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0D281" w14:textId="6A1DE986" w:rsidR="00A73898" w:rsidRPr="00CB50DB" w:rsidRDefault="000D18BB" w:rsidP="000C3123">
      <w:pPr>
        <w:jc w:val="center"/>
        <w:rPr>
          <w:b/>
          <w:sz w:val="36"/>
          <w:szCs w:val="36"/>
        </w:rPr>
      </w:pPr>
      <w:r>
        <w:rPr>
          <w:b/>
          <w:noProof/>
          <w:sz w:val="36"/>
          <w:szCs w:val="36"/>
        </w:rPr>
        <w:pict w14:anchorId="0AE883BE">
          <v:shapetype id="_x0000_t202" coordsize="21600,21600" o:spt="202" path="m,l,21600r21600,l21600,xe">
            <v:stroke joinstyle="miter"/>
            <v:path gradientshapeok="t" o:connecttype="rect"/>
          </v:shapetype>
          <v:shape id="_x0000_s1027" type="#_x0000_t202" style="position:absolute;left:0;text-align:left;margin-left:.75pt;margin-top:.75pt;width:468.5pt;height:171pt;z-index:1" fillcolor="#deeaf6" strokecolor="#ffd966" strokeweight="1pt">
            <v:fill color2="#ffe599"/>
            <v:shadow on="t" type="perspective" color="#7f5f00" opacity=".5" offset="1pt" offset2="-3pt"/>
            <v:textbox style="mso-next-textbox:#_x0000_s1027" inset=",7.2pt,54pt,7.2pt">
              <w:txbxContent>
                <w:p w14:paraId="4E71B302" w14:textId="77777777" w:rsidR="000D18BB" w:rsidRDefault="000D18BB" w:rsidP="002864CF">
                  <w:pPr>
                    <w:pStyle w:val="BodyText2"/>
                    <w:spacing w:before="240" w:after="80"/>
                    <w:ind w:right="-1070"/>
                    <w:jc w:val="center"/>
                    <w:rPr>
                      <w:rFonts w:ascii="Calibri" w:hAnsi="Calibri" w:cs="Calibri"/>
                      <w:b/>
                      <w:smallCaps/>
                      <w:color w:val="000000"/>
                      <w:sz w:val="72"/>
                      <w:szCs w:val="52"/>
                    </w:rPr>
                  </w:pPr>
                  <w:r w:rsidRPr="009F7358">
                    <w:rPr>
                      <w:rFonts w:ascii="Calibri" w:hAnsi="Calibri" w:cs="Calibri"/>
                      <w:b/>
                      <w:smallCaps/>
                      <w:color w:val="000000"/>
                      <w:sz w:val="72"/>
                      <w:szCs w:val="52"/>
                    </w:rPr>
                    <w:t>Test plan for</w:t>
                  </w:r>
                </w:p>
                <w:p w14:paraId="716D730E" w14:textId="1308AA15" w:rsidR="007D486C" w:rsidRPr="000D18BB" w:rsidRDefault="000D18BB" w:rsidP="002864CF">
                  <w:pPr>
                    <w:pStyle w:val="BodyText2"/>
                    <w:spacing w:before="240" w:after="80"/>
                    <w:ind w:right="-1070"/>
                    <w:jc w:val="center"/>
                    <w:rPr>
                      <w:rFonts w:ascii="Calibri" w:hAnsi="Calibri" w:cs="Calibri"/>
                      <w:b/>
                      <w:smallCaps/>
                      <w:color w:val="000000"/>
                      <w:sz w:val="72"/>
                      <w:szCs w:val="52"/>
                    </w:rPr>
                  </w:pPr>
                  <w:r>
                    <w:rPr>
                      <w:rFonts w:ascii="Calibri" w:hAnsi="Calibri" w:cs="Calibri"/>
                      <w:b/>
                      <w:smallCaps/>
                      <w:color w:val="000000"/>
                      <w:sz w:val="96"/>
                      <w:szCs w:val="64"/>
                    </w:rPr>
                    <w:t>KSG Store</w:t>
                  </w:r>
                </w:p>
              </w:txbxContent>
            </v:textbox>
            <w10:wrap type="topAndBottom"/>
          </v:shape>
        </w:pict>
      </w:r>
    </w:p>
    <w:p w14:paraId="2DA89075" w14:textId="77777777" w:rsidR="00A73898" w:rsidRPr="00963E8D" w:rsidRDefault="00A73898" w:rsidP="00963E8D">
      <w:pPr>
        <w:jc w:val="center"/>
        <w:rPr>
          <w:bCs/>
          <w:sz w:val="36"/>
          <w:szCs w:val="36"/>
        </w:rPr>
      </w:pPr>
    </w:p>
    <w:p w14:paraId="36BA9A11" w14:textId="77777777" w:rsidR="00A96D53" w:rsidRPr="00963E8D" w:rsidRDefault="00A96D53" w:rsidP="00963E8D">
      <w:pPr>
        <w:jc w:val="center"/>
        <w:rPr>
          <w:bCs/>
          <w:noProof/>
          <w:sz w:val="28"/>
          <w:szCs w:val="28"/>
        </w:rPr>
      </w:pPr>
    </w:p>
    <w:p w14:paraId="2FB5558B" w14:textId="77777777" w:rsidR="00A96D53" w:rsidRPr="00963E8D" w:rsidRDefault="00A96D53" w:rsidP="00963E8D">
      <w:pPr>
        <w:jc w:val="center"/>
        <w:rPr>
          <w:bCs/>
          <w:noProof/>
          <w:sz w:val="28"/>
          <w:szCs w:val="28"/>
        </w:rPr>
      </w:pPr>
    </w:p>
    <w:p w14:paraId="5A9F8764" w14:textId="77777777" w:rsidR="00A96D53" w:rsidRPr="00963E8D" w:rsidRDefault="00A96D53" w:rsidP="00963E8D">
      <w:pPr>
        <w:jc w:val="center"/>
        <w:rPr>
          <w:bCs/>
          <w:noProof/>
          <w:sz w:val="28"/>
          <w:szCs w:val="28"/>
        </w:rPr>
      </w:pPr>
    </w:p>
    <w:p w14:paraId="3519F5A0" w14:textId="77777777" w:rsidR="00A96D53" w:rsidRPr="00963E8D" w:rsidRDefault="00A96D53" w:rsidP="00963E8D">
      <w:pPr>
        <w:jc w:val="center"/>
        <w:rPr>
          <w:bCs/>
          <w:noProof/>
          <w:sz w:val="28"/>
          <w:szCs w:val="28"/>
        </w:rPr>
      </w:pPr>
    </w:p>
    <w:p w14:paraId="3FF0BCFD" w14:textId="77777777" w:rsidR="00A96D53" w:rsidRPr="00963E8D" w:rsidRDefault="00A96D53" w:rsidP="00963E8D">
      <w:pPr>
        <w:jc w:val="center"/>
        <w:rPr>
          <w:bCs/>
          <w:noProof/>
          <w:sz w:val="28"/>
          <w:szCs w:val="28"/>
        </w:rPr>
      </w:pPr>
    </w:p>
    <w:p w14:paraId="118F02CA" w14:textId="77777777" w:rsidR="00A96D53" w:rsidRPr="00963E8D" w:rsidRDefault="00A96D53" w:rsidP="00963E8D">
      <w:pPr>
        <w:jc w:val="center"/>
        <w:rPr>
          <w:bCs/>
          <w:noProof/>
          <w:sz w:val="28"/>
          <w:szCs w:val="28"/>
        </w:rPr>
      </w:pPr>
    </w:p>
    <w:p w14:paraId="366AC0CC" w14:textId="77777777" w:rsidR="00A96D53" w:rsidRPr="00963E8D" w:rsidRDefault="00A96D53" w:rsidP="00963E8D">
      <w:pPr>
        <w:jc w:val="center"/>
        <w:rPr>
          <w:bCs/>
          <w:noProof/>
          <w:sz w:val="28"/>
          <w:szCs w:val="28"/>
        </w:rPr>
      </w:pPr>
    </w:p>
    <w:p w14:paraId="38731B8A" w14:textId="77777777" w:rsidR="00A96D53" w:rsidRPr="00963E8D" w:rsidRDefault="00A96D53" w:rsidP="00963E8D">
      <w:pPr>
        <w:jc w:val="center"/>
        <w:rPr>
          <w:bCs/>
          <w:noProof/>
          <w:sz w:val="28"/>
          <w:szCs w:val="28"/>
        </w:rPr>
      </w:pPr>
    </w:p>
    <w:p w14:paraId="32F45746" w14:textId="77777777" w:rsidR="00A96D53" w:rsidRPr="00963E8D" w:rsidRDefault="00A96D53" w:rsidP="00963E8D">
      <w:pPr>
        <w:jc w:val="center"/>
        <w:rPr>
          <w:bCs/>
          <w:noProof/>
          <w:sz w:val="28"/>
          <w:szCs w:val="28"/>
        </w:rPr>
      </w:pPr>
    </w:p>
    <w:p w14:paraId="62C4DF9C" w14:textId="77777777" w:rsidR="00A96D53" w:rsidRPr="00963E8D" w:rsidRDefault="00A96D53" w:rsidP="00963E8D">
      <w:pPr>
        <w:jc w:val="center"/>
        <w:rPr>
          <w:bCs/>
          <w:noProof/>
          <w:sz w:val="28"/>
          <w:szCs w:val="28"/>
        </w:rPr>
      </w:pPr>
    </w:p>
    <w:p w14:paraId="35C352F1" w14:textId="77777777" w:rsidR="00A96D53" w:rsidRPr="00963E8D" w:rsidRDefault="00A96D53" w:rsidP="00963E8D">
      <w:pPr>
        <w:jc w:val="center"/>
        <w:rPr>
          <w:bCs/>
          <w:noProof/>
          <w:sz w:val="28"/>
          <w:szCs w:val="28"/>
        </w:rPr>
      </w:pPr>
    </w:p>
    <w:p w14:paraId="2151B747" w14:textId="77777777" w:rsidR="00A96D53" w:rsidRPr="00963E8D" w:rsidRDefault="00A96D53" w:rsidP="00963E8D">
      <w:pPr>
        <w:jc w:val="center"/>
        <w:rPr>
          <w:bCs/>
          <w:noProof/>
          <w:sz w:val="28"/>
          <w:szCs w:val="28"/>
        </w:rPr>
      </w:pPr>
    </w:p>
    <w:p w14:paraId="682800A7" w14:textId="77777777" w:rsidR="00963E8D" w:rsidRPr="00963E8D" w:rsidRDefault="00963E8D" w:rsidP="00963E8D">
      <w:pPr>
        <w:jc w:val="center"/>
        <w:rPr>
          <w:bCs/>
          <w:noProof/>
          <w:sz w:val="28"/>
          <w:szCs w:val="28"/>
        </w:rPr>
      </w:pPr>
    </w:p>
    <w:p w14:paraId="6C0E0D66" w14:textId="77777777" w:rsidR="00963E8D" w:rsidRPr="00963E8D" w:rsidRDefault="00963E8D" w:rsidP="00963E8D">
      <w:pPr>
        <w:jc w:val="center"/>
        <w:rPr>
          <w:bCs/>
          <w:noProof/>
          <w:sz w:val="28"/>
          <w:szCs w:val="28"/>
        </w:rPr>
      </w:pPr>
    </w:p>
    <w:p w14:paraId="0C7C01B3" w14:textId="77777777" w:rsidR="00963E8D" w:rsidRPr="00963E8D" w:rsidRDefault="00963E8D" w:rsidP="00963E8D">
      <w:pPr>
        <w:jc w:val="center"/>
        <w:rPr>
          <w:bCs/>
          <w:noProof/>
          <w:sz w:val="28"/>
          <w:szCs w:val="28"/>
        </w:rPr>
      </w:pPr>
    </w:p>
    <w:p w14:paraId="72B57849" w14:textId="77777777" w:rsidR="00963E8D" w:rsidRDefault="00963E8D" w:rsidP="00963E8D">
      <w:pPr>
        <w:jc w:val="center"/>
        <w:rPr>
          <w:bCs/>
          <w:noProof/>
          <w:sz w:val="28"/>
          <w:szCs w:val="28"/>
        </w:rPr>
      </w:pPr>
    </w:p>
    <w:p w14:paraId="5A63E865" w14:textId="77777777" w:rsidR="000D18BB" w:rsidRDefault="000D18BB" w:rsidP="00963E8D">
      <w:pPr>
        <w:jc w:val="center"/>
        <w:rPr>
          <w:bCs/>
          <w:noProof/>
          <w:sz w:val="28"/>
          <w:szCs w:val="28"/>
        </w:rPr>
      </w:pPr>
    </w:p>
    <w:p w14:paraId="72E4F39B" w14:textId="77777777" w:rsidR="000D18BB" w:rsidRPr="00963E8D" w:rsidRDefault="000D18BB" w:rsidP="00963E8D">
      <w:pPr>
        <w:jc w:val="center"/>
        <w:rPr>
          <w:bCs/>
          <w:noProof/>
          <w:sz w:val="28"/>
          <w:szCs w:val="28"/>
        </w:rPr>
      </w:pPr>
    </w:p>
    <w:p w14:paraId="12D8AF98" w14:textId="77777777" w:rsidR="00963E8D" w:rsidRPr="00963E8D" w:rsidRDefault="00963E8D" w:rsidP="00963E8D">
      <w:pPr>
        <w:jc w:val="center"/>
        <w:rPr>
          <w:bCs/>
          <w:noProof/>
          <w:sz w:val="28"/>
          <w:szCs w:val="28"/>
        </w:rPr>
      </w:pPr>
    </w:p>
    <w:p w14:paraId="60556BF4" w14:textId="77777777" w:rsidR="00963E8D" w:rsidRPr="00963E8D" w:rsidRDefault="00963E8D" w:rsidP="000D18BB">
      <w:pPr>
        <w:jc w:val="center"/>
        <w:rPr>
          <w:bCs/>
          <w:noProof/>
          <w:sz w:val="28"/>
          <w:szCs w:val="28"/>
        </w:rPr>
      </w:pPr>
    </w:p>
    <w:p w14:paraId="71466126" w14:textId="51041D8F" w:rsidR="00A96D53" w:rsidRPr="00CB50DB" w:rsidRDefault="00A96D53" w:rsidP="00963E8D">
      <w:pPr>
        <w:spacing w:after="240"/>
        <w:rPr>
          <w:i/>
          <w:noProof/>
          <w:sz w:val="28"/>
          <w:szCs w:val="28"/>
        </w:rPr>
      </w:pPr>
      <w:r w:rsidRPr="00CB50DB">
        <w:rPr>
          <w:i/>
          <w:noProof/>
          <w:sz w:val="28"/>
          <w:szCs w:val="28"/>
        </w:rPr>
        <w:t>ChangeLog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1674"/>
        <w:gridCol w:w="2520"/>
        <w:gridCol w:w="2988"/>
      </w:tblGrid>
      <w:tr w:rsidR="00A73898" w:rsidRPr="00CB50DB" w14:paraId="63096CFA" w14:textId="77777777" w:rsidTr="00550077">
        <w:tc>
          <w:tcPr>
            <w:tcW w:w="2394" w:type="dxa"/>
            <w:shd w:val="clear" w:color="auto" w:fill="E0E0E0"/>
          </w:tcPr>
          <w:p w14:paraId="3409D72E" w14:textId="77777777" w:rsidR="00A73898" w:rsidRPr="00CB50DB" w:rsidRDefault="00A73898" w:rsidP="00BE29F7">
            <w:pPr>
              <w:jc w:val="center"/>
              <w:rPr>
                <w:b/>
                <w:bCs/>
                <w:noProof/>
              </w:rPr>
            </w:pPr>
            <w:r w:rsidRPr="00CB50DB">
              <w:rPr>
                <w:b/>
                <w:bCs/>
                <w:noProof/>
              </w:rPr>
              <w:t xml:space="preserve">Version </w:t>
            </w:r>
          </w:p>
        </w:tc>
        <w:tc>
          <w:tcPr>
            <w:tcW w:w="1674" w:type="dxa"/>
            <w:shd w:val="clear" w:color="auto" w:fill="E0E0E0"/>
          </w:tcPr>
          <w:p w14:paraId="7890DA99" w14:textId="77777777" w:rsidR="00A73898" w:rsidRPr="00CB50DB" w:rsidRDefault="00BE29F7" w:rsidP="00550077">
            <w:pPr>
              <w:jc w:val="center"/>
              <w:rPr>
                <w:b/>
                <w:bCs/>
                <w:noProof/>
              </w:rPr>
            </w:pPr>
            <w:r w:rsidRPr="00CB50DB">
              <w:rPr>
                <w:b/>
                <w:bCs/>
                <w:noProof/>
              </w:rPr>
              <w:t xml:space="preserve">Change </w:t>
            </w:r>
            <w:r w:rsidR="00A73898" w:rsidRPr="00CB50DB">
              <w:rPr>
                <w:b/>
                <w:bCs/>
                <w:noProof/>
              </w:rPr>
              <w:t>Date</w:t>
            </w:r>
          </w:p>
        </w:tc>
        <w:tc>
          <w:tcPr>
            <w:tcW w:w="2520" w:type="dxa"/>
            <w:shd w:val="clear" w:color="auto" w:fill="E0E0E0"/>
          </w:tcPr>
          <w:p w14:paraId="681F0615" w14:textId="77777777" w:rsidR="00A73898" w:rsidRPr="00CB50DB" w:rsidRDefault="00BE29F7" w:rsidP="00550077">
            <w:pPr>
              <w:jc w:val="center"/>
              <w:rPr>
                <w:b/>
                <w:bCs/>
                <w:noProof/>
              </w:rPr>
            </w:pPr>
            <w:r w:rsidRPr="00CB50DB">
              <w:rPr>
                <w:b/>
                <w:bCs/>
                <w:noProof/>
              </w:rPr>
              <w:t>By</w:t>
            </w:r>
          </w:p>
        </w:tc>
        <w:tc>
          <w:tcPr>
            <w:tcW w:w="2988" w:type="dxa"/>
            <w:shd w:val="clear" w:color="auto" w:fill="E0E0E0"/>
          </w:tcPr>
          <w:p w14:paraId="0939400E" w14:textId="77777777" w:rsidR="00A73898" w:rsidRPr="00CB50DB" w:rsidRDefault="00A73898" w:rsidP="00550077">
            <w:pPr>
              <w:jc w:val="center"/>
              <w:rPr>
                <w:b/>
                <w:bCs/>
                <w:noProof/>
              </w:rPr>
            </w:pPr>
            <w:r w:rsidRPr="00CB50DB">
              <w:rPr>
                <w:b/>
                <w:bCs/>
                <w:noProof/>
              </w:rPr>
              <w:t>Description</w:t>
            </w:r>
          </w:p>
          <w:p w14:paraId="745B0631" w14:textId="77777777" w:rsidR="00A73898" w:rsidRPr="00CB50DB" w:rsidRDefault="00A73898" w:rsidP="00550077">
            <w:pPr>
              <w:jc w:val="center"/>
              <w:rPr>
                <w:b/>
                <w:bCs/>
                <w:noProof/>
              </w:rPr>
            </w:pPr>
          </w:p>
        </w:tc>
      </w:tr>
      <w:tr w:rsidR="00A73898" w:rsidRPr="00CB50DB" w14:paraId="72794C8C" w14:textId="77777777" w:rsidTr="008F02B5">
        <w:tc>
          <w:tcPr>
            <w:tcW w:w="2394" w:type="dxa"/>
            <w:shd w:val="clear" w:color="auto" w:fill="auto"/>
            <w:vAlign w:val="center"/>
          </w:tcPr>
          <w:p w14:paraId="7BA6914D" w14:textId="1191512E" w:rsidR="00A73898" w:rsidRPr="00CB50DB" w:rsidRDefault="008F02B5" w:rsidP="00550077">
            <w:pPr>
              <w:jc w:val="center"/>
              <w:rPr>
                <w:noProof/>
                <w:color w:val="5B9BD5"/>
              </w:rPr>
            </w:pPr>
            <w:r>
              <w:rPr>
                <w:noProof/>
                <w:color w:val="5B9BD5"/>
              </w:rPr>
              <w:t>1.0</w:t>
            </w:r>
          </w:p>
        </w:tc>
        <w:tc>
          <w:tcPr>
            <w:tcW w:w="1674" w:type="dxa"/>
            <w:shd w:val="clear" w:color="auto" w:fill="auto"/>
            <w:vAlign w:val="center"/>
          </w:tcPr>
          <w:p w14:paraId="4021390C" w14:textId="51671305" w:rsidR="00A73898" w:rsidRPr="00CB50DB" w:rsidRDefault="007844E7" w:rsidP="00550077">
            <w:pPr>
              <w:jc w:val="center"/>
              <w:rPr>
                <w:noProof/>
                <w:color w:val="5B9BD5"/>
              </w:rPr>
            </w:pPr>
            <w:r>
              <w:rPr>
                <w:noProof/>
                <w:color w:val="5B9BD5"/>
              </w:rPr>
              <w:t>4/12/2023</w:t>
            </w:r>
          </w:p>
        </w:tc>
        <w:tc>
          <w:tcPr>
            <w:tcW w:w="2520" w:type="dxa"/>
            <w:shd w:val="clear" w:color="auto" w:fill="auto"/>
            <w:vAlign w:val="center"/>
          </w:tcPr>
          <w:p w14:paraId="559667C9" w14:textId="64DF096B" w:rsidR="00A73898" w:rsidRPr="00CB50DB" w:rsidRDefault="008F02B5" w:rsidP="00550077">
            <w:pPr>
              <w:jc w:val="center"/>
              <w:rPr>
                <w:noProof/>
                <w:color w:val="5B9BD5"/>
              </w:rPr>
            </w:pPr>
            <w:r>
              <w:rPr>
                <w:noProof/>
                <w:color w:val="5B9BD5"/>
              </w:rPr>
              <w:t>George Anim</w:t>
            </w:r>
          </w:p>
        </w:tc>
        <w:tc>
          <w:tcPr>
            <w:tcW w:w="2988" w:type="dxa"/>
            <w:shd w:val="clear" w:color="auto" w:fill="auto"/>
            <w:vAlign w:val="center"/>
          </w:tcPr>
          <w:p w14:paraId="06186F7A" w14:textId="118986D4" w:rsidR="00A73898" w:rsidRPr="00CB50DB" w:rsidRDefault="008F02B5" w:rsidP="00550077">
            <w:pPr>
              <w:jc w:val="center"/>
              <w:rPr>
                <w:noProof/>
                <w:color w:val="5B9BD5"/>
              </w:rPr>
            </w:pPr>
            <w:r>
              <w:rPr>
                <w:noProof/>
                <w:color w:val="5B9BD5"/>
              </w:rPr>
              <w:t>Started document</w:t>
            </w:r>
          </w:p>
        </w:tc>
      </w:tr>
      <w:tr w:rsidR="008F02B5" w:rsidRPr="00CB50DB" w14:paraId="4C33E0BF" w14:textId="77777777" w:rsidTr="008F02B5">
        <w:tc>
          <w:tcPr>
            <w:tcW w:w="2394" w:type="dxa"/>
            <w:shd w:val="clear" w:color="auto" w:fill="auto"/>
            <w:vAlign w:val="center"/>
          </w:tcPr>
          <w:p w14:paraId="327A7DAA" w14:textId="50E0CCB5" w:rsidR="008F02B5" w:rsidRPr="00CB50DB" w:rsidRDefault="008F02B5" w:rsidP="008F02B5">
            <w:pPr>
              <w:jc w:val="center"/>
              <w:rPr>
                <w:noProof/>
              </w:rPr>
            </w:pPr>
            <w:r>
              <w:rPr>
                <w:noProof/>
                <w:color w:val="5B9BD5"/>
              </w:rPr>
              <w:t>1.</w:t>
            </w:r>
            <w:r w:rsidR="000D18BB">
              <w:rPr>
                <w:noProof/>
                <w:color w:val="5B9BD5"/>
              </w:rPr>
              <w:t>1</w:t>
            </w:r>
          </w:p>
        </w:tc>
        <w:tc>
          <w:tcPr>
            <w:tcW w:w="1674" w:type="dxa"/>
            <w:shd w:val="clear" w:color="auto" w:fill="auto"/>
            <w:vAlign w:val="center"/>
          </w:tcPr>
          <w:p w14:paraId="20339E54" w14:textId="0C5A9946" w:rsidR="008F02B5" w:rsidRPr="00CB50DB" w:rsidRDefault="008F02B5" w:rsidP="008F02B5">
            <w:pPr>
              <w:jc w:val="center"/>
              <w:rPr>
                <w:noProof/>
              </w:rPr>
            </w:pPr>
            <w:r>
              <w:rPr>
                <w:noProof/>
                <w:color w:val="5B9BD5"/>
              </w:rPr>
              <w:t>4/16/2023</w:t>
            </w:r>
          </w:p>
        </w:tc>
        <w:tc>
          <w:tcPr>
            <w:tcW w:w="2520" w:type="dxa"/>
            <w:shd w:val="clear" w:color="auto" w:fill="auto"/>
            <w:vAlign w:val="center"/>
          </w:tcPr>
          <w:p w14:paraId="774DBF80" w14:textId="34719147" w:rsidR="008F02B5" w:rsidRPr="00CB50DB" w:rsidRDefault="008F02B5" w:rsidP="008F02B5">
            <w:pPr>
              <w:jc w:val="center"/>
              <w:rPr>
                <w:noProof/>
              </w:rPr>
            </w:pPr>
            <w:r>
              <w:rPr>
                <w:noProof/>
                <w:color w:val="5B9BD5"/>
              </w:rPr>
              <w:t>Spencer Hall</w:t>
            </w:r>
          </w:p>
        </w:tc>
        <w:tc>
          <w:tcPr>
            <w:tcW w:w="2988" w:type="dxa"/>
            <w:shd w:val="clear" w:color="auto" w:fill="auto"/>
            <w:vAlign w:val="center"/>
          </w:tcPr>
          <w:p w14:paraId="7CB87A2C" w14:textId="36428859" w:rsidR="008F02B5" w:rsidRPr="00CB50DB" w:rsidRDefault="00BA1DC7" w:rsidP="008F02B5">
            <w:pPr>
              <w:jc w:val="center"/>
              <w:rPr>
                <w:noProof/>
              </w:rPr>
            </w:pPr>
            <w:r>
              <w:rPr>
                <w:noProof/>
                <w:color w:val="5B9BD5"/>
              </w:rPr>
              <w:t>Updated Document</w:t>
            </w:r>
          </w:p>
        </w:tc>
      </w:tr>
      <w:tr w:rsidR="00BA1DC7" w:rsidRPr="00CB50DB" w14:paraId="4A52ECC0" w14:textId="77777777" w:rsidTr="008F02B5">
        <w:tc>
          <w:tcPr>
            <w:tcW w:w="2394" w:type="dxa"/>
            <w:shd w:val="clear" w:color="auto" w:fill="auto"/>
            <w:vAlign w:val="center"/>
          </w:tcPr>
          <w:p w14:paraId="7D41D57A" w14:textId="6098C6B7" w:rsidR="00BA1DC7" w:rsidRPr="00CB50DB" w:rsidRDefault="00BA1DC7" w:rsidP="00BA1DC7">
            <w:pPr>
              <w:jc w:val="center"/>
              <w:rPr>
                <w:noProof/>
              </w:rPr>
            </w:pPr>
            <w:r>
              <w:rPr>
                <w:noProof/>
                <w:color w:val="5B9BD5"/>
              </w:rPr>
              <w:t>1.</w:t>
            </w:r>
            <w:r>
              <w:rPr>
                <w:noProof/>
                <w:color w:val="5B9BD5"/>
              </w:rPr>
              <w:t>2</w:t>
            </w:r>
          </w:p>
        </w:tc>
        <w:tc>
          <w:tcPr>
            <w:tcW w:w="1674" w:type="dxa"/>
            <w:shd w:val="clear" w:color="auto" w:fill="auto"/>
            <w:vAlign w:val="center"/>
          </w:tcPr>
          <w:p w14:paraId="61A79E35" w14:textId="67A26693" w:rsidR="00BA1DC7" w:rsidRPr="00CB50DB" w:rsidRDefault="00BA1DC7" w:rsidP="00BA1DC7">
            <w:pPr>
              <w:jc w:val="center"/>
              <w:rPr>
                <w:noProof/>
              </w:rPr>
            </w:pPr>
            <w:r>
              <w:rPr>
                <w:noProof/>
                <w:color w:val="5B9BD5"/>
              </w:rPr>
              <w:t>4/1</w:t>
            </w:r>
            <w:r>
              <w:rPr>
                <w:noProof/>
                <w:color w:val="5B9BD5"/>
              </w:rPr>
              <w:t>7</w:t>
            </w:r>
            <w:r>
              <w:rPr>
                <w:noProof/>
                <w:color w:val="5B9BD5"/>
              </w:rPr>
              <w:t>/2023</w:t>
            </w:r>
          </w:p>
        </w:tc>
        <w:tc>
          <w:tcPr>
            <w:tcW w:w="2520" w:type="dxa"/>
            <w:shd w:val="clear" w:color="auto" w:fill="auto"/>
            <w:vAlign w:val="center"/>
          </w:tcPr>
          <w:p w14:paraId="766D3EE0" w14:textId="2B8320F5" w:rsidR="00BA1DC7" w:rsidRPr="00CB50DB" w:rsidRDefault="00BA1DC7" w:rsidP="00BA1DC7">
            <w:pPr>
              <w:jc w:val="center"/>
              <w:rPr>
                <w:noProof/>
              </w:rPr>
            </w:pPr>
            <w:r>
              <w:rPr>
                <w:noProof/>
                <w:color w:val="5B9BD5"/>
              </w:rPr>
              <w:t>Spencer Hall</w:t>
            </w:r>
          </w:p>
        </w:tc>
        <w:tc>
          <w:tcPr>
            <w:tcW w:w="2988" w:type="dxa"/>
            <w:shd w:val="clear" w:color="auto" w:fill="auto"/>
            <w:vAlign w:val="center"/>
          </w:tcPr>
          <w:p w14:paraId="58121F98" w14:textId="60940FA6" w:rsidR="00BA1DC7" w:rsidRPr="00CB50DB" w:rsidRDefault="00BA1DC7" w:rsidP="00BA1DC7">
            <w:pPr>
              <w:jc w:val="center"/>
              <w:rPr>
                <w:noProof/>
              </w:rPr>
            </w:pPr>
            <w:r>
              <w:rPr>
                <w:noProof/>
                <w:color w:val="5B9BD5"/>
              </w:rPr>
              <w:t>Finished document</w:t>
            </w:r>
          </w:p>
        </w:tc>
      </w:tr>
    </w:tbl>
    <w:p w14:paraId="101947A5" w14:textId="3CFDCA8A" w:rsidR="00C31596" w:rsidRPr="00266DBA" w:rsidRDefault="00963E8D" w:rsidP="00963E8D">
      <w:pPr>
        <w:pStyle w:val="TOC1"/>
        <w:tabs>
          <w:tab w:val="left" w:pos="400"/>
        </w:tabs>
        <w:rPr>
          <w:rFonts w:ascii="Calibri" w:hAnsi="Calibri"/>
          <w:b w:val="0"/>
          <w:caps w:val="0"/>
          <w:noProof/>
          <w:sz w:val="22"/>
          <w:szCs w:val="22"/>
        </w:rPr>
      </w:pPr>
      <w:r>
        <w:rPr>
          <w:b w:val="0"/>
          <w:caps w:val="0"/>
        </w:rPr>
        <w:br w:type="page"/>
      </w:r>
      <w:r w:rsidR="005F076D" w:rsidRPr="00CB50DB">
        <w:rPr>
          <w:b w:val="0"/>
          <w:caps w:val="0"/>
        </w:rPr>
        <w:lastRenderedPageBreak/>
        <w:fldChar w:fldCharType="begin"/>
      </w:r>
      <w:r w:rsidR="005F076D" w:rsidRPr="00CB50DB">
        <w:rPr>
          <w:b w:val="0"/>
          <w:caps w:val="0"/>
        </w:rPr>
        <w:instrText xml:space="preserve"> TOC \o "1-4" </w:instrText>
      </w:r>
      <w:r w:rsidR="005F076D" w:rsidRPr="00CB50DB">
        <w:rPr>
          <w:b w:val="0"/>
          <w:caps w:val="0"/>
        </w:rPr>
        <w:fldChar w:fldCharType="separate"/>
      </w:r>
      <w:r w:rsidR="00C31596">
        <w:rPr>
          <w:noProof/>
        </w:rPr>
        <w:t>1</w:t>
      </w:r>
      <w:r w:rsidR="00C31596" w:rsidRPr="00266DBA">
        <w:rPr>
          <w:rFonts w:ascii="Calibri" w:hAnsi="Calibri"/>
          <w:b w:val="0"/>
          <w:caps w:val="0"/>
          <w:noProof/>
          <w:sz w:val="22"/>
          <w:szCs w:val="22"/>
        </w:rPr>
        <w:tab/>
      </w:r>
      <w:r w:rsidR="00C31596">
        <w:rPr>
          <w:noProof/>
        </w:rPr>
        <w:t>Introduction</w:t>
      </w:r>
      <w:r w:rsidR="00C31596">
        <w:rPr>
          <w:noProof/>
        </w:rPr>
        <w:tab/>
      </w:r>
      <w:r w:rsidR="00C31596">
        <w:rPr>
          <w:noProof/>
        </w:rPr>
        <w:fldChar w:fldCharType="begin"/>
      </w:r>
      <w:r w:rsidR="00C31596">
        <w:rPr>
          <w:noProof/>
        </w:rPr>
        <w:instrText xml:space="preserve"> PAGEREF _Toc35595177 \h </w:instrText>
      </w:r>
      <w:r w:rsidR="00C31596">
        <w:rPr>
          <w:noProof/>
        </w:rPr>
      </w:r>
      <w:r w:rsidR="00C31596">
        <w:rPr>
          <w:noProof/>
        </w:rPr>
        <w:fldChar w:fldCharType="separate"/>
      </w:r>
      <w:r w:rsidR="003E058E">
        <w:rPr>
          <w:noProof/>
        </w:rPr>
        <w:t>2</w:t>
      </w:r>
      <w:r w:rsidR="00C31596">
        <w:rPr>
          <w:noProof/>
        </w:rPr>
        <w:fldChar w:fldCharType="end"/>
      </w:r>
    </w:p>
    <w:p w14:paraId="34DE4215" w14:textId="656B82AC" w:rsidR="00C31596" w:rsidRPr="00266DBA" w:rsidRDefault="00C31596" w:rsidP="00963E8D">
      <w:pPr>
        <w:pStyle w:val="TOC2"/>
        <w:tabs>
          <w:tab w:val="left" w:pos="800"/>
        </w:tabs>
        <w:spacing w:before="120" w:after="120"/>
        <w:rPr>
          <w:rFonts w:ascii="Calibri" w:hAnsi="Calibri"/>
          <w:smallCaps w:val="0"/>
          <w:noProof/>
          <w:sz w:val="22"/>
          <w:szCs w:val="22"/>
        </w:rPr>
      </w:pPr>
      <w:r w:rsidRPr="005B6C1C">
        <w:rPr>
          <w:noProof/>
        </w:rPr>
        <w:t>1.1</w:t>
      </w:r>
      <w:r w:rsidRPr="00266DBA">
        <w:rPr>
          <w:rFonts w:ascii="Calibri" w:hAnsi="Calibri"/>
          <w:smallCaps w:val="0"/>
          <w:noProof/>
          <w:sz w:val="22"/>
          <w:szCs w:val="22"/>
        </w:rPr>
        <w:tab/>
      </w:r>
      <w:r w:rsidRPr="005B6C1C">
        <w:rPr>
          <w:noProof/>
        </w:rPr>
        <w:t>Scope</w:t>
      </w:r>
      <w:r>
        <w:rPr>
          <w:noProof/>
        </w:rPr>
        <w:tab/>
      </w:r>
      <w:r>
        <w:rPr>
          <w:noProof/>
        </w:rPr>
        <w:fldChar w:fldCharType="begin"/>
      </w:r>
      <w:r>
        <w:rPr>
          <w:noProof/>
        </w:rPr>
        <w:instrText xml:space="preserve"> PAGEREF _Toc35595178 \h </w:instrText>
      </w:r>
      <w:r>
        <w:rPr>
          <w:noProof/>
        </w:rPr>
      </w:r>
      <w:r>
        <w:rPr>
          <w:noProof/>
        </w:rPr>
        <w:fldChar w:fldCharType="separate"/>
      </w:r>
      <w:r w:rsidR="003E058E">
        <w:rPr>
          <w:noProof/>
        </w:rPr>
        <w:t>2</w:t>
      </w:r>
      <w:r>
        <w:rPr>
          <w:noProof/>
        </w:rPr>
        <w:fldChar w:fldCharType="end"/>
      </w:r>
    </w:p>
    <w:p w14:paraId="4D9A01DC" w14:textId="37467A25" w:rsidR="00C31596" w:rsidRPr="00266DBA" w:rsidRDefault="00C31596" w:rsidP="00963E8D">
      <w:pPr>
        <w:pStyle w:val="TOC3"/>
        <w:tabs>
          <w:tab w:val="left" w:pos="1200"/>
        </w:tabs>
        <w:spacing w:before="120" w:after="120"/>
        <w:rPr>
          <w:rFonts w:ascii="Calibri" w:hAnsi="Calibri"/>
          <w:i w:val="0"/>
          <w:noProof/>
          <w:sz w:val="22"/>
          <w:szCs w:val="22"/>
        </w:rPr>
      </w:pPr>
      <w:r>
        <w:rPr>
          <w:noProof/>
        </w:rPr>
        <w:t>1.1.1</w:t>
      </w:r>
      <w:r w:rsidRPr="00266DBA">
        <w:rPr>
          <w:rFonts w:ascii="Calibri" w:hAnsi="Calibri"/>
          <w:i w:val="0"/>
          <w:noProof/>
          <w:sz w:val="22"/>
          <w:szCs w:val="22"/>
        </w:rPr>
        <w:tab/>
      </w:r>
      <w:r>
        <w:rPr>
          <w:noProof/>
        </w:rPr>
        <w:t>In-Scope</w:t>
      </w:r>
      <w:r>
        <w:rPr>
          <w:noProof/>
        </w:rPr>
        <w:tab/>
      </w:r>
      <w:r>
        <w:rPr>
          <w:noProof/>
        </w:rPr>
        <w:fldChar w:fldCharType="begin"/>
      </w:r>
      <w:r>
        <w:rPr>
          <w:noProof/>
        </w:rPr>
        <w:instrText xml:space="preserve"> PAGEREF _Toc35595179 \h </w:instrText>
      </w:r>
      <w:r>
        <w:rPr>
          <w:noProof/>
        </w:rPr>
      </w:r>
      <w:r>
        <w:rPr>
          <w:noProof/>
        </w:rPr>
        <w:fldChar w:fldCharType="separate"/>
      </w:r>
      <w:r w:rsidR="003E058E">
        <w:rPr>
          <w:noProof/>
        </w:rPr>
        <w:t>2</w:t>
      </w:r>
      <w:r>
        <w:rPr>
          <w:noProof/>
        </w:rPr>
        <w:fldChar w:fldCharType="end"/>
      </w:r>
    </w:p>
    <w:p w14:paraId="284633C8" w14:textId="209F11A8" w:rsidR="00C31596" w:rsidRPr="00266DBA" w:rsidRDefault="00C31596" w:rsidP="00963E8D">
      <w:pPr>
        <w:pStyle w:val="TOC3"/>
        <w:tabs>
          <w:tab w:val="left" w:pos="1200"/>
        </w:tabs>
        <w:spacing w:before="120" w:after="120"/>
        <w:rPr>
          <w:rFonts w:ascii="Calibri" w:hAnsi="Calibri"/>
          <w:i w:val="0"/>
          <w:noProof/>
          <w:sz w:val="22"/>
          <w:szCs w:val="22"/>
        </w:rPr>
      </w:pPr>
      <w:r>
        <w:rPr>
          <w:noProof/>
        </w:rPr>
        <w:t>1.1.2</w:t>
      </w:r>
      <w:r w:rsidRPr="00266DBA">
        <w:rPr>
          <w:rFonts w:ascii="Calibri" w:hAnsi="Calibri"/>
          <w:i w:val="0"/>
          <w:noProof/>
          <w:sz w:val="22"/>
          <w:szCs w:val="22"/>
        </w:rPr>
        <w:tab/>
      </w:r>
      <w:r>
        <w:rPr>
          <w:noProof/>
        </w:rPr>
        <w:t>Out-of-Scope</w:t>
      </w:r>
      <w:r>
        <w:rPr>
          <w:noProof/>
        </w:rPr>
        <w:tab/>
      </w:r>
      <w:r>
        <w:rPr>
          <w:noProof/>
        </w:rPr>
        <w:fldChar w:fldCharType="begin"/>
      </w:r>
      <w:r>
        <w:rPr>
          <w:noProof/>
        </w:rPr>
        <w:instrText xml:space="preserve"> PAGEREF _Toc35595180 \h </w:instrText>
      </w:r>
      <w:r>
        <w:rPr>
          <w:noProof/>
        </w:rPr>
      </w:r>
      <w:r>
        <w:rPr>
          <w:noProof/>
        </w:rPr>
        <w:fldChar w:fldCharType="separate"/>
      </w:r>
      <w:r w:rsidR="003E058E">
        <w:rPr>
          <w:noProof/>
        </w:rPr>
        <w:t>3</w:t>
      </w:r>
      <w:r>
        <w:rPr>
          <w:noProof/>
        </w:rPr>
        <w:fldChar w:fldCharType="end"/>
      </w:r>
    </w:p>
    <w:p w14:paraId="283D57D9" w14:textId="568D981E" w:rsidR="00C31596" w:rsidRPr="00266DBA" w:rsidRDefault="00C31596" w:rsidP="00963E8D">
      <w:pPr>
        <w:pStyle w:val="TOC2"/>
        <w:tabs>
          <w:tab w:val="left" w:pos="800"/>
        </w:tabs>
        <w:spacing w:before="120" w:after="120"/>
        <w:rPr>
          <w:rFonts w:ascii="Calibri" w:hAnsi="Calibri"/>
          <w:smallCaps w:val="0"/>
          <w:noProof/>
          <w:sz w:val="22"/>
          <w:szCs w:val="22"/>
        </w:rPr>
      </w:pPr>
      <w:r w:rsidRPr="005B6C1C">
        <w:rPr>
          <w:noProof/>
        </w:rPr>
        <w:t>1.2</w:t>
      </w:r>
      <w:r w:rsidRPr="00266DBA">
        <w:rPr>
          <w:rFonts w:ascii="Calibri" w:hAnsi="Calibri"/>
          <w:smallCaps w:val="0"/>
          <w:noProof/>
          <w:sz w:val="22"/>
          <w:szCs w:val="22"/>
        </w:rPr>
        <w:tab/>
      </w:r>
      <w:r w:rsidRPr="005B6C1C">
        <w:rPr>
          <w:noProof/>
        </w:rPr>
        <w:t>Quality Objective</w:t>
      </w:r>
      <w:r>
        <w:rPr>
          <w:noProof/>
        </w:rPr>
        <w:tab/>
      </w:r>
      <w:r>
        <w:rPr>
          <w:noProof/>
        </w:rPr>
        <w:fldChar w:fldCharType="begin"/>
      </w:r>
      <w:r>
        <w:rPr>
          <w:noProof/>
        </w:rPr>
        <w:instrText xml:space="preserve"> PAGEREF _Toc35595181 \h </w:instrText>
      </w:r>
      <w:r>
        <w:rPr>
          <w:noProof/>
        </w:rPr>
      </w:r>
      <w:r>
        <w:rPr>
          <w:noProof/>
        </w:rPr>
        <w:fldChar w:fldCharType="separate"/>
      </w:r>
      <w:r w:rsidR="003E058E">
        <w:rPr>
          <w:noProof/>
        </w:rPr>
        <w:t>3</w:t>
      </w:r>
      <w:r>
        <w:rPr>
          <w:noProof/>
        </w:rPr>
        <w:fldChar w:fldCharType="end"/>
      </w:r>
    </w:p>
    <w:p w14:paraId="545FF1A7" w14:textId="69B0F6EB" w:rsidR="00C31596" w:rsidRPr="00266DBA" w:rsidRDefault="00C31596" w:rsidP="00963E8D">
      <w:pPr>
        <w:pStyle w:val="TOC2"/>
        <w:tabs>
          <w:tab w:val="left" w:pos="800"/>
        </w:tabs>
        <w:spacing w:before="120" w:after="120"/>
        <w:rPr>
          <w:rFonts w:ascii="Calibri" w:hAnsi="Calibri"/>
          <w:smallCaps w:val="0"/>
          <w:noProof/>
          <w:sz w:val="22"/>
          <w:szCs w:val="22"/>
        </w:rPr>
      </w:pPr>
      <w:r w:rsidRPr="005B6C1C">
        <w:rPr>
          <w:noProof/>
        </w:rPr>
        <w:t>1.3</w:t>
      </w:r>
      <w:r w:rsidRPr="00266DBA">
        <w:rPr>
          <w:rFonts w:ascii="Calibri" w:hAnsi="Calibri"/>
          <w:smallCaps w:val="0"/>
          <w:noProof/>
          <w:sz w:val="22"/>
          <w:szCs w:val="22"/>
        </w:rPr>
        <w:tab/>
      </w:r>
      <w:r w:rsidRPr="005B6C1C">
        <w:rPr>
          <w:noProof/>
        </w:rPr>
        <w:t>Roles and Responsibilities</w:t>
      </w:r>
      <w:r>
        <w:rPr>
          <w:noProof/>
        </w:rPr>
        <w:tab/>
      </w:r>
      <w:r>
        <w:rPr>
          <w:noProof/>
        </w:rPr>
        <w:fldChar w:fldCharType="begin"/>
      </w:r>
      <w:r>
        <w:rPr>
          <w:noProof/>
        </w:rPr>
        <w:instrText xml:space="preserve"> PAGEREF _Toc35595182 \h </w:instrText>
      </w:r>
      <w:r>
        <w:rPr>
          <w:noProof/>
        </w:rPr>
      </w:r>
      <w:r>
        <w:rPr>
          <w:noProof/>
        </w:rPr>
        <w:fldChar w:fldCharType="separate"/>
      </w:r>
      <w:r w:rsidR="003E058E">
        <w:rPr>
          <w:noProof/>
        </w:rPr>
        <w:t>3</w:t>
      </w:r>
      <w:r>
        <w:rPr>
          <w:noProof/>
        </w:rPr>
        <w:fldChar w:fldCharType="end"/>
      </w:r>
    </w:p>
    <w:p w14:paraId="7FC67AFE" w14:textId="4A69733C" w:rsidR="00C31596" w:rsidRPr="00266DBA" w:rsidRDefault="00C31596" w:rsidP="00963E8D">
      <w:pPr>
        <w:pStyle w:val="TOC1"/>
        <w:tabs>
          <w:tab w:val="left" w:pos="400"/>
        </w:tabs>
        <w:rPr>
          <w:rFonts w:ascii="Calibri" w:hAnsi="Calibri"/>
          <w:b w:val="0"/>
          <w:caps w:val="0"/>
          <w:noProof/>
          <w:sz w:val="22"/>
          <w:szCs w:val="22"/>
        </w:rPr>
      </w:pPr>
      <w:r>
        <w:rPr>
          <w:noProof/>
        </w:rPr>
        <w:t>2</w:t>
      </w:r>
      <w:r w:rsidRPr="00266DBA">
        <w:rPr>
          <w:rFonts w:ascii="Calibri" w:hAnsi="Calibri"/>
          <w:b w:val="0"/>
          <w:caps w:val="0"/>
          <w:noProof/>
          <w:sz w:val="22"/>
          <w:szCs w:val="22"/>
        </w:rPr>
        <w:tab/>
      </w:r>
      <w:r>
        <w:rPr>
          <w:noProof/>
        </w:rPr>
        <w:t>Test Methodology</w:t>
      </w:r>
      <w:r>
        <w:rPr>
          <w:noProof/>
        </w:rPr>
        <w:tab/>
      </w:r>
      <w:r>
        <w:rPr>
          <w:noProof/>
        </w:rPr>
        <w:fldChar w:fldCharType="begin"/>
      </w:r>
      <w:r>
        <w:rPr>
          <w:noProof/>
        </w:rPr>
        <w:instrText xml:space="preserve"> PAGEREF _Toc35595183 \h </w:instrText>
      </w:r>
      <w:r>
        <w:rPr>
          <w:noProof/>
        </w:rPr>
      </w:r>
      <w:r>
        <w:rPr>
          <w:noProof/>
        </w:rPr>
        <w:fldChar w:fldCharType="separate"/>
      </w:r>
      <w:r w:rsidR="003E058E">
        <w:rPr>
          <w:noProof/>
        </w:rPr>
        <w:t>4</w:t>
      </w:r>
      <w:r>
        <w:rPr>
          <w:noProof/>
        </w:rPr>
        <w:fldChar w:fldCharType="end"/>
      </w:r>
    </w:p>
    <w:p w14:paraId="7C694E9E" w14:textId="466285D9" w:rsidR="00C31596" w:rsidRPr="00266DBA" w:rsidRDefault="00C31596" w:rsidP="00963E8D">
      <w:pPr>
        <w:pStyle w:val="TOC2"/>
        <w:tabs>
          <w:tab w:val="left" w:pos="800"/>
        </w:tabs>
        <w:spacing w:before="120" w:after="120"/>
        <w:rPr>
          <w:rFonts w:ascii="Calibri" w:hAnsi="Calibri"/>
          <w:smallCaps w:val="0"/>
          <w:noProof/>
          <w:sz w:val="22"/>
          <w:szCs w:val="22"/>
        </w:rPr>
      </w:pPr>
      <w:r w:rsidRPr="005B6C1C">
        <w:rPr>
          <w:noProof/>
        </w:rPr>
        <w:t>2.1</w:t>
      </w:r>
      <w:r w:rsidRPr="00266DBA">
        <w:rPr>
          <w:rFonts w:ascii="Calibri" w:hAnsi="Calibri"/>
          <w:smallCaps w:val="0"/>
          <w:noProof/>
          <w:sz w:val="22"/>
          <w:szCs w:val="22"/>
        </w:rPr>
        <w:tab/>
      </w:r>
      <w:r w:rsidRPr="005B6C1C">
        <w:rPr>
          <w:noProof/>
        </w:rPr>
        <w:t>Overview</w:t>
      </w:r>
      <w:r>
        <w:rPr>
          <w:noProof/>
        </w:rPr>
        <w:tab/>
      </w:r>
      <w:r>
        <w:rPr>
          <w:noProof/>
        </w:rPr>
        <w:fldChar w:fldCharType="begin"/>
      </w:r>
      <w:r>
        <w:rPr>
          <w:noProof/>
        </w:rPr>
        <w:instrText xml:space="preserve"> PAGEREF _Toc35595184 \h </w:instrText>
      </w:r>
      <w:r>
        <w:rPr>
          <w:noProof/>
        </w:rPr>
      </w:r>
      <w:r>
        <w:rPr>
          <w:noProof/>
        </w:rPr>
        <w:fldChar w:fldCharType="separate"/>
      </w:r>
      <w:r w:rsidR="003E058E">
        <w:rPr>
          <w:noProof/>
        </w:rPr>
        <w:t>4</w:t>
      </w:r>
      <w:r>
        <w:rPr>
          <w:noProof/>
        </w:rPr>
        <w:fldChar w:fldCharType="end"/>
      </w:r>
    </w:p>
    <w:p w14:paraId="6EF9F669" w14:textId="7251DD72" w:rsidR="00C31596" w:rsidRPr="00266DBA" w:rsidRDefault="00C31596" w:rsidP="00963E8D">
      <w:pPr>
        <w:pStyle w:val="TOC2"/>
        <w:tabs>
          <w:tab w:val="left" w:pos="800"/>
        </w:tabs>
        <w:spacing w:before="120" w:after="120"/>
        <w:rPr>
          <w:rFonts w:ascii="Calibri" w:hAnsi="Calibri"/>
          <w:smallCaps w:val="0"/>
          <w:noProof/>
          <w:sz w:val="22"/>
          <w:szCs w:val="22"/>
        </w:rPr>
      </w:pPr>
      <w:r w:rsidRPr="005B6C1C">
        <w:rPr>
          <w:noProof/>
        </w:rPr>
        <w:t>2.2</w:t>
      </w:r>
      <w:r w:rsidRPr="00266DBA">
        <w:rPr>
          <w:rFonts w:ascii="Calibri" w:hAnsi="Calibri"/>
          <w:smallCaps w:val="0"/>
          <w:noProof/>
          <w:sz w:val="22"/>
          <w:szCs w:val="22"/>
        </w:rPr>
        <w:tab/>
      </w:r>
      <w:r w:rsidRPr="005B6C1C">
        <w:rPr>
          <w:noProof/>
        </w:rPr>
        <w:t>Test Levels</w:t>
      </w:r>
      <w:r>
        <w:rPr>
          <w:noProof/>
        </w:rPr>
        <w:tab/>
      </w:r>
      <w:r>
        <w:rPr>
          <w:noProof/>
        </w:rPr>
        <w:fldChar w:fldCharType="begin"/>
      </w:r>
      <w:r>
        <w:rPr>
          <w:noProof/>
        </w:rPr>
        <w:instrText xml:space="preserve"> PAGEREF _Toc35595185 \h </w:instrText>
      </w:r>
      <w:r>
        <w:rPr>
          <w:noProof/>
        </w:rPr>
      </w:r>
      <w:r>
        <w:rPr>
          <w:noProof/>
        </w:rPr>
        <w:fldChar w:fldCharType="separate"/>
      </w:r>
      <w:r w:rsidR="003E058E">
        <w:rPr>
          <w:noProof/>
        </w:rPr>
        <w:t>4</w:t>
      </w:r>
      <w:r>
        <w:rPr>
          <w:noProof/>
        </w:rPr>
        <w:fldChar w:fldCharType="end"/>
      </w:r>
    </w:p>
    <w:p w14:paraId="066F1375" w14:textId="7F553F86" w:rsidR="00C31596" w:rsidRPr="00266DBA" w:rsidRDefault="00C31596" w:rsidP="00963E8D">
      <w:pPr>
        <w:pStyle w:val="TOC2"/>
        <w:tabs>
          <w:tab w:val="left" w:pos="800"/>
        </w:tabs>
        <w:spacing w:before="120" w:after="120"/>
        <w:rPr>
          <w:rFonts w:ascii="Calibri" w:hAnsi="Calibri"/>
          <w:smallCaps w:val="0"/>
          <w:noProof/>
          <w:sz w:val="22"/>
          <w:szCs w:val="22"/>
        </w:rPr>
      </w:pPr>
      <w:r w:rsidRPr="005B6C1C">
        <w:rPr>
          <w:noProof/>
        </w:rPr>
        <w:t>2.3</w:t>
      </w:r>
      <w:r w:rsidRPr="00266DBA">
        <w:rPr>
          <w:rFonts w:ascii="Calibri" w:hAnsi="Calibri"/>
          <w:smallCaps w:val="0"/>
          <w:noProof/>
          <w:sz w:val="22"/>
          <w:szCs w:val="22"/>
        </w:rPr>
        <w:tab/>
      </w:r>
      <w:r w:rsidRPr="005B6C1C">
        <w:rPr>
          <w:noProof/>
        </w:rPr>
        <w:t>Bug Triage</w:t>
      </w:r>
      <w:r>
        <w:rPr>
          <w:noProof/>
        </w:rPr>
        <w:tab/>
      </w:r>
      <w:r>
        <w:rPr>
          <w:noProof/>
        </w:rPr>
        <w:fldChar w:fldCharType="begin"/>
      </w:r>
      <w:r>
        <w:rPr>
          <w:noProof/>
        </w:rPr>
        <w:instrText xml:space="preserve"> PAGEREF _Toc35595186 \h </w:instrText>
      </w:r>
      <w:r>
        <w:rPr>
          <w:noProof/>
        </w:rPr>
      </w:r>
      <w:r>
        <w:rPr>
          <w:noProof/>
        </w:rPr>
        <w:fldChar w:fldCharType="separate"/>
      </w:r>
      <w:r w:rsidR="003E058E">
        <w:rPr>
          <w:noProof/>
        </w:rPr>
        <w:t>5</w:t>
      </w:r>
      <w:r>
        <w:rPr>
          <w:noProof/>
        </w:rPr>
        <w:fldChar w:fldCharType="end"/>
      </w:r>
    </w:p>
    <w:p w14:paraId="6E4A25F9" w14:textId="4A18055D" w:rsidR="00C31596" w:rsidRPr="00266DBA" w:rsidRDefault="00C31596" w:rsidP="00963E8D">
      <w:pPr>
        <w:pStyle w:val="TOC2"/>
        <w:tabs>
          <w:tab w:val="left" w:pos="800"/>
        </w:tabs>
        <w:spacing w:before="120" w:after="120"/>
        <w:rPr>
          <w:rFonts w:ascii="Calibri" w:hAnsi="Calibri"/>
          <w:smallCaps w:val="0"/>
          <w:noProof/>
          <w:sz w:val="22"/>
          <w:szCs w:val="22"/>
        </w:rPr>
      </w:pPr>
      <w:r w:rsidRPr="005B6C1C">
        <w:rPr>
          <w:noProof/>
          <w:color w:val="000000"/>
        </w:rPr>
        <w:t>2.4</w:t>
      </w:r>
      <w:r w:rsidRPr="00266DBA">
        <w:rPr>
          <w:rFonts w:ascii="Calibri" w:hAnsi="Calibri"/>
          <w:smallCaps w:val="0"/>
          <w:noProof/>
          <w:sz w:val="22"/>
          <w:szCs w:val="22"/>
        </w:rPr>
        <w:tab/>
      </w:r>
      <w:r w:rsidRPr="005B6C1C">
        <w:rPr>
          <w:noProof/>
          <w:color w:val="000000"/>
        </w:rPr>
        <w:t>Suspension Criteria and Resumption Requirements</w:t>
      </w:r>
      <w:r>
        <w:rPr>
          <w:noProof/>
        </w:rPr>
        <w:tab/>
      </w:r>
      <w:r>
        <w:rPr>
          <w:noProof/>
        </w:rPr>
        <w:fldChar w:fldCharType="begin"/>
      </w:r>
      <w:r>
        <w:rPr>
          <w:noProof/>
        </w:rPr>
        <w:instrText xml:space="preserve"> PAGEREF _Toc35595187 \h </w:instrText>
      </w:r>
      <w:r>
        <w:rPr>
          <w:noProof/>
        </w:rPr>
      </w:r>
      <w:r>
        <w:rPr>
          <w:noProof/>
        </w:rPr>
        <w:fldChar w:fldCharType="separate"/>
      </w:r>
      <w:r w:rsidR="003E058E">
        <w:rPr>
          <w:noProof/>
        </w:rPr>
        <w:t>6</w:t>
      </w:r>
      <w:r>
        <w:rPr>
          <w:noProof/>
        </w:rPr>
        <w:fldChar w:fldCharType="end"/>
      </w:r>
    </w:p>
    <w:p w14:paraId="2D9FC3AF" w14:textId="0FB8EF85" w:rsidR="00C31596" w:rsidRPr="00266DBA" w:rsidRDefault="00C31596" w:rsidP="00963E8D">
      <w:pPr>
        <w:pStyle w:val="TOC2"/>
        <w:tabs>
          <w:tab w:val="left" w:pos="800"/>
        </w:tabs>
        <w:spacing w:before="120" w:after="120"/>
        <w:rPr>
          <w:rFonts w:ascii="Calibri" w:hAnsi="Calibri"/>
          <w:smallCaps w:val="0"/>
          <w:noProof/>
          <w:sz w:val="22"/>
          <w:szCs w:val="22"/>
        </w:rPr>
      </w:pPr>
      <w:r w:rsidRPr="005B6C1C">
        <w:rPr>
          <w:noProof/>
        </w:rPr>
        <w:t>2.5</w:t>
      </w:r>
      <w:r w:rsidRPr="00266DBA">
        <w:rPr>
          <w:rFonts w:ascii="Calibri" w:hAnsi="Calibri"/>
          <w:smallCaps w:val="0"/>
          <w:noProof/>
          <w:sz w:val="22"/>
          <w:szCs w:val="22"/>
        </w:rPr>
        <w:tab/>
      </w:r>
      <w:r w:rsidRPr="005B6C1C">
        <w:rPr>
          <w:noProof/>
        </w:rPr>
        <w:t>Test Completeness</w:t>
      </w:r>
      <w:r>
        <w:rPr>
          <w:noProof/>
        </w:rPr>
        <w:tab/>
      </w:r>
      <w:r>
        <w:rPr>
          <w:noProof/>
        </w:rPr>
        <w:fldChar w:fldCharType="begin"/>
      </w:r>
      <w:r>
        <w:rPr>
          <w:noProof/>
        </w:rPr>
        <w:instrText xml:space="preserve"> PAGEREF _Toc35595188 \h </w:instrText>
      </w:r>
      <w:r>
        <w:rPr>
          <w:noProof/>
        </w:rPr>
      </w:r>
      <w:r>
        <w:rPr>
          <w:noProof/>
        </w:rPr>
        <w:fldChar w:fldCharType="separate"/>
      </w:r>
      <w:r w:rsidR="003E058E">
        <w:rPr>
          <w:noProof/>
        </w:rPr>
        <w:t>7</w:t>
      </w:r>
      <w:r>
        <w:rPr>
          <w:noProof/>
        </w:rPr>
        <w:fldChar w:fldCharType="end"/>
      </w:r>
    </w:p>
    <w:p w14:paraId="6522DEB9" w14:textId="7DE054F1" w:rsidR="00C31596" w:rsidRPr="00266DBA" w:rsidRDefault="00C31596" w:rsidP="00963E8D">
      <w:pPr>
        <w:pStyle w:val="TOC1"/>
        <w:tabs>
          <w:tab w:val="left" w:pos="400"/>
        </w:tabs>
        <w:rPr>
          <w:rFonts w:ascii="Calibri" w:hAnsi="Calibri"/>
          <w:b w:val="0"/>
          <w:caps w:val="0"/>
          <w:noProof/>
          <w:sz w:val="22"/>
          <w:szCs w:val="22"/>
        </w:rPr>
      </w:pPr>
      <w:r>
        <w:rPr>
          <w:noProof/>
        </w:rPr>
        <w:t>3</w:t>
      </w:r>
      <w:r w:rsidRPr="00266DBA">
        <w:rPr>
          <w:rFonts w:ascii="Calibri" w:hAnsi="Calibri"/>
          <w:b w:val="0"/>
          <w:caps w:val="0"/>
          <w:noProof/>
          <w:sz w:val="22"/>
          <w:szCs w:val="22"/>
        </w:rPr>
        <w:tab/>
      </w:r>
      <w:r>
        <w:rPr>
          <w:noProof/>
        </w:rPr>
        <w:t>Test Deliverables</w:t>
      </w:r>
      <w:r>
        <w:rPr>
          <w:noProof/>
        </w:rPr>
        <w:tab/>
      </w:r>
      <w:r>
        <w:rPr>
          <w:noProof/>
        </w:rPr>
        <w:fldChar w:fldCharType="begin"/>
      </w:r>
      <w:r>
        <w:rPr>
          <w:noProof/>
        </w:rPr>
        <w:instrText xml:space="preserve"> PAGEREF _Toc35595189 \h </w:instrText>
      </w:r>
      <w:r>
        <w:rPr>
          <w:noProof/>
        </w:rPr>
      </w:r>
      <w:r>
        <w:rPr>
          <w:noProof/>
        </w:rPr>
        <w:fldChar w:fldCharType="separate"/>
      </w:r>
      <w:r w:rsidR="003E058E">
        <w:rPr>
          <w:noProof/>
        </w:rPr>
        <w:t>7</w:t>
      </w:r>
      <w:r>
        <w:rPr>
          <w:noProof/>
        </w:rPr>
        <w:fldChar w:fldCharType="end"/>
      </w:r>
    </w:p>
    <w:p w14:paraId="05C74A5C" w14:textId="66A8CD18" w:rsidR="00C31596" w:rsidRPr="00266DBA" w:rsidRDefault="00C31596" w:rsidP="00963E8D">
      <w:pPr>
        <w:pStyle w:val="TOC1"/>
        <w:tabs>
          <w:tab w:val="left" w:pos="400"/>
        </w:tabs>
        <w:rPr>
          <w:rFonts w:ascii="Calibri" w:hAnsi="Calibri"/>
          <w:b w:val="0"/>
          <w:caps w:val="0"/>
          <w:noProof/>
          <w:sz w:val="22"/>
          <w:szCs w:val="22"/>
        </w:rPr>
      </w:pPr>
      <w:r>
        <w:rPr>
          <w:noProof/>
        </w:rPr>
        <w:t>4</w:t>
      </w:r>
      <w:r w:rsidRPr="00266DBA">
        <w:rPr>
          <w:rFonts w:ascii="Calibri" w:hAnsi="Calibri"/>
          <w:b w:val="0"/>
          <w:caps w:val="0"/>
          <w:noProof/>
          <w:sz w:val="22"/>
          <w:szCs w:val="22"/>
        </w:rPr>
        <w:tab/>
      </w:r>
      <w:r>
        <w:rPr>
          <w:noProof/>
        </w:rPr>
        <w:t>Resource &amp; Environment Needs</w:t>
      </w:r>
      <w:r>
        <w:rPr>
          <w:noProof/>
        </w:rPr>
        <w:tab/>
      </w:r>
      <w:r>
        <w:rPr>
          <w:noProof/>
        </w:rPr>
        <w:fldChar w:fldCharType="begin"/>
      </w:r>
      <w:r>
        <w:rPr>
          <w:noProof/>
        </w:rPr>
        <w:instrText xml:space="preserve"> PAGEREF _Toc35595190 \h </w:instrText>
      </w:r>
      <w:r>
        <w:rPr>
          <w:noProof/>
        </w:rPr>
      </w:r>
      <w:r>
        <w:rPr>
          <w:noProof/>
        </w:rPr>
        <w:fldChar w:fldCharType="separate"/>
      </w:r>
      <w:r w:rsidR="003E058E">
        <w:rPr>
          <w:noProof/>
        </w:rPr>
        <w:t>8</w:t>
      </w:r>
      <w:r>
        <w:rPr>
          <w:noProof/>
        </w:rPr>
        <w:fldChar w:fldCharType="end"/>
      </w:r>
    </w:p>
    <w:p w14:paraId="497C5528" w14:textId="12D785DA" w:rsidR="00C31596" w:rsidRPr="00266DBA" w:rsidRDefault="00C31596" w:rsidP="00963E8D">
      <w:pPr>
        <w:pStyle w:val="TOC2"/>
        <w:tabs>
          <w:tab w:val="left" w:pos="800"/>
        </w:tabs>
        <w:spacing w:before="120" w:after="120"/>
        <w:rPr>
          <w:rFonts w:ascii="Calibri" w:hAnsi="Calibri"/>
          <w:smallCaps w:val="0"/>
          <w:noProof/>
          <w:sz w:val="22"/>
          <w:szCs w:val="22"/>
        </w:rPr>
      </w:pPr>
      <w:r w:rsidRPr="005B6C1C">
        <w:rPr>
          <w:noProof/>
        </w:rPr>
        <w:t>4.1</w:t>
      </w:r>
      <w:r w:rsidRPr="00266DBA">
        <w:rPr>
          <w:rFonts w:ascii="Calibri" w:hAnsi="Calibri"/>
          <w:smallCaps w:val="0"/>
          <w:noProof/>
          <w:sz w:val="22"/>
          <w:szCs w:val="22"/>
        </w:rPr>
        <w:tab/>
      </w:r>
      <w:r w:rsidRPr="005B6C1C">
        <w:rPr>
          <w:noProof/>
        </w:rPr>
        <w:t>Testing Tools</w:t>
      </w:r>
      <w:r>
        <w:rPr>
          <w:noProof/>
        </w:rPr>
        <w:tab/>
      </w:r>
      <w:r>
        <w:rPr>
          <w:noProof/>
        </w:rPr>
        <w:fldChar w:fldCharType="begin"/>
      </w:r>
      <w:r>
        <w:rPr>
          <w:noProof/>
        </w:rPr>
        <w:instrText xml:space="preserve"> PAGEREF _Toc35595191 \h </w:instrText>
      </w:r>
      <w:r>
        <w:rPr>
          <w:noProof/>
        </w:rPr>
      </w:r>
      <w:r>
        <w:rPr>
          <w:noProof/>
        </w:rPr>
        <w:fldChar w:fldCharType="separate"/>
      </w:r>
      <w:r w:rsidR="003E058E">
        <w:rPr>
          <w:noProof/>
        </w:rPr>
        <w:t>8</w:t>
      </w:r>
      <w:r>
        <w:rPr>
          <w:noProof/>
        </w:rPr>
        <w:fldChar w:fldCharType="end"/>
      </w:r>
    </w:p>
    <w:p w14:paraId="41DBC00A" w14:textId="5906F647" w:rsidR="00C31596" w:rsidRPr="00266DBA" w:rsidRDefault="00C31596" w:rsidP="00963E8D">
      <w:pPr>
        <w:pStyle w:val="TOC2"/>
        <w:tabs>
          <w:tab w:val="left" w:pos="800"/>
        </w:tabs>
        <w:spacing w:before="120" w:after="120"/>
        <w:rPr>
          <w:rFonts w:ascii="Calibri" w:hAnsi="Calibri"/>
          <w:smallCaps w:val="0"/>
          <w:noProof/>
          <w:sz w:val="22"/>
          <w:szCs w:val="22"/>
        </w:rPr>
      </w:pPr>
      <w:r w:rsidRPr="005B6C1C">
        <w:rPr>
          <w:noProof/>
        </w:rPr>
        <w:t>4.2</w:t>
      </w:r>
      <w:r w:rsidRPr="00266DBA">
        <w:rPr>
          <w:rFonts w:ascii="Calibri" w:hAnsi="Calibri"/>
          <w:smallCaps w:val="0"/>
          <w:noProof/>
          <w:sz w:val="22"/>
          <w:szCs w:val="22"/>
        </w:rPr>
        <w:tab/>
      </w:r>
      <w:r w:rsidRPr="005B6C1C">
        <w:rPr>
          <w:noProof/>
        </w:rPr>
        <w:t>Test Environment</w:t>
      </w:r>
      <w:r>
        <w:rPr>
          <w:noProof/>
        </w:rPr>
        <w:tab/>
      </w:r>
      <w:r>
        <w:rPr>
          <w:noProof/>
        </w:rPr>
        <w:fldChar w:fldCharType="begin"/>
      </w:r>
      <w:r>
        <w:rPr>
          <w:noProof/>
        </w:rPr>
        <w:instrText xml:space="preserve"> PAGEREF _Toc35595192 \h </w:instrText>
      </w:r>
      <w:r>
        <w:rPr>
          <w:noProof/>
        </w:rPr>
      </w:r>
      <w:r>
        <w:rPr>
          <w:noProof/>
        </w:rPr>
        <w:fldChar w:fldCharType="separate"/>
      </w:r>
      <w:r w:rsidR="003E058E">
        <w:rPr>
          <w:noProof/>
        </w:rPr>
        <w:t>9</w:t>
      </w:r>
      <w:r>
        <w:rPr>
          <w:noProof/>
        </w:rPr>
        <w:fldChar w:fldCharType="end"/>
      </w:r>
    </w:p>
    <w:p w14:paraId="00C4839F" w14:textId="049E1887" w:rsidR="007716C0" w:rsidRPr="00CB50DB" w:rsidRDefault="00C31596" w:rsidP="00963E8D">
      <w:pPr>
        <w:pStyle w:val="TOC1"/>
        <w:tabs>
          <w:tab w:val="left" w:pos="400"/>
        </w:tabs>
      </w:pPr>
      <w:r>
        <w:rPr>
          <w:noProof/>
        </w:rPr>
        <w:t>5</w:t>
      </w:r>
      <w:r w:rsidRPr="00266DBA">
        <w:rPr>
          <w:rFonts w:ascii="Calibri" w:hAnsi="Calibri"/>
          <w:b w:val="0"/>
          <w:caps w:val="0"/>
          <w:noProof/>
          <w:sz w:val="22"/>
          <w:szCs w:val="22"/>
        </w:rPr>
        <w:tab/>
      </w:r>
      <w:r>
        <w:rPr>
          <w:noProof/>
        </w:rPr>
        <w:t>Terms/Acronyms</w:t>
      </w:r>
      <w:r>
        <w:rPr>
          <w:noProof/>
        </w:rPr>
        <w:tab/>
      </w:r>
      <w:r>
        <w:rPr>
          <w:noProof/>
        </w:rPr>
        <w:fldChar w:fldCharType="begin"/>
      </w:r>
      <w:r>
        <w:rPr>
          <w:noProof/>
        </w:rPr>
        <w:instrText xml:space="preserve"> PAGEREF _Toc35595193 \h </w:instrText>
      </w:r>
      <w:r>
        <w:rPr>
          <w:noProof/>
        </w:rPr>
      </w:r>
      <w:r>
        <w:rPr>
          <w:noProof/>
        </w:rPr>
        <w:fldChar w:fldCharType="separate"/>
      </w:r>
      <w:r w:rsidR="003E058E">
        <w:rPr>
          <w:noProof/>
        </w:rPr>
        <w:t>9</w:t>
      </w:r>
      <w:r>
        <w:rPr>
          <w:noProof/>
        </w:rPr>
        <w:fldChar w:fldCharType="end"/>
      </w:r>
      <w:r w:rsidR="005F076D" w:rsidRPr="00CB50DB">
        <w:rPr>
          <w:b w:val="0"/>
          <w:caps w:val="0"/>
        </w:rPr>
        <w:fldChar w:fldCharType="end"/>
      </w:r>
    </w:p>
    <w:p w14:paraId="1CE3A1A2" w14:textId="08BD8207" w:rsidR="005F076D" w:rsidRPr="00CB50DB" w:rsidRDefault="00963E8D" w:rsidP="00963E8D">
      <w:pPr>
        <w:pStyle w:val="Heading1"/>
        <w:numPr>
          <w:ilvl w:val="0"/>
          <w:numId w:val="0"/>
        </w:numPr>
        <w:spacing w:after="0"/>
        <w:rPr>
          <w:noProof/>
        </w:rPr>
      </w:pPr>
      <w:bookmarkStart w:id="0" w:name="_Toc35595177"/>
      <w:r>
        <w:rPr>
          <w:noProof/>
          <w:highlight w:val="lightGray"/>
        </w:rPr>
        <w:br w:type="page"/>
      </w:r>
      <w:r w:rsidR="005F076D" w:rsidRPr="00CB50DB">
        <w:rPr>
          <w:noProof/>
        </w:rPr>
        <w:lastRenderedPageBreak/>
        <w:t>Introduction</w:t>
      </w:r>
      <w:bookmarkEnd w:id="0"/>
    </w:p>
    <w:p w14:paraId="35F98D10" w14:textId="77777777" w:rsidR="00F916C4" w:rsidRDefault="006A671E" w:rsidP="005B29EA">
      <w:pPr>
        <w:spacing w:before="240" w:after="240"/>
        <w:jc w:val="both"/>
        <w:rPr>
          <w:noProof/>
          <w:szCs w:val="24"/>
        </w:rPr>
      </w:pPr>
      <w:r w:rsidRPr="006A671E">
        <w:rPr>
          <w:noProof/>
          <w:szCs w:val="24"/>
        </w:rPr>
        <w:t xml:space="preserve">This test plan outlines the strategies, processes, workflows, and methodologies that will be used to test the e-commerce platform under development. </w:t>
      </w:r>
      <w:r w:rsidR="00485511">
        <w:rPr>
          <w:noProof/>
          <w:szCs w:val="24"/>
        </w:rPr>
        <w:t xml:space="preserve">We </w:t>
      </w:r>
      <w:r w:rsidRPr="006A671E">
        <w:rPr>
          <w:noProof/>
          <w:szCs w:val="24"/>
        </w:rPr>
        <w:t>will use a combination of automated and manual testing techniques, including unit testing</w:t>
      </w:r>
      <w:r w:rsidR="005B29EA">
        <w:rPr>
          <w:noProof/>
          <w:szCs w:val="24"/>
        </w:rPr>
        <w:t xml:space="preserve">, </w:t>
      </w:r>
      <w:r w:rsidRPr="006A671E">
        <w:rPr>
          <w:noProof/>
          <w:szCs w:val="24"/>
        </w:rPr>
        <w:t>integration testin</w:t>
      </w:r>
      <w:r>
        <w:rPr>
          <w:noProof/>
          <w:szCs w:val="24"/>
        </w:rPr>
        <w:t>g</w:t>
      </w:r>
      <w:r w:rsidR="005B29EA">
        <w:rPr>
          <w:noProof/>
          <w:szCs w:val="24"/>
        </w:rPr>
        <w:t>, and system testing</w:t>
      </w:r>
      <w:r w:rsidRPr="006A671E">
        <w:rPr>
          <w:noProof/>
          <w:szCs w:val="24"/>
        </w:rPr>
        <w:t>. We will also incorporate continuous testing and delivery practices to ensure that the platform is thoroughly tested at every stage of development and deployment.</w:t>
      </w:r>
    </w:p>
    <w:p w14:paraId="699DBCAB" w14:textId="6894DDF6" w:rsidR="006A671E" w:rsidRDefault="006A671E" w:rsidP="006A671E">
      <w:pPr>
        <w:spacing w:after="240"/>
        <w:jc w:val="both"/>
        <w:rPr>
          <w:noProof/>
          <w:szCs w:val="24"/>
        </w:rPr>
      </w:pPr>
      <w:r w:rsidRPr="006A671E">
        <w:rPr>
          <w:noProof/>
          <w:szCs w:val="24"/>
        </w:rPr>
        <w:t>This test plan will provide a comprehensive overview of our testing approach, including the scope of testing, the quality objectives we aim to achieve, and the metrics we will use to measure our progress. It will also outline the roles and responsibilities of the testing team</w:t>
      </w:r>
      <w:r w:rsidR="0062379A">
        <w:rPr>
          <w:noProof/>
          <w:szCs w:val="24"/>
        </w:rPr>
        <w:t xml:space="preserve"> and </w:t>
      </w:r>
      <w:r w:rsidRPr="006A671E">
        <w:rPr>
          <w:noProof/>
          <w:szCs w:val="24"/>
        </w:rPr>
        <w:t>the tools and technologies we will use.</w:t>
      </w:r>
    </w:p>
    <w:p w14:paraId="7CE6B1EF" w14:textId="19B108C1" w:rsidR="00BE29F7" w:rsidRPr="00CB50DB" w:rsidRDefault="00AA31A6" w:rsidP="005103A7">
      <w:pPr>
        <w:pStyle w:val="Heading2"/>
        <w:spacing w:after="0"/>
        <w:rPr>
          <w:rFonts w:ascii="Times New Roman" w:hAnsi="Times New Roman"/>
          <w:noProof/>
        </w:rPr>
      </w:pPr>
      <w:bookmarkStart w:id="1" w:name="_Toc68064297"/>
      <w:bookmarkStart w:id="2" w:name="_Toc118515455"/>
      <w:bookmarkStart w:id="3" w:name="_Toc35595178"/>
      <w:r w:rsidRPr="00CB50DB">
        <w:rPr>
          <w:rFonts w:ascii="Times New Roman" w:hAnsi="Times New Roman"/>
          <w:noProof/>
        </w:rPr>
        <w:t>Scope</w:t>
      </w:r>
      <w:bookmarkStart w:id="4" w:name="_Toc68064298"/>
      <w:bookmarkStart w:id="5" w:name="_Toc118515456"/>
      <w:bookmarkEnd w:id="1"/>
      <w:bookmarkEnd w:id="2"/>
      <w:bookmarkEnd w:id="3"/>
    </w:p>
    <w:p w14:paraId="2AFCCB89" w14:textId="4D7A8B5D" w:rsidR="00BE29F7" w:rsidRPr="00206407" w:rsidRDefault="00BE29F7" w:rsidP="00206407">
      <w:pPr>
        <w:pStyle w:val="Heading3"/>
      </w:pPr>
      <w:bookmarkStart w:id="6" w:name="_Toc35595179"/>
      <w:bookmarkEnd w:id="4"/>
      <w:bookmarkEnd w:id="5"/>
      <w:r w:rsidRPr="00206407">
        <w:t>In</w:t>
      </w:r>
      <w:r w:rsidR="00D03985" w:rsidRPr="00206407">
        <w:t>-</w:t>
      </w:r>
      <w:r w:rsidRPr="00206407">
        <w:t>Scope</w:t>
      </w:r>
      <w:bookmarkEnd w:id="6"/>
    </w:p>
    <w:p w14:paraId="18BD69B3" w14:textId="77D1E2C7" w:rsidR="006A671E" w:rsidRPr="003F63AF" w:rsidRDefault="003F63AF" w:rsidP="006B7EEE">
      <w:pPr>
        <w:pStyle w:val="SGBodyText3"/>
        <w:tabs>
          <w:tab w:val="left" w:pos="2107"/>
        </w:tabs>
        <w:spacing w:after="0"/>
        <w:ind w:left="0"/>
        <w:jc w:val="both"/>
        <w:rPr>
          <w:sz w:val="24"/>
          <w:szCs w:val="24"/>
        </w:rPr>
      </w:pPr>
      <w:r w:rsidRPr="003F63AF">
        <w:rPr>
          <w:sz w:val="24"/>
          <w:szCs w:val="24"/>
        </w:rPr>
        <w:t>The following features and functional/non-functional requirements of the e-commerce platform will be tested:</w:t>
      </w:r>
    </w:p>
    <w:p w14:paraId="347A02E6" w14:textId="77777777" w:rsidR="003F63AF" w:rsidRPr="003F63AF" w:rsidRDefault="003F63AF" w:rsidP="0062379A">
      <w:pPr>
        <w:pStyle w:val="SGBodyText3"/>
        <w:tabs>
          <w:tab w:val="left" w:pos="2107"/>
        </w:tabs>
        <w:spacing w:before="240"/>
        <w:ind w:left="0"/>
        <w:jc w:val="both"/>
        <w:rPr>
          <w:i/>
          <w:iCs/>
          <w:sz w:val="24"/>
          <w:szCs w:val="24"/>
        </w:rPr>
      </w:pPr>
      <w:r w:rsidRPr="003F63AF">
        <w:rPr>
          <w:i/>
          <w:iCs/>
          <w:sz w:val="24"/>
          <w:szCs w:val="24"/>
        </w:rPr>
        <w:t>User Authentication</w:t>
      </w:r>
    </w:p>
    <w:p w14:paraId="47CDEF25" w14:textId="0648F106" w:rsidR="003F63AF" w:rsidRPr="003F63AF" w:rsidRDefault="003F63AF">
      <w:pPr>
        <w:pStyle w:val="SGBodyText3"/>
        <w:numPr>
          <w:ilvl w:val="0"/>
          <w:numId w:val="3"/>
        </w:numPr>
        <w:tabs>
          <w:tab w:val="left" w:pos="2107"/>
        </w:tabs>
        <w:jc w:val="both"/>
        <w:rPr>
          <w:sz w:val="24"/>
          <w:szCs w:val="24"/>
        </w:rPr>
      </w:pPr>
      <w:r w:rsidRPr="003F63AF">
        <w:rPr>
          <w:sz w:val="24"/>
          <w:szCs w:val="24"/>
        </w:rPr>
        <w:t>Verify that all user roles (buyer, seller, admin) can log</w:t>
      </w:r>
      <w:r w:rsidR="00C6614C">
        <w:rPr>
          <w:sz w:val="24"/>
          <w:szCs w:val="24"/>
        </w:rPr>
        <w:t xml:space="preserve"> </w:t>
      </w:r>
      <w:r w:rsidRPr="003F63AF">
        <w:rPr>
          <w:sz w:val="24"/>
          <w:szCs w:val="24"/>
        </w:rPr>
        <w:t>in</w:t>
      </w:r>
      <w:r w:rsidR="00C6614C">
        <w:rPr>
          <w:sz w:val="24"/>
          <w:szCs w:val="24"/>
        </w:rPr>
        <w:t xml:space="preserve"> </w:t>
      </w:r>
      <w:r w:rsidRPr="003F63AF">
        <w:rPr>
          <w:sz w:val="24"/>
          <w:szCs w:val="24"/>
        </w:rPr>
        <w:t>to their accounts and perform actions specific to their role</w:t>
      </w:r>
    </w:p>
    <w:p w14:paraId="79E49173" w14:textId="37531A4B" w:rsidR="003F63AF" w:rsidRPr="006A671E" w:rsidRDefault="003F63AF">
      <w:pPr>
        <w:pStyle w:val="SGBodyText3"/>
        <w:numPr>
          <w:ilvl w:val="0"/>
          <w:numId w:val="3"/>
        </w:numPr>
        <w:tabs>
          <w:tab w:val="left" w:pos="2107"/>
        </w:tabs>
        <w:spacing w:after="0"/>
        <w:jc w:val="both"/>
        <w:rPr>
          <w:sz w:val="24"/>
          <w:szCs w:val="24"/>
        </w:rPr>
      </w:pPr>
      <w:r w:rsidRPr="003F63AF">
        <w:rPr>
          <w:sz w:val="24"/>
          <w:szCs w:val="24"/>
        </w:rPr>
        <w:t>Test that users can log</w:t>
      </w:r>
      <w:r w:rsidR="00C6614C">
        <w:rPr>
          <w:sz w:val="24"/>
          <w:szCs w:val="24"/>
        </w:rPr>
        <w:t xml:space="preserve"> </w:t>
      </w:r>
      <w:r w:rsidRPr="003F63AF">
        <w:rPr>
          <w:sz w:val="24"/>
          <w:szCs w:val="24"/>
        </w:rPr>
        <w:t>out of their accounts without any issues</w:t>
      </w:r>
    </w:p>
    <w:p w14:paraId="68AE1F64" w14:textId="27827BD6" w:rsidR="003F63AF" w:rsidRPr="003F63AF" w:rsidRDefault="003F63AF" w:rsidP="0062379A">
      <w:pPr>
        <w:pStyle w:val="SGBodyText3"/>
        <w:tabs>
          <w:tab w:val="left" w:pos="2107"/>
        </w:tabs>
        <w:spacing w:before="240"/>
        <w:ind w:left="0"/>
        <w:jc w:val="both"/>
        <w:rPr>
          <w:i/>
          <w:iCs/>
          <w:sz w:val="24"/>
          <w:szCs w:val="24"/>
        </w:rPr>
      </w:pPr>
      <w:r w:rsidRPr="003F63AF">
        <w:rPr>
          <w:i/>
          <w:iCs/>
          <w:sz w:val="24"/>
          <w:szCs w:val="24"/>
        </w:rPr>
        <w:t>Buyer Functionality</w:t>
      </w:r>
    </w:p>
    <w:p w14:paraId="7AF74020" w14:textId="4B0DF3C1" w:rsidR="003F63AF" w:rsidRDefault="003F63AF">
      <w:pPr>
        <w:pStyle w:val="SGBodyText3"/>
        <w:numPr>
          <w:ilvl w:val="0"/>
          <w:numId w:val="4"/>
        </w:numPr>
        <w:tabs>
          <w:tab w:val="left" w:pos="2107"/>
        </w:tabs>
        <w:jc w:val="both"/>
        <w:rPr>
          <w:sz w:val="24"/>
          <w:szCs w:val="24"/>
        </w:rPr>
      </w:pPr>
      <w:r w:rsidRPr="003F63AF">
        <w:rPr>
          <w:sz w:val="24"/>
          <w:szCs w:val="24"/>
        </w:rPr>
        <w:t>Verify that buyers can search for products by name</w:t>
      </w:r>
      <w:r w:rsidR="00206407">
        <w:rPr>
          <w:sz w:val="24"/>
          <w:szCs w:val="24"/>
        </w:rPr>
        <w:t xml:space="preserve"> and can compare two products</w:t>
      </w:r>
    </w:p>
    <w:p w14:paraId="7A64150A" w14:textId="77777777" w:rsidR="003F63AF" w:rsidRPr="003F63AF" w:rsidRDefault="003F63AF">
      <w:pPr>
        <w:pStyle w:val="SGBodyText3"/>
        <w:numPr>
          <w:ilvl w:val="0"/>
          <w:numId w:val="4"/>
        </w:numPr>
        <w:tabs>
          <w:tab w:val="left" w:pos="2107"/>
        </w:tabs>
        <w:jc w:val="both"/>
        <w:rPr>
          <w:sz w:val="24"/>
          <w:szCs w:val="24"/>
        </w:rPr>
      </w:pPr>
      <w:r w:rsidRPr="003F63AF">
        <w:rPr>
          <w:sz w:val="24"/>
          <w:szCs w:val="24"/>
        </w:rPr>
        <w:t>Test that buyers can add products to their cart and checkout securely</w:t>
      </w:r>
    </w:p>
    <w:p w14:paraId="505BDED8" w14:textId="0A24820C" w:rsidR="003F63AF" w:rsidRPr="006A671E" w:rsidRDefault="003F63AF">
      <w:pPr>
        <w:pStyle w:val="SGBodyText3"/>
        <w:numPr>
          <w:ilvl w:val="0"/>
          <w:numId w:val="4"/>
        </w:numPr>
        <w:tabs>
          <w:tab w:val="left" w:pos="2107"/>
        </w:tabs>
        <w:spacing w:after="0"/>
        <w:jc w:val="both"/>
        <w:rPr>
          <w:sz w:val="24"/>
          <w:szCs w:val="24"/>
        </w:rPr>
      </w:pPr>
      <w:r w:rsidRPr="003F63AF">
        <w:rPr>
          <w:sz w:val="24"/>
          <w:szCs w:val="24"/>
        </w:rPr>
        <w:t>Verify that buyers can initiate returns</w:t>
      </w:r>
    </w:p>
    <w:p w14:paraId="3E23FAB2" w14:textId="355D1E30" w:rsidR="003F63AF" w:rsidRPr="003F63AF" w:rsidRDefault="003F63AF" w:rsidP="0062379A">
      <w:pPr>
        <w:pStyle w:val="SGBodyText3"/>
        <w:tabs>
          <w:tab w:val="left" w:pos="2107"/>
        </w:tabs>
        <w:spacing w:before="240"/>
        <w:ind w:left="0"/>
        <w:jc w:val="both"/>
        <w:rPr>
          <w:i/>
          <w:iCs/>
          <w:sz w:val="24"/>
          <w:szCs w:val="24"/>
        </w:rPr>
      </w:pPr>
      <w:r w:rsidRPr="003F63AF">
        <w:rPr>
          <w:i/>
          <w:iCs/>
          <w:sz w:val="24"/>
          <w:szCs w:val="24"/>
        </w:rPr>
        <w:t>Seller Functionality</w:t>
      </w:r>
    </w:p>
    <w:p w14:paraId="05555369" w14:textId="77777777" w:rsidR="003F63AF" w:rsidRPr="003F63AF" w:rsidRDefault="003F63AF">
      <w:pPr>
        <w:pStyle w:val="SGBodyText3"/>
        <w:numPr>
          <w:ilvl w:val="0"/>
          <w:numId w:val="5"/>
        </w:numPr>
        <w:tabs>
          <w:tab w:val="left" w:pos="2107"/>
        </w:tabs>
        <w:jc w:val="both"/>
        <w:rPr>
          <w:sz w:val="24"/>
          <w:szCs w:val="24"/>
        </w:rPr>
      </w:pPr>
      <w:r w:rsidRPr="003F63AF">
        <w:rPr>
          <w:sz w:val="24"/>
          <w:szCs w:val="24"/>
        </w:rPr>
        <w:t>Test that sellers can add products to their inventory and set prices</w:t>
      </w:r>
    </w:p>
    <w:p w14:paraId="356DA755" w14:textId="77777777" w:rsidR="003F63AF" w:rsidRPr="003F63AF" w:rsidRDefault="003F63AF">
      <w:pPr>
        <w:pStyle w:val="SGBodyText3"/>
        <w:numPr>
          <w:ilvl w:val="0"/>
          <w:numId w:val="5"/>
        </w:numPr>
        <w:tabs>
          <w:tab w:val="left" w:pos="2107"/>
        </w:tabs>
        <w:jc w:val="both"/>
        <w:rPr>
          <w:sz w:val="24"/>
          <w:szCs w:val="24"/>
        </w:rPr>
      </w:pPr>
      <w:r w:rsidRPr="003F63AF">
        <w:rPr>
          <w:sz w:val="24"/>
          <w:szCs w:val="24"/>
        </w:rPr>
        <w:t>Verify that sellers can receive payments for their products via the chosen payment gateway</w:t>
      </w:r>
    </w:p>
    <w:p w14:paraId="3C0A7055" w14:textId="427F73A9" w:rsidR="003F63AF" w:rsidRPr="003F63AF" w:rsidRDefault="003F63AF" w:rsidP="0062379A">
      <w:pPr>
        <w:pStyle w:val="SGBodyText3"/>
        <w:tabs>
          <w:tab w:val="left" w:pos="2107"/>
        </w:tabs>
        <w:spacing w:before="240"/>
        <w:ind w:left="0"/>
        <w:jc w:val="both"/>
        <w:rPr>
          <w:i/>
          <w:iCs/>
          <w:sz w:val="24"/>
          <w:szCs w:val="24"/>
        </w:rPr>
      </w:pPr>
      <w:r w:rsidRPr="003F63AF">
        <w:rPr>
          <w:i/>
          <w:iCs/>
          <w:sz w:val="24"/>
          <w:szCs w:val="24"/>
        </w:rPr>
        <w:t>Admin Functionality</w:t>
      </w:r>
    </w:p>
    <w:p w14:paraId="778441EB" w14:textId="77777777" w:rsidR="003F63AF" w:rsidRPr="003F63AF" w:rsidRDefault="003F63AF">
      <w:pPr>
        <w:pStyle w:val="SGBodyText3"/>
        <w:numPr>
          <w:ilvl w:val="0"/>
          <w:numId w:val="6"/>
        </w:numPr>
        <w:tabs>
          <w:tab w:val="left" w:pos="2107"/>
        </w:tabs>
        <w:jc w:val="both"/>
        <w:rPr>
          <w:sz w:val="24"/>
          <w:szCs w:val="24"/>
        </w:rPr>
      </w:pPr>
      <w:r w:rsidRPr="003F63AF">
        <w:rPr>
          <w:sz w:val="24"/>
          <w:szCs w:val="24"/>
        </w:rPr>
        <w:t>Verify that admins can approve/block new user accounts and products</w:t>
      </w:r>
    </w:p>
    <w:p w14:paraId="2D53D6F4" w14:textId="1ECB3579" w:rsidR="00D30C86" w:rsidRPr="003F63AF" w:rsidRDefault="003F63AF">
      <w:pPr>
        <w:pStyle w:val="SGBodyText3"/>
        <w:numPr>
          <w:ilvl w:val="0"/>
          <w:numId w:val="6"/>
        </w:numPr>
        <w:tabs>
          <w:tab w:val="left" w:pos="2107"/>
        </w:tabs>
        <w:jc w:val="both"/>
        <w:rPr>
          <w:sz w:val="24"/>
          <w:szCs w:val="24"/>
        </w:rPr>
      </w:pPr>
      <w:r w:rsidRPr="003F63AF">
        <w:rPr>
          <w:sz w:val="24"/>
          <w:szCs w:val="24"/>
        </w:rPr>
        <w:t>Verify that admins can perform actions on behalf of users, such as resetting a password or cancelling an order</w:t>
      </w:r>
    </w:p>
    <w:p w14:paraId="7577E12F" w14:textId="626CB927" w:rsidR="00C01868" w:rsidRPr="00206407" w:rsidRDefault="00AA31A6" w:rsidP="00206407">
      <w:pPr>
        <w:pStyle w:val="Heading3"/>
      </w:pPr>
      <w:bookmarkStart w:id="7" w:name="_Toc68064299"/>
      <w:bookmarkStart w:id="8" w:name="_Toc118515457"/>
      <w:bookmarkStart w:id="9" w:name="_Toc35595180"/>
      <w:r w:rsidRPr="00206407">
        <w:lastRenderedPageBreak/>
        <w:t>Out</w:t>
      </w:r>
      <w:r w:rsidR="00D03985" w:rsidRPr="00206407">
        <w:t>-</w:t>
      </w:r>
      <w:r w:rsidRPr="00206407">
        <w:t>of</w:t>
      </w:r>
      <w:r w:rsidR="00D03985" w:rsidRPr="00206407">
        <w:t>-</w:t>
      </w:r>
      <w:r w:rsidRPr="00206407">
        <w:t>Scope</w:t>
      </w:r>
      <w:bookmarkEnd w:id="7"/>
      <w:bookmarkEnd w:id="8"/>
      <w:bookmarkEnd w:id="9"/>
    </w:p>
    <w:p w14:paraId="0E698230" w14:textId="315980DF" w:rsidR="00485511" w:rsidRPr="003F63AF" w:rsidRDefault="00485511" w:rsidP="00383FC1">
      <w:pPr>
        <w:pStyle w:val="SGBodyText3"/>
        <w:tabs>
          <w:tab w:val="left" w:pos="2107"/>
        </w:tabs>
        <w:spacing w:after="0"/>
        <w:ind w:left="0"/>
        <w:jc w:val="both"/>
        <w:rPr>
          <w:sz w:val="24"/>
          <w:szCs w:val="24"/>
        </w:rPr>
      </w:pPr>
      <w:bookmarkStart w:id="10" w:name="_Toc35595181"/>
      <w:r w:rsidRPr="003F63AF">
        <w:rPr>
          <w:sz w:val="24"/>
          <w:szCs w:val="24"/>
        </w:rPr>
        <w:t xml:space="preserve">The following features and functional/non-functional requirements of the e-commerce platform will </w:t>
      </w:r>
      <w:r w:rsidR="0062379A">
        <w:rPr>
          <w:sz w:val="24"/>
          <w:szCs w:val="24"/>
        </w:rPr>
        <w:t xml:space="preserve">NOT </w:t>
      </w:r>
      <w:r w:rsidRPr="003F63AF">
        <w:rPr>
          <w:sz w:val="24"/>
          <w:szCs w:val="24"/>
        </w:rPr>
        <w:t>be tested:</w:t>
      </w:r>
    </w:p>
    <w:p w14:paraId="00B433AC" w14:textId="4467D305" w:rsidR="00485511" w:rsidRPr="003F63AF" w:rsidRDefault="0062379A" w:rsidP="00485511">
      <w:pPr>
        <w:pStyle w:val="SGBodyText3"/>
        <w:tabs>
          <w:tab w:val="left" w:pos="2107"/>
        </w:tabs>
        <w:spacing w:before="240"/>
        <w:ind w:left="0"/>
        <w:jc w:val="both"/>
        <w:rPr>
          <w:i/>
          <w:iCs/>
          <w:sz w:val="24"/>
          <w:szCs w:val="24"/>
        </w:rPr>
      </w:pPr>
      <w:r w:rsidRPr="0062379A">
        <w:rPr>
          <w:i/>
          <w:iCs/>
          <w:sz w:val="24"/>
          <w:szCs w:val="24"/>
        </w:rPr>
        <w:t>Performance Requirements</w:t>
      </w:r>
    </w:p>
    <w:p w14:paraId="732A8CC0" w14:textId="77777777" w:rsidR="0062379A" w:rsidRPr="0062379A" w:rsidRDefault="0062379A">
      <w:pPr>
        <w:pStyle w:val="SGBodyText3"/>
        <w:numPr>
          <w:ilvl w:val="0"/>
          <w:numId w:val="7"/>
        </w:numPr>
        <w:tabs>
          <w:tab w:val="left" w:pos="2107"/>
        </w:tabs>
        <w:jc w:val="both"/>
        <w:rPr>
          <w:sz w:val="24"/>
          <w:szCs w:val="24"/>
        </w:rPr>
      </w:pPr>
      <w:r w:rsidRPr="0062379A">
        <w:rPr>
          <w:sz w:val="24"/>
          <w:szCs w:val="24"/>
        </w:rPr>
        <w:t>Verify that the system can handle high volumes of traffic and transactions without crashing or slowing down significantly</w:t>
      </w:r>
    </w:p>
    <w:p w14:paraId="42669298" w14:textId="77777777" w:rsidR="0062379A" w:rsidRPr="0062379A" w:rsidRDefault="0062379A">
      <w:pPr>
        <w:pStyle w:val="SGBodyText3"/>
        <w:numPr>
          <w:ilvl w:val="0"/>
          <w:numId w:val="7"/>
        </w:numPr>
        <w:tabs>
          <w:tab w:val="left" w:pos="2107"/>
        </w:tabs>
        <w:jc w:val="both"/>
        <w:rPr>
          <w:sz w:val="24"/>
          <w:szCs w:val="24"/>
        </w:rPr>
      </w:pPr>
      <w:r w:rsidRPr="0062379A">
        <w:rPr>
          <w:sz w:val="24"/>
          <w:szCs w:val="24"/>
        </w:rPr>
        <w:t>Test that the response time of the system is within acceptable limits</w:t>
      </w:r>
    </w:p>
    <w:p w14:paraId="741299F9" w14:textId="77777777" w:rsidR="0062379A" w:rsidRPr="0062379A" w:rsidRDefault="0062379A">
      <w:pPr>
        <w:pStyle w:val="SGBodyText3"/>
        <w:numPr>
          <w:ilvl w:val="0"/>
          <w:numId w:val="7"/>
        </w:numPr>
        <w:tabs>
          <w:tab w:val="left" w:pos="2107"/>
        </w:tabs>
        <w:spacing w:after="0"/>
        <w:jc w:val="both"/>
        <w:rPr>
          <w:sz w:val="24"/>
          <w:szCs w:val="24"/>
        </w:rPr>
      </w:pPr>
      <w:r w:rsidRPr="0062379A">
        <w:rPr>
          <w:sz w:val="24"/>
          <w:szCs w:val="24"/>
        </w:rPr>
        <w:t>Verify that the system can handle multiple concurrent requests without data inconsistency issues</w:t>
      </w:r>
    </w:p>
    <w:p w14:paraId="164979D7" w14:textId="05494510" w:rsidR="00485511" w:rsidRPr="003F63AF" w:rsidRDefault="0062379A" w:rsidP="00485511">
      <w:pPr>
        <w:pStyle w:val="SGBodyText3"/>
        <w:tabs>
          <w:tab w:val="left" w:pos="2107"/>
        </w:tabs>
        <w:spacing w:before="240"/>
        <w:ind w:left="0"/>
        <w:jc w:val="both"/>
        <w:rPr>
          <w:i/>
          <w:iCs/>
          <w:sz w:val="24"/>
          <w:szCs w:val="24"/>
        </w:rPr>
      </w:pPr>
      <w:r w:rsidRPr="0062379A">
        <w:rPr>
          <w:i/>
          <w:iCs/>
          <w:sz w:val="24"/>
          <w:szCs w:val="24"/>
        </w:rPr>
        <w:t>Compatibility Requirements</w:t>
      </w:r>
    </w:p>
    <w:p w14:paraId="675CFAB2" w14:textId="77777777" w:rsidR="0062379A" w:rsidRPr="0062379A" w:rsidRDefault="0062379A">
      <w:pPr>
        <w:pStyle w:val="SGBodyText3"/>
        <w:numPr>
          <w:ilvl w:val="0"/>
          <w:numId w:val="8"/>
        </w:numPr>
        <w:tabs>
          <w:tab w:val="left" w:pos="2107"/>
        </w:tabs>
        <w:jc w:val="both"/>
        <w:rPr>
          <w:sz w:val="24"/>
          <w:szCs w:val="24"/>
        </w:rPr>
      </w:pPr>
      <w:r w:rsidRPr="0062379A">
        <w:rPr>
          <w:sz w:val="24"/>
          <w:szCs w:val="24"/>
        </w:rPr>
        <w:t>Test that the platform works correctly on different web browsers, such as Chrome, Firefox, and Safari</w:t>
      </w:r>
    </w:p>
    <w:p w14:paraId="750A76EC" w14:textId="77777777" w:rsidR="0062379A" w:rsidRPr="0062379A" w:rsidRDefault="0062379A">
      <w:pPr>
        <w:pStyle w:val="SGBodyText3"/>
        <w:numPr>
          <w:ilvl w:val="0"/>
          <w:numId w:val="8"/>
        </w:numPr>
        <w:tabs>
          <w:tab w:val="left" w:pos="2107"/>
        </w:tabs>
        <w:jc w:val="both"/>
        <w:rPr>
          <w:sz w:val="24"/>
          <w:szCs w:val="24"/>
        </w:rPr>
      </w:pPr>
      <w:r w:rsidRPr="0062379A">
        <w:rPr>
          <w:sz w:val="24"/>
          <w:szCs w:val="24"/>
        </w:rPr>
        <w:t>Verify that the platform is compatible with different devices, including desktop computers, laptops, tablets, and smartphones</w:t>
      </w:r>
    </w:p>
    <w:p w14:paraId="2D812A08" w14:textId="77777777" w:rsidR="0062379A" w:rsidRPr="0062379A" w:rsidRDefault="0062379A">
      <w:pPr>
        <w:pStyle w:val="SGBodyText3"/>
        <w:numPr>
          <w:ilvl w:val="0"/>
          <w:numId w:val="8"/>
        </w:numPr>
        <w:tabs>
          <w:tab w:val="left" w:pos="2107"/>
        </w:tabs>
        <w:jc w:val="both"/>
        <w:rPr>
          <w:sz w:val="24"/>
          <w:szCs w:val="24"/>
        </w:rPr>
      </w:pPr>
      <w:r w:rsidRPr="0062379A">
        <w:rPr>
          <w:sz w:val="24"/>
          <w:szCs w:val="24"/>
        </w:rPr>
        <w:t>Test that the platform works correctly on different operating systems, such as Windows, macOS, and Linux.</w:t>
      </w:r>
    </w:p>
    <w:p w14:paraId="4D8A3124" w14:textId="5C4B41E8" w:rsidR="00D33FCD" w:rsidRPr="007E1882" w:rsidRDefault="008C6DDC" w:rsidP="007E1882">
      <w:pPr>
        <w:pStyle w:val="Heading2"/>
        <w:spacing w:after="0"/>
        <w:rPr>
          <w:rFonts w:ascii="Times New Roman" w:hAnsi="Times New Roman"/>
          <w:noProof/>
        </w:rPr>
      </w:pPr>
      <w:r w:rsidRPr="00CB50DB">
        <w:rPr>
          <w:rFonts w:ascii="Times New Roman" w:hAnsi="Times New Roman"/>
          <w:noProof/>
        </w:rPr>
        <w:t>Quality Objective</w:t>
      </w:r>
      <w:bookmarkEnd w:id="10"/>
    </w:p>
    <w:p w14:paraId="4B350A8C" w14:textId="2315DB94" w:rsidR="003F63AF" w:rsidRPr="00485511" w:rsidRDefault="003F63AF" w:rsidP="007E1882">
      <w:pPr>
        <w:pStyle w:val="SGBulletLevel3"/>
        <w:spacing w:before="240"/>
        <w:jc w:val="both"/>
        <w:rPr>
          <w:rFonts w:ascii="Times New Roman" w:hAnsi="Times New Roman" w:cs="Times New Roman"/>
          <w:noProof/>
          <w:sz w:val="24"/>
          <w:szCs w:val="24"/>
        </w:rPr>
      </w:pPr>
      <w:r w:rsidRPr="00485511">
        <w:rPr>
          <w:rFonts w:ascii="Times New Roman" w:hAnsi="Times New Roman" w:cs="Times New Roman"/>
          <w:noProof/>
          <w:sz w:val="24"/>
          <w:szCs w:val="24"/>
        </w:rPr>
        <w:t>The objective of the testing effort for this e-commerce platform is to ensure that the Application Under Test (AUT) conforms to the functional and non-functional requirements specified in the project documentation. Additionally, we aim to verify that the AUT meets the quality specifications defined by the client and that any bugs or issues are identified and fixed before the platform goes live.</w:t>
      </w:r>
    </w:p>
    <w:p w14:paraId="27485FE4" w14:textId="56CE1F5D" w:rsidR="006A671E" w:rsidRPr="00485511" w:rsidRDefault="006A671E" w:rsidP="00485511">
      <w:pPr>
        <w:pStyle w:val="SGBulletLevel3"/>
        <w:jc w:val="both"/>
        <w:rPr>
          <w:rFonts w:ascii="Times New Roman" w:hAnsi="Times New Roman" w:cs="Times New Roman"/>
          <w:noProof/>
          <w:sz w:val="24"/>
          <w:szCs w:val="24"/>
        </w:rPr>
      </w:pPr>
      <w:r w:rsidRPr="00485511">
        <w:rPr>
          <w:rFonts w:ascii="Times New Roman" w:hAnsi="Times New Roman" w:cs="Times New Roman"/>
          <w:noProof/>
          <w:sz w:val="24"/>
          <w:szCs w:val="24"/>
        </w:rPr>
        <w:t xml:space="preserve">To achieve this objective, we will perform </w:t>
      </w:r>
      <w:r w:rsidR="008848B8">
        <w:rPr>
          <w:rFonts w:ascii="Times New Roman" w:hAnsi="Times New Roman" w:cs="Times New Roman"/>
          <w:noProof/>
          <w:sz w:val="24"/>
          <w:szCs w:val="24"/>
        </w:rPr>
        <w:t xml:space="preserve">unit and integration testing </w:t>
      </w:r>
      <w:r w:rsidR="00206407">
        <w:rPr>
          <w:rFonts w:ascii="Times New Roman" w:hAnsi="Times New Roman" w:cs="Times New Roman"/>
          <w:noProof/>
          <w:sz w:val="24"/>
          <w:szCs w:val="24"/>
        </w:rPr>
        <w:t>using a number of automated tools</w:t>
      </w:r>
      <w:r w:rsidR="008848B8">
        <w:rPr>
          <w:rFonts w:ascii="Times New Roman" w:hAnsi="Times New Roman" w:cs="Times New Roman"/>
          <w:noProof/>
          <w:sz w:val="24"/>
          <w:szCs w:val="24"/>
        </w:rPr>
        <w:t>, including PyTest and CircleCI</w:t>
      </w:r>
      <w:r w:rsidR="00206407">
        <w:rPr>
          <w:rFonts w:ascii="Times New Roman" w:hAnsi="Times New Roman" w:cs="Times New Roman"/>
          <w:noProof/>
          <w:sz w:val="24"/>
          <w:szCs w:val="24"/>
        </w:rPr>
        <w:t xml:space="preserve">. </w:t>
      </w:r>
      <w:r w:rsidRPr="00485511">
        <w:rPr>
          <w:rFonts w:ascii="Times New Roman" w:hAnsi="Times New Roman" w:cs="Times New Roman"/>
          <w:noProof/>
          <w:sz w:val="24"/>
          <w:szCs w:val="24"/>
        </w:rPr>
        <w:t xml:space="preserve">We will also </w:t>
      </w:r>
      <w:r w:rsidR="008848B8">
        <w:rPr>
          <w:rFonts w:ascii="Times New Roman" w:hAnsi="Times New Roman" w:cs="Times New Roman"/>
          <w:noProof/>
          <w:sz w:val="24"/>
          <w:szCs w:val="24"/>
        </w:rPr>
        <w:t xml:space="preserve">manually conduct system </w:t>
      </w:r>
      <w:r w:rsidRPr="00485511">
        <w:rPr>
          <w:rFonts w:ascii="Times New Roman" w:hAnsi="Times New Roman" w:cs="Times New Roman"/>
          <w:noProof/>
          <w:sz w:val="24"/>
          <w:szCs w:val="24"/>
        </w:rPr>
        <w:t>testing to verify that the platform works as expected and to identify any usability issues.</w:t>
      </w:r>
      <w:r w:rsidR="00206407">
        <w:rPr>
          <w:rFonts w:ascii="Times New Roman" w:hAnsi="Times New Roman" w:cs="Times New Roman"/>
          <w:noProof/>
          <w:sz w:val="24"/>
          <w:szCs w:val="24"/>
        </w:rPr>
        <w:t xml:space="preserve"> </w:t>
      </w:r>
      <w:r w:rsidRPr="00485511">
        <w:rPr>
          <w:rFonts w:ascii="Times New Roman" w:hAnsi="Times New Roman" w:cs="Times New Roman"/>
          <w:noProof/>
          <w:sz w:val="24"/>
          <w:szCs w:val="24"/>
        </w:rPr>
        <w:t>Ultimately, our goal is to deliver a high-quality e-commerce platform that meets the needs of users a</w:t>
      </w:r>
      <w:r w:rsidR="008848B8">
        <w:rPr>
          <w:rFonts w:ascii="Times New Roman" w:hAnsi="Times New Roman" w:cs="Times New Roman"/>
          <w:noProof/>
          <w:sz w:val="24"/>
          <w:szCs w:val="24"/>
        </w:rPr>
        <w:t xml:space="preserve">s well as </w:t>
      </w:r>
      <w:r w:rsidR="00206407">
        <w:rPr>
          <w:rFonts w:ascii="Times New Roman" w:hAnsi="Times New Roman" w:cs="Times New Roman"/>
          <w:noProof/>
          <w:sz w:val="24"/>
          <w:szCs w:val="24"/>
        </w:rPr>
        <w:t>the requirements set out by the client</w:t>
      </w:r>
      <w:r w:rsidRPr="00485511">
        <w:rPr>
          <w:rFonts w:ascii="Times New Roman" w:hAnsi="Times New Roman" w:cs="Times New Roman"/>
          <w:noProof/>
          <w:sz w:val="24"/>
          <w:szCs w:val="24"/>
        </w:rPr>
        <w:t>.</w:t>
      </w:r>
    </w:p>
    <w:p w14:paraId="0F8E62BC" w14:textId="77840DB1" w:rsidR="00446221" w:rsidRPr="00CB50DB" w:rsidRDefault="00446221" w:rsidP="000D18BB">
      <w:pPr>
        <w:pStyle w:val="Heading2"/>
        <w:spacing w:after="0"/>
        <w:rPr>
          <w:rFonts w:ascii="Times New Roman" w:hAnsi="Times New Roman"/>
          <w:noProof/>
        </w:rPr>
      </w:pPr>
      <w:bookmarkStart w:id="11" w:name="_Toc118515460"/>
      <w:bookmarkStart w:id="12" w:name="_Toc35595182"/>
      <w:r w:rsidRPr="00CB50DB">
        <w:rPr>
          <w:rFonts w:ascii="Times New Roman" w:hAnsi="Times New Roman"/>
          <w:noProof/>
        </w:rPr>
        <w:t>Roles and Responsibilities</w:t>
      </w:r>
      <w:bookmarkEnd w:id="11"/>
      <w:bookmarkEnd w:id="12"/>
    </w:p>
    <w:p w14:paraId="50BFCCE2" w14:textId="1377D49B" w:rsidR="00C06365" w:rsidRDefault="00EA3EA9" w:rsidP="00EA3EA9">
      <w:pPr>
        <w:spacing w:before="240" w:after="240"/>
        <w:jc w:val="both"/>
      </w:pPr>
      <w:bookmarkStart w:id="13" w:name="_Toc118515461"/>
      <w:r w:rsidRPr="00EA3EA9">
        <w:t>As our team consists of only three members, the roles and responsibilities are limited but crucial to the success of the project. The roles and responsibilities of our team members are as follows:</w:t>
      </w:r>
    </w:p>
    <w:p w14:paraId="3D5B62EC" w14:textId="7CFA4E74" w:rsidR="00EA3EA9" w:rsidRPr="00EA3EA9" w:rsidRDefault="00EA3EA9">
      <w:pPr>
        <w:numPr>
          <w:ilvl w:val="0"/>
          <w:numId w:val="15"/>
        </w:numPr>
        <w:spacing w:after="240"/>
        <w:jc w:val="both"/>
      </w:pPr>
      <w:r w:rsidRPr="00EA3EA9">
        <w:rPr>
          <w:i/>
          <w:iCs/>
        </w:rPr>
        <w:t>Back-end developer</w:t>
      </w:r>
      <w:r w:rsidRPr="00EA3EA9">
        <w:t xml:space="preserve">: Responsible for developing and maintaining the </w:t>
      </w:r>
      <w:r w:rsidRPr="00EA3EA9">
        <w:t>server side</w:t>
      </w:r>
      <w:r w:rsidRPr="00EA3EA9">
        <w:t xml:space="preserve"> of the application. This includes the design, implementation, testing, and deployment of the server-side components of the application.</w:t>
      </w:r>
    </w:p>
    <w:p w14:paraId="75EEC49C" w14:textId="77777777" w:rsidR="00EA3EA9" w:rsidRPr="00EA3EA9" w:rsidRDefault="00EA3EA9">
      <w:pPr>
        <w:numPr>
          <w:ilvl w:val="0"/>
          <w:numId w:val="15"/>
        </w:numPr>
        <w:spacing w:after="240"/>
        <w:jc w:val="both"/>
      </w:pPr>
      <w:r w:rsidRPr="00EA3EA9">
        <w:rPr>
          <w:i/>
          <w:iCs/>
        </w:rPr>
        <w:lastRenderedPageBreak/>
        <w:t>Front-end developer</w:t>
      </w:r>
      <w:r w:rsidRPr="00EA3EA9">
        <w:t>: Responsible for developing and maintaining the user interface of the application. This includes the design, implementation, testing, and deployment of the client-side components of the application.</w:t>
      </w:r>
    </w:p>
    <w:p w14:paraId="181380D0" w14:textId="077DA355" w:rsidR="00EA3EA9" w:rsidRDefault="00EA3EA9">
      <w:pPr>
        <w:numPr>
          <w:ilvl w:val="0"/>
          <w:numId w:val="15"/>
        </w:numPr>
        <w:spacing w:after="240"/>
        <w:jc w:val="both"/>
      </w:pPr>
      <w:r w:rsidRPr="00EA3EA9">
        <w:rPr>
          <w:i/>
          <w:iCs/>
        </w:rPr>
        <w:t>Tester</w:t>
      </w:r>
      <w:r w:rsidRPr="00EA3EA9">
        <w:t>: Responsible for ensuring that the application meets the functional and non-functional requirements. This includes creating and executing test cases, reporting bugs, and verifying that defects have been fixed.</w:t>
      </w:r>
    </w:p>
    <w:p w14:paraId="02E037F9" w14:textId="5B37B23F" w:rsidR="00EA3EA9" w:rsidRPr="00EA3EA9" w:rsidRDefault="00EA3EA9" w:rsidP="00EA3EA9">
      <w:pPr>
        <w:spacing w:after="240"/>
        <w:jc w:val="both"/>
      </w:pPr>
      <w:r w:rsidRPr="00EA3EA9">
        <w:t>In addition to these primary roles, each team member is expected to be flexible and take on additional responsibilities as needed to ensure the success of the 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266DBA" w:rsidRPr="00266DBA" w14:paraId="61A3F6E6" w14:textId="77777777" w:rsidTr="00266DBA">
        <w:tc>
          <w:tcPr>
            <w:tcW w:w="2394" w:type="dxa"/>
            <w:shd w:val="clear" w:color="auto" w:fill="D9E2F3"/>
          </w:tcPr>
          <w:p w14:paraId="59E978F9" w14:textId="077DA355" w:rsidR="00C06365" w:rsidRPr="00266DBA" w:rsidRDefault="00C06365" w:rsidP="00C06365">
            <w:pPr>
              <w:rPr>
                <w:b/>
                <w:bCs/>
                <w:sz w:val="26"/>
                <w:szCs w:val="22"/>
              </w:rPr>
            </w:pPr>
            <w:r w:rsidRPr="00266DBA">
              <w:rPr>
                <w:b/>
                <w:bCs/>
                <w:sz w:val="26"/>
                <w:szCs w:val="22"/>
              </w:rPr>
              <w:t>Name</w:t>
            </w:r>
          </w:p>
        </w:tc>
        <w:tc>
          <w:tcPr>
            <w:tcW w:w="2394" w:type="dxa"/>
            <w:shd w:val="clear" w:color="auto" w:fill="D9E2F3"/>
          </w:tcPr>
          <w:p w14:paraId="6CD2D9E5" w14:textId="1CCC9ED3" w:rsidR="00C06365" w:rsidRPr="00266DBA" w:rsidRDefault="00C06365" w:rsidP="00C06365">
            <w:pPr>
              <w:rPr>
                <w:b/>
                <w:bCs/>
                <w:sz w:val="26"/>
                <w:szCs w:val="22"/>
              </w:rPr>
            </w:pPr>
            <w:r w:rsidRPr="00266DBA">
              <w:rPr>
                <w:b/>
                <w:bCs/>
                <w:sz w:val="26"/>
                <w:szCs w:val="22"/>
              </w:rPr>
              <w:t>Net ID</w:t>
            </w:r>
          </w:p>
        </w:tc>
        <w:tc>
          <w:tcPr>
            <w:tcW w:w="2394" w:type="dxa"/>
            <w:shd w:val="clear" w:color="auto" w:fill="D9E2F3"/>
          </w:tcPr>
          <w:p w14:paraId="6FFE268A" w14:textId="4D97D7E1" w:rsidR="00C06365" w:rsidRPr="00266DBA" w:rsidRDefault="00C06365" w:rsidP="00C06365">
            <w:pPr>
              <w:rPr>
                <w:b/>
                <w:bCs/>
                <w:sz w:val="26"/>
                <w:szCs w:val="22"/>
              </w:rPr>
            </w:pPr>
            <w:r w:rsidRPr="00266DBA">
              <w:rPr>
                <w:b/>
                <w:bCs/>
                <w:sz w:val="26"/>
                <w:szCs w:val="22"/>
              </w:rPr>
              <w:t xml:space="preserve">GitHub </w:t>
            </w:r>
            <w:r w:rsidR="00EA3EA9">
              <w:rPr>
                <w:b/>
                <w:bCs/>
                <w:sz w:val="26"/>
                <w:szCs w:val="22"/>
              </w:rPr>
              <w:t>U</w:t>
            </w:r>
            <w:r w:rsidRPr="00266DBA">
              <w:rPr>
                <w:b/>
                <w:bCs/>
                <w:sz w:val="26"/>
                <w:szCs w:val="22"/>
              </w:rPr>
              <w:t>sername</w:t>
            </w:r>
          </w:p>
        </w:tc>
        <w:tc>
          <w:tcPr>
            <w:tcW w:w="2394" w:type="dxa"/>
            <w:shd w:val="clear" w:color="auto" w:fill="D9E2F3"/>
          </w:tcPr>
          <w:p w14:paraId="0419822F" w14:textId="5970AF58" w:rsidR="00C06365" w:rsidRPr="00266DBA" w:rsidRDefault="00C06365" w:rsidP="00C06365">
            <w:pPr>
              <w:rPr>
                <w:b/>
                <w:bCs/>
                <w:sz w:val="26"/>
                <w:szCs w:val="22"/>
              </w:rPr>
            </w:pPr>
            <w:r w:rsidRPr="00266DBA">
              <w:rPr>
                <w:b/>
                <w:bCs/>
                <w:sz w:val="26"/>
                <w:szCs w:val="22"/>
              </w:rPr>
              <w:t>Role</w:t>
            </w:r>
            <w:r w:rsidR="00EA3EA9">
              <w:rPr>
                <w:b/>
                <w:bCs/>
                <w:sz w:val="26"/>
                <w:szCs w:val="22"/>
              </w:rPr>
              <w:t>s</w:t>
            </w:r>
          </w:p>
        </w:tc>
      </w:tr>
      <w:tr w:rsidR="00266DBA" w:rsidRPr="00266DBA" w14:paraId="30BCDB99" w14:textId="77777777" w:rsidTr="008F02B5">
        <w:tc>
          <w:tcPr>
            <w:tcW w:w="2394" w:type="dxa"/>
            <w:shd w:val="clear" w:color="auto" w:fill="auto"/>
            <w:vAlign w:val="center"/>
          </w:tcPr>
          <w:p w14:paraId="6A43CDBD" w14:textId="40D59C1D" w:rsidR="00C06365" w:rsidRPr="00266DBA" w:rsidRDefault="008F02B5" w:rsidP="00C06365">
            <w:pPr>
              <w:rPr>
                <w:sz w:val="26"/>
                <w:szCs w:val="22"/>
              </w:rPr>
            </w:pPr>
            <w:r>
              <w:rPr>
                <w:sz w:val="26"/>
                <w:szCs w:val="22"/>
              </w:rPr>
              <w:t xml:space="preserve">George </w:t>
            </w:r>
            <w:proofErr w:type="spellStart"/>
            <w:r>
              <w:rPr>
                <w:sz w:val="26"/>
                <w:szCs w:val="22"/>
              </w:rPr>
              <w:t>Anim</w:t>
            </w:r>
            <w:proofErr w:type="spellEnd"/>
          </w:p>
        </w:tc>
        <w:tc>
          <w:tcPr>
            <w:tcW w:w="2394" w:type="dxa"/>
            <w:shd w:val="clear" w:color="auto" w:fill="auto"/>
            <w:vAlign w:val="center"/>
          </w:tcPr>
          <w:p w14:paraId="4638B2FC" w14:textId="124D9538" w:rsidR="00C06365" w:rsidRPr="00266DBA" w:rsidRDefault="008F02B5" w:rsidP="00C06365">
            <w:pPr>
              <w:rPr>
                <w:sz w:val="26"/>
                <w:szCs w:val="22"/>
              </w:rPr>
            </w:pPr>
            <w:r>
              <w:rPr>
                <w:sz w:val="26"/>
                <w:szCs w:val="22"/>
              </w:rPr>
              <w:t>gba37</w:t>
            </w:r>
          </w:p>
        </w:tc>
        <w:tc>
          <w:tcPr>
            <w:tcW w:w="2394" w:type="dxa"/>
            <w:shd w:val="clear" w:color="auto" w:fill="auto"/>
            <w:vAlign w:val="center"/>
          </w:tcPr>
          <w:p w14:paraId="083759E6" w14:textId="6BE7F23F" w:rsidR="00C06365" w:rsidRPr="00266DBA" w:rsidRDefault="008F02B5" w:rsidP="00C06365">
            <w:pPr>
              <w:rPr>
                <w:sz w:val="26"/>
                <w:szCs w:val="22"/>
              </w:rPr>
            </w:pPr>
            <w:proofErr w:type="spellStart"/>
            <w:r>
              <w:rPr>
                <w:sz w:val="26"/>
                <w:szCs w:val="22"/>
              </w:rPr>
              <w:t>animkofi</w:t>
            </w:r>
            <w:proofErr w:type="spellEnd"/>
          </w:p>
        </w:tc>
        <w:tc>
          <w:tcPr>
            <w:tcW w:w="2394" w:type="dxa"/>
            <w:shd w:val="clear" w:color="auto" w:fill="auto"/>
            <w:vAlign w:val="center"/>
          </w:tcPr>
          <w:p w14:paraId="7D1351CD" w14:textId="782EFA36" w:rsidR="008F02B5" w:rsidRDefault="00EA3EA9" w:rsidP="00C06365">
            <w:pPr>
              <w:rPr>
                <w:sz w:val="26"/>
                <w:szCs w:val="22"/>
              </w:rPr>
            </w:pPr>
            <w:r>
              <w:rPr>
                <w:sz w:val="26"/>
                <w:szCs w:val="22"/>
              </w:rPr>
              <w:t>b</w:t>
            </w:r>
            <w:r w:rsidR="008F02B5">
              <w:rPr>
                <w:sz w:val="26"/>
                <w:szCs w:val="22"/>
              </w:rPr>
              <w:t>ack-end</w:t>
            </w:r>
            <w:r>
              <w:rPr>
                <w:sz w:val="26"/>
                <w:szCs w:val="22"/>
              </w:rPr>
              <w:t xml:space="preserve"> developer</w:t>
            </w:r>
          </w:p>
          <w:p w14:paraId="4E8072B1" w14:textId="0BB569A4" w:rsidR="00C06365" w:rsidRPr="00266DBA" w:rsidRDefault="00EA3EA9" w:rsidP="00C06365">
            <w:pPr>
              <w:rPr>
                <w:sz w:val="26"/>
                <w:szCs w:val="22"/>
              </w:rPr>
            </w:pPr>
            <w:r>
              <w:rPr>
                <w:sz w:val="26"/>
                <w:szCs w:val="22"/>
              </w:rPr>
              <w:t>unit testing</w:t>
            </w:r>
          </w:p>
        </w:tc>
      </w:tr>
      <w:tr w:rsidR="00266DBA" w:rsidRPr="00266DBA" w14:paraId="0E206D89" w14:textId="77777777" w:rsidTr="008F02B5">
        <w:tc>
          <w:tcPr>
            <w:tcW w:w="2394" w:type="dxa"/>
            <w:shd w:val="clear" w:color="auto" w:fill="auto"/>
            <w:vAlign w:val="center"/>
          </w:tcPr>
          <w:p w14:paraId="58415A9E" w14:textId="259A48C9" w:rsidR="00C06365" w:rsidRPr="00266DBA" w:rsidRDefault="008F02B5" w:rsidP="00C06365">
            <w:pPr>
              <w:rPr>
                <w:sz w:val="26"/>
                <w:szCs w:val="22"/>
              </w:rPr>
            </w:pPr>
            <w:r>
              <w:rPr>
                <w:sz w:val="26"/>
                <w:szCs w:val="22"/>
              </w:rPr>
              <w:t>Kyana Conway</w:t>
            </w:r>
          </w:p>
        </w:tc>
        <w:tc>
          <w:tcPr>
            <w:tcW w:w="2394" w:type="dxa"/>
            <w:shd w:val="clear" w:color="auto" w:fill="auto"/>
            <w:vAlign w:val="center"/>
          </w:tcPr>
          <w:p w14:paraId="5E3E37AA" w14:textId="47EBD33F" w:rsidR="00C06365" w:rsidRPr="00266DBA" w:rsidRDefault="008F02B5" w:rsidP="00C06365">
            <w:pPr>
              <w:rPr>
                <w:sz w:val="26"/>
                <w:szCs w:val="22"/>
              </w:rPr>
            </w:pPr>
            <w:r>
              <w:rPr>
                <w:sz w:val="26"/>
                <w:szCs w:val="22"/>
              </w:rPr>
              <w:t>ktc188</w:t>
            </w:r>
          </w:p>
        </w:tc>
        <w:tc>
          <w:tcPr>
            <w:tcW w:w="2394" w:type="dxa"/>
            <w:shd w:val="clear" w:color="auto" w:fill="auto"/>
            <w:vAlign w:val="center"/>
          </w:tcPr>
          <w:p w14:paraId="13EA4D8D" w14:textId="29FD51FE" w:rsidR="00C06365" w:rsidRPr="00266DBA" w:rsidRDefault="008F02B5" w:rsidP="00C06365">
            <w:pPr>
              <w:rPr>
                <w:sz w:val="26"/>
                <w:szCs w:val="22"/>
              </w:rPr>
            </w:pPr>
            <w:proofErr w:type="spellStart"/>
            <w:r>
              <w:rPr>
                <w:sz w:val="26"/>
                <w:szCs w:val="22"/>
              </w:rPr>
              <w:t>KyanaConway</w:t>
            </w:r>
            <w:proofErr w:type="spellEnd"/>
          </w:p>
        </w:tc>
        <w:tc>
          <w:tcPr>
            <w:tcW w:w="2394" w:type="dxa"/>
            <w:shd w:val="clear" w:color="auto" w:fill="auto"/>
            <w:vAlign w:val="center"/>
          </w:tcPr>
          <w:p w14:paraId="4A4E18D7" w14:textId="0D7AEBA9" w:rsidR="008F02B5" w:rsidRDefault="00EA3EA9" w:rsidP="00C06365">
            <w:pPr>
              <w:rPr>
                <w:sz w:val="26"/>
                <w:szCs w:val="22"/>
              </w:rPr>
            </w:pPr>
            <w:r>
              <w:rPr>
                <w:sz w:val="26"/>
                <w:szCs w:val="22"/>
              </w:rPr>
              <w:t>f</w:t>
            </w:r>
            <w:r w:rsidR="008F02B5">
              <w:rPr>
                <w:sz w:val="26"/>
                <w:szCs w:val="22"/>
              </w:rPr>
              <w:t>ront-end</w:t>
            </w:r>
            <w:r>
              <w:rPr>
                <w:sz w:val="26"/>
                <w:szCs w:val="22"/>
              </w:rPr>
              <w:t xml:space="preserve"> developer</w:t>
            </w:r>
          </w:p>
          <w:p w14:paraId="1EADD711" w14:textId="1521E31D" w:rsidR="00C06365" w:rsidRPr="00266DBA" w:rsidRDefault="00EA3EA9" w:rsidP="00C06365">
            <w:pPr>
              <w:rPr>
                <w:sz w:val="26"/>
                <w:szCs w:val="22"/>
              </w:rPr>
            </w:pPr>
            <w:r>
              <w:rPr>
                <w:sz w:val="26"/>
                <w:szCs w:val="22"/>
              </w:rPr>
              <w:t>system testing</w:t>
            </w:r>
          </w:p>
        </w:tc>
      </w:tr>
      <w:tr w:rsidR="00266DBA" w:rsidRPr="00266DBA" w14:paraId="7D0E6208" w14:textId="77777777" w:rsidTr="008F02B5">
        <w:tc>
          <w:tcPr>
            <w:tcW w:w="2394" w:type="dxa"/>
            <w:shd w:val="clear" w:color="auto" w:fill="auto"/>
            <w:vAlign w:val="center"/>
          </w:tcPr>
          <w:p w14:paraId="0D16E9C1" w14:textId="6F19D723" w:rsidR="00C06365" w:rsidRPr="00266DBA" w:rsidRDefault="008F02B5" w:rsidP="00C06365">
            <w:pPr>
              <w:rPr>
                <w:sz w:val="26"/>
                <w:szCs w:val="22"/>
              </w:rPr>
            </w:pPr>
            <w:r>
              <w:rPr>
                <w:sz w:val="26"/>
                <w:szCs w:val="22"/>
              </w:rPr>
              <w:t>Spencer Hall</w:t>
            </w:r>
          </w:p>
        </w:tc>
        <w:tc>
          <w:tcPr>
            <w:tcW w:w="2394" w:type="dxa"/>
            <w:shd w:val="clear" w:color="auto" w:fill="auto"/>
            <w:vAlign w:val="center"/>
          </w:tcPr>
          <w:p w14:paraId="43124171" w14:textId="586C0CCF" w:rsidR="00C06365" w:rsidRPr="00266DBA" w:rsidRDefault="008F02B5" w:rsidP="00C06365">
            <w:pPr>
              <w:rPr>
                <w:sz w:val="26"/>
                <w:szCs w:val="22"/>
              </w:rPr>
            </w:pPr>
            <w:r>
              <w:rPr>
                <w:sz w:val="26"/>
                <w:szCs w:val="22"/>
              </w:rPr>
              <w:t>jsh278</w:t>
            </w:r>
          </w:p>
        </w:tc>
        <w:tc>
          <w:tcPr>
            <w:tcW w:w="2394" w:type="dxa"/>
            <w:shd w:val="clear" w:color="auto" w:fill="auto"/>
            <w:vAlign w:val="center"/>
          </w:tcPr>
          <w:p w14:paraId="2E656BF6" w14:textId="08C8C80D" w:rsidR="00C06365" w:rsidRPr="00266DBA" w:rsidRDefault="008F02B5" w:rsidP="00C06365">
            <w:pPr>
              <w:rPr>
                <w:sz w:val="26"/>
                <w:szCs w:val="22"/>
              </w:rPr>
            </w:pPr>
            <w:r>
              <w:rPr>
                <w:sz w:val="26"/>
                <w:szCs w:val="22"/>
              </w:rPr>
              <w:t>spencerhall01</w:t>
            </w:r>
          </w:p>
        </w:tc>
        <w:tc>
          <w:tcPr>
            <w:tcW w:w="2394" w:type="dxa"/>
            <w:shd w:val="clear" w:color="auto" w:fill="auto"/>
            <w:vAlign w:val="center"/>
          </w:tcPr>
          <w:p w14:paraId="423091F4" w14:textId="1C7D9CEA" w:rsidR="008F02B5" w:rsidRDefault="00EA3EA9" w:rsidP="00C06365">
            <w:pPr>
              <w:rPr>
                <w:sz w:val="26"/>
                <w:szCs w:val="22"/>
              </w:rPr>
            </w:pPr>
            <w:r>
              <w:rPr>
                <w:sz w:val="26"/>
                <w:szCs w:val="22"/>
              </w:rPr>
              <w:t>g</w:t>
            </w:r>
            <w:r w:rsidR="00CD6BC6">
              <w:rPr>
                <w:sz w:val="26"/>
                <w:szCs w:val="22"/>
              </w:rPr>
              <w:t xml:space="preserve">roup </w:t>
            </w:r>
            <w:r>
              <w:rPr>
                <w:sz w:val="26"/>
                <w:szCs w:val="22"/>
              </w:rPr>
              <w:t>l</w:t>
            </w:r>
            <w:r w:rsidR="00CD6BC6">
              <w:rPr>
                <w:sz w:val="26"/>
                <w:szCs w:val="22"/>
              </w:rPr>
              <w:t>eader</w:t>
            </w:r>
          </w:p>
          <w:p w14:paraId="36ADDE1A" w14:textId="039EB320" w:rsidR="008F02B5" w:rsidRDefault="00EA3EA9" w:rsidP="00C06365">
            <w:pPr>
              <w:rPr>
                <w:sz w:val="26"/>
                <w:szCs w:val="22"/>
              </w:rPr>
            </w:pPr>
            <w:r>
              <w:rPr>
                <w:sz w:val="26"/>
                <w:szCs w:val="22"/>
              </w:rPr>
              <w:t>b</w:t>
            </w:r>
            <w:r w:rsidR="008F02B5">
              <w:rPr>
                <w:sz w:val="26"/>
                <w:szCs w:val="22"/>
              </w:rPr>
              <w:t>ack-end</w:t>
            </w:r>
            <w:r w:rsidR="00CD6BC6">
              <w:rPr>
                <w:sz w:val="26"/>
                <w:szCs w:val="22"/>
              </w:rPr>
              <w:t xml:space="preserve"> </w:t>
            </w:r>
            <w:r>
              <w:rPr>
                <w:sz w:val="26"/>
                <w:szCs w:val="22"/>
              </w:rPr>
              <w:t>developer</w:t>
            </w:r>
          </w:p>
          <w:p w14:paraId="03EB8307" w14:textId="1A5A6A59" w:rsidR="008F02B5" w:rsidRPr="00266DBA" w:rsidRDefault="00EA3EA9" w:rsidP="00C06365">
            <w:pPr>
              <w:rPr>
                <w:sz w:val="26"/>
                <w:szCs w:val="22"/>
              </w:rPr>
            </w:pPr>
            <w:r>
              <w:rPr>
                <w:sz w:val="26"/>
                <w:szCs w:val="22"/>
              </w:rPr>
              <w:t xml:space="preserve">integration </w:t>
            </w:r>
            <w:r w:rsidR="00CD6BC6">
              <w:rPr>
                <w:sz w:val="26"/>
                <w:szCs w:val="22"/>
              </w:rPr>
              <w:t>T</w:t>
            </w:r>
            <w:r w:rsidR="008F02B5">
              <w:rPr>
                <w:sz w:val="26"/>
                <w:szCs w:val="22"/>
              </w:rPr>
              <w:t>est</w:t>
            </w:r>
            <w:r>
              <w:rPr>
                <w:sz w:val="26"/>
                <w:szCs w:val="22"/>
              </w:rPr>
              <w:t>ing</w:t>
            </w:r>
          </w:p>
        </w:tc>
      </w:tr>
      <w:bookmarkEnd w:id="13"/>
    </w:tbl>
    <w:p w14:paraId="5F4A4FA2" w14:textId="77777777" w:rsidR="009E4ECA" w:rsidRPr="00CB50DB" w:rsidRDefault="009E4ECA">
      <w:pPr>
        <w:rPr>
          <w:noProof/>
          <w:szCs w:val="24"/>
        </w:rPr>
      </w:pPr>
    </w:p>
    <w:p w14:paraId="40DDD317" w14:textId="77777777" w:rsidR="005F076D" w:rsidRPr="00CB50DB" w:rsidRDefault="005F076D" w:rsidP="00CE2631">
      <w:pPr>
        <w:pStyle w:val="Heading1"/>
        <w:rPr>
          <w:noProof/>
        </w:rPr>
      </w:pPr>
      <w:bookmarkStart w:id="14" w:name="_Toc35595183"/>
      <w:r w:rsidRPr="00CB50DB">
        <w:rPr>
          <w:noProof/>
        </w:rPr>
        <w:t>Test Methodology</w:t>
      </w:r>
      <w:bookmarkEnd w:id="14"/>
    </w:p>
    <w:p w14:paraId="7D2520B8" w14:textId="4583F061" w:rsidR="00CA189A" w:rsidRPr="007E1882" w:rsidRDefault="00BE29F7" w:rsidP="007E1882">
      <w:pPr>
        <w:pStyle w:val="Heading2"/>
        <w:spacing w:after="0"/>
        <w:rPr>
          <w:rFonts w:ascii="Times New Roman" w:hAnsi="Times New Roman"/>
          <w:noProof/>
        </w:rPr>
      </w:pPr>
      <w:bookmarkStart w:id="15" w:name="_Toc35595184"/>
      <w:r w:rsidRPr="00CB50DB">
        <w:rPr>
          <w:rFonts w:ascii="Times New Roman" w:hAnsi="Times New Roman"/>
          <w:noProof/>
        </w:rPr>
        <w:t>Overview</w:t>
      </w:r>
      <w:bookmarkEnd w:id="15"/>
    </w:p>
    <w:p w14:paraId="07D217E0" w14:textId="52FB4D81" w:rsidR="00485511" w:rsidRPr="00485511" w:rsidRDefault="007F5BC9" w:rsidP="008848B8">
      <w:pPr>
        <w:spacing w:before="240" w:after="240"/>
        <w:jc w:val="both"/>
        <w:rPr>
          <w:noProof/>
          <w:szCs w:val="24"/>
        </w:rPr>
      </w:pPr>
      <w:r>
        <w:rPr>
          <w:noProof/>
          <w:szCs w:val="24"/>
        </w:rPr>
        <w:t xml:space="preserve">Agile was chosen as the test </w:t>
      </w:r>
      <w:r w:rsidR="00485511" w:rsidRPr="00485511">
        <w:rPr>
          <w:noProof/>
          <w:szCs w:val="24"/>
        </w:rPr>
        <w:t xml:space="preserve">methodology </w:t>
      </w:r>
      <w:r>
        <w:rPr>
          <w:noProof/>
          <w:szCs w:val="24"/>
        </w:rPr>
        <w:t xml:space="preserve">for this project </w:t>
      </w:r>
      <w:r w:rsidR="00485511" w:rsidRPr="00485511">
        <w:rPr>
          <w:noProof/>
          <w:szCs w:val="24"/>
        </w:rPr>
        <w:t xml:space="preserve">because it emphasizes collaboration, adaptability, and flexibility, </w:t>
      </w:r>
      <w:r w:rsidR="008848B8">
        <w:rPr>
          <w:noProof/>
          <w:szCs w:val="24"/>
        </w:rPr>
        <w:t>all of which are essential</w:t>
      </w:r>
      <w:r w:rsidR="00485511" w:rsidRPr="00485511">
        <w:rPr>
          <w:noProof/>
          <w:szCs w:val="24"/>
        </w:rPr>
        <w:t xml:space="preserve"> for delivering a high-quality e-commerce platform. </w:t>
      </w:r>
      <w:r w:rsidRPr="00485511">
        <w:rPr>
          <w:noProof/>
          <w:szCs w:val="24"/>
        </w:rPr>
        <w:t xml:space="preserve">In an Agile environment, testing </w:t>
      </w:r>
      <w:r>
        <w:rPr>
          <w:noProof/>
          <w:szCs w:val="24"/>
        </w:rPr>
        <w:t>and</w:t>
      </w:r>
      <w:r w:rsidRPr="00485511">
        <w:rPr>
          <w:noProof/>
          <w:szCs w:val="24"/>
        </w:rPr>
        <w:t xml:space="preserve"> development </w:t>
      </w:r>
      <w:r>
        <w:rPr>
          <w:noProof/>
          <w:szCs w:val="24"/>
        </w:rPr>
        <w:t>are intertwined</w:t>
      </w:r>
      <w:r w:rsidRPr="00485511">
        <w:rPr>
          <w:noProof/>
          <w:szCs w:val="24"/>
        </w:rPr>
        <w:t xml:space="preserve"> to ensure that quality is built into every stage of development and that any issues are identified and resolved as quickly as possible.</w:t>
      </w:r>
      <w:r w:rsidR="00307098">
        <w:rPr>
          <w:noProof/>
          <w:szCs w:val="24"/>
        </w:rPr>
        <w:t xml:space="preserve"> </w:t>
      </w:r>
      <w:r w:rsidR="008848B8" w:rsidRPr="00485511">
        <w:rPr>
          <w:noProof/>
          <w:szCs w:val="24"/>
        </w:rPr>
        <w:t>Agile is particularly well-suited for this project because it allows us to break down complex requirements into smaller, more manageable tasks, which can be tested and validated on an ongoing basis.</w:t>
      </w:r>
    </w:p>
    <w:p w14:paraId="573DA9EE" w14:textId="5518ABC0" w:rsidR="005F076D" w:rsidRPr="00CB50DB" w:rsidRDefault="00485511" w:rsidP="007E1882">
      <w:pPr>
        <w:spacing w:after="240"/>
        <w:jc w:val="both"/>
        <w:rPr>
          <w:noProof/>
          <w:szCs w:val="24"/>
        </w:rPr>
      </w:pPr>
      <w:r w:rsidRPr="00485511">
        <w:rPr>
          <w:noProof/>
          <w:szCs w:val="24"/>
        </w:rPr>
        <w:t>As part of our Agile methodology, we will use Scrum as our project management framework, which will help us to prioritize tasks, track progress, and ensure that testing</w:t>
      </w:r>
      <w:r w:rsidR="00F916C4">
        <w:rPr>
          <w:noProof/>
          <w:szCs w:val="24"/>
        </w:rPr>
        <w:t xml:space="preserve"> </w:t>
      </w:r>
      <w:r w:rsidRPr="00485511">
        <w:rPr>
          <w:noProof/>
          <w:szCs w:val="24"/>
        </w:rPr>
        <w:t>is aligned with</w:t>
      </w:r>
      <w:r w:rsidR="00F916C4">
        <w:rPr>
          <w:noProof/>
          <w:szCs w:val="24"/>
        </w:rPr>
        <w:t xml:space="preserve"> </w:t>
      </w:r>
      <w:r w:rsidRPr="00485511">
        <w:rPr>
          <w:noProof/>
          <w:szCs w:val="24"/>
        </w:rPr>
        <w:t>development</w:t>
      </w:r>
      <w:r w:rsidR="00F916C4">
        <w:rPr>
          <w:noProof/>
          <w:szCs w:val="24"/>
        </w:rPr>
        <w:t xml:space="preserve"> </w:t>
      </w:r>
      <w:r w:rsidRPr="00485511">
        <w:rPr>
          <w:noProof/>
          <w:szCs w:val="24"/>
        </w:rPr>
        <w:t>goals and timelines. We will also incorporate continuous testing</w:t>
      </w:r>
      <w:r w:rsidR="00307098">
        <w:rPr>
          <w:noProof/>
          <w:szCs w:val="24"/>
        </w:rPr>
        <w:t xml:space="preserve">, integration, </w:t>
      </w:r>
      <w:r w:rsidRPr="00485511">
        <w:rPr>
          <w:noProof/>
          <w:szCs w:val="24"/>
        </w:rPr>
        <w:t>and delivery practices to ensure that we catch any bugs or issues early in the development process and that the platform is thoroughly tested at every stage of development and deployment.</w:t>
      </w:r>
    </w:p>
    <w:p w14:paraId="4B9E9F39" w14:textId="0A13D1DA" w:rsidR="00A96D53" w:rsidRPr="005B29EA" w:rsidRDefault="005F076D" w:rsidP="005B29EA">
      <w:pPr>
        <w:pStyle w:val="Heading2"/>
        <w:spacing w:after="0"/>
        <w:rPr>
          <w:rFonts w:ascii="Times New Roman" w:hAnsi="Times New Roman"/>
          <w:noProof/>
        </w:rPr>
      </w:pPr>
      <w:bookmarkStart w:id="16" w:name="_Toc35595185"/>
      <w:r w:rsidRPr="00CB50DB">
        <w:rPr>
          <w:rFonts w:ascii="Times New Roman" w:hAnsi="Times New Roman"/>
          <w:noProof/>
        </w:rPr>
        <w:t>Test Levels</w:t>
      </w:r>
      <w:bookmarkEnd w:id="16"/>
    </w:p>
    <w:p w14:paraId="39934435" w14:textId="4DEE753C" w:rsidR="00E5732E" w:rsidRPr="005B29EA" w:rsidRDefault="00B741EA" w:rsidP="00C94FA0">
      <w:pPr>
        <w:spacing w:before="240" w:after="240"/>
        <w:jc w:val="both"/>
        <w:rPr>
          <w:bCs/>
          <w:noProof/>
          <w:color w:val="000000"/>
          <w:szCs w:val="24"/>
        </w:rPr>
      </w:pPr>
      <w:r>
        <w:rPr>
          <w:bCs/>
          <w:noProof/>
          <w:color w:val="000000"/>
          <w:szCs w:val="24"/>
        </w:rPr>
        <w:t>T</w:t>
      </w:r>
      <w:r w:rsidR="007F5BC9" w:rsidRPr="007F5BC9">
        <w:rPr>
          <w:bCs/>
          <w:noProof/>
          <w:color w:val="000000"/>
          <w:szCs w:val="24"/>
        </w:rPr>
        <w:t>esting of the e-commerce platform will be conducted at several levels, including unit testing, integration testing,</w:t>
      </w:r>
      <w:r w:rsidR="007F5BC9">
        <w:rPr>
          <w:bCs/>
          <w:noProof/>
          <w:color w:val="000000"/>
          <w:szCs w:val="24"/>
        </w:rPr>
        <w:t xml:space="preserve"> and</w:t>
      </w:r>
      <w:r w:rsidR="007F5BC9" w:rsidRPr="007F5BC9">
        <w:rPr>
          <w:bCs/>
          <w:noProof/>
          <w:color w:val="000000"/>
          <w:szCs w:val="24"/>
        </w:rPr>
        <w:t xml:space="preserve"> system testing. Each level of testing serves a specific purpose and helps </w:t>
      </w:r>
      <w:r w:rsidR="007F5BC9" w:rsidRPr="007F5BC9">
        <w:rPr>
          <w:bCs/>
          <w:noProof/>
          <w:color w:val="000000"/>
          <w:szCs w:val="24"/>
        </w:rPr>
        <w:lastRenderedPageBreak/>
        <w:t>ensure the platform is thoroughly tested before it is release</w:t>
      </w:r>
      <w:r w:rsidR="007F5BC9">
        <w:rPr>
          <w:bCs/>
          <w:noProof/>
          <w:color w:val="000000"/>
          <w:szCs w:val="24"/>
        </w:rPr>
        <w:t>d</w:t>
      </w:r>
      <w:r w:rsidR="007F5BC9" w:rsidRPr="007F5BC9">
        <w:rPr>
          <w:bCs/>
          <w:noProof/>
          <w:color w:val="000000"/>
          <w:szCs w:val="24"/>
        </w:rPr>
        <w:t>.</w:t>
      </w:r>
      <w:r w:rsidR="007F5BC9">
        <w:rPr>
          <w:bCs/>
          <w:noProof/>
          <w:color w:val="000000"/>
          <w:szCs w:val="24"/>
        </w:rPr>
        <w:t xml:space="preserve"> </w:t>
      </w:r>
      <w:r w:rsidR="005B29EA" w:rsidRPr="005B29EA">
        <w:rPr>
          <w:bCs/>
          <w:noProof/>
          <w:color w:val="000000"/>
          <w:szCs w:val="24"/>
        </w:rPr>
        <w:t>The testing levels selected for this project take into account the scope of the project</w:t>
      </w:r>
      <w:r w:rsidR="007F5BC9">
        <w:rPr>
          <w:bCs/>
          <w:noProof/>
          <w:color w:val="000000"/>
          <w:szCs w:val="24"/>
        </w:rPr>
        <w:t xml:space="preserve"> and</w:t>
      </w:r>
      <w:r w:rsidR="005103A7">
        <w:rPr>
          <w:bCs/>
          <w:noProof/>
          <w:color w:val="000000"/>
          <w:szCs w:val="24"/>
        </w:rPr>
        <w:t xml:space="preserve"> </w:t>
      </w:r>
      <w:r w:rsidR="005B29EA">
        <w:rPr>
          <w:bCs/>
          <w:noProof/>
          <w:color w:val="000000"/>
          <w:szCs w:val="24"/>
        </w:rPr>
        <w:t xml:space="preserve">time </w:t>
      </w:r>
      <w:r w:rsidR="005B29EA" w:rsidRPr="005B29EA">
        <w:rPr>
          <w:bCs/>
          <w:noProof/>
          <w:color w:val="000000"/>
          <w:szCs w:val="24"/>
        </w:rPr>
        <w:t>constraints.</w:t>
      </w:r>
    </w:p>
    <w:p w14:paraId="4C44FFD2" w14:textId="395638E8" w:rsidR="004B0853" w:rsidRPr="005B29EA" w:rsidRDefault="005B29EA" w:rsidP="005103A7">
      <w:pPr>
        <w:spacing w:line="276" w:lineRule="auto"/>
        <w:jc w:val="both"/>
        <w:rPr>
          <w:b/>
          <w:bCs/>
          <w:noProof/>
          <w:szCs w:val="24"/>
        </w:rPr>
      </w:pPr>
      <w:r w:rsidRPr="005B29EA">
        <w:rPr>
          <w:b/>
          <w:bCs/>
          <w:noProof/>
          <w:szCs w:val="24"/>
        </w:rPr>
        <w:t>Unit Testing</w:t>
      </w:r>
    </w:p>
    <w:p w14:paraId="397F5904" w14:textId="77777777" w:rsidR="005B29EA" w:rsidRPr="005B29EA" w:rsidRDefault="005B29EA" w:rsidP="00C94FA0">
      <w:pPr>
        <w:spacing w:after="240"/>
        <w:jc w:val="both"/>
        <w:rPr>
          <w:bCs/>
          <w:noProof/>
          <w:szCs w:val="24"/>
        </w:rPr>
      </w:pPr>
      <w:r w:rsidRPr="005B29EA">
        <w:rPr>
          <w:bCs/>
          <w:noProof/>
          <w:szCs w:val="24"/>
        </w:rPr>
        <w:t>Unit testing is the first level of testing and is performed on individual units of code to ensure that they meet their functional requirements. We will use PyTest to automate our unit testing and ensure that each unit of code performs as intended and integrates smoothly with the rest of the platform.</w:t>
      </w:r>
    </w:p>
    <w:p w14:paraId="6586C0F2" w14:textId="77777777" w:rsidR="005B29EA" w:rsidRPr="005B29EA" w:rsidRDefault="005B29EA" w:rsidP="005103A7">
      <w:pPr>
        <w:spacing w:line="276" w:lineRule="auto"/>
        <w:jc w:val="both"/>
        <w:rPr>
          <w:b/>
          <w:bCs/>
          <w:noProof/>
          <w:szCs w:val="24"/>
        </w:rPr>
      </w:pPr>
      <w:r w:rsidRPr="005B29EA">
        <w:rPr>
          <w:b/>
          <w:bCs/>
          <w:noProof/>
          <w:szCs w:val="24"/>
        </w:rPr>
        <w:t>Integration Testing</w:t>
      </w:r>
    </w:p>
    <w:p w14:paraId="7DA50397" w14:textId="1FC9D005" w:rsidR="005B29EA" w:rsidRPr="005B29EA" w:rsidRDefault="005B29EA" w:rsidP="00C94FA0">
      <w:pPr>
        <w:spacing w:after="240"/>
        <w:jc w:val="both"/>
        <w:rPr>
          <w:bCs/>
          <w:noProof/>
          <w:szCs w:val="24"/>
        </w:rPr>
      </w:pPr>
      <w:r w:rsidRPr="005B29EA">
        <w:rPr>
          <w:bCs/>
          <w:noProof/>
          <w:szCs w:val="24"/>
        </w:rPr>
        <w:t xml:space="preserve">Integration testing is the next level of testing and is performed to ensure that different units of code work together as expected. We will use </w:t>
      </w:r>
      <w:r w:rsidR="00F916C4">
        <w:rPr>
          <w:bCs/>
          <w:noProof/>
          <w:szCs w:val="24"/>
        </w:rPr>
        <w:t>CircleCI, integrated into GitHub,</w:t>
      </w:r>
      <w:r w:rsidRPr="005B29EA">
        <w:rPr>
          <w:bCs/>
          <w:noProof/>
          <w:szCs w:val="24"/>
        </w:rPr>
        <w:t xml:space="preserve"> to automate our integration testing and ensure that each module of the platform works seamlessly with the rest of the system.</w:t>
      </w:r>
    </w:p>
    <w:p w14:paraId="3E87A57A" w14:textId="77777777" w:rsidR="005B29EA" w:rsidRPr="005B29EA" w:rsidRDefault="005B29EA" w:rsidP="005103A7">
      <w:pPr>
        <w:spacing w:line="276" w:lineRule="auto"/>
        <w:jc w:val="both"/>
        <w:rPr>
          <w:b/>
          <w:bCs/>
          <w:noProof/>
          <w:szCs w:val="24"/>
        </w:rPr>
      </w:pPr>
      <w:r w:rsidRPr="005B29EA">
        <w:rPr>
          <w:b/>
          <w:bCs/>
          <w:noProof/>
          <w:szCs w:val="24"/>
        </w:rPr>
        <w:t>System Testing</w:t>
      </w:r>
    </w:p>
    <w:p w14:paraId="74E40944" w14:textId="4CD898A3" w:rsidR="005B29EA" w:rsidRPr="005B29EA" w:rsidRDefault="005B29EA" w:rsidP="004B0853">
      <w:pPr>
        <w:spacing w:after="240"/>
        <w:jc w:val="both"/>
        <w:rPr>
          <w:bCs/>
          <w:noProof/>
          <w:szCs w:val="24"/>
        </w:rPr>
      </w:pPr>
      <w:r w:rsidRPr="005B29EA">
        <w:rPr>
          <w:bCs/>
          <w:noProof/>
          <w:szCs w:val="24"/>
        </w:rPr>
        <w:t xml:space="preserve">System testing is the third level of testing and is performed on the complete system to ensure that it meets its functional and non-functional requirements. We will </w:t>
      </w:r>
      <w:r w:rsidR="005103A7">
        <w:rPr>
          <w:bCs/>
          <w:noProof/>
          <w:szCs w:val="24"/>
        </w:rPr>
        <w:t xml:space="preserve">primarily </w:t>
      </w:r>
      <w:r w:rsidRPr="005B29EA">
        <w:rPr>
          <w:bCs/>
          <w:noProof/>
          <w:szCs w:val="24"/>
        </w:rPr>
        <w:t>use manual testing to validate the system's behavior and ensure that it meets the expectations of our client.</w:t>
      </w:r>
    </w:p>
    <w:p w14:paraId="451F7D72" w14:textId="12601014" w:rsidR="00C56825" w:rsidRPr="00F916C4" w:rsidRDefault="005F076D" w:rsidP="005103A7">
      <w:pPr>
        <w:pStyle w:val="Heading2"/>
        <w:spacing w:after="0"/>
        <w:rPr>
          <w:rFonts w:ascii="Times New Roman" w:hAnsi="Times New Roman"/>
          <w:noProof/>
        </w:rPr>
      </w:pPr>
      <w:bookmarkStart w:id="17" w:name="_Toc140901776"/>
      <w:bookmarkStart w:id="18" w:name="_Toc141078779"/>
      <w:bookmarkStart w:id="19" w:name="_Toc141079433"/>
      <w:bookmarkStart w:id="20" w:name="_Toc141080119"/>
      <w:bookmarkStart w:id="21" w:name="_Toc35595186"/>
      <w:bookmarkEnd w:id="17"/>
      <w:bookmarkEnd w:id="18"/>
      <w:bookmarkEnd w:id="19"/>
      <w:bookmarkEnd w:id="20"/>
      <w:r w:rsidRPr="00CB50DB">
        <w:rPr>
          <w:rFonts w:ascii="Times New Roman" w:hAnsi="Times New Roman"/>
          <w:noProof/>
        </w:rPr>
        <w:t>Bug Triage</w:t>
      </w:r>
      <w:bookmarkEnd w:id="21"/>
    </w:p>
    <w:p w14:paraId="27DE918F" w14:textId="77777777" w:rsidR="004B0853" w:rsidRPr="004B0853" w:rsidRDefault="004B0853" w:rsidP="00383FC1">
      <w:pPr>
        <w:spacing w:before="240" w:after="240"/>
        <w:jc w:val="both"/>
        <w:rPr>
          <w:noProof/>
          <w:color w:val="000000"/>
          <w:szCs w:val="24"/>
        </w:rPr>
      </w:pPr>
      <w:r w:rsidRPr="004B0853">
        <w:rPr>
          <w:noProof/>
          <w:color w:val="000000"/>
          <w:szCs w:val="24"/>
        </w:rPr>
        <w:t>Bug triage is a critical process that involves identifying, prioritizing, and resolving bugs in the e-commerce platform. The goal of bug triage is to ensure that each bug is assigned the appropriate type of resolution and prioritized based on its severity and impact on the platform.</w:t>
      </w:r>
    </w:p>
    <w:p w14:paraId="2082D6AB" w14:textId="77777777" w:rsidR="004B0853" w:rsidRPr="004B0853" w:rsidRDefault="004B0853" w:rsidP="00A501F6">
      <w:pPr>
        <w:spacing w:line="276" w:lineRule="auto"/>
        <w:jc w:val="both"/>
        <w:rPr>
          <w:b/>
          <w:bCs/>
          <w:noProof/>
          <w:color w:val="000000"/>
          <w:szCs w:val="24"/>
        </w:rPr>
      </w:pPr>
      <w:r w:rsidRPr="004B0853">
        <w:rPr>
          <w:b/>
          <w:bCs/>
          <w:noProof/>
          <w:color w:val="000000"/>
          <w:szCs w:val="24"/>
        </w:rPr>
        <w:t>Types of Resolution</w:t>
      </w:r>
    </w:p>
    <w:p w14:paraId="56722F0B" w14:textId="77777777" w:rsidR="004B0853" w:rsidRPr="004B0853" w:rsidRDefault="004B0853" w:rsidP="00383FC1">
      <w:pPr>
        <w:spacing w:after="240"/>
        <w:jc w:val="both"/>
        <w:rPr>
          <w:noProof/>
          <w:color w:val="000000"/>
          <w:szCs w:val="24"/>
        </w:rPr>
      </w:pPr>
      <w:r w:rsidRPr="004B0853">
        <w:rPr>
          <w:noProof/>
          <w:color w:val="000000"/>
          <w:szCs w:val="24"/>
        </w:rPr>
        <w:t>Each bug will be assigned one of the following types of resolution:</w:t>
      </w:r>
    </w:p>
    <w:p w14:paraId="7583996D" w14:textId="77777777" w:rsidR="004B0853" w:rsidRPr="004B0853" w:rsidRDefault="004B0853">
      <w:pPr>
        <w:numPr>
          <w:ilvl w:val="0"/>
          <w:numId w:val="9"/>
        </w:numPr>
        <w:spacing w:after="240"/>
        <w:jc w:val="both"/>
        <w:rPr>
          <w:noProof/>
          <w:color w:val="000000"/>
          <w:szCs w:val="24"/>
        </w:rPr>
      </w:pPr>
      <w:r w:rsidRPr="004B0853">
        <w:rPr>
          <w:i/>
          <w:iCs/>
          <w:noProof/>
          <w:color w:val="000000"/>
          <w:szCs w:val="24"/>
        </w:rPr>
        <w:t>Fixed</w:t>
      </w:r>
      <w:r w:rsidRPr="004B0853">
        <w:rPr>
          <w:noProof/>
          <w:color w:val="000000"/>
          <w:szCs w:val="24"/>
        </w:rPr>
        <w:t>: The bug has been identified and fixed by the development team.</w:t>
      </w:r>
    </w:p>
    <w:p w14:paraId="54A1E208" w14:textId="77777777" w:rsidR="004B0853" w:rsidRPr="004B0853" w:rsidRDefault="004B0853">
      <w:pPr>
        <w:numPr>
          <w:ilvl w:val="0"/>
          <w:numId w:val="9"/>
        </w:numPr>
        <w:spacing w:after="240"/>
        <w:jc w:val="both"/>
        <w:rPr>
          <w:noProof/>
          <w:color w:val="000000"/>
          <w:szCs w:val="24"/>
        </w:rPr>
      </w:pPr>
      <w:r w:rsidRPr="004B0853">
        <w:rPr>
          <w:i/>
          <w:iCs/>
          <w:noProof/>
          <w:color w:val="000000"/>
          <w:szCs w:val="24"/>
        </w:rPr>
        <w:t>Won't Fix</w:t>
      </w:r>
      <w:r w:rsidRPr="004B0853">
        <w:rPr>
          <w:noProof/>
          <w:color w:val="000000"/>
          <w:szCs w:val="24"/>
        </w:rPr>
        <w:t>: The bug has been identified but will not be fixed due to low priority, lack of resources, or other reasons.</w:t>
      </w:r>
    </w:p>
    <w:p w14:paraId="61693B6C" w14:textId="77777777" w:rsidR="004B0853" w:rsidRPr="004B0853" w:rsidRDefault="004B0853">
      <w:pPr>
        <w:numPr>
          <w:ilvl w:val="0"/>
          <w:numId w:val="9"/>
        </w:numPr>
        <w:spacing w:after="240"/>
        <w:jc w:val="both"/>
        <w:rPr>
          <w:noProof/>
          <w:color w:val="000000"/>
          <w:szCs w:val="24"/>
        </w:rPr>
      </w:pPr>
      <w:r w:rsidRPr="004B0853">
        <w:rPr>
          <w:i/>
          <w:iCs/>
          <w:noProof/>
          <w:color w:val="000000"/>
          <w:szCs w:val="24"/>
        </w:rPr>
        <w:t>Duplicate</w:t>
      </w:r>
      <w:r w:rsidRPr="004B0853">
        <w:rPr>
          <w:noProof/>
          <w:color w:val="000000"/>
          <w:szCs w:val="24"/>
        </w:rPr>
        <w:t>: The bug has been identified but is a duplicate of another bug that has already been reported.</w:t>
      </w:r>
    </w:p>
    <w:p w14:paraId="1D199B5E" w14:textId="77777777" w:rsidR="004B0853" w:rsidRPr="004B0853" w:rsidRDefault="004B0853">
      <w:pPr>
        <w:numPr>
          <w:ilvl w:val="0"/>
          <w:numId w:val="9"/>
        </w:numPr>
        <w:spacing w:after="240"/>
        <w:jc w:val="both"/>
        <w:rPr>
          <w:noProof/>
          <w:color w:val="000000"/>
          <w:szCs w:val="24"/>
        </w:rPr>
      </w:pPr>
      <w:r w:rsidRPr="004B0853">
        <w:rPr>
          <w:i/>
          <w:iCs/>
          <w:noProof/>
          <w:color w:val="000000"/>
          <w:szCs w:val="24"/>
        </w:rPr>
        <w:t>Cannot Reproduce</w:t>
      </w:r>
      <w:r w:rsidRPr="004B0853">
        <w:rPr>
          <w:noProof/>
          <w:color w:val="000000"/>
          <w:szCs w:val="24"/>
        </w:rPr>
        <w:t>: The bug has been reported but cannot be reproduced by the development team.</w:t>
      </w:r>
    </w:p>
    <w:p w14:paraId="7A6A25A9" w14:textId="77777777" w:rsidR="004B0853" w:rsidRPr="004B0853" w:rsidRDefault="004B0853">
      <w:pPr>
        <w:numPr>
          <w:ilvl w:val="0"/>
          <w:numId w:val="9"/>
        </w:numPr>
        <w:spacing w:after="240"/>
        <w:jc w:val="both"/>
        <w:rPr>
          <w:noProof/>
          <w:color w:val="000000"/>
          <w:szCs w:val="24"/>
        </w:rPr>
      </w:pPr>
      <w:r w:rsidRPr="004B0853">
        <w:rPr>
          <w:i/>
          <w:iCs/>
          <w:noProof/>
          <w:color w:val="000000"/>
          <w:szCs w:val="24"/>
        </w:rPr>
        <w:t>Deferred</w:t>
      </w:r>
      <w:r w:rsidRPr="004B0853">
        <w:rPr>
          <w:noProof/>
          <w:color w:val="000000"/>
          <w:szCs w:val="24"/>
        </w:rPr>
        <w:t>: The bug has been identified but will not be fixed in this release and will be deferred to a future release.</w:t>
      </w:r>
    </w:p>
    <w:p w14:paraId="5533AD4B" w14:textId="77777777" w:rsidR="004B0853" w:rsidRPr="004B0853" w:rsidRDefault="004B0853" w:rsidP="00A501F6">
      <w:pPr>
        <w:spacing w:line="276" w:lineRule="auto"/>
        <w:jc w:val="both"/>
        <w:rPr>
          <w:b/>
          <w:bCs/>
          <w:noProof/>
          <w:color w:val="000000"/>
          <w:szCs w:val="24"/>
        </w:rPr>
      </w:pPr>
      <w:r w:rsidRPr="004B0853">
        <w:rPr>
          <w:b/>
          <w:bCs/>
          <w:noProof/>
          <w:color w:val="000000"/>
          <w:szCs w:val="24"/>
        </w:rPr>
        <w:t>Prioritization</w:t>
      </w:r>
    </w:p>
    <w:p w14:paraId="3A8BFB7A" w14:textId="77777777" w:rsidR="004B0853" w:rsidRPr="004B0853" w:rsidRDefault="004B0853" w:rsidP="00383FC1">
      <w:pPr>
        <w:spacing w:after="240"/>
        <w:jc w:val="both"/>
        <w:rPr>
          <w:noProof/>
          <w:color w:val="000000"/>
          <w:szCs w:val="24"/>
        </w:rPr>
      </w:pPr>
      <w:r w:rsidRPr="004B0853">
        <w:rPr>
          <w:noProof/>
          <w:color w:val="000000"/>
          <w:szCs w:val="24"/>
        </w:rPr>
        <w:t>Each bug will be prioritized based on its severity and impact on the platform. Bugs will be classified into one of the following categories:</w:t>
      </w:r>
    </w:p>
    <w:p w14:paraId="273B3A02" w14:textId="77777777" w:rsidR="004B0853" w:rsidRPr="004B0853" w:rsidRDefault="004B0853">
      <w:pPr>
        <w:numPr>
          <w:ilvl w:val="0"/>
          <w:numId w:val="10"/>
        </w:numPr>
        <w:spacing w:after="240"/>
        <w:jc w:val="both"/>
        <w:rPr>
          <w:noProof/>
          <w:color w:val="000000"/>
          <w:szCs w:val="24"/>
        </w:rPr>
      </w:pPr>
      <w:r w:rsidRPr="004B0853">
        <w:rPr>
          <w:i/>
          <w:iCs/>
          <w:noProof/>
          <w:color w:val="000000"/>
          <w:szCs w:val="24"/>
        </w:rPr>
        <w:lastRenderedPageBreak/>
        <w:t>Critical</w:t>
      </w:r>
      <w:r w:rsidRPr="004B0853">
        <w:rPr>
          <w:noProof/>
          <w:color w:val="000000"/>
          <w:szCs w:val="24"/>
        </w:rPr>
        <w:t>: The bug has a severe impact on the platform's functionality and must be resolved before the platform can be released.</w:t>
      </w:r>
    </w:p>
    <w:p w14:paraId="262D2B88" w14:textId="77777777" w:rsidR="004B0853" w:rsidRPr="004B0853" w:rsidRDefault="004B0853">
      <w:pPr>
        <w:numPr>
          <w:ilvl w:val="0"/>
          <w:numId w:val="10"/>
        </w:numPr>
        <w:spacing w:after="240"/>
        <w:jc w:val="both"/>
        <w:rPr>
          <w:noProof/>
          <w:color w:val="000000"/>
          <w:szCs w:val="24"/>
        </w:rPr>
      </w:pPr>
      <w:r w:rsidRPr="004B0853">
        <w:rPr>
          <w:i/>
          <w:iCs/>
          <w:noProof/>
          <w:color w:val="000000"/>
          <w:szCs w:val="24"/>
        </w:rPr>
        <w:t>High</w:t>
      </w:r>
      <w:r w:rsidRPr="004B0853">
        <w:rPr>
          <w:noProof/>
          <w:color w:val="000000"/>
          <w:szCs w:val="24"/>
        </w:rPr>
        <w:t>: The bug has a significant impact on the platform's functionality and should be resolved as soon as possible.</w:t>
      </w:r>
    </w:p>
    <w:p w14:paraId="2DEBBADA" w14:textId="77777777" w:rsidR="004B0853" w:rsidRPr="004B0853" w:rsidRDefault="004B0853">
      <w:pPr>
        <w:numPr>
          <w:ilvl w:val="0"/>
          <w:numId w:val="10"/>
        </w:numPr>
        <w:spacing w:after="240"/>
        <w:jc w:val="both"/>
        <w:rPr>
          <w:noProof/>
          <w:color w:val="000000"/>
          <w:szCs w:val="24"/>
        </w:rPr>
      </w:pPr>
      <w:r w:rsidRPr="004B0853">
        <w:rPr>
          <w:i/>
          <w:iCs/>
          <w:noProof/>
          <w:color w:val="000000"/>
          <w:szCs w:val="24"/>
        </w:rPr>
        <w:t>Medium</w:t>
      </w:r>
      <w:r w:rsidRPr="004B0853">
        <w:rPr>
          <w:noProof/>
          <w:color w:val="000000"/>
          <w:szCs w:val="24"/>
        </w:rPr>
        <w:t>: The bug has a moderate impact on the platform's functionality and should be resolved in a reasonable timeframe.</w:t>
      </w:r>
    </w:p>
    <w:p w14:paraId="476C0ABF" w14:textId="77777777" w:rsidR="004B0853" w:rsidRPr="004B0853" w:rsidRDefault="004B0853">
      <w:pPr>
        <w:numPr>
          <w:ilvl w:val="0"/>
          <w:numId w:val="10"/>
        </w:numPr>
        <w:spacing w:after="240"/>
        <w:jc w:val="both"/>
        <w:rPr>
          <w:noProof/>
          <w:color w:val="000000"/>
          <w:szCs w:val="24"/>
        </w:rPr>
      </w:pPr>
      <w:r w:rsidRPr="004B0853">
        <w:rPr>
          <w:i/>
          <w:iCs/>
          <w:noProof/>
          <w:color w:val="000000"/>
          <w:szCs w:val="24"/>
        </w:rPr>
        <w:t>Low</w:t>
      </w:r>
      <w:r w:rsidRPr="004B0853">
        <w:rPr>
          <w:noProof/>
          <w:color w:val="000000"/>
          <w:szCs w:val="24"/>
        </w:rPr>
        <w:t>: The bug has a minor impact on the platform's functionality and can be resolved at a later time.</w:t>
      </w:r>
    </w:p>
    <w:p w14:paraId="16E51B27" w14:textId="77777777" w:rsidR="004B0853" w:rsidRPr="004B0853" w:rsidRDefault="004B0853" w:rsidP="00B741EA">
      <w:pPr>
        <w:spacing w:line="276" w:lineRule="auto"/>
        <w:jc w:val="both"/>
        <w:rPr>
          <w:b/>
          <w:bCs/>
          <w:noProof/>
          <w:color w:val="000000"/>
          <w:szCs w:val="24"/>
        </w:rPr>
      </w:pPr>
      <w:r w:rsidRPr="004B0853">
        <w:rPr>
          <w:b/>
          <w:bCs/>
          <w:noProof/>
          <w:color w:val="000000"/>
          <w:szCs w:val="24"/>
        </w:rPr>
        <w:t>Schedule</w:t>
      </w:r>
    </w:p>
    <w:p w14:paraId="0C2D6F2F" w14:textId="3F3173F4" w:rsidR="005F076D" w:rsidRPr="00B00785" w:rsidRDefault="004B0853" w:rsidP="00383FC1">
      <w:pPr>
        <w:spacing w:after="240"/>
        <w:jc w:val="both"/>
        <w:rPr>
          <w:noProof/>
          <w:color w:val="000000"/>
          <w:szCs w:val="24"/>
        </w:rPr>
      </w:pPr>
      <w:r w:rsidRPr="004B0853">
        <w:rPr>
          <w:noProof/>
          <w:color w:val="000000"/>
          <w:szCs w:val="24"/>
        </w:rPr>
        <w:t>Once bugs have been prioritized and assigned a type of resolution, a schedule will be created for all "To Be Fixed Bugs." The schedule will take into account the severity and impact of each bug, as well as the availability of development resources. Bugs will be resolved in the order in which they appear on the schedule until all "To Be Fixed Bugs" have been resolved. The bug triage process will be ongoing throughout the testing process to ensure that any new bugs are identified and resolved as quickly as possible.</w:t>
      </w:r>
    </w:p>
    <w:p w14:paraId="4A830702" w14:textId="360D01D4" w:rsidR="001263F0" w:rsidRPr="002864CF" w:rsidRDefault="005F076D" w:rsidP="001263F0">
      <w:pPr>
        <w:pStyle w:val="Heading2"/>
        <w:rPr>
          <w:rFonts w:ascii="Times New Roman" w:hAnsi="Times New Roman"/>
          <w:color w:val="000000"/>
        </w:rPr>
      </w:pPr>
      <w:bookmarkStart w:id="22" w:name="_Toc35595187"/>
      <w:r w:rsidRPr="00CB50DB">
        <w:rPr>
          <w:rFonts w:ascii="Times New Roman" w:hAnsi="Times New Roman"/>
          <w:color w:val="000000"/>
        </w:rPr>
        <w:t>Suspension Criteria and Resumption Requirements</w:t>
      </w:r>
      <w:bookmarkEnd w:id="22"/>
    </w:p>
    <w:p w14:paraId="2CBAE82F" w14:textId="393D21E6" w:rsidR="002864CF" w:rsidRPr="002864CF" w:rsidRDefault="002864CF" w:rsidP="002864CF">
      <w:pPr>
        <w:spacing w:before="240" w:after="240"/>
        <w:jc w:val="both"/>
        <w:rPr>
          <w:color w:val="000000"/>
          <w:szCs w:val="24"/>
        </w:rPr>
      </w:pPr>
      <w:r w:rsidRPr="002864CF">
        <w:rPr>
          <w:color w:val="000000"/>
          <w:szCs w:val="24"/>
        </w:rPr>
        <w:t xml:space="preserve">During the testing process, it may be necessary to temporarily suspend testing activities due to a variety of factors, such as the need for additional information or resources, unexpected issues, or changes in project priorities. To ensure that testing activities can be resumed as efficiently as possible, </w:t>
      </w:r>
      <w:r w:rsidR="000B441D">
        <w:rPr>
          <w:color w:val="000000"/>
          <w:szCs w:val="24"/>
        </w:rPr>
        <w:t>and</w:t>
      </w:r>
      <w:r w:rsidR="000B441D" w:rsidRPr="000B441D">
        <w:rPr>
          <w:color w:val="000000"/>
          <w:szCs w:val="24"/>
        </w:rPr>
        <w:t xml:space="preserve"> </w:t>
      </w:r>
      <w:r w:rsidR="000B441D">
        <w:rPr>
          <w:color w:val="000000"/>
          <w:szCs w:val="24"/>
        </w:rPr>
        <w:t xml:space="preserve">to </w:t>
      </w:r>
      <w:r w:rsidR="000B441D">
        <w:rPr>
          <w:color w:val="000000"/>
          <w:szCs w:val="24"/>
        </w:rPr>
        <w:t>minimize any impacts on the project schedule</w:t>
      </w:r>
      <w:proofErr w:type="gramStart"/>
      <w:r w:rsidR="000B441D">
        <w:rPr>
          <w:color w:val="000000"/>
          <w:szCs w:val="24"/>
        </w:rPr>
        <w:t>, to</w:t>
      </w:r>
      <w:proofErr w:type="gramEnd"/>
      <w:r w:rsidR="000B441D">
        <w:rPr>
          <w:color w:val="000000"/>
          <w:szCs w:val="24"/>
        </w:rPr>
        <w:t xml:space="preserve"> </w:t>
      </w:r>
      <w:r w:rsidRPr="002864CF">
        <w:rPr>
          <w:color w:val="000000"/>
          <w:szCs w:val="24"/>
        </w:rPr>
        <w:t>it's important to define clear suspension criteria and resumption requirements</w:t>
      </w:r>
      <w:r w:rsidR="000B441D">
        <w:rPr>
          <w:color w:val="000000"/>
          <w:szCs w:val="24"/>
        </w:rPr>
        <w:t>.</w:t>
      </w:r>
    </w:p>
    <w:p w14:paraId="196A159D" w14:textId="77777777" w:rsidR="002864CF" w:rsidRPr="002864CF" w:rsidRDefault="002864CF" w:rsidP="00A501F6">
      <w:pPr>
        <w:spacing w:line="276" w:lineRule="auto"/>
        <w:jc w:val="both"/>
        <w:rPr>
          <w:b/>
          <w:bCs/>
          <w:color w:val="000000"/>
          <w:szCs w:val="24"/>
        </w:rPr>
      </w:pPr>
      <w:r w:rsidRPr="002864CF">
        <w:rPr>
          <w:b/>
          <w:bCs/>
          <w:color w:val="000000"/>
          <w:szCs w:val="24"/>
        </w:rPr>
        <w:t>Suspension Criteria</w:t>
      </w:r>
    </w:p>
    <w:p w14:paraId="15CBE6E7" w14:textId="77777777" w:rsidR="002864CF" w:rsidRPr="002864CF" w:rsidRDefault="002864CF" w:rsidP="002864CF">
      <w:pPr>
        <w:spacing w:after="240"/>
        <w:jc w:val="both"/>
        <w:rPr>
          <w:color w:val="000000"/>
          <w:szCs w:val="24"/>
        </w:rPr>
      </w:pPr>
      <w:r w:rsidRPr="002864CF">
        <w:rPr>
          <w:color w:val="000000"/>
          <w:szCs w:val="24"/>
        </w:rPr>
        <w:t>Testing activities may be suspended if any of the following criteria are met:</w:t>
      </w:r>
    </w:p>
    <w:p w14:paraId="4A65EE9B" w14:textId="77777777" w:rsidR="002864CF" w:rsidRPr="002864CF" w:rsidRDefault="002864CF">
      <w:pPr>
        <w:numPr>
          <w:ilvl w:val="0"/>
          <w:numId w:val="12"/>
        </w:numPr>
        <w:spacing w:after="240"/>
        <w:jc w:val="both"/>
        <w:rPr>
          <w:color w:val="000000"/>
          <w:szCs w:val="24"/>
        </w:rPr>
      </w:pPr>
      <w:r w:rsidRPr="002864CF">
        <w:rPr>
          <w:i/>
          <w:iCs/>
          <w:color w:val="000000"/>
          <w:szCs w:val="24"/>
        </w:rPr>
        <w:t>Critical defects</w:t>
      </w:r>
      <w:r w:rsidRPr="002864CF">
        <w:rPr>
          <w:color w:val="000000"/>
          <w:szCs w:val="24"/>
        </w:rPr>
        <w:t>: If critical defects are identified during testing, testing may be suspended until the defects are resolved and retesting can be completed.</w:t>
      </w:r>
    </w:p>
    <w:p w14:paraId="437F7D1C" w14:textId="77777777" w:rsidR="002864CF" w:rsidRPr="002864CF" w:rsidRDefault="002864CF">
      <w:pPr>
        <w:numPr>
          <w:ilvl w:val="0"/>
          <w:numId w:val="12"/>
        </w:numPr>
        <w:spacing w:after="240"/>
        <w:jc w:val="both"/>
        <w:rPr>
          <w:color w:val="000000"/>
          <w:szCs w:val="24"/>
        </w:rPr>
      </w:pPr>
      <w:r w:rsidRPr="002864CF">
        <w:rPr>
          <w:i/>
          <w:iCs/>
          <w:color w:val="000000"/>
          <w:szCs w:val="24"/>
        </w:rPr>
        <w:t>Insufficient resources</w:t>
      </w:r>
      <w:r w:rsidRPr="002864CF">
        <w:rPr>
          <w:color w:val="000000"/>
          <w:szCs w:val="24"/>
        </w:rPr>
        <w:t>: If there are insufficient resources, such as test environments or testing personnel, testing may be suspended until the necessary resources are available.</w:t>
      </w:r>
    </w:p>
    <w:p w14:paraId="0CEF7BFC" w14:textId="77777777" w:rsidR="002864CF" w:rsidRPr="002864CF" w:rsidRDefault="002864CF">
      <w:pPr>
        <w:numPr>
          <w:ilvl w:val="0"/>
          <w:numId w:val="12"/>
        </w:numPr>
        <w:spacing w:after="240"/>
        <w:jc w:val="both"/>
        <w:rPr>
          <w:color w:val="000000"/>
          <w:szCs w:val="24"/>
        </w:rPr>
      </w:pPr>
      <w:r w:rsidRPr="002864CF">
        <w:rPr>
          <w:i/>
          <w:iCs/>
          <w:color w:val="000000"/>
          <w:szCs w:val="24"/>
        </w:rPr>
        <w:t>Changes to requirements or design</w:t>
      </w:r>
      <w:r w:rsidRPr="002864CF">
        <w:rPr>
          <w:color w:val="000000"/>
          <w:szCs w:val="24"/>
        </w:rPr>
        <w:t>: If there are changes to the project requirements or design, testing may be suspended until the changes can be reviewed and any necessary updates can be made.</w:t>
      </w:r>
    </w:p>
    <w:p w14:paraId="5A7419BC" w14:textId="77777777" w:rsidR="002864CF" w:rsidRPr="002864CF" w:rsidRDefault="002864CF">
      <w:pPr>
        <w:numPr>
          <w:ilvl w:val="0"/>
          <w:numId w:val="12"/>
        </w:numPr>
        <w:spacing w:after="240"/>
        <w:jc w:val="both"/>
        <w:rPr>
          <w:color w:val="000000"/>
          <w:szCs w:val="24"/>
        </w:rPr>
      </w:pPr>
      <w:r w:rsidRPr="002864CF">
        <w:rPr>
          <w:i/>
          <w:iCs/>
          <w:color w:val="000000"/>
          <w:szCs w:val="24"/>
        </w:rPr>
        <w:t>Unforeseen events</w:t>
      </w:r>
      <w:r w:rsidRPr="002864CF">
        <w:rPr>
          <w:color w:val="000000"/>
          <w:szCs w:val="24"/>
        </w:rPr>
        <w:t>: If unforeseen events, such as power outages or network failures, occur during testing, testing may be suspended until the issue is resolved.</w:t>
      </w:r>
    </w:p>
    <w:p w14:paraId="330C1B10" w14:textId="77777777" w:rsidR="002864CF" w:rsidRPr="002864CF" w:rsidRDefault="002864CF" w:rsidP="00A501F6">
      <w:pPr>
        <w:spacing w:line="276" w:lineRule="auto"/>
        <w:jc w:val="both"/>
        <w:rPr>
          <w:b/>
          <w:bCs/>
          <w:color w:val="000000"/>
          <w:szCs w:val="24"/>
        </w:rPr>
      </w:pPr>
      <w:r w:rsidRPr="002864CF">
        <w:rPr>
          <w:b/>
          <w:bCs/>
          <w:color w:val="000000"/>
          <w:szCs w:val="24"/>
        </w:rPr>
        <w:t>Resumption Requirements</w:t>
      </w:r>
    </w:p>
    <w:p w14:paraId="7276FF83" w14:textId="77777777" w:rsidR="002864CF" w:rsidRPr="002864CF" w:rsidRDefault="002864CF" w:rsidP="002864CF">
      <w:pPr>
        <w:spacing w:after="240"/>
        <w:jc w:val="both"/>
        <w:rPr>
          <w:color w:val="000000"/>
          <w:szCs w:val="24"/>
        </w:rPr>
      </w:pPr>
      <w:r w:rsidRPr="002864CF">
        <w:rPr>
          <w:color w:val="000000"/>
          <w:szCs w:val="24"/>
        </w:rPr>
        <w:lastRenderedPageBreak/>
        <w:t>Once testing activities have been suspended, they can be resumed once the following requirements have been met:</w:t>
      </w:r>
    </w:p>
    <w:p w14:paraId="5A354876" w14:textId="77777777" w:rsidR="002864CF" w:rsidRPr="002864CF" w:rsidRDefault="002864CF">
      <w:pPr>
        <w:numPr>
          <w:ilvl w:val="0"/>
          <w:numId w:val="13"/>
        </w:numPr>
        <w:spacing w:after="240"/>
        <w:jc w:val="both"/>
        <w:rPr>
          <w:color w:val="000000"/>
          <w:szCs w:val="24"/>
        </w:rPr>
      </w:pPr>
      <w:r w:rsidRPr="002864CF">
        <w:rPr>
          <w:i/>
          <w:iCs/>
          <w:color w:val="000000"/>
          <w:szCs w:val="24"/>
        </w:rPr>
        <w:t>Clear communication</w:t>
      </w:r>
      <w:r w:rsidRPr="002864CF">
        <w:rPr>
          <w:color w:val="000000"/>
          <w:szCs w:val="24"/>
        </w:rPr>
        <w:t>: All team members involved in testing should be notified of the suspension and the reason for it. When testing resumes, all team members should be notified of the resumption and the testing activities that will be resumed.</w:t>
      </w:r>
    </w:p>
    <w:p w14:paraId="4929CB15" w14:textId="77777777" w:rsidR="002864CF" w:rsidRPr="002864CF" w:rsidRDefault="002864CF">
      <w:pPr>
        <w:numPr>
          <w:ilvl w:val="0"/>
          <w:numId w:val="13"/>
        </w:numPr>
        <w:spacing w:after="240"/>
        <w:jc w:val="both"/>
        <w:rPr>
          <w:color w:val="000000"/>
          <w:szCs w:val="24"/>
        </w:rPr>
      </w:pPr>
      <w:r w:rsidRPr="002864CF">
        <w:rPr>
          <w:i/>
          <w:iCs/>
          <w:color w:val="000000"/>
          <w:szCs w:val="24"/>
        </w:rPr>
        <w:t>Verification</w:t>
      </w:r>
      <w:r w:rsidRPr="002864CF">
        <w:rPr>
          <w:color w:val="000000"/>
          <w:szCs w:val="24"/>
        </w:rPr>
        <w:t>: Any completed testing activities should be verified before testing resumes. This ensures that the test results are still valid and that any defects that were identified before the suspension have been resolved.</w:t>
      </w:r>
    </w:p>
    <w:p w14:paraId="6360B3E7" w14:textId="77777777" w:rsidR="002864CF" w:rsidRPr="002864CF" w:rsidRDefault="002864CF">
      <w:pPr>
        <w:numPr>
          <w:ilvl w:val="0"/>
          <w:numId w:val="13"/>
        </w:numPr>
        <w:spacing w:after="240"/>
        <w:jc w:val="both"/>
        <w:rPr>
          <w:color w:val="000000"/>
          <w:szCs w:val="24"/>
        </w:rPr>
      </w:pPr>
      <w:r w:rsidRPr="002864CF">
        <w:rPr>
          <w:i/>
          <w:iCs/>
          <w:color w:val="000000"/>
          <w:szCs w:val="24"/>
        </w:rPr>
        <w:t>Replanning</w:t>
      </w:r>
      <w:r w:rsidRPr="002864CF">
        <w:rPr>
          <w:color w:val="000000"/>
          <w:szCs w:val="24"/>
        </w:rPr>
        <w:t>: If the suspension of testing results in a delay in the project schedule, the testing plan may need to be updated to reflect the delay.</w:t>
      </w:r>
    </w:p>
    <w:p w14:paraId="26431885" w14:textId="77777777" w:rsidR="005F076D" w:rsidRPr="00CB50DB" w:rsidRDefault="005F076D" w:rsidP="00A836FB">
      <w:pPr>
        <w:pStyle w:val="Heading2"/>
        <w:rPr>
          <w:rFonts w:ascii="Times New Roman" w:hAnsi="Times New Roman"/>
          <w:noProof/>
        </w:rPr>
      </w:pPr>
      <w:bookmarkStart w:id="23" w:name="_Toc35595188"/>
      <w:r w:rsidRPr="00CB50DB">
        <w:rPr>
          <w:rFonts w:ascii="Times New Roman" w:hAnsi="Times New Roman"/>
          <w:noProof/>
        </w:rPr>
        <w:t>Test Completeness</w:t>
      </w:r>
      <w:bookmarkEnd w:id="23"/>
    </w:p>
    <w:p w14:paraId="2419DBE6" w14:textId="212ACEA1" w:rsidR="00563A75" w:rsidRDefault="00563A75" w:rsidP="00563A75">
      <w:pPr>
        <w:spacing w:before="240" w:after="240"/>
        <w:jc w:val="both"/>
        <w:rPr>
          <w:noProof/>
          <w:szCs w:val="24"/>
        </w:rPr>
      </w:pPr>
      <w:r w:rsidRPr="00563A75">
        <w:rPr>
          <w:noProof/>
          <w:szCs w:val="24"/>
        </w:rPr>
        <w:t>The following criteria will be used to measure the completeness of the testing process for this project</w:t>
      </w:r>
      <w:r>
        <w:rPr>
          <w:noProof/>
          <w:szCs w:val="24"/>
        </w:rPr>
        <w:t xml:space="preserve">. </w:t>
      </w:r>
      <w:r w:rsidRPr="00563A75">
        <w:rPr>
          <w:noProof/>
          <w:szCs w:val="24"/>
        </w:rPr>
        <w:t>When all of the</w:t>
      </w:r>
      <w:r>
        <w:rPr>
          <w:noProof/>
          <w:szCs w:val="24"/>
        </w:rPr>
        <w:t xml:space="preserve">se </w:t>
      </w:r>
      <w:r w:rsidRPr="00563A75">
        <w:rPr>
          <w:noProof/>
          <w:szCs w:val="24"/>
        </w:rPr>
        <w:t xml:space="preserve">criteria are met, we will consider the testing process complete and </w:t>
      </w:r>
      <w:r w:rsidR="0094111A">
        <w:rPr>
          <w:noProof/>
          <w:szCs w:val="24"/>
        </w:rPr>
        <w:t>the product ready for release.</w:t>
      </w:r>
    </w:p>
    <w:p w14:paraId="762CF713" w14:textId="48038317" w:rsidR="00563A75" w:rsidRDefault="00563A75">
      <w:pPr>
        <w:numPr>
          <w:ilvl w:val="0"/>
          <w:numId w:val="14"/>
        </w:numPr>
        <w:spacing w:after="240"/>
        <w:jc w:val="both"/>
        <w:rPr>
          <w:noProof/>
          <w:szCs w:val="24"/>
        </w:rPr>
      </w:pPr>
      <w:r w:rsidRPr="00563A75">
        <w:rPr>
          <w:noProof/>
          <w:szCs w:val="24"/>
        </w:rPr>
        <w:t>All identified test cases have been executed and passed</w:t>
      </w:r>
    </w:p>
    <w:p w14:paraId="4980814D" w14:textId="3ADD858B" w:rsidR="00563A75" w:rsidRDefault="00563A75">
      <w:pPr>
        <w:numPr>
          <w:ilvl w:val="0"/>
          <w:numId w:val="14"/>
        </w:numPr>
        <w:spacing w:after="240"/>
        <w:jc w:val="both"/>
        <w:rPr>
          <w:noProof/>
          <w:szCs w:val="24"/>
        </w:rPr>
      </w:pPr>
      <w:r w:rsidRPr="00563A75">
        <w:rPr>
          <w:noProof/>
          <w:szCs w:val="24"/>
        </w:rPr>
        <w:t>All high and medium priority defects have been resolved and validated</w:t>
      </w:r>
    </w:p>
    <w:p w14:paraId="07E8519A" w14:textId="73C9DD9A" w:rsidR="00563A75" w:rsidRDefault="00563A75">
      <w:pPr>
        <w:numPr>
          <w:ilvl w:val="0"/>
          <w:numId w:val="14"/>
        </w:numPr>
        <w:spacing w:after="240"/>
        <w:jc w:val="both"/>
        <w:rPr>
          <w:noProof/>
          <w:szCs w:val="24"/>
        </w:rPr>
      </w:pPr>
      <w:r w:rsidRPr="00563A75">
        <w:rPr>
          <w:noProof/>
          <w:szCs w:val="24"/>
        </w:rPr>
        <w:t>All known risks have been addressed and mitigated</w:t>
      </w:r>
    </w:p>
    <w:p w14:paraId="32E223BD" w14:textId="4269A89E" w:rsidR="00563A75" w:rsidRDefault="00563A75">
      <w:pPr>
        <w:numPr>
          <w:ilvl w:val="0"/>
          <w:numId w:val="14"/>
        </w:numPr>
        <w:spacing w:after="240"/>
        <w:jc w:val="both"/>
        <w:rPr>
          <w:noProof/>
          <w:szCs w:val="24"/>
        </w:rPr>
      </w:pPr>
      <w:r w:rsidRPr="00563A75">
        <w:rPr>
          <w:noProof/>
          <w:szCs w:val="24"/>
        </w:rPr>
        <w:t>Test coverage of at least 95% has been achieved</w:t>
      </w:r>
    </w:p>
    <w:p w14:paraId="4DC5247C" w14:textId="7539CFDE" w:rsidR="00563A75" w:rsidRDefault="00563A75">
      <w:pPr>
        <w:numPr>
          <w:ilvl w:val="0"/>
          <w:numId w:val="14"/>
        </w:numPr>
        <w:spacing w:after="240"/>
        <w:jc w:val="both"/>
        <w:rPr>
          <w:noProof/>
          <w:szCs w:val="24"/>
        </w:rPr>
      </w:pPr>
      <w:r w:rsidRPr="00563A75">
        <w:rPr>
          <w:noProof/>
          <w:szCs w:val="24"/>
        </w:rPr>
        <w:t>All test deliverables have been created, reviewed, and approved</w:t>
      </w:r>
    </w:p>
    <w:p w14:paraId="23847B34" w14:textId="751E11E0" w:rsidR="005F076D" w:rsidRPr="009B1717" w:rsidRDefault="005F076D" w:rsidP="006F2088">
      <w:pPr>
        <w:pStyle w:val="Heading1"/>
        <w:spacing w:after="0"/>
        <w:rPr>
          <w:noProof/>
        </w:rPr>
      </w:pPr>
      <w:bookmarkStart w:id="24" w:name="_Toc140901782"/>
      <w:bookmarkStart w:id="25" w:name="_Toc35595189"/>
      <w:bookmarkEnd w:id="24"/>
      <w:r w:rsidRPr="00CB50DB">
        <w:rPr>
          <w:noProof/>
        </w:rPr>
        <w:t>Test Deliverables</w:t>
      </w:r>
      <w:bookmarkEnd w:id="25"/>
    </w:p>
    <w:p w14:paraId="56B8C9AB" w14:textId="489C5C3C" w:rsidR="006B7EEE" w:rsidRDefault="006B7EEE" w:rsidP="00383FC1">
      <w:pPr>
        <w:spacing w:before="240" w:after="240"/>
        <w:jc w:val="both"/>
        <w:rPr>
          <w:noProof/>
          <w:color w:val="000000"/>
          <w:szCs w:val="24"/>
        </w:rPr>
      </w:pPr>
      <w:r w:rsidRPr="006B7EEE">
        <w:rPr>
          <w:noProof/>
          <w:color w:val="000000"/>
          <w:szCs w:val="24"/>
        </w:rPr>
        <w:t>Throughout the testing lifecycle, various test artifacts will be created and delivered. These test deliverables serve as documentation of the testing process and provide visibility into the progress and outcomes of testing activities. The following test artifacts will be delivered during the testing lifecycle:</w:t>
      </w:r>
    </w:p>
    <w:p w14:paraId="7738FCE5" w14:textId="77777777" w:rsidR="006B7EEE" w:rsidRPr="006B7EEE" w:rsidRDefault="006B7EEE">
      <w:pPr>
        <w:numPr>
          <w:ilvl w:val="0"/>
          <w:numId w:val="11"/>
        </w:numPr>
        <w:spacing w:after="240"/>
        <w:jc w:val="both"/>
        <w:rPr>
          <w:noProof/>
          <w:color w:val="000000"/>
          <w:szCs w:val="24"/>
        </w:rPr>
      </w:pPr>
      <w:r w:rsidRPr="006B7EEE">
        <w:rPr>
          <w:i/>
          <w:iCs/>
          <w:noProof/>
          <w:color w:val="000000"/>
          <w:szCs w:val="24"/>
        </w:rPr>
        <w:t>Test Plan</w:t>
      </w:r>
      <w:r w:rsidRPr="006B7EEE">
        <w:rPr>
          <w:noProof/>
          <w:color w:val="000000"/>
          <w:szCs w:val="24"/>
        </w:rPr>
        <w:t>: The test plan outlines the scope, approach, and objectives of testing. It includes details on the testing strategy, test environment, testing schedule, and test deliverables.</w:t>
      </w:r>
    </w:p>
    <w:p w14:paraId="604AC33E" w14:textId="77777777" w:rsidR="006B7EEE" w:rsidRPr="006B7EEE" w:rsidRDefault="006B7EEE">
      <w:pPr>
        <w:numPr>
          <w:ilvl w:val="0"/>
          <w:numId w:val="11"/>
        </w:numPr>
        <w:spacing w:after="240"/>
        <w:jc w:val="both"/>
        <w:rPr>
          <w:noProof/>
          <w:color w:val="000000"/>
          <w:szCs w:val="24"/>
        </w:rPr>
      </w:pPr>
      <w:r w:rsidRPr="006B7EEE">
        <w:rPr>
          <w:i/>
          <w:iCs/>
          <w:noProof/>
          <w:color w:val="000000"/>
          <w:szCs w:val="24"/>
        </w:rPr>
        <w:t>Test Cases</w:t>
      </w:r>
      <w:r w:rsidRPr="006B7EEE">
        <w:rPr>
          <w:noProof/>
          <w:color w:val="000000"/>
          <w:szCs w:val="24"/>
        </w:rPr>
        <w:t>: Test cases are step-by-step instructions for executing specific tests. They include details on the test data, expected results, and pass/fail criteria.</w:t>
      </w:r>
    </w:p>
    <w:p w14:paraId="2F310AA6" w14:textId="77777777" w:rsidR="006B7EEE" w:rsidRPr="006B7EEE" w:rsidRDefault="006B7EEE">
      <w:pPr>
        <w:numPr>
          <w:ilvl w:val="0"/>
          <w:numId w:val="11"/>
        </w:numPr>
        <w:spacing w:after="240"/>
        <w:jc w:val="both"/>
        <w:rPr>
          <w:noProof/>
          <w:color w:val="000000"/>
          <w:szCs w:val="24"/>
        </w:rPr>
      </w:pPr>
      <w:r w:rsidRPr="006B7EEE">
        <w:rPr>
          <w:i/>
          <w:iCs/>
          <w:noProof/>
          <w:color w:val="000000"/>
          <w:szCs w:val="24"/>
        </w:rPr>
        <w:lastRenderedPageBreak/>
        <w:t>Requirement Traceability Matrix (RTM)</w:t>
      </w:r>
      <w:r w:rsidRPr="006B7EEE">
        <w:rPr>
          <w:noProof/>
          <w:color w:val="000000"/>
          <w:szCs w:val="24"/>
        </w:rPr>
        <w:t>: The RTM is a document that maps the requirements to the corresponding test cases. It helps ensure that all requirements have been covered by testing and provides visibility into the test coverage.</w:t>
      </w:r>
    </w:p>
    <w:p w14:paraId="07725614" w14:textId="77777777" w:rsidR="006B7EEE" w:rsidRPr="006B7EEE" w:rsidRDefault="006B7EEE">
      <w:pPr>
        <w:numPr>
          <w:ilvl w:val="0"/>
          <w:numId w:val="11"/>
        </w:numPr>
        <w:spacing w:after="240"/>
        <w:jc w:val="both"/>
        <w:rPr>
          <w:noProof/>
          <w:color w:val="000000"/>
          <w:szCs w:val="24"/>
        </w:rPr>
      </w:pPr>
      <w:r w:rsidRPr="006B7EEE">
        <w:rPr>
          <w:i/>
          <w:iCs/>
          <w:noProof/>
          <w:color w:val="000000"/>
          <w:szCs w:val="24"/>
        </w:rPr>
        <w:t>Bug Reports</w:t>
      </w:r>
      <w:r w:rsidRPr="006B7EEE">
        <w:rPr>
          <w:noProof/>
          <w:color w:val="000000"/>
          <w:szCs w:val="24"/>
        </w:rPr>
        <w:t>: Bug reports document defects found during testing. They include details on the defect, steps to reproduce, and severity level.</w:t>
      </w:r>
    </w:p>
    <w:p w14:paraId="485CF397" w14:textId="77777777" w:rsidR="006B7EEE" w:rsidRPr="006B7EEE" w:rsidRDefault="006B7EEE">
      <w:pPr>
        <w:numPr>
          <w:ilvl w:val="0"/>
          <w:numId w:val="11"/>
        </w:numPr>
        <w:spacing w:after="240"/>
        <w:jc w:val="both"/>
        <w:rPr>
          <w:noProof/>
          <w:color w:val="000000"/>
          <w:szCs w:val="24"/>
        </w:rPr>
      </w:pPr>
      <w:r w:rsidRPr="006B7EEE">
        <w:rPr>
          <w:i/>
          <w:iCs/>
          <w:noProof/>
          <w:color w:val="000000"/>
          <w:szCs w:val="24"/>
        </w:rPr>
        <w:t>Test Strategy</w:t>
      </w:r>
      <w:r w:rsidRPr="006B7EEE">
        <w:rPr>
          <w:noProof/>
          <w:color w:val="000000"/>
          <w:szCs w:val="24"/>
        </w:rPr>
        <w:t>: The test strategy provides an overview of the testing approach, including the types of testing that will be performed and the resources required for testing.</w:t>
      </w:r>
    </w:p>
    <w:p w14:paraId="30F9B5C8" w14:textId="77777777" w:rsidR="006B7EEE" w:rsidRPr="006B7EEE" w:rsidRDefault="006B7EEE">
      <w:pPr>
        <w:numPr>
          <w:ilvl w:val="0"/>
          <w:numId w:val="11"/>
        </w:numPr>
        <w:spacing w:after="240"/>
        <w:jc w:val="both"/>
        <w:rPr>
          <w:noProof/>
          <w:color w:val="000000"/>
          <w:szCs w:val="24"/>
        </w:rPr>
      </w:pPr>
      <w:r w:rsidRPr="006B7EEE">
        <w:rPr>
          <w:i/>
          <w:iCs/>
          <w:noProof/>
          <w:color w:val="000000"/>
          <w:szCs w:val="24"/>
        </w:rPr>
        <w:t>Test Metrics</w:t>
      </w:r>
      <w:r w:rsidRPr="006B7EEE">
        <w:rPr>
          <w:noProof/>
          <w:color w:val="000000"/>
          <w:szCs w:val="24"/>
        </w:rPr>
        <w:t>: Test metrics are quantitative measurements of the testing process, such as the number of defects found, the number of test cases executed, and the test coverage.</w:t>
      </w:r>
    </w:p>
    <w:p w14:paraId="3315EA40" w14:textId="5A124AFA" w:rsidR="006B7EEE" w:rsidRPr="006B7EEE" w:rsidRDefault="006B7EEE" w:rsidP="006F2088">
      <w:pPr>
        <w:spacing w:after="240"/>
        <w:jc w:val="both"/>
        <w:rPr>
          <w:noProof/>
          <w:color w:val="000000"/>
          <w:szCs w:val="24"/>
        </w:rPr>
      </w:pPr>
      <w:r w:rsidRPr="006B7EEE">
        <w:rPr>
          <w:noProof/>
          <w:color w:val="000000"/>
          <w:szCs w:val="24"/>
        </w:rPr>
        <w:t>These test deliverables provide documentation of the testing process and serve as a reference for future testing activities. By delivering these artifacts, stakeholders can track the progress of testing, ensure that requirements have been met, and make informed decisions about the release of the application.</w:t>
      </w:r>
    </w:p>
    <w:p w14:paraId="1CF9D376" w14:textId="46A3DFCC" w:rsidR="005F076D" w:rsidRPr="002864CF" w:rsidRDefault="005F076D" w:rsidP="002864CF">
      <w:pPr>
        <w:pStyle w:val="Heading1"/>
      </w:pPr>
      <w:bookmarkStart w:id="26" w:name="_Toc35595190"/>
      <w:r w:rsidRPr="00CB50DB">
        <w:t>Resource &amp; Environment Needs</w:t>
      </w:r>
      <w:bookmarkEnd w:id="26"/>
    </w:p>
    <w:p w14:paraId="20372714" w14:textId="3ADAADDC" w:rsidR="00BE1BF8" w:rsidRPr="002864CF" w:rsidRDefault="005F076D" w:rsidP="002864CF">
      <w:pPr>
        <w:pStyle w:val="Heading2"/>
        <w:rPr>
          <w:rFonts w:ascii="Times New Roman" w:hAnsi="Times New Roman"/>
        </w:rPr>
      </w:pPr>
      <w:bookmarkStart w:id="27" w:name="_Toc35595191"/>
      <w:r w:rsidRPr="00CB50DB">
        <w:rPr>
          <w:rFonts w:ascii="Times New Roman" w:hAnsi="Times New Roman"/>
        </w:rPr>
        <w:t>Testing Tools</w:t>
      </w:r>
      <w:bookmarkEnd w:id="27"/>
    </w:p>
    <w:p w14:paraId="48A3B314" w14:textId="4CA1B0FE" w:rsidR="00235EF1" w:rsidRPr="00235EF1" w:rsidRDefault="00235EF1" w:rsidP="002201B7">
      <w:pPr>
        <w:spacing w:before="240" w:after="240"/>
        <w:jc w:val="both"/>
        <w:rPr>
          <w:szCs w:val="24"/>
        </w:rPr>
      </w:pPr>
      <w:r w:rsidRPr="00235EF1">
        <w:rPr>
          <w:szCs w:val="24"/>
        </w:rPr>
        <w:t>The</w:t>
      </w:r>
      <w:r>
        <w:rPr>
          <w:szCs w:val="24"/>
        </w:rPr>
        <w:t xml:space="preserve"> following tools </w:t>
      </w:r>
      <w:r w:rsidRPr="00235EF1">
        <w:rPr>
          <w:szCs w:val="24"/>
        </w:rPr>
        <w:t>are essential for ensuring that the software meets the functional and non-functional requirements and that issues are identified and resolved promptly.</w:t>
      </w:r>
    </w:p>
    <w:p w14:paraId="20BD08E9" w14:textId="3A757F5C" w:rsidR="00213018" w:rsidRDefault="00235EF1" w:rsidP="002201B7">
      <w:pPr>
        <w:spacing w:line="360" w:lineRule="auto"/>
        <w:jc w:val="both"/>
        <w:rPr>
          <w:szCs w:val="24"/>
        </w:rPr>
      </w:pPr>
      <w:r w:rsidRPr="00235EF1">
        <w:rPr>
          <w:b/>
          <w:bCs/>
          <w:szCs w:val="24"/>
        </w:rPr>
        <w:t>Tracking Tools</w:t>
      </w:r>
    </w:p>
    <w:p w14:paraId="297EFA84" w14:textId="6BE54C18" w:rsidR="00235EF1" w:rsidRPr="00235EF1" w:rsidRDefault="00235EF1">
      <w:pPr>
        <w:numPr>
          <w:ilvl w:val="0"/>
          <w:numId w:val="16"/>
        </w:numPr>
        <w:spacing w:after="240"/>
        <w:jc w:val="both"/>
        <w:rPr>
          <w:szCs w:val="24"/>
        </w:rPr>
      </w:pPr>
      <w:r>
        <w:rPr>
          <w:i/>
          <w:iCs/>
          <w:szCs w:val="24"/>
        </w:rPr>
        <w:t>GitHub</w:t>
      </w:r>
      <w:r>
        <w:rPr>
          <w:szCs w:val="24"/>
        </w:rPr>
        <w:t xml:space="preserve">: </w:t>
      </w:r>
      <w:r w:rsidRPr="00235EF1">
        <w:rPr>
          <w:szCs w:val="24"/>
        </w:rPr>
        <w:t xml:space="preserve">The primary tracking tool for this project is GitHub, which is used for tracking requirements, bugs, and tasks. User stories and task breakdowns are maintained in the project wiki, </w:t>
      </w:r>
      <w:r w:rsidR="00C21993">
        <w:rPr>
          <w:szCs w:val="24"/>
        </w:rPr>
        <w:t>while</w:t>
      </w:r>
      <w:r w:rsidRPr="00235EF1">
        <w:rPr>
          <w:szCs w:val="24"/>
        </w:rPr>
        <w:t xml:space="preserve"> issues are created and assigned for tracking </w:t>
      </w:r>
      <w:r w:rsidR="00C21993">
        <w:rPr>
          <w:szCs w:val="24"/>
        </w:rPr>
        <w:t xml:space="preserve">and resolving </w:t>
      </w:r>
      <w:r w:rsidRPr="00235EF1">
        <w:rPr>
          <w:szCs w:val="24"/>
        </w:rPr>
        <w:t>bugs.</w:t>
      </w:r>
    </w:p>
    <w:p w14:paraId="200037B5" w14:textId="57B1BE1D" w:rsidR="00235EF1" w:rsidRDefault="00235EF1" w:rsidP="002201B7">
      <w:pPr>
        <w:spacing w:line="360" w:lineRule="auto"/>
        <w:jc w:val="both"/>
        <w:rPr>
          <w:szCs w:val="24"/>
        </w:rPr>
      </w:pPr>
      <w:r w:rsidRPr="00235EF1">
        <w:rPr>
          <w:b/>
          <w:bCs/>
          <w:szCs w:val="24"/>
        </w:rPr>
        <w:t>Automation Tools</w:t>
      </w:r>
    </w:p>
    <w:p w14:paraId="4D52F5C1" w14:textId="278E0587" w:rsidR="00235EF1" w:rsidRDefault="00235EF1">
      <w:pPr>
        <w:numPr>
          <w:ilvl w:val="0"/>
          <w:numId w:val="16"/>
        </w:numPr>
        <w:spacing w:after="240"/>
        <w:jc w:val="both"/>
        <w:rPr>
          <w:szCs w:val="24"/>
        </w:rPr>
      </w:pPr>
      <w:proofErr w:type="spellStart"/>
      <w:r>
        <w:rPr>
          <w:i/>
          <w:iCs/>
          <w:szCs w:val="24"/>
        </w:rPr>
        <w:t>PyTest</w:t>
      </w:r>
      <w:proofErr w:type="spellEnd"/>
      <w:r>
        <w:rPr>
          <w:szCs w:val="24"/>
        </w:rPr>
        <w:t xml:space="preserve">: </w:t>
      </w:r>
      <w:r w:rsidRPr="00235EF1">
        <w:rPr>
          <w:szCs w:val="24"/>
        </w:rPr>
        <w:t xml:space="preserve">We will be using </w:t>
      </w:r>
      <w:proofErr w:type="spellStart"/>
      <w:r w:rsidRPr="00235EF1">
        <w:rPr>
          <w:szCs w:val="24"/>
        </w:rPr>
        <w:t>PyTest</w:t>
      </w:r>
      <w:proofErr w:type="spellEnd"/>
      <w:r w:rsidRPr="00235EF1">
        <w:rPr>
          <w:szCs w:val="24"/>
        </w:rPr>
        <w:t xml:space="preserve"> </w:t>
      </w:r>
      <w:r w:rsidR="00C21993">
        <w:rPr>
          <w:szCs w:val="24"/>
        </w:rPr>
        <w:t xml:space="preserve">for </w:t>
      </w:r>
      <w:r w:rsidRPr="00235EF1">
        <w:rPr>
          <w:szCs w:val="24"/>
        </w:rPr>
        <w:t>automat</w:t>
      </w:r>
      <w:r w:rsidR="00C21993">
        <w:rPr>
          <w:szCs w:val="24"/>
        </w:rPr>
        <w:t>ed unit and integration</w:t>
      </w:r>
      <w:r w:rsidRPr="00235EF1">
        <w:rPr>
          <w:szCs w:val="24"/>
        </w:rPr>
        <w:t xml:space="preserve"> testing. This tool will allow us to write and execute automated tests to ensure that the application functions as intended.</w:t>
      </w:r>
    </w:p>
    <w:p w14:paraId="0F0B92C9" w14:textId="1D83259A" w:rsidR="005F076D" w:rsidRPr="00C21993" w:rsidRDefault="00235EF1">
      <w:pPr>
        <w:numPr>
          <w:ilvl w:val="0"/>
          <w:numId w:val="16"/>
        </w:numPr>
        <w:spacing w:after="240"/>
        <w:jc w:val="both"/>
        <w:rPr>
          <w:szCs w:val="24"/>
        </w:rPr>
      </w:pPr>
      <w:proofErr w:type="spellStart"/>
      <w:r>
        <w:rPr>
          <w:i/>
          <w:iCs/>
          <w:szCs w:val="24"/>
        </w:rPr>
        <w:t>CircleCI</w:t>
      </w:r>
      <w:proofErr w:type="spellEnd"/>
      <w:r>
        <w:rPr>
          <w:szCs w:val="24"/>
        </w:rPr>
        <w:t xml:space="preserve">: </w:t>
      </w:r>
      <w:r w:rsidR="00C21993">
        <w:rPr>
          <w:szCs w:val="24"/>
        </w:rPr>
        <w:t xml:space="preserve">We will be using </w:t>
      </w:r>
      <w:proofErr w:type="spellStart"/>
      <w:r w:rsidR="00C21993">
        <w:rPr>
          <w:szCs w:val="24"/>
        </w:rPr>
        <w:t>CircleCI</w:t>
      </w:r>
      <w:proofErr w:type="spellEnd"/>
      <w:r w:rsidRPr="00235EF1">
        <w:rPr>
          <w:szCs w:val="24"/>
        </w:rPr>
        <w:t xml:space="preserve"> </w:t>
      </w:r>
      <w:r w:rsidR="00C21993">
        <w:rPr>
          <w:szCs w:val="24"/>
        </w:rPr>
        <w:t xml:space="preserve">for continuous integration and deployment. This tool </w:t>
      </w:r>
      <w:r w:rsidRPr="00235EF1">
        <w:rPr>
          <w:szCs w:val="24"/>
        </w:rPr>
        <w:t xml:space="preserve">will be used to automate </w:t>
      </w:r>
      <w:r w:rsidR="00C21993">
        <w:rPr>
          <w:szCs w:val="24"/>
        </w:rPr>
        <w:t xml:space="preserve">integration testing </w:t>
      </w:r>
      <w:r w:rsidRPr="00235EF1">
        <w:rPr>
          <w:szCs w:val="24"/>
        </w:rPr>
        <w:t>by running tests every time changes are made to the codebase.</w:t>
      </w:r>
    </w:p>
    <w:p w14:paraId="4A0AEF14" w14:textId="77777777" w:rsidR="005F076D" w:rsidRPr="00CB50DB" w:rsidRDefault="005F076D" w:rsidP="00A836FB">
      <w:pPr>
        <w:pStyle w:val="Heading2"/>
        <w:rPr>
          <w:rFonts w:ascii="Times New Roman" w:hAnsi="Times New Roman"/>
          <w:noProof/>
        </w:rPr>
      </w:pPr>
      <w:bookmarkStart w:id="28" w:name="_Toc35595192"/>
      <w:r w:rsidRPr="00CB50DB">
        <w:rPr>
          <w:rFonts w:ascii="Times New Roman" w:hAnsi="Times New Roman"/>
          <w:noProof/>
        </w:rPr>
        <w:lastRenderedPageBreak/>
        <w:t>Test Environment</w:t>
      </w:r>
      <w:bookmarkEnd w:id="28"/>
    </w:p>
    <w:p w14:paraId="1DFF3D83" w14:textId="4AB70E24" w:rsidR="002201B7" w:rsidRPr="002201B7" w:rsidRDefault="002201B7" w:rsidP="00B01128">
      <w:pPr>
        <w:spacing w:before="240" w:after="240"/>
        <w:jc w:val="both"/>
        <w:rPr>
          <w:color w:val="000000"/>
          <w:szCs w:val="24"/>
        </w:rPr>
      </w:pPr>
      <w:r w:rsidRPr="002201B7">
        <w:rPr>
          <w:color w:val="000000"/>
          <w:szCs w:val="24"/>
        </w:rPr>
        <w:t>The Application Under Test will primarily be tested in a Linux command-line environment (CLI), running on Ubuntu under the Windows Subsystem for Linux (WSL). The minimum hardware requirements for testing the application are as follows:</w:t>
      </w:r>
    </w:p>
    <w:p w14:paraId="60686587" w14:textId="77777777" w:rsidR="002201B7" w:rsidRDefault="002201B7">
      <w:pPr>
        <w:numPr>
          <w:ilvl w:val="0"/>
          <w:numId w:val="17"/>
        </w:numPr>
        <w:spacing w:after="240"/>
        <w:jc w:val="both"/>
        <w:rPr>
          <w:color w:val="000000"/>
          <w:szCs w:val="24"/>
        </w:rPr>
      </w:pPr>
      <w:r w:rsidRPr="002201B7">
        <w:rPr>
          <w:color w:val="000000"/>
          <w:szCs w:val="24"/>
        </w:rPr>
        <w:t>A computer running Windows 11 or above</w:t>
      </w:r>
    </w:p>
    <w:p w14:paraId="10985526" w14:textId="77777777" w:rsidR="002201B7" w:rsidRDefault="002201B7">
      <w:pPr>
        <w:numPr>
          <w:ilvl w:val="0"/>
          <w:numId w:val="17"/>
        </w:numPr>
        <w:spacing w:after="240"/>
        <w:jc w:val="both"/>
        <w:rPr>
          <w:color w:val="000000"/>
          <w:szCs w:val="24"/>
        </w:rPr>
      </w:pPr>
      <w:r w:rsidRPr="002201B7">
        <w:rPr>
          <w:color w:val="000000"/>
          <w:szCs w:val="24"/>
        </w:rPr>
        <w:t>Intel Core i5 processor or equivalent</w:t>
      </w:r>
    </w:p>
    <w:p w14:paraId="1BCD1665" w14:textId="77777777" w:rsidR="002201B7" w:rsidRDefault="002201B7">
      <w:pPr>
        <w:numPr>
          <w:ilvl w:val="0"/>
          <w:numId w:val="17"/>
        </w:numPr>
        <w:spacing w:after="240"/>
        <w:jc w:val="both"/>
        <w:rPr>
          <w:color w:val="000000"/>
          <w:szCs w:val="24"/>
        </w:rPr>
      </w:pPr>
      <w:r w:rsidRPr="002201B7">
        <w:rPr>
          <w:color w:val="000000"/>
          <w:szCs w:val="24"/>
        </w:rPr>
        <w:t>8 GB RAM or above</w:t>
      </w:r>
    </w:p>
    <w:p w14:paraId="6CD9A6AD" w14:textId="77777777" w:rsidR="002201B7" w:rsidRDefault="002201B7">
      <w:pPr>
        <w:numPr>
          <w:ilvl w:val="0"/>
          <w:numId w:val="17"/>
        </w:numPr>
        <w:spacing w:after="240"/>
        <w:jc w:val="both"/>
        <w:rPr>
          <w:color w:val="000000"/>
          <w:szCs w:val="24"/>
        </w:rPr>
      </w:pPr>
      <w:r w:rsidRPr="002201B7">
        <w:rPr>
          <w:color w:val="000000"/>
          <w:szCs w:val="24"/>
        </w:rPr>
        <w:t>At least 1 GB of free disk space</w:t>
      </w:r>
    </w:p>
    <w:p w14:paraId="04732598" w14:textId="7E49B60A" w:rsidR="002201B7" w:rsidRPr="002201B7" w:rsidRDefault="002201B7">
      <w:pPr>
        <w:numPr>
          <w:ilvl w:val="0"/>
          <w:numId w:val="17"/>
        </w:numPr>
        <w:spacing w:after="240"/>
        <w:jc w:val="both"/>
        <w:rPr>
          <w:color w:val="000000"/>
          <w:szCs w:val="24"/>
        </w:rPr>
      </w:pPr>
      <w:r w:rsidRPr="002201B7">
        <w:rPr>
          <w:color w:val="000000"/>
          <w:szCs w:val="24"/>
        </w:rPr>
        <w:t>High-speed internet connection</w:t>
      </w:r>
    </w:p>
    <w:p w14:paraId="5075DFDB" w14:textId="77777777" w:rsidR="002201B7" w:rsidRPr="002201B7" w:rsidRDefault="002201B7" w:rsidP="00B01128">
      <w:pPr>
        <w:spacing w:after="240"/>
        <w:jc w:val="both"/>
        <w:rPr>
          <w:color w:val="000000"/>
          <w:szCs w:val="24"/>
        </w:rPr>
      </w:pPr>
      <w:r w:rsidRPr="002201B7">
        <w:rPr>
          <w:color w:val="000000"/>
          <w:szCs w:val="24"/>
        </w:rPr>
        <w:t>In addition, the following software is required:</w:t>
      </w:r>
    </w:p>
    <w:p w14:paraId="03D4B952" w14:textId="77777777" w:rsidR="002201B7" w:rsidRDefault="002201B7">
      <w:pPr>
        <w:numPr>
          <w:ilvl w:val="0"/>
          <w:numId w:val="18"/>
        </w:numPr>
        <w:spacing w:after="240"/>
        <w:jc w:val="both"/>
        <w:rPr>
          <w:color w:val="000000"/>
          <w:szCs w:val="24"/>
        </w:rPr>
      </w:pPr>
      <w:r w:rsidRPr="002201B7">
        <w:rPr>
          <w:color w:val="000000"/>
          <w:szCs w:val="24"/>
        </w:rPr>
        <w:t>Ubuntu 20.04 or above</w:t>
      </w:r>
    </w:p>
    <w:p w14:paraId="1FA1BC71" w14:textId="77777777" w:rsidR="002201B7" w:rsidRDefault="002201B7">
      <w:pPr>
        <w:numPr>
          <w:ilvl w:val="0"/>
          <w:numId w:val="18"/>
        </w:numPr>
        <w:spacing w:after="240"/>
        <w:jc w:val="both"/>
        <w:rPr>
          <w:color w:val="000000"/>
          <w:szCs w:val="24"/>
        </w:rPr>
      </w:pPr>
      <w:r w:rsidRPr="002201B7">
        <w:rPr>
          <w:color w:val="000000"/>
          <w:szCs w:val="24"/>
        </w:rPr>
        <w:t>Python 3.8 or above</w:t>
      </w:r>
    </w:p>
    <w:p w14:paraId="0EF037C4" w14:textId="77777777" w:rsidR="002201B7" w:rsidRDefault="002201B7">
      <w:pPr>
        <w:numPr>
          <w:ilvl w:val="0"/>
          <w:numId w:val="18"/>
        </w:numPr>
        <w:spacing w:after="240"/>
        <w:jc w:val="both"/>
        <w:rPr>
          <w:color w:val="000000"/>
          <w:szCs w:val="24"/>
        </w:rPr>
      </w:pPr>
      <w:r w:rsidRPr="002201B7">
        <w:rPr>
          <w:color w:val="000000"/>
          <w:szCs w:val="24"/>
        </w:rPr>
        <w:t>Django 3.2 or above</w:t>
      </w:r>
    </w:p>
    <w:p w14:paraId="5519B1C5" w14:textId="17E03223" w:rsidR="002201B7" w:rsidRDefault="002201B7">
      <w:pPr>
        <w:numPr>
          <w:ilvl w:val="0"/>
          <w:numId w:val="18"/>
        </w:numPr>
        <w:spacing w:after="240"/>
        <w:jc w:val="both"/>
        <w:rPr>
          <w:color w:val="000000"/>
          <w:szCs w:val="24"/>
        </w:rPr>
      </w:pPr>
      <w:proofErr w:type="spellStart"/>
      <w:r w:rsidRPr="002201B7">
        <w:rPr>
          <w:color w:val="000000"/>
          <w:szCs w:val="24"/>
        </w:rPr>
        <w:t>Pytest</w:t>
      </w:r>
      <w:proofErr w:type="spellEnd"/>
      <w:r w:rsidRPr="002201B7">
        <w:rPr>
          <w:color w:val="000000"/>
          <w:szCs w:val="24"/>
        </w:rPr>
        <w:t xml:space="preserve"> 6.2 or above</w:t>
      </w:r>
    </w:p>
    <w:p w14:paraId="57F2141C" w14:textId="3E4A6D2F" w:rsidR="002201B7" w:rsidRDefault="00B01128">
      <w:pPr>
        <w:numPr>
          <w:ilvl w:val="0"/>
          <w:numId w:val="18"/>
        </w:numPr>
        <w:spacing w:after="240"/>
        <w:jc w:val="both"/>
        <w:rPr>
          <w:color w:val="000000"/>
          <w:szCs w:val="24"/>
        </w:rPr>
      </w:pPr>
      <w:r>
        <w:rPr>
          <w:color w:val="000000"/>
          <w:szCs w:val="24"/>
        </w:rPr>
        <w:t xml:space="preserve">Git or </w:t>
      </w:r>
      <w:r w:rsidR="002201B7" w:rsidRPr="002201B7">
        <w:rPr>
          <w:color w:val="000000"/>
          <w:szCs w:val="24"/>
        </w:rPr>
        <w:t>GitHub for version control and issue tracking</w:t>
      </w:r>
    </w:p>
    <w:p w14:paraId="1414912E" w14:textId="71A89C11" w:rsidR="00B01128" w:rsidRPr="002201B7" w:rsidRDefault="00B01128">
      <w:pPr>
        <w:numPr>
          <w:ilvl w:val="0"/>
          <w:numId w:val="18"/>
        </w:numPr>
        <w:spacing w:after="240"/>
        <w:jc w:val="both"/>
        <w:rPr>
          <w:color w:val="000000"/>
          <w:szCs w:val="24"/>
        </w:rPr>
      </w:pPr>
      <w:proofErr w:type="spellStart"/>
      <w:r>
        <w:rPr>
          <w:color w:val="000000"/>
          <w:szCs w:val="24"/>
        </w:rPr>
        <w:t>CircleCI</w:t>
      </w:r>
      <w:proofErr w:type="spellEnd"/>
      <w:r>
        <w:rPr>
          <w:color w:val="000000"/>
          <w:szCs w:val="24"/>
        </w:rPr>
        <w:t xml:space="preserve"> for continuous integration and deployment</w:t>
      </w:r>
    </w:p>
    <w:p w14:paraId="13F8E3B3" w14:textId="6C783694" w:rsidR="002201B7" w:rsidRPr="003C5A94" w:rsidRDefault="002201B7" w:rsidP="00B01128">
      <w:pPr>
        <w:spacing w:after="240"/>
        <w:jc w:val="both"/>
        <w:rPr>
          <w:color w:val="000000"/>
          <w:szCs w:val="24"/>
        </w:rPr>
      </w:pPr>
      <w:r w:rsidRPr="002201B7">
        <w:rPr>
          <w:color w:val="000000"/>
          <w:szCs w:val="24"/>
        </w:rPr>
        <w:t>Please note that this is the minimum requirement for testing the application, and higher-end hardware configurations may provide better performance.</w:t>
      </w:r>
    </w:p>
    <w:p w14:paraId="5196C449" w14:textId="3129211C" w:rsidR="00373836" w:rsidRDefault="00145196" w:rsidP="00352628">
      <w:pPr>
        <w:pStyle w:val="Heading1"/>
        <w:rPr>
          <w:noProof/>
        </w:rPr>
      </w:pPr>
      <w:bookmarkStart w:id="29" w:name="_Toc351975668"/>
      <w:bookmarkStart w:id="30" w:name="_Toc68064300"/>
      <w:bookmarkStart w:id="31" w:name="_Toc118515458"/>
      <w:bookmarkStart w:id="32" w:name="_Toc35595193"/>
      <w:r w:rsidRPr="00CB50DB">
        <w:rPr>
          <w:noProof/>
        </w:rPr>
        <w:t>Terms/Acronyms</w:t>
      </w:r>
      <w:bookmarkEnd w:id="29"/>
      <w:bookmarkEnd w:id="30"/>
      <w:bookmarkEnd w:id="31"/>
      <w:bookmarkEnd w:id="32"/>
    </w:p>
    <w:p w14:paraId="25BB81C3" w14:textId="77777777" w:rsidR="00090665" w:rsidRPr="00090665" w:rsidRDefault="00090665" w:rsidP="00090665"/>
    <w:tbl>
      <w:tblPr>
        <w:tblW w:w="8719"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9"/>
        <w:gridCol w:w="6030"/>
      </w:tblGrid>
      <w:tr w:rsidR="00145196" w:rsidRPr="003C5A94" w14:paraId="638B1457" w14:textId="77777777" w:rsidTr="003C5A94">
        <w:trPr>
          <w:cantSplit/>
          <w:tblHeader/>
        </w:trPr>
        <w:tc>
          <w:tcPr>
            <w:tcW w:w="2689" w:type="dxa"/>
            <w:shd w:val="clear" w:color="auto" w:fill="CCCCCC"/>
          </w:tcPr>
          <w:p w14:paraId="1FF4FEE3" w14:textId="77777777" w:rsidR="00145196" w:rsidRPr="003C5A94" w:rsidRDefault="00145196" w:rsidP="003C5A94">
            <w:pPr>
              <w:pStyle w:val="SGTableHeader"/>
              <w:jc w:val="left"/>
              <w:rPr>
                <w:rFonts w:ascii="Times New Roman" w:hAnsi="Times New Roman"/>
                <w:noProof/>
                <w:sz w:val="24"/>
                <w:szCs w:val="24"/>
              </w:rPr>
            </w:pPr>
            <w:r w:rsidRPr="003C5A94">
              <w:rPr>
                <w:rFonts w:ascii="Times New Roman" w:hAnsi="Times New Roman"/>
                <w:noProof/>
                <w:sz w:val="24"/>
                <w:szCs w:val="24"/>
              </w:rPr>
              <w:t>TERM/ACRONYM</w:t>
            </w:r>
          </w:p>
        </w:tc>
        <w:tc>
          <w:tcPr>
            <w:tcW w:w="6030" w:type="dxa"/>
            <w:shd w:val="clear" w:color="auto" w:fill="CCCCCC"/>
          </w:tcPr>
          <w:p w14:paraId="14E30031" w14:textId="77777777" w:rsidR="00145196" w:rsidRPr="003C5A94" w:rsidRDefault="00145196" w:rsidP="003C5A94">
            <w:pPr>
              <w:pStyle w:val="SGTableHeader"/>
              <w:jc w:val="left"/>
              <w:rPr>
                <w:rFonts w:ascii="Times New Roman" w:hAnsi="Times New Roman"/>
                <w:noProof/>
                <w:sz w:val="24"/>
                <w:szCs w:val="24"/>
              </w:rPr>
            </w:pPr>
            <w:r w:rsidRPr="003C5A94">
              <w:rPr>
                <w:rFonts w:ascii="Times New Roman" w:hAnsi="Times New Roman"/>
                <w:noProof/>
                <w:sz w:val="24"/>
                <w:szCs w:val="24"/>
              </w:rPr>
              <w:t>DEFINITION</w:t>
            </w:r>
          </w:p>
        </w:tc>
      </w:tr>
      <w:tr w:rsidR="00145196" w:rsidRPr="003C5A94" w14:paraId="174AD486" w14:textId="77777777" w:rsidTr="003C5A94">
        <w:tc>
          <w:tcPr>
            <w:tcW w:w="2689" w:type="dxa"/>
          </w:tcPr>
          <w:p w14:paraId="699844D0" w14:textId="77777777" w:rsidR="00145196" w:rsidRPr="003C5A94" w:rsidRDefault="00145196" w:rsidP="0058263B">
            <w:pPr>
              <w:pStyle w:val="SGTableText"/>
              <w:rPr>
                <w:noProof/>
                <w:color w:val="000000"/>
                <w:sz w:val="24"/>
                <w:szCs w:val="24"/>
              </w:rPr>
            </w:pPr>
            <w:r w:rsidRPr="003C5A94">
              <w:rPr>
                <w:noProof/>
                <w:color w:val="000000"/>
                <w:sz w:val="24"/>
                <w:szCs w:val="24"/>
              </w:rPr>
              <w:t>API</w:t>
            </w:r>
          </w:p>
        </w:tc>
        <w:tc>
          <w:tcPr>
            <w:tcW w:w="6030" w:type="dxa"/>
          </w:tcPr>
          <w:p w14:paraId="1194DF65" w14:textId="77777777" w:rsidR="00145196" w:rsidRPr="003C5A94" w:rsidRDefault="00145196" w:rsidP="0058263B">
            <w:pPr>
              <w:pStyle w:val="SGTableText"/>
              <w:rPr>
                <w:noProof/>
                <w:color w:val="000000"/>
                <w:sz w:val="24"/>
                <w:szCs w:val="24"/>
              </w:rPr>
            </w:pPr>
            <w:r w:rsidRPr="003C5A94">
              <w:rPr>
                <w:noProof/>
                <w:color w:val="000000"/>
                <w:sz w:val="24"/>
                <w:szCs w:val="24"/>
              </w:rPr>
              <w:t>Application Program Interface</w:t>
            </w:r>
          </w:p>
        </w:tc>
      </w:tr>
      <w:tr w:rsidR="00BE29F7" w:rsidRPr="003C5A94" w14:paraId="7A42A4DD" w14:textId="77777777" w:rsidTr="003C5A94">
        <w:tc>
          <w:tcPr>
            <w:tcW w:w="2689" w:type="dxa"/>
          </w:tcPr>
          <w:p w14:paraId="2CC7E050" w14:textId="77777777" w:rsidR="00BE29F7" w:rsidRPr="003C5A94" w:rsidRDefault="00BE29F7" w:rsidP="0058263B">
            <w:pPr>
              <w:pStyle w:val="SGTableText"/>
              <w:rPr>
                <w:noProof/>
                <w:color w:val="000000"/>
                <w:sz w:val="24"/>
                <w:szCs w:val="24"/>
              </w:rPr>
            </w:pPr>
            <w:r w:rsidRPr="003C5A94">
              <w:rPr>
                <w:noProof/>
                <w:color w:val="000000"/>
                <w:sz w:val="24"/>
                <w:szCs w:val="24"/>
              </w:rPr>
              <w:t>AUT</w:t>
            </w:r>
          </w:p>
        </w:tc>
        <w:tc>
          <w:tcPr>
            <w:tcW w:w="6030" w:type="dxa"/>
          </w:tcPr>
          <w:p w14:paraId="0AF5296B" w14:textId="77777777" w:rsidR="00BE29F7" w:rsidRPr="003C5A94" w:rsidRDefault="00BE29F7" w:rsidP="0058263B">
            <w:pPr>
              <w:pStyle w:val="SGTableText"/>
              <w:rPr>
                <w:noProof/>
                <w:color w:val="000000"/>
                <w:sz w:val="24"/>
                <w:szCs w:val="24"/>
              </w:rPr>
            </w:pPr>
            <w:r w:rsidRPr="003C5A94">
              <w:rPr>
                <w:noProof/>
                <w:color w:val="000000"/>
                <w:sz w:val="24"/>
                <w:szCs w:val="24"/>
              </w:rPr>
              <w:t>Application Under Test</w:t>
            </w:r>
          </w:p>
        </w:tc>
      </w:tr>
    </w:tbl>
    <w:p w14:paraId="69BBBEEC" w14:textId="77777777" w:rsidR="00145196" w:rsidRPr="00CB50DB" w:rsidRDefault="00145196" w:rsidP="00485511">
      <w:pPr>
        <w:pStyle w:val="SGBulletLevel3"/>
      </w:pPr>
    </w:p>
    <w:p w14:paraId="629861B0" w14:textId="77777777" w:rsidR="00145196" w:rsidRPr="00CB50DB" w:rsidRDefault="00145196"/>
    <w:sectPr w:rsidR="00145196" w:rsidRPr="00CB50DB" w:rsidSect="00CA36D2">
      <w:footerReference w:type="default" r:id="rId8"/>
      <w:pgSz w:w="12240" w:h="15840" w:code="1"/>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06985" w14:textId="77777777" w:rsidR="00160746" w:rsidRDefault="00160746">
      <w:r>
        <w:separator/>
      </w:r>
    </w:p>
  </w:endnote>
  <w:endnote w:type="continuationSeparator" w:id="0">
    <w:p w14:paraId="53E65601" w14:textId="77777777" w:rsidR="00160746" w:rsidRDefault="00160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E33CD" w14:textId="77777777" w:rsidR="007D486C" w:rsidRPr="007E16B0" w:rsidRDefault="007D486C" w:rsidP="00A2350E">
    <w:pPr>
      <w:pStyle w:val="Footer"/>
      <w:tabs>
        <w:tab w:val="left" w:pos="3600"/>
        <w:tab w:val="left" w:pos="8550"/>
      </w:tabs>
      <w:jc w:val="right"/>
      <w:rPr>
        <w:rFonts w:ascii="Arial" w:hAnsi="Arial" w:cs="Arial"/>
      </w:rPr>
    </w:pPr>
    <w:r>
      <w:rPr>
        <w:rStyle w:val="PageNumber"/>
      </w:rPr>
      <w:fldChar w:fldCharType="begin"/>
    </w:r>
    <w:r>
      <w:rPr>
        <w:rStyle w:val="PageNumber"/>
      </w:rPr>
      <w:instrText xml:space="preserve"> PAGE </w:instrText>
    </w:r>
    <w:r>
      <w:rPr>
        <w:rStyle w:val="PageNumber"/>
      </w:rPr>
      <w:fldChar w:fldCharType="separate"/>
    </w:r>
    <w:r w:rsidR="00211AC2">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F22D5" w14:textId="77777777" w:rsidR="00160746" w:rsidRDefault="00160746">
      <w:r>
        <w:separator/>
      </w:r>
    </w:p>
  </w:footnote>
  <w:footnote w:type="continuationSeparator" w:id="0">
    <w:p w14:paraId="142C57DB" w14:textId="77777777" w:rsidR="00160746" w:rsidRDefault="001607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31CC"/>
    <w:multiLevelType w:val="multilevel"/>
    <w:tmpl w:val="42567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CF4816"/>
    <w:multiLevelType w:val="multilevel"/>
    <w:tmpl w:val="8FDE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202541"/>
    <w:multiLevelType w:val="multilevel"/>
    <w:tmpl w:val="8576A2F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2700"/>
        </w:tabs>
        <w:ind w:left="27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07BD0B44"/>
    <w:multiLevelType w:val="multilevel"/>
    <w:tmpl w:val="BF44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9D0895"/>
    <w:multiLevelType w:val="hybridMultilevel"/>
    <w:tmpl w:val="DA00B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1B0ADB"/>
    <w:multiLevelType w:val="multilevel"/>
    <w:tmpl w:val="BB1CBB0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CD7E28"/>
    <w:multiLevelType w:val="multilevel"/>
    <w:tmpl w:val="842C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277DE5"/>
    <w:multiLevelType w:val="multilevel"/>
    <w:tmpl w:val="842C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B73D12"/>
    <w:multiLevelType w:val="multilevel"/>
    <w:tmpl w:val="BB1CBB0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392AE1"/>
    <w:multiLevelType w:val="multilevel"/>
    <w:tmpl w:val="51C6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2F0286"/>
    <w:multiLevelType w:val="multilevel"/>
    <w:tmpl w:val="842C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E92FEC"/>
    <w:multiLevelType w:val="multilevel"/>
    <w:tmpl w:val="BB1CBB0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0E7050"/>
    <w:multiLevelType w:val="multilevel"/>
    <w:tmpl w:val="1434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042A0E"/>
    <w:multiLevelType w:val="multilevel"/>
    <w:tmpl w:val="0D68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2384147"/>
    <w:multiLevelType w:val="multilevel"/>
    <w:tmpl w:val="F13C3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16" w15:restartNumberingAfterBreak="0">
    <w:nsid w:val="73555D0D"/>
    <w:multiLevelType w:val="multilevel"/>
    <w:tmpl w:val="BB1CBB0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5D416A3"/>
    <w:multiLevelType w:val="multilevel"/>
    <w:tmpl w:val="43160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3897771">
    <w:abstractNumId w:val="2"/>
  </w:num>
  <w:num w:numId="2" w16cid:durableId="192889148">
    <w:abstractNumId w:val="15"/>
  </w:num>
  <w:num w:numId="3" w16cid:durableId="305940220">
    <w:abstractNumId w:val="12"/>
  </w:num>
  <w:num w:numId="4" w16cid:durableId="2001805350">
    <w:abstractNumId w:val="17"/>
  </w:num>
  <w:num w:numId="5" w16cid:durableId="9068829">
    <w:abstractNumId w:val="9"/>
  </w:num>
  <w:num w:numId="6" w16cid:durableId="1455976765">
    <w:abstractNumId w:val="1"/>
  </w:num>
  <w:num w:numId="7" w16cid:durableId="1868830357">
    <w:abstractNumId w:val="0"/>
  </w:num>
  <w:num w:numId="8" w16cid:durableId="503979446">
    <w:abstractNumId w:val="13"/>
  </w:num>
  <w:num w:numId="9" w16cid:durableId="470052788">
    <w:abstractNumId w:val="14"/>
  </w:num>
  <w:num w:numId="10" w16cid:durableId="458575721">
    <w:abstractNumId w:val="3"/>
  </w:num>
  <w:num w:numId="11" w16cid:durableId="948778728">
    <w:abstractNumId w:val="7"/>
  </w:num>
  <w:num w:numId="12" w16cid:durableId="1283614714">
    <w:abstractNumId w:val="6"/>
  </w:num>
  <w:num w:numId="13" w16cid:durableId="653487779">
    <w:abstractNumId w:val="10"/>
  </w:num>
  <w:num w:numId="14" w16cid:durableId="1552040056">
    <w:abstractNumId w:val="4"/>
  </w:num>
  <w:num w:numId="15" w16cid:durableId="422188405">
    <w:abstractNumId w:val="8"/>
  </w:num>
  <w:num w:numId="16" w16cid:durableId="1576552251">
    <w:abstractNumId w:val="16"/>
  </w:num>
  <w:num w:numId="17" w16cid:durableId="1411583038">
    <w:abstractNumId w:val="11"/>
  </w:num>
  <w:num w:numId="18" w16cid:durableId="346952404">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wN7EwM7AwMrewMDA2NDBT0lEKTi0uzszPAykwNKoFAJ7r8KAtAAAA"/>
  </w:docVars>
  <w:rsids>
    <w:rsidRoot w:val="005F076D"/>
    <w:rsid w:val="00002CF5"/>
    <w:rsid w:val="000046F4"/>
    <w:rsid w:val="0000768B"/>
    <w:rsid w:val="000177AE"/>
    <w:rsid w:val="000231BD"/>
    <w:rsid w:val="000275DB"/>
    <w:rsid w:val="000307C0"/>
    <w:rsid w:val="00073698"/>
    <w:rsid w:val="000851A1"/>
    <w:rsid w:val="00085BF4"/>
    <w:rsid w:val="00090665"/>
    <w:rsid w:val="000921FB"/>
    <w:rsid w:val="0009298D"/>
    <w:rsid w:val="000B0AE5"/>
    <w:rsid w:val="000B441D"/>
    <w:rsid w:val="000C3123"/>
    <w:rsid w:val="000D18BB"/>
    <w:rsid w:val="000F604E"/>
    <w:rsid w:val="00105942"/>
    <w:rsid w:val="00106FAE"/>
    <w:rsid w:val="001244BB"/>
    <w:rsid w:val="00125090"/>
    <w:rsid w:val="001263F0"/>
    <w:rsid w:val="00137069"/>
    <w:rsid w:val="0014510E"/>
    <w:rsid w:val="00145196"/>
    <w:rsid w:val="0015312A"/>
    <w:rsid w:val="00156F25"/>
    <w:rsid w:val="00160264"/>
    <w:rsid w:val="00160746"/>
    <w:rsid w:val="00187429"/>
    <w:rsid w:val="00194678"/>
    <w:rsid w:val="001A1F30"/>
    <w:rsid w:val="001C3C21"/>
    <w:rsid w:val="001E3F73"/>
    <w:rsid w:val="00206407"/>
    <w:rsid w:val="00207B65"/>
    <w:rsid w:val="00211AC2"/>
    <w:rsid w:val="00213018"/>
    <w:rsid w:val="00217542"/>
    <w:rsid w:val="002201B7"/>
    <w:rsid w:val="002222F9"/>
    <w:rsid w:val="00235EF1"/>
    <w:rsid w:val="0023685B"/>
    <w:rsid w:val="00251F16"/>
    <w:rsid w:val="00252A1C"/>
    <w:rsid w:val="00266DBA"/>
    <w:rsid w:val="00270C62"/>
    <w:rsid w:val="00272FE4"/>
    <w:rsid w:val="002762AE"/>
    <w:rsid w:val="002864CF"/>
    <w:rsid w:val="002B589E"/>
    <w:rsid w:val="00307098"/>
    <w:rsid w:val="00327624"/>
    <w:rsid w:val="00352628"/>
    <w:rsid w:val="00373836"/>
    <w:rsid w:val="00380FD7"/>
    <w:rsid w:val="00383FC1"/>
    <w:rsid w:val="00385E40"/>
    <w:rsid w:val="003C5A94"/>
    <w:rsid w:val="003E058E"/>
    <w:rsid w:val="003F56E1"/>
    <w:rsid w:val="003F63AF"/>
    <w:rsid w:val="00406BB6"/>
    <w:rsid w:val="00407CCD"/>
    <w:rsid w:val="00415526"/>
    <w:rsid w:val="004416D6"/>
    <w:rsid w:val="00446221"/>
    <w:rsid w:val="004674AC"/>
    <w:rsid w:val="00485511"/>
    <w:rsid w:val="004864B2"/>
    <w:rsid w:val="004A37A3"/>
    <w:rsid w:val="004B0853"/>
    <w:rsid w:val="004B560E"/>
    <w:rsid w:val="004B58A0"/>
    <w:rsid w:val="004C0930"/>
    <w:rsid w:val="004F0162"/>
    <w:rsid w:val="004F09C6"/>
    <w:rsid w:val="00507C3F"/>
    <w:rsid w:val="005103A7"/>
    <w:rsid w:val="00544A58"/>
    <w:rsid w:val="00550077"/>
    <w:rsid w:val="00557088"/>
    <w:rsid w:val="00557D3A"/>
    <w:rsid w:val="00563A75"/>
    <w:rsid w:val="00566E1A"/>
    <w:rsid w:val="00576BC5"/>
    <w:rsid w:val="0058263B"/>
    <w:rsid w:val="005827FA"/>
    <w:rsid w:val="005879F2"/>
    <w:rsid w:val="00590C63"/>
    <w:rsid w:val="005A1C1A"/>
    <w:rsid w:val="005A680B"/>
    <w:rsid w:val="005B007E"/>
    <w:rsid w:val="005B243C"/>
    <w:rsid w:val="005B29EA"/>
    <w:rsid w:val="005B44D4"/>
    <w:rsid w:val="005C05B9"/>
    <w:rsid w:val="005C0C11"/>
    <w:rsid w:val="005D2E4A"/>
    <w:rsid w:val="005F076D"/>
    <w:rsid w:val="0062379A"/>
    <w:rsid w:val="00634D7A"/>
    <w:rsid w:val="006722DC"/>
    <w:rsid w:val="00672B3F"/>
    <w:rsid w:val="006748B6"/>
    <w:rsid w:val="00685439"/>
    <w:rsid w:val="006A376C"/>
    <w:rsid w:val="006A498A"/>
    <w:rsid w:val="006A671E"/>
    <w:rsid w:val="006B47A3"/>
    <w:rsid w:val="006B606B"/>
    <w:rsid w:val="006B6E84"/>
    <w:rsid w:val="006B7EEE"/>
    <w:rsid w:val="006D7830"/>
    <w:rsid w:val="006F2088"/>
    <w:rsid w:val="006F4B72"/>
    <w:rsid w:val="007014CC"/>
    <w:rsid w:val="00713CB8"/>
    <w:rsid w:val="00714AF2"/>
    <w:rsid w:val="0073247F"/>
    <w:rsid w:val="007716C0"/>
    <w:rsid w:val="007844E7"/>
    <w:rsid w:val="00793F2C"/>
    <w:rsid w:val="00794DCB"/>
    <w:rsid w:val="007C0816"/>
    <w:rsid w:val="007C4884"/>
    <w:rsid w:val="007D1F63"/>
    <w:rsid w:val="007D486C"/>
    <w:rsid w:val="007E16B0"/>
    <w:rsid w:val="007E1882"/>
    <w:rsid w:val="007E738F"/>
    <w:rsid w:val="007F5BC9"/>
    <w:rsid w:val="00812495"/>
    <w:rsid w:val="00816438"/>
    <w:rsid w:val="00826290"/>
    <w:rsid w:val="0084065B"/>
    <w:rsid w:val="008812AB"/>
    <w:rsid w:val="008848B8"/>
    <w:rsid w:val="00891EAD"/>
    <w:rsid w:val="008B349D"/>
    <w:rsid w:val="008B7947"/>
    <w:rsid w:val="008C5EDF"/>
    <w:rsid w:val="008C6DDC"/>
    <w:rsid w:val="008D3C12"/>
    <w:rsid w:val="008D7C8A"/>
    <w:rsid w:val="008E5C14"/>
    <w:rsid w:val="008F02B5"/>
    <w:rsid w:val="0090450F"/>
    <w:rsid w:val="00911A93"/>
    <w:rsid w:val="00924D01"/>
    <w:rsid w:val="009250BD"/>
    <w:rsid w:val="009272EA"/>
    <w:rsid w:val="00930948"/>
    <w:rsid w:val="0094111A"/>
    <w:rsid w:val="00960C45"/>
    <w:rsid w:val="00963E8D"/>
    <w:rsid w:val="009641DF"/>
    <w:rsid w:val="00984D1D"/>
    <w:rsid w:val="00985923"/>
    <w:rsid w:val="009A7DC2"/>
    <w:rsid w:val="009B1717"/>
    <w:rsid w:val="009C364D"/>
    <w:rsid w:val="009E144C"/>
    <w:rsid w:val="009E1EFE"/>
    <w:rsid w:val="009E29A8"/>
    <w:rsid w:val="009E4ECA"/>
    <w:rsid w:val="009F0480"/>
    <w:rsid w:val="009F1D18"/>
    <w:rsid w:val="009F7358"/>
    <w:rsid w:val="00A06EBF"/>
    <w:rsid w:val="00A2350E"/>
    <w:rsid w:val="00A30B1D"/>
    <w:rsid w:val="00A33C6E"/>
    <w:rsid w:val="00A3501D"/>
    <w:rsid w:val="00A501F6"/>
    <w:rsid w:val="00A603FE"/>
    <w:rsid w:val="00A73898"/>
    <w:rsid w:val="00A836FB"/>
    <w:rsid w:val="00A84E09"/>
    <w:rsid w:val="00A96D53"/>
    <w:rsid w:val="00A97DDA"/>
    <w:rsid w:val="00AA2444"/>
    <w:rsid w:val="00AA31A6"/>
    <w:rsid w:val="00AC634B"/>
    <w:rsid w:val="00AE6982"/>
    <w:rsid w:val="00B00785"/>
    <w:rsid w:val="00B01128"/>
    <w:rsid w:val="00B07D1B"/>
    <w:rsid w:val="00B16C15"/>
    <w:rsid w:val="00B32F95"/>
    <w:rsid w:val="00B50096"/>
    <w:rsid w:val="00B579D0"/>
    <w:rsid w:val="00B676C2"/>
    <w:rsid w:val="00B741EA"/>
    <w:rsid w:val="00B86829"/>
    <w:rsid w:val="00BA1DC7"/>
    <w:rsid w:val="00BB3046"/>
    <w:rsid w:val="00BC6583"/>
    <w:rsid w:val="00BC727C"/>
    <w:rsid w:val="00BD3E01"/>
    <w:rsid w:val="00BE1BF8"/>
    <w:rsid w:val="00BE29F7"/>
    <w:rsid w:val="00BE4AB8"/>
    <w:rsid w:val="00C01868"/>
    <w:rsid w:val="00C06365"/>
    <w:rsid w:val="00C07DB0"/>
    <w:rsid w:val="00C13B48"/>
    <w:rsid w:val="00C21993"/>
    <w:rsid w:val="00C31284"/>
    <w:rsid w:val="00C31596"/>
    <w:rsid w:val="00C326FE"/>
    <w:rsid w:val="00C35224"/>
    <w:rsid w:val="00C44480"/>
    <w:rsid w:val="00C51B54"/>
    <w:rsid w:val="00C56825"/>
    <w:rsid w:val="00C57831"/>
    <w:rsid w:val="00C62195"/>
    <w:rsid w:val="00C6614C"/>
    <w:rsid w:val="00C80A69"/>
    <w:rsid w:val="00C94FA0"/>
    <w:rsid w:val="00CA189A"/>
    <w:rsid w:val="00CA36D2"/>
    <w:rsid w:val="00CB50DB"/>
    <w:rsid w:val="00CD3944"/>
    <w:rsid w:val="00CD6BC6"/>
    <w:rsid w:val="00CE0F77"/>
    <w:rsid w:val="00CE2631"/>
    <w:rsid w:val="00D03985"/>
    <w:rsid w:val="00D03A5D"/>
    <w:rsid w:val="00D30C86"/>
    <w:rsid w:val="00D33391"/>
    <w:rsid w:val="00D33FCD"/>
    <w:rsid w:val="00D37195"/>
    <w:rsid w:val="00D373DB"/>
    <w:rsid w:val="00D560EE"/>
    <w:rsid w:val="00D62DEE"/>
    <w:rsid w:val="00D86172"/>
    <w:rsid w:val="00D964B8"/>
    <w:rsid w:val="00DA3FAE"/>
    <w:rsid w:val="00DA6077"/>
    <w:rsid w:val="00DB4B3C"/>
    <w:rsid w:val="00DD1427"/>
    <w:rsid w:val="00DD3487"/>
    <w:rsid w:val="00DD621F"/>
    <w:rsid w:val="00DE1961"/>
    <w:rsid w:val="00E078FE"/>
    <w:rsid w:val="00E14D54"/>
    <w:rsid w:val="00E2212D"/>
    <w:rsid w:val="00E5732E"/>
    <w:rsid w:val="00E57E75"/>
    <w:rsid w:val="00E6153D"/>
    <w:rsid w:val="00E74178"/>
    <w:rsid w:val="00E82E1A"/>
    <w:rsid w:val="00E8450D"/>
    <w:rsid w:val="00EA3EA9"/>
    <w:rsid w:val="00EB065D"/>
    <w:rsid w:val="00EB318D"/>
    <w:rsid w:val="00F14732"/>
    <w:rsid w:val="00F30DD1"/>
    <w:rsid w:val="00F34512"/>
    <w:rsid w:val="00F365F9"/>
    <w:rsid w:val="00F457B7"/>
    <w:rsid w:val="00F51103"/>
    <w:rsid w:val="00F55DC4"/>
    <w:rsid w:val="00F916C4"/>
    <w:rsid w:val="00F927EE"/>
    <w:rsid w:val="00FA7F39"/>
    <w:rsid w:val="00FB59A9"/>
    <w:rsid w:val="00FC2957"/>
    <w:rsid w:val="00FD36F4"/>
    <w:rsid w:val="00FF33C4"/>
    <w:rsid w:val="00FF7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19767271"/>
  <w15:chartTrackingRefBased/>
  <w15:docId w15:val="{E92BC116-B705-44FE-95E0-2D1E76C3A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CB50DB"/>
    <w:rPr>
      <w:sz w:val="24"/>
    </w:rPr>
  </w:style>
  <w:style w:type="paragraph" w:styleId="Heading1">
    <w:name w:val="heading 1"/>
    <w:basedOn w:val="Normal"/>
    <w:next w:val="Normal"/>
    <w:qFormat/>
    <w:rsid w:val="001C3C21"/>
    <w:pPr>
      <w:keepNext/>
      <w:numPr>
        <w:numId w:val="1"/>
      </w:numPr>
      <w:spacing w:before="240" w:after="60"/>
      <w:outlineLvl w:val="0"/>
    </w:pPr>
    <w:rPr>
      <w:b/>
      <w:kern w:val="28"/>
      <w:sz w:val="48"/>
    </w:rPr>
  </w:style>
  <w:style w:type="paragraph" w:styleId="Heading2">
    <w:name w:val="heading 2"/>
    <w:basedOn w:val="Normal"/>
    <w:next w:val="Normal"/>
    <w:qFormat/>
    <w:rsid w:val="001C3C21"/>
    <w:pPr>
      <w:keepNext/>
      <w:numPr>
        <w:ilvl w:val="1"/>
        <w:numId w:val="1"/>
      </w:numPr>
      <w:pBdr>
        <w:bottom w:val="single" w:sz="4" w:space="1" w:color="auto"/>
      </w:pBdr>
      <w:spacing w:before="240" w:after="60"/>
      <w:outlineLvl w:val="1"/>
    </w:pPr>
    <w:rPr>
      <w:rFonts w:ascii="Palatino Linotype" w:hAnsi="Palatino Linotype"/>
      <w:b/>
      <w:sz w:val="32"/>
    </w:rPr>
  </w:style>
  <w:style w:type="paragraph" w:styleId="Heading3">
    <w:name w:val="heading 3"/>
    <w:basedOn w:val="Normal"/>
    <w:next w:val="Normal"/>
    <w:autoRedefine/>
    <w:qFormat/>
    <w:rsid w:val="00206407"/>
    <w:pPr>
      <w:keepNext/>
      <w:numPr>
        <w:ilvl w:val="2"/>
        <w:numId w:val="1"/>
      </w:numPr>
      <w:tabs>
        <w:tab w:val="clear" w:pos="2700"/>
        <w:tab w:val="num" w:pos="720"/>
      </w:tabs>
      <w:spacing w:before="240" w:after="240"/>
      <w:ind w:left="720"/>
      <w:outlineLvl w:val="2"/>
    </w:pPr>
    <w:rPr>
      <w:rFonts w:ascii="Palatino Linotype" w:hAnsi="Palatino Linotype"/>
      <w:b/>
      <w:bCs/>
      <w:sz w:val="28"/>
    </w:rPr>
  </w:style>
  <w:style w:type="paragraph" w:styleId="Heading4">
    <w:name w:val="heading 4"/>
    <w:basedOn w:val="Normal"/>
    <w:next w:val="Normal"/>
    <w:qFormat/>
    <w:rsid w:val="001C3C21"/>
    <w:pPr>
      <w:keepNext/>
      <w:numPr>
        <w:ilvl w:val="3"/>
        <w:numId w:val="1"/>
      </w:numPr>
      <w:outlineLvl w:val="3"/>
    </w:pPr>
    <w:rPr>
      <w:b/>
      <w:i/>
    </w:rPr>
  </w:style>
  <w:style w:type="paragraph" w:styleId="Heading5">
    <w:name w:val="heading 5"/>
    <w:basedOn w:val="Normal"/>
    <w:next w:val="Normal"/>
    <w:qFormat/>
    <w:rsid w:val="00F457B7"/>
    <w:pPr>
      <w:keepNext/>
      <w:numPr>
        <w:ilvl w:val="4"/>
        <w:numId w:val="1"/>
      </w:numPr>
      <w:outlineLvl w:val="4"/>
    </w:pPr>
    <w:rPr>
      <w:b/>
      <w:u w:val="single"/>
    </w:rPr>
  </w:style>
  <w:style w:type="paragraph" w:styleId="Heading6">
    <w:name w:val="heading 6"/>
    <w:basedOn w:val="Normal"/>
    <w:next w:val="Normal"/>
    <w:qFormat/>
    <w:rsid w:val="00F457B7"/>
    <w:pPr>
      <w:numPr>
        <w:ilvl w:val="5"/>
        <w:numId w:val="1"/>
      </w:numPr>
      <w:spacing w:before="240" w:after="60"/>
      <w:outlineLvl w:val="5"/>
    </w:pPr>
    <w:rPr>
      <w:b/>
      <w:bCs/>
      <w:sz w:val="22"/>
      <w:szCs w:val="22"/>
    </w:rPr>
  </w:style>
  <w:style w:type="paragraph" w:styleId="Heading7">
    <w:name w:val="heading 7"/>
    <w:basedOn w:val="Normal"/>
    <w:next w:val="Normal"/>
    <w:qFormat/>
    <w:rsid w:val="00F457B7"/>
    <w:pPr>
      <w:numPr>
        <w:ilvl w:val="6"/>
        <w:numId w:val="1"/>
      </w:numPr>
      <w:spacing w:before="240" w:after="60"/>
      <w:outlineLvl w:val="6"/>
    </w:pPr>
    <w:rPr>
      <w:szCs w:val="24"/>
    </w:rPr>
  </w:style>
  <w:style w:type="paragraph" w:styleId="Heading8">
    <w:name w:val="heading 8"/>
    <w:basedOn w:val="Normal"/>
    <w:next w:val="Normal"/>
    <w:qFormat/>
    <w:rsid w:val="00F457B7"/>
    <w:pPr>
      <w:numPr>
        <w:ilvl w:val="7"/>
        <w:numId w:val="1"/>
      </w:numPr>
      <w:spacing w:before="240" w:after="60"/>
      <w:outlineLvl w:val="7"/>
    </w:pPr>
    <w:rPr>
      <w:i/>
      <w:iCs/>
      <w:szCs w:val="24"/>
    </w:rPr>
  </w:style>
  <w:style w:type="paragraph" w:styleId="Heading9">
    <w:name w:val="heading 9"/>
    <w:basedOn w:val="Normal"/>
    <w:next w:val="Normal"/>
    <w:qFormat/>
    <w:rsid w:val="00F457B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tabs>
        <w:tab w:val="right" w:leader="dot" w:pos="8640"/>
      </w:tabs>
      <w:spacing w:before="120" w:after="120"/>
    </w:pPr>
    <w:rPr>
      <w:b/>
      <w:caps/>
    </w:rPr>
  </w:style>
  <w:style w:type="paragraph" w:styleId="TOC2">
    <w:name w:val="toc 2"/>
    <w:basedOn w:val="Normal"/>
    <w:next w:val="Normal"/>
    <w:uiPriority w:val="39"/>
    <w:pPr>
      <w:tabs>
        <w:tab w:val="right" w:leader="dot" w:pos="8640"/>
      </w:tabs>
      <w:ind w:left="200"/>
    </w:pPr>
    <w:rPr>
      <w:smallCaps/>
    </w:rPr>
  </w:style>
  <w:style w:type="paragraph" w:styleId="TOC3">
    <w:name w:val="toc 3"/>
    <w:basedOn w:val="Normal"/>
    <w:next w:val="Normal"/>
    <w:uiPriority w:val="39"/>
    <w:pPr>
      <w:tabs>
        <w:tab w:val="right" w:leader="dot" w:pos="8640"/>
      </w:tabs>
      <w:ind w:left="400"/>
    </w:pPr>
    <w:rPr>
      <w:i/>
    </w:rPr>
  </w:style>
  <w:style w:type="paragraph" w:styleId="TOC4">
    <w:name w:val="toc 4"/>
    <w:basedOn w:val="Normal"/>
    <w:next w:val="Normal"/>
    <w:uiPriority w:val="39"/>
    <w:pPr>
      <w:tabs>
        <w:tab w:val="right" w:leader="dot" w:pos="8640"/>
      </w:tabs>
      <w:ind w:left="600"/>
    </w:pPr>
    <w:rPr>
      <w:sz w:val="18"/>
    </w:rPr>
  </w:style>
  <w:style w:type="paragraph" w:styleId="TOC5">
    <w:name w:val="toc 5"/>
    <w:basedOn w:val="Normal"/>
    <w:next w:val="Normal"/>
    <w:semiHidden/>
    <w:pPr>
      <w:tabs>
        <w:tab w:val="right" w:leader="dot" w:pos="8640"/>
      </w:tabs>
      <w:ind w:left="800"/>
    </w:pPr>
    <w:rPr>
      <w:sz w:val="18"/>
    </w:rPr>
  </w:style>
  <w:style w:type="paragraph" w:styleId="TOC6">
    <w:name w:val="toc 6"/>
    <w:basedOn w:val="Normal"/>
    <w:next w:val="Normal"/>
    <w:semiHidden/>
    <w:pPr>
      <w:tabs>
        <w:tab w:val="right" w:leader="dot" w:pos="8640"/>
      </w:tabs>
      <w:ind w:left="1000"/>
    </w:pPr>
    <w:rPr>
      <w:sz w:val="18"/>
    </w:rPr>
  </w:style>
  <w:style w:type="paragraph" w:styleId="TOC7">
    <w:name w:val="toc 7"/>
    <w:basedOn w:val="Normal"/>
    <w:next w:val="Normal"/>
    <w:semiHidden/>
    <w:pPr>
      <w:tabs>
        <w:tab w:val="right" w:leader="dot" w:pos="8640"/>
      </w:tabs>
      <w:ind w:left="1200"/>
    </w:pPr>
    <w:rPr>
      <w:sz w:val="18"/>
    </w:rPr>
  </w:style>
  <w:style w:type="paragraph" w:styleId="TOC8">
    <w:name w:val="toc 8"/>
    <w:basedOn w:val="Normal"/>
    <w:next w:val="Normal"/>
    <w:semiHidden/>
    <w:pPr>
      <w:tabs>
        <w:tab w:val="right" w:leader="dot" w:pos="8640"/>
      </w:tabs>
      <w:ind w:left="1400"/>
    </w:pPr>
    <w:rPr>
      <w:sz w:val="18"/>
    </w:rPr>
  </w:style>
  <w:style w:type="paragraph" w:styleId="TOC9">
    <w:name w:val="toc 9"/>
    <w:basedOn w:val="Normal"/>
    <w:next w:val="Normal"/>
    <w:semiHidden/>
    <w:pPr>
      <w:tabs>
        <w:tab w:val="right" w:leader="dot" w:pos="8640"/>
      </w:tabs>
      <w:ind w:left="1600"/>
    </w:pPr>
    <w:rPr>
      <w:sz w:val="18"/>
    </w:rPr>
  </w:style>
  <w:style w:type="paragraph" w:styleId="BodyText">
    <w:name w:val="Body Text"/>
    <w:basedOn w:val="Normal"/>
    <w:rPr>
      <w:i/>
    </w:rPr>
  </w:style>
  <w:style w:type="paragraph" w:styleId="BalloonText">
    <w:name w:val="Balloon Text"/>
    <w:basedOn w:val="Normal"/>
    <w:semiHidden/>
    <w:rsid w:val="008D7C8A"/>
    <w:rPr>
      <w:rFonts w:ascii="Tahoma" w:hAnsi="Tahoma" w:cs="Tahoma"/>
      <w:sz w:val="16"/>
      <w:szCs w:val="16"/>
    </w:rPr>
  </w:style>
  <w:style w:type="table" w:styleId="TableGrid">
    <w:name w:val="Table Grid"/>
    <w:basedOn w:val="TableNormal"/>
    <w:rsid w:val="000C31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275DB"/>
    <w:rPr>
      <w:color w:val="0000FF"/>
      <w:u w:val="single"/>
    </w:rPr>
  </w:style>
  <w:style w:type="paragraph" w:customStyle="1" w:styleId="SGHeading1">
    <w:name w:val="SG Heading 1"/>
    <w:next w:val="Normal"/>
    <w:autoRedefine/>
    <w:rsid w:val="000275DB"/>
    <w:pPr>
      <w:pageBreakBefore/>
      <w:numPr>
        <w:numId w:val="2"/>
      </w:numPr>
      <w:spacing w:after="120"/>
      <w:outlineLvl w:val="0"/>
    </w:pPr>
    <w:rPr>
      <w:rFonts w:ascii="Arial" w:hAnsi="Arial"/>
      <w:b/>
      <w:sz w:val="28"/>
    </w:rPr>
  </w:style>
  <w:style w:type="paragraph" w:customStyle="1" w:styleId="SGHeading2">
    <w:name w:val="SG Heading 2"/>
    <w:next w:val="Normal"/>
    <w:autoRedefine/>
    <w:rsid w:val="000275DB"/>
    <w:pPr>
      <w:keepNext/>
      <w:numPr>
        <w:ilvl w:val="1"/>
        <w:numId w:val="2"/>
      </w:numPr>
      <w:spacing w:before="240" w:after="120"/>
      <w:outlineLvl w:val="1"/>
    </w:pPr>
    <w:rPr>
      <w:rFonts w:ascii="Arial" w:hAnsi="Arial"/>
      <w:b/>
    </w:rPr>
  </w:style>
  <w:style w:type="paragraph" w:customStyle="1" w:styleId="SGHeading3">
    <w:name w:val="SG Heading 3"/>
    <w:next w:val="SGBodyText3"/>
    <w:autoRedefine/>
    <w:rsid w:val="000275DB"/>
    <w:pPr>
      <w:keepNext/>
      <w:numPr>
        <w:ilvl w:val="2"/>
        <w:numId w:val="2"/>
      </w:numPr>
      <w:tabs>
        <w:tab w:val="left" w:pos="1987"/>
      </w:tabs>
      <w:spacing w:before="240" w:after="120"/>
      <w:outlineLvl w:val="2"/>
    </w:pPr>
    <w:rPr>
      <w:rFonts w:ascii="Arial" w:hAnsi="Arial"/>
      <w:b/>
    </w:rPr>
  </w:style>
  <w:style w:type="paragraph" w:customStyle="1" w:styleId="SGHeading4">
    <w:name w:val="SG Heading 4"/>
    <w:next w:val="Normal"/>
    <w:autoRedefine/>
    <w:rsid w:val="000275DB"/>
    <w:pPr>
      <w:keepNext/>
      <w:numPr>
        <w:ilvl w:val="3"/>
        <w:numId w:val="2"/>
      </w:numPr>
      <w:tabs>
        <w:tab w:val="left" w:pos="2707"/>
      </w:tabs>
      <w:spacing w:before="240" w:after="120"/>
    </w:pPr>
    <w:rPr>
      <w:rFonts w:ascii="Arial" w:hAnsi="Arial"/>
    </w:rPr>
  </w:style>
  <w:style w:type="paragraph" w:customStyle="1" w:styleId="SGBodyText3">
    <w:name w:val="SG Body Text 3"/>
    <w:rsid w:val="000275DB"/>
    <w:pPr>
      <w:spacing w:after="120"/>
      <w:ind w:left="1987"/>
    </w:pPr>
  </w:style>
  <w:style w:type="paragraph" w:customStyle="1" w:styleId="SGHeading5">
    <w:name w:val="SG Heading 5"/>
    <w:next w:val="Normal"/>
    <w:rsid w:val="000275DB"/>
    <w:pPr>
      <w:numPr>
        <w:ilvl w:val="4"/>
        <w:numId w:val="2"/>
      </w:numPr>
    </w:pPr>
    <w:rPr>
      <w:rFonts w:ascii="Arial" w:eastAsia="MS Mincho" w:hAnsi="Arial"/>
    </w:rPr>
  </w:style>
  <w:style w:type="paragraph" w:customStyle="1" w:styleId="SGBulletLevel3">
    <w:name w:val="SG Bullet Level 3"/>
    <w:autoRedefine/>
    <w:rsid w:val="00485511"/>
    <w:pPr>
      <w:tabs>
        <w:tab w:val="left" w:pos="2880"/>
        <w:tab w:val="left" w:pos="3240"/>
      </w:tabs>
      <w:spacing w:after="240"/>
    </w:pPr>
    <w:rPr>
      <w:rFonts w:ascii="Arial" w:hAnsi="Arial" w:cs="Arial"/>
      <w:sz w:val="22"/>
      <w:szCs w:val="22"/>
    </w:rPr>
  </w:style>
  <w:style w:type="paragraph" w:customStyle="1" w:styleId="SGTableText">
    <w:name w:val="SG Table Text"/>
    <w:rsid w:val="00145196"/>
    <w:pPr>
      <w:spacing w:before="60" w:after="60"/>
    </w:pPr>
  </w:style>
  <w:style w:type="paragraph" w:customStyle="1" w:styleId="SGTableHeader">
    <w:name w:val="SG Table Header"/>
    <w:rsid w:val="00145196"/>
    <w:pPr>
      <w:spacing w:before="60" w:after="60"/>
      <w:jc w:val="center"/>
    </w:pPr>
    <w:rPr>
      <w:rFonts w:ascii="Arial" w:hAnsi="Arial"/>
      <w:b/>
      <w:sz w:val="18"/>
    </w:rPr>
  </w:style>
  <w:style w:type="paragraph" w:customStyle="1" w:styleId="SGBodyText2">
    <w:name w:val="SG Body Text 2"/>
    <w:rsid w:val="00446221"/>
    <w:pPr>
      <w:spacing w:after="120"/>
      <w:ind w:left="1267"/>
    </w:pPr>
  </w:style>
  <w:style w:type="character" w:styleId="CommentReference">
    <w:name w:val="annotation reference"/>
    <w:semiHidden/>
    <w:rsid w:val="006722DC"/>
    <w:rPr>
      <w:sz w:val="16"/>
      <w:szCs w:val="16"/>
    </w:rPr>
  </w:style>
  <w:style w:type="paragraph" w:styleId="CommentText">
    <w:name w:val="annotation text"/>
    <w:basedOn w:val="Normal"/>
    <w:semiHidden/>
    <w:rsid w:val="006722DC"/>
  </w:style>
  <w:style w:type="paragraph" w:styleId="CommentSubject">
    <w:name w:val="annotation subject"/>
    <w:basedOn w:val="CommentText"/>
    <w:next w:val="CommentText"/>
    <w:semiHidden/>
    <w:rsid w:val="006722DC"/>
    <w:rPr>
      <w:b/>
      <w:bCs/>
    </w:rPr>
  </w:style>
  <w:style w:type="paragraph" w:styleId="BodyText2">
    <w:name w:val="Body Text 2"/>
    <w:basedOn w:val="Normal"/>
    <w:rsid w:val="00A73898"/>
    <w:pPr>
      <w:spacing w:after="120"/>
      <w:jc w:val="both"/>
    </w:pPr>
    <w:rPr>
      <w:rFonts w:ascii="CG Times" w:hAnsi="CG Times"/>
    </w:rPr>
  </w:style>
  <w:style w:type="paragraph" w:styleId="FootnoteText">
    <w:name w:val="footnote text"/>
    <w:basedOn w:val="Normal"/>
    <w:semiHidden/>
    <w:rsid w:val="00F365F9"/>
  </w:style>
  <w:style w:type="character" w:styleId="FootnoteReference">
    <w:name w:val="footnote reference"/>
    <w:semiHidden/>
    <w:rsid w:val="00F365F9"/>
    <w:rPr>
      <w:vertAlign w:val="superscript"/>
    </w:rPr>
  </w:style>
  <w:style w:type="table" w:styleId="GridTable1Light-Accent2">
    <w:name w:val="Grid Table 1 Light Accent 2"/>
    <w:basedOn w:val="TableNormal"/>
    <w:uiPriority w:val="46"/>
    <w:rsid w:val="00E74178"/>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TableColorful2">
    <w:name w:val="Table Colorful 2"/>
    <w:basedOn w:val="TableNormal"/>
    <w:rsid w:val="00E741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Elegant">
    <w:name w:val="Table Elegant"/>
    <w:basedOn w:val="TableNormal"/>
    <w:rsid w:val="00D33FC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rsid w:val="00F3451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lumns2">
    <w:name w:val="Table Columns 2"/>
    <w:basedOn w:val="TableNormal"/>
    <w:rsid w:val="00A30B1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3">
    <w:name w:val="Table Grid 3"/>
    <w:basedOn w:val="TableNormal"/>
    <w:rsid w:val="00A30B1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6A376C"/>
    <w:pPr>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8413">
      <w:bodyDiv w:val="1"/>
      <w:marLeft w:val="0"/>
      <w:marRight w:val="0"/>
      <w:marTop w:val="0"/>
      <w:marBottom w:val="0"/>
      <w:divBdr>
        <w:top w:val="none" w:sz="0" w:space="0" w:color="auto"/>
        <w:left w:val="none" w:sz="0" w:space="0" w:color="auto"/>
        <w:bottom w:val="none" w:sz="0" w:space="0" w:color="auto"/>
        <w:right w:val="none" w:sz="0" w:space="0" w:color="auto"/>
      </w:divBdr>
    </w:div>
    <w:div w:id="177281356">
      <w:bodyDiv w:val="1"/>
      <w:marLeft w:val="0"/>
      <w:marRight w:val="0"/>
      <w:marTop w:val="0"/>
      <w:marBottom w:val="0"/>
      <w:divBdr>
        <w:top w:val="none" w:sz="0" w:space="0" w:color="auto"/>
        <w:left w:val="none" w:sz="0" w:space="0" w:color="auto"/>
        <w:bottom w:val="none" w:sz="0" w:space="0" w:color="auto"/>
        <w:right w:val="none" w:sz="0" w:space="0" w:color="auto"/>
      </w:divBdr>
    </w:div>
    <w:div w:id="258678876">
      <w:bodyDiv w:val="1"/>
      <w:marLeft w:val="0"/>
      <w:marRight w:val="0"/>
      <w:marTop w:val="0"/>
      <w:marBottom w:val="0"/>
      <w:divBdr>
        <w:top w:val="none" w:sz="0" w:space="0" w:color="auto"/>
        <w:left w:val="none" w:sz="0" w:space="0" w:color="auto"/>
        <w:bottom w:val="none" w:sz="0" w:space="0" w:color="auto"/>
        <w:right w:val="none" w:sz="0" w:space="0" w:color="auto"/>
      </w:divBdr>
      <w:divsChild>
        <w:div w:id="683821671">
          <w:marLeft w:val="0"/>
          <w:marRight w:val="0"/>
          <w:marTop w:val="0"/>
          <w:marBottom w:val="0"/>
          <w:divBdr>
            <w:top w:val="single" w:sz="2" w:space="0" w:color="auto"/>
            <w:left w:val="single" w:sz="2" w:space="0" w:color="auto"/>
            <w:bottom w:val="single" w:sz="6" w:space="0" w:color="auto"/>
            <w:right w:val="single" w:sz="2" w:space="0" w:color="auto"/>
          </w:divBdr>
          <w:divsChild>
            <w:div w:id="1663771181">
              <w:marLeft w:val="0"/>
              <w:marRight w:val="0"/>
              <w:marTop w:val="100"/>
              <w:marBottom w:val="100"/>
              <w:divBdr>
                <w:top w:val="single" w:sz="2" w:space="0" w:color="D9D9E3"/>
                <w:left w:val="single" w:sz="2" w:space="0" w:color="D9D9E3"/>
                <w:bottom w:val="single" w:sz="2" w:space="0" w:color="D9D9E3"/>
                <w:right w:val="single" w:sz="2" w:space="0" w:color="D9D9E3"/>
              </w:divBdr>
              <w:divsChild>
                <w:div w:id="57293774">
                  <w:marLeft w:val="0"/>
                  <w:marRight w:val="0"/>
                  <w:marTop w:val="0"/>
                  <w:marBottom w:val="0"/>
                  <w:divBdr>
                    <w:top w:val="single" w:sz="2" w:space="0" w:color="D9D9E3"/>
                    <w:left w:val="single" w:sz="2" w:space="0" w:color="D9D9E3"/>
                    <w:bottom w:val="single" w:sz="2" w:space="0" w:color="D9D9E3"/>
                    <w:right w:val="single" w:sz="2" w:space="0" w:color="D9D9E3"/>
                  </w:divBdr>
                  <w:divsChild>
                    <w:div w:id="1143162525">
                      <w:marLeft w:val="0"/>
                      <w:marRight w:val="0"/>
                      <w:marTop w:val="0"/>
                      <w:marBottom w:val="0"/>
                      <w:divBdr>
                        <w:top w:val="single" w:sz="2" w:space="0" w:color="D9D9E3"/>
                        <w:left w:val="single" w:sz="2" w:space="0" w:color="D9D9E3"/>
                        <w:bottom w:val="single" w:sz="2" w:space="0" w:color="D9D9E3"/>
                        <w:right w:val="single" w:sz="2" w:space="0" w:color="D9D9E3"/>
                      </w:divBdr>
                      <w:divsChild>
                        <w:div w:id="584844573">
                          <w:marLeft w:val="0"/>
                          <w:marRight w:val="0"/>
                          <w:marTop w:val="0"/>
                          <w:marBottom w:val="0"/>
                          <w:divBdr>
                            <w:top w:val="single" w:sz="2" w:space="0" w:color="D9D9E3"/>
                            <w:left w:val="single" w:sz="2" w:space="0" w:color="D9D9E3"/>
                            <w:bottom w:val="single" w:sz="2" w:space="0" w:color="D9D9E3"/>
                            <w:right w:val="single" w:sz="2" w:space="0" w:color="D9D9E3"/>
                          </w:divBdr>
                          <w:divsChild>
                            <w:div w:id="1533689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17138960">
      <w:bodyDiv w:val="1"/>
      <w:marLeft w:val="0"/>
      <w:marRight w:val="0"/>
      <w:marTop w:val="0"/>
      <w:marBottom w:val="0"/>
      <w:divBdr>
        <w:top w:val="none" w:sz="0" w:space="0" w:color="auto"/>
        <w:left w:val="none" w:sz="0" w:space="0" w:color="auto"/>
        <w:bottom w:val="none" w:sz="0" w:space="0" w:color="auto"/>
        <w:right w:val="none" w:sz="0" w:space="0" w:color="auto"/>
      </w:divBdr>
    </w:div>
    <w:div w:id="445009050">
      <w:bodyDiv w:val="1"/>
      <w:marLeft w:val="0"/>
      <w:marRight w:val="0"/>
      <w:marTop w:val="0"/>
      <w:marBottom w:val="0"/>
      <w:divBdr>
        <w:top w:val="none" w:sz="0" w:space="0" w:color="auto"/>
        <w:left w:val="none" w:sz="0" w:space="0" w:color="auto"/>
        <w:bottom w:val="none" w:sz="0" w:space="0" w:color="auto"/>
        <w:right w:val="none" w:sz="0" w:space="0" w:color="auto"/>
      </w:divBdr>
    </w:div>
    <w:div w:id="495145517">
      <w:bodyDiv w:val="1"/>
      <w:marLeft w:val="0"/>
      <w:marRight w:val="0"/>
      <w:marTop w:val="0"/>
      <w:marBottom w:val="0"/>
      <w:divBdr>
        <w:top w:val="none" w:sz="0" w:space="0" w:color="auto"/>
        <w:left w:val="none" w:sz="0" w:space="0" w:color="auto"/>
        <w:bottom w:val="none" w:sz="0" w:space="0" w:color="auto"/>
        <w:right w:val="none" w:sz="0" w:space="0" w:color="auto"/>
      </w:divBdr>
    </w:div>
    <w:div w:id="503401079">
      <w:bodyDiv w:val="1"/>
      <w:marLeft w:val="0"/>
      <w:marRight w:val="0"/>
      <w:marTop w:val="0"/>
      <w:marBottom w:val="0"/>
      <w:divBdr>
        <w:top w:val="none" w:sz="0" w:space="0" w:color="auto"/>
        <w:left w:val="none" w:sz="0" w:space="0" w:color="auto"/>
        <w:bottom w:val="none" w:sz="0" w:space="0" w:color="auto"/>
        <w:right w:val="none" w:sz="0" w:space="0" w:color="auto"/>
      </w:divBdr>
    </w:div>
    <w:div w:id="515923327">
      <w:bodyDiv w:val="1"/>
      <w:marLeft w:val="0"/>
      <w:marRight w:val="0"/>
      <w:marTop w:val="0"/>
      <w:marBottom w:val="0"/>
      <w:divBdr>
        <w:top w:val="none" w:sz="0" w:space="0" w:color="auto"/>
        <w:left w:val="none" w:sz="0" w:space="0" w:color="auto"/>
        <w:bottom w:val="none" w:sz="0" w:space="0" w:color="auto"/>
        <w:right w:val="none" w:sz="0" w:space="0" w:color="auto"/>
      </w:divBdr>
    </w:div>
    <w:div w:id="524559445">
      <w:bodyDiv w:val="1"/>
      <w:marLeft w:val="0"/>
      <w:marRight w:val="0"/>
      <w:marTop w:val="0"/>
      <w:marBottom w:val="0"/>
      <w:divBdr>
        <w:top w:val="none" w:sz="0" w:space="0" w:color="auto"/>
        <w:left w:val="none" w:sz="0" w:space="0" w:color="auto"/>
        <w:bottom w:val="none" w:sz="0" w:space="0" w:color="auto"/>
        <w:right w:val="none" w:sz="0" w:space="0" w:color="auto"/>
      </w:divBdr>
    </w:div>
    <w:div w:id="540169225">
      <w:bodyDiv w:val="1"/>
      <w:marLeft w:val="0"/>
      <w:marRight w:val="0"/>
      <w:marTop w:val="0"/>
      <w:marBottom w:val="0"/>
      <w:divBdr>
        <w:top w:val="none" w:sz="0" w:space="0" w:color="auto"/>
        <w:left w:val="none" w:sz="0" w:space="0" w:color="auto"/>
        <w:bottom w:val="none" w:sz="0" w:space="0" w:color="auto"/>
        <w:right w:val="none" w:sz="0" w:space="0" w:color="auto"/>
      </w:divBdr>
    </w:div>
    <w:div w:id="543834755">
      <w:bodyDiv w:val="1"/>
      <w:marLeft w:val="0"/>
      <w:marRight w:val="0"/>
      <w:marTop w:val="0"/>
      <w:marBottom w:val="0"/>
      <w:divBdr>
        <w:top w:val="none" w:sz="0" w:space="0" w:color="auto"/>
        <w:left w:val="none" w:sz="0" w:space="0" w:color="auto"/>
        <w:bottom w:val="none" w:sz="0" w:space="0" w:color="auto"/>
        <w:right w:val="none" w:sz="0" w:space="0" w:color="auto"/>
      </w:divBdr>
    </w:div>
    <w:div w:id="549196643">
      <w:bodyDiv w:val="1"/>
      <w:marLeft w:val="0"/>
      <w:marRight w:val="0"/>
      <w:marTop w:val="0"/>
      <w:marBottom w:val="0"/>
      <w:divBdr>
        <w:top w:val="none" w:sz="0" w:space="0" w:color="auto"/>
        <w:left w:val="none" w:sz="0" w:space="0" w:color="auto"/>
        <w:bottom w:val="none" w:sz="0" w:space="0" w:color="auto"/>
        <w:right w:val="none" w:sz="0" w:space="0" w:color="auto"/>
      </w:divBdr>
    </w:div>
    <w:div w:id="578904908">
      <w:bodyDiv w:val="1"/>
      <w:marLeft w:val="0"/>
      <w:marRight w:val="0"/>
      <w:marTop w:val="0"/>
      <w:marBottom w:val="0"/>
      <w:divBdr>
        <w:top w:val="none" w:sz="0" w:space="0" w:color="auto"/>
        <w:left w:val="none" w:sz="0" w:space="0" w:color="auto"/>
        <w:bottom w:val="none" w:sz="0" w:space="0" w:color="auto"/>
        <w:right w:val="none" w:sz="0" w:space="0" w:color="auto"/>
      </w:divBdr>
    </w:div>
    <w:div w:id="592981246">
      <w:bodyDiv w:val="1"/>
      <w:marLeft w:val="0"/>
      <w:marRight w:val="0"/>
      <w:marTop w:val="0"/>
      <w:marBottom w:val="0"/>
      <w:divBdr>
        <w:top w:val="none" w:sz="0" w:space="0" w:color="auto"/>
        <w:left w:val="none" w:sz="0" w:space="0" w:color="auto"/>
        <w:bottom w:val="none" w:sz="0" w:space="0" w:color="auto"/>
        <w:right w:val="none" w:sz="0" w:space="0" w:color="auto"/>
      </w:divBdr>
    </w:div>
    <w:div w:id="630475243">
      <w:bodyDiv w:val="1"/>
      <w:marLeft w:val="0"/>
      <w:marRight w:val="0"/>
      <w:marTop w:val="0"/>
      <w:marBottom w:val="0"/>
      <w:divBdr>
        <w:top w:val="none" w:sz="0" w:space="0" w:color="auto"/>
        <w:left w:val="none" w:sz="0" w:space="0" w:color="auto"/>
        <w:bottom w:val="none" w:sz="0" w:space="0" w:color="auto"/>
        <w:right w:val="none" w:sz="0" w:space="0" w:color="auto"/>
      </w:divBdr>
    </w:div>
    <w:div w:id="647782176">
      <w:bodyDiv w:val="1"/>
      <w:marLeft w:val="0"/>
      <w:marRight w:val="0"/>
      <w:marTop w:val="0"/>
      <w:marBottom w:val="0"/>
      <w:divBdr>
        <w:top w:val="none" w:sz="0" w:space="0" w:color="auto"/>
        <w:left w:val="none" w:sz="0" w:space="0" w:color="auto"/>
        <w:bottom w:val="none" w:sz="0" w:space="0" w:color="auto"/>
        <w:right w:val="none" w:sz="0" w:space="0" w:color="auto"/>
      </w:divBdr>
      <w:divsChild>
        <w:div w:id="1792161302">
          <w:marLeft w:val="0"/>
          <w:marRight w:val="0"/>
          <w:marTop w:val="0"/>
          <w:marBottom w:val="0"/>
          <w:divBdr>
            <w:top w:val="single" w:sz="2" w:space="0" w:color="D9D9E3"/>
            <w:left w:val="single" w:sz="2" w:space="0" w:color="D9D9E3"/>
            <w:bottom w:val="single" w:sz="2" w:space="0" w:color="D9D9E3"/>
            <w:right w:val="single" w:sz="2" w:space="0" w:color="D9D9E3"/>
          </w:divBdr>
          <w:divsChild>
            <w:div w:id="608006898">
              <w:marLeft w:val="0"/>
              <w:marRight w:val="0"/>
              <w:marTop w:val="0"/>
              <w:marBottom w:val="0"/>
              <w:divBdr>
                <w:top w:val="single" w:sz="2" w:space="0" w:color="D9D9E3"/>
                <w:left w:val="single" w:sz="2" w:space="0" w:color="D9D9E3"/>
                <w:bottom w:val="single" w:sz="2" w:space="0" w:color="D9D9E3"/>
                <w:right w:val="single" w:sz="2" w:space="0" w:color="D9D9E3"/>
              </w:divBdr>
              <w:divsChild>
                <w:div w:id="990795443">
                  <w:marLeft w:val="0"/>
                  <w:marRight w:val="0"/>
                  <w:marTop w:val="0"/>
                  <w:marBottom w:val="0"/>
                  <w:divBdr>
                    <w:top w:val="single" w:sz="2" w:space="0" w:color="D9D9E3"/>
                    <w:left w:val="single" w:sz="2" w:space="0" w:color="D9D9E3"/>
                    <w:bottom w:val="single" w:sz="2" w:space="0" w:color="D9D9E3"/>
                    <w:right w:val="single" w:sz="2" w:space="0" w:color="D9D9E3"/>
                  </w:divBdr>
                  <w:divsChild>
                    <w:div w:id="61610251">
                      <w:marLeft w:val="0"/>
                      <w:marRight w:val="0"/>
                      <w:marTop w:val="0"/>
                      <w:marBottom w:val="0"/>
                      <w:divBdr>
                        <w:top w:val="single" w:sz="2" w:space="0" w:color="D9D9E3"/>
                        <w:left w:val="single" w:sz="2" w:space="0" w:color="D9D9E3"/>
                        <w:bottom w:val="single" w:sz="2" w:space="0" w:color="D9D9E3"/>
                        <w:right w:val="single" w:sz="2" w:space="0" w:color="D9D9E3"/>
                      </w:divBdr>
                      <w:divsChild>
                        <w:div w:id="765462976">
                          <w:marLeft w:val="0"/>
                          <w:marRight w:val="0"/>
                          <w:marTop w:val="0"/>
                          <w:marBottom w:val="0"/>
                          <w:divBdr>
                            <w:top w:val="single" w:sz="2" w:space="0" w:color="auto"/>
                            <w:left w:val="single" w:sz="2" w:space="0" w:color="auto"/>
                            <w:bottom w:val="single" w:sz="6" w:space="0" w:color="auto"/>
                            <w:right w:val="single" w:sz="2" w:space="0" w:color="auto"/>
                          </w:divBdr>
                          <w:divsChild>
                            <w:div w:id="345327919">
                              <w:marLeft w:val="0"/>
                              <w:marRight w:val="0"/>
                              <w:marTop w:val="100"/>
                              <w:marBottom w:val="100"/>
                              <w:divBdr>
                                <w:top w:val="single" w:sz="2" w:space="0" w:color="D9D9E3"/>
                                <w:left w:val="single" w:sz="2" w:space="0" w:color="D9D9E3"/>
                                <w:bottom w:val="single" w:sz="2" w:space="0" w:color="D9D9E3"/>
                                <w:right w:val="single" w:sz="2" w:space="0" w:color="D9D9E3"/>
                              </w:divBdr>
                              <w:divsChild>
                                <w:div w:id="818040534">
                                  <w:marLeft w:val="0"/>
                                  <w:marRight w:val="0"/>
                                  <w:marTop w:val="0"/>
                                  <w:marBottom w:val="0"/>
                                  <w:divBdr>
                                    <w:top w:val="single" w:sz="2" w:space="0" w:color="D9D9E3"/>
                                    <w:left w:val="single" w:sz="2" w:space="0" w:color="D9D9E3"/>
                                    <w:bottom w:val="single" w:sz="2" w:space="0" w:color="D9D9E3"/>
                                    <w:right w:val="single" w:sz="2" w:space="0" w:color="D9D9E3"/>
                                  </w:divBdr>
                                  <w:divsChild>
                                    <w:div w:id="346520836">
                                      <w:marLeft w:val="0"/>
                                      <w:marRight w:val="0"/>
                                      <w:marTop w:val="0"/>
                                      <w:marBottom w:val="0"/>
                                      <w:divBdr>
                                        <w:top w:val="single" w:sz="2" w:space="0" w:color="D9D9E3"/>
                                        <w:left w:val="single" w:sz="2" w:space="0" w:color="D9D9E3"/>
                                        <w:bottom w:val="single" w:sz="2" w:space="0" w:color="D9D9E3"/>
                                        <w:right w:val="single" w:sz="2" w:space="0" w:color="D9D9E3"/>
                                      </w:divBdr>
                                      <w:divsChild>
                                        <w:div w:id="1088038138">
                                          <w:marLeft w:val="0"/>
                                          <w:marRight w:val="0"/>
                                          <w:marTop w:val="0"/>
                                          <w:marBottom w:val="0"/>
                                          <w:divBdr>
                                            <w:top w:val="single" w:sz="2" w:space="0" w:color="D9D9E3"/>
                                            <w:left w:val="single" w:sz="2" w:space="0" w:color="D9D9E3"/>
                                            <w:bottom w:val="single" w:sz="2" w:space="0" w:color="D9D9E3"/>
                                            <w:right w:val="single" w:sz="2" w:space="0" w:color="D9D9E3"/>
                                          </w:divBdr>
                                          <w:divsChild>
                                            <w:div w:id="1965843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43031227">
          <w:marLeft w:val="0"/>
          <w:marRight w:val="0"/>
          <w:marTop w:val="0"/>
          <w:marBottom w:val="0"/>
          <w:divBdr>
            <w:top w:val="none" w:sz="0" w:space="0" w:color="auto"/>
            <w:left w:val="none" w:sz="0" w:space="0" w:color="auto"/>
            <w:bottom w:val="none" w:sz="0" w:space="0" w:color="auto"/>
            <w:right w:val="none" w:sz="0" w:space="0" w:color="auto"/>
          </w:divBdr>
        </w:div>
      </w:divsChild>
    </w:div>
    <w:div w:id="687758585">
      <w:bodyDiv w:val="1"/>
      <w:marLeft w:val="0"/>
      <w:marRight w:val="0"/>
      <w:marTop w:val="0"/>
      <w:marBottom w:val="0"/>
      <w:divBdr>
        <w:top w:val="none" w:sz="0" w:space="0" w:color="auto"/>
        <w:left w:val="none" w:sz="0" w:space="0" w:color="auto"/>
        <w:bottom w:val="none" w:sz="0" w:space="0" w:color="auto"/>
        <w:right w:val="none" w:sz="0" w:space="0" w:color="auto"/>
      </w:divBdr>
    </w:div>
    <w:div w:id="690764053">
      <w:bodyDiv w:val="1"/>
      <w:marLeft w:val="0"/>
      <w:marRight w:val="0"/>
      <w:marTop w:val="0"/>
      <w:marBottom w:val="0"/>
      <w:divBdr>
        <w:top w:val="none" w:sz="0" w:space="0" w:color="auto"/>
        <w:left w:val="none" w:sz="0" w:space="0" w:color="auto"/>
        <w:bottom w:val="none" w:sz="0" w:space="0" w:color="auto"/>
        <w:right w:val="none" w:sz="0" w:space="0" w:color="auto"/>
      </w:divBdr>
    </w:div>
    <w:div w:id="714306835">
      <w:bodyDiv w:val="1"/>
      <w:marLeft w:val="0"/>
      <w:marRight w:val="0"/>
      <w:marTop w:val="0"/>
      <w:marBottom w:val="0"/>
      <w:divBdr>
        <w:top w:val="none" w:sz="0" w:space="0" w:color="auto"/>
        <w:left w:val="none" w:sz="0" w:space="0" w:color="auto"/>
        <w:bottom w:val="none" w:sz="0" w:space="0" w:color="auto"/>
        <w:right w:val="none" w:sz="0" w:space="0" w:color="auto"/>
      </w:divBdr>
    </w:div>
    <w:div w:id="716121122">
      <w:bodyDiv w:val="1"/>
      <w:marLeft w:val="0"/>
      <w:marRight w:val="0"/>
      <w:marTop w:val="0"/>
      <w:marBottom w:val="0"/>
      <w:divBdr>
        <w:top w:val="none" w:sz="0" w:space="0" w:color="auto"/>
        <w:left w:val="none" w:sz="0" w:space="0" w:color="auto"/>
        <w:bottom w:val="none" w:sz="0" w:space="0" w:color="auto"/>
        <w:right w:val="none" w:sz="0" w:space="0" w:color="auto"/>
      </w:divBdr>
      <w:divsChild>
        <w:div w:id="1901791766">
          <w:marLeft w:val="0"/>
          <w:marRight w:val="0"/>
          <w:marTop w:val="0"/>
          <w:marBottom w:val="0"/>
          <w:divBdr>
            <w:top w:val="single" w:sz="2" w:space="0" w:color="auto"/>
            <w:left w:val="single" w:sz="2" w:space="0" w:color="auto"/>
            <w:bottom w:val="single" w:sz="6" w:space="0" w:color="auto"/>
            <w:right w:val="single" w:sz="2" w:space="0" w:color="auto"/>
          </w:divBdr>
          <w:divsChild>
            <w:div w:id="1895117153">
              <w:marLeft w:val="0"/>
              <w:marRight w:val="0"/>
              <w:marTop w:val="100"/>
              <w:marBottom w:val="100"/>
              <w:divBdr>
                <w:top w:val="single" w:sz="2" w:space="0" w:color="D9D9E3"/>
                <w:left w:val="single" w:sz="2" w:space="0" w:color="D9D9E3"/>
                <w:bottom w:val="single" w:sz="2" w:space="0" w:color="D9D9E3"/>
                <w:right w:val="single" w:sz="2" w:space="0" w:color="D9D9E3"/>
              </w:divBdr>
              <w:divsChild>
                <w:div w:id="390005553">
                  <w:marLeft w:val="0"/>
                  <w:marRight w:val="0"/>
                  <w:marTop w:val="0"/>
                  <w:marBottom w:val="0"/>
                  <w:divBdr>
                    <w:top w:val="single" w:sz="2" w:space="0" w:color="D9D9E3"/>
                    <w:left w:val="single" w:sz="2" w:space="0" w:color="D9D9E3"/>
                    <w:bottom w:val="single" w:sz="2" w:space="0" w:color="D9D9E3"/>
                    <w:right w:val="single" w:sz="2" w:space="0" w:color="D9D9E3"/>
                  </w:divBdr>
                  <w:divsChild>
                    <w:div w:id="1269385652">
                      <w:marLeft w:val="0"/>
                      <w:marRight w:val="0"/>
                      <w:marTop w:val="0"/>
                      <w:marBottom w:val="0"/>
                      <w:divBdr>
                        <w:top w:val="single" w:sz="2" w:space="0" w:color="D9D9E3"/>
                        <w:left w:val="single" w:sz="2" w:space="0" w:color="D9D9E3"/>
                        <w:bottom w:val="single" w:sz="2" w:space="0" w:color="D9D9E3"/>
                        <w:right w:val="single" w:sz="2" w:space="0" w:color="D9D9E3"/>
                      </w:divBdr>
                      <w:divsChild>
                        <w:div w:id="1551460882">
                          <w:marLeft w:val="0"/>
                          <w:marRight w:val="0"/>
                          <w:marTop w:val="0"/>
                          <w:marBottom w:val="0"/>
                          <w:divBdr>
                            <w:top w:val="single" w:sz="2" w:space="0" w:color="D9D9E3"/>
                            <w:left w:val="single" w:sz="2" w:space="0" w:color="D9D9E3"/>
                            <w:bottom w:val="single" w:sz="2" w:space="0" w:color="D9D9E3"/>
                            <w:right w:val="single" w:sz="2" w:space="0" w:color="D9D9E3"/>
                          </w:divBdr>
                          <w:divsChild>
                            <w:div w:id="1082528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16995720">
      <w:bodyDiv w:val="1"/>
      <w:marLeft w:val="0"/>
      <w:marRight w:val="0"/>
      <w:marTop w:val="0"/>
      <w:marBottom w:val="0"/>
      <w:divBdr>
        <w:top w:val="none" w:sz="0" w:space="0" w:color="auto"/>
        <w:left w:val="none" w:sz="0" w:space="0" w:color="auto"/>
        <w:bottom w:val="none" w:sz="0" w:space="0" w:color="auto"/>
        <w:right w:val="none" w:sz="0" w:space="0" w:color="auto"/>
      </w:divBdr>
    </w:div>
    <w:div w:id="877859951">
      <w:bodyDiv w:val="1"/>
      <w:marLeft w:val="0"/>
      <w:marRight w:val="0"/>
      <w:marTop w:val="0"/>
      <w:marBottom w:val="0"/>
      <w:divBdr>
        <w:top w:val="none" w:sz="0" w:space="0" w:color="auto"/>
        <w:left w:val="none" w:sz="0" w:space="0" w:color="auto"/>
        <w:bottom w:val="none" w:sz="0" w:space="0" w:color="auto"/>
        <w:right w:val="none" w:sz="0" w:space="0" w:color="auto"/>
      </w:divBdr>
    </w:div>
    <w:div w:id="912004704">
      <w:bodyDiv w:val="1"/>
      <w:marLeft w:val="0"/>
      <w:marRight w:val="0"/>
      <w:marTop w:val="0"/>
      <w:marBottom w:val="0"/>
      <w:divBdr>
        <w:top w:val="none" w:sz="0" w:space="0" w:color="auto"/>
        <w:left w:val="none" w:sz="0" w:space="0" w:color="auto"/>
        <w:bottom w:val="none" w:sz="0" w:space="0" w:color="auto"/>
        <w:right w:val="none" w:sz="0" w:space="0" w:color="auto"/>
      </w:divBdr>
    </w:div>
    <w:div w:id="915630295">
      <w:bodyDiv w:val="1"/>
      <w:marLeft w:val="0"/>
      <w:marRight w:val="0"/>
      <w:marTop w:val="0"/>
      <w:marBottom w:val="0"/>
      <w:divBdr>
        <w:top w:val="none" w:sz="0" w:space="0" w:color="auto"/>
        <w:left w:val="none" w:sz="0" w:space="0" w:color="auto"/>
        <w:bottom w:val="none" w:sz="0" w:space="0" w:color="auto"/>
        <w:right w:val="none" w:sz="0" w:space="0" w:color="auto"/>
      </w:divBdr>
    </w:div>
    <w:div w:id="961964406">
      <w:bodyDiv w:val="1"/>
      <w:marLeft w:val="0"/>
      <w:marRight w:val="0"/>
      <w:marTop w:val="0"/>
      <w:marBottom w:val="0"/>
      <w:divBdr>
        <w:top w:val="none" w:sz="0" w:space="0" w:color="auto"/>
        <w:left w:val="none" w:sz="0" w:space="0" w:color="auto"/>
        <w:bottom w:val="none" w:sz="0" w:space="0" w:color="auto"/>
        <w:right w:val="none" w:sz="0" w:space="0" w:color="auto"/>
      </w:divBdr>
    </w:div>
    <w:div w:id="1030495070">
      <w:bodyDiv w:val="1"/>
      <w:marLeft w:val="0"/>
      <w:marRight w:val="0"/>
      <w:marTop w:val="0"/>
      <w:marBottom w:val="0"/>
      <w:divBdr>
        <w:top w:val="none" w:sz="0" w:space="0" w:color="auto"/>
        <w:left w:val="none" w:sz="0" w:space="0" w:color="auto"/>
        <w:bottom w:val="none" w:sz="0" w:space="0" w:color="auto"/>
        <w:right w:val="none" w:sz="0" w:space="0" w:color="auto"/>
      </w:divBdr>
    </w:div>
    <w:div w:id="1034648665">
      <w:bodyDiv w:val="1"/>
      <w:marLeft w:val="0"/>
      <w:marRight w:val="0"/>
      <w:marTop w:val="0"/>
      <w:marBottom w:val="0"/>
      <w:divBdr>
        <w:top w:val="none" w:sz="0" w:space="0" w:color="auto"/>
        <w:left w:val="none" w:sz="0" w:space="0" w:color="auto"/>
        <w:bottom w:val="none" w:sz="0" w:space="0" w:color="auto"/>
        <w:right w:val="none" w:sz="0" w:space="0" w:color="auto"/>
      </w:divBdr>
      <w:divsChild>
        <w:div w:id="1253664571">
          <w:marLeft w:val="0"/>
          <w:marRight w:val="0"/>
          <w:marTop w:val="0"/>
          <w:marBottom w:val="0"/>
          <w:divBdr>
            <w:top w:val="single" w:sz="2" w:space="0" w:color="auto"/>
            <w:left w:val="single" w:sz="2" w:space="0" w:color="auto"/>
            <w:bottom w:val="single" w:sz="6" w:space="0" w:color="auto"/>
            <w:right w:val="single" w:sz="2" w:space="0" w:color="auto"/>
          </w:divBdr>
          <w:divsChild>
            <w:div w:id="1392462221">
              <w:marLeft w:val="0"/>
              <w:marRight w:val="0"/>
              <w:marTop w:val="100"/>
              <w:marBottom w:val="100"/>
              <w:divBdr>
                <w:top w:val="single" w:sz="2" w:space="0" w:color="D9D9E3"/>
                <w:left w:val="single" w:sz="2" w:space="0" w:color="D9D9E3"/>
                <w:bottom w:val="single" w:sz="2" w:space="0" w:color="D9D9E3"/>
                <w:right w:val="single" w:sz="2" w:space="0" w:color="D9D9E3"/>
              </w:divBdr>
              <w:divsChild>
                <w:div w:id="606935027">
                  <w:marLeft w:val="0"/>
                  <w:marRight w:val="0"/>
                  <w:marTop w:val="0"/>
                  <w:marBottom w:val="0"/>
                  <w:divBdr>
                    <w:top w:val="single" w:sz="2" w:space="0" w:color="D9D9E3"/>
                    <w:left w:val="single" w:sz="2" w:space="0" w:color="D9D9E3"/>
                    <w:bottom w:val="single" w:sz="2" w:space="0" w:color="D9D9E3"/>
                    <w:right w:val="single" w:sz="2" w:space="0" w:color="D9D9E3"/>
                  </w:divBdr>
                  <w:divsChild>
                    <w:div w:id="1219168287">
                      <w:marLeft w:val="0"/>
                      <w:marRight w:val="0"/>
                      <w:marTop w:val="0"/>
                      <w:marBottom w:val="0"/>
                      <w:divBdr>
                        <w:top w:val="single" w:sz="2" w:space="0" w:color="D9D9E3"/>
                        <w:left w:val="single" w:sz="2" w:space="0" w:color="D9D9E3"/>
                        <w:bottom w:val="single" w:sz="2" w:space="0" w:color="D9D9E3"/>
                        <w:right w:val="single" w:sz="2" w:space="0" w:color="D9D9E3"/>
                      </w:divBdr>
                      <w:divsChild>
                        <w:div w:id="1225290311">
                          <w:marLeft w:val="0"/>
                          <w:marRight w:val="0"/>
                          <w:marTop w:val="0"/>
                          <w:marBottom w:val="0"/>
                          <w:divBdr>
                            <w:top w:val="single" w:sz="2" w:space="0" w:color="D9D9E3"/>
                            <w:left w:val="single" w:sz="2" w:space="0" w:color="D9D9E3"/>
                            <w:bottom w:val="single" w:sz="2" w:space="0" w:color="D9D9E3"/>
                            <w:right w:val="single" w:sz="2" w:space="0" w:color="D9D9E3"/>
                          </w:divBdr>
                          <w:divsChild>
                            <w:div w:id="755247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60520988">
      <w:bodyDiv w:val="1"/>
      <w:marLeft w:val="0"/>
      <w:marRight w:val="0"/>
      <w:marTop w:val="0"/>
      <w:marBottom w:val="0"/>
      <w:divBdr>
        <w:top w:val="none" w:sz="0" w:space="0" w:color="auto"/>
        <w:left w:val="none" w:sz="0" w:space="0" w:color="auto"/>
        <w:bottom w:val="none" w:sz="0" w:space="0" w:color="auto"/>
        <w:right w:val="none" w:sz="0" w:space="0" w:color="auto"/>
      </w:divBdr>
    </w:div>
    <w:div w:id="1135296541">
      <w:bodyDiv w:val="1"/>
      <w:marLeft w:val="0"/>
      <w:marRight w:val="0"/>
      <w:marTop w:val="0"/>
      <w:marBottom w:val="0"/>
      <w:divBdr>
        <w:top w:val="none" w:sz="0" w:space="0" w:color="auto"/>
        <w:left w:val="none" w:sz="0" w:space="0" w:color="auto"/>
        <w:bottom w:val="none" w:sz="0" w:space="0" w:color="auto"/>
        <w:right w:val="none" w:sz="0" w:space="0" w:color="auto"/>
      </w:divBdr>
      <w:divsChild>
        <w:div w:id="776101879">
          <w:marLeft w:val="0"/>
          <w:marRight w:val="0"/>
          <w:marTop w:val="0"/>
          <w:marBottom w:val="0"/>
          <w:divBdr>
            <w:top w:val="single" w:sz="2" w:space="0" w:color="auto"/>
            <w:left w:val="single" w:sz="2" w:space="0" w:color="auto"/>
            <w:bottom w:val="single" w:sz="6" w:space="0" w:color="auto"/>
            <w:right w:val="single" w:sz="2" w:space="0" w:color="auto"/>
          </w:divBdr>
          <w:divsChild>
            <w:div w:id="645596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290834">
                  <w:marLeft w:val="0"/>
                  <w:marRight w:val="0"/>
                  <w:marTop w:val="0"/>
                  <w:marBottom w:val="0"/>
                  <w:divBdr>
                    <w:top w:val="single" w:sz="2" w:space="0" w:color="D9D9E3"/>
                    <w:left w:val="single" w:sz="2" w:space="0" w:color="D9D9E3"/>
                    <w:bottom w:val="single" w:sz="2" w:space="0" w:color="D9D9E3"/>
                    <w:right w:val="single" w:sz="2" w:space="0" w:color="D9D9E3"/>
                  </w:divBdr>
                  <w:divsChild>
                    <w:div w:id="53700838">
                      <w:marLeft w:val="0"/>
                      <w:marRight w:val="0"/>
                      <w:marTop w:val="0"/>
                      <w:marBottom w:val="0"/>
                      <w:divBdr>
                        <w:top w:val="single" w:sz="2" w:space="0" w:color="D9D9E3"/>
                        <w:left w:val="single" w:sz="2" w:space="0" w:color="D9D9E3"/>
                        <w:bottom w:val="single" w:sz="2" w:space="0" w:color="D9D9E3"/>
                        <w:right w:val="single" w:sz="2" w:space="0" w:color="D9D9E3"/>
                      </w:divBdr>
                      <w:divsChild>
                        <w:div w:id="880437135">
                          <w:marLeft w:val="0"/>
                          <w:marRight w:val="0"/>
                          <w:marTop w:val="0"/>
                          <w:marBottom w:val="0"/>
                          <w:divBdr>
                            <w:top w:val="single" w:sz="2" w:space="0" w:color="D9D9E3"/>
                            <w:left w:val="single" w:sz="2" w:space="0" w:color="D9D9E3"/>
                            <w:bottom w:val="single" w:sz="2" w:space="0" w:color="D9D9E3"/>
                            <w:right w:val="single" w:sz="2" w:space="0" w:color="D9D9E3"/>
                          </w:divBdr>
                          <w:divsChild>
                            <w:div w:id="1331524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5460619">
      <w:bodyDiv w:val="1"/>
      <w:marLeft w:val="0"/>
      <w:marRight w:val="0"/>
      <w:marTop w:val="0"/>
      <w:marBottom w:val="0"/>
      <w:divBdr>
        <w:top w:val="none" w:sz="0" w:space="0" w:color="auto"/>
        <w:left w:val="none" w:sz="0" w:space="0" w:color="auto"/>
        <w:bottom w:val="none" w:sz="0" w:space="0" w:color="auto"/>
        <w:right w:val="none" w:sz="0" w:space="0" w:color="auto"/>
      </w:divBdr>
    </w:div>
    <w:div w:id="1265575462">
      <w:bodyDiv w:val="1"/>
      <w:marLeft w:val="0"/>
      <w:marRight w:val="0"/>
      <w:marTop w:val="0"/>
      <w:marBottom w:val="0"/>
      <w:divBdr>
        <w:top w:val="none" w:sz="0" w:space="0" w:color="auto"/>
        <w:left w:val="none" w:sz="0" w:space="0" w:color="auto"/>
        <w:bottom w:val="none" w:sz="0" w:space="0" w:color="auto"/>
        <w:right w:val="none" w:sz="0" w:space="0" w:color="auto"/>
      </w:divBdr>
    </w:div>
    <w:div w:id="1297368934">
      <w:bodyDiv w:val="1"/>
      <w:marLeft w:val="0"/>
      <w:marRight w:val="0"/>
      <w:marTop w:val="0"/>
      <w:marBottom w:val="0"/>
      <w:divBdr>
        <w:top w:val="none" w:sz="0" w:space="0" w:color="auto"/>
        <w:left w:val="none" w:sz="0" w:space="0" w:color="auto"/>
        <w:bottom w:val="none" w:sz="0" w:space="0" w:color="auto"/>
        <w:right w:val="none" w:sz="0" w:space="0" w:color="auto"/>
      </w:divBdr>
    </w:div>
    <w:div w:id="1306664179">
      <w:bodyDiv w:val="1"/>
      <w:marLeft w:val="0"/>
      <w:marRight w:val="0"/>
      <w:marTop w:val="0"/>
      <w:marBottom w:val="0"/>
      <w:divBdr>
        <w:top w:val="none" w:sz="0" w:space="0" w:color="auto"/>
        <w:left w:val="none" w:sz="0" w:space="0" w:color="auto"/>
        <w:bottom w:val="none" w:sz="0" w:space="0" w:color="auto"/>
        <w:right w:val="none" w:sz="0" w:space="0" w:color="auto"/>
      </w:divBdr>
    </w:div>
    <w:div w:id="1429160660">
      <w:bodyDiv w:val="1"/>
      <w:marLeft w:val="0"/>
      <w:marRight w:val="0"/>
      <w:marTop w:val="0"/>
      <w:marBottom w:val="0"/>
      <w:divBdr>
        <w:top w:val="none" w:sz="0" w:space="0" w:color="auto"/>
        <w:left w:val="none" w:sz="0" w:space="0" w:color="auto"/>
        <w:bottom w:val="none" w:sz="0" w:space="0" w:color="auto"/>
        <w:right w:val="none" w:sz="0" w:space="0" w:color="auto"/>
      </w:divBdr>
    </w:div>
    <w:div w:id="1497914554">
      <w:bodyDiv w:val="1"/>
      <w:marLeft w:val="0"/>
      <w:marRight w:val="0"/>
      <w:marTop w:val="0"/>
      <w:marBottom w:val="0"/>
      <w:divBdr>
        <w:top w:val="none" w:sz="0" w:space="0" w:color="auto"/>
        <w:left w:val="none" w:sz="0" w:space="0" w:color="auto"/>
        <w:bottom w:val="none" w:sz="0" w:space="0" w:color="auto"/>
        <w:right w:val="none" w:sz="0" w:space="0" w:color="auto"/>
      </w:divBdr>
    </w:div>
    <w:div w:id="1562399842">
      <w:bodyDiv w:val="1"/>
      <w:marLeft w:val="0"/>
      <w:marRight w:val="0"/>
      <w:marTop w:val="0"/>
      <w:marBottom w:val="0"/>
      <w:divBdr>
        <w:top w:val="none" w:sz="0" w:space="0" w:color="auto"/>
        <w:left w:val="none" w:sz="0" w:space="0" w:color="auto"/>
        <w:bottom w:val="none" w:sz="0" w:space="0" w:color="auto"/>
        <w:right w:val="none" w:sz="0" w:space="0" w:color="auto"/>
      </w:divBdr>
    </w:div>
    <w:div w:id="1576552646">
      <w:bodyDiv w:val="1"/>
      <w:marLeft w:val="0"/>
      <w:marRight w:val="0"/>
      <w:marTop w:val="0"/>
      <w:marBottom w:val="0"/>
      <w:divBdr>
        <w:top w:val="none" w:sz="0" w:space="0" w:color="auto"/>
        <w:left w:val="none" w:sz="0" w:space="0" w:color="auto"/>
        <w:bottom w:val="none" w:sz="0" w:space="0" w:color="auto"/>
        <w:right w:val="none" w:sz="0" w:space="0" w:color="auto"/>
      </w:divBdr>
      <w:divsChild>
        <w:div w:id="960889973">
          <w:marLeft w:val="0"/>
          <w:marRight w:val="0"/>
          <w:marTop w:val="0"/>
          <w:marBottom w:val="0"/>
          <w:divBdr>
            <w:top w:val="single" w:sz="2" w:space="0" w:color="auto"/>
            <w:left w:val="single" w:sz="2" w:space="0" w:color="auto"/>
            <w:bottom w:val="single" w:sz="6" w:space="0" w:color="auto"/>
            <w:right w:val="single" w:sz="2" w:space="0" w:color="auto"/>
          </w:divBdr>
          <w:divsChild>
            <w:div w:id="1578781856">
              <w:marLeft w:val="0"/>
              <w:marRight w:val="0"/>
              <w:marTop w:val="100"/>
              <w:marBottom w:val="100"/>
              <w:divBdr>
                <w:top w:val="single" w:sz="2" w:space="0" w:color="D9D9E3"/>
                <w:left w:val="single" w:sz="2" w:space="0" w:color="D9D9E3"/>
                <w:bottom w:val="single" w:sz="2" w:space="0" w:color="D9D9E3"/>
                <w:right w:val="single" w:sz="2" w:space="0" w:color="D9D9E3"/>
              </w:divBdr>
              <w:divsChild>
                <w:div w:id="828328711">
                  <w:marLeft w:val="0"/>
                  <w:marRight w:val="0"/>
                  <w:marTop w:val="0"/>
                  <w:marBottom w:val="0"/>
                  <w:divBdr>
                    <w:top w:val="single" w:sz="2" w:space="0" w:color="D9D9E3"/>
                    <w:left w:val="single" w:sz="2" w:space="0" w:color="D9D9E3"/>
                    <w:bottom w:val="single" w:sz="2" w:space="0" w:color="D9D9E3"/>
                    <w:right w:val="single" w:sz="2" w:space="0" w:color="D9D9E3"/>
                  </w:divBdr>
                  <w:divsChild>
                    <w:div w:id="1847091078">
                      <w:marLeft w:val="0"/>
                      <w:marRight w:val="0"/>
                      <w:marTop w:val="0"/>
                      <w:marBottom w:val="0"/>
                      <w:divBdr>
                        <w:top w:val="single" w:sz="2" w:space="0" w:color="D9D9E3"/>
                        <w:left w:val="single" w:sz="2" w:space="0" w:color="D9D9E3"/>
                        <w:bottom w:val="single" w:sz="2" w:space="0" w:color="D9D9E3"/>
                        <w:right w:val="single" w:sz="2" w:space="0" w:color="D9D9E3"/>
                      </w:divBdr>
                      <w:divsChild>
                        <w:div w:id="697004303">
                          <w:marLeft w:val="0"/>
                          <w:marRight w:val="0"/>
                          <w:marTop w:val="0"/>
                          <w:marBottom w:val="0"/>
                          <w:divBdr>
                            <w:top w:val="single" w:sz="2" w:space="0" w:color="D9D9E3"/>
                            <w:left w:val="single" w:sz="2" w:space="0" w:color="D9D9E3"/>
                            <w:bottom w:val="single" w:sz="2" w:space="0" w:color="D9D9E3"/>
                            <w:right w:val="single" w:sz="2" w:space="0" w:color="D9D9E3"/>
                          </w:divBdr>
                          <w:divsChild>
                            <w:div w:id="1849976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08809428">
      <w:bodyDiv w:val="1"/>
      <w:marLeft w:val="0"/>
      <w:marRight w:val="0"/>
      <w:marTop w:val="0"/>
      <w:marBottom w:val="0"/>
      <w:divBdr>
        <w:top w:val="none" w:sz="0" w:space="0" w:color="auto"/>
        <w:left w:val="none" w:sz="0" w:space="0" w:color="auto"/>
        <w:bottom w:val="none" w:sz="0" w:space="0" w:color="auto"/>
        <w:right w:val="none" w:sz="0" w:space="0" w:color="auto"/>
      </w:divBdr>
    </w:div>
    <w:div w:id="1655330074">
      <w:bodyDiv w:val="1"/>
      <w:marLeft w:val="0"/>
      <w:marRight w:val="0"/>
      <w:marTop w:val="0"/>
      <w:marBottom w:val="0"/>
      <w:divBdr>
        <w:top w:val="none" w:sz="0" w:space="0" w:color="auto"/>
        <w:left w:val="none" w:sz="0" w:space="0" w:color="auto"/>
        <w:bottom w:val="none" w:sz="0" w:space="0" w:color="auto"/>
        <w:right w:val="none" w:sz="0" w:space="0" w:color="auto"/>
      </w:divBdr>
    </w:div>
    <w:div w:id="1671063553">
      <w:bodyDiv w:val="1"/>
      <w:marLeft w:val="0"/>
      <w:marRight w:val="0"/>
      <w:marTop w:val="0"/>
      <w:marBottom w:val="0"/>
      <w:divBdr>
        <w:top w:val="none" w:sz="0" w:space="0" w:color="auto"/>
        <w:left w:val="none" w:sz="0" w:space="0" w:color="auto"/>
        <w:bottom w:val="none" w:sz="0" w:space="0" w:color="auto"/>
        <w:right w:val="none" w:sz="0" w:space="0" w:color="auto"/>
      </w:divBdr>
    </w:div>
    <w:div w:id="1710717986">
      <w:bodyDiv w:val="1"/>
      <w:marLeft w:val="0"/>
      <w:marRight w:val="0"/>
      <w:marTop w:val="0"/>
      <w:marBottom w:val="0"/>
      <w:divBdr>
        <w:top w:val="none" w:sz="0" w:space="0" w:color="auto"/>
        <w:left w:val="none" w:sz="0" w:space="0" w:color="auto"/>
        <w:bottom w:val="none" w:sz="0" w:space="0" w:color="auto"/>
        <w:right w:val="none" w:sz="0" w:space="0" w:color="auto"/>
      </w:divBdr>
    </w:div>
    <w:div w:id="1751392215">
      <w:bodyDiv w:val="1"/>
      <w:marLeft w:val="0"/>
      <w:marRight w:val="0"/>
      <w:marTop w:val="0"/>
      <w:marBottom w:val="0"/>
      <w:divBdr>
        <w:top w:val="none" w:sz="0" w:space="0" w:color="auto"/>
        <w:left w:val="none" w:sz="0" w:space="0" w:color="auto"/>
        <w:bottom w:val="none" w:sz="0" w:space="0" w:color="auto"/>
        <w:right w:val="none" w:sz="0" w:space="0" w:color="auto"/>
      </w:divBdr>
    </w:div>
    <w:div w:id="1753157368">
      <w:bodyDiv w:val="1"/>
      <w:marLeft w:val="0"/>
      <w:marRight w:val="0"/>
      <w:marTop w:val="0"/>
      <w:marBottom w:val="0"/>
      <w:divBdr>
        <w:top w:val="none" w:sz="0" w:space="0" w:color="auto"/>
        <w:left w:val="none" w:sz="0" w:space="0" w:color="auto"/>
        <w:bottom w:val="none" w:sz="0" w:space="0" w:color="auto"/>
        <w:right w:val="none" w:sz="0" w:space="0" w:color="auto"/>
      </w:divBdr>
    </w:div>
    <w:div w:id="1765420624">
      <w:bodyDiv w:val="1"/>
      <w:marLeft w:val="0"/>
      <w:marRight w:val="0"/>
      <w:marTop w:val="0"/>
      <w:marBottom w:val="0"/>
      <w:divBdr>
        <w:top w:val="none" w:sz="0" w:space="0" w:color="auto"/>
        <w:left w:val="none" w:sz="0" w:space="0" w:color="auto"/>
        <w:bottom w:val="none" w:sz="0" w:space="0" w:color="auto"/>
        <w:right w:val="none" w:sz="0" w:space="0" w:color="auto"/>
      </w:divBdr>
      <w:divsChild>
        <w:div w:id="351490790">
          <w:marLeft w:val="0"/>
          <w:marRight w:val="0"/>
          <w:marTop w:val="0"/>
          <w:marBottom w:val="0"/>
          <w:divBdr>
            <w:top w:val="single" w:sz="2" w:space="0" w:color="auto"/>
            <w:left w:val="single" w:sz="2" w:space="0" w:color="auto"/>
            <w:bottom w:val="single" w:sz="6" w:space="0" w:color="auto"/>
            <w:right w:val="single" w:sz="2" w:space="0" w:color="auto"/>
          </w:divBdr>
          <w:divsChild>
            <w:div w:id="2853588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185662">
                  <w:marLeft w:val="0"/>
                  <w:marRight w:val="0"/>
                  <w:marTop w:val="0"/>
                  <w:marBottom w:val="0"/>
                  <w:divBdr>
                    <w:top w:val="single" w:sz="2" w:space="0" w:color="D9D9E3"/>
                    <w:left w:val="single" w:sz="2" w:space="0" w:color="D9D9E3"/>
                    <w:bottom w:val="single" w:sz="2" w:space="0" w:color="D9D9E3"/>
                    <w:right w:val="single" w:sz="2" w:space="0" w:color="D9D9E3"/>
                  </w:divBdr>
                  <w:divsChild>
                    <w:div w:id="336427155">
                      <w:marLeft w:val="0"/>
                      <w:marRight w:val="0"/>
                      <w:marTop w:val="0"/>
                      <w:marBottom w:val="0"/>
                      <w:divBdr>
                        <w:top w:val="single" w:sz="2" w:space="0" w:color="D9D9E3"/>
                        <w:left w:val="single" w:sz="2" w:space="0" w:color="D9D9E3"/>
                        <w:bottom w:val="single" w:sz="2" w:space="0" w:color="D9D9E3"/>
                        <w:right w:val="single" w:sz="2" w:space="0" w:color="D9D9E3"/>
                      </w:divBdr>
                      <w:divsChild>
                        <w:div w:id="2035879560">
                          <w:marLeft w:val="0"/>
                          <w:marRight w:val="0"/>
                          <w:marTop w:val="0"/>
                          <w:marBottom w:val="0"/>
                          <w:divBdr>
                            <w:top w:val="single" w:sz="2" w:space="0" w:color="D9D9E3"/>
                            <w:left w:val="single" w:sz="2" w:space="0" w:color="D9D9E3"/>
                            <w:bottom w:val="single" w:sz="2" w:space="0" w:color="D9D9E3"/>
                            <w:right w:val="single" w:sz="2" w:space="0" w:color="D9D9E3"/>
                          </w:divBdr>
                          <w:divsChild>
                            <w:div w:id="114569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0657642">
      <w:bodyDiv w:val="1"/>
      <w:marLeft w:val="0"/>
      <w:marRight w:val="0"/>
      <w:marTop w:val="0"/>
      <w:marBottom w:val="0"/>
      <w:divBdr>
        <w:top w:val="none" w:sz="0" w:space="0" w:color="auto"/>
        <w:left w:val="none" w:sz="0" w:space="0" w:color="auto"/>
        <w:bottom w:val="none" w:sz="0" w:space="0" w:color="auto"/>
        <w:right w:val="none" w:sz="0" w:space="0" w:color="auto"/>
      </w:divBdr>
    </w:div>
    <w:div w:id="1856918889">
      <w:bodyDiv w:val="1"/>
      <w:marLeft w:val="0"/>
      <w:marRight w:val="0"/>
      <w:marTop w:val="0"/>
      <w:marBottom w:val="0"/>
      <w:divBdr>
        <w:top w:val="none" w:sz="0" w:space="0" w:color="auto"/>
        <w:left w:val="none" w:sz="0" w:space="0" w:color="auto"/>
        <w:bottom w:val="none" w:sz="0" w:space="0" w:color="auto"/>
        <w:right w:val="none" w:sz="0" w:space="0" w:color="auto"/>
      </w:divBdr>
    </w:div>
    <w:div w:id="1884905141">
      <w:bodyDiv w:val="1"/>
      <w:marLeft w:val="0"/>
      <w:marRight w:val="0"/>
      <w:marTop w:val="0"/>
      <w:marBottom w:val="0"/>
      <w:divBdr>
        <w:top w:val="none" w:sz="0" w:space="0" w:color="auto"/>
        <w:left w:val="none" w:sz="0" w:space="0" w:color="auto"/>
        <w:bottom w:val="none" w:sz="0" w:space="0" w:color="auto"/>
        <w:right w:val="none" w:sz="0" w:space="0" w:color="auto"/>
      </w:divBdr>
    </w:div>
    <w:div w:id="1983541516">
      <w:bodyDiv w:val="1"/>
      <w:marLeft w:val="0"/>
      <w:marRight w:val="0"/>
      <w:marTop w:val="0"/>
      <w:marBottom w:val="0"/>
      <w:divBdr>
        <w:top w:val="none" w:sz="0" w:space="0" w:color="auto"/>
        <w:left w:val="none" w:sz="0" w:space="0" w:color="auto"/>
        <w:bottom w:val="none" w:sz="0" w:space="0" w:color="auto"/>
        <w:right w:val="none" w:sz="0" w:space="0" w:color="auto"/>
      </w:divBdr>
    </w:div>
    <w:div w:id="212560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F608B-5293-49C1-B148-96B0965BE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2426</Words>
  <Characters>13832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Test Plan Template</vt:lpstr>
    </vt:vector>
  </TitlesOfParts>
  <Company>Booz Allen Hamilton</Company>
  <LinksUpToDate>false</LinksUpToDate>
  <CharactersWithSpaces>16226</CharactersWithSpaces>
  <SharedDoc>false</SharedDoc>
  <HLinks>
    <vt:vector size="18" baseType="variant">
      <vt:variant>
        <vt:i4>7274596</vt:i4>
      </vt:variant>
      <vt:variant>
        <vt:i4>54</vt:i4>
      </vt:variant>
      <vt:variant>
        <vt:i4>0</vt:i4>
      </vt:variant>
      <vt:variant>
        <vt:i4>5</vt:i4>
      </vt:variant>
      <vt:variant>
        <vt:lpwstr>http://www.guru99.com/testing-methodology.html</vt:lpwstr>
      </vt:variant>
      <vt:variant>
        <vt:lpwstr/>
      </vt:variant>
      <vt:variant>
        <vt:i4>6881383</vt:i4>
      </vt:variant>
      <vt:variant>
        <vt:i4>6</vt:i4>
      </vt:variant>
      <vt:variant>
        <vt:i4>0</vt:i4>
      </vt:variant>
      <vt:variant>
        <vt:i4>5</vt:i4>
      </vt:variant>
      <vt:variant>
        <vt:lpwstr>http://www.guru99.com/</vt:lpwstr>
      </vt:variant>
      <vt:variant>
        <vt:lpwstr/>
      </vt:variant>
      <vt:variant>
        <vt:i4>6881383</vt:i4>
      </vt:variant>
      <vt:variant>
        <vt:i4>0</vt:i4>
      </vt:variant>
      <vt:variant>
        <vt:i4>0</vt:i4>
      </vt:variant>
      <vt:variant>
        <vt:i4>5</vt:i4>
      </vt:variant>
      <vt:variant>
        <vt:lpwstr>http://www.guru99.com/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
  <dc:creator>Mehul Shah</dc:creator>
  <cp:keywords/>
  <dc:description/>
  <cp:lastModifiedBy>Spencer Hall</cp:lastModifiedBy>
  <cp:revision>4</cp:revision>
  <cp:lastPrinted>2023-04-18T00:21:00Z</cp:lastPrinted>
  <dcterms:created xsi:type="dcterms:W3CDTF">2023-04-18T00:21:00Z</dcterms:created>
  <dcterms:modified xsi:type="dcterms:W3CDTF">2023-04-18T00:21:00Z</dcterms:modified>
</cp:coreProperties>
</file>