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而在这当中，对状态信息的描述是预测效果的前提，而预测的准确率也是衡量描述方法优劣的一个重要参考。</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7E5D08" w:rsidP="00A81D3D">
      <w:pPr>
        <w:pStyle w:val="2"/>
        <w:numPr>
          <w:ilvl w:val="1"/>
          <w:numId w:val="2"/>
        </w:numPr>
        <w:ind w:left="0" w:firstLine="0"/>
      </w:pPr>
      <w:r>
        <w:t xml:space="preserve">Core </w:t>
      </w:r>
      <w:r w:rsidR="00A81D3D"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001DE0">
        <w:rPr>
          <w:rFonts w:ascii="Arial" w:hAnsi="Arial" w:cs="Arial" w:hint="eastAsia"/>
          <w:noProof/>
          <w:kern w:val="0"/>
          <w:sz w:val="20"/>
          <w:szCs w:val="20"/>
        </w:rPr>
        <w:t>，即对时间区间内交通需求的描述。在本文中状态即是需求状态的意思。</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pPr>
      <w:r>
        <w:rPr>
          <w:rFonts w:hint="eastAsia"/>
        </w:rPr>
        <w:t>For</w:t>
      </w:r>
      <w:r>
        <w:t>malization</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r w:rsidR="0074113E">
        <w:rPr>
          <w:rFonts w:ascii="Arial" w:hAnsi="Arial" w:cs="Arial" w:hint="eastAsia"/>
          <w:noProof/>
          <w:kern w:val="0"/>
          <w:sz w:val="20"/>
          <w:szCs w:val="20"/>
        </w:rPr>
        <w:t>为了</w:t>
      </w:r>
      <w:r w:rsidR="0074113E">
        <w:rPr>
          <w:rFonts w:ascii="Arial" w:hAnsi="Arial" w:cs="Arial" w:hint="eastAsia"/>
          <w:noProof/>
          <w:kern w:val="0"/>
          <w:sz w:val="20"/>
          <w:szCs w:val="20"/>
        </w:rPr>
        <w:t>formalize</w:t>
      </w:r>
      <w:r w:rsidR="0074113E">
        <w:rPr>
          <w:rFonts w:ascii="Arial" w:hAnsi="Arial" w:cs="Arial" w:hint="eastAsia"/>
          <w:noProof/>
          <w:kern w:val="0"/>
          <w:sz w:val="20"/>
          <w:szCs w:val="20"/>
        </w:rPr>
        <w:t>问题，需要提出三</w:t>
      </w:r>
      <w:r w:rsidR="000F16E0">
        <w:rPr>
          <w:rFonts w:ascii="Arial" w:hAnsi="Arial" w:cs="Arial" w:hint="eastAsia"/>
          <w:noProof/>
          <w:kern w:val="0"/>
          <w:sz w:val="20"/>
          <w:szCs w:val="20"/>
        </w:rPr>
        <w:t>个</w:t>
      </w:r>
      <w:r w:rsidR="0074113E">
        <w:rPr>
          <w:rFonts w:ascii="Arial" w:hAnsi="Arial" w:cs="Arial" w:hint="eastAsia"/>
          <w:noProof/>
          <w:kern w:val="0"/>
          <w:sz w:val="20"/>
          <w:szCs w:val="20"/>
        </w:rPr>
        <w:t>假设</w:t>
      </w:r>
      <w:r w:rsidR="00C45626">
        <w:rPr>
          <w:rFonts w:ascii="Arial" w:hAnsi="Arial" w:cs="Arial" w:hint="eastAsia"/>
          <w:noProof/>
          <w:kern w:val="0"/>
          <w:sz w:val="20"/>
          <w:szCs w:val="20"/>
        </w:rPr>
        <w:t>。</w:t>
      </w:r>
      <w:r w:rsidR="00FB417A">
        <w:rPr>
          <w:rFonts w:ascii="Arial" w:hAnsi="Arial" w:cs="Arial" w:hint="eastAsia"/>
          <w:noProof/>
          <w:kern w:val="0"/>
          <w:sz w:val="20"/>
          <w:szCs w:val="20"/>
        </w:rPr>
        <w:t>在假设的基础上，</w:t>
      </w:r>
      <w:r w:rsidR="001E4AF4">
        <w:rPr>
          <w:rFonts w:ascii="Arial" w:hAnsi="Arial" w:cs="Arial" w:hint="eastAsia"/>
          <w:noProof/>
          <w:kern w:val="0"/>
          <w:sz w:val="20"/>
          <w:szCs w:val="20"/>
        </w:rPr>
        <w:t>将交通预测问题转化为对邻接矩阵的数值作为时间的函数的拟合问题。</w:t>
      </w:r>
      <w:r w:rsidR="00C45626">
        <w:rPr>
          <w:rFonts w:ascii="Arial" w:hAnsi="Arial" w:cs="Arial" w:hint="eastAsia"/>
          <w:noProof/>
          <w:kern w:val="0"/>
          <w:sz w:val="20"/>
          <w:szCs w:val="20"/>
        </w:rPr>
        <w:t>在后边的内容中，将对假设进行实验</w:t>
      </w:r>
      <w:r w:rsidR="001E4AF4">
        <w:rPr>
          <w:rFonts w:ascii="Arial" w:hAnsi="Arial" w:cs="Arial" w:hint="eastAsia"/>
          <w:noProof/>
          <w:kern w:val="0"/>
          <w:sz w:val="20"/>
          <w:szCs w:val="20"/>
        </w:rPr>
        <w:t>与讨论</w:t>
      </w:r>
      <w:r w:rsidR="00C45626">
        <w:rPr>
          <w:rFonts w:ascii="Arial" w:hAnsi="Arial" w:cs="Arial" w:hint="eastAsia"/>
          <w:noProof/>
          <w:kern w:val="0"/>
          <w:sz w:val="20"/>
          <w:szCs w:val="20"/>
        </w:rPr>
        <w:t>。</w:t>
      </w:r>
    </w:p>
    <w:p w:rsidR="00EB06FF" w:rsidRDefault="00EB06FF"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A</w:t>
      </w:r>
      <w:r w:rsidRPr="00CD7235">
        <w:rPr>
          <w:rFonts w:ascii="Arial" w:hAnsi="Arial" w:cs="Arial"/>
          <w:b/>
          <w:noProof/>
          <w:kern w:val="0"/>
          <w:sz w:val="20"/>
          <w:szCs w:val="20"/>
        </w:rPr>
        <w:t xml:space="preserve">ssumption </w:t>
      </w:r>
      <w:r w:rsidRPr="00CD7235">
        <w:rPr>
          <w:rFonts w:ascii="Arial" w:hAnsi="Arial" w:cs="Arial" w:hint="eastAsia"/>
          <w:b/>
          <w:noProof/>
          <w:kern w:val="0"/>
          <w:sz w:val="20"/>
          <w:szCs w:val="20"/>
        </w:rPr>
        <w:t>1</w:t>
      </w:r>
      <w:r w:rsidRPr="00CD7235">
        <w:rPr>
          <w:rFonts w:ascii="Arial" w:hAnsi="Arial" w:cs="Arial"/>
          <w:b/>
          <w:noProof/>
          <w:kern w:val="0"/>
          <w:sz w:val="20"/>
          <w:szCs w:val="20"/>
        </w:rPr>
        <w:t xml:space="preserve">. </w:t>
      </w:r>
      <w:r w:rsidRPr="00CD7235">
        <w:rPr>
          <w:rFonts w:ascii="Arial" w:hAnsi="Arial" w:cs="Arial" w:hint="eastAsia"/>
          <w:b/>
          <w:noProof/>
          <w:kern w:val="0"/>
          <w:sz w:val="20"/>
          <w:szCs w:val="20"/>
        </w:rPr>
        <w:t>城市交通过程不是完全随机的，而是一些可直接观测</w:t>
      </w:r>
      <w:r w:rsidR="00E5440B" w:rsidRPr="00CD7235">
        <w:rPr>
          <w:rFonts w:ascii="Arial" w:hAnsi="Arial" w:cs="Arial" w:hint="eastAsia"/>
          <w:b/>
          <w:noProof/>
          <w:kern w:val="0"/>
          <w:sz w:val="20"/>
          <w:szCs w:val="20"/>
        </w:rPr>
        <w:t>和</w:t>
      </w:r>
      <w:r w:rsidR="00CD7235">
        <w:rPr>
          <w:rFonts w:ascii="Arial" w:hAnsi="Arial" w:cs="Arial" w:hint="eastAsia"/>
          <w:b/>
          <w:noProof/>
          <w:kern w:val="0"/>
          <w:sz w:val="20"/>
          <w:szCs w:val="20"/>
        </w:rPr>
        <w:t>难以</w:t>
      </w:r>
      <w:r w:rsidR="00E5440B" w:rsidRPr="00CD7235">
        <w:rPr>
          <w:rFonts w:ascii="Arial" w:hAnsi="Arial" w:cs="Arial" w:hint="eastAsia"/>
          <w:b/>
          <w:noProof/>
          <w:kern w:val="0"/>
          <w:sz w:val="20"/>
          <w:szCs w:val="20"/>
        </w:rPr>
        <w:t>直接观测</w:t>
      </w:r>
      <w:r w:rsidRPr="00CD7235">
        <w:rPr>
          <w:rFonts w:ascii="Arial" w:hAnsi="Arial" w:cs="Arial" w:hint="eastAsia"/>
          <w:b/>
          <w:noProof/>
          <w:kern w:val="0"/>
          <w:sz w:val="20"/>
          <w:szCs w:val="20"/>
        </w:rPr>
        <w:t>的因素共同影响下的产物</w:t>
      </w:r>
      <w:r>
        <w:rPr>
          <w:rFonts w:ascii="Arial" w:hAnsi="Arial" w:cs="Arial" w:hint="eastAsia"/>
          <w:noProof/>
          <w:kern w:val="0"/>
          <w:sz w:val="20"/>
          <w:szCs w:val="20"/>
        </w:rPr>
        <w:t>。</w:t>
      </w:r>
    </w:p>
    <w:p w:rsidR="001261EF" w:rsidRDefault="001261E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假如城市的交通状况是完全随机的，意味着预测是不可能的。这种完全随机的事件自然界当中存在，譬如无法预测</w:t>
      </w:r>
      <w:r>
        <w:rPr>
          <w:rFonts w:ascii="Arial" w:hAnsi="Arial" w:cs="Arial" w:hint="eastAsia"/>
          <w:noProof/>
          <w:kern w:val="0"/>
          <w:sz w:val="20"/>
          <w:szCs w:val="20"/>
        </w:rPr>
        <w:t>exact</w:t>
      </w:r>
      <w:r>
        <w:rPr>
          <w:rFonts w:ascii="Arial" w:hAnsi="Arial" w:cs="Arial"/>
          <w:noProof/>
          <w:kern w:val="0"/>
          <w:sz w:val="20"/>
          <w:szCs w:val="20"/>
        </w:rPr>
        <w:t xml:space="preserve"> </w:t>
      </w:r>
      <w:r>
        <w:rPr>
          <w:rFonts w:ascii="Arial" w:hAnsi="Arial" w:cs="Arial" w:hint="eastAsia"/>
          <w:noProof/>
          <w:kern w:val="0"/>
          <w:sz w:val="20"/>
          <w:szCs w:val="20"/>
        </w:rPr>
        <w:t>moment</w:t>
      </w:r>
      <w:r>
        <w:rPr>
          <w:rFonts w:ascii="Arial" w:hAnsi="Arial" w:cs="Arial"/>
          <w:noProof/>
          <w:kern w:val="0"/>
          <w:sz w:val="20"/>
          <w:szCs w:val="20"/>
        </w:rPr>
        <w:t xml:space="preserve"> </w:t>
      </w:r>
      <w:r>
        <w:rPr>
          <w:rFonts w:ascii="Arial" w:hAnsi="Arial" w:cs="Arial" w:hint="eastAsia"/>
          <w:noProof/>
          <w:kern w:val="0"/>
          <w:sz w:val="20"/>
          <w:szCs w:val="20"/>
        </w:rPr>
        <w:t>when</w:t>
      </w:r>
      <w:r>
        <w:rPr>
          <w:rFonts w:ascii="Arial" w:hAnsi="Arial" w:cs="Arial"/>
          <w:noProof/>
          <w:kern w:val="0"/>
          <w:sz w:val="20"/>
          <w:szCs w:val="20"/>
        </w:rPr>
        <w:t xml:space="preserve"> a radioactive atom will decay</w:t>
      </w:r>
      <w:r>
        <w:rPr>
          <w:rFonts w:ascii="Arial" w:hAnsi="Arial" w:cs="Arial" w:hint="eastAsia"/>
          <w:noProof/>
          <w:kern w:val="0"/>
          <w:sz w:val="20"/>
          <w:szCs w:val="20"/>
        </w:rPr>
        <w:t>。然而对于城市交通这种复杂系统而言，更可能的情况是它并非全然随机，而仅仅是因为我们掌握的信息不够所以看起来是随机的</w:t>
      </w:r>
      <w:r>
        <w:rPr>
          <w:rFonts w:ascii="Arial" w:hAnsi="Arial" w:cs="Arial" w:hint="eastAsia"/>
          <w:noProof/>
          <w:kern w:val="0"/>
          <w:sz w:val="20"/>
          <w:szCs w:val="20"/>
        </w:rPr>
        <w:t>/</w:t>
      </w:r>
      <w:r>
        <w:rPr>
          <w:rFonts w:ascii="Arial" w:hAnsi="Arial" w:cs="Arial" w:hint="eastAsia"/>
          <w:noProof/>
          <w:kern w:val="0"/>
          <w:sz w:val="20"/>
          <w:szCs w:val="20"/>
        </w:rPr>
        <w:t>无法预测的。</w:t>
      </w:r>
    </w:p>
    <w:p w:rsidR="00E5440B" w:rsidRPr="005708CB" w:rsidRDefault="00E5440B" w:rsidP="005708CB">
      <w:pPr>
        <w:widowControl/>
        <w:spacing w:afterLines="50" w:after="156"/>
        <w:rPr>
          <w:rFonts w:ascii="Arial" w:hAnsi="Arial" w:cs="Arial"/>
          <w:noProof/>
          <w:kern w:val="0"/>
          <w:sz w:val="20"/>
          <w:szCs w:val="20"/>
        </w:rPr>
      </w:pPr>
      <w:r>
        <w:rPr>
          <w:rFonts w:ascii="Arial" w:hAnsi="Arial" w:cs="Arial"/>
          <w:noProof/>
          <w:kern w:val="0"/>
          <w:sz w:val="20"/>
          <w:szCs w:val="20"/>
        </w:rPr>
        <w:lastRenderedPageBreak/>
        <w:t xml:space="preserve">To be specific, </w:t>
      </w:r>
      <w:r>
        <w:rPr>
          <w:rFonts w:ascii="Arial" w:hAnsi="Arial" w:cs="Arial" w:hint="eastAsia"/>
          <w:noProof/>
          <w:kern w:val="0"/>
          <w:sz w:val="20"/>
          <w:szCs w:val="20"/>
        </w:rPr>
        <w:t>可以直接观测的因素譬如天气</w:t>
      </w:r>
      <w:r w:rsidR="00FB79BD">
        <w:rPr>
          <w:rFonts w:ascii="Arial" w:hAnsi="Arial" w:cs="Arial" w:hint="eastAsia"/>
          <w:noProof/>
          <w:kern w:val="0"/>
          <w:sz w:val="20"/>
          <w:szCs w:val="20"/>
        </w:rPr>
        <w:t>灾害</w:t>
      </w:r>
      <w:r>
        <w:rPr>
          <w:rFonts w:ascii="Arial" w:hAnsi="Arial" w:cs="Arial" w:hint="eastAsia"/>
          <w:noProof/>
          <w:kern w:val="0"/>
          <w:sz w:val="20"/>
          <w:szCs w:val="20"/>
        </w:rPr>
        <w:t>，事故，道路临时性封闭等直接作用于物质空间，使得交通系统的</w:t>
      </w:r>
      <w:r>
        <w:rPr>
          <w:rFonts w:ascii="Arial" w:hAnsi="Arial" w:cs="Arial" w:hint="eastAsia"/>
          <w:noProof/>
          <w:kern w:val="0"/>
          <w:sz w:val="20"/>
          <w:szCs w:val="20"/>
        </w:rPr>
        <w:t>environment</w:t>
      </w:r>
      <w:r>
        <w:rPr>
          <w:rFonts w:ascii="Arial" w:hAnsi="Arial" w:cs="Arial" w:hint="eastAsia"/>
          <w:noProof/>
          <w:kern w:val="0"/>
          <w:sz w:val="20"/>
          <w:szCs w:val="20"/>
        </w:rPr>
        <w:t>发生了暂时性的器质性改变，从使得交通行为发生了改变。而不可直接观测的因素则例如特殊事件（体育赛事、演唱会</w:t>
      </w:r>
      <w:r w:rsidR="00FB79BD">
        <w:rPr>
          <w:rFonts w:ascii="Arial" w:hAnsi="Arial" w:cs="Arial" w:hint="eastAsia"/>
          <w:noProof/>
          <w:kern w:val="0"/>
          <w:sz w:val="20"/>
          <w:szCs w:val="20"/>
        </w:rPr>
        <w:t>和节假日等</w:t>
      </w:r>
      <w:r>
        <w:rPr>
          <w:rFonts w:ascii="Arial" w:hAnsi="Arial" w:cs="Arial" w:hint="eastAsia"/>
          <w:noProof/>
          <w:kern w:val="0"/>
          <w:sz w:val="20"/>
          <w:szCs w:val="20"/>
        </w:rPr>
        <w:t>）造成的临时交通需求激变，社会经济学因素造成的改变（房租价格上涨导致工作者迁出城市中心区，间接增加了通勤需求）等。</w:t>
      </w:r>
      <w:r w:rsidR="00C554AE">
        <w:rPr>
          <w:rFonts w:ascii="Arial" w:hAnsi="Arial" w:cs="Arial" w:hint="eastAsia"/>
          <w:noProof/>
          <w:kern w:val="0"/>
          <w:sz w:val="20"/>
          <w:szCs w:val="20"/>
        </w:rPr>
        <w:t>可直接观测因素和部分</w:t>
      </w:r>
      <w:r w:rsidR="00C554AE">
        <w:rPr>
          <w:rFonts w:ascii="Arial" w:hAnsi="Arial" w:cs="Arial" w:hint="eastAsia"/>
          <w:noProof/>
          <w:kern w:val="0"/>
          <w:sz w:val="20"/>
          <w:szCs w:val="20"/>
        </w:rPr>
        <w:t>routine</w:t>
      </w:r>
      <w:r w:rsidR="00C554AE">
        <w:rPr>
          <w:rFonts w:ascii="Arial" w:hAnsi="Arial" w:cs="Arial" w:hint="eastAsia"/>
          <w:noProof/>
          <w:kern w:val="0"/>
          <w:sz w:val="20"/>
          <w:szCs w:val="20"/>
        </w:rPr>
        <w:t>的不可直接观测因素都是可以被掌握的，即便获取这些信息并将它们与交通的状态建立一个可靠的映射是困难的。</w:t>
      </w:r>
      <w:r w:rsidR="001261EF">
        <w:rPr>
          <w:rFonts w:ascii="Arial" w:hAnsi="Arial" w:cs="Arial" w:hint="eastAsia"/>
          <w:noProof/>
          <w:kern w:val="0"/>
          <w:sz w:val="20"/>
          <w:szCs w:val="20"/>
        </w:rPr>
        <w:t>即便如此，一些明显的模式，譬如早晚的交通高峰拥堵，都是明显可以被感知和预测的。</w:t>
      </w:r>
    </w:p>
    <w:p w:rsidR="005708CB" w:rsidRDefault="00927149"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Assu</w:t>
      </w:r>
      <w:r w:rsidRPr="00CD7235">
        <w:rPr>
          <w:rFonts w:ascii="Arial" w:hAnsi="Arial" w:cs="Arial"/>
          <w:b/>
          <w:noProof/>
          <w:kern w:val="0"/>
          <w:sz w:val="20"/>
          <w:szCs w:val="20"/>
        </w:rPr>
        <w:t>mption</w:t>
      </w:r>
      <w:r w:rsidR="00944851" w:rsidRPr="00CD7235">
        <w:rPr>
          <w:rFonts w:ascii="Arial" w:hAnsi="Arial" w:cs="Arial"/>
          <w:b/>
          <w:noProof/>
          <w:kern w:val="0"/>
          <w:sz w:val="20"/>
          <w:szCs w:val="20"/>
        </w:rPr>
        <w:t xml:space="preserve"> </w:t>
      </w:r>
      <w:r w:rsidR="00001DE0" w:rsidRPr="00CD7235">
        <w:rPr>
          <w:rFonts w:ascii="Arial" w:hAnsi="Arial" w:cs="Arial" w:hint="eastAsia"/>
          <w:b/>
          <w:noProof/>
          <w:kern w:val="0"/>
          <w:sz w:val="20"/>
          <w:szCs w:val="20"/>
        </w:rPr>
        <w:t>2</w:t>
      </w:r>
      <w:r w:rsidR="00D7600E" w:rsidRPr="00CD7235">
        <w:rPr>
          <w:rFonts w:ascii="Arial" w:hAnsi="Arial" w:cs="Arial" w:hint="eastAsia"/>
          <w:b/>
          <w:noProof/>
          <w:kern w:val="0"/>
          <w:sz w:val="20"/>
          <w:szCs w:val="20"/>
        </w:rPr>
        <w:t>.</w:t>
      </w:r>
      <w:r w:rsidR="00D7600E" w:rsidRPr="00CD7235">
        <w:rPr>
          <w:rFonts w:ascii="Arial" w:hAnsi="Arial" w:cs="Arial"/>
          <w:b/>
          <w:noProof/>
          <w:kern w:val="0"/>
          <w:sz w:val="20"/>
          <w:szCs w:val="20"/>
        </w:rPr>
        <w:t xml:space="preserve"> </w:t>
      </w:r>
      <w:r w:rsidR="00D7600E" w:rsidRPr="00CD7235">
        <w:rPr>
          <w:rFonts w:ascii="Arial" w:hAnsi="Arial" w:cs="Arial" w:hint="eastAsia"/>
          <w:b/>
          <w:noProof/>
          <w:kern w:val="0"/>
          <w:sz w:val="20"/>
          <w:szCs w:val="20"/>
        </w:rPr>
        <w:t>城市交通在不同时间点会</w:t>
      </w:r>
      <w:r w:rsidR="00D7600E" w:rsidRPr="00CD7235">
        <w:rPr>
          <w:rFonts w:ascii="Arial" w:hAnsi="Arial" w:cs="Arial" w:hint="eastAsia"/>
          <w:b/>
          <w:noProof/>
          <w:kern w:val="0"/>
          <w:sz w:val="20"/>
          <w:szCs w:val="20"/>
        </w:rPr>
        <w:t>emerge</w:t>
      </w:r>
      <w:r w:rsidR="00D7600E" w:rsidRPr="00CD7235">
        <w:rPr>
          <w:rFonts w:ascii="Arial" w:hAnsi="Arial" w:cs="Arial" w:hint="eastAsia"/>
          <w:b/>
          <w:noProof/>
          <w:kern w:val="0"/>
          <w:sz w:val="20"/>
          <w:szCs w:val="20"/>
        </w:rPr>
        <w:t>特定的特征，</w:t>
      </w:r>
      <w:r w:rsidR="003E54D2" w:rsidRPr="00CD7235">
        <w:rPr>
          <w:rFonts w:ascii="Arial" w:hAnsi="Arial" w:cs="Arial" w:hint="eastAsia"/>
          <w:b/>
          <w:noProof/>
          <w:kern w:val="0"/>
          <w:sz w:val="20"/>
          <w:szCs w:val="20"/>
        </w:rPr>
        <w:t>只通过</w:t>
      </w:r>
      <w:r w:rsidR="003E54D2" w:rsidRPr="00CD7235">
        <w:rPr>
          <w:rFonts w:ascii="Arial" w:hAnsi="Arial" w:cs="Arial" w:hint="eastAsia"/>
          <w:b/>
          <w:noProof/>
          <w:kern w:val="0"/>
          <w:sz w:val="20"/>
          <w:szCs w:val="20"/>
        </w:rPr>
        <w:t>O</w:t>
      </w:r>
      <w:r w:rsidR="003E54D2" w:rsidRPr="00CD7235">
        <w:rPr>
          <w:rFonts w:ascii="Arial" w:hAnsi="Arial" w:cs="Arial"/>
          <w:b/>
          <w:noProof/>
          <w:kern w:val="0"/>
          <w:sz w:val="20"/>
          <w:szCs w:val="20"/>
        </w:rPr>
        <w:t>D</w:t>
      </w:r>
      <w:r w:rsidR="003E54D2" w:rsidRPr="00CD7235">
        <w:rPr>
          <w:rFonts w:ascii="Arial" w:hAnsi="Arial" w:cs="Arial" w:hint="eastAsia"/>
          <w:b/>
          <w:noProof/>
          <w:kern w:val="0"/>
          <w:sz w:val="20"/>
          <w:szCs w:val="20"/>
        </w:rPr>
        <w:t>记录</w:t>
      </w:r>
      <w:r w:rsidR="00415FE0" w:rsidRPr="00CD7235">
        <w:rPr>
          <w:rFonts w:ascii="Arial" w:hAnsi="Arial" w:cs="Arial" w:hint="eastAsia"/>
          <w:b/>
          <w:noProof/>
          <w:kern w:val="0"/>
          <w:sz w:val="20"/>
          <w:szCs w:val="20"/>
        </w:rPr>
        <w:t>alone</w:t>
      </w:r>
      <w:r w:rsidR="003E54D2" w:rsidRPr="00CD7235">
        <w:rPr>
          <w:rFonts w:ascii="Arial" w:hAnsi="Arial" w:cs="Arial" w:hint="eastAsia"/>
          <w:b/>
          <w:noProof/>
          <w:kern w:val="0"/>
          <w:sz w:val="20"/>
          <w:szCs w:val="20"/>
        </w:rPr>
        <w:t>就可以获得足够有用的信息</w:t>
      </w:r>
      <w:r w:rsidR="00D7600E">
        <w:rPr>
          <w:rFonts w:ascii="Arial" w:hAnsi="Arial" w:cs="Arial" w:hint="eastAsia"/>
          <w:noProof/>
          <w:kern w:val="0"/>
          <w:sz w:val="20"/>
          <w:szCs w:val="20"/>
        </w:rPr>
        <w:t>。</w:t>
      </w:r>
    </w:p>
    <w:p w:rsidR="00001DE0"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多数可观测因素和不可观测因素在相对长的时间区间内（譬如，</w:t>
      </w:r>
      <w:r>
        <w:rPr>
          <w:rFonts w:ascii="Arial" w:hAnsi="Arial" w:cs="Arial" w:hint="eastAsia"/>
          <w:noProof/>
          <w:kern w:val="0"/>
          <w:sz w:val="20"/>
          <w:szCs w:val="20"/>
        </w:rPr>
        <w:t>1</w:t>
      </w:r>
      <w:r>
        <w:rPr>
          <w:rFonts w:ascii="Arial" w:hAnsi="Arial" w:cs="Arial" w:hint="eastAsia"/>
          <w:noProof/>
          <w:kern w:val="0"/>
          <w:sz w:val="20"/>
          <w:szCs w:val="20"/>
        </w:rPr>
        <w:t>年）</w:t>
      </w:r>
      <w:r w:rsidR="00AE09D6">
        <w:rPr>
          <w:rFonts w:ascii="Arial" w:hAnsi="Arial" w:cs="Arial" w:hint="eastAsia"/>
          <w:noProof/>
          <w:kern w:val="0"/>
          <w:sz w:val="20"/>
          <w:szCs w:val="20"/>
        </w:rPr>
        <w:t>不会发生剧烈变化，因此</w:t>
      </w:r>
      <w:r>
        <w:rPr>
          <w:rFonts w:ascii="Arial" w:hAnsi="Arial" w:cs="Arial" w:hint="eastAsia"/>
          <w:noProof/>
          <w:kern w:val="0"/>
          <w:sz w:val="20"/>
          <w:szCs w:val="20"/>
        </w:rPr>
        <w:t>可以看作是一个常量或者周期性明确的周期函数。譬如，在一段不短的时间内，城市的人口增长，经济发展的速度不足以显著地影响交通情况，而道路网络的修改也是小概率事件。</w:t>
      </w:r>
      <w:r w:rsidR="00CD7235">
        <w:rPr>
          <w:rFonts w:ascii="Arial" w:hAnsi="Arial" w:cs="Arial" w:hint="eastAsia"/>
          <w:noProof/>
          <w:kern w:val="0"/>
          <w:sz w:val="20"/>
          <w:szCs w:val="20"/>
        </w:rPr>
        <w:t>在这种情况下，主导作用是交通需求。</w:t>
      </w:r>
    </w:p>
    <w:p w:rsidR="00CD7235"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日常生活中，</w:t>
      </w:r>
      <w:r w:rsidR="003E54D2">
        <w:rPr>
          <w:rFonts w:ascii="Arial" w:hAnsi="Arial" w:cs="Arial" w:hint="eastAsia"/>
          <w:noProof/>
          <w:kern w:val="0"/>
          <w:sz w:val="20"/>
          <w:szCs w:val="20"/>
        </w:rPr>
        <w:t>我们大多数时候仅仅依靠时间或者一小段时间的车流移动趋势就可以相对准确地预测到几分钟后是否会发生拥堵。</w:t>
      </w:r>
      <w:r w:rsidR="00CD7235">
        <w:rPr>
          <w:rFonts w:ascii="Arial" w:hAnsi="Arial" w:cs="Arial" w:hint="eastAsia"/>
          <w:noProof/>
          <w:kern w:val="0"/>
          <w:sz w:val="20"/>
          <w:szCs w:val="20"/>
        </w:rPr>
        <w:t>这种感性判断能够发挥作用的主要原因在于我们掌握一个重要信息，就是人是要上下班通勤的，而大多数公司的上下班时间重合，这就导致了交通需求会呈现出明显的潮汐特征。虽然每天并非能精确到秒级预测高峰拥堵发生的事件，但是由于存在这样一个大背景，所以总能预期高峰发生的大致时段。结合周围车流的状况作为信号，那么预测到这种几乎每日必定发生的状态就不难了。</w:t>
      </w:r>
      <w:r w:rsidR="00E86047">
        <w:rPr>
          <w:rFonts w:ascii="Arial" w:hAnsi="Arial" w:cs="Arial" w:hint="eastAsia"/>
          <w:noProof/>
          <w:kern w:val="0"/>
          <w:sz w:val="20"/>
          <w:szCs w:val="20"/>
        </w:rPr>
        <w:t>这个情境中，交通需求被掌握了，那么在环境可以看作一个常量的时候，预测就成为了可能。</w:t>
      </w:r>
    </w:p>
    <w:p w:rsidR="00361237" w:rsidRDefault="00601B4A"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问题在于，通过这样有限的特征空间（</w:t>
      </w: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记录，而不包括任何额外的信息，譬如就业岗位和居住地的分布，道路情况，城市的人均汽车保有量等等），是否足够？</w:t>
      </w:r>
      <w:r w:rsidR="009258DC">
        <w:rPr>
          <w:rFonts w:ascii="Arial" w:hAnsi="Arial" w:cs="Arial"/>
          <w:noProof/>
          <w:kern w:val="0"/>
          <w:sz w:val="20"/>
          <w:szCs w:val="20"/>
        </w:rPr>
        <w:t xml:space="preserve"> </w:t>
      </w:r>
    </w:p>
    <w:p w:rsidR="00E01F6E" w:rsidRDefault="00E01F6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矩阵本质上是交通需求的一个后验统计。当</w:t>
      </w: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矩阵所覆盖的时间足够短时，可以近似认为时对交通系统状态的实时描述。</w:t>
      </w:r>
    </w:p>
    <w:p w:rsidR="006D0A83" w:rsidRDefault="006D0A83"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Ass</w:t>
      </w:r>
      <w:r w:rsidRPr="00CD7235">
        <w:rPr>
          <w:rFonts w:ascii="Arial" w:hAnsi="Arial" w:cs="Arial"/>
          <w:b/>
          <w:noProof/>
          <w:kern w:val="0"/>
          <w:sz w:val="20"/>
          <w:szCs w:val="20"/>
        </w:rPr>
        <w:t xml:space="preserve">umption </w:t>
      </w:r>
      <w:r w:rsidR="00001DE0" w:rsidRPr="00CD7235">
        <w:rPr>
          <w:rFonts w:ascii="Arial" w:hAnsi="Arial" w:cs="Arial" w:hint="eastAsia"/>
          <w:b/>
          <w:noProof/>
          <w:kern w:val="0"/>
          <w:sz w:val="20"/>
          <w:szCs w:val="20"/>
        </w:rPr>
        <w:t>3</w:t>
      </w:r>
      <w:r w:rsidRPr="00CD7235">
        <w:rPr>
          <w:rFonts w:ascii="Arial" w:hAnsi="Arial" w:cs="Arial" w:hint="eastAsia"/>
          <w:b/>
          <w:noProof/>
          <w:kern w:val="0"/>
          <w:sz w:val="20"/>
          <w:szCs w:val="20"/>
        </w:rPr>
        <w:t>.</w:t>
      </w:r>
      <w:r w:rsidRPr="00CD7235">
        <w:rPr>
          <w:rFonts w:ascii="Arial" w:hAnsi="Arial" w:cs="Arial"/>
          <w:b/>
          <w:noProof/>
          <w:kern w:val="0"/>
          <w:sz w:val="20"/>
          <w:szCs w:val="20"/>
        </w:rPr>
        <w:t xml:space="preserve"> </w:t>
      </w:r>
      <w:r w:rsidR="00C45626" w:rsidRPr="00CD7235">
        <w:rPr>
          <w:rFonts w:ascii="Arial" w:hAnsi="Arial" w:cs="Arial" w:hint="eastAsia"/>
          <w:b/>
          <w:noProof/>
          <w:kern w:val="0"/>
          <w:sz w:val="20"/>
          <w:szCs w:val="20"/>
        </w:rPr>
        <w:t>状态之间</w:t>
      </w:r>
      <w:r w:rsidR="00E85BFF" w:rsidRPr="00CD7235">
        <w:rPr>
          <w:rFonts w:ascii="Arial" w:hAnsi="Arial" w:cs="Arial" w:hint="eastAsia"/>
          <w:b/>
          <w:noProof/>
          <w:kern w:val="0"/>
          <w:sz w:val="20"/>
          <w:szCs w:val="20"/>
        </w:rPr>
        <w:t>会</w:t>
      </w:r>
      <w:r w:rsidR="00C45626" w:rsidRPr="00CD7235">
        <w:rPr>
          <w:rFonts w:ascii="Arial" w:hAnsi="Arial" w:cs="Arial" w:hint="eastAsia"/>
          <w:b/>
          <w:noProof/>
          <w:kern w:val="0"/>
          <w:sz w:val="20"/>
          <w:szCs w:val="20"/>
        </w:rPr>
        <w:t>发生转移</w:t>
      </w:r>
      <w:r w:rsidR="00BE534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下一个状态受到之前</w:t>
      </w:r>
      <w:r w:rsidR="0058313A" w:rsidRPr="00CD7235">
        <w:rPr>
          <w:rFonts w:ascii="Arial" w:hAnsi="Arial" w:cs="Arial" w:hint="eastAsia"/>
          <w:b/>
          <w:noProof/>
          <w:kern w:val="0"/>
          <w:sz w:val="20"/>
          <w:szCs w:val="20"/>
        </w:rPr>
        <w:t>N</w:t>
      </w:r>
      <w:r w:rsidR="0058313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N&gt;</w:t>
      </w:r>
      <w:r w:rsidR="0058313A" w:rsidRPr="00CD7235">
        <w:rPr>
          <w:rFonts w:ascii="Arial" w:hAnsi="Arial" w:cs="Arial"/>
          <w:b/>
          <w:noProof/>
          <w:kern w:val="0"/>
          <w:sz w:val="20"/>
          <w:szCs w:val="20"/>
        </w:rPr>
        <w:t>=1</w:t>
      </w:r>
      <w:r w:rsidR="0058313A" w:rsidRPr="00CD7235">
        <w:rPr>
          <w:rFonts w:ascii="Arial" w:hAnsi="Arial" w:cs="Arial" w:hint="eastAsia"/>
          <w:b/>
          <w:noProof/>
          <w:kern w:val="0"/>
          <w:sz w:val="20"/>
          <w:szCs w:val="20"/>
        </w:rPr>
        <w:t>）个状态的加权影响</w:t>
      </w:r>
      <w:r w:rsidR="0058313A">
        <w:rPr>
          <w:rFonts w:ascii="Arial" w:hAnsi="Arial" w:cs="Arial" w:hint="eastAsia"/>
          <w:noProof/>
          <w:kern w:val="0"/>
          <w:sz w:val="20"/>
          <w:szCs w:val="20"/>
        </w:rPr>
        <w:t>。</w:t>
      </w:r>
      <w:r w:rsidR="00AE09D6">
        <w:rPr>
          <w:rFonts w:ascii="Arial" w:hAnsi="Arial" w:cs="Arial" w:hint="eastAsia"/>
          <w:noProof/>
          <w:kern w:val="0"/>
          <w:sz w:val="20"/>
          <w:szCs w:val="20"/>
        </w:rPr>
        <w:t>当</w:t>
      </w:r>
      <w:r w:rsidR="00AE09D6">
        <w:rPr>
          <w:rFonts w:ascii="Arial" w:hAnsi="Arial" w:cs="Arial" w:hint="eastAsia"/>
          <w:noProof/>
          <w:kern w:val="0"/>
          <w:sz w:val="20"/>
          <w:szCs w:val="20"/>
        </w:rPr>
        <w:t>N=1</w:t>
      </w:r>
      <w:r w:rsidR="00AE09D6">
        <w:rPr>
          <w:rFonts w:ascii="Arial" w:hAnsi="Arial" w:cs="Arial" w:hint="eastAsia"/>
          <w:noProof/>
          <w:kern w:val="0"/>
          <w:sz w:val="20"/>
          <w:szCs w:val="20"/>
        </w:rPr>
        <w:t>时，交通需求状态的转变过程满足马尔可夫性。</w:t>
      </w:r>
    </w:p>
    <w:p w:rsidR="00CD7235" w:rsidRPr="00CD7235" w:rsidRDefault="00CD7235" w:rsidP="005708CB">
      <w:pPr>
        <w:widowControl/>
        <w:spacing w:afterLines="50" w:after="156"/>
        <w:rPr>
          <w:rFonts w:ascii="Arial" w:hAnsi="Arial" w:cs="Arial"/>
          <w:noProof/>
          <w:kern w:val="0"/>
          <w:sz w:val="20"/>
          <w:szCs w:val="20"/>
        </w:rPr>
      </w:pPr>
    </w:p>
    <w:p w:rsidR="001F252D" w:rsidRPr="005708CB" w:rsidRDefault="00BD282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基于上述三个假设，</w:t>
      </w:r>
      <w:r w:rsidR="006D1817">
        <w:rPr>
          <w:rFonts w:ascii="Arial" w:hAnsi="Arial" w:cs="Arial" w:hint="eastAsia"/>
          <w:noProof/>
          <w:kern w:val="0"/>
          <w:sz w:val="20"/>
          <w:szCs w:val="20"/>
        </w:rPr>
        <w:t>本文的主要研究问题就是对于时间序列的预测问题，其中每一个元素是一个描述交通状态的数据结构。这一数据结构反映出租车在城市不同区域内的</w:t>
      </w:r>
      <w:r w:rsidR="006D1817">
        <w:rPr>
          <w:rFonts w:ascii="Arial" w:hAnsi="Arial" w:cs="Arial" w:hint="eastAsia"/>
          <w:noProof/>
          <w:kern w:val="0"/>
          <w:sz w:val="20"/>
          <w:szCs w:val="20"/>
        </w:rPr>
        <w:t>O</w:t>
      </w:r>
      <w:r w:rsidR="006D1817">
        <w:rPr>
          <w:rFonts w:ascii="Arial" w:hAnsi="Arial" w:cs="Arial"/>
          <w:noProof/>
          <w:kern w:val="0"/>
          <w:sz w:val="20"/>
          <w:szCs w:val="20"/>
        </w:rPr>
        <w:t>D</w:t>
      </w:r>
      <w:r w:rsidR="006D1817">
        <w:rPr>
          <w:rFonts w:ascii="Arial" w:hAnsi="Arial" w:cs="Arial" w:hint="eastAsia"/>
          <w:noProof/>
          <w:kern w:val="0"/>
          <w:sz w:val="20"/>
          <w:szCs w:val="20"/>
        </w:rPr>
        <w:t>联系特征，具体的形式包括但不限于邻接矩阵。数据结构的具体的定义将在第四章中进行</w:t>
      </w:r>
      <w:r w:rsidR="00291887">
        <w:rPr>
          <w:rFonts w:ascii="Arial" w:hAnsi="Arial" w:cs="Arial" w:hint="eastAsia"/>
          <w:noProof/>
          <w:kern w:val="0"/>
          <w:sz w:val="20"/>
          <w:szCs w:val="20"/>
        </w:rPr>
        <w:t>，预测模型的构建和实验将在第五章中进行。</w:t>
      </w:r>
    </w:p>
    <w:p w:rsidR="00A502F1" w:rsidRPr="005708CB" w:rsidRDefault="00A502F1" w:rsidP="005708CB">
      <w:pPr>
        <w:widowControl/>
        <w:spacing w:afterLines="50" w:after="156"/>
        <w:rPr>
          <w:rFonts w:ascii="Arial" w:hAnsi="Arial" w:cs="Arial"/>
          <w:noProof/>
          <w:kern w:val="0"/>
          <w:sz w:val="20"/>
          <w:szCs w:val="20"/>
        </w:rPr>
      </w:pPr>
    </w:p>
    <w:p w:rsidR="00B25430" w:rsidRDefault="00B25430" w:rsidP="00B25430">
      <w:pPr>
        <w:pStyle w:val="2"/>
        <w:numPr>
          <w:ilvl w:val="1"/>
          <w:numId w:val="2"/>
        </w:numPr>
        <w:ind w:left="0" w:firstLine="0"/>
      </w:pPr>
      <w:r>
        <w:t>Summary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r w:rsidR="004548F3">
        <w:rPr>
          <w:rFonts w:ascii="Arial" w:hAnsi="Arial" w:cs="Arial" w:hint="eastAsia"/>
          <w:noProof/>
          <w:kern w:val="0"/>
          <w:sz w:val="20"/>
          <w:szCs w:val="20"/>
        </w:rPr>
        <w:t>这部分可以从</w:t>
      </w:r>
      <w:r w:rsidR="004548F3">
        <w:rPr>
          <w:rFonts w:ascii="Arial" w:hAnsi="Arial" w:cs="Arial" w:hint="eastAsia"/>
          <w:noProof/>
          <w:kern w:val="0"/>
          <w:sz w:val="20"/>
          <w:szCs w:val="20"/>
        </w:rPr>
        <w:t>R</w:t>
      </w:r>
      <w:r w:rsidR="004548F3">
        <w:rPr>
          <w:rFonts w:ascii="Arial" w:hAnsi="Arial" w:cs="Arial"/>
          <w:noProof/>
          <w:kern w:val="0"/>
          <w:sz w:val="20"/>
          <w:szCs w:val="20"/>
        </w:rPr>
        <w:t xml:space="preserve">NN </w:t>
      </w:r>
      <w:r w:rsidR="004548F3">
        <w:rPr>
          <w:rFonts w:ascii="Arial" w:hAnsi="Arial" w:cs="Arial" w:hint="eastAsia"/>
          <w:noProof/>
          <w:kern w:val="0"/>
          <w:sz w:val="20"/>
          <w:szCs w:val="20"/>
        </w:rPr>
        <w:t>survey</w:t>
      </w:r>
      <w:r w:rsidR="004548F3">
        <w:rPr>
          <w:rFonts w:ascii="Arial" w:hAnsi="Arial" w:cs="Arial" w:hint="eastAsia"/>
          <w:noProof/>
          <w:kern w:val="0"/>
          <w:sz w:val="20"/>
          <w:szCs w:val="20"/>
        </w:rPr>
        <w:t>和</w:t>
      </w:r>
      <w:r w:rsidR="004548F3">
        <w:rPr>
          <w:rFonts w:ascii="Arial" w:hAnsi="Arial" w:cs="Arial" w:hint="eastAsia"/>
          <w:noProof/>
          <w:kern w:val="0"/>
          <w:sz w:val="20"/>
          <w:szCs w:val="20"/>
        </w:rPr>
        <w:t>R</w:t>
      </w:r>
      <w:r w:rsidR="004548F3">
        <w:rPr>
          <w:rFonts w:ascii="Arial" w:hAnsi="Arial" w:cs="Arial"/>
          <w:noProof/>
          <w:kern w:val="0"/>
          <w:sz w:val="20"/>
          <w:szCs w:val="20"/>
        </w:rPr>
        <w:t>P</w:t>
      </w:r>
      <w:r w:rsidR="004548F3">
        <w:rPr>
          <w:rFonts w:ascii="Arial" w:hAnsi="Arial" w:cs="Arial" w:hint="eastAsia"/>
          <w:noProof/>
          <w:kern w:val="0"/>
          <w:sz w:val="20"/>
          <w:szCs w:val="20"/>
        </w:rPr>
        <w:t>当中节选一些内容。</w:t>
      </w:r>
    </w:p>
    <w:p w:rsidR="006C53F2" w:rsidRDefault="006C53F2" w:rsidP="006C53F2">
      <w:pPr>
        <w:pStyle w:val="2"/>
        <w:numPr>
          <w:ilvl w:val="1"/>
          <w:numId w:val="2"/>
        </w:numPr>
        <w:ind w:left="0" w:firstLine="0"/>
      </w:pPr>
      <w:r>
        <w:rPr>
          <w:rFonts w:hint="eastAsia"/>
        </w:rPr>
        <w:t>时间序列预测</w:t>
      </w:r>
    </w:p>
    <w:p w:rsidR="006C53F2" w:rsidRPr="006C53F2" w:rsidRDefault="006C53F2" w:rsidP="006C53F2"/>
    <w:p w:rsidR="006C53F2" w:rsidRDefault="006C53F2" w:rsidP="006C53F2">
      <w:pPr>
        <w:pStyle w:val="2"/>
        <w:numPr>
          <w:ilvl w:val="1"/>
          <w:numId w:val="2"/>
        </w:numPr>
        <w:ind w:left="0" w:firstLine="0"/>
      </w:pPr>
      <w:r>
        <w:rPr>
          <w:rFonts w:hint="eastAsia"/>
        </w:rPr>
        <w:t>交通预测中的时间序列预测应用</w:t>
      </w:r>
    </w:p>
    <w:p w:rsidR="006C53F2" w:rsidRPr="006C53F2" w:rsidRDefault="006C53F2" w:rsidP="006C53F2"/>
    <w:p w:rsidR="006C53F2" w:rsidRDefault="006C53F2" w:rsidP="006C53F2">
      <w:pPr>
        <w:pStyle w:val="2"/>
        <w:numPr>
          <w:ilvl w:val="1"/>
          <w:numId w:val="2"/>
        </w:numPr>
        <w:ind w:left="0" w:firstLine="0"/>
      </w:pPr>
      <w:r>
        <w:rPr>
          <w:rFonts w:hint="eastAsia"/>
        </w:rPr>
        <w:t>循环网络</w:t>
      </w:r>
    </w:p>
    <w:p w:rsidR="00CA42FB" w:rsidRPr="00CA42FB" w:rsidRDefault="00CA42FB" w:rsidP="00CA42FB">
      <w:pPr>
        <w:rPr>
          <w:rFonts w:hint="eastAsia"/>
        </w:rPr>
      </w:pPr>
    </w:p>
    <w:p w:rsidR="00FF2ABF" w:rsidRDefault="00FF2ABF" w:rsidP="00CA42FB">
      <w:pPr>
        <w:pStyle w:val="2"/>
        <w:numPr>
          <w:ilvl w:val="1"/>
          <w:numId w:val="2"/>
        </w:numPr>
        <w:ind w:left="0" w:firstLine="0"/>
      </w:pPr>
      <w:r>
        <w:t>A</w:t>
      </w:r>
      <w:r>
        <w:rPr>
          <w:rFonts w:hint="eastAsia"/>
        </w:rPr>
        <w:t>utoencoder</w:t>
      </w:r>
      <w:r>
        <w:rPr>
          <w:rFonts w:hint="eastAsia"/>
        </w:rPr>
        <w:t>和</w:t>
      </w:r>
      <w:r>
        <w:rPr>
          <w:rFonts w:hint="eastAsia"/>
        </w:rPr>
        <w:t>R</w:t>
      </w:r>
      <w:r>
        <w:t>NN</w:t>
      </w:r>
      <w:r>
        <w:rPr>
          <w:rFonts w:hint="eastAsia"/>
        </w:rPr>
        <w:t>的结合在序列预测中的应用</w:t>
      </w:r>
    </w:p>
    <w:p w:rsidR="00FF2ABF" w:rsidRPr="00FF2ABF" w:rsidRDefault="0079373D" w:rsidP="00FF2ABF">
      <w:pPr>
        <w:rPr>
          <w:rFonts w:hint="eastAsia"/>
        </w:rPr>
      </w:pPr>
      <w:r>
        <w:rPr>
          <w:rFonts w:ascii="Arial" w:hAnsi="Arial" w:cs="Arial" w:hint="eastAsia"/>
          <w:noProof/>
          <w:kern w:val="0"/>
          <w:sz w:val="20"/>
          <w:szCs w:val="20"/>
        </w:rPr>
        <w:t>（</w:t>
      </w:r>
      <w:r w:rsidR="00FF2ABF" w:rsidRPr="00CA42FB">
        <w:rPr>
          <w:rFonts w:ascii="Arial" w:hAnsi="Arial" w:cs="Arial" w:hint="eastAsia"/>
          <w:noProof/>
          <w:kern w:val="0"/>
          <w:sz w:val="20"/>
          <w:szCs w:val="20"/>
        </w:rPr>
        <w:t>这</w:t>
      </w:r>
      <w:r>
        <w:rPr>
          <w:rFonts w:ascii="Arial" w:hAnsi="Arial" w:cs="Arial" w:hint="eastAsia"/>
          <w:noProof/>
          <w:kern w:val="0"/>
          <w:sz w:val="20"/>
          <w:szCs w:val="20"/>
        </w:rPr>
        <w:t>章</w:t>
      </w:r>
      <w:r w:rsidR="00FF2ABF" w:rsidRPr="00CA42FB">
        <w:rPr>
          <w:rFonts w:ascii="Arial" w:hAnsi="Arial" w:cs="Arial" w:hint="eastAsia"/>
          <w:noProof/>
          <w:kern w:val="0"/>
          <w:sz w:val="20"/>
          <w:szCs w:val="20"/>
        </w:rPr>
        <w:t>大概可以写个两页吧。把收集到的论文简述一下就好，没有必要堆积工作量。</w:t>
      </w:r>
      <w:r>
        <w:rPr>
          <w:rFonts w:ascii="Arial" w:hAnsi="Arial" w:cs="Arial" w:hint="eastAsia"/>
          <w:noProof/>
          <w:kern w:val="0"/>
          <w:sz w:val="20"/>
          <w:szCs w:val="20"/>
        </w:rPr>
        <w:t>）</w:t>
      </w:r>
    </w:p>
    <w:p w:rsidR="00535D5E" w:rsidRDefault="00535D5E" w:rsidP="006C53F2">
      <w:pPr>
        <w:widowControl/>
        <w:spacing w:afterLines="50" w:after="156"/>
      </w:pPr>
    </w:p>
    <w:p w:rsidR="00BB730E" w:rsidRDefault="00BB730E" w:rsidP="006C53F2">
      <w:pPr>
        <w:widowControl/>
        <w:spacing w:afterLines="50" w:after="156"/>
      </w:pPr>
    </w:p>
    <w:p w:rsidR="00BB730E" w:rsidRDefault="00BB730E">
      <w:pPr>
        <w:widowControl/>
        <w:jc w:val="left"/>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730B7A"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本文要预测交通状态，那么如何描述交通状态是很关键的。如果</w:t>
      </w:r>
      <w:r>
        <w:rPr>
          <w:rFonts w:ascii="Arial" w:hAnsi="Arial" w:cs="Arial" w:hint="eastAsia"/>
          <w:noProof/>
          <w:kern w:val="0"/>
          <w:sz w:val="20"/>
          <w:szCs w:val="20"/>
        </w:rPr>
        <w:t>representation</w:t>
      </w:r>
      <w:r>
        <w:rPr>
          <w:rFonts w:ascii="Arial" w:hAnsi="Arial" w:cs="Arial" w:hint="eastAsia"/>
          <w:noProof/>
          <w:kern w:val="0"/>
          <w:sz w:val="20"/>
          <w:szCs w:val="20"/>
        </w:rPr>
        <w:t>比较好，那么就更有可能捕捉到重要的信息。相反，也可能因为不合理的</w:t>
      </w:r>
      <w:r>
        <w:rPr>
          <w:rFonts w:ascii="Arial" w:hAnsi="Arial" w:cs="Arial" w:hint="eastAsia"/>
          <w:noProof/>
          <w:kern w:val="0"/>
          <w:sz w:val="20"/>
          <w:szCs w:val="20"/>
        </w:rPr>
        <w:t>representation</w:t>
      </w:r>
      <w:r>
        <w:rPr>
          <w:rFonts w:ascii="Arial" w:hAnsi="Arial" w:cs="Arial" w:hint="eastAsia"/>
          <w:noProof/>
          <w:kern w:val="0"/>
          <w:sz w:val="20"/>
          <w:szCs w:val="20"/>
        </w:rPr>
        <w:t>导致关键信息被丢失或者掩盖，从而使得预测不可能。因此，这一部分的主要工作就是对原始数据进行清洗和预处理，并采用几种不同的数据结构来</w:t>
      </w:r>
      <w:r>
        <w:rPr>
          <w:rFonts w:ascii="Arial" w:hAnsi="Arial" w:cs="Arial" w:hint="eastAsia"/>
          <w:noProof/>
          <w:kern w:val="0"/>
          <w:sz w:val="20"/>
          <w:szCs w:val="20"/>
        </w:rPr>
        <w:t>represent</w:t>
      </w:r>
      <w:r>
        <w:rPr>
          <w:rFonts w:ascii="Arial" w:hAnsi="Arial" w:cs="Arial" w:hint="eastAsia"/>
          <w:noProof/>
          <w:kern w:val="0"/>
          <w:sz w:val="20"/>
          <w:szCs w:val="20"/>
        </w:rPr>
        <w:t>交通状态，并从中选择效果最好的一种用于后续预测模型的构建。</w:t>
      </w:r>
    </w:p>
    <w:p w:rsidR="00741A57" w:rsidRPr="005712AF" w:rsidRDefault="009B0B9C" w:rsidP="00741A57">
      <w:pPr>
        <w:pStyle w:val="2"/>
        <w:numPr>
          <w:ilvl w:val="1"/>
          <w:numId w:val="2"/>
        </w:numPr>
        <w:ind w:left="0" w:firstLine="0"/>
      </w:pPr>
      <w:r>
        <w:rPr>
          <w:rFonts w:hint="eastAsia"/>
        </w:rPr>
        <w:t>D</w:t>
      </w:r>
      <w:r>
        <w:t>ata Preparation</w:t>
      </w:r>
    </w:p>
    <w:p w:rsidR="00FD6699" w:rsidRDefault="00FC144E"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原始数据</w:t>
      </w:r>
      <w:r w:rsidR="00CD27F3">
        <w:rPr>
          <w:rFonts w:ascii="Arial" w:hAnsi="Arial" w:cs="Arial" w:hint="eastAsia"/>
          <w:noProof/>
          <w:kern w:val="0"/>
          <w:sz w:val="20"/>
          <w:szCs w:val="20"/>
        </w:rPr>
        <w:t>是出租车的行驶记录，记录了包括上下车的地点编号和时间这两组核心信息，同时还包括搭乘人数，车费，支付方式等其它信息。数据的来源是纽约市出租车信息网站，数据的种类主要有三种，分别为</w:t>
      </w:r>
      <w:r w:rsidR="00CD27F3">
        <w:rPr>
          <w:rFonts w:ascii="Arial" w:hAnsi="Arial" w:cs="Arial"/>
          <w:noProof/>
          <w:kern w:val="0"/>
          <w:sz w:val="20"/>
          <w:szCs w:val="20"/>
        </w:rPr>
        <w:t>yellow cab, green cab and for-hire-vihcle</w:t>
      </w:r>
      <w:r w:rsidR="00CD27F3">
        <w:rPr>
          <w:rFonts w:ascii="Arial" w:hAnsi="Arial" w:cs="Arial" w:hint="eastAsia"/>
          <w:noProof/>
          <w:kern w:val="0"/>
          <w:sz w:val="20"/>
          <w:szCs w:val="20"/>
        </w:rPr>
        <w:t>三种。</w:t>
      </w:r>
      <w:r w:rsidR="00B82265">
        <w:rPr>
          <w:rFonts w:ascii="Arial" w:hAnsi="Arial" w:cs="Arial" w:hint="eastAsia"/>
          <w:noProof/>
          <w:kern w:val="0"/>
          <w:sz w:val="20"/>
          <w:szCs w:val="20"/>
        </w:rPr>
        <w:t>考虑到数据的完整性和研究范围因素，选取了</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这种活动范围限定在</w:t>
      </w:r>
      <w:r w:rsidR="00B82265">
        <w:rPr>
          <w:rFonts w:ascii="Arial" w:hAnsi="Arial" w:cs="Arial" w:hint="eastAsia"/>
          <w:noProof/>
          <w:kern w:val="0"/>
          <w:sz w:val="20"/>
          <w:szCs w:val="20"/>
        </w:rPr>
        <w:t>Manhattan</w:t>
      </w:r>
      <w:r w:rsidR="00B82265">
        <w:rPr>
          <w:rFonts w:ascii="Arial" w:hAnsi="Arial" w:cs="Arial" w:hint="eastAsia"/>
          <w:noProof/>
          <w:kern w:val="0"/>
          <w:sz w:val="20"/>
          <w:szCs w:val="20"/>
        </w:rPr>
        <w:t>地区的出租车作为研究对象。研究选择了</w:t>
      </w:r>
      <w:r w:rsidR="00B82265">
        <w:rPr>
          <w:rFonts w:ascii="Arial" w:hAnsi="Arial" w:cs="Arial" w:hint="eastAsia"/>
          <w:noProof/>
          <w:kern w:val="0"/>
          <w:sz w:val="20"/>
          <w:szCs w:val="20"/>
        </w:rPr>
        <w:t>2017</w:t>
      </w:r>
      <w:r w:rsidR="00B82265">
        <w:rPr>
          <w:rFonts w:ascii="Arial" w:hAnsi="Arial" w:cs="Arial" w:hint="eastAsia"/>
          <w:noProof/>
          <w:kern w:val="0"/>
          <w:sz w:val="20"/>
          <w:szCs w:val="20"/>
        </w:rPr>
        <w:t>年和</w:t>
      </w:r>
      <w:r w:rsidR="00B82265">
        <w:rPr>
          <w:rFonts w:ascii="Arial" w:hAnsi="Arial" w:cs="Arial" w:hint="eastAsia"/>
          <w:noProof/>
          <w:kern w:val="0"/>
          <w:sz w:val="20"/>
          <w:szCs w:val="20"/>
        </w:rPr>
        <w:t>2018</w:t>
      </w:r>
      <w:r w:rsidR="00B82265">
        <w:rPr>
          <w:rFonts w:ascii="Arial" w:hAnsi="Arial" w:cs="Arial" w:hint="eastAsia"/>
          <w:noProof/>
          <w:kern w:val="0"/>
          <w:sz w:val="20"/>
          <w:szCs w:val="20"/>
        </w:rPr>
        <w:t>年全年的</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共计</w:t>
      </w:r>
      <w:r w:rsidR="003406EF">
        <w:rPr>
          <w:rFonts w:ascii="Arial" w:hAnsi="Arial" w:cs="Arial" w:hint="eastAsia"/>
          <w:noProof/>
          <w:kern w:val="0"/>
          <w:sz w:val="20"/>
          <w:szCs w:val="20"/>
        </w:rPr>
        <w:t>超过</w:t>
      </w:r>
      <w:r w:rsidR="003406EF">
        <w:rPr>
          <w:rFonts w:ascii="Arial" w:hAnsi="Arial" w:cs="Arial" w:hint="eastAsia"/>
          <w:noProof/>
          <w:kern w:val="0"/>
          <w:sz w:val="20"/>
          <w:szCs w:val="20"/>
        </w:rPr>
        <w:t>2</w:t>
      </w:r>
      <w:r w:rsidR="004548F3">
        <w:rPr>
          <w:rFonts w:ascii="Arial" w:hAnsi="Arial" w:cs="Arial" w:hint="eastAsia"/>
          <w:noProof/>
          <w:kern w:val="0"/>
          <w:sz w:val="20"/>
          <w:szCs w:val="20"/>
        </w:rPr>
        <w:t>亿条行驶记录。</w:t>
      </w:r>
    </w:p>
    <w:p w:rsidR="004548F3" w:rsidRDefault="004548F3"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（数据截图）</w:t>
      </w:r>
    </w:p>
    <w:p w:rsidR="00846DFE" w:rsidRDefault="00750CF7" w:rsidP="00741A57">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在选择一种表示方法之前，先对原始数据进行</w:t>
      </w:r>
      <w:r>
        <w:rPr>
          <w:rFonts w:ascii="Arial" w:hAnsi="Arial" w:cs="Arial" w:hint="eastAsia"/>
          <w:noProof/>
          <w:kern w:val="0"/>
          <w:sz w:val="20"/>
          <w:szCs w:val="20"/>
        </w:rPr>
        <w:t>explore</w:t>
      </w:r>
      <w:r>
        <w:rPr>
          <w:rFonts w:ascii="Arial" w:hAnsi="Arial" w:cs="Arial" w:hint="eastAsia"/>
          <w:noProof/>
          <w:kern w:val="0"/>
          <w:sz w:val="20"/>
          <w:szCs w:val="20"/>
        </w:rPr>
        <w:t>和预处理。</w:t>
      </w:r>
    </w:p>
    <w:p w:rsidR="00846DFE" w:rsidRPr="00D77ABE" w:rsidRDefault="00846DFE" w:rsidP="00741A57">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清洗</w:t>
      </w:r>
    </w:p>
    <w:p w:rsidR="00D77ABE" w:rsidRDefault="00D77ABE" w:rsidP="00741A57">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清洗的步骤，很简单，几句话。主要就是讲如何清除异常数据。</w:t>
      </w:r>
    </w:p>
    <w:p w:rsidR="00846DFE" w:rsidRDefault="00846DFE"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（清洗后的数据示意截图）</w:t>
      </w:r>
    </w:p>
    <w:p w:rsidR="00100B05" w:rsidRPr="00D77ABE" w:rsidRDefault="00100B05" w:rsidP="00100B05">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数据初探</w:t>
      </w:r>
    </w:p>
    <w:p w:rsidR="00100B05" w:rsidRDefault="00100B05" w:rsidP="00100B05">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对数据的初步认知</w:t>
      </w:r>
    </w:p>
    <w:p w:rsidR="00846DFE" w:rsidRPr="00100B05" w:rsidRDefault="00846DFE" w:rsidP="00741A57">
      <w:pPr>
        <w:widowControl/>
        <w:spacing w:afterLines="50" w:after="156"/>
        <w:rPr>
          <w:rFonts w:ascii="Arial" w:hAnsi="Arial" w:cs="Arial" w:hint="eastAsia"/>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Pr="00FD6699" w:rsidRDefault="00000B15" w:rsidP="00741A57">
      <w:pPr>
        <w:widowControl/>
        <w:spacing w:afterLines="50" w:after="156"/>
        <w:rPr>
          <w:rFonts w:hint="eastAsia"/>
        </w:rPr>
      </w:pPr>
      <w:r>
        <w:rPr>
          <w:rFonts w:hint="eastAsia"/>
        </w:rPr>
        <w:t>主要提出几种数据表达方式。1.</w:t>
      </w:r>
      <w:r>
        <w:t xml:space="preserve"> </w:t>
      </w:r>
      <w:r>
        <w:rPr>
          <w:rFonts w:hint="eastAsia"/>
        </w:rPr>
        <w:t>邻接矩阵一层。2.</w:t>
      </w:r>
      <w:r>
        <w:t xml:space="preserve"> </w:t>
      </w:r>
      <w:r>
        <w:rPr>
          <w:rFonts w:hint="eastAsia"/>
        </w:rPr>
        <w:t>邻接矩阵3层。</w:t>
      </w:r>
      <w:r w:rsidR="004943FD">
        <w:rPr>
          <w:rFonts w:hint="eastAsia"/>
        </w:rPr>
        <w:t>讲清楚为什么这么做。</w:t>
      </w: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FD6699" w:rsidRPr="00FD6699" w:rsidRDefault="00320DB5" w:rsidP="00741A57">
      <w:pPr>
        <w:widowControl/>
        <w:spacing w:afterLines="50" w:after="156"/>
      </w:pPr>
      <w:r>
        <w:rPr>
          <w:rFonts w:hint="eastAsia"/>
        </w:rPr>
        <w:t>这部分主要的工作是比较两者的性能。性能的定义是究竟能反映多少信息。</w:t>
      </w:r>
      <w:r w:rsidR="00226EFA">
        <w:rPr>
          <w:rFonts w:hint="eastAsia"/>
        </w:rPr>
        <w:t>用熵来衡量。</w:t>
      </w:r>
      <w:bookmarkStart w:id="0" w:name="_GoBack"/>
      <w:bookmarkEnd w:id="0"/>
    </w:p>
    <w:p w:rsidR="00741A57" w:rsidRDefault="00FD6699" w:rsidP="00FD6699">
      <w:pPr>
        <w:pStyle w:val="2"/>
        <w:numPr>
          <w:ilvl w:val="1"/>
          <w:numId w:val="2"/>
        </w:numPr>
        <w:ind w:left="0" w:firstLine="0"/>
      </w:pPr>
      <w:r>
        <w:rPr>
          <w:rFonts w:hint="eastAsia"/>
        </w:rPr>
        <w:t>S</w:t>
      </w:r>
      <w:r>
        <w:t>ummary</w:t>
      </w:r>
    </w:p>
    <w:p w:rsidR="00973968" w:rsidRPr="00741A57" w:rsidRDefault="00973968" w:rsidP="00741A57">
      <w:pPr>
        <w:widowControl/>
        <w:spacing w:afterLines="50" w:after="156"/>
        <w:rPr>
          <w:rFonts w:ascii="Arial" w:hAnsi="Arial" w:cs="Arial"/>
          <w:noProof/>
          <w:kern w:val="0"/>
          <w:sz w:val="20"/>
          <w:szCs w:val="20"/>
        </w:rPr>
      </w:pPr>
      <w:r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E02895"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07F" w:rsidRDefault="009A107F" w:rsidP="001F4443">
      <w:r>
        <w:separator/>
      </w:r>
    </w:p>
  </w:endnote>
  <w:endnote w:type="continuationSeparator" w:id="0">
    <w:p w:rsidR="009A107F" w:rsidRDefault="009A107F"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07F" w:rsidRDefault="009A107F" w:rsidP="001F4443">
      <w:r>
        <w:separator/>
      </w:r>
    </w:p>
  </w:footnote>
  <w:footnote w:type="continuationSeparator" w:id="0">
    <w:p w:rsidR="009A107F" w:rsidRDefault="009A107F"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00B15"/>
    <w:rsid w:val="00001DE0"/>
    <w:rsid w:val="00013387"/>
    <w:rsid w:val="0002398F"/>
    <w:rsid w:val="00090D15"/>
    <w:rsid w:val="00096CB4"/>
    <w:rsid w:val="000C210F"/>
    <w:rsid w:val="000D5E2D"/>
    <w:rsid w:val="000F16E0"/>
    <w:rsid w:val="000F59C3"/>
    <w:rsid w:val="00100B05"/>
    <w:rsid w:val="0010799A"/>
    <w:rsid w:val="001261EF"/>
    <w:rsid w:val="001324FE"/>
    <w:rsid w:val="0014056F"/>
    <w:rsid w:val="00153ACF"/>
    <w:rsid w:val="001545D9"/>
    <w:rsid w:val="00167874"/>
    <w:rsid w:val="00171DF9"/>
    <w:rsid w:val="0018084E"/>
    <w:rsid w:val="00181863"/>
    <w:rsid w:val="001A22D9"/>
    <w:rsid w:val="001A7F25"/>
    <w:rsid w:val="001E4AF4"/>
    <w:rsid w:val="001F252D"/>
    <w:rsid w:val="001F4443"/>
    <w:rsid w:val="0020282C"/>
    <w:rsid w:val="00210A64"/>
    <w:rsid w:val="00226EFA"/>
    <w:rsid w:val="00233652"/>
    <w:rsid w:val="0024077E"/>
    <w:rsid w:val="00255B80"/>
    <w:rsid w:val="002653D5"/>
    <w:rsid w:val="00291887"/>
    <w:rsid w:val="00297A32"/>
    <w:rsid w:val="002A38B9"/>
    <w:rsid w:val="002B57B2"/>
    <w:rsid w:val="003024DB"/>
    <w:rsid w:val="00320DB5"/>
    <w:rsid w:val="003350C4"/>
    <w:rsid w:val="003406EF"/>
    <w:rsid w:val="00360BCF"/>
    <w:rsid w:val="00361237"/>
    <w:rsid w:val="00381400"/>
    <w:rsid w:val="0038550E"/>
    <w:rsid w:val="003922DF"/>
    <w:rsid w:val="003D47F6"/>
    <w:rsid w:val="003E1B65"/>
    <w:rsid w:val="003E2D34"/>
    <w:rsid w:val="003E4181"/>
    <w:rsid w:val="003E54D2"/>
    <w:rsid w:val="003E71EF"/>
    <w:rsid w:val="00415FE0"/>
    <w:rsid w:val="00422E7A"/>
    <w:rsid w:val="00440F73"/>
    <w:rsid w:val="0044686C"/>
    <w:rsid w:val="004548F3"/>
    <w:rsid w:val="00464EB8"/>
    <w:rsid w:val="004725E7"/>
    <w:rsid w:val="0048380C"/>
    <w:rsid w:val="004943FD"/>
    <w:rsid w:val="004A3864"/>
    <w:rsid w:val="004D642C"/>
    <w:rsid w:val="004E7EC8"/>
    <w:rsid w:val="004F53E4"/>
    <w:rsid w:val="00535D5E"/>
    <w:rsid w:val="0055604B"/>
    <w:rsid w:val="00560809"/>
    <w:rsid w:val="005708CB"/>
    <w:rsid w:val="005712AF"/>
    <w:rsid w:val="0058256A"/>
    <w:rsid w:val="0058313A"/>
    <w:rsid w:val="00594849"/>
    <w:rsid w:val="00601B4A"/>
    <w:rsid w:val="00613E5B"/>
    <w:rsid w:val="006370DD"/>
    <w:rsid w:val="006729E2"/>
    <w:rsid w:val="00673024"/>
    <w:rsid w:val="006764D8"/>
    <w:rsid w:val="006A60C3"/>
    <w:rsid w:val="006B5543"/>
    <w:rsid w:val="006C53F2"/>
    <w:rsid w:val="006D0A83"/>
    <w:rsid w:val="006D1817"/>
    <w:rsid w:val="006E11A6"/>
    <w:rsid w:val="006E72E6"/>
    <w:rsid w:val="00730B7A"/>
    <w:rsid w:val="0074113E"/>
    <w:rsid w:val="00741A57"/>
    <w:rsid w:val="007436C5"/>
    <w:rsid w:val="00744F88"/>
    <w:rsid w:val="00750CF7"/>
    <w:rsid w:val="00766455"/>
    <w:rsid w:val="0079373D"/>
    <w:rsid w:val="007A3B16"/>
    <w:rsid w:val="007C6B05"/>
    <w:rsid w:val="007C7295"/>
    <w:rsid w:val="007E03AE"/>
    <w:rsid w:val="007E5D08"/>
    <w:rsid w:val="00846DFE"/>
    <w:rsid w:val="00894101"/>
    <w:rsid w:val="008B7867"/>
    <w:rsid w:val="008C226F"/>
    <w:rsid w:val="008D4334"/>
    <w:rsid w:val="008E527E"/>
    <w:rsid w:val="00900F5D"/>
    <w:rsid w:val="00904531"/>
    <w:rsid w:val="009200E6"/>
    <w:rsid w:val="009258DC"/>
    <w:rsid w:val="00927149"/>
    <w:rsid w:val="00942F2B"/>
    <w:rsid w:val="00944851"/>
    <w:rsid w:val="00966BF6"/>
    <w:rsid w:val="00973968"/>
    <w:rsid w:val="00985002"/>
    <w:rsid w:val="00990B52"/>
    <w:rsid w:val="00990DCE"/>
    <w:rsid w:val="00996495"/>
    <w:rsid w:val="009A107F"/>
    <w:rsid w:val="009B0B9C"/>
    <w:rsid w:val="009B5ABB"/>
    <w:rsid w:val="009B6056"/>
    <w:rsid w:val="009C108E"/>
    <w:rsid w:val="009E1EAF"/>
    <w:rsid w:val="009F1313"/>
    <w:rsid w:val="00A05CC1"/>
    <w:rsid w:val="00A10520"/>
    <w:rsid w:val="00A317D6"/>
    <w:rsid w:val="00A502F1"/>
    <w:rsid w:val="00A6366B"/>
    <w:rsid w:val="00A74795"/>
    <w:rsid w:val="00A77A3F"/>
    <w:rsid w:val="00A81D3D"/>
    <w:rsid w:val="00A86E08"/>
    <w:rsid w:val="00AE017E"/>
    <w:rsid w:val="00AE047E"/>
    <w:rsid w:val="00AE09D6"/>
    <w:rsid w:val="00AE1368"/>
    <w:rsid w:val="00B2101F"/>
    <w:rsid w:val="00B25430"/>
    <w:rsid w:val="00B332E2"/>
    <w:rsid w:val="00B40073"/>
    <w:rsid w:val="00B63CE6"/>
    <w:rsid w:val="00B7324A"/>
    <w:rsid w:val="00B8089E"/>
    <w:rsid w:val="00B82265"/>
    <w:rsid w:val="00B8660E"/>
    <w:rsid w:val="00B9197D"/>
    <w:rsid w:val="00B92E76"/>
    <w:rsid w:val="00B97734"/>
    <w:rsid w:val="00BA6E07"/>
    <w:rsid w:val="00BB0BC7"/>
    <w:rsid w:val="00BB730E"/>
    <w:rsid w:val="00BD282E"/>
    <w:rsid w:val="00BD33F6"/>
    <w:rsid w:val="00BE534A"/>
    <w:rsid w:val="00C01A19"/>
    <w:rsid w:val="00C224E0"/>
    <w:rsid w:val="00C40CFD"/>
    <w:rsid w:val="00C45626"/>
    <w:rsid w:val="00C554AE"/>
    <w:rsid w:val="00C612D6"/>
    <w:rsid w:val="00C964FC"/>
    <w:rsid w:val="00CA19FA"/>
    <w:rsid w:val="00CA42FB"/>
    <w:rsid w:val="00CB05D7"/>
    <w:rsid w:val="00CD2236"/>
    <w:rsid w:val="00CD27F3"/>
    <w:rsid w:val="00CD7235"/>
    <w:rsid w:val="00CF5F02"/>
    <w:rsid w:val="00D039E0"/>
    <w:rsid w:val="00D4064D"/>
    <w:rsid w:val="00D57A44"/>
    <w:rsid w:val="00D737E3"/>
    <w:rsid w:val="00D7600E"/>
    <w:rsid w:val="00D76A7D"/>
    <w:rsid w:val="00D77ABE"/>
    <w:rsid w:val="00D8734A"/>
    <w:rsid w:val="00D90BEE"/>
    <w:rsid w:val="00D9344E"/>
    <w:rsid w:val="00DA6660"/>
    <w:rsid w:val="00DB242D"/>
    <w:rsid w:val="00DB5B82"/>
    <w:rsid w:val="00DD3650"/>
    <w:rsid w:val="00DE2168"/>
    <w:rsid w:val="00DE2A68"/>
    <w:rsid w:val="00E01F6E"/>
    <w:rsid w:val="00E02895"/>
    <w:rsid w:val="00E07037"/>
    <w:rsid w:val="00E10020"/>
    <w:rsid w:val="00E20A01"/>
    <w:rsid w:val="00E4160A"/>
    <w:rsid w:val="00E53BE0"/>
    <w:rsid w:val="00E5440B"/>
    <w:rsid w:val="00E7082D"/>
    <w:rsid w:val="00E85BFF"/>
    <w:rsid w:val="00E86047"/>
    <w:rsid w:val="00E874E8"/>
    <w:rsid w:val="00E90DBA"/>
    <w:rsid w:val="00EA292D"/>
    <w:rsid w:val="00EB03A0"/>
    <w:rsid w:val="00EB06FF"/>
    <w:rsid w:val="00EB59F7"/>
    <w:rsid w:val="00EB60EF"/>
    <w:rsid w:val="00EC3AA1"/>
    <w:rsid w:val="00EF4F54"/>
    <w:rsid w:val="00F066A8"/>
    <w:rsid w:val="00F23C60"/>
    <w:rsid w:val="00F45307"/>
    <w:rsid w:val="00F71A6A"/>
    <w:rsid w:val="00F76ACD"/>
    <w:rsid w:val="00F80C7E"/>
    <w:rsid w:val="00F959E0"/>
    <w:rsid w:val="00FB417A"/>
    <w:rsid w:val="00FB79BD"/>
    <w:rsid w:val="00FC144E"/>
    <w:rsid w:val="00FD6699"/>
    <w:rsid w:val="00FE037A"/>
    <w:rsid w:val="00FF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42A361"/>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 w:type="paragraph" w:styleId="a8">
    <w:name w:val="Balloon Text"/>
    <w:basedOn w:val="a"/>
    <w:link w:val="a9"/>
    <w:uiPriority w:val="99"/>
    <w:semiHidden/>
    <w:unhideWhenUsed/>
    <w:rsid w:val="007C7295"/>
    <w:rPr>
      <w:sz w:val="18"/>
      <w:szCs w:val="18"/>
    </w:rPr>
  </w:style>
  <w:style w:type="character" w:customStyle="1" w:styleId="a9">
    <w:name w:val="批注框文本 字符"/>
    <w:basedOn w:val="a0"/>
    <w:link w:val="a8"/>
    <w:uiPriority w:val="99"/>
    <w:semiHidden/>
    <w:rsid w:val="007C7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7</Pages>
  <Words>2209</Words>
  <Characters>2497</Characters>
  <Application>Microsoft Office Word</Application>
  <DocSecurity>0</DocSecurity>
  <Lines>89</Lines>
  <Paragraphs>58</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151</cp:revision>
  <cp:lastPrinted>2019-04-26T07:38:00Z</cp:lastPrinted>
  <dcterms:created xsi:type="dcterms:W3CDTF">2019-04-20T07:59:00Z</dcterms:created>
  <dcterms:modified xsi:type="dcterms:W3CDTF">2019-04-27T05:42:00Z</dcterms:modified>
</cp:coreProperties>
</file>