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2.png" ContentType="image/png"/>
  <Override PartName="/word/media/rId22.png" ContentType="image/png"/>
  <Override PartName="/word/media/rId25.png" ContentType="image/png"/>
  <Override PartName="/word/media/rId28.png" ContentType="image/png"/>
  <Override PartName="/word/media/rId31.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HW</w:t>
      </w:r>
      <w:r>
        <w:t xml:space="preserve"> </w:t>
      </w:r>
      <w:r>
        <w:t xml:space="preserve">Submission</w:t>
      </w:r>
    </w:p>
    <w:p>
      <w:pPr>
        <w:pStyle w:val="Author"/>
      </w:pPr>
      <w:r>
        <w:t xml:space="preserve">Spencer</w:t>
      </w:r>
      <w:r>
        <w:t xml:space="preserve"> </w:t>
      </w:r>
      <w:r>
        <w:t xml:space="preserve">Swartz</w:t>
      </w:r>
    </w:p>
    <w:p>
      <w:pPr>
        <w:pStyle w:val="Date"/>
      </w:pPr>
      <w:r>
        <w:t xml:space="preserve">January</w:t>
      </w:r>
      <w:r>
        <w:t xml:space="preserve"> </w:t>
      </w:r>
      <w:r>
        <w:t xml:space="preserve">31,</w:t>
      </w:r>
      <w:r>
        <w:t xml:space="preserve"> </w:t>
      </w:r>
      <w:r>
        <w:t xml:space="preserve">2017</w:t>
      </w:r>
    </w:p>
    <w:p>
      <w:pPr>
        <w:pStyle w:val="Heading2"/>
      </w:pPr>
      <w:bookmarkStart w:id="21" w:name="exercise-1"/>
      <w:bookmarkEnd w:id="21"/>
      <w:r>
        <w:t xml:space="preserve">Exercise 1</w:t>
      </w:r>
    </w:p>
    <w:p>
      <w:pPr>
        <w:pStyle w:val="FirstParagraph"/>
      </w:pPr>
      <w:r>
        <w:t xml:space="preserve">The following block of code will produce a simulated sampling distribution of the sample mean for 1,000 samples of size 23 drawn from an exponential distribution and then make a histogram of the results. Some R programmers insist that for loops should be avoided because they are slow, but we're aiming for transparency at the moment, not efficiency.</w:t>
      </w:r>
    </w:p>
    <w:p>
      <w:pPr>
        <w:pStyle w:val="SourceCode"/>
      </w:pPr>
      <w:r>
        <w:rPr>
          <w:rStyle w:val="CommentTok"/>
        </w:rPr>
        <w:t xml:space="preserve"># r defaults to a 7 by 7 figure (units?), use fig.width and fig.height to adjust</w:t>
      </w:r>
      <w:r>
        <w:br w:type="textWrapping"/>
      </w:r>
      <w:r>
        <w:rPr>
          <w:rStyle w:val="NormalTok"/>
        </w:rPr>
        <w:t xml:space="preserve">reps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23</w:t>
      </w:r>
      <w:r>
        <w:br w:type="textWrapping"/>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type="textWrapping"/>
      </w:r>
      <w:r>
        <w:rPr>
          <w:rStyle w:val="NormalTok"/>
        </w:rPr>
        <w:t xml:space="preserve">}</w:t>
      </w:r>
      <w:r>
        <w:br w:type="textWrapping"/>
      </w:r>
      <w:r>
        <w:rPr>
          <w:rStyle w:val="KeywordTok"/>
        </w:rPr>
        <w:t xml:space="preserve">hist</w:t>
      </w:r>
      <w:r>
        <w:rPr>
          <w:rStyle w:val="NormalTok"/>
        </w:rPr>
        <w:t xml:space="preserve">(sampleStat)</w:t>
      </w:r>
    </w:p>
    <w:p>
      <w:pPr>
        <w:pStyle w:val="FirstParagraph"/>
      </w:pPr>
      <w:r>
        <w:drawing>
          <wp:inline>
            <wp:extent cx="2772075" cy="2772075"/>
            <wp:effectExtent b="0" l="0" r="0" t="0"/>
            <wp:docPr descr="" id="1" name="Picture"/>
            <a:graphic>
              <a:graphicData uri="http://schemas.openxmlformats.org/drawingml/2006/picture">
                <pic:pic>
                  <pic:nvPicPr>
                    <pic:cNvPr descr="Week_02_HW_Submission_files/figure-docx/unnamed-chunk-2-1.png" id="0" name="Picture"/>
                    <pic:cNvPicPr>
                      <a:picLocks noChangeArrowheads="1" noChangeAspect="1"/>
                    </pic:cNvPicPr>
                  </pic:nvPicPr>
                  <pic:blipFill>
                    <a:blip r:embed="rId22"/>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You are going to demonstrate the Central Limit Theorem, and gain some practice with loops in R, by showing that distribution of the sample means becomes increasingly normal as the sample size increases.</w:t>
      </w:r>
    </w:p>
    <w:p>
      <w:pPr>
        <w:pStyle w:val="Heading3"/>
      </w:pPr>
      <w:bookmarkStart w:id="23" w:name="part-1a"/>
      <w:bookmarkEnd w:id="23"/>
      <w:r>
        <w:t xml:space="preserve">Part 1a</w:t>
      </w:r>
    </w:p>
    <w:p>
      <w:pPr>
        <w:pStyle w:val="FirstParagraph"/>
      </w:pPr>
      <w:r>
        <w:t xml:space="preserve">First, draw a random sample of 1000 observations from the exponential distribution and make a histogram to illustrate just how skewed the exponential distribution is. You shouldn't need a for loop or mean() to do this bit. (You're not taking means of anything ... )</w:t>
      </w:r>
    </w:p>
    <w:p>
      <w:pPr>
        <w:pStyle w:val="Heading3"/>
      </w:pPr>
      <w:bookmarkStart w:id="24" w:name="answer-1a-------------"/>
      <w:bookmarkEnd w:id="24"/>
      <w:r>
        <w:t xml:space="preserve">-|-|-|-|-|-|-|-|-|-|-|- Answer 1a -|-|-|-|-|-|-|-|-|-|-|-</w:t>
      </w:r>
    </w:p>
    <w:p>
      <w:pPr>
        <w:pStyle w:val="SourceCode"/>
      </w:pPr>
      <w:r>
        <w:rPr>
          <w:rStyle w:val="CommentTok"/>
        </w:rPr>
        <w:t xml:space="preserve"># create a histogram of 1000 random samples of the exponential distribution.</w:t>
      </w:r>
      <w:r>
        <w:br w:type="textWrapping"/>
      </w:r>
      <w:r>
        <w:rPr>
          <w:rStyle w:val="KeywordTok"/>
        </w:rPr>
        <w:t xml:space="preserve">hist</w:t>
      </w:r>
      <w:r>
        <w:rPr>
          <w:rStyle w:val="NormalTok"/>
        </w:rPr>
        <w:t xml:space="preserve">(</w:t>
      </w:r>
      <w:r>
        <w:rPr>
          <w:rStyle w:val="KeywordTok"/>
        </w:rPr>
        <w:t xml:space="preserve">rexp</w:t>
      </w:r>
      <w:r>
        <w:rPr>
          <w:rStyle w:val="NormalTok"/>
        </w:rPr>
        <w:t xml:space="preserve">(</w:t>
      </w:r>
      <w:r>
        <w:rPr>
          <w:rStyle w:val="DecValTok"/>
        </w:rPr>
        <w:t xml:space="preserve">1000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02_HW_Submissio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6" w:name="part-1b"/>
      <w:bookmarkEnd w:id="26"/>
      <w:r>
        <w:t xml:space="preserve">Part 1b</w:t>
      </w:r>
    </w:p>
    <w:p>
      <w:pPr>
        <w:pStyle w:val="FirstParagraph"/>
      </w:pPr>
      <w:r>
        <w:t xml:space="preserve">Copy the block of code at the top and use it to simulate the sampling distribution of sample means for 1000 samples of size 10. After the histogram, use qqnorm() to make a normal probability plot of sampleStat. Add a fit line to the plot with qqline(). Do the sample means appear to be normally distributed? Explain.</w:t>
      </w:r>
    </w:p>
    <w:p>
      <w:pPr>
        <w:pStyle w:val="Heading3"/>
      </w:pPr>
      <w:bookmarkStart w:id="27" w:name="answer-1b-------------"/>
      <w:bookmarkEnd w:id="27"/>
      <w:r>
        <w:t xml:space="preserve">-|-|-|-|-|-|-|-|-|-|-|- Answer 1b -|-|-|-|-|-|-|-|-|-|-|-</w:t>
      </w:r>
    </w:p>
    <w:p>
      <w:pPr>
        <w:pStyle w:val="SourceCode"/>
      </w:pPr>
      <w:r>
        <w:rPr>
          <w:rStyle w:val="CommentTok"/>
        </w:rPr>
        <w:t xml:space="preserve"># replace with your code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reps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10</w:t>
      </w:r>
      <w:r>
        <w:br w:type="textWrapping"/>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type="textWrapping"/>
      </w:r>
      <w:r>
        <w:rPr>
          <w:rStyle w:val="NormalTok"/>
        </w:rPr>
        <w:t xml:space="preserve">}</w:t>
      </w:r>
      <w:r>
        <w:br w:type="textWrapping"/>
      </w:r>
      <w:r>
        <w:rPr>
          <w:rStyle w:val="KeywordTok"/>
        </w:rPr>
        <w:t xml:space="preserve">hist</w:t>
      </w:r>
      <w:r>
        <w:rPr>
          <w:rStyle w:val="NormalTok"/>
        </w:rPr>
        <w:t xml:space="preserve">(sampleStat)</w:t>
      </w:r>
      <w:r>
        <w:br w:type="textWrapping"/>
      </w:r>
      <w:r>
        <w:rPr>
          <w:rStyle w:val="KeywordTok"/>
        </w:rPr>
        <w:t xml:space="preserve">qqnorm</w:t>
      </w:r>
      <w:r>
        <w:rPr>
          <w:rStyle w:val="NormalTok"/>
        </w:rPr>
        <w:t xml:space="preserve">(sampleStat)</w:t>
      </w:r>
      <w:r>
        <w:br w:type="textWrapping"/>
      </w:r>
      <w:r>
        <w:rPr>
          <w:rStyle w:val="KeywordTok"/>
        </w:rPr>
        <w:t xml:space="preserve">qqline</w:t>
      </w:r>
      <w:r>
        <w:rPr>
          <w:rStyle w:val="NormalTok"/>
        </w:rPr>
        <w:t xml:space="preserve">(sampleStat)</w:t>
      </w:r>
    </w:p>
    <w:p>
      <w:pPr>
        <w:pStyle w:val="FirstParagraph"/>
      </w:pPr>
      <w:r>
        <w:drawing>
          <wp:inline>
            <wp:extent cx="4620126" cy="3696101"/>
            <wp:effectExtent b="0" l="0" r="0" t="0"/>
            <wp:docPr descr="" id="1" name="Picture"/>
            <a:graphic>
              <a:graphicData uri="http://schemas.openxmlformats.org/drawingml/2006/picture">
                <pic:pic>
                  <pic:nvPicPr>
                    <pic:cNvPr descr="Week_02_HW_Submi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#reset to 1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It looks as if there may be some fat tails in this distrobution so it does not seem to be normaly distributed</w:t>
      </w:r>
    </w:p>
    <w:p>
      <w:r>
        <w:pict>
          <v:rect style="width:0;height:1.5pt" o:hralign="center" o:hrstd="t" o:hr="t"/>
        </w:pict>
      </w:r>
    </w:p>
    <w:p>
      <w:pPr>
        <w:pStyle w:val="Heading3"/>
      </w:pPr>
      <w:bookmarkStart w:id="29" w:name="part-1c"/>
      <w:bookmarkEnd w:id="29"/>
      <w:r>
        <w:t xml:space="preserve">Part 1c</w:t>
      </w:r>
    </w:p>
    <w:p>
      <w:pPr>
        <w:pStyle w:val="FirstParagraph"/>
      </w:pPr>
      <w:r>
        <w:t xml:space="preserve">Repeat 1b for samples of size 200. Do the sample means appear to closer to normally distributed than they were for n = 10? Explain.</w:t>
      </w:r>
    </w:p>
    <w:p>
      <w:pPr>
        <w:pStyle w:val="Heading3"/>
      </w:pPr>
      <w:bookmarkStart w:id="30" w:name="answer-1c-------------"/>
      <w:bookmarkEnd w:id="30"/>
      <w:r>
        <w:t xml:space="preserve">-|-|-|-|-|-|-|-|-|-|-|- Answer 1c -|-|-|-|-|-|-|-|-|-|-|-</w:t>
      </w:r>
    </w:p>
    <w:p>
      <w:pPr>
        <w:pStyle w:val="SourceCode"/>
      </w:pPr>
      <w:r>
        <w:rPr>
          <w:rStyle w:val="CommentTok"/>
        </w:rPr>
        <w:t xml:space="preserve"># replace with your code.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reps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200</w:t>
      </w:r>
      <w:r>
        <w:br w:type="textWrapping"/>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type="textWrapping"/>
      </w:r>
      <w:r>
        <w:rPr>
          <w:rStyle w:val="NormalTok"/>
        </w:rPr>
        <w:t xml:space="preserve">}</w:t>
      </w:r>
      <w:r>
        <w:br w:type="textWrapping"/>
      </w:r>
      <w:r>
        <w:rPr>
          <w:rStyle w:val="KeywordTok"/>
        </w:rPr>
        <w:t xml:space="preserve">hist</w:t>
      </w:r>
      <w:r>
        <w:rPr>
          <w:rStyle w:val="NormalTok"/>
        </w:rPr>
        <w:t xml:space="preserve">(sampleStat)</w:t>
      </w:r>
      <w:r>
        <w:br w:type="textWrapping"/>
      </w:r>
      <w:r>
        <w:rPr>
          <w:rStyle w:val="KeywordTok"/>
        </w:rPr>
        <w:t xml:space="preserve">qqnorm</w:t>
      </w:r>
      <w:r>
        <w:rPr>
          <w:rStyle w:val="NormalTok"/>
        </w:rPr>
        <w:t xml:space="preserve">(sampleStat)</w:t>
      </w:r>
      <w:r>
        <w:br w:type="textWrapping"/>
      </w:r>
      <w:r>
        <w:rPr>
          <w:rStyle w:val="KeywordTok"/>
        </w:rPr>
        <w:t xml:space="preserve">qqline</w:t>
      </w:r>
      <w:r>
        <w:rPr>
          <w:rStyle w:val="NormalTok"/>
        </w:rPr>
        <w:t xml:space="preserve">(sampleStat)</w:t>
      </w:r>
    </w:p>
    <w:p>
      <w:pPr>
        <w:pStyle w:val="FirstParagraph"/>
      </w:pPr>
      <w:r>
        <w:drawing>
          <wp:inline>
            <wp:extent cx="4620126" cy="3696101"/>
            <wp:effectExtent b="0" l="0" r="0" t="0"/>
            <wp:docPr descr="" id="1" name="Picture"/>
            <a:graphic>
              <a:graphicData uri="http://schemas.openxmlformats.org/drawingml/2006/picture">
                <pic:pic>
                  <pic:nvPicPr>
                    <pic:cNvPr descr="Week_02_HW_Submission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#reset to 1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This looks to be more closely to a normal distrobution, the fat tails are not as pronounced</w:t>
      </w:r>
    </w:p>
    <w:p>
      <w:r>
        <w:pict>
          <v:rect style="width:0;height:1.5pt" o:hralign="center" o:hrstd="t" o:hr="t"/>
        </w:pict>
      </w:r>
    </w:p>
    <w:p>
      <w:pPr>
        <w:pStyle w:val="Heading2"/>
      </w:pPr>
      <w:bookmarkStart w:id="32" w:name="exercise-2"/>
      <w:bookmarkEnd w:id="32"/>
      <w:r>
        <w:t xml:space="preserve">Exercise 2</w:t>
      </w:r>
    </w:p>
    <w:p>
      <w:pPr>
        <w:pStyle w:val="FirstParagraph"/>
      </w:pPr>
      <w:r>
        <w:t xml:space="preserve">This problem is modeled loosely after problem 5.70 on page 287 of Ott.</w:t>
      </w:r>
    </w:p>
    <w:p>
      <w:pPr>
        <w:pStyle w:val="Heading3"/>
      </w:pPr>
      <w:bookmarkStart w:id="33" w:name="part-2a"/>
      <w:bookmarkEnd w:id="33"/>
      <w:r>
        <w:t xml:space="preserve">Part 2a</w:t>
      </w:r>
    </w:p>
    <w:p>
      <w:pPr>
        <w:pStyle w:val="FirstParagraph"/>
      </w:pPr>
      <w:r>
        <w:t xml:space="preserve">Using the data</w:t>
      </w:r>
      <w:r>
        <w:t xml:space="preserve"> </w:t>
      </w:r>
      <m:oMath>
        <m:bar>
          <m:barPr>
            <m:pos m:val="top"/>
          </m:barPr>
          <m:e>
            <m:r>
              <m:t>x</m:t>
            </m:r>
          </m:e>
        </m:bar>
        <m:r>
          <m:t>=</m:t>
        </m:r>
        <m:r>
          <m:t>5.0</m:t>
        </m:r>
        <m:r>
          <m:t>,</m:t>
        </m:r>
        <m:r>
          <m:t>s</m:t>
        </m:r>
        <m:r>
          <m:t>=</m:t>
        </m:r>
        <m:r>
          <m:t>0.7</m:t>
        </m:r>
        <m:r>
          <m:t>,</m:t>
        </m:r>
        <m:r>
          <m:t>n</m:t>
        </m:r>
        <m:r>
          <m:t>=</m:t>
        </m:r>
        <m:r>
          <m:t>50</m:t>
        </m:r>
      </m:oMath>
      <w:r>
        <w:t xml:space="preserve"> </w:t>
      </w:r>
      <w:r>
        <w:t xml:space="preserve">we can determine that the 95%</w:t>
      </w:r>
      <w:r>
        <w:t xml:space="preserve"> </w:t>
      </w:r>
      <m:oMath>
        <m:r>
          <m:t>t</m:t>
        </m:r>
      </m:oMath>
      <w:r>
        <w:t xml:space="preserve">-CI for</w:t>
      </w:r>
      <w:r>
        <w:t xml:space="preserve"> </w:t>
      </w:r>
      <m:oMath>
        <m:r>
          <m:t>μ</m:t>
        </m:r>
      </m:oMath>
      <w:r>
        <w:t xml:space="preserve"> </w:t>
      </w:r>
      <w:r>
        <w:t xml:space="preserve">is about (4.8,5.2) with margin of error 0.2. For large samples</w:t>
      </w:r>
      <w:r>
        <w:t xml:space="preserve"> </w:t>
      </w:r>
      <m:oMath>
        <m:r>
          <m:t>z</m:t>
        </m:r>
        <m:r>
          <m:t>≈</m:t>
        </m:r>
        <m:r>
          <m:t>t</m:t>
        </m:r>
      </m:oMath>
      <w:r>
        <w:t xml:space="preserve"> </w:t>
      </w:r>
      <w:r>
        <w:t xml:space="preserve">and</w:t>
      </w:r>
      <w:r>
        <w:t xml:space="preserve"> </w:t>
      </w:r>
      <m:oMath>
        <m:r>
          <m:t>σ</m:t>
        </m:r>
        <m:r>
          <m:t>≈</m:t>
        </m:r>
        <m:r>
          <m:t>s</m:t>
        </m:r>
      </m:oMath>
      <w:r>
        <w:t xml:space="preserve">. Use the formula on page 231 to estimate the sample size required to get margin of error</w:t>
      </w:r>
      <w:r>
        <w:t xml:space="preserve"> </w:t>
      </w:r>
      <m:oMath>
        <m:r>
          <m:t>E</m:t>
        </m:r>
        <m:r>
          <m:t>≈</m:t>
        </m:r>
        <m:r>
          <m:t>0.05</m:t>
        </m:r>
      </m:oMath>
      <w:r>
        <w:t xml:space="preserve">. Always round up for sample size. Read Section 5.3 in Ott if you need to review this material.</w:t>
      </w:r>
    </w:p>
    <w:p>
      <w:pPr>
        <w:pStyle w:val="Heading3"/>
      </w:pPr>
      <w:bookmarkStart w:id="34" w:name="answer-2a-------------"/>
      <w:bookmarkEnd w:id="34"/>
      <w:r>
        <w:t xml:space="preserve">-|-|-|-|-|-|-|-|-|-|-|- Answer 2a -|-|-|-|-|-|-|-|-|-|-|-</w:t>
      </w:r>
    </w:p>
    <w:p>
      <w:pPr>
        <w:pStyle w:val="SourceCode"/>
      </w:pPr>
      <w:r>
        <w:rPr>
          <w:rStyle w:val="CommentTok"/>
        </w:rPr>
        <w:t xml:space="preserve"># replace with your code</w:t>
      </w:r>
      <w:r>
        <w:br w:type="textWrapping"/>
      </w:r>
      <w:r>
        <w:rPr>
          <w:rStyle w:val="NormalTok"/>
        </w:rPr>
        <w:t xml:space="preserve">sig &lt;-</w:t>
      </w:r>
      <w:r>
        <w:rPr>
          <w:rStyle w:val="StringTok"/>
        </w:rPr>
        <w:t xml:space="preserve"> </w:t>
      </w:r>
      <w:r>
        <w:rPr>
          <w:rStyle w:val="NormalTok"/>
        </w:rPr>
        <w:t xml:space="preserve">(</w:t>
      </w:r>
      <w:r>
        <w:rPr>
          <w:rStyle w:val="FloatTok"/>
        </w:rPr>
        <w:t xml:space="preserve">5.2-4.8</w:t>
      </w:r>
      <w:r>
        <w:rPr>
          <w:rStyle w:val="NormalTok"/>
        </w:rPr>
        <w:t xml:space="preserve">)/</w:t>
      </w:r>
      <w:r>
        <w:rPr>
          <w:rStyle w:val="DecValTok"/>
        </w:rPr>
        <w:t xml:space="preserve">4</w:t>
      </w:r>
      <w:r>
        <w:br w:type="textWrapping"/>
      </w:r>
      <w:r>
        <w:rPr>
          <w:rStyle w:val="KeywordTok"/>
        </w:rPr>
        <w:t xml:space="preserve">ceiling</w:t>
      </w:r>
      <w:r>
        <w:rPr>
          <w:rStyle w:val="NormalTok"/>
        </w:rPr>
        <w:t xml:space="preserve">((((</w:t>
      </w:r>
      <w:r>
        <w:rPr>
          <w:rStyle w:val="FloatTok"/>
        </w:rPr>
        <w:t xml:space="preserve">1.96</w:t>
      </w:r>
      <w:r>
        <w:rPr>
          <w:rStyle w:val="NormalTok"/>
        </w:rPr>
        <w:t xml:space="preserve">)^</w:t>
      </w:r>
      <w:r>
        <w:rPr>
          <w:rStyle w:val="DecValTok"/>
        </w:rPr>
        <w:t xml:space="preserve">2</w:t>
      </w:r>
      <w:r>
        <w:rPr>
          <w:rStyle w:val="NormalTok"/>
        </w:rPr>
        <w:t xml:space="preserve">)*((sig)^</w:t>
      </w:r>
      <w:r>
        <w:rPr>
          <w:rStyle w:val="DecValTok"/>
        </w:rPr>
        <w:t xml:space="preserve">2</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w:t>
      </w:r>
    </w:p>
    <w:p>
      <w:r>
        <w:pict>
          <v:rect style="width:0;height:1.5pt" o:hralign="center" o:hrstd="t" o:hr="t"/>
        </w:pict>
      </w:r>
    </w:p>
    <w:p>
      <w:pPr>
        <w:pStyle w:val="Heading3"/>
      </w:pPr>
      <w:bookmarkStart w:id="35" w:name="part-2b"/>
      <w:bookmarkEnd w:id="35"/>
      <w:r>
        <w:t xml:space="preserve">Part 2b</w:t>
      </w:r>
    </w:p>
    <w:p>
      <w:pPr>
        <w:pStyle w:val="FirstParagraph"/>
      </w:pPr>
      <w:r>
        <w:t xml:space="preserve">Suppose you now have a sample with size as determined in 2a that yields</w:t>
      </w:r>
      <w:r>
        <w:t xml:space="preserve"> </w:t>
      </w:r>
      <m:oMath>
        <m:bar>
          <m:barPr>
            <m:pos m:val="top"/>
          </m:barPr>
          <m:e>
            <m:r>
              <m:t>x</m:t>
            </m:r>
          </m:e>
        </m:bar>
        <m:r>
          <m:t>=</m:t>
        </m:r>
        <m:r>
          <m:t>5.03</m:t>
        </m:r>
      </m:oMath>
      <w:r>
        <w:t xml:space="preserve"> </w:t>
      </w:r>
      <w:r>
        <w:t xml:space="preserve">and</w:t>
      </w:r>
      <w:r>
        <w:t xml:space="preserve"> </w:t>
      </w:r>
      <m:oMath>
        <m:r>
          <m:t>s</m:t>
        </m:r>
        <m:r>
          <m:t>=</m:t>
        </m:r>
        <m:r>
          <m:t>0.68</m:t>
        </m:r>
      </m:oMath>
      <w:r>
        <w:br w:type="textWrapping"/>
      </w:r>
      <w:r>
        <w:t xml:space="preserve">Use R to build a fake data set with exactly the same statistics (as shown in the swirl lesson or consider the command scale() in R). The idea is to create a sample with exactly the right statistics so that we can use R functions to perform the analysis. Now apply t.test to your constructed sample to find the 95% CI for the population mean.</w:t>
      </w:r>
    </w:p>
    <w:p>
      <w:pPr>
        <w:pStyle w:val="Heading3"/>
      </w:pPr>
      <w:bookmarkStart w:id="36" w:name="answer-2b-------------"/>
      <w:bookmarkEnd w:id="36"/>
      <w:r>
        <w:t xml:space="preserve">-|-|-|-|-|-|-|-|-|-|-|- Answer 2b -|-|-|-|-|-|-|-|-|-|-|-</w:t>
      </w:r>
    </w:p>
    <w:p>
      <w:pPr>
        <w:pStyle w:val="SourceCode"/>
      </w:pPr>
      <w:r>
        <w:rPr>
          <w:rStyle w:val="CommentTok"/>
        </w:rPr>
        <w:t xml:space="preserve"># replace with your code</w:t>
      </w:r>
      <w:r>
        <w:br w:type="textWrapping"/>
      </w:r>
      <w:r>
        <w:rPr>
          <w:rStyle w:val="NormalTok"/>
        </w:rPr>
        <w:t xml:space="preserve">fakeData &lt;-</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w:t>
      </w:r>
      <w:r>
        <w:br w:type="textWrapping"/>
      </w:r>
      <w:r>
        <w:rPr>
          <w:rStyle w:val="NormalTok"/>
        </w:rPr>
        <w:t xml:space="preserve">fakeData &lt;-</w:t>
      </w:r>
      <w:r>
        <w:rPr>
          <w:rStyle w:val="StringTok"/>
        </w:rPr>
        <w:t xml:space="preserve"> </w:t>
      </w:r>
      <w:r>
        <w:rPr>
          <w:rStyle w:val="NormalTok"/>
        </w:rPr>
        <w:t xml:space="preserve">(fakeData -</w:t>
      </w:r>
      <w:r>
        <w:rPr>
          <w:rStyle w:val="StringTok"/>
        </w:rPr>
        <w:t xml:space="preserve"> </w:t>
      </w:r>
      <w:r>
        <w:rPr>
          <w:rStyle w:val="KeywordTok"/>
        </w:rPr>
        <w:t xml:space="preserve">mean</w:t>
      </w:r>
      <w:r>
        <w:rPr>
          <w:rStyle w:val="NormalTok"/>
        </w:rPr>
        <w:t xml:space="preserve">(fakeData))/</w:t>
      </w:r>
      <w:r>
        <w:rPr>
          <w:rStyle w:val="KeywordTok"/>
        </w:rPr>
        <w:t xml:space="preserve">sd</w:t>
      </w:r>
      <w:r>
        <w:rPr>
          <w:rStyle w:val="NormalTok"/>
        </w:rPr>
        <w:t xml:space="preserve">(fakeData)</w:t>
      </w:r>
      <w:r>
        <w:br w:type="textWrapping"/>
      </w:r>
      <w:r>
        <w:rPr>
          <w:rStyle w:val="NormalTok"/>
        </w:rPr>
        <w:t xml:space="preserve">fakeData &lt;-</w:t>
      </w:r>
      <w:r>
        <w:rPr>
          <w:rStyle w:val="StringTok"/>
        </w:rPr>
        <w:t xml:space="preserve"> </w:t>
      </w:r>
      <w:r>
        <w:rPr>
          <w:rStyle w:val="NormalTok"/>
        </w:rPr>
        <w:t xml:space="preserve">.</w:t>
      </w:r>
      <w:r>
        <w:rPr>
          <w:rStyle w:val="DecValTok"/>
        </w:rPr>
        <w:t xml:space="preserve">68</w:t>
      </w:r>
      <w:r>
        <w:rPr>
          <w:rStyle w:val="NormalTok"/>
        </w:rPr>
        <w:t xml:space="preserve">*fakeData +</w:t>
      </w:r>
      <w:r>
        <w:rPr>
          <w:rStyle w:val="StringTok"/>
        </w:rPr>
        <w:t xml:space="preserve"> </w:t>
      </w:r>
      <w:r>
        <w:rPr>
          <w:rStyle w:val="FloatTok"/>
        </w:rPr>
        <w:t xml:space="preserve">5.03</w:t>
      </w:r>
      <w:r>
        <w:br w:type="textWrapping"/>
      </w:r>
      <w:r>
        <w:rPr>
          <w:rStyle w:val="KeywordTok"/>
        </w:rPr>
        <w:t xml:space="preserve">print</w:t>
      </w:r>
      <w:r>
        <w:rPr>
          <w:rStyle w:val="NormalTok"/>
        </w:rPr>
        <w:t xml:space="preserve">(</w:t>
      </w:r>
      <w:r>
        <w:rPr>
          <w:rStyle w:val="KeywordTok"/>
        </w:rPr>
        <w:t xml:space="preserve">mean</w:t>
      </w:r>
      <w:r>
        <w:rPr>
          <w:rStyle w:val="NormalTok"/>
        </w:rPr>
        <w:t xml:space="preserve">(fakeData))</w:t>
      </w:r>
    </w:p>
    <w:p>
      <w:pPr>
        <w:pStyle w:val="SourceCode"/>
      </w:pPr>
      <w:r>
        <w:rPr>
          <w:rStyle w:val="VerbatimChar"/>
        </w:rPr>
        <w:t xml:space="preserve">## [1] 5.03</w:t>
      </w:r>
    </w:p>
    <w:p>
      <w:pPr>
        <w:pStyle w:val="SourceCode"/>
      </w:pPr>
      <w:r>
        <w:rPr>
          <w:rStyle w:val="KeywordTok"/>
        </w:rPr>
        <w:t xml:space="preserve">print</w:t>
      </w:r>
      <w:r>
        <w:rPr>
          <w:rStyle w:val="NormalTok"/>
        </w:rPr>
        <w:t xml:space="preserve">(</w:t>
      </w:r>
      <w:r>
        <w:rPr>
          <w:rStyle w:val="KeywordTok"/>
        </w:rPr>
        <w:t xml:space="preserve">sd</w:t>
      </w:r>
      <w:r>
        <w:rPr>
          <w:rStyle w:val="NormalTok"/>
        </w:rPr>
        <w:t xml:space="preserve">(fakeData))</w:t>
      </w:r>
    </w:p>
    <w:p>
      <w:pPr>
        <w:pStyle w:val="SourceCode"/>
      </w:pPr>
      <w:r>
        <w:rPr>
          <w:rStyle w:val="VerbatimChar"/>
        </w:rPr>
        <w:t xml:space="preserve">## [1] 0.68</w:t>
      </w:r>
    </w:p>
    <w:p>
      <w:pPr>
        <w:pStyle w:val="SourceCode"/>
      </w:pPr>
      <w:r>
        <w:rPr>
          <w:rStyle w:val="KeywordTok"/>
        </w:rPr>
        <w:t xml:space="preserve">t.test</w:t>
      </w:r>
      <w:r>
        <w:rPr>
          <w:rStyle w:val="NormalTok"/>
        </w:rPr>
        <w:t xml:space="preserve">(fakeData,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)$conf.int</w:t>
      </w:r>
    </w:p>
    <w:p>
      <w:pPr>
        <w:pStyle w:val="SourceCode"/>
      </w:pPr>
      <w:r>
        <w:rPr>
          <w:rStyle w:val="VerbatimChar"/>
        </w:rPr>
        <w:t xml:space="preserve">## [1] 4.836746 5.223254</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pPr>
        <w:pStyle w:val="Heading2"/>
      </w:pPr>
      <w:bookmarkStart w:id="37" w:name="exercise-3"/>
      <w:bookmarkEnd w:id="37"/>
      <w:r>
        <w:t xml:space="preserve">Exercise 3</w:t>
      </w:r>
    </w:p>
    <w:p>
      <w:pPr>
        <w:pStyle w:val="FirstParagraph"/>
      </w:pPr>
      <w:r>
        <w:t xml:space="preserve">For this exercise and the rest of the exercises in this homework set you are going to use the data from problem 5.29 on page 279 of Ott. This data is saved in the file 'ex5-29.TXT' that you downloaded along with this submission file. You can load the data like this (assumes data file is the same directory as this file)</w:t>
      </w:r>
    </w:p>
    <w:p>
      <w:pPr>
        <w:pStyle w:val="SourceCode"/>
      </w:pPr>
      <w:r>
        <w:rPr>
          <w:rStyle w:val="CommentTok"/>
        </w:rPr>
        <w:t xml:space="preserve"># load csv into data frame</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'ex5-29.TXT'</w:t>
      </w:r>
      <w:r>
        <w:rPr>
          <w:rStyle w:val="NormalTok"/>
        </w:rPr>
        <w:t xml:space="preserve">)</w:t>
      </w:r>
      <w:r>
        <w:br w:type="textWrapping"/>
      </w:r>
      <w:r>
        <w:rPr>
          <w:rStyle w:val="CommentTok"/>
        </w:rPr>
        <w:t xml:space="preserve"># put data for lead concentrations in vector lead</w:t>
      </w:r>
      <w:r>
        <w:br w:type="textWrapping"/>
      </w:r>
      <w:r>
        <w:rPr>
          <w:rStyle w:val="NormalTok"/>
        </w:rPr>
        <w:t xml:space="preserve">lead &lt;-</w:t>
      </w:r>
      <w:r>
        <w:rPr>
          <w:rStyle w:val="StringTok"/>
        </w:rPr>
        <w:t xml:space="preserve"> </w:t>
      </w:r>
      <w:r>
        <w:rPr>
          <w:rStyle w:val="NormalTok"/>
        </w:rPr>
        <w:t xml:space="preserve">df$Lead  </w:t>
      </w:r>
      <w:r>
        <w:br w:type="textWrapping"/>
      </w:r>
      <w:r>
        <w:rPr>
          <w:rStyle w:val="CommentTok"/>
        </w:rPr>
        <w:t xml:space="preserve"># delete the data frame since we no longer need it</w:t>
      </w:r>
      <w:r>
        <w:br w:type="textWrapping"/>
      </w:r>
      <w:r>
        <w:rPr>
          <w:rStyle w:val="KeywordTok"/>
        </w:rPr>
        <w:t xml:space="preserve">rm</w:t>
      </w:r>
      <w:r>
        <w:rPr>
          <w:rStyle w:val="NormalTok"/>
        </w:rPr>
        <w:t xml:space="preserve">(df)</w:t>
      </w:r>
    </w:p>
    <w:p>
      <w:pPr>
        <w:pStyle w:val="Heading3"/>
      </w:pPr>
      <w:bookmarkStart w:id="38" w:name="part-3a"/>
      <w:bookmarkEnd w:id="38"/>
      <w:r>
        <w:t xml:space="preserve">Part 3a</w:t>
      </w:r>
    </w:p>
    <w:p>
      <w:pPr>
        <w:pStyle w:val="FirstParagraph"/>
      </w:pPr>
      <w:r>
        <w:t xml:space="preserve">Before using a t distribution based procedure we need to determine if it is plausible that the data is sampled from a normally distributed random variable. Make a histogram of the data. Based on the histogram is it reasonable to say that lead concentrations are normally distributed?</w:t>
      </w:r>
    </w:p>
    <w:p>
      <w:pPr>
        <w:pStyle w:val="Heading3"/>
      </w:pPr>
      <w:bookmarkStart w:id="39" w:name="answer-3a-------------"/>
      <w:bookmarkEnd w:id="39"/>
      <w:r>
        <w:t xml:space="preserve">-|-|-|-|-|-|-|-|-|-|-|- Answer 3a -|-|-|-|-|-|-|-|-|-|-|-</w:t>
      </w:r>
    </w:p>
    <w:p>
      <w:pPr>
        <w:pStyle w:val="SourceCode"/>
      </w:pPr>
      <w:r>
        <w:rPr>
          <w:rStyle w:val="CommentTok"/>
        </w:rPr>
        <w:t xml:space="preserve"># replace with your code</w:t>
      </w:r>
      <w:r>
        <w:br w:type="textWrapping"/>
      </w:r>
      <w:r>
        <w:rPr>
          <w:rStyle w:val="KeywordTok"/>
        </w:rPr>
        <w:t xml:space="preserve">hist</w:t>
      </w:r>
      <w:r>
        <w:rPr>
          <w:rStyle w:val="NormalTok"/>
        </w:rPr>
        <w:t xml:space="preserve">(lead)</w:t>
      </w:r>
    </w:p>
    <w:p>
      <w:pPr>
        <w:pStyle w:val="FirstParagraph"/>
      </w:pPr>
      <w:r>
        <w:drawing>
          <wp:inline>
            <wp:extent cx="4620126" cy="3696101"/>
            <wp:effectExtent b="0" l="0" r="0" t="0"/>
            <wp:docPr descr="" id="1" name="Picture"/>
            <a:graphic>
              <a:graphicData uri="http://schemas.openxmlformats.org/drawingml/2006/picture">
                <pic:pic>
                  <pic:nvPicPr>
                    <pic:cNvPr descr="Week_02_HW_Submission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it looks as if the data is not a normal distribution and it is skewed to the left.</w:t>
      </w:r>
    </w:p>
    <w:p>
      <w:r>
        <w:pict>
          <v:rect style="width:0;height:1.5pt" o:hralign="center" o:hrstd="t" o:hr="t"/>
        </w:pict>
      </w:r>
    </w:p>
    <w:p>
      <w:pPr>
        <w:pStyle w:val="Heading3"/>
      </w:pPr>
      <w:bookmarkStart w:id="41" w:name="part-3b"/>
      <w:bookmarkEnd w:id="41"/>
      <w:r>
        <w:t xml:space="preserve">Part 3b</w:t>
      </w:r>
    </w:p>
    <w:p>
      <w:pPr>
        <w:pStyle w:val="FirstParagraph"/>
      </w:pPr>
      <w:r>
        <w:t xml:space="preserve">In spite of the fact that the lead concentration sample is clearly not from a mound-shaped distribution, we'll apply</w:t>
      </w:r>
      <w:r>
        <w:t xml:space="preserve"> </w:t>
      </w:r>
      <m:oMath>
        <m:r>
          <m:t>t</m:t>
        </m:r>
      </m:oMath>
      <w:r>
        <w:t xml:space="preserve"> </w:t>
      </w:r>
      <w:r>
        <w:t xml:space="preserve">based procedures to start so we can compare them to a bootstrap approach a little later.</w:t>
      </w:r>
      <w:r>
        <w:t xml:space="preserve"> </w:t>
      </w:r>
      <w:r>
        <w:t xml:space="preserve">Use R to construct a 80% CI for the population mean lead concentration. Write a sentence interpreting the result. (80% is a low confidence level, but for this problem were mostly interested in the lower bound so we're 90% confident that the pop mean is greater than the lower bound)</w:t>
      </w:r>
    </w:p>
    <w:p>
      <w:pPr>
        <w:pStyle w:val="Heading3"/>
      </w:pPr>
      <w:bookmarkStart w:id="42" w:name="answer-3b-------------"/>
      <w:bookmarkEnd w:id="42"/>
      <w:r>
        <w:t xml:space="preserve">-|-|-|-|-|-|-|-|-|-|-|- Answer 3b -|-|-|-|-|-|-|-|-|-|-|-</w:t>
      </w:r>
    </w:p>
    <w:p>
      <w:pPr>
        <w:pStyle w:val="SourceCode"/>
      </w:pPr>
      <w:r>
        <w:rPr>
          <w:rStyle w:val="CommentTok"/>
        </w:rPr>
        <w:t xml:space="preserve"># replace with your code</w:t>
      </w:r>
      <w:r>
        <w:br w:type="textWrapping"/>
      </w:r>
      <w:r>
        <w:rPr>
          <w:rStyle w:val="KeywordTok"/>
        </w:rPr>
        <w:t xml:space="preserve">t.test</w:t>
      </w:r>
      <w:r>
        <w:rPr>
          <w:rStyle w:val="NormalTok"/>
        </w:rPr>
        <w:t xml:space="preserve">(lead, </w:t>
      </w:r>
      <w:r>
        <w:rPr>
          <w:rStyle w:val="DataTypeTok"/>
        </w:rPr>
        <w:t xml:space="preserve">conf.level =</w:t>
      </w:r>
      <w:r>
        <w:rPr>
          <w:rStyle w:val="NormalTok"/>
        </w:rPr>
        <w:t xml:space="preserve"> </w:t>
      </w:r>
      <w:r>
        <w:rPr>
          <w:rStyle w:val="NormalTok"/>
        </w:rPr>
        <w:t xml:space="preserve">.</w:t>
      </w:r>
      <w:r>
        <w:rPr>
          <w:rStyle w:val="DecValTok"/>
        </w:rPr>
        <w:t xml:space="preserve">80</w:t>
      </w:r>
      <w:r>
        <w:rPr>
          <w:rStyle w:val="NormalTok"/>
        </w:rPr>
        <w:t xml:space="preserve">)$conf.int</w:t>
      </w:r>
    </w:p>
    <w:p>
      <w:pPr>
        <w:pStyle w:val="SourceCode"/>
      </w:pPr>
      <w:r>
        <w:rPr>
          <w:rStyle w:val="VerbatimChar"/>
        </w:rPr>
        <w:t xml:space="preserve">## [1] 29.27551 45.21098</w:t>
      </w:r>
      <w:r>
        <w:br w:type="textWrapping"/>
      </w:r>
      <w:r>
        <w:rPr>
          <w:rStyle w:val="VerbatimChar"/>
        </w:rPr>
        <w:t xml:space="preserve">## attr(,"conf.level")</w:t>
      </w:r>
      <w:r>
        <w:br w:type="textWrapping"/>
      </w:r>
      <w:r>
        <w:rPr>
          <w:rStyle w:val="VerbatimChar"/>
        </w:rPr>
        <w:t xml:space="preserve">## [1] 0.8</w:t>
      </w:r>
    </w:p>
    <w:p>
      <w:pPr>
        <w:pStyle w:val="FirstParagraph"/>
      </w:pPr>
      <w:r>
        <w:t xml:space="preserve">There is an 80% chance that a given lead concentration level will be between 29.27 and 45.21.</w:t>
      </w:r>
    </w:p>
    <w:p>
      <w:r>
        <w:pict>
          <v:rect style="width:0;height:1.5pt" o:hralign="center" o:hrstd="t" o:hr="t"/>
        </w:pict>
      </w:r>
    </w:p>
    <w:p>
      <w:pPr>
        <w:pStyle w:val="Heading3"/>
      </w:pPr>
      <w:bookmarkStart w:id="43" w:name="part-3c"/>
      <w:bookmarkEnd w:id="43"/>
      <w:r>
        <w:t xml:space="preserve">Part 3c</w:t>
      </w:r>
    </w:p>
    <w:p>
      <w:pPr>
        <w:pStyle w:val="FirstParagraph"/>
      </w:pPr>
      <w:r>
        <w:t xml:space="preserve">Note that your 80% CI for the population mean also gives you a 90% lower confidence bound for the population mean concentration. Does this lower confidence bound suggest that the population mean lead concentration is larger than 30 mg/kg at the</w:t>
      </w:r>
      <w:r>
        <w:t xml:space="preserve"> </w:t>
      </w:r>
      <m:oMath>
        <m:r>
          <m:t>α</m:t>
        </m:r>
        <m:r>
          <m:t>=</m:t>
        </m:r>
        <m:r>
          <m:t>0.10</m:t>
        </m:r>
      </m:oMath>
      <w:r>
        <w:t xml:space="preserve"> </w:t>
      </w:r>
      <w:r>
        <w:t xml:space="preserve">significance level? Explain your answer (think of the equivalence of confidence intervals and hypothesis tests discussed in the class notes and NEWS anncouncement).</w:t>
      </w:r>
    </w:p>
    <w:p>
      <w:pPr>
        <w:pStyle w:val="Heading3"/>
      </w:pPr>
      <w:bookmarkStart w:id="44" w:name="answer-3c-------------"/>
      <w:bookmarkEnd w:id="44"/>
      <w:r>
        <w:t xml:space="preserve">-|-|-|-|-|-|-|-|-|-|-|- Answer 3c -|-|-|-|-|-|-|-|-|-|-|-</w:t>
      </w:r>
    </w:p>
    <w:p>
      <w:pPr>
        <w:pStyle w:val="FirstParagraph"/>
      </w:pPr>
      <w:r>
        <w:t xml:space="preserve">No, this simpily means that there is a 90% chance that a given lead concentration level will be higher than 29.27.</w:t>
      </w:r>
    </w:p>
    <w:p>
      <w:r>
        <w:pict>
          <v:rect style="width:0;height:1.5pt" o:hralign="center" o:hrstd="t" o:hr="t"/>
        </w:pict>
      </w:r>
    </w:p>
    <w:p>
      <w:pPr>
        <w:pStyle w:val="Heading3"/>
      </w:pPr>
      <w:bookmarkStart w:id="45" w:name="part-3d"/>
      <w:bookmarkEnd w:id="45"/>
      <w:r>
        <w:t xml:space="preserve">Part 3d</w:t>
      </w:r>
    </w:p>
    <w:p>
      <w:pPr>
        <w:pStyle w:val="FirstParagraph"/>
      </w:pPr>
      <w:r>
        <w:t xml:space="preserve">Use R to conduct a one-sample</w:t>
      </w:r>
      <w:r>
        <w:t xml:space="preserve"> </w:t>
      </w:r>
      <m:oMath>
        <m:r>
          <m:t>t</m:t>
        </m:r>
      </m:oMath>
      <w:r>
        <w:t xml:space="preserve">-test to determine if the population mean lead concentration is larger than 30 mg/kg at the</w:t>
      </w:r>
      <w:r>
        <w:t xml:space="preserve"> </w:t>
      </w:r>
      <m:oMath>
        <m:r>
          <m:t>α</m:t>
        </m:r>
        <m:r>
          <m:t>=</m:t>
        </m:r>
        <m:r>
          <m:t>0.1</m:t>
        </m:r>
      </m:oMath>
      <w:r>
        <w:t xml:space="preserve"> </w:t>
      </w:r>
      <w:r>
        <w:t xml:space="preserve">significance level. Fill in all the steps in hypothesis test.</w:t>
      </w:r>
    </w:p>
    <w:p>
      <w:pPr>
        <w:pStyle w:val="Heading3"/>
      </w:pPr>
      <w:bookmarkStart w:id="46" w:name="answer-3d-------------"/>
      <w:bookmarkEnd w:id="46"/>
      <w:r>
        <w:t xml:space="preserve">-|-|-|-|-|-|-|-|-|-|-|- Answer 3d -|-|-|-|-|-|-|-|-|-|-|-</w:t>
      </w:r>
    </w:p>
    <w:p>
      <w:pPr>
        <w:pStyle w:val="FirstParagraph"/>
      </w:pPr>
      <w:r>
        <w:t xml:space="preserve">(Step 1) The hypotheses</w:t>
      </w:r>
      <w:r>
        <w:t xml:space="preserve"> </w:t>
      </w:r>
      <m:oMath>
        <m:sSub>
          <m:e>
            <m:r>
              <m:t>H</m:t>
            </m:r>
          </m:e>
          <m:sub>
            <m:r>
              <m:t>0</m:t>
            </m:r>
          </m:sub>
        </m:sSub>
        <m:r>
          <m:t>:</m:t>
        </m:r>
        <m:r>
          <m:t>μ</m:t>
        </m:r>
        <m:r>
          <m:t>&lt;</m:t>
        </m:r>
        <m:r>
          <m:t>=</m:t>
        </m:r>
        <m:r>
          <m:t>30</m:t>
        </m:r>
      </m:oMath>
      <w:r>
        <w:t xml:space="preserve"> </w:t>
      </w:r>
      <w:r>
        <w:t xml:space="preserve">and</w:t>
      </w:r>
      <w:r>
        <w:t xml:space="preserve"> </w:t>
      </w:r>
      <m:oMath>
        <m:sSub>
          <m:e>
            <m:r>
              <m:t>H</m:t>
            </m:r>
          </m:e>
          <m:sub>
            <m:r>
              <m:t>a</m:t>
            </m:r>
          </m:sub>
        </m:sSub>
        <m:r>
          <m:t>:</m:t>
        </m:r>
        <m:r>
          <m:t>μ</m:t>
        </m:r>
        <m:r>
          <m:t>&gt;</m:t>
        </m:r>
        <m:r>
          <m:t>30</m:t>
        </m:r>
      </m:oMath>
    </w:p>
    <w:p>
      <w:pPr>
        <w:pStyle w:val="BodyText"/>
      </w:pPr>
      <w:r>
        <w:t xml:space="preserve">(Step 2) Already did this in 3a.</w:t>
      </w:r>
    </w:p>
    <w:p>
      <w:pPr>
        <w:pStyle w:val="BodyText"/>
      </w:pPr>
      <w:r>
        <w:t xml:space="preserve">(Step 3) Compute:</w:t>
      </w:r>
    </w:p>
    <w:p>
      <w:pPr>
        <w:pStyle w:val="SourceCode"/>
      </w:pPr>
      <w:r>
        <w:rPr>
          <w:rStyle w:val="KeywordTok"/>
        </w:rPr>
        <w:t xml:space="preserve">t.test</w:t>
      </w:r>
      <w:r>
        <w:rPr>
          <w:rStyle w:val="NormalTok"/>
        </w:rPr>
        <w:t xml:space="preserve">(lead, </w:t>
      </w:r>
      <w:r>
        <w:rPr>
          <w:rStyle w:val="DataTypeTok"/>
        </w:rPr>
        <w:t xml:space="preserve">mu =</w:t>
      </w:r>
      <w:r>
        <w:rPr>
          <w:rStyle w:val="NormalTok"/>
        </w:rPr>
        <w:t xml:space="preserve"> </w:t>
      </w:r>
      <w:r>
        <w:rPr>
          <w:rStyle w:val="DecValTok"/>
        </w:rPr>
        <w:t xml:space="preserve">30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lead</w:t>
      </w:r>
      <w:r>
        <w:br w:type="textWrapping"/>
      </w:r>
      <w:r>
        <w:rPr>
          <w:rStyle w:val="VerbatimChar"/>
        </w:rPr>
        <w:t xml:space="preserve">## t = 1.1868, df = 36, p-value = 0.1215</w:t>
      </w:r>
      <w:r>
        <w:br w:type="textWrapping"/>
      </w:r>
      <w:r>
        <w:rPr>
          <w:rStyle w:val="VerbatimChar"/>
        </w:rPr>
        <w:t xml:space="preserve">## alternative hypothesis: true mean is greater than 30</w:t>
      </w:r>
      <w:r>
        <w:br w:type="textWrapping"/>
      </w:r>
      <w:r>
        <w:rPr>
          <w:rStyle w:val="VerbatimChar"/>
        </w:rPr>
        <w:t xml:space="preserve">## 95 percent confidence interval:</w:t>
      </w:r>
      <w:r>
        <w:br w:type="textWrapping"/>
      </w:r>
      <w:r>
        <w:rPr>
          <w:rStyle w:val="VerbatimChar"/>
        </w:rPr>
        <w:t xml:space="preserve">##  26.93932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37.24324</w:t>
      </w:r>
    </w:p>
    <w:p>
      <w:pPr>
        <w:pStyle w:val="FirstParagraph"/>
      </w:pPr>
      <w:r>
        <w:t xml:space="preserve">(Step 4) Conclusion:</w:t>
      </w:r>
    </w:p>
    <w:p>
      <w:pPr>
        <w:pStyle w:val="BodyText"/>
      </w:pPr>
      <w:r>
        <w:t xml:space="preserve">We must accept the null Hypothesis (H0) as the p-value is greater than .1</w:t>
      </w:r>
    </w:p>
    <w:p>
      <w:pPr>
        <w:pStyle w:val="Heading3"/>
      </w:pPr>
      <w:bookmarkStart w:id="47" w:name="part-3e"/>
      <w:bookmarkEnd w:id="47"/>
      <w:r>
        <w:t xml:space="preserve">Part 3e</w:t>
      </w:r>
    </w:p>
    <w:p>
      <w:pPr>
        <w:pStyle w:val="FirstParagraph"/>
      </w:pPr>
      <w:r>
        <w:t xml:space="preserve">Since the lead concentrations are very skewed and the sample size is relatively small one should suspect the validity of the</w:t>
      </w:r>
      <w:r>
        <w:t xml:space="preserve"> </w:t>
      </w:r>
      <m:oMath>
        <m:r>
          <m:t>t</m:t>
        </m:r>
      </m:oMath>
      <w:r>
        <w:t xml:space="preserve"> </w:t>
      </w:r>
      <w:r>
        <w:t xml:space="preserve">based procedures above. The code below was used to bootstrap a CI for men's cholesterol levels in the notes. Modify it produce a 80% CI for the population mean lead concentration using the lead data above. You'll have to modify the data at the beginning, the confidence level, and change the degrees of freedom when plotting a true t distribution for comparison. Comment on differences between the theory and bootstrap intervals. Is the bootstrap sampling distribution in good agreement with the t distribution from theory?</w:t>
      </w:r>
    </w:p>
    <w:p>
      <w:pPr>
        <w:pStyle w:val="Heading3"/>
      </w:pPr>
      <w:bookmarkStart w:id="48" w:name="answer-3e-------------"/>
      <w:bookmarkEnd w:id="48"/>
      <w:r>
        <w:t xml:space="preserve">-|-|-|-|-|-|-|-|-|-|-|- Answer 3e -|-|-|-|-|-|-|-|-|-|-|-</w:t>
      </w:r>
    </w:p>
    <w:p>
      <w:pPr>
        <w:pStyle w:val="SourceCode"/>
      </w:pPr>
      <w:r>
        <w:rPr>
          <w:rStyle w:val="NormalTok"/>
        </w:rPr>
        <w:t xml:space="preserve">chol &lt;-</w:t>
      </w:r>
      <w:r>
        <w:rPr>
          <w:rStyle w:val="StringTok"/>
        </w:rPr>
        <w:t xml:space="preserve"> </w:t>
      </w:r>
      <w:r>
        <w:rPr>
          <w:rStyle w:val="NormalTok"/>
        </w:rPr>
        <w:t xml:space="preserve">lead</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(chol)</w:t>
      </w:r>
      <w:r>
        <w:br w:type="textWrapping"/>
      </w:r>
      <w:r>
        <w:rPr>
          <w:rStyle w:val="NormalTok"/>
        </w:rPr>
        <w:t xml:space="preserve">xbar &lt;-</w:t>
      </w:r>
      <w:r>
        <w:rPr>
          <w:rStyle w:val="StringTok"/>
        </w:rPr>
        <w:t xml:space="preserve"> </w:t>
      </w:r>
      <w:r>
        <w:rPr>
          <w:rStyle w:val="KeywordTok"/>
        </w:rPr>
        <w:t xml:space="preserve">mean</w:t>
      </w:r>
      <w:r>
        <w:rPr>
          <w:rStyle w:val="NormalTok"/>
        </w:rPr>
        <w:t xml:space="preserve">(chol)</w:t>
      </w:r>
      <w:r>
        <w:br w:type="textWrapping"/>
      </w:r>
      <w:r>
        <w:rPr>
          <w:rStyle w:val="NormalTok"/>
        </w:rPr>
        <w:t xml:space="preserve">s &lt;-</w:t>
      </w:r>
      <w:r>
        <w:rPr>
          <w:rStyle w:val="StringTok"/>
        </w:rPr>
        <w:t xml:space="preserve"> </w:t>
      </w:r>
      <w:r>
        <w:rPr>
          <w:rStyle w:val="KeywordTok"/>
        </w:rPr>
        <w:t xml:space="preserve">sd</w:t>
      </w:r>
      <w:r>
        <w:rPr>
          <w:rStyle w:val="NormalTok"/>
        </w:rPr>
        <w:t xml:space="preserve">(chol)</w:t>
      </w:r>
      <w:r>
        <w:br w:type="textWrapping"/>
      </w:r>
      <w:r>
        <w:br w:type="textWrapping"/>
      </w:r>
      <w:r>
        <w:rPr>
          <w:rStyle w:val="NormalTok"/>
        </w:rPr>
        <w:t xml:space="preserve">reps &lt;-</w:t>
      </w:r>
      <w:r>
        <w:rPr>
          <w:rStyle w:val="StringTok"/>
        </w:rPr>
        <w:t xml:space="preserve"> </w:t>
      </w:r>
      <w:r>
        <w:rPr>
          <w:rStyle w:val="DecValTok"/>
        </w:rPr>
        <w:t xml:space="preserve">10000</w:t>
      </w:r>
      <w:r>
        <w:br w:type="textWrapping"/>
      </w:r>
      <w:r>
        <w:rPr>
          <w:rStyle w:val="NormalTok"/>
        </w:rPr>
        <w:t xml:space="preserve">t_sim &lt;-</w:t>
      </w:r>
      <w:r>
        <w:rPr>
          <w:rStyle w:val="StringTok"/>
        </w:rPr>
        <w:t xml:space="preserve"> </w:t>
      </w:r>
      <w:r>
        <w:rPr>
          <w:rStyle w:val="KeywordTok"/>
        </w:rPr>
        <w:t xml:space="preserve">numeric</w:t>
      </w:r>
      <w:r>
        <w:rPr>
          <w:rStyle w:val="NormalTok"/>
        </w:rPr>
        <w:t xml:space="preserve">(reps)</w:t>
      </w:r>
      <w:r>
        <w:br w:type="textWrapping"/>
      </w:r>
      <w:r>
        <w:br w:type="textWrapping"/>
      </w:r>
      <w:r>
        <w:rPr>
          <w:rStyle w:val="CommentTok"/>
        </w:rPr>
        <w:t xml:space="preserve"># generate bootstrapped sampling distribution</w:t>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(chol,n,</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t_sim[i] &lt;-</w:t>
      </w:r>
      <w:r>
        <w:rPr>
          <w:rStyle w:val="StringTok"/>
        </w:rPr>
        <w:t xml:space="preserve"> </w:t>
      </w:r>
      <w:r>
        <w:rPr>
          <w:rStyle w:val="NormalTok"/>
        </w:rPr>
        <w:t xml:space="preserve">(</w:t>
      </w:r>
      <w:r>
        <w:rPr>
          <w:rStyle w:val="KeywordTok"/>
        </w:rPr>
        <w:t xml:space="preserve">mean</w:t>
      </w:r>
      <w:r>
        <w:rPr>
          <w:rStyle w:val="NormalTok"/>
        </w:rPr>
        <w:t xml:space="preserve">(x)-xbar)/(</w:t>
      </w:r>
      <w:r>
        <w:rPr>
          <w:rStyle w:val="KeywordTok"/>
        </w:rPr>
        <w:t xml:space="preserve">sd</w:t>
      </w:r>
      <w:r>
        <w:rPr>
          <w:rStyle w:val="NormalTok"/>
        </w:rPr>
        <w:t xml:space="preserve">(x)/</w:t>
      </w:r>
      <w:r>
        <w:rPr>
          <w:rStyle w:val="KeywordTok"/>
        </w:rPr>
        <w:t xml:space="preserve">sqrt</w:t>
      </w:r>
      <w:r>
        <w:rPr>
          <w:rStyle w:val="NormalTok"/>
        </w:rPr>
        <w:t xml:space="preserve">(n))</w:t>
      </w:r>
      <w:r>
        <w:br w:type="textWrapping"/>
      </w:r>
      <w:r>
        <w:rPr>
          <w:rStyle w:val="NormalTok"/>
        </w:rPr>
        <w:t xml:space="preserve">}</w:t>
      </w:r>
      <w:r>
        <w:br w:type="textWrapping"/>
      </w:r>
      <w:r>
        <w:br w:type="textWrapping"/>
      </w:r>
      <w:r>
        <w:rPr>
          <w:rStyle w:val="CommentTok"/>
        </w:rPr>
        <w:t xml:space="preserve"># build boostrapped "Studentized" t-inverval for mu</w:t>
      </w:r>
      <w:r>
        <w:br w:type="textWrapping"/>
      </w:r>
      <w:r>
        <w:rPr>
          <w:rStyle w:val="NormalTok"/>
        </w:rPr>
        <w:t xml:space="preserve">alpha &lt;-</w:t>
      </w:r>
      <w:r>
        <w:rPr>
          <w:rStyle w:val="StringTok"/>
        </w:rPr>
        <w:t xml:space="preserve"> </w:t>
      </w:r>
      <w:r>
        <w:rPr>
          <w:rStyle w:val="NormalTok"/>
        </w:rPr>
        <w:t xml:space="preserve">.</w:t>
      </w:r>
      <w:r>
        <w:rPr>
          <w:rStyle w:val="DecValTok"/>
        </w:rPr>
        <w:t xml:space="preserve">20</w:t>
      </w:r>
      <w:r>
        <w:br w:type="textWrapping"/>
      </w:r>
      <w:r>
        <w:rPr>
          <w:rStyle w:val="NormalTok"/>
        </w:rPr>
        <w:t xml:space="preserve">prbs &lt;-</w:t>
      </w:r>
      <w:r>
        <w:rPr>
          <w:rStyle w:val="StringTok"/>
        </w:rPr>
        <w:t xml:space="preserve"> </w:t>
      </w:r>
      <w:r>
        <w:rPr>
          <w:rStyle w:val="KeywordTok"/>
        </w:rPr>
        <w:t xml:space="preserve">c</w:t>
      </w:r>
      <w:r>
        <w:rPr>
          <w:rStyle w:val="NormalTok"/>
        </w:rPr>
        <w:t xml:space="preserve">( </w:t>
      </w:r>
      <w:r>
        <w:rPr>
          <w:rStyle w:val="DecValTok"/>
        </w:rPr>
        <w:t xml:space="preserve">1</w:t>
      </w:r>
      <w:r>
        <w:rPr>
          <w:rStyle w:val="NormalTok"/>
        </w:rPr>
        <w:t xml:space="preserve">-alpha/</w:t>
      </w:r>
      <w:r>
        <w:rPr>
          <w:rStyle w:val="DecValTok"/>
        </w:rPr>
        <w:t xml:space="preserve">2</w:t>
      </w:r>
      <w:r>
        <w:rPr>
          <w:rStyle w:val="NormalTok"/>
        </w:rPr>
        <w:t xml:space="preserve">, alpha/</w:t>
      </w:r>
      <w:r>
        <w:rPr>
          <w:rStyle w:val="DecValTok"/>
        </w:rPr>
        <w:t xml:space="preserve">2</w:t>
      </w:r>
      <w:r>
        <w:rPr>
          <w:rStyle w:val="NormalTok"/>
        </w:rPr>
        <w:t xml:space="preserve"> </w:t>
      </w:r>
      <w:r>
        <w:rPr>
          <w:rStyle w:val="NormalTok"/>
        </w:rPr>
        <w:t xml:space="preserve">)</w:t>
      </w:r>
      <w:r>
        <w:br w:type="textWrapping"/>
      </w:r>
      <w:r>
        <w:br w:type="textWrapping"/>
      </w:r>
      <w:r>
        <w:rPr>
          <w:rStyle w:val="NormalTok"/>
        </w:rPr>
        <w:t xml:space="preserve">tcrit_est &lt;-</w:t>
      </w:r>
      <w:r>
        <w:rPr>
          <w:rStyle w:val="StringTok"/>
        </w:rPr>
        <w:t xml:space="preserve"> </w:t>
      </w:r>
      <w:r>
        <w:rPr>
          <w:rStyle w:val="KeywordTok"/>
        </w:rPr>
        <w:t xml:space="preserve">unname</w:t>
      </w:r>
      <w:r>
        <w:rPr>
          <w:rStyle w:val="NormalTok"/>
        </w:rPr>
        <w:t xml:space="preserve">(</w:t>
      </w:r>
      <w:r>
        <w:rPr>
          <w:rStyle w:val="KeywordTok"/>
        </w:rPr>
        <w:t xml:space="preserve">quantile</w:t>
      </w:r>
      <w:r>
        <w:rPr>
          <w:rStyle w:val="NormalTok"/>
        </w:rPr>
        <w:t xml:space="preserve">(t_sim, </w:t>
      </w:r>
      <w:r>
        <w:rPr>
          <w:rStyle w:val="DataTypeTok"/>
        </w:rPr>
        <w:t xml:space="preserve">prob =</w:t>
      </w:r>
      <w:r>
        <w:rPr>
          <w:rStyle w:val="NormalTok"/>
        </w:rPr>
        <w:t xml:space="preserve"> </w:t>
      </w:r>
      <w:r>
        <w:rPr>
          <w:rStyle w:val="NormalTok"/>
        </w:rPr>
        <w:t xml:space="preserve">prbs ))</w:t>
      </w:r>
      <w:r>
        <w:br w:type="textWrapping"/>
      </w:r>
      <w:r>
        <w:rPr>
          <w:rStyle w:val="NormalTok"/>
        </w:rPr>
        <w:t xml:space="preserve">t_ci_bootstrap &lt;-</w:t>
      </w:r>
      <w:r>
        <w:rPr>
          <w:rStyle w:val="StringTok"/>
        </w:rPr>
        <w:t xml:space="preserve"> </w:t>
      </w:r>
      <w:r>
        <w:rPr>
          <w:rStyle w:val="NormalTok"/>
        </w:rPr>
        <w:t xml:space="preserve">xbar -</w:t>
      </w:r>
      <w:r>
        <w:rPr>
          <w:rStyle w:val="StringTok"/>
        </w:rPr>
        <w:t xml:space="preserve"> </w:t>
      </w:r>
      <w:r>
        <w:rPr>
          <w:rStyle w:val="NormalTok"/>
        </w:rPr>
        <w:t xml:space="preserve">tcrit_est*s/</w:t>
      </w:r>
      <w:r>
        <w:rPr>
          <w:rStyle w:val="KeywordTok"/>
        </w:rPr>
        <w:t xml:space="preserve">sqrt</w:t>
      </w:r>
      <w:r>
        <w:rPr>
          <w:rStyle w:val="NormalTok"/>
        </w:rPr>
        <w:t xml:space="preserve">(n)</w:t>
      </w:r>
      <w:r>
        <w:br w:type="textWrapping"/>
      </w:r>
      <w:r>
        <w:rPr>
          <w:rStyle w:val="NormalTok"/>
        </w:rPr>
        <w:t xml:space="preserve">t_ci_bootstrap</w:t>
      </w:r>
    </w:p>
    <w:p>
      <w:pPr>
        <w:pStyle w:val="SourceCode"/>
      </w:pPr>
      <w:r>
        <w:rPr>
          <w:rStyle w:val="VerbatimChar"/>
        </w:rPr>
        <w:t xml:space="preserve">## [1] 30.86431 49.65803</w:t>
      </w:r>
    </w:p>
    <w:p>
      <w:pPr>
        <w:pStyle w:val="SourceCode"/>
      </w:pPr>
      <w:r>
        <w:rPr>
          <w:rStyle w:val="CommentTok"/>
        </w:rPr>
        <w:t xml:space="preserve"># for comparison here is the t-interval from theory</w:t>
      </w:r>
      <w:r>
        <w:br w:type="textWrapping"/>
      </w:r>
      <w:r>
        <w:rPr>
          <w:rStyle w:val="NormalTok"/>
        </w:rPr>
        <w:t xml:space="preserve">t_ci_theory &lt;-</w:t>
      </w:r>
      <w:r>
        <w:rPr>
          <w:rStyle w:val="StringTok"/>
        </w:rPr>
        <w:t xml:space="preserve"> </w:t>
      </w:r>
      <w:r>
        <w:rPr>
          <w:rStyle w:val="KeywordTok"/>
        </w:rPr>
        <w:t xml:space="preserve">as.vector</w:t>
      </w:r>
      <w:r>
        <w:rPr>
          <w:rStyle w:val="NormalTok"/>
        </w:rPr>
        <w:t xml:space="preserve">(</w:t>
      </w:r>
      <w:r>
        <w:rPr>
          <w:rStyle w:val="KeywordTok"/>
        </w:rPr>
        <w:t xml:space="preserve">t.test</w:t>
      </w:r>
      <w:r>
        <w:rPr>
          <w:rStyle w:val="NormalTok"/>
        </w:rPr>
        <w:t xml:space="preserve">(chol)$conf.int)</w:t>
      </w:r>
      <w:r>
        <w:br w:type="textWrapping"/>
      </w:r>
      <w:r>
        <w:rPr>
          <w:rStyle w:val="NormalTok"/>
        </w:rPr>
        <w:t xml:space="preserve">t_ci_theory</w:t>
      </w:r>
    </w:p>
    <w:p>
      <w:pPr>
        <w:pStyle w:val="SourceCode"/>
      </w:pPr>
      <w:r>
        <w:rPr>
          <w:rStyle w:val="VerbatimChar"/>
        </w:rPr>
        <w:t xml:space="preserve">## [1] 24.86550 49.62099</w:t>
      </w:r>
    </w:p>
    <w:p>
      <w:pPr>
        <w:pStyle w:val="SourceCode"/>
      </w:pPr>
      <w:r>
        <w:rPr>
          <w:rStyle w:val="CommentTok"/>
        </w:rPr>
        <w:t xml:space="preserve"># Compare the bootstrapped sampling distribution to the</w:t>
      </w:r>
      <w:r>
        <w:br w:type="textWrapping"/>
      </w:r>
      <w:r>
        <w:rPr>
          <w:rStyle w:val="CommentTok"/>
        </w:rPr>
        <w:t xml:space="preserve"># t-distribution from theory.  If the sample were from a normal distribution</w:t>
      </w:r>
      <w:r>
        <w:br w:type="textWrapping"/>
      </w:r>
      <w:r>
        <w:rPr>
          <w:rStyle w:val="CommentTok"/>
        </w:rPr>
        <w:t xml:space="preserve"># these would be in good agreement, instead we see some skewness in the smapling distribution ...</w:t>
      </w:r>
      <w:r>
        <w:br w:type="textWrapping"/>
      </w:r>
      <w:r>
        <w:rPr>
          <w:rStyle w:val="KeywordTok"/>
        </w:rPr>
        <w:t xml:space="preserve">par</w:t>
      </w:r>
      <w:r>
        <w:rPr>
          <w:rStyle w:val="NormalTok"/>
        </w:rPr>
        <w:t xml:space="preserve">(</w:t>
      </w:r>
      <w:r>
        <w:rPr>
          <w:rStyle w:val="DataTypeTok"/>
        </w:rPr>
        <w:t xml:space="preserve">mar=</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ataTypeTok"/>
        </w:rPr>
        <w:t xml:space="preserve">yaxs=</w:t>
      </w:r>
      <w:r>
        <w:rPr>
          <w:rStyle w:val="StringTok"/>
        </w:rPr>
        <w:t xml:space="preserve">"i"</w:t>
      </w:r>
      <w:r>
        <w:rPr>
          <w:rStyle w:val="NormalTok"/>
        </w:rPr>
        <w:t xml:space="preserve">,</w:t>
      </w:r>
      <w:r>
        <w:rPr>
          <w:rStyle w:val="DataTypeTok"/>
        </w:rPr>
        <w:t xml:space="preserve">bty=</w:t>
      </w:r>
      <w:r>
        <w:rPr>
          <w:rStyle w:val="StringTok"/>
        </w:rPr>
        <w:t xml:space="preserve">"l"</w:t>
      </w:r>
      <w:r>
        <w:rPr>
          <w:rStyle w:val="NormalTok"/>
        </w:rPr>
        <w:t xml:space="preserve">,</w:t>
      </w:r>
      <w:r>
        <w:rPr>
          <w:rStyle w:val="DataTypeTok"/>
        </w:rPr>
        <w:t xml:space="preserve">xaxs=</w:t>
      </w:r>
      <w:r>
        <w:rPr>
          <w:rStyle w:val="StringTok"/>
        </w:rPr>
        <w:t xml:space="preserve">"i"</w:t>
      </w:r>
      <w:r>
        <w:rPr>
          <w:rStyle w:val="NormalTok"/>
        </w:rPr>
        <w:t xml:space="preserve">,</w:t>
      </w:r>
      <w:r>
        <w:rPr>
          <w:rStyle w:val="DataTypeTok"/>
        </w:rPr>
        <w:t xml:space="preserve">yaxt=</w:t>
      </w:r>
      <w:r>
        <w:rPr>
          <w:rStyle w:val="StringTok"/>
        </w:rPr>
        <w:t xml:space="preserve">"n"</w:t>
      </w:r>
      <w:r>
        <w:rPr>
          <w:rStyle w:val="NormalTok"/>
        </w:rPr>
        <w:t xml:space="preserve">)</w:t>
      </w:r>
      <w:r>
        <w:br w:type="textWrapping"/>
      </w:r>
      <w:r>
        <w:rPr>
          <w:rStyle w:val="NormalTok"/>
        </w:rPr>
        <w:t xml:space="preserve">brks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(t_sim),</w:t>
      </w:r>
      <w:r>
        <w:rPr>
          <w:rStyle w:val="KeywordTok"/>
        </w:rPr>
        <w:t xml:space="preserve">max</w:t>
      </w:r>
      <w:r>
        <w:rPr>
          <w:rStyle w:val="NormalTok"/>
        </w:rPr>
        <w:t xml:space="preserve">(t_sim),</w:t>
      </w:r>
      <w:r>
        <w:rPr>
          <w:rStyle w:val="DataTypeTok"/>
        </w:rPr>
        <w:t xml:space="preserve">length=</w:t>
      </w:r>
      <w:r>
        <w:rPr>
          <w:rStyle w:val="DecValTok"/>
        </w:rPr>
        <w:t xml:space="preserve">50</w:t>
      </w:r>
      <w:r>
        <w:rPr>
          <w:rStyle w:val="NormalTok"/>
        </w:rPr>
        <w:t xml:space="preserve">)</w:t>
      </w:r>
      <w:r>
        <w:br w:type="textWrapping"/>
      </w:r>
      <w:r>
        <w:rPr>
          <w:rStyle w:val="KeywordTok"/>
        </w:rPr>
        <w:t xml:space="preserve">hist</w:t>
      </w:r>
      <w:r>
        <w:rPr>
          <w:rStyle w:val="NormalTok"/>
        </w:rPr>
        <w:t xml:space="preserve">(t_sim,</w:t>
      </w:r>
      <w:r>
        <w:rPr>
          <w:rStyle w:val="DataTypeTok"/>
        </w:rPr>
        <w:t xml:space="preserve">prob=</w:t>
      </w:r>
      <w:r>
        <w:rPr>
          <w:rStyle w:val="OtherTok"/>
        </w:rPr>
        <w:t xml:space="preserve">TRUE</w:t>
      </w:r>
      <w:r>
        <w:rPr>
          <w:rStyle w:val="NormalTok"/>
        </w:rPr>
        <w:t xml:space="preserve">,</w:t>
      </w:r>
      <w:r>
        <w:rPr>
          <w:rStyle w:val="DataTypeTok"/>
        </w:rPr>
        <w:t xml:space="preserve">breaks=</w:t>
      </w:r>
      <w:r>
        <w:rPr>
          <w:rStyle w:val="NormalTok"/>
        </w:rPr>
        <w:t xml:space="preserve">brks,</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't'</w:t>
      </w:r>
      <w:r>
        <w:rPr>
          <w:rStyle w:val="NormalTok"/>
        </w:rPr>
        <w:t xml:space="preserve">,</w:t>
      </w:r>
      <w:r>
        <w:rPr>
          <w:rStyle w:val="DataTypeTok"/>
        </w:rPr>
        <w:t xml:space="preserve">ylab=</w:t>
      </w:r>
      <w:r>
        <w:rPr>
          <w:rStyle w:val="StringTok"/>
        </w:rPr>
        <w:t xml:space="preserve">''</w:t>
      </w:r>
      <w:r>
        <w:rPr>
          <w:rStyle w:val="NormalTok"/>
        </w:rPr>
        <w:t xml:space="preserve">)</w:t>
      </w:r>
      <w:r>
        <w:br w:type="textWrapping"/>
      </w:r>
      <w:r>
        <w:rPr>
          <w:rStyle w:val="NormalTok"/>
        </w:rPr>
        <w:t xml:space="preserve">x0 &lt;-</w:t>
      </w:r>
      <w:r>
        <w:rPr>
          <w:rStyle w:val="StringTok"/>
        </w:rPr>
        <w:t xml:space="preserve"> </w:t>
      </w:r>
      <w:r>
        <w:rPr>
          <w:rStyle w:val="KeywordTok"/>
        </w:rPr>
        <w:t xml:space="preserve">seq</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ataTypeTok"/>
        </w:rPr>
        <w:t xml:space="preserve">length=</w:t>
      </w:r>
      <w:r>
        <w:rPr>
          <w:rStyle w:val="DecValTok"/>
        </w:rPr>
        <w:t xml:space="preserve">400</w:t>
      </w:r>
      <w:r>
        <w:rPr>
          <w:rStyle w:val="NormalTok"/>
        </w:rPr>
        <w:t xml:space="preserve">)</w:t>
      </w:r>
      <w:r>
        <w:br w:type="textWrapping"/>
      </w:r>
      <w:r>
        <w:rPr>
          <w:rStyle w:val="NormalTok"/>
        </w:rPr>
        <w:t xml:space="preserve">y0 &lt;-</w:t>
      </w:r>
      <w:r>
        <w:rPr>
          <w:rStyle w:val="StringTok"/>
        </w:rPr>
        <w:t xml:space="preserve"> </w:t>
      </w:r>
      <w:r>
        <w:rPr>
          <w:rStyle w:val="KeywordTok"/>
        </w:rPr>
        <w:t xml:space="preserve">dt</w:t>
      </w:r>
      <w:r>
        <w:rPr>
          <w:rStyle w:val="NormalTok"/>
        </w:rPr>
        <w:t xml:space="preserve">(x0,</w:t>
      </w:r>
      <w:r>
        <w:rPr>
          <w:rStyle w:val="DataTypeTok"/>
        </w:rPr>
        <w:t xml:space="preserve">df=</w:t>
      </w:r>
      <w:r>
        <w:rPr>
          <w:rStyle w:val="NormalTok"/>
        </w:rPr>
        <w:t xml:space="preserve">n</w:t>
      </w:r>
      <w:r>
        <w:rPr>
          <w:rStyle w:val="DecValTok"/>
        </w:rPr>
        <w:t xml:space="preserve">-1</w:t>
      </w:r>
      <w:r>
        <w:rPr>
          <w:rStyle w:val="NormalTok"/>
        </w:rPr>
        <w:t xml:space="preserve">)</w:t>
      </w:r>
      <w:r>
        <w:br w:type="textWrapping"/>
      </w:r>
      <w:r>
        <w:rPr>
          <w:rStyle w:val="KeywordTok"/>
        </w:rPr>
        <w:t xml:space="preserve">points</w:t>
      </w:r>
      <w:r>
        <w:rPr>
          <w:rStyle w:val="NormalTok"/>
        </w:rPr>
        <w:t xml:space="preserve">(x0,y0,</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Week_02_HW_Submission_files/figure-docx/unnamed-chunk-11-1.png" id="0" name="Picture"/>
                    <pic:cNvPicPr>
                      <a:picLocks noChangeArrowheads="1" noChangeAspect="1"/>
                    </pic:cNvPicPr>
                  </pic:nvPicPr>
                  <pic:blipFill>
                    <a:blip r:embed="rId49"/>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 low end of the boot strap does not quite fit with the low end in theory. We are not quite taking care of the fat tails.</w:t>
      </w:r>
    </w:p>
    <w:p>
      <w:pPr>
        <w:pStyle w:val="Heading3"/>
      </w:pPr>
      <w:bookmarkStart w:id="50" w:name="part-3f"/>
      <w:bookmarkEnd w:id="50"/>
      <w:r>
        <w:t xml:space="preserve">Part 3f</w:t>
      </w:r>
    </w:p>
    <w:p>
      <w:pPr>
        <w:pStyle w:val="FirstParagraph"/>
      </w:pPr>
      <w:r>
        <w:t xml:space="preserve">Using the bootstrapped sampling distribution approximate the</w:t>
      </w:r>
      <w:r>
        <w:t xml:space="preserve"> </w:t>
      </w:r>
      <m:oMath>
        <m:r>
          <m:t>P</m:t>
        </m:r>
      </m:oMath>
      <w:r>
        <w:t xml:space="preserve">-value of the hypothesis test. Modify the code below that was used to approximate the</w:t>
      </w:r>
      <w:r>
        <w:t xml:space="preserve"> </w:t>
      </w:r>
      <m:oMath>
        <m:r>
          <m:t>P</m:t>
        </m:r>
      </m:oMath>
      <w:r>
        <w:t xml:space="preserve">-value in the class notes. How does it compare to the</w:t>
      </w:r>
      <w:r>
        <w:t xml:space="preserve"> </w:t>
      </w:r>
      <m:oMath>
        <m:r>
          <m:t>P</m:t>
        </m:r>
      </m:oMath>
      <w:r>
        <w:t xml:space="preserve">-value from theory? If testing at the 10% significance level, does your conclusion change? If so, give a new conclusion.</w:t>
      </w:r>
    </w:p>
    <w:p>
      <w:pPr>
        <w:pStyle w:val="Heading3"/>
      </w:pPr>
      <w:bookmarkStart w:id="51" w:name="answer-3f-------------"/>
      <w:bookmarkEnd w:id="51"/>
      <w:r>
        <w:t xml:space="preserve">-|-|-|-|-|-|-|-|-|-|-|- Answer 3f -|-|-|-|-|-|-|-|-|-|-|-</w:t>
      </w:r>
    </w:p>
    <w:p>
      <w:pPr>
        <w:pStyle w:val="SourceCode"/>
      </w:pPr>
      <w:r>
        <w:rPr>
          <w:rStyle w:val="VerbatimChar"/>
        </w:rPr>
        <w:t xml:space="preserve">## [1] 0.0741</w:t>
      </w:r>
    </w:p>
    <w:p>
      <w:pPr>
        <w:pStyle w:val="FirstParagraph"/>
      </w:pPr>
      <w:r>
        <w:drawing>
          <wp:inline>
            <wp:extent cx="4620126" cy="2772075"/>
            <wp:effectExtent b="0" l="0" r="0" t="0"/>
            <wp:docPr descr="" id="1" name="Picture"/>
            <a:graphic>
              <a:graphicData uri="http://schemas.openxmlformats.org/drawingml/2006/picture">
                <pic:pic>
                  <pic:nvPicPr>
                    <pic:cNvPr descr="Week_02_HW_Submission_files/figure-docx/unnamed-chunk-12-1.png" id="0" name="Picture"/>
                    <pic:cNvPicPr>
                      <a:picLocks noChangeArrowheads="1" noChangeAspect="1"/>
                    </pic:cNvPicPr>
                  </pic:nvPicPr>
                  <pic:blipFill>
                    <a:blip r:embed="rId52"/>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We can now reject the null Hypothesis (H0) as the p-value is less than .1</w:t>
      </w:r>
    </w:p>
    <w:p>
      <w:pPr>
        <w:pStyle w:val="Heading3"/>
      </w:pPr>
      <w:bookmarkStart w:id="53" w:name="part-3g"/>
      <w:bookmarkEnd w:id="53"/>
      <w:r>
        <w:t xml:space="preserve">Part 3g</w:t>
      </w:r>
    </w:p>
    <w:p>
      <w:pPr>
        <w:pStyle w:val="FirstParagraph"/>
      </w:pPr>
      <w:r>
        <w:t xml:space="preserve">Which do you trust more and why? The results of the bootstrap procedures or the result of the theory based</w:t>
      </w:r>
      <w:r>
        <w:t xml:space="preserve"> </w:t>
      </w:r>
      <m:oMath>
        <m:r>
          <m:t>t</m:t>
        </m:r>
      </m:oMath>
      <w:r>
        <w:t xml:space="preserve"> </w:t>
      </w:r>
      <w:r>
        <w:t xml:space="preserve">distribution procedures? Explain.</w:t>
      </w:r>
    </w:p>
    <w:p>
      <w:pPr>
        <w:pStyle w:val="Heading3"/>
      </w:pPr>
      <w:bookmarkStart w:id="54" w:name="answer-3g-------------"/>
      <w:bookmarkEnd w:id="54"/>
      <w:r>
        <w:t xml:space="preserve">-|-|-|-|-|-|-|-|-|-|-|- Answer 3g -|-|-|-|-|-|-|-|-|-|-|-</w:t>
      </w:r>
    </w:p>
    <w:p>
      <w:pPr>
        <w:pStyle w:val="FirstParagraph"/>
      </w:pPr>
      <w:r>
        <w:t xml:space="preserve">Since the original data was very skewed the t-test was inaccurate. But since bootstraping accounts for the skewness we were able to reject H0, meaning the averge lead level is greater than 30.</w:t>
      </w:r>
    </w:p>
    <w:p>
      <w:r>
        <w:pict>
          <v:rect style="width:0;height:1.5pt" o:hralign="center" o:hrstd="t" o:hr="t"/>
        </w:pict>
      </w:r>
    </w:p>
    <w:p>
      <w:pPr>
        <w:pStyle w:val="Heading3"/>
      </w:pPr>
      <w:bookmarkStart w:id="55" w:name="part-3h"/>
      <w:bookmarkEnd w:id="55"/>
      <w:r>
        <w:t xml:space="preserve">Part 3h</w:t>
      </w:r>
    </w:p>
    <w:p>
      <w:pPr>
        <w:pStyle w:val="FirstParagraph"/>
      </w:pPr>
      <w:r>
        <w:t xml:space="preserve">Suppose it would be worthwhile to be able to detect an alternative mean lead concentration of</w:t>
      </w:r>
      <w:r>
        <w:t xml:space="preserve"> </w:t>
      </w:r>
      <m:oMath>
        <m:sSub>
          <m:e>
            <m:r>
              <m:t>μ</m:t>
            </m:r>
          </m:e>
          <m:sub>
            <m:r>
              <m:t>a</m:t>
            </m:r>
          </m:sub>
        </m:sSub>
        <m:r>
          <m:t>=</m:t>
        </m:r>
        <m:r>
          <m:t>40</m:t>
        </m:r>
        <m:r>
          <m:t>m</m:t>
        </m:r>
        <m:r>
          <m:t>g</m:t>
        </m:r>
        <m:r>
          <m:t>/</m:t>
        </m:r>
        <m:r>
          <m:t>k</m:t>
        </m:r>
        <m:r>
          <m:t>g</m:t>
        </m:r>
      </m:oMath>
      <w:r>
        <w:t xml:space="preserve"> </w:t>
      </w:r>
      <w:r>
        <w:t xml:space="preserve">when testing</w:t>
      </w:r>
      <w:r>
        <w:t xml:space="preserve"> </w:t>
      </w:r>
      <m:oMath>
        <m:sSub>
          <m:e>
            <m:r>
              <m:t>H</m:t>
            </m:r>
          </m:e>
          <m:sub>
            <m:r>
              <m:t>a</m:t>
            </m:r>
          </m:sub>
        </m:sSub>
        <m:r>
          <m:t>:</m:t>
        </m:r>
        <m:r>
          <m:t>μ</m:t>
        </m:r>
        <m:r>
          <m:t>&gt;</m:t>
        </m:r>
        <m:r>
          <m:t>30</m:t>
        </m:r>
      </m:oMath>
      <w:r>
        <w:t xml:space="preserve">. If using a sample of size 37 with an estimated standard deviation of 37.1 and</w:t>
      </w:r>
      <w:r>
        <w:t xml:space="preserve"> </w:t>
      </w:r>
      <m:oMath>
        <m:r>
          <m:t>α</m:t>
        </m:r>
        <m:r>
          <m:t>=</m:t>
        </m:r>
        <m:r>
          <m:t>0.10</m:t>
        </m:r>
      </m:oMath>
      <w:r>
        <w:t xml:space="preserve">, use R to approximate the power of the</w:t>
      </w:r>
      <w:r>
        <w:t xml:space="preserve"> </w:t>
      </w:r>
      <m:oMath>
        <m:r>
          <m:t>t</m:t>
        </m:r>
      </m:oMath>
      <w:r>
        <w:t xml:space="preserve">-test in this situation.</w:t>
      </w:r>
    </w:p>
    <w:p>
      <w:pPr>
        <w:pStyle w:val="Heading3"/>
      </w:pPr>
      <w:bookmarkStart w:id="56" w:name="answer-3h-------------"/>
      <w:bookmarkEnd w:id="56"/>
      <w:r>
        <w:t xml:space="preserve">-|-|-|-|-|-|-|-|-|-|-|- Answer 3h -|-|-|-|-|-|-|-|-|-|-|-</w:t>
      </w:r>
    </w:p>
    <w:p>
      <w:pPr>
        <w:pStyle w:val="SourceCode"/>
      </w:pPr>
      <w:r>
        <w:rPr>
          <w:rStyle w:val="CommentTok"/>
        </w:rPr>
        <w:t xml:space="preserve"># your code goes here</w:t>
      </w:r>
      <w:r>
        <w:br w:type="textWrapping"/>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NormalTok"/>
        </w:rPr>
        <w:t xml:space="preserve">n,</w:t>
      </w:r>
      <w:r>
        <w:rPr>
          <w:rStyle w:val="DataTypeTok"/>
        </w:rPr>
        <w:t xml:space="preserve">delta =</w:t>
      </w:r>
      <w:r>
        <w:rPr>
          <w:rStyle w:val="NormalTok"/>
        </w:rPr>
        <w:t xml:space="preserve"> </w:t>
      </w:r>
      <w:r>
        <w:rPr>
          <w:rStyle w:val="DecValTok"/>
        </w:rPr>
        <w:t xml:space="preserve">10</w:t>
      </w:r>
      <w:r>
        <w:rPr>
          <w:rStyle w:val="NormalTok"/>
        </w:rPr>
        <w:t xml:space="preserve">,</w:t>
      </w:r>
      <w:r>
        <w:rPr>
          <w:rStyle w:val="DataTypeTok"/>
        </w:rPr>
        <w:t xml:space="preserve">sd =</w:t>
      </w:r>
      <w:r>
        <w:rPr>
          <w:rStyle w:val="NormalTok"/>
        </w:rPr>
        <w:t xml:space="preserve"> </w:t>
      </w:r>
      <w:r>
        <w:rPr>
          <w:rStyle w:val="NormalTok"/>
        </w:rPr>
        <w:t xml:space="preserve">s, </w:t>
      </w:r>
      <w:r>
        <w:rPr>
          <w:rStyle w:val="DataTypeTok"/>
        </w:rPr>
        <w:t xml:space="preserve">sig.level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"one.sided"</w:t>
      </w:r>
      <w:r>
        <w:rPr>
          <w:rStyle w:val="NormalTok"/>
        </w:rPr>
        <w:t xml:space="preserve">)</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37</w:t>
      </w:r>
      <w:r>
        <w:br w:type="textWrapping"/>
      </w:r>
      <w:r>
        <w:rPr>
          <w:rStyle w:val="VerbatimChar"/>
        </w:rPr>
        <w:t xml:space="preserve">##           delta = 10</w:t>
      </w:r>
      <w:r>
        <w:br w:type="textWrapping"/>
      </w:r>
      <w:r>
        <w:rPr>
          <w:rStyle w:val="VerbatimChar"/>
        </w:rPr>
        <w:t xml:space="preserve">##              sd = 37.12397</w:t>
      </w:r>
      <w:r>
        <w:br w:type="textWrapping"/>
      </w:r>
      <w:r>
        <w:rPr>
          <w:rStyle w:val="VerbatimChar"/>
        </w:rPr>
        <w:t xml:space="preserve">##       sig.level = 0.1</w:t>
      </w:r>
      <w:r>
        <w:br w:type="textWrapping"/>
      </w:r>
      <w:r>
        <w:rPr>
          <w:rStyle w:val="VerbatimChar"/>
        </w:rPr>
        <w:t xml:space="preserve">##           power = 0.6323678</w:t>
      </w:r>
      <w:r>
        <w:br w:type="textWrapping"/>
      </w:r>
      <w:r>
        <w:rPr>
          <w:rStyle w:val="VerbatimChar"/>
        </w:rPr>
        <w:t xml:space="preserve">##     alternative = one.sided</w:t>
      </w:r>
    </w:p>
    <w:p>
      <w:r>
        <w:pict>
          <v:rect style="width:0;height:1.5pt" o:hralign="center" o:hrstd="t" o:hr="t"/>
        </w:pict>
      </w:r>
    </w:p>
    <w:p>
      <w:pPr>
        <w:pStyle w:val="Heading3"/>
      </w:pPr>
      <w:bookmarkStart w:id="57" w:name="part-3i"/>
      <w:bookmarkEnd w:id="57"/>
      <w:r>
        <w:t xml:space="preserve">Part 3i</w:t>
      </w:r>
    </w:p>
    <w:p>
      <w:pPr>
        <w:pStyle w:val="FirstParagraph"/>
      </w:pPr>
      <w:r>
        <w:t xml:space="preserve">Suppose we need the power to be 0.9 to be able to detect an alternative mean lead concentration of</w:t>
      </w:r>
      <w:r>
        <w:t xml:space="preserve"> </w:t>
      </w:r>
      <m:oMath>
        <m:sSub>
          <m:e>
            <m:r>
              <m:t>μ</m:t>
            </m:r>
          </m:e>
          <m:sub>
            <m:r>
              <m:t>a</m:t>
            </m:r>
          </m:sub>
        </m:sSub>
        <m:r>
          <m:t>=</m:t>
        </m:r>
        <m:r>
          <m:t>40</m:t>
        </m:r>
        <m:r>
          <m:t>m</m:t>
        </m:r>
        <m:r>
          <m:t>g</m:t>
        </m:r>
        <m:r>
          <m:t>/</m:t>
        </m:r>
        <m:r>
          <m:t>k</m:t>
        </m:r>
        <m:r>
          <m:t>g</m:t>
        </m:r>
      </m:oMath>
      <w:r>
        <w:t xml:space="preserve"> </w:t>
      </w:r>
      <w:r>
        <w:t xml:space="preserve">when testing</w:t>
      </w:r>
      <w:r>
        <w:t xml:space="preserve"> </w:t>
      </w:r>
      <m:oMath>
        <m:sSub>
          <m:e>
            <m:r>
              <m:t>H</m:t>
            </m:r>
          </m:e>
          <m:sub>
            <m:r>
              <m:t>a</m:t>
            </m:r>
          </m:sub>
        </m:sSub>
        <m:r>
          <m:t>:</m:t>
        </m:r>
        <m:r>
          <m:t>μ</m:t>
        </m:r>
        <m:r>
          <m:t>&gt;</m:t>
        </m:r>
        <m:r>
          <m:t>30</m:t>
        </m:r>
      </m:oMath>
      <w:r>
        <w:t xml:space="preserve">. Again, with estimated standard deviation of 37.1 and $</w:t>
      </w:r>
      <w:r>
        <w:t xml:space="preserve">= 0.10, what sample size is required for power = 0.9?</w:t>
      </w:r>
    </w:p>
    <w:p>
      <w:pPr>
        <w:pStyle w:val="Heading3"/>
      </w:pPr>
      <w:bookmarkStart w:id="58" w:name="answer-3i-------------"/>
      <w:bookmarkEnd w:id="58"/>
      <w:r>
        <w:t xml:space="preserve">-|-|-|-|-|-|-|-|-|-|-|- Answer 3i -|-|-|-|-|-|-|-|-|-|-|-</w:t>
      </w:r>
    </w:p>
    <w:p>
      <w:pPr>
        <w:pStyle w:val="SourceCode"/>
      </w:pPr>
      <w:r>
        <w:rPr>
          <w:rStyle w:val="KeywordTok"/>
        </w:rPr>
        <w:t xml:space="preserve">power.t.test</w:t>
      </w:r>
      <w:r>
        <w:rPr>
          <w:rStyle w:val="NormalTok"/>
        </w:rPr>
        <w:t xml:space="preserve">(</w:t>
      </w:r>
      <w:r>
        <w:rPr>
          <w:rStyle w:val="DataTypeTok"/>
        </w:rPr>
        <w:t xml:space="preserve">power =</w:t>
      </w:r>
      <w:r>
        <w:rPr>
          <w:rStyle w:val="NormalTok"/>
        </w:rPr>
        <w:t xml:space="preserve"> </w:t>
      </w:r>
      <w:r>
        <w:rPr>
          <w:rStyle w:val="NormalTok"/>
        </w:rPr>
        <w:t xml:space="preserve">.</w:t>
      </w:r>
      <w:r>
        <w:rPr>
          <w:rStyle w:val="DecValTok"/>
        </w:rPr>
        <w:t xml:space="preserve">9</w:t>
      </w:r>
      <w:r>
        <w:rPr>
          <w:rStyle w:val="NormalTok"/>
        </w:rPr>
        <w:t xml:space="preserve">,</w:t>
      </w:r>
      <w:r>
        <w:rPr>
          <w:rStyle w:val="DataTypeTok"/>
        </w:rPr>
        <w:t xml:space="preserve">delta =</w:t>
      </w:r>
      <w:r>
        <w:rPr>
          <w:rStyle w:val="NormalTok"/>
        </w:rPr>
        <w:t xml:space="preserve"> </w:t>
      </w:r>
      <w:r>
        <w:rPr>
          <w:rStyle w:val="DecValTok"/>
        </w:rPr>
        <w:t xml:space="preserve">10</w:t>
      </w:r>
      <w:r>
        <w:rPr>
          <w:rStyle w:val="NormalTok"/>
        </w:rPr>
        <w:t xml:space="preserve">,</w:t>
      </w:r>
      <w:r>
        <w:rPr>
          <w:rStyle w:val="DataTypeTok"/>
        </w:rPr>
        <w:t xml:space="preserve">sd =</w:t>
      </w:r>
      <w:r>
        <w:rPr>
          <w:rStyle w:val="NormalTok"/>
        </w:rPr>
        <w:t xml:space="preserve"> </w:t>
      </w:r>
      <w:r>
        <w:rPr>
          <w:rStyle w:val="FloatTok"/>
        </w:rPr>
        <w:t xml:space="preserve">37.1</w:t>
      </w:r>
      <w:r>
        <w:rPr>
          <w:rStyle w:val="NormalTok"/>
        </w:rPr>
        <w:t xml:space="preserve">, </w:t>
      </w:r>
      <w:r>
        <w:rPr>
          <w:rStyle w:val="DataTypeTok"/>
        </w:rPr>
        <w:t xml:space="preserve">sig.level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"one.sided"</w:t>
      </w:r>
      <w:r>
        <w:rPr>
          <w:rStyle w:val="NormalTok"/>
        </w:rPr>
        <w:t xml:space="preserve">)$n</w:t>
      </w:r>
    </w:p>
    <w:p>
      <w:pPr>
        <w:pStyle w:val="SourceCode"/>
      </w:pPr>
      <w:r>
        <w:rPr>
          <w:rStyle w:val="VerbatimChar"/>
        </w:rPr>
        <w:t xml:space="preserve">## [1] 91.25578</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c397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HW Submission</dc:title>
  <dc:creator>Spencer Swartz</dc:creator>
  <dcterms:created xsi:type="dcterms:W3CDTF">2017-02-01T03:00:57Z</dcterms:created>
  <dcterms:modified xsi:type="dcterms:W3CDTF">2017-02-01T03:00:57Z</dcterms:modified>
</cp:coreProperties>
</file>