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Intro</w:t>
      </w:r>
      <w:r>
        <w:t xml:space="preserve"> </w:t>
      </w:r>
      <w:r>
        <w:t xml:space="preserve">to</w:t>
      </w:r>
      <w:r>
        <w:t xml:space="preserve"> </w:t>
      </w:r>
      <w:r>
        <w:t xml:space="preserve">Factor</w:t>
      </w:r>
      <w:r>
        <w:t xml:space="preserve"> </w:t>
      </w:r>
      <w:r>
        <w:t xml:space="preserve">Analysis</w:t>
      </w:r>
    </w:p>
    <w:p>
      <w:pPr>
        <w:pStyle w:val="Author"/>
      </w:pPr>
      <w:r>
        <w:t xml:space="preserve">Spencer</w:t>
      </w:r>
      <w:r>
        <w:t xml:space="preserve"> </w:t>
      </w:r>
      <w:r>
        <w:t xml:space="preserve">Swartz</w:t>
      </w:r>
    </w:p>
    <w:p>
      <w:pPr>
        <w:pStyle w:val="Date"/>
      </w:pPr>
      <w:r>
        <w:t xml:space="preserve">April</w:t>
      </w:r>
      <w:r>
        <w:t xml:space="preserve"> </w:t>
      </w:r>
      <w:r>
        <w:t xml:space="preserve">18,</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researcher was interested in learning what motivates international fans when they watch U.S. sports. A questionnaire was created in which respondents reported their score for 42 "importance factors" about fan motivation by circling the number that indicates why they watch, read, and/or discuss U.S. sports (5=Very High, 4=High, 3=Average, 2=Low, 1=Very Low).</w:t>
      </w:r>
    </w:p>
    <w:p>
      <w:pPr>
        <w:pStyle w:val="BodyText"/>
      </w:pPr>
      <w:r>
        <w:t xml:space="preserve">The fans were categorized on issues such as gender, interest in U.S. sports, and the media source from which their information comes. Four hundred surveys were completed for the study.</w:t>
      </w:r>
    </w:p>
    <w:p>
      <w:pPr>
        <w:pStyle w:val="BodyText"/>
      </w:pPr>
      <w:r>
        <w:t xml:space="preserve">The data is in the file ifanmot.rda and the survey is in the file IFM_Survey.docx.</w:t>
      </w:r>
    </w:p>
    <w:p>
      <w:pPr>
        <w:pStyle w:val="Heading3"/>
      </w:pPr>
      <w:bookmarkStart w:id="22" w:name="part-1a"/>
      <w:bookmarkEnd w:id="22"/>
      <w:r>
        <w:t xml:space="preserve">Part 1a</w:t>
      </w:r>
    </w:p>
    <w:p>
      <w:pPr>
        <w:pStyle w:val="FirstParagraph"/>
      </w:pPr>
      <w:r>
        <w:t xml:space="preserve">Conduct Bartlett's test for sphericity on the responses for the 42 survey questions found in columns 1 through 42 of the file ifanmot.rda. State the null and alternative hypothesis and report on the results.</w:t>
      </w:r>
    </w:p>
    <w:p>
      <w:pPr>
        <w:pStyle w:val="BodyText"/>
      </w:pPr>
      <w:r>
        <w:t xml:space="preserve">Is factor analysis warranted based on this measure?</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CommentTok"/>
        </w:rPr>
        <w:t xml:space="preserve">#install.packages("psych")</w:t>
      </w:r>
      <w:r>
        <w:br w:type="textWrapping"/>
      </w:r>
      <w:r>
        <w:rPr>
          <w:rStyle w:val="Keyword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Warning: package 'psych' was built under R version 3.3.3</w:t>
      </w:r>
    </w:p>
    <w:p>
      <w:pPr>
        <w:pStyle w:val="SourceCode"/>
      </w:pPr>
      <w:r>
        <w:rPr>
          <w:rStyle w:val="KeywordTok"/>
        </w:rPr>
        <w:t xml:space="preserve">data</w:t>
      </w:r>
      <w:r>
        <w:rPr>
          <w:rStyle w:val="NormalTok"/>
        </w:rPr>
        <w:t xml:space="preserve">(</w:t>
      </w:r>
      <w:r>
        <w:rPr>
          <w:rStyle w:val="StringTok"/>
        </w:rPr>
        <w:t xml:space="preserve">"ifanmot"</w:t>
      </w:r>
      <w:r>
        <w:rPr>
          <w:rStyle w:val="NormalTok"/>
        </w:rPr>
        <w:t xml:space="preserve">)</w:t>
      </w:r>
      <w:r>
        <w:br w:type="textWrapping"/>
      </w:r>
      <w:r>
        <w:rPr>
          <w:rStyle w:val="NormalTok"/>
        </w:rPr>
        <w:t xml:space="preserve">mat &lt;-</w:t>
      </w:r>
      <w:r>
        <w:rPr>
          <w:rStyle w:val="StringTok"/>
        </w:rPr>
        <w:t xml:space="preserve"> </w:t>
      </w:r>
      <w:r>
        <w:rPr>
          <w:rStyle w:val="KeywordTok"/>
        </w:rPr>
        <w:t xml:space="preserve">cor</w:t>
      </w:r>
      <w:r>
        <w:rPr>
          <w:rStyle w:val="NormalTok"/>
        </w:rPr>
        <w:t xml:space="preserve">(ifanmot[,</w:t>
      </w:r>
      <w:r>
        <w:rPr>
          <w:rStyle w:val="DecValTok"/>
        </w:rPr>
        <w:t xml:space="preserve">1</w:t>
      </w:r>
      <w:r>
        <w:rPr>
          <w:rStyle w:val="NormalTok"/>
        </w:rPr>
        <w:t xml:space="preserve">:</w:t>
      </w:r>
      <w:r>
        <w:rPr>
          <w:rStyle w:val="DecValTok"/>
        </w:rPr>
        <w:t xml:space="preserve">42</w:t>
      </w:r>
      <w:r>
        <w:rPr>
          <w:rStyle w:val="NormalTok"/>
        </w:rPr>
        <w:t xml:space="preserve">])</w:t>
      </w:r>
      <w:r>
        <w:br w:type="textWrapping"/>
      </w:r>
      <w:r>
        <w:rPr>
          <w:rStyle w:val="KeywordTok"/>
        </w:rPr>
        <w:t xml:space="preserve">cortest.bartlett</w:t>
      </w:r>
      <w:r>
        <w:rPr>
          <w:rStyle w:val="NormalTok"/>
        </w:rPr>
        <w:t xml:space="preserve">(mat,</w:t>
      </w:r>
      <w:r>
        <w:rPr>
          <w:rStyle w:val="DataTypeTok"/>
        </w:rPr>
        <w:t xml:space="preserve">n=</w:t>
      </w:r>
      <w:r>
        <w:rPr>
          <w:rStyle w:val="DecValTok"/>
        </w:rPr>
        <w:t xml:space="preserve">400</w:t>
      </w:r>
      <w:r>
        <w:rPr>
          <w:rStyle w:val="NormalTok"/>
        </w:rPr>
        <w:t xml:space="preserve">)</w:t>
      </w:r>
    </w:p>
    <w:p>
      <w:pPr>
        <w:pStyle w:val="SourceCode"/>
      </w:pPr>
      <w:r>
        <w:rPr>
          <w:rStyle w:val="VerbatimChar"/>
        </w:rPr>
        <w:t xml:space="preserve">## $chisq</w:t>
      </w:r>
      <w:r>
        <w:br w:type="textWrapping"/>
      </w:r>
      <w:r>
        <w:rPr>
          <w:rStyle w:val="VerbatimChar"/>
        </w:rPr>
        <w:t xml:space="preserve">## [1] 10197.66</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861</w:t>
      </w:r>
    </w:p>
    <w:p>
      <w:pPr>
        <w:pStyle w:val="FirstParagraph"/>
      </w:pPr>
      <w:r>
        <w:t xml:space="preserve">Hypothesis:</w:t>
      </w:r>
      <w:r>
        <w:t xml:space="preserve"> </w:t>
      </w:r>
      <m:oMath>
        <m:sSub>
          <m:e>
            <m:r>
              <m:t>H</m:t>
            </m:r>
          </m:e>
          <m:sub>
            <m:r>
              <m:t>0</m:t>
            </m:r>
          </m:sub>
        </m:sSub>
      </m:oMath>
      <w:r>
        <w:t xml:space="preserve">: The correlation matrix is the identity matrix</w:t>
      </w:r>
      <w:r>
        <w:t xml:space="preserve"> </w:t>
      </w:r>
      <m:oMath>
        <m:sSub>
          <m:e>
            <m:r>
              <m:t>H</m:t>
            </m:r>
          </m:e>
          <m:sub>
            <m:r>
              <m:t>a</m:t>
            </m:r>
          </m:sub>
        </m:sSub>
      </m:oMath>
      <w:r>
        <w:t xml:space="preserve">: The correlation matrix is not the identity matrix</w:t>
      </w:r>
    </w:p>
    <w:p>
      <w:pPr>
        <w:pStyle w:val="BodyText"/>
      </w:pPr>
      <w:r>
        <w:t xml:space="preserve">Result:</w:t>
      </w:r>
      <w:r>
        <w:t xml:space="preserve"> </w:t>
      </w:r>
      <w:r>
        <w:t xml:space="preserve">We reject H_0 (p=0), there is significant evidence that the correlation matrix is not the identity matrix.</w:t>
      </w:r>
    </w:p>
    <w:p>
      <w:pPr>
        <w:pStyle w:val="Heading3"/>
      </w:pPr>
      <w:bookmarkStart w:id="24" w:name="part-1b"/>
      <w:bookmarkEnd w:id="24"/>
      <w:r>
        <w:t xml:space="preserve">Part 1b</w:t>
      </w:r>
    </w:p>
    <w:p>
      <w:pPr>
        <w:pStyle w:val="FirstParagraph"/>
      </w:pPr>
      <w:r>
        <w:t xml:space="preserve">Compute the Kaiser-Meyer-Olkin (KMO) Measure of Sampling Adequacy (MSA) for the responses for the 42 survey questions found in columns 1 through 42 of the file ifanmot.rda.</w:t>
      </w:r>
    </w:p>
    <w:p>
      <w:pPr>
        <w:pStyle w:val="BodyText"/>
      </w:pPr>
      <w:r>
        <w:t xml:space="preserve">Is the overall MSA value acceptable for factor analysis?</w:t>
      </w:r>
    </w:p>
    <w:p>
      <w:pPr>
        <w:pStyle w:val="BodyText"/>
      </w:pPr>
      <w:r>
        <w:t xml:space="preserve">Should any questionnaire items be dropped from the factor analysis because of low MSA values? If so which ones?</w:t>
      </w:r>
    </w:p>
    <w:p>
      <w:pPr>
        <w:pStyle w:val="Heading3"/>
      </w:pPr>
      <w:bookmarkStart w:id="25" w:name="answer-1b-------------"/>
      <w:bookmarkEnd w:id="25"/>
      <w:r>
        <w:t xml:space="preserve">-|-|-|-|-|-|-|-|-|-|-|- Answer 1b -|-|-|-|-|-|-|-|-|-|-|-</w:t>
      </w:r>
    </w:p>
    <w:p>
      <w:pPr>
        <w:pStyle w:val="SourceCode"/>
      </w:pPr>
      <w:r>
        <w:rPr>
          <w:rStyle w:val="KeywordTok"/>
        </w:rPr>
        <w:t xml:space="preserve">KMO</w:t>
      </w:r>
      <w:r>
        <w:rPr>
          <w:rStyle w:val="NormalTok"/>
        </w:rPr>
        <w:t xml:space="preserve">(mat)</w:t>
      </w:r>
    </w:p>
    <w:p>
      <w:pPr>
        <w:pStyle w:val="SourceCode"/>
      </w:pPr>
      <w:r>
        <w:rPr>
          <w:rStyle w:val="VerbatimChar"/>
        </w:rPr>
        <w:t xml:space="preserve">## Kaiser-Meyer-Olkin factor adequacy</w:t>
      </w:r>
      <w:r>
        <w:br w:type="textWrapping"/>
      </w:r>
      <w:r>
        <w:rPr>
          <w:rStyle w:val="VerbatimChar"/>
        </w:rPr>
        <w:t xml:space="preserve">## Call: KMO(r = mat)</w:t>
      </w:r>
      <w:r>
        <w:br w:type="textWrapping"/>
      </w:r>
      <w:r>
        <w:rPr>
          <w:rStyle w:val="VerbatimChar"/>
        </w:rPr>
        <w:t xml:space="preserve">## Overall MSA =  0.93</w:t>
      </w:r>
      <w:r>
        <w:br w:type="textWrapping"/>
      </w:r>
      <w:r>
        <w:rPr>
          <w:rStyle w:val="VerbatimChar"/>
        </w:rPr>
        <w:t xml:space="preserve">## MSA for each item = </w:t>
      </w:r>
      <w:r>
        <w:br w:type="textWrapping"/>
      </w:r>
      <w:r>
        <w:rPr>
          <w:rStyle w:val="VerbatimChar"/>
        </w:rPr>
        <w:t xml:space="preserve">##   Q1   Q2   Q3   Q4   Q5   Q6   Q7   Q8   Q9  Q10  Q11  Q12  Q13  Q14  Q15 </w:t>
      </w:r>
      <w:r>
        <w:br w:type="textWrapping"/>
      </w:r>
      <w:r>
        <w:rPr>
          <w:rStyle w:val="VerbatimChar"/>
        </w:rPr>
        <w:t xml:space="preserve">## 0.95 0.91 0.96 0.90 0.91 0.97 0.80 0.94 0.96 0.76 0.95 0.92 0.96 0.96 0.94 </w:t>
      </w:r>
      <w:r>
        <w:br w:type="textWrapping"/>
      </w:r>
      <w:r>
        <w:rPr>
          <w:rStyle w:val="VerbatimChar"/>
        </w:rPr>
        <w:t xml:space="preserve">##  Q16  Q17  Q18  Q19  Q20  Q21  Q22  Q23  Q24  Q25  Q26  Q27  Q28  Q29  Q30 </w:t>
      </w:r>
      <w:r>
        <w:br w:type="textWrapping"/>
      </w:r>
      <w:r>
        <w:rPr>
          <w:rStyle w:val="VerbatimChar"/>
        </w:rPr>
        <w:t xml:space="preserve">## 0.91 0.90 0.96 0.94 0.95 0.97 0.87 0.87 0.96 0.96 0.93 0.94 0.96 0.96 0.89 </w:t>
      </w:r>
      <w:r>
        <w:br w:type="textWrapping"/>
      </w:r>
      <w:r>
        <w:rPr>
          <w:rStyle w:val="VerbatimChar"/>
        </w:rPr>
        <w:t xml:space="preserve">##  Q31  Q32  Q33  Q34  Q35  Q36  Q37  Q38  Q39  Q40  Q41  Q42 </w:t>
      </w:r>
      <w:r>
        <w:br w:type="textWrapping"/>
      </w:r>
      <w:r>
        <w:rPr>
          <w:rStyle w:val="VerbatimChar"/>
        </w:rPr>
        <w:t xml:space="preserve">## 0.89 0.89 0.95 0.96 0.96 0.95 0.95 0.94 0.88 0.91 0.79 0.81</w:t>
      </w:r>
    </w:p>
    <w:p>
      <w:pPr>
        <w:pStyle w:val="FirstParagraph"/>
      </w:pPr>
      <w:r>
        <w:t xml:space="preserve">The overall MSA is Superb for this data set, in addition it does not look like any of the questions should be dropped as the lowest individual MSA values is .76(Q10).</w:t>
      </w:r>
    </w:p>
    <w:p>
      <w:pPr>
        <w:pStyle w:val="Heading3"/>
      </w:pPr>
      <w:bookmarkStart w:id="26" w:name="part-1c"/>
      <w:bookmarkEnd w:id="26"/>
      <w:r>
        <w:t xml:space="preserve">Part 1c</w:t>
      </w:r>
    </w:p>
    <w:p>
      <w:pPr>
        <w:pStyle w:val="FirstParagraph"/>
      </w:pPr>
      <w:r>
        <w:t xml:space="preserve">Use R to create a scree plot for the questionnaire items that you deemed to be appropriate for the factor analysis from the previous question. Use the scree plot to answer the questions below.</w:t>
      </w:r>
    </w:p>
    <w:p>
      <w:pPr>
        <w:pStyle w:val="Heading3"/>
      </w:pPr>
      <w:bookmarkStart w:id="27" w:name="answer-1c-------------"/>
      <w:bookmarkEnd w:id="27"/>
      <w:r>
        <w:t xml:space="preserve">-|-|-|-|-|-|-|-|-|-|-|- Answer 1c -|-|-|-|-|-|-|-|-|-|-|-</w:t>
      </w:r>
    </w:p>
    <w:p>
      <w:pPr>
        <w:pStyle w:val="SourceCode"/>
      </w:pPr>
      <w:r>
        <w:rPr>
          <w:rStyle w:val="NormalTok"/>
        </w:rPr>
        <w:t xml:space="preserve">output &lt;-</w:t>
      </w:r>
      <w:r>
        <w:rPr>
          <w:rStyle w:val="StringTok"/>
        </w:rPr>
        <w:t xml:space="preserve"> </w:t>
      </w:r>
      <w:r>
        <w:rPr>
          <w:rStyle w:val="KeywordTok"/>
        </w:rPr>
        <w:t xml:space="preserve">princomp</w:t>
      </w:r>
      <w:r>
        <w:rPr>
          <w:rStyle w:val="NormalTok"/>
        </w:rPr>
        <w:t xml:space="preserve">(ifanmot[,</w:t>
      </w:r>
      <w:r>
        <w:rPr>
          <w:rStyle w:val="DecValTok"/>
        </w:rPr>
        <w:t xml:space="preserve">1</w:t>
      </w:r>
      <w:r>
        <w:rPr>
          <w:rStyle w:val="NormalTok"/>
        </w:rPr>
        <w:t xml:space="preserve">:</w:t>
      </w:r>
      <w:r>
        <w:rPr>
          <w:rStyle w:val="DecValTok"/>
        </w:rPr>
        <w:t xml:space="preserve">42</w:t>
      </w:r>
      <w:r>
        <w:rPr>
          <w:rStyle w:val="NormalTok"/>
        </w:rPr>
        <w:t xml:space="preserve">], </w:t>
      </w:r>
      <w:r>
        <w:rPr>
          <w:rStyle w:val="DataTypeTok"/>
        </w:rPr>
        <w:t xml:space="preserve">cor=</w:t>
      </w:r>
      <w:r>
        <w:rPr>
          <w:rStyle w:val="OtherTok"/>
        </w:rPr>
        <w:t xml:space="preserve">TRUE</w:t>
      </w:r>
      <w:r>
        <w:rPr>
          <w:rStyle w:val="NormalTok"/>
        </w:rPr>
        <w:t xml:space="preserve">)</w:t>
      </w:r>
      <w:r>
        <w:br w:type="textWrapping"/>
      </w:r>
      <w:r>
        <w:rPr>
          <w:rStyle w:val="KeywordTok"/>
        </w:rPr>
        <w:t xml:space="preserve">plot</w:t>
      </w:r>
      <w:r>
        <w:rPr>
          <w:rStyle w:val="NormalTok"/>
        </w:rPr>
        <w:t xml:space="preserve">(output,</w:t>
      </w:r>
      <w:r>
        <w:rPr>
          <w:rStyle w:val="DataTypeTok"/>
        </w:rPr>
        <w:t xml:space="preserve">type=</w:t>
      </w:r>
      <w:r>
        <w:rPr>
          <w:rStyle w:val="StringTok"/>
        </w:rPr>
        <w:t xml:space="preserve">"lines"</w:t>
      </w:r>
      <w:r>
        <w:rPr>
          <w:rStyle w:val="NormalTok"/>
        </w:rPr>
        <w:t xml:space="preserve">) </w:t>
      </w:r>
      <w:r>
        <w:rPr>
          <w:rStyle w:val="CommentTok"/>
        </w:rPr>
        <w:t xml:space="preserve"># scree plot </w:t>
      </w:r>
      <w:r>
        <w:br w:type="textWrapping"/>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  </w:t>
      </w:r>
      <w:r>
        <w:rPr>
          <w:rStyle w:val="CommentTok"/>
        </w:rPr>
        <w:t xml:space="preserve"># add horizonal dotted line at 1</w:t>
      </w:r>
    </w:p>
    <w:p>
      <w:pPr>
        <w:pStyle w:val="FirstParagraph"/>
      </w:pPr>
      <w:r>
        <w:drawing>
          <wp:inline>
            <wp:extent cx="4620126" cy="3696101"/>
            <wp:effectExtent b="0" l="0" r="0" t="0"/>
            <wp:docPr descr="" id="1" name="Picture"/>
            <a:graphic>
              <a:graphicData uri="http://schemas.openxmlformats.org/drawingml/2006/picture">
                <pic:pic>
                  <pic:nvPicPr>
                    <pic:cNvPr descr="Week_13_HW_Submission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output$sdev^</w:t>
      </w:r>
      <w:r>
        <w:rPr>
          <w:rStyle w:val="DecValTok"/>
        </w:rPr>
        <w:t xml:space="preserve">2</w:t>
      </w:r>
    </w:p>
    <w:p>
      <w:pPr>
        <w:pStyle w:val="SourceCode"/>
      </w:pPr>
      <w:r>
        <w:rPr>
          <w:rStyle w:val="VerbatimChar"/>
        </w:rPr>
        <w:t xml:space="preserve">##     Comp.1     Comp.2     Comp.3     Comp.4     Comp.5     Comp.6 </w:t>
      </w:r>
      <w:r>
        <w:br w:type="textWrapping"/>
      </w:r>
      <w:r>
        <w:rPr>
          <w:rStyle w:val="VerbatimChar"/>
        </w:rPr>
        <w:t xml:space="preserve">## 14.6299304  3.5432306  1.9437153  1.5963579  1.5219162  1.3529379 </w:t>
      </w:r>
      <w:r>
        <w:br w:type="textWrapping"/>
      </w:r>
      <w:r>
        <w:rPr>
          <w:rStyle w:val="VerbatimChar"/>
        </w:rPr>
        <w:t xml:space="preserve">##     Comp.7     Comp.8     Comp.9    Comp.10    Comp.11    Comp.12 </w:t>
      </w:r>
      <w:r>
        <w:br w:type="textWrapping"/>
      </w:r>
      <w:r>
        <w:rPr>
          <w:rStyle w:val="VerbatimChar"/>
        </w:rPr>
        <w:t xml:space="preserve">##  1.2186202  1.1171978  1.0584621  0.9296358  0.8727509  0.8261235 </w:t>
      </w:r>
      <w:r>
        <w:br w:type="textWrapping"/>
      </w:r>
      <w:r>
        <w:rPr>
          <w:rStyle w:val="VerbatimChar"/>
        </w:rPr>
        <w:t xml:space="preserve">##    Comp.13    Comp.14    Comp.15    Comp.16    Comp.17    Comp.18 </w:t>
      </w:r>
      <w:r>
        <w:br w:type="textWrapping"/>
      </w:r>
      <w:r>
        <w:rPr>
          <w:rStyle w:val="VerbatimChar"/>
        </w:rPr>
        <w:t xml:space="preserve">##  0.7768238  0.7289769  0.6499980  0.5977686  0.5710810  0.5531995 </w:t>
      </w:r>
      <w:r>
        <w:br w:type="textWrapping"/>
      </w:r>
      <w:r>
        <w:rPr>
          <w:rStyle w:val="VerbatimChar"/>
        </w:rPr>
        <w:t xml:space="preserve">##    Comp.19    Comp.20    Comp.21    Comp.22    Comp.23    Comp.24 </w:t>
      </w:r>
      <w:r>
        <w:br w:type="textWrapping"/>
      </w:r>
      <w:r>
        <w:rPr>
          <w:rStyle w:val="VerbatimChar"/>
        </w:rPr>
        <w:t xml:space="preserve">##  0.5177140  0.5132560  0.4691781  0.4532074  0.4282455  0.4164713 </w:t>
      </w:r>
      <w:r>
        <w:br w:type="textWrapping"/>
      </w:r>
      <w:r>
        <w:rPr>
          <w:rStyle w:val="VerbatimChar"/>
        </w:rPr>
        <w:t xml:space="preserve">##    Comp.25    Comp.26    Comp.27    Comp.28    Comp.29    Comp.30 </w:t>
      </w:r>
      <w:r>
        <w:br w:type="textWrapping"/>
      </w:r>
      <w:r>
        <w:rPr>
          <w:rStyle w:val="VerbatimChar"/>
        </w:rPr>
        <w:t xml:space="preserve">##  0.3953515  0.3878640  0.3693198  0.3519037  0.3316491  0.3133673 </w:t>
      </w:r>
      <w:r>
        <w:br w:type="textWrapping"/>
      </w:r>
      <w:r>
        <w:rPr>
          <w:rStyle w:val="VerbatimChar"/>
        </w:rPr>
        <w:t xml:space="preserve">##    Comp.31    Comp.32    Comp.33    Comp.34    Comp.35    Comp.36 </w:t>
      </w:r>
      <w:r>
        <w:br w:type="textWrapping"/>
      </w:r>
      <w:r>
        <w:rPr>
          <w:rStyle w:val="VerbatimChar"/>
        </w:rPr>
        <w:t xml:space="preserve">##  0.2854463  0.2750360  0.2636268  0.2451903  0.2338960  0.2245353 </w:t>
      </w:r>
      <w:r>
        <w:br w:type="textWrapping"/>
      </w:r>
      <w:r>
        <w:rPr>
          <w:rStyle w:val="VerbatimChar"/>
        </w:rPr>
        <w:t xml:space="preserve">##    Comp.37    Comp.38    Comp.39    Comp.40    Comp.41    Comp.42 </w:t>
      </w:r>
      <w:r>
        <w:br w:type="textWrapping"/>
      </w:r>
      <w:r>
        <w:rPr>
          <w:rStyle w:val="VerbatimChar"/>
        </w:rPr>
        <w:t xml:space="preserve">##  0.2132297  0.1930199  0.1807200  0.1746080  0.1568402  0.1175977</w:t>
      </w:r>
    </w:p>
    <w:p>
      <w:pPr>
        <w:pStyle w:val="FirstParagraph"/>
      </w:pPr>
      <w:r>
        <w:t xml:space="preserve">Where would you say the "knee" is in the scree plot?</w:t>
      </w:r>
    </w:p>
    <w:p>
      <w:pPr>
        <w:pStyle w:val="BodyText"/>
      </w:pPr>
      <w:r>
        <w:t xml:space="preserve">I would say the knee is at Comp.3</w:t>
      </w:r>
    </w:p>
    <w:p>
      <w:pPr>
        <w:pStyle w:val="BodyText"/>
      </w:pPr>
      <w:r>
        <w:t xml:space="preserve">How many factors does the knee in the scree plot suggest extracting?</w:t>
      </w:r>
    </w:p>
    <w:p>
      <w:pPr>
        <w:pStyle w:val="BodyText"/>
      </w:pPr>
      <w:r>
        <w:t xml:space="preserve">3</w:t>
      </w:r>
    </w:p>
    <w:p>
      <w:pPr>
        <w:pStyle w:val="BodyText"/>
      </w:pPr>
      <w:r>
        <w:t xml:space="preserve">How many components have eigenvalues (aka variances, latent roots) greater than 1?</w:t>
      </w:r>
    </w:p>
    <w:p>
      <w:pPr>
        <w:pStyle w:val="BodyText"/>
      </w:pPr>
      <w:r>
        <w:t xml:space="preserve">9</w:t>
      </w:r>
    </w:p>
    <w:p>
      <w:pPr>
        <w:pStyle w:val="BodyText"/>
      </w:pPr>
      <w:r>
        <w:t xml:space="preserve">How many factors does this suggest extracting?</w:t>
      </w:r>
    </w:p>
    <w:p>
      <w:pPr>
        <w:pStyle w:val="BodyText"/>
      </w:pPr>
      <w:r>
        <w:t xml:space="preserve">9</w:t>
      </w:r>
    </w:p>
    <w:p>
      <w:pPr>
        <w:pStyle w:val="Heading3"/>
      </w:pPr>
      <w:bookmarkStart w:id="29" w:name="part-1d"/>
      <w:bookmarkEnd w:id="29"/>
      <w:r>
        <w:t xml:space="preserve">Part 1d</w:t>
      </w:r>
    </w:p>
    <w:p>
      <w:pPr>
        <w:pStyle w:val="FirstParagraph"/>
      </w:pPr>
      <w:r>
        <w:t xml:space="preserve">Use a principal components extraction with the varimax rotation to extract 3 factors. Print the output with factor loadings under 0.5 suppressed and sort the loadings.</w:t>
      </w:r>
    </w:p>
    <w:p>
      <w:pPr>
        <w:pStyle w:val="BodyText"/>
      </w:pPr>
      <w:r>
        <w:t xml:space="preserve">Answer the questions below.</w:t>
      </w:r>
    </w:p>
    <w:p>
      <w:pPr>
        <w:pStyle w:val="Heading3"/>
      </w:pPr>
      <w:bookmarkStart w:id="30" w:name="answer-1d-------------"/>
      <w:bookmarkEnd w:id="30"/>
      <w:r>
        <w:t xml:space="preserve">-|-|-|-|-|-|-|-|-|-|-|- Answer 1d -|-|-|-|-|-|-|-|-|-|-|-</w:t>
      </w:r>
    </w:p>
    <w:p>
      <w:pPr>
        <w:pStyle w:val="SourceCode"/>
      </w:pPr>
      <w:r>
        <w:rPr>
          <w:rStyle w:val="NormalTok"/>
        </w:rPr>
        <w:t xml:space="preserve">fa.out &lt;-</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NormalTok"/>
        </w:rPr>
        <w:t xml:space="preserve">:</w:t>
      </w:r>
      <w:r>
        <w:rPr>
          <w:rStyle w:val="DecValTok"/>
        </w:rPr>
        <w:t xml:space="preserve">42</w:t>
      </w:r>
      <w:r>
        <w:rPr>
          <w:rStyle w:val="NormalTok"/>
        </w:rPr>
        <w:t xml:space="preserve">],</w:t>
      </w:r>
      <w:r>
        <w:rPr>
          <w:rStyle w:val="DataTypeTok"/>
        </w:rPr>
        <w:t xml:space="preserve">nfactors=</w:t>
      </w:r>
      <w:r>
        <w:rPr>
          <w:rStyle w:val="DecValTok"/>
        </w:rPr>
        <w:t xml:space="preserve">3</w:t>
      </w:r>
      <w:r>
        <w:rPr>
          <w:rStyle w:val="NormalTok"/>
        </w:rPr>
        <w:t xml:space="preserve">,</w:t>
      </w:r>
      <w:r>
        <w:rPr>
          <w:rStyle w:val="DataTypeTok"/>
        </w:rPr>
        <w:t xml:space="preserve">rotate=</w:t>
      </w:r>
      <w:r>
        <w:rPr>
          <w:rStyle w:val="StringTok"/>
        </w:rPr>
        <w:t xml:space="preserve">"varimax"</w:t>
      </w:r>
      <w:r>
        <w:rPr>
          <w:rStyle w:val="NormalTok"/>
        </w:rPr>
        <w:t xml:space="preserve">)</w:t>
      </w:r>
      <w:r>
        <w:br w:type="textWrapping"/>
      </w:r>
      <w:r>
        <w:rPr>
          <w:rStyle w:val="KeywordTok"/>
        </w:rPr>
        <w:t xml:space="preserve">print.psych</w:t>
      </w:r>
      <w:r>
        <w:rPr>
          <w:rStyle w:val="NormalTok"/>
        </w:rPr>
        <w:t xml:space="preserve">(fa.out,</w:t>
      </w:r>
      <w:r>
        <w:rPr>
          <w:rStyle w:val="DataTypeTok"/>
        </w:rPr>
        <w:t xml:space="preserve">cut=</w:t>
      </w:r>
      <w:r>
        <w:rPr>
          <w:rStyle w:val="NormalTok"/>
        </w:rPr>
        <w:t xml:space="preserve">.</w:t>
      </w:r>
      <w:r>
        <w:rPr>
          <w:rStyle w:val="DecValTok"/>
        </w:rPr>
        <w:t xml:space="preserve">5</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Principal Components Analysis</w:t>
      </w:r>
      <w:r>
        <w:br w:type="textWrapping"/>
      </w:r>
      <w:r>
        <w:rPr>
          <w:rStyle w:val="VerbatimChar"/>
        </w:rPr>
        <w:t xml:space="preserve">## Call: principal(r = ifanmot[, 1:42], nfactors = 3, rotate = "varimax")</w:t>
      </w:r>
      <w:r>
        <w:br w:type="textWrapping"/>
      </w:r>
      <w:r>
        <w:rPr>
          <w:rStyle w:val="VerbatimChar"/>
        </w:rPr>
        <w:t xml:space="preserve">## Standardized loadings (pattern matrix) based upon correlation matrix</w:t>
      </w:r>
      <w:r>
        <w:br w:type="textWrapping"/>
      </w:r>
      <w:r>
        <w:rPr>
          <w:rStyle w:val="VerbatimChar"/>
        </w:rPr>
        <w:t xml:space="preserve">##     item   RC1   RC2   RC3   h2   u2 com</w:t>
      </w:r>
      <w:r>
        <w:br w:type="textWrapping"/>
      </w:r>
      <w:r>
        <w:rPr>
          <w:rStyle w:val="VerbatimChar"/>
        </w:rPr>
        <w:t xml:space="preserve">## Q13   13  0.69             0.55 0.45 1.3</w:t>
      </w:r>
      <w:r>
        <w:br w:type="textWrapping"/>
      </w:r>
      <w:r>
        <w:rPr>
          <w:rStyle w:val="VerbatimChar"/>
        </w:rPr>
        <w:t xml:space="preserve">## Q3     3  0.68             0.53 0.47 1.3</w:t>
      </w:r>
      <w:r>
        <w:br w:type="textWrapping"/>
      </w:r>
      <w:r>
        <w:rPr>
          <w:rStyle w:val="VerbatimChar"/>
        </w:rPr>
        <w:t xml:space="preserve">## Q5     5  0.66             0.44 0.56 1.0</w:t>
      </w:r>
      <w:r>
        <w:br w:type="textWrapping"/>
      </w:r>
      <w:r>
        <w:rPr>
          <w:rStyle w:val="VerbatimChar"/>
        </w:rPr>
        <w:t xml:space="preserve">## Q6     6  0.66             0.50 0.50 1.3</w:t>
      </w:r>
      <w:r>
        <w:br w:type="textWrapping"/>
      </w:r>
      <w:r>
        <w:rPr>
          <w:rStyle w:val="VerbatimChar"/>
        </w:rPr>
        <w:t xml:space="preserve">## Q9     9  0.66             0.55 0.45 1.5</w:t>
      </w:r>
      <w:r>
        <w:br w:type="textWrapping"/>
      </w:r>
      <w:r>
        <w:rPr>
          <w:rStyle w:val="VerbatimChar"/>
        </w:rPr>
        <w:t xml:space="preserve">## Q15   15  0.65             0.47 0.53 1.2</w:t>
      </w:r>
      <w:r>
        <w:br w:type="textWrapping"/>
      </w:r>
      <w:r>
        <w:rPr>
          <w:rStyle w:val="VerbatimChar"/>
        </w:rPr>
        <w:t xml:space="preserve">## Q16   16  0.65             0.48 0.52 1.2</w:t>
      </w:r>
      <w:r>
        <w:br w:type="textWrapping"/>
      </w:r>
      <w:r>
        <w:rPr>
          <w:rStyle w:val="VerbatimChar"/>
        </w:rPr>
        <w:t xml:space="preserve">## Q37   37  0.64             0.53 0.47 1.6</w:t>
      </w:r>
      <w:r>
        <w:br w:type="textWrapping"/>
      </w:r>
      <w:r>
        <w:rPr>
          <w:rStyle w:val="VerbatimChar"/>
        </w:rPr>
        <w:t xml:space="preserve">## Q38   38  0.62             0.42 0.58 1.2</w:t>
      </w:r>
      <w:r>
        <w:br w:type="textWrapping"/>
      </w:r>
      <w:r>
        <w:rPr>
          <w:rStyle w:val="VerbatimChar"/>
        </w:rPr>
        <w:t xml:space="preserve">## Q28   28  0.61             0.54 0.46 1.8</w:t>
      </w:r>
      <w:r>
        <w:br w:type="textWrapping"/>
      </w:r>
      <w:r>
        <w:rPr>
          <w:rStyle w:val="VerbatimChar"/>
        </w:rPr>
        <w:t xml:space="preserve">## Q26   26  0.59             0.58 0.42 1.9</w:t>
      </w:r>
      <w:r>
        <w:br w:type="textWrapping"/>
      </w:r>
      <w:r>
        <w:rPr>
          <w:rStyle w:val="VerbatimChar"/>
        </w:rPr>
        <w:t xml:space="preserve">## Q8     8  0.58             0.46 0.54 1.7</w:t>
      </w:r>
      <w:r>
        <w:br w:type="textWrapping"/>
      </w:r>
      <w:r>
        <w:rPr>
          <w:rStyle w:val="VerbatimChar"/>
        </w:rPr>
        <w:t xml:space="preserve">## Q4     4  0.58             0.35 0.65 1.1</w:t>
      </w:r>
      <w:r>
        <w:br w:type="textWrapping"/>
      </w:r>
      <w:r>
        <w:rPr>
          <w:rStyle w:val="VerbatimChar"/>
        </w:rPr>
        <w:t xml:space="preserve">## Q36   36  0.58  0.51       0.61 0.39 2.0</w:t>
      </w:r>
      <w:r>
        <w:br w:type="textWrapping"/>
      </w:r>
      <w:r>
        <w:rPr>
          <w:rStyle w:val="VerbatimChar"/>
        </w:rPr>
        <w:t xml:space="preserve">## Q17   17  0.58             0.38 0.62 1.3</w:t>
      </w:r>
      <w:r>
        <w:br w:type="textWrapping"/>
      </w:r>
      <w:r>
        <w:rPr>
          <w:rStyle w:val="VerbatimChar"/>
        </w:rPr>
        <w:t xml:space="preserve">## Q1     1  0.57             0.46 0.54 1.8</w:t>
      </w:r>
      <w:r>
        <w:br w:type="textWrapping"/>
      </w:r>
      <w:r>
        <w:rPr>
          <w:rStyle w:val="VerbatimChar"/>
        </w:rPr>
        <w:t xml:space="preserve">## Q20   20  0.54             0.58 0.42 2.6</w:t>
      </w:r>
      <w:r>
        <w:br w:type="textWrapping"/>
      </w:r>
      <w:r>
        <w:rPr>
          <w:rStyle w:val="VerbatimChar"/>
        </w:rPr>
        <w:t xml:space="preserve">## Q40   40  0.53             0.39 0.61 1.6</w:t>
      </w:r>
      <w:r>
        <w:br w:type="textWrapping"/>
      </w:r>
      <w:r>
        <w:rPr>
          <w:rStyle w:val="VerbatimChar"/>
        </w:rPr>
        <w:t xml:space="preserve">## Q27   27  0.53        0.52 0.56 0.44 2.1</w:t>
      </w:r>
      <w:r>
        <w:br w:type="textWrapping"/>
      </w:r>
      <w:r>
        <w:rPr>
          <w:rStyle w:val="VerbatimChar"/>
        </w:rPr>
        <w:t xml:space="preserve">## Q29   29  0.52             0.49 0.51 2.4</w:t>
      </w:r>
      <w:r>
        <w:br w:type="textWrapping"/>
      </w:r>
      <w:r>
        <w:rPr>
          <w:rStyle w:val="VerbatimChar"/>
        </w:rPr>
        <w:t xml:space="preserve">## Q39   39                   0.38 0.62 1.9</w:t>
      </w:r>
      <w:r>
        <w:br w:type="textWrapping"/>
      </w:r>
      <w:r>
        <w:rPr>
          <w:rStyle w:val="VerbatimChar"/>
        </w:rPr>
        <w:t xml:space="preserve">## Q12   12                   0.24 0.76 1.1</w:t>
      </w:r>
      <w:r>
        <w:br w:type="textWrapping"/>
      </w:r>
      <w:r>
        <w:rPr>
          <w:rStyle w:val="VerbatimChar"/>
        </w:rPr>
        <w:t xml:space="preserve">## Q14   14                   0.42 0.58 2.7</w:t>
      </w:r>
      <w:r>
        <w:br w:type="textWrapping"/>
      </w:r>
      <w:r>
        <w:rPr>
          <w:rStyle w:val="VerbatimChar"/>
        </w:rPr>
        <w:t xml:space="preserve">## Q19   19                   0.42 0.58 2.9</w:t>
      </w:r>
      <w:r>
        <w:br w:type="textWrapping"/>
      </w:r>
      <w:r>
        <w:rPr>
          <w:rStyle w:val="VerbatimChar"/>
        </w:rPr>
        <w:t xml:space="preserve">## Q10   10        0.75       0.58 0.42 1.0</w:t>
      </w:r>
      <w:r>
        <w:br w:type="textWrapping"/>
      </w:r>
      <w:r>
        <w:rPr>
          <w:rStyle w:val="VerbatimChar"/>
        </w:rPr>
        <w:t xml:space="preserve">## Q7     7        0.72       0.52 0.48 1.0</w:t>
      </w:r>
      <w:r>
        <w:br w:type="textWrapping"/>
      </w:r>
      <w:r>
        <w:rPr>
          <w:rStyle w:val="VerbatimChar"/>
        </w:rPr>
        <w:t xml:space="preserve">## Q41   41        0.66       0.44 0.56 1.0</w:t>
      </w:r>
      <w:r>
        <w:br w:type="textWrapping"/>
      </w:r>
      <w:r>
        <w:rPr>
          <w:rStyle w:val="VerbatimChar"/>
        </w:rPr>
        <w:t xml:space="preserve">## Q22   22        0.64       0.52 0.48 1.5</w:t>
      </w:r>
      <w:r>
        <w:br w:type="textWrapping"/>
      </w:r>
      <w:r>
        <w:rPr>
          <w:rStyle w:val="VerbatimChar"/>
        </w:rPr>
        <w:t xml:space="preserve">## Q42   42        0.64       0.41 0.59 1.0</w:t>
      </w:r>
      <w:r>
        <w:br w:type="textWrapping"/>
      </w:r>
      <w:r>
        <w:rPr>
          <w:rStyle w:val="VerbatimChar"/>
        </w:rPr>
        <w:t xml:space="preserve">## Q2     2        0.58       0.36 0.64 1.1</w:t>
      </w:r>
      <w:r>
        <w:br w:type="textWrapping"/>
      </w:r>
      <w:r>
        <w:rPr>
          <w:rStyle w:val="VerbatimChar"/>
        </w:rPr>
        <w:t xml:space="preserve">## Q23   23        0.55       0.45 0.55 1.9</w:t>
      </w:r>
      <w:r>
        <w:br w:type="textWrapping"/>
      </w:r>
      <w:r>
        <w:rPr>
          <w:rStyle w:val="VerbatimChar"/>
        </w:rPr>
        <w:t xml:space="preserve">## Q35   35        0.53       0.56 0.44 2.2</w:t>
      </w:r>
      <w:r>
        <w:br w:type="textWrapping"/>
      </w:r>
      <w:r>
        <w:rPr>
          <w:rStyle w:val="VerbatimChar"/>
        </w:rPr>
        <w:t xml:space="preserve">## Q18   18        0.50       0.38 0.62 2.0</w:t>
      </w:r>
      <w:r>
        <w:br w:type="textWrapping"/>
      </w:r>
      <w:r>
        <w:rPr>
          <w:rStyle w:val="VerbatimChar"/>
        </w:rPr>
        <w:t xml:space="preserve">## Q11   11                   0.42 0.58 2.3</w:t>
      </w:r>
      <w:r>
        <w:br w:type="textWrapping"/>
      </w:r>
      <w:r>
        <w:rPr>
          <w:rStyle w:val="VerbatimChar"/>
        </w:rPr>
        <w:t xml:space="preserve">## Q34   34                   0.49 0.51 2.8</w:t>
      </w:r>
      <w:r>
        <w:br w:type="textWrapping"/>
      </w:r>
      <w:r>
        <w:rPr>
          <w:rStyle w:val="VerbatimChar"/>
        </w:rPr>
        <w:t xml:space="preserve">## Q21   21                   0.44 0.56 2.8</w:t>
      </w:r>
      <w:r>
        <w:br w:type="textWrapping"/>
      </w:r>
      <w:r>
        <w:rPr>
          <w:rStyle w:val="VerbatimChar"/>
        </w:rPr>
        <w:t xml:space="preserve">## Q32   32              0.82 0.71 0.29 1.1</w:t>
      </w:r>
      <w:r>
        <w:br w:type="textWrapping"/>
      </w:r>
      <w:r>
        <w:rPr>
          <w:rStyle w:val="VerbatimChar"/>
        </w:rPr>
        <w:t xml:space="preserve">## Q31   31              0.78 0.67 0.33 1.2</w:t>
      </w:r>
      <w:r>
        <w:br w:type="textWrapping"/>
      </w:r>
      <w:r>
        <w:rPr>
          <w:rStyle w:val="VerbatimChar"/>
        </w:rPr>
        <w:t xml:space="preserve">## Q30   30              0.73 0.55 0.45 1.1</w:t>
      </w:r>
      <w:r>
        <w:br w:type="textWrapping"/>
      </w:r>
      <w:r>
        <w:rPr>
          <w:rStyle w:val="VerbatimChar"/>
        </w:rPr>
        <w:t xml:space="preserve">## Q33   33              0.64 0.50 0.50 1.5</w:t>
      </w:r>
      <w:r>
        <w:br w:type="textWrapping"/>
      </w:r>
      <w:r>
        <w:rPr>
          <w:rStyle w:val="VerbatimChar"/>
        </w:rPr>
        <w:t xml:space="preserve">## Q25   25                   0.42 0.58 2.4</w:t>
      </w:r>
      <w:r>
        <w:br w:type="textWrapping"/>
      </w:r>
      <w:r>
        <w:rPr>
          <w:rStyle w:val="VerbatimChar"/>
        </w:rPr>
        <w:t xml:space="preserve">## Q24   24                   0.38 0.62 2.9</w:t>
      </w:r>
      <w:r>
        <w:br w:type="textWrapping"/>
      </w:r>
      <w:r>
        <w:rPr>
          <w:rStyle w:val="VerbatimChar"/>
        </w:rPr>
        <w:t xml:space="preserve">## </w:t>
      </w:r>
      <w:r>
        <w:br w:type="textWrapping"/>
      </w:r>
      <w:r>
        <w:rPr>
          <w:rStyle w:val="VerbatimChar"/>
        </w:rPr>
        <w:t xml:space="preserve">##                        RC1  RC2  RC3</w:t>
      </w:r>
      <w:r>
        <w:br w:type="textWrapping"/>
      </w:r>
      <w:r>
        <w:rPr>
          <w:rStyle w:val="VerbatimChar"/>
        </w:rPr>
        <w:t xml:space="preserve">## SS loadings           9.63 5.53 4.96</w:t>
      </w:r>
      <w:r>
        <w:br w:type="textWrapping"/>
      </w:r>
      <w:r>
        <w:rPr>
          <w:rStyle w:val="VerbatimChar"/>
        </w:rPr>
        <w:t xml:space="preserve">## Proportion Var        0.23 0.13 0.12</w:t>
      </w:r>
      <w:r>
        <w:br w:type="textWrapping"/>
      </w:r>
      <w:r>
        <w:rPr>
          <w:rStyle w:val="VerbatimChar"/>
        </w:rPr>
        <w:t xml:space="preserve">## Cumulative Var        0.23 0.36 0.48</w:t>
      </w:r>
      <w:r>
        <w:br w:type="textWrapping"/>
      </w:r>
      <w:r>
        <w:rPr>
          <w:rStyle w:val="VerbatimChar"/>
        </w:rPr>
        <w:t xml:space="preserve">## Proportion Explained  0.48 0.27 0.25</w:t>
      </w:r>
      <w:r>
        <w:br w:type="textWrapping"/>
      </w:r>
      <w:r>
        <w:rPr>
          <w:rStyle w:val="VerbatimChar"/>
        </w:rPr>
        <w:t xml:space="preserve">## Cumulative Proportion 0.48 0.75 1.00</w:t>
      </w:r>
      <w:r>
        <w:br w:type="textWrapping"/>
      </w:r>
      <w:r>
        <w:rPr>
          <w:rStyle w:val="VerbatimChar"/>
        </w:rPr>
        <w:t xml:space="preserve">## </w:t>
      </w:r>
      <w:r>
        <w:br w:type="textWrapping"/>
      </w:r>
      <w:r>
        <w:rPr>
          <w:rStyle w:val="VerbatimChar"/>
        </w:rPr>
        <w:t xml:space="preserve">## Mean item complexity =  1.7</w:t>
      </w:r>
      <w:r>
        <w:br w:type="textWrapping"/>
      </w:r>
      <w:r>
        <w:rPr>
          <w:rStyle w:val="VerbatimChar"/>
        </w:rPr>
        <w:t xml:space="preserve">## Test of the hypothesis that 3 components are sufficient.</w:t>
      </w:r>
      <w:r>
        <w:br w:type="textWrapping"/>
      </w:r>
      <w:r>
        <w:rPr>
          <w:rStyle w:val="VerbatimChar"/>
        </w:rPr>
        <w:t xml:space="preserve">## </w:t>
      </w:r>
      <w:r>
        <w:br w:type="textWrapping"/>
      </w:r>
      <w:r>
        <w:rPr>
          <w:rStyle w:val="VerbatimChar"/>
        </w:rPr>
        <w:t xml:space="preserve">## The root mean square of the residuals (RMSR) is  0.06 </w:t>
      </w:r>
      <w:r>
        <w:br w:type="textWrapping"/>
      </w:r>
      <w:r>
        <w:rPr>
          <w:rStyle w:val="VerbatimChar"/>
        </w:rPr>
        <w:t xml:space="preserve">##  with the empirical chi square  2531.01  with prob &lt;  1.2e-194 </w:t>
      </w:r>
      <w:r>
        <w:br w:type="textWrapping"/>
      </w:r>
      <w:r>
        <w:rPr>
          <w:rStyle w:val="VerbatimChar"/>
        </w:rPr>
        <w:t xml:space="preserve">## </w:t>
      </w:r>
      <w:r>
        <w:br w:type="textWrapping"/>
      </w:r>
      <w:r>
        <w:rPr>
          <w:rStyle w:val="VerbatimChar"/>
        </w:rPr>
        <w:t xml:space="preserve">## Fit based upon off diagonal values = 0.97</w:t>
      </w:r>
    </w:p>
    <w:p>
      <w:pPr>
        <w:pStyle w:val="FirstParagraph"/>
      </w:pPr>
      <w:r>
        <w:t xml:space="preserve">What is the cumulative variance explained (as a percent)?</w:t>
      </w:r>
    </w:p>
    <w:p>
      <w:pPr>
        <w:pStyle w:val="BodyText"/>
      </w:pPr>
      <w:r>
        <w:t xml:space="preserve">the first 3 factors explained 48% of the total variation among the 39 remaining variables.</w:t>
      </w:r>
    </w:p>
    <w:p>
      <w:pPr>
        <w:pStyle w:val="BodyText"/>
      </w:pPr>
      <w:r>
        <w:t xml:space="preserve">Is this considered an acceptable percent of total variation?</w:t>
      </w:r>
    </w:p>
    <w:p>
      <w:pPr>
        <w:pStyle w:val="BodyText"/>
      </w:pPr>
      <w:r>
        <w:t xml:space="preserve">No we are looking for at least 60%</w:t>
      </w:r>
    </w:p>
    <w:p>
      <w:pPr>
        <w:pStyle w:val="Heading3"/>
      </w:pPr>
      <w:bookmarkStart w:id="31" w:name="part-1e"/>
      <w:bookmarkEnd w:id="31"/>
      <w:r>
        <w:t xml:space="preserve">Part 1e</w:t>
      </w:r>
    </w:p>
    <w:p>
      <w:pPr>
        <w:pStyle w:val="FirstParagraph"/>
      </w:pPr>
      <w:r>
        <w:t xml:space="preserve">Use a principal components extraction with the varimax rotation to extract 9 factors. Print the output with factor loadings under 0.5 suppressed and sort the loadings.</w:t>
      </w:r>
    </w:p>
    <w:p>
      <w:pPr>
        <w:pStyle w:val="BodyText"/>
      </w:pPr>
      <w:r>
        <w:t xml:space="preserve">Answer the questions below.</w:t>
      </w:r>
    </w:p>
    <w:p>
      <w:pPr>
        <w:pStyle w:val="Heading3"/>
      </w:pPr>
      <w:bookmarkStart w:id="32" w:name="answer-1e-------------"/>
      <w:bookmarkEnd w:id="32"/>
      <w:r>
        <w:t xml:space="preserve">-|-|-|-|-|-|-|-|-|-|-|- Answer 1e -|-|-|-|-|-|-|-|-|-|-|-</w:t>
      </w:r>
    </w:p>
    <w:p>
      <w:pPr>
        <w:pStyle w:val="SourceCode"/>
      </w:pPr>
      <w:r>
        <w:rPr>
          <w:rStyle w:val="NormalTok"/>
        </w:rPr>
        <w:t xml:space="preserve">fa.out &lt;-</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NormalTok"/>
        </w:rPr>
        <w:t xml:space="preserve">:</w:t>
      </w:r>
      <w:r>
        <w:rPr>
          <w:rStyle w:val="DecValTok"/>
        </w:rPr>
        <w:t xml:space="preserve">42</w:t>
      </w:r>
      <w:r>
        <w:rPr>
          <w:rStyle w:val="NormalTok"/>
        </w:rPr>
        <w:t xml:space="preserve">],</w:t>
      </w:r>
      <w:r>
        <w:rPr>
          <w:rStyle w:val="DataTypeTok"/>
        </w:rPr>
        <w:t xml:space="preserve">nfactors=</w:t>
      </w:r>
      <w:r>
        <w:rPr>
          <w:rStyle w:val="DecValTok"/>
        </w:rPr>
        <w:t xml:space="preserve">9</w:t>
      </w:r>
      <w:r>
        <w:rPr>
          <w:rStyle w:val="NormalTok"/>
        </w:rPr>
        <w:t xml:space="preserve">,</w:t>
      </w:r>
      <w:r>
        <w:rPr>
          <w:rStyle w:val="DataTypeTok"/>
        </w:rPr>
        <w:t xml:space="preserve">rotate=</w:t>
      </w:r>
      <w:r>
        <w:rPr>
          <w:rStyle w:val="StringTok"/>
        </w:rPr>
        <w:t xml:space="preserve">"varimax"</w:t>
      </w:r>
      <w:r>
        <w:rPr>
          <w:rStyle w:val="NormalTok"/>
        </w:rPr>
        <w:t xml:space="preserve">)</w:t>
      </w:r>
      <w:r>
        <w:br w:type="textWrapping"/>
      </w:r>
      <w:r>
        <w:rPr>
          <w:rStyle w:val="KeywordTok"/>
        </w:rPr>
        <w:t xml:space="preserve">print.psych</w:t>
      </w:r>
      <w:r>
        <w:rPr>
          <w:rStyle w:val="NormalTok"/>
        </w:rPr>
        <w:t xml:space="preserve">(fa.out,</w:t>
      </w:r>
      <w:r>
        <w:rPr>
          <w:rStyle w:val="DataTypeTok"/>
        </w:rPr>
        <w:t xml:space="preserve">cut=</w:t>
      </w:r>
      <w:r>
        <w:rPr>
          <w:rStyle w:val="NormalTok"/>
        </w:rPr>
        <w:t xml:space="preserve">.</w:t>
      </w:r>
      <w:r>
        <w:rPr>
          <w:rStyle w:val="DecValTok"/>
        </w:rPr>
        <w:t xml:space="preserve">5</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Principal Components Analysis</w:t>
      </w:r>
      <w:r>
        <w:br w:type="textWrapping"/>
      </w:r>
      <w:r>
        <w:rPr>
          <w:rStyle w:val="VerbatimChar"/>
        </w:rPr>
        <w:t xml:space="preserve">## Call: principal(r = ifanmot[, 1:42], nfactors = 9, rotate = "varimax")</w:t>
      </w:r>
      <w:r>
        <w:br w:type="textWrapping"/>
      </w:r>
      <w:r>
        <w:rPr>
          <w:rStyle w:val="VerbatimChar"/>
        </w:rPr>
        <w:t xml:space="preserve">## Standardized loadings (pattern matrix) based upon correlation matrix</w:t>
      </w:r>
      <w:r>
        <w:br w:type="textWrapping"/>
      </w:r>
      <w:r>
        <w:rPr>
          <w:rStyle w:val="VerbatimChar"/>
        </w:rPr>
        <w:t xml:space="preserve">##     item   RC1   RC9   RC5   RC3   RC4   RC7   RC2   RC6   RC8   h2   u2</w:t>
      </w:r>
      <w:r>
        <w:br w:type="textWrapping"/>
      </w:r>
      <w:r>
        <w:rPr>
          <w:rStyle w:val="VerbatimChar"/>
        </w:rPr>
        <w:t xml:space="preserve">## Q6     6  0.70                                                 0.62 0.38</w:t>
      </w:r>
      <w:r>
        <w:br w:type="textWrapping"/>
      </w:r>
      <w:r>
        <w:rPr>
          <w:rStyle w:val="VerbatimChar"/>
        </w:rPr>
        <w:t xml:space="preserve">## Q3     3  0.67                                                 0.62 0.38</w:t>
      </w:r>
      <w:r>
        <w:br w:type="textWrapping"/>
      </w:r>
      <w:r>
        <w:rPr>
          <w:rStyle w:val="VerbatimChar"/>
        </w:rPr>
        <w:t xml:space="preserve">## Q9     9  0.64                                                 0.64 0.36</w:t>
      </w:r>
      <w:r>
        <w:br w:type="textWrapping"/>
      </w:r>
      <w:r>
        <w:rPr>
          <w:rStyle w:val="VerbatimChar"/>
        </w:rPr>
        <w:t xml:space="preserve">## Q28   28  0.62                                                 0.65 0.35</w:t>
      </w:r>
      <w:r>
        <w:br w:type="textWrapping"/>
      </w:r>
      <w:r>
        <w:rPr>
          <w:rStyle w:val="VerbatimChar"/>
        </w:rPr>
        <w:t xml:space="preserve">## Q15   15  0.62                                                 0.61 0.39</w:t>
      </w:r>
      <w:r>
        <w:br w:type="textWrapping"/>
      </w:r>
      <w:r>
        <w:rPr>
          <w:rStyle w:val="VerbatimChar"/>
        </w:rPr>
        <w:t xml:space="preserve">## Q8     8  0.57                                                 0.57 0.43</w:t>
      </w:r>
      <w:r>
        <w:br w:type="textWrapping"/>
      </w:r>
      <w:r>
        <w:rPr>
          <w:rStyle w:val="VerbatimChar"/>
        </w:rPr>
        <w:t xml:space="preserve">## Q13   13  0.55                                                 0.62 0.38</w:t>
      </w:r>
      <w:r>
        <w:br w:type="textWrapping"/>
      </w:r>
      <w:r>
        <w:rPr>
          <w:rStyle w:val="VerbatimChar"/>
        </w:rPr>
        <w:t xml:space="preserve">## Q36   36  0.54                                                 0.72 0.28</w:t>
      </w:r>
      <w:r>
        <w:br w:type="textWrapping"/>
      </w:r>
      <w:r>
        <w:rPr>
          <w:rStyle w:val="VerbatimChar"/>
        </w:rPr>
        <w:t xml:space="preserve">## Q37   37  0.53                                                 0.63 0.37</w:t>
      </w:r>
      <w:r>
        <w:br w:type="textWrapping"/>
      </w:r>
      <w:r>
        <w:rPr>
          <w:rStyle w:val="VerbatimChar"/>
        </w:rPr>
        <w:t xml:space="preserve">## Q1     1  0.52                                                 0.55 0.45</w:t>
      </w:r>
      <w:r>
        <w:br w:type="textWrapping"/>
      </w:r>
      <w:r>
        <w:rPr>
          <w:rStyle w:val="VerbatimChar"/>
        </w:rPr>
        <w:t xml:space="preserve">## Q29   29  0.51                                                 0.56 0.44</w:t>
      </w:r>
      <w:r>
        <w:br w:type="textWrapping"/>
      </w:r>
      <w:r>
        <w:rPr>
          <w:rStyle w:val="VerbatimChar"/>
        </w:rPr>
        <w:t xml:space="preserve">## Q19   19        0.69                                           0.71 0.29</w:t>
      </w:r>
      <w:r>
        <w:br w:type="textWrapping"/>
      </w:r>
      <w:r>
        <w:rPr>
          <w:rStyle w:val="VerbatimChar"/>
        </w:rPr>
        <w:t xml:space="preserve">## Q20   20        0.63                                           0.73 0.27</w:t>
      </w:r>
      <w:r>
        <w:br w:type="textWrapping"/>
      </w:r>
      <w:r>
        <w:rPr>
          <w:rStyle w:val="VerbatimChar"/>
        </w:rPr>
        <w:t xml:space="preserve">## Q14   14        0.60                                           0.56 0.44</w:t>
      </w:r>
      <w:r>
        <w:br w:type="textWrapping"/>
      </w:r>
      <w:r>
        <w:rPr>
          <w:rStyle w:val="VerbatimChar"/>
        </w:rPr>
        <w:t xml:space="preserve">## Q18   18        0.54                                           0.54 0.46</w:t>
      </w:r>
      <w:r>
        <w:br w:type="textWrapping"/>
      </w:r>
      <w:r>
        <w:rPr>
          <w:rStyle w:val="VerbatimChar"/>
        </w:rPr>
        <w:t xml:space="preserve">## Q11   11        0.53                                           0.54 0.46</w:t>
      </w:r>
      <w:r>
        <w:br w:type="textWrapping"/>
      </w:r>
      <w:r>
        <w:rPr>
          <w:rStyle w:val="VerbatimChar"/>
        </w:rPr>
        <w:t xml:space="preserve">## Q35   35        0.53                                           0.63 0.37</w:t>
      </w:r>
      <w:r>
        <w:br w:type="textWrapping"/>
      </w:r>
      <w:r>
        <w:rPr>
          <w:rStyle w:val="VerbatimChar"/>
        </w:rPr>
        <w:t xml:space="preserve">## Q23   23              0.75                                     0.75 0.25</w:t>
      </w:r>
      <w:r>
        <w:br w:type="textWrapping"/>
      </w:r>
      <w:r>
        <w:rPr>
          <w:rStyle w:val="VerbatimChar"/>
        </w:rPr>
        <w:t xml:space="preserve">## Q22   22              0.71                                     0.75 0.25</w:t>
      </w:r>
      <w:r>
        <w:br w:type="textWrapping"/>
      </w:r>
      <w:r>
        <w:rPr>
          <w:rStyle w:val="VerbatimChar"/>
        </w:rPr>
        <w:t xml:space="preserve">## Q24   24              0.63                                     0.60 0.40</w:t>
      </w:r>
      <w:r>
        <w:br w:type="textWrapping"/>
      </w:r>
      <w:r>
        <w:rPr>
          <w:rStyle w:val="VerbatimChar"/>
        </w:rPr>
        <w:t xml:space="preserve">## Q27   27              0.57                                     0.69 0.31</w:t>
      </w:r>
      <w:r>
        <w:br w:type="textWrapping"/>
      </w:r>
      <w:r>
        <w:rPr>
          <w:rStyle w:val="VerbatimChar"/>
        </w:rPr>
        <w:t xml:space="preserve">## Q26   26              0.57                                     0.72 0.28</w:t>
      </w:r>
      <w:r>
        <w:br w:type="textWrapping"/>
      </w:r>
      <w:r>
        <w:rPr>
          <w:rStyle w:val="VerbatimChar"/>
        </w:rPr>
        <w:t xml:space="preserve">## Q25   25              0.52                                     0.58 0.42</w:t>
      </w:r>
      <w:r>
        <w:br w:type="textWrapping"/>
      </w:r>
      <w:r>
        <w:rPr>
          <w:rStyle w:val="VerbatimChar"/>
        </w:rPr>
        <w:t xml:space="preserve">## Q21   21                                                       0.49 0.51</w:t>
      </w:r>
      <w:r>
        <w:br w:type="textWrapping"/>
      </w:r>
      <w:r>
        <w:rPr>
          <w:rStyle w:val="VerbatimChar"/>
        </w:rPr>
        <w:t xml:space="preserve">## Q32   32                    0.83                               0.80 0.20</w:t>
      </w:r>
      <w:r>
        <w:br w:type="textWrapping"/>
      </w:r>
      <w:r>
        <w:rPr>
          <w:rStyle w:val="VerbatimChar"/>
        </w:rPr>
        <w:t xml:space="preserve">## Q31   31                    0.80                               0.75 0.25</w:t>
      </w:r>
      <w:r>
        <w:br w:type="textWrapping"/>
      </w:r>
      <w:r>
        <w:rPr>
          <w:rStyle w:val="VerbatimChar"/>
        </w:rPr>
        <w:t xml:space="preserve">## Q30   30                    0.76                               0.67 0.33</w:t>
      </w:r>
      <w:r>
        <w:br w:type="textWrapping"/>
      </w:r>
      <w:r>
        <w:rPr>
          <w:rStyle w:val="VerbatimChar"/>
        </w:rPr>
        <w:t xml:space="preserve">## Q33   33                    0.59                               0.58 0.42</w:t>
      </w:r>
      <w:r>
        <w:br w:type="textWrapping"/>
      </w:r>
      <w:r>
        <w:rPr>
          <w:rStyle w:val="VerbatimChar"/>
        </w:rPr>
        <w:t xml:space="preserve">## Q4     4                          0.82                         0.76 0.24</w:t>
      </w:r>
      <w:r>
        <w:br w:type="textWrapping"/>
      </w:r>
      <w:r>
        <w:rPr>
          <w:rStyle w:val="VerbatimChar"/>
        </w:rPr>
        <w:t xml:space="preserve">## Q5     5                          0.75                         0.74 0.26</w:t>
      </w:r>
      <w:r>
        <w:br w:type="textWrapping"/>
      </w:r>
      <w:r>
        <w:rPr>
          <w:rStyle w:val="VerbatimChar"/>
        </w:rPr>
        <w:t xml:space="preserve">## Q12   12                          0.74                         0.62 0.38</w:t>
      </w:r>
      <w:r>
        <w:br w:type="textWrapping"/>
      </w:r>
      <w:r>
        <w:rPr>
          <w:rStyle w:val="VerbatimChar"/>
        </w:rPr>
        <w:t xml:space="preserve">## Q39   39                                0.82                   0.83 0.17</w:t>
      </w:r>
      <w:r>
        <w:br w:type="textWrapping"/>
      </w:r>
      <w:r>
        <w:rPr>
          <w:rStyle w:val="VerbatimChar"/>
        </w:rPr>
        <w:t xml:space="preserve">## Q40   40                                0.75                   0.73 0.27</w:t>
      </w:r>
      <w:r>
        <w:br w:type="textWrapping"/>
      </w:r>
      <w:r>
        <w:rPr>
          <w:rStyle w:val="VerbatimChar"/>
        </w:rPr>
        <w:t xml:space="preserve">## Q38   38                                0.64                   0.67 0.33</w:t>
      </w:r>
      <w:r>
        <w:br w:type="textWrapping"/>
      </w:r>
      <w:r>
        <w:rPr>
          <w:rStyle w:val="VerbatimChar"/>
        </w:rPr>
        <w:t xml:space="preserve">## Q10   10                                      0.83             0.79 0.21</w:t>
      </w:r>
      <w:r>
        <w:br w:type="textWrapping"/>
      </w:r>
      <w:r>
        <w:rPr>
          <w:rStyle w:val="VerbatimChar"/>
        </w:rPr>
        <w:t xml:space="preserve">## Q7     7                                      0.80             0.76 0.24</w:t>
      </w:r>
      <w:r>
        <w:br w:type="textWrapping"/>
      </w:r>
      <w:r>
        <w:rPr>
          <w:rStyle w:val="VerbatimChar"/>
        </w:rPr>
        <w:t xml:space="preserve">## Q2     2                                      0.70             0.64 0.36</w:t>
      </w:r>
      <w:r>
        <w:br w:type="textWrapping"/>
      </w:r>
      <w:r>
        <w:rPr>
          <w:rStyle w:val="VerbatimChar"/>
        </w:rPr>
        <w:t xml:space="preserve">## Q41   41                                            0.82       0.74 0.26</w:t>
      </w:r>
      <w:r>
        <w:br w:type="textWrapping"/>
      </w:r>
      <w:r>
        <w:rPr>
          <w:rStyle w:val="VerbatimChar"/>
        </w:rPr>
        <w:t xml:space="preserve">## Q42   42                                            0.81       0.74 0.26</w:t>
      </w:r>
      <w:r>
        <w:br w:type="textWrapping"/>
      </w:r>
      <w:r>
        <w:rPr>
          <w:rStyle w:val="VerbatimChar"/>
        </w:rPr>
        <w:t xml:space="preserve">## Q34   34                                                       0.56 0.44</w:t>
      </w:r>
      <w:r>
        <w:br w:type="textWrapping"/>
      </w:r>
      <w:r>
        <w:rPr>
          <w:rStyle w:val="VerbatimChar"/>
        </w:rPr>
        <w:t xml:space="preserve">## Q17   17                                                  0.75 0.74 0.26</w:t>
      </w:r>
      <w:r>
        <w:br w:type="textWrapping"/>
      </w:r>
      <w:r>
        <w:rPr>
          <w:rStyle w:val="VerbatimChar"/>
        </w:rPr>
        <w:t xml:space="preserve">## Q16   16                                                  0.69 0.76 0.24</w:t>
      </w:r>
      <w:r>
        <w:br w:type="textWrapping"/>
      </w:r>
      <w:r>
        <w:rPr>
          <w:rStyle w:val="VerbatimChar"/>
        </w:rPr>
        <w:t xml:space="preserve">##     com</w:t>
      </w:r>
      <w:r>
        <w:br w:type="textWrapping"/>
      </w:r>
      <w:r>
        <w:rPr>
          <w:rStyle w:val="VerbatimChar"/>
        </w:rPr>
        <w:t xml:space="preserve">## Q6  1.6</w:t>
      </w:r>
      <w:r>
        <w:br w:type="textWrapping"/>
      </w:r>
      <w:r>
        <w:rPr>
          <w:rStyle w:val="VerbatimChar"/>
        </w:rPr>
        <w:t xml:space="preserve">## Q3  1.9</w:t>
      </w:r>
      <w:r>
        <w:br w:type="textWrapping"/>
      </w:r>
      <w:r>
        <w:rPr>
          <w:rStyle w:val="VerbatimChar"/>
        </w:rPr>
        <w:t xml:space="preserve">## Q9  2.3</w:t>
      </w:r>
      <w:r>
        <w:br w:type="textWrapping"/>
      </w:r>
      <w:r>
        <w:rPr>
          <w:rStyle w:val="VerbatimChar"/>
        </w:rPr>
        <w:t xml:space="preserve">## Q28 2.6</w:t>
      </w:r>
      <w:r>
        <w:br w:type="textWrapping"/>
      </w:r>
      <w:r>
        <w:rPr>
          <w:rStyle w:val="VerbatimChar"/>
        </w:rPr>
        <w:t xml:space="preserve">## Q15 2.2</w:t>
      </w:r>
      <w:r>
        <w:br w:type="textWrapping"/>
      </w:r>
      <w:r>
        <w:rPr>
          <w:rStyle w:val="VerbatimChar"/>
        </w:rPr>
        <w:t xml:space="preserve">## Q8  2.8</w:t>
      </w:r>
      <w:r>
        <w:br w:type="textWrapping"/>
      </w:r>
      <w:r>
        <w:rPr>
          <w:rStyle w:val="VerbatimChar"/>
        </w:rPr>
        <w:t xml:space="preserve">## Q13 3.3</w:t>
      </w:r>
      <w:r>
        <w:br w:type="textWrapping"/>
      </w:r>
      <w:r>
        <w:rPr>
          <w:rStyle w:val="VerbatimChar"/>
        </w:rPr>
        <w:t xml:space="preserve">## Q36 3.9</w:t>
      </w:r>
      <w:r>
        <w:br w:type="textWrapping"/>
      </w:r>
      <w:r>
        <w:rPr>
          <w:rStyle w:val="VerbatimChar"/>
        </w:rPr>
        <w:t xml:space="preserve">## Q37 3.6</w:t>
      </w:r>
      <w:r>
        <w:br w:type="textWrapping"/>
      </w:r>
      <w:r>
        <w:rPr>
          <w:rStyle w:val="VerbatimChar"/>
        </w:rPr>
        <w:t xml:space="preserve">## Q1  3.0</w:t>
      </w:r>
      <w:r>
        <w:br w:type="textWrapping"/>
      </w:r>
      <w:r>
        <w:rPr>
          <w:rStyle w:val="VerbatimChar"/>
        </w:rPr>
        <w:t xml:space="preserve">## Q29 3.2</w:t>
      </w:r>
      <w:r>
        <w:br w:type="textWrapping"/>
      </w:r>
      <w:r>
        <w:rPr>
          <w:rStyle w:val="VerbatimChar"/>
        </w:rPr>
        <w:t xml:space="preserve">## Q19 2.1</w:t>
      </w:r>
      <w:r>
        <w:br w:type="textWrapping"/>
      </w:r>
      <w:r>
        <w:rPr>
          <w:rStyle w:val="VerbatimChar"/>
        </w:rPr>
        <w:t xml:space="preserve">## Q20 2.9</w:t>
      </w:r>
      <w:r>
        <w:br w:type="textWrapping"/>
      </w:r>
      <w:r>
        <w:rPr>
          <w:rStyle w:val="VerbatimChar"/>
        </w:rPr>
        <w:t xml:space="preserve">## Q14 2.2</w:t>
      </w:r>
      <w:r>
        <w:br w:type="textWrapping"/>
      </w:r>
      <w:r>
        <w:rPr>
          <w:rStyle w:val="VerbatimChar"/>
        </w:rPr>
        <w:t xml:space="preserve">## Q18 3.0</w:t>
      </w:r>
      <w:r>
        <w:br w:type="textWrapping"/>
      </w:r>
      <w:r>
        <w:rPr>
          <w:rStyle w:val="VerbatimChar"/>
        </w:rPr>
        <w:t xml:space="preserve">## Q11 2.9</w:t>
      </w:r>
      <w:r>
        <w:br w:type="textWrapping"/>
      </w:r>
      <w:r>
        <w:rPr>
          <w:rStyle w:val="VerbatimChar"/>
        </w:rPr>
        <w:t xml:space="preserve">## Q35 3.7</w:t>
      </w:r>
      <w:r>
        <w:br w:type="textWrapping"/>
      </w:r>
      <w:r>
        <w:rPr>
          <w:rStyle w:val="VerbatimChar"/>
        </w:rPr>
        <w:t xml:space="preserve">## Q23 1.7</w:t>
      </w:r>
      <w:r>
        <w:br w:type="textWrapping"/>
      </w:r>
      <w:r>
        <w:rPr>
          <w:rStyle w:val="VerbatimChar"/>
        </w:rPr>
        <w:t xml:space="preserve">## Q22 2.1</w:t>
      </w:r>
      <w:r>
        <w:br w:type="textWrapping"/>
      </w:r>
      <w:r>
        <w:rPr>
          <w:rStyle w:val="VerbatimChar"/>
        </w:rPr>
        <w:t xml:space="preserve">## Q24 2.1</w:t>
      </w:r>
      <w:r>
        <w:br w:type="textWrapping"/>
      </w:r>
      <w:r>
        <w:rPr>
          <w:rStyle w:val="VerbatimChar"/>
        </w:rPr>
        <w:t xml:space="preserve">## Q27 3.5</w:t>
      </w:r>
      <w:r>
        <w:br w:type="textWrapping"/>
      </w:r>
      <w:r>
        <w:rPr>
          <w:rStyle w:val="VerbatimChar"/>
        </w:rPr>
        <w:t xml:space="preserve">## Q26 3.5</w:t>
      </w:r>
      <w:r>
        <w:br w:type="textWrapping"/>
      </w:r>
      <w:r>
        <w:rPr>
          <w:rStyle w:val="VerbatimChar"/>
        </w:rPr>
        <w:t xml:space="preserve">## Q25 3.5</w:t>
      </w:r>
      <w:r>
        <w:br w:type="textWrapping"/>
      </w:r>
      <w:r>
        <w:rPr>
          <w:rStyle w:val="VerbatimChar"/>
        </w:rPr>
        <w:t xml:space="preserve">## Q21 4.6</w:t>
      </w:r>
      <w:r>
        <w:br w:type="textWrapping"/>
      </w:r>
      <w:r>
        <w:rPr>
          <w:rStyle w:val="VerbatimChar"/>
        </w:rPr>
        <w:t xml:space="preserve">## Q32 1.4</w:t>
      </w:r>
      <w:r>
        <w:br w:type="textWrapping"/>
      </w:r>
      <w:r>
        <w:rPr>
          <w:rStyle w:val="VerbatimChar"/>
        </w:rPr>
        <w:t xml:space="preserve">## Q31 1.4</w:t>
      </w:r>
      <w:r>
        <w:br w:type="textWrapping"/>
      </w:r>
      <w:r>
        <w:rPr>
          <w:rStyle w:val="VerbatimChar"/>
        </w:rPr>
        <w:t xml:space="preserve">## Q30 1.3</w:t>
      </w:r>
      <w:r>
        <w:br w:type="textWrapping"/>
      </w:r>
      <w:r>
        <w:rPr>
          <w:rStyle w:val="VerbatimChar"/>
        </w:rPr>
        <w:t xml:space="preserve">## Q33 2.5</w:t>
      </w:r>
      <w:r>
        <w:br w:type="textWrapping"/>
      </w:r>
      <w:r>
        <w:rPr>
          <w:rStyle w:val="VerbatimChar"/>
        </w:rPr>
        <w:t xml:space="preserve">## Q4  1.3</w:t>
      </w:r>
      <w:r>
        <w:br w:type="textWrapping"/>
      </w:r>
      <w:r>
        <w:rPr>
          <w:rStyle w:val="VerbatimChar"/>
        </w:rPr>
        <w:t xml:space="preserve">## Q5  1.7</w:t>
      </w:r>
      <w:r>
        <w:br w:type="textWrapping"/>
      </w:r>
      <w:r>
        <w:rPr>
          <w:rStyle w:val="VerbatimChar"/>
        </w:rPr>
        <w:t xml:space="preserve">## Q12 1.3</w:t>
      </w:r>
      <w:r>
        <w:br w:type="textWrapping"/>
      </w:r>
      <w:r>
        <w:rPr>
          <w:rStyle w:val="VerbatimChar"/>
        </w:rPr>
        <w:t xml:space="preserve">## Q39 1.5</w:t>
      </w:r>
      <w:r>
        <w:br w:type="textWrapping"/>
      </w:r>
      <w:r>
        <w:rPr>
          <w:rStyle w:val="VerbatimChar"/>
        </w:rPr>
        <w:t xml:space="preserve">## Q40 1.6</w:t>
      </w:r>
      <w:r>
        <w:br w:type="textWrapping"/>
      </w:r>
      <w:r>
        <w:rPr>
          <w:rStyle w:val="VerbatimChar"/>
        </w:rPr>
        <w:t xml:space="preserve">## Q38 2.4</w:t>
      </w:r>
      <w:r>
        <w:br w:type="textWrapping"/>
      </w:r>
      <w:r>
        <w:rPr>
          <w:rStyle w:val="VerbatimChar"/>
        </w:rPr>
        <w:t xml:space="preserve">## Q10 1.3</w:t>
      </w:r>
      <w:r>
        <w:br w:type="textWrapping"/>
      </w:r>
      <w:r>
        <w:rPr>
          <w:rStyle w:val="VerbatimChar"/>
        </w:rPr>
        <w:t xml:space="preserve">## Q7  1.4</w:t>
      </w:r>
      <w:r>
        <w:br w:type="textWrapping"/>
      </w:r>
      <w:r>
        <w:rPr>
          <w:rStyle w:val="VerbatimChar"/>
        </w:rPr>
        <w:t xml:space="preserve">## Q2  1.6</w:t>
      </w:r>
      <w:r>
        <w:br w:type="textWrapping"/>
      </w:r>
      <w:r>
        <w:rPr>
          <w:rStyle w:val="VerbatimChar"/>
        </w:rPr>
        <w:t xml:space="preserve">## Q41 1.2</w:t>
      </w:r>
      <w:r>
        <w:br w:type="textWrapping"/>
      </w:r>
      <w:r>
        <w:rPr>
          <w:rStyle w:val="VerbatimChar"/>
        </w:rPr>
        <w:t xml:space="preserve">## Q42 1.2</w:t>
      </w:r>
      <w:r>
        <w:br w:type="textWrapping"/>
      </w:r>
      <w:r>
        <w:rPr>
          <w:rStyle w:val="VerbatimChar"/>
        </w:rPr>
        <w:t xml:space="preserve">## Q34 5.4</w:t>
      </w:r>
      <w:r>
        <w:br w:type="textWrapping"/>
      </w:r>
      <w:r>
        <w:rPr>
          <w:rStyle w:val="VerbatimChar"/>
        </w:rPr>
        <w:t xml:space="preserve">## Q17 1.7</w:t>
      </w:r>
      <w:r>
        <w:br w:type="textWrapping"/>
      </w:r>
      <w:r>
        <w:rPr>
          <w:rStyle w:val="VerbatimChar"/>
        </w:rPr>
        <w:t xml:space="preserve">## Q16 2.2</w:t>
      </w:r>
      <w:r>
        <w:br w:type="textWrapping"/>
      </w:r>
      <w:r>
        <w:rPr>
          <w:rStyle w:val="VerbatimChar"/>
        </w:rPr>
        <w:t xml:space="preserve">## </w:t>
      </w:r>
      <w:r>
        <w:br w:type="textWrapping"/>
      </w:r>
      <w:r>
        <w:rPr>
          <w:rStyle w:val="VerbatimChar"/>
        </w:rPr>
        <w:t xml:space="preserve">##                        RC1  RC9  RC5  RC3  RC4  RC7  RC2  RC6  RC8</w:t>
      </w:r>
      <w:r>
        <w:br w:type="textWrapping"/>
      </w:r>
      <w:r>
        <w:rPr>
          <w:rStyle w:val="VerbatimChar"/>
        </w:rPr>
        <w:t xml:space="preserve">## SS loadings           5.65 3.67 3.66 3.31 2.49 2.45 2.38 2.26 2.11</w:t>
      </w:r>
      <w:r>
        <w:br w:type="textWrapping"/>
      </w:r>
      <w:r>
        <w:rPr>
          <w:rStyle w:val="VerbatimChar"/>
        </w:rPr>
        <w:t xml:space="preserve">## Proportion Var        0.13 0.09 0.09 0.08 0.06 0.06 0.06 0.05 0.05</w:t>
      </w:r>
      <w:r>
        <w:br w:type="textWrapping"/>
      </w:r>
      <w:r>
        <w:rPr>
          <w:rStyle w:val="VerbatimChar"/>
        </w:rPr>
        <w:t xml:space="preserve">## Cumulative Var        0.13 0.22 0.31 0.39 0.45 0.51 0.56 0.62 0.67</w:t>
      </w:r>
      <w:r>
        <w:br w:type="textWrapping"/>
      </w:r>
      <w:r>
        <w:rPr>
          <w:rStyle w:val="VerbatimChar"/>
        </w:rPr>
        <w:t xml:space="preserve">## Proportion Explained  0.20 0.13 0.13 0.12 0.09 0.09 0.09 0.08 0.08</w:t>
      </w:r>
      <w:r>
        <w:br w:type="textWrapping"/>
      </w:r>
      <w:r>
        <w:rPr>
          <w:rStyle w:val="VerbatimChar"/>
        </w:rPr>
        <w:t xml:space="preserve">## Cumulative Proportion 0.20 0.33 0.46 0.58 0.67 0.76 0.84 0.92 1.00</w:t>
      </w:r>
      <w:r>
        <w:br w:type="textWrapping"/>
      </w:r>
      <w:r>
        <w:rPr>
          <w:rStyle w:val="VerbatimChar"/>
        </w:rPr>
        <w:t xml:space="preserve">## </w:t>
      </w:r>
      <w:r>
        <w:br w:type="textWrapping"/>
      </w:r>
      <w:r>
        <w:rPr>
          <w:rStyle w:val="VerbatimChar"/>
        </w:rPr>
        <w:t xml:space="preserve">## Mean item complexity =  2.4</w:t>
      </w:r>
      <w:r>
        <w:br w:type="textWrapping"/>
      </w:r>
      <w:r>
        <w:rPr>
          <w:rStyle w:val="VerbatimChar"/>
        </w:rPr>
        <w:t xml:space="preserve">## Test of the hypothesis that 9 components are sufficient.</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with the empirical chi square  1014.38  with prob &lt;  2.3e-34 </w:t>
      </w:r>
      <w:r>
        <w:br w:type="textWrapping"/>
      </w:r>
      <w:r>
        <w:rPr>
          <w:rStyle w:val="VerbatimChar"/>
        </w:rPr>
        <w:t xml:space="preserve">## </w:t>
      </w:r>
      <w:r>
        <w:br w:type="textWrapping"/>
      </w:r>
      <w:r>
        <w:rPr>
          <w:rStyle w:val="VerbatimChar"/>
        </w:rPr>
        <w:t xml:space="preserve">## Fit based upon off diagonal values = 0.99</w:t>
      </w:r>
    </w:p>
    <w:p>
      <w:pPr>
        <w:pStyle w:val="FirstParagraph"/>
      </w:pPr>
      <w:r>
        <w:t xml:space="preserve">What is the cumulative variance explained (as a percent)?</w:t>
      </w:r>
    </w:p>
    <w:p>
      <w:pPr>
        <w:pStyle w:val="BodyText"/>
      </w:pPr>
      <w:r>
        <w:t xml:space="preserve">The first 9 factors explained 67% of the total variation among the 32 remaining variables.</w:t>
      </w:r>
    </w:p>
    <w:p>
      <w:pPr>
        <w:pStyle w:val="BodyText"/>
      </w:pPr>
      <w:r>
        <w:t xml:space="preserve">Is this considered an acceptable percent of total variation?</w:t>
      </w:r>
    </w:p>
    <w:p>
      <w:pPr>
        <w:pStyle w:val="BodyText"/>
      </w:pPr>
      <w:r>
        <w:t xml:space="preserve">Yes this is above 60%C</w:t>
      </w:r>
    </w:p>
    <w:p>
      <w:pPr>
        <w:pStyle w:val="Heading3"/>
      </w:pPr>
      <w:bookmarkStart w:id="33" w:name="part-1f"/>
      <w:bookmarkEnd w:id="33"/>
      <w:r>
        <w:t xml:space="preserve">Part 1f</w:t>
      </w:r>
    </w:p>
    <w:p>
      <w:pPr>
        <w:pStyle w:val="FirstParagraph"/>
      </w:pPr>
      <w:r>
        <w:t xml:space="preserve">Read the questions in the survey (IFM Survey.docx) for the groups of items that load onto each factor and put a comprehensive label on each of the 9 factors from the most recent factor analysis (extracting 9 factors with principal components and a varimax rotation).</w:t>
      </w:r>
    </w:p>
    <w:p>
      <w:pPr>
        <w:pStyle w:val="BodyText"/>
      </w:pPr>
      <w:r>
        <w:t xml:space="preserve">For consistency assign the following 9 labels to the most appropriate factors:</w:t>
      </w:r>
    </w:p>
    <w:p>
      <w:pPr>
        <w:pStyle w:val="BodyText"/>
      </w:pPr>
      <w:r>
        <w:rPr>
          <w:b/>
        </w:rPr>
        <w:t xml:space="preserve">Artistic, Boredom, Entertainment, Fun, Gambling, Identification, Loyalty, Patriotism, Social</w:t>
      </w:r>
    </w:p>
    <w:p>
      <w:pPr>
        <w:pStyle w:val="BodyText"/>
      </w:pPr>
      <w:r>
        <w:t xml:space="preserve">Factors 1 through 9 move from left to right in the sorted output (even though the columns labels PC1-PC9 in the output are not in order).</w:t>
      </w:r>
    </w:p>
    <w:p>
      <w:pPr>
        <w:pStyle w:val="BodyText"/>
      </w:pPr>
      <w:r>
        <w:t xml:space="preserve">I have labeled the second factor (labeled PC9 in the R output) for you as "Social". Look at the survey items that correspond to the second factor (Q11, Q14, Q18, Q19, Q20, and Q35) and see if that label makes sense.</w:t>
      </w:r>
    </w:p>
    <w:p>
      <w:pPr>
        <w:pStyle w:val="Heading3"/>
      </w:pPr>
      <w:bookmarkStart w:id="34" w:name="answer-1f-------------"/>
      <w:bookmarkEnd w:id="34"/>
      <w:r>
        <w:t xml:space="preserve">-|-|-|-|-|-|-|-|-|-|-|- Answer 1f -|-|-|-|-|-|-|-|-|-|-|-</w:t>
      </w:r>
    </w:p>
    <w:p>
      <w:pPr>
        <w:pStyle w:val="FirstParagraph"/>
      </w:pPr>
      <w:r>
        <w:t xml:space="preserve">Factor 1: Entertainment</w:t>
      </w:r>
      <w:r>
        <w:t xml:space="preserve"> </w:t>
      </w:r>
      <w:r>
        <w:t xml:space="preserve">Factor 2: Social</w:t>
      </w:r>
      <w:r>
        <w:t xml:space="preserve"> </w:t>
      </w:r>
      <w:r>
        <w:t xml:space="preserve">Factor 3: Identification</w:t>
      </w:r>
      <w:r>
        <w:t xml:space="preserve"> </w:t>
      </w:r>
      <w:r>
        <w:t xml:space="preserve">Factor 4: Patriotism</w:t>
      </w:r>
      <w:r>
        <w:t xml:space="preserve"> </w:t>
      </w:r>
      <w:r>
        <w:t xml:space="preserve">Factor 5: Artistic</w:t>
      </w:r>
      <w:r>
        <w:t xml:space="preserve"> </w:t>
      </w:r>
      <w:r>
        <w:t xml:space="preserve">Factor 6: Loyalty</w:t>
      </w:r>
      <w:r>
        <w:t xml:space="preserve"> </w:t>
      </w:r>
      <w:r>
        <w:t xml:space="preserve">Factor 7: Gambling</w:t>
      </w:r>
      <w:r>
        <w:t xml:space="preserve"> </w:t>
      </w:r>
      <w:r>
        <w:t xml:space="preserve">Factor 8: Boredom</w:t>
      </w:r>
      <w:r>
        <w:t xml:space="preserve"> </w:t>
      </w:r>
      <w:r>
        <w:t xml:space="preserve">Factor 9: Fun</w:t>
      </w:r>
    </w:p>
    <w:p>
      <w:pPr>
        <w:pStyle w:val="Heading3"/>
      </w:pPr>
      <w:bookmarkStart w:id="35" w:name="part-1g"/>
      <w:bookmarkEnd w:id="35"/>
      <w:r>
        <w:t xml:space="preserve">Part 1g</w:t>
      </w:r>
    </w:p>
    <w:p>
      <w:pPr>
        <w:pStyle w:val="FirstParagraph"/>
      </w:pPr>
      <w:r>
        <w:t xml:space="preserve">Combine the factor scores produced by the 9-factor solution with the original data frame. Also, rename the factor scores using the labels you assigned previously. Some R code to begin this has been provided. Add to it to complete this request.</w:t>
      </w:r>
    </w:p>
    <w:p>
      <w:pPr>
        <w:pStyle w:val="Heading3"/>
      </w:pPr>
      <w:bookmarkStart w:id="36" w:name="answer-1g-------------"/>
      <w:bookmarkEnd w:id="36"/>
      <w:r>
        <w:t xml:space="preserve">-|-|-|-|-|-|-|-|-|-|-|- Answer 1g -|-|-|-|-|-|-|-|-|-|-|-</w:t>
      </w:r>
    </w:p>
    <w:p>
      <w:pPr>
        <w:pStyle w:val="SourceCode"/>
      </w:pPr>
      <w:r>
        <w:rPr>
          <w:rStyle w:val="NormalTok"/>
        </w:rPr>
        <w:t xml:space="preserve">fan &lt;-</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NormalTok"/>
        </w:rPr>
        <w:t xml:space="preserve">:</w:t>
      </w:r>
      <w:r>
        <w:rPr>
          <w:rStyle w:val="DecValTok"/>
        </w:rPr>
        <w:t xml:space="preserve">42</w:t>
      </w:r>
      <w:r>
        <w:rPr>
          <w:rStyle w:val="NormalTok"/>
        </w:rPr>
        <w:t xml:space="preserve">],</w:t>
      </w:r>
      <w:r>
        <w:rPr>
          <w:rStyle w:val="DataTypeTok"/>
        </w:rPr>
        <w:t xml:space="preserve">nfactors=</w:t>
      </w:r>
      <w:r>
        <w:rPr>
          <w:rStyle w:val="DecValTok"/>
        </w:rPr>
        <w:t xml:space="preserve">9</w:t>
      </w:r>
      <w:r>
        <w:rPr>
          <w:rStyle w:val="NormalTok"/>
        </w:rPr>
        <w:t xml:space="preserve">,</w:t>
      </w:r>
      <w:r>
        <w:rPr>
          <w:rStyle w:val="DataTypeTok"/>
        </w:rPr>
        <w:t xml:space="preserve">rotate=</w:t>
      </w:r>
      <w:r>
        <w:rPr>
          <w:rStyle w:val="StringTok"/>
        </w:rPr>
        <w:t xml:space="preserve">"varimax"</w:t>
      </w:r>
      <w:r>
        <w:rPr>
          <w:rStyle w:val="NormalTok"/>
        </w:rPr>
        <w:t xml:space="preserve">)</w:t>
      </w:r>
      <w:r>
        <w:br w:type="textWrapping"/>
      </w:r>
      <w:r>
        <w:rPr>
          <w:rStyle w:val="NormalTok"/>
        </w:rPr>
        <w:t xml:space="preserve">fulldata &lt;-</w:t>
      </w:r>
      <w:r>
        <w:rPr>
          <w:rStyle w:val="StringTok"/>
        </w:rPr>
        <w:t xml:space="preserve"> </w:t>
      </w:r>
      <w:r>
        <w:rPr>
          <w:rStyle w:val="KeywordTok"/>
        </w:rPr>
        <w:t xml:space="preserve">cbind</w:t>
      </w:r>
      <w:r>
        <w:rPr>
          <w:rStyle w:val="NormalTok"/>
        </w:rPr>
        <w:t xml:space="preserve">(ifanmot,fan$scores)</w:t>
      </w:r>
      <w:r>
        <w:br w:type="textWrapping"/>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NormalTok"/>
        </w:rPr>
        <w:t xml:space="preserve">fulldata &lt;-</w:t>
      </w:r>
      <w:r>
        <w:rPr>
          <w:rStyle w:val="StringTok"/>
        </w:rPr>
        <w:t xml:space="preserve"> </w:t>
      </w:r>
      <w:r>
        <w:rPr>
          <w:rStyle w:val="KeywordTok"/>
        </w:rPr>
        <w:t xml:space="preserve">rename</w:t>
      </w:r>
      <w:r>
        <w:rPr>
          <w:rStyle w:val="NormalTok"/>
        </w:rPr>
        <w:t xml:space="preserve">(fulldata,</w:t>
      </w:r>
      <w:r>
        <w:rPr>
          <w:rStyle w:val="KeywordTok"/>
        </w:rPr>
        <w:t xml:space="preserve">c</w:t>
      </w:r>
      <w:r>
        <w:rPr>
          <w:rStyle w:val="NormalTok"/>
        </w:rPr>
        <w:t xml:space="preserve">(</w:t>
      </w:r>
      <w:r>
        <w:rPr>
          <w:rStyle w:val="StringTok"/>
        </w:rPr>
        <w:t xml:space="preserve">"RC1"</w:t>
      </w:r>
      <w:r>
        <w:rPr>
          <w:rStyle w:val="NormalTok"/>
        </w:rPr>
        <w:t xml:space="preserve">=</w:t>
      </w:r>
      <w:r>
        <w:rPr>
          <w:rStyle w:val="StringTok"/>
        </w:rPr>
        <w:t xml:space="preserve">"Entertainment"</w:t>
      </w:r>
      <w:r>
        <w:rPr>
          <w:rStyle w:val="NormalTok"/>
        </w:rPr>
        <w:t xml:space="preserve">,</w:t>
      </w:r>
      <w:r>
        <w:rPr>
          <w:rStyle w:val="StringTok"/>
        </w:rPr>
        <w:t xml:space="preserve">"RC9"</w:t>
      </w:r>
      <w:r>
        <w:rPr>
          <w:rStyle w:val="NormalTok"/>
        </w:rPr>
        <w:t xml:space="preserve">=</w:t>
      </w:r>
      <w:r>
        <w:rPr>
          <w:rStyle w:val="StringTok"/>
        </w:rPr>
        <w:t xml:space="preserve">"Social"</w:t>
      </w:r>
      <w:r>
        <w:rPr>
          <w:rStyle w:val="NormalTok"/>
        </w:rPr>
        <w:t xml:space="preserve">,</w:t>
      </w:r>
      <w:r>
        <w:rPr>
          <w:rStyle w:val="StringTok"/>
        </w:rPr>
        <w:t xml:space="preserve">"RC5"</w:t>
      </w:r>
      <w:r>
        <w:rPr>
          <w:rStyle w:val="NormalTok"/>
        </w:rPr>
        <w:t xml:space="preserve">=</w:t>
      </w:r>
      <w:r>
        <w:rPr>
          <w:rStyle w:val="StringTok"/>
        </w:rPr>
        <w:t xml:space="preserve">"Identification"</w:t>
      </w:r>
      <w:r>
        <w:rPr>
          <w:rStyle w:val="NormalTok"/>
        </w:rPr>
        <w:t xml:space="preserve">,</w:t>
      </w:r>
      <w:r>
        <w:rPr>
          <w:rStyle w:val="StringTok"/>
        </w:rPr>
        <w:t xml:space="preserve">"RC3"</w:t>
      </w:r>
      <w:r>
        <w:rPr>
          <w:rStyle w:val="NormalTok"/>
        </w:rPr>
        <w:t xml:space="preserve">=</w:t>
      </w:r>
      <w:r>
        <w:rPr>
          <w:rStyle w:val="StringTok"/>
        </w:rPr>
        <w:t xml:space="preserve">"Patriotism"</w:t>
      </w:r>
      <w:r>
        <w:rPr>
          <w:rStyle w:val="NormalTok"/>
        </w:rPr>
        <w:t xml:space="preserve">,</w:t>
      </w:r>
      <w:r>
        <w:rPr>
          <w:rStyle w:val="StringTok"/>
        </w:rPr>
        <w:t xml:space="preserve">"RC4"</w:t>
      </w:r>
      <w:r>
        <w:rPr>
          <w:rStyle w:val="NormalTok"/>
        </w:rPr>
        <w:t xml:space="preserve">=</w:t>
      </w:r>
      <w:r>
        <w:rPr>
          <w:rStyle w:val="StringTok"/>
        </w:rPr>
        <w:t xml:space="preserve">"Artistic"</w:t>
      </w:r>
      <w:r>
        <w:rPr>
          <w:rStyle w:val="NormalTok"/>
        </w:rPr>
        <w:t xml:space="preserve">,</w:t>
      </w:r>
      <w:r>
        <w:rPr>
          <w:rStyle w:val="StringTok"/>
        </w:rPr>
        <w:t xml:space="preserve">"RC7"</w:t>
      </w:r>
      <w:r>
        <w:rPr>
          <w:rStyle w:val="NormalTok"/>
        </w:rPr>
        <w:t xml:space="preserve">=</w:t>
      </w:r>
      <w:r>
        <w:rPr>
          <w:rStyle w:val="StringTok"/>
        </w:rPr>
        <w:t xml:space="preserve">"Loyalty"</w:t>
      </w:r>
      <w:r>
        <w:rPr>
          <w:rStyle w:val="NormalTok"/>
        </w:rPr>
        <w:t xml:space="preserve">,</w:t>
      </w:r>
      <w:r>
        <w:rPr>
          <w:rStyle w:val="StringTok"/>
        </w:rPr>
        <w:t xml:space="preserve">"RC2"</w:t>
      </w:r>
      <w:r>
        <w:rPr>
          <w:rStyle w:val="NormalTok"/>
        </w:rPr>
        <w:t xml:space="preserve">=</w:t>
      </w:r>
      <w:r>
        <w:rPr>
          <w:rStyle w:val="StringTok"/>
        </w:rPr>
        <w:t xml:space="preserve">"Gambling"</w:t>
      </w:r>
      <w:r>
        <w:rPr>
          <w:rStyle w:val="NormalTok"/>
        </w:rPr>
        <w:t xml:space="preserve">,</w:t>
      </w:r>
      <w:r>
        <w:rPr>
          <w:rStyle w:val="StringTok"/>
        </w:rPr>
        <w:t xml:space="preserve">"RC6"</w:t>
      </w:r>
      <w:r>
        <w:rPr>
          <w:rStyle w:val="NormalTok"/>
        </w:rPr>
        <w:t xml:space="preserve">=</w:t>
      </w:r>
      <w:r>
        <w:rPr>
          <w:rStyle w:val="StringTok"/>
        </w:rPr>
        <w:t xml:space="preserve">"Boredom"</w:t>
      </w:r>
      <w:r>
        <w:rPr>
          <w:rStyle w:val="NormalTok"/>
        </w:rPr>
        <w:t xml:space="preserve">,</w:t>
      </w:r>
      <w:r>
        <w:rPr>
          <w:rStyle w:val="StringTok"/>
        </w:rPr>
        <w:t xml:space="preserve">"RC8"</w:t>
      </w:r>
      <w:r>
        <w:rPr>
          <w:rStyle w:val="NormalTok"/>
        </w:rPr>
        <w:t xml:space="preserve">=</w:t>
      </w:r>
      <w:r>
        <w:rPr>
          <w:rStyle w:val="StringTok"/>
        </w:rPr>
        <w:t xml:space="preserve">"Fun"</w:t>
      </w:r>
      <w:r>
        <w:rPr>
          <w:rStyle w:val="NormalTok"/>
        </w:rPr>
        <w:t xml:space="preserve">)) </w:t>
      </w:r>
      <w:r>
        <w:rPr>
          <w:rStyle w:val="CommentTok"/>
        </w:rPr>
        <w:t xml:space="preserve"># REPLACE the ? with your factor labels</w:t>
      </w:r>
    </w:p>
    <w:p>
      <w:r>
        <w:pict>
          <v:rect style="width:0;height:1.5pt" o:hralign="center" o:hrstd="t" o:hr="t"/>
        </w:pict>
      </w:r>
    </w:p>
    <w:p>
      <w:pPr>
        <w:pStyle w:val="Heading2"/>
      </w:pPr>
      <w:bookmarkStart w:id="37" w:name="exercise-2"/>
      <w:bookmarkEnd w:id="37"/>
      <w:r>
        <w:t xml:space="preserve">Exercise 2</w:t>
      </w:r>
    </w:p>
    <w:p>
      <w:pPr>
        <w:pStyle w:val="FirstParagraph"/>
      </w:pPr>
      <w:r>
        <w:t xml:space="preserve">People who are concerned about their health may prefer hot dogs that are low in sodium and calories. The data file contains sample data on the sodium and calories contained in each of 54 major hot dog brands. The hot dogs are classified by type: beef, poultry, and meat (identified as types A, B, and C)</w:t>
      </w:r>
    </w:p>
    <w:p>
      <w:pPr>
        <w:pStyle w:val="BodyText"/>
      </w:pPr>
      <w:r>
        <w:t xml:space="preserve">The data file called hotdogs.rda contains the sodium and calorie content for random samples of each type of hot dog. This data set is included in the DS705data package.</w:t>
      </w:r>
    </w:p>
    <w:p>
      <w:pPr>
        <w:pStyle w:val="Heading3"/>
      </w:pPr>
      <w:bookmarkStart w:id="38" w:name="part-2a"/>
      <w:bookmarkEnd w:id="38"/>
      <w:r>
        <w:t xml:space="preserve">Part 2a</w:t>
      </w:r>
    </w:p>
    <w:p>
      <w:pPr>
        <w:pStyle w:val="FirstParagraph"/>
      </w:pPr>
      <w:r>
        <w:t xml:space="preserve">Use the three multivariate normality tests presented this week to test for multivariate normality among the two response variables: sodium and calories. Include a chi-square quantile plot in your analysis and use a 5% level of significance for each individual hypothesis test.</w:t>
      </w:r>
    </w:p>
    <w:p>
      <w:pPr>
        <w:pStyle w:val="BodyText"/>
      </w:pPr>
      <w:r>
        <w:t xml:space="preserve">According to these test, is there sufficient evidence to conclude that sodium and calories are not multivariate normal?</w:t>
      </w:r>
    </w:p>
    <w:p>
      <w:pPr>
        <w:pStyle w:val="Heading3"/>
      </w:pPr>
      <w:bookmarkStart w:id="39" w:name="answer-2a-------------"/>
      <w:bookmarkEnd w:id="39"/>
      <w:r>
        <w:t xml:space="preserve">-|-|-|-|-|-|-|-|-|-|-|- Answer 2a -|-|-|-|-|-|-|-|-|-|-|-</w:t>
      </w:r>
    </w:p>
    <w:p>
      <w:pPr>
        <w:pStyle w:val="SourceCode"/>
      </w:pPr>
      <w:r>
        <w:rPr>
          <w:rStyle w:val="KeywordTok"/>
        </w:rPr>
        <w:t xml:space="preserve">data</w:t>
      </w:r>
      <w:r>
        <w:rPr>
          <w:rStyle w:val="NormalTok"/>
        </w:rPr>
        <w:t xml:space="preserve">(</w:t>
      </w:r>
      <w:r>
        <w:rPr>
          <w:rStyle w:val="StringTok"/>
        </w:rPr>
        <w:t xml:space="preserve">"hotdogs"</w:t>
      </w:r>
      <w:r>
        <w:rPr>
          <w:rStyle w:val="NormalTok"/>
        </w:rPr>
        <w:t xml:space="preserve">)</w:t>
      </w:r>
      <w:r>
        <w:br w:type="textWrapping"/>
      </w:r>
      <w:r>
        <w:rPr>
          <w:rStyle w:val="NormalTok"/>
        </w:rPr>
        <w:t xml:space="preserve">typeA &lt;-</w:t>
      </w:r>
      <w:r>
        <w:rPr>
          <w:rStyle w:val="StringTok"/>
        </w:rPr>
        <w:t xml:space="preserve"> </w:t>
      </w:r>
      <w:r>
        <w:rPr>
          <w:rStyle w:val="KeywordTok"/>
        </w:rPr>
        <w:t xml:space="preserve">as.matrix</w:t>
      </w:r>
      <w:r>
        <w:rPr>
          <w:rStyle w:val="NormalTok"/>
        </w:rPr>
        <w:t xml:space="preserve">(hotdogs[hotdogs$type==</w:t>
      </w:r>
      <w:r>
        <w:rPr>
          <w:rStyle w:val="StringTok"/>
        </w:rPr>
        <w:t xml:space="preserve">"A"</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br w:type="textWrapping"/>
      </w:r>
      <w:r>
        <w:rPr>
          <w:rStyle w:val="CommentTok"/>
        </w:rPr>
        <w:t xml:space="preserve">#typeA &lt;- as.numeric(typeA)</w:t>
      </w:r>
      <w:r>
        <w:br w:type="textWrapping"/>
      </w:r>
      <w:r>
        <w:rPr>
          <w:rStyle w:val="NormalTok"/>
        </w:rPr>
        <w:t xml:space="preserve">typeB &lt;-</w:t>
      </w:r>
      <w:r>
        <w:rPr>
          <w:rStyle w:val="StringTok"/>
        </w:rPr>
        <w:t xml:space="preserve"> </w:t>
      </w:r>
      <w:r>
        <w:rPr>
          <w:rStyle w:val="KeywordTok"/>
        </w:rPr>
        <w:t xml:space="preserve">as.matrix</w:t>
      </w:r>
      <w:r>
        <w:rPr>
          <w:rStyle w:val="NormalTok"/>
        </w:rPr>
        <w:t xml:space="preserve">(hotdogs[hotdogs$type==</w:t>
      </w:r>
      <w:r>
        <w:rPr>
          <w:rStyle w:val="StringTok"/>
        </w:rPr>
        <w:t xml:space="preserve">"B"</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br w:type="textWrapping"/>
      </w:r>
      <w:r>
        <w:rPr>
          <w:rStyle w:val="CommentTok"/>
        </w:rPr>
        <w:t xml:space="preserve">#typeB &lt;- as.numeric(typeB)</w:t>
      </w:r>
      <w:r>
        <w:br w:type="textWrapping"/>
      </w:r>
      <w:r>
        <w:rPr>
          <w:rStyle w:val="NormalTok"/>
        </w:rPr>
        <w:t xml:space="preserve">typeC &lt;-</w:t>
      </w:r>
      <w:r>
        <w:rPr>
          <w:rStyle w:val="StringTok"/>
        </w:rPr>
        <w:t xml:space="preserve"> </w:t>
      </w:r>
      <w:r>
        <w:rPr>
          <w:rStyle w:val="KeywordTok"/>
        </w:rPr>
        <w:t xml:space="preserve">as.matrix</w:t>
      </w:r>
      <w:r>
        <w:rPr>
          <w:rStyle w:val="NormalTok"/>
        </w:rPr>
        <w:t xml:space="preserve">(hotdogs[hotdogs$type==</w:t>
      </w:r>
      <w:r>
        <w:rPr>
          <w:rStyle w:val="StringTok"/>
        </w:rPr>
        <w:t xml:space="preserve">"C"</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br w:type="textWrapping"/>
      </w:r>
      <w:r>
        <w:rPr>
          <w:rStyle w:val="CommentTok"/>
        </w:rPr>
        <w:t xml:space="preserve">#typeC &lt;- as.numeric(typeC)</w:t>
      </w:r>
      <w:r>
        <w:br w:type="textWrapping"/>
      </w:r>
      <w:r>
        <w:rPr>
          <w:rStyle w:val="CommentTok"/>
        </w:rPr>
        <w:t xml:space="preserve">#install.packages('MVN')</w:t>
      </w:r>
      <w:r>
        <w:br w:type="textWrapping"/>
      </w:r>
      <w:r>
        <w:rPr>
          <w:rStyle w:val="KeywordTok"/>
        </w:rPr>
        <w:t xml:space="preserve">require</w:t>
      </w:r>
      <w:r>
        <w:rPr>
          <w:rStyle w:val="NormalTok"/>
        </w:rPr>
        <w:t xml:space="preserve">(MVN)</w:t>
      </w:r>
    </w:p>
    <w:p>
      <w:pPr>
        <w:pStyle w:val="SourceCode"/>
      </w:pPr>
      <w:r>
        <w:rPr>
          <w:rStyle w:val="VerbatimChar"/>
        </w:rPr>
        <w:t xml:space="preserve">## Loading required package: MVN</w:t>
      </w:r>
    </w:p>
    <w:p>
      <w:pPr>
        <w:pStyle w:val="SourceCode"/>
      </w:pPr>
      <w:r>
        <w:rPr>
          <w:rStyle w:val="VerbatimChar"/>
        </w:rPr>
        <w:t xml:space="preserve">## Warning: package 'MVN' was built under R version 3.3.3</w:t>
      </w:r>
    </w:p>
    <w:p>
      <w:pPr>
        <w:pStyle w:val="SourceCode"/>
      </w:pPr>
      <w:r>
        <w:rPr>
          <w:rStyle w:val="VerbatimChar"/>
        </w:rPr>
        <w:t xml:space="preserve">## sROC 0.1-2 loaded</w:t>
      </w:r>
    </w:p>
    <w:p>
      <w:pPr>
        <w:pStyle w:val="SourceCode"/>
      </w:pPr>
      <w:r>
        <w:rPr>
          <w:rStyle w:val="VerbatimChar"/>
        </w:rPr>
        <w:t xml:space="preserve">## </w:t>
      </w:r>
      <w:r>
        <w:br w:type="textWrapping"/>
      </w:r>
      <w:r>
        <w:rPr>
          <w:rStyle w:val="VerbatimChar"/>
        </w:rPr>
        <w:t xml:space="preserve">## Attaching package: 'MVN'</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mardia</w:t>
      </w:r>
    </w:p>
    <w:p>
      <w:pPr>
        <w:pStyle w:val="SourceCode"/>
      </w:pPr>
      <w:r>
        <w:rPr>
          <w:rStyle w:val="KeywordTok"/>
        </w:rPr>
        <w:t xml:space="preserve">hzTest</w:t>
      </w:r>
      <w:r>
        <w:rPr>
          <w:rStyle w:val="NormalTok"/>
        </w:rPr>
        <w:t xml:space="preserve">(typeA)</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typeA </w:t>
      </w:r>
      <w:r>
        <w:br w:type="textWrapping"/>
      </w:r>
      <w:r>
        <w:rPr>
          <w:rStyle w:val="VerbatimChar"/>
        </w:rPr>
        <w:t xml:space="preserve">## </w:t>
      </w:r>
      <w:r>
        <w:br w:type="textWrapping"/>
      </w:r>
      <w:r>
        <w:rPr>
          <w:rStyle w:val="VerbatimChar"/>
        </w:rPr>
        <w:t xml:space="preserve">##   HZ      : 0.2193613 </w:t>
      </w:r>
      <w:r>
        <w:br w:type="textWrapping"/>
      </w:r>
      <w:r>
        <w:rPr>
          <w:rStyle w:val="VerbatimChar"/>
        </w:rPr>
        <w:t xml:space="preserve">##   p-value : 0.9150411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mardiaTest</w:t>
      </w:r>
      <w:r>
        <w:rPr>
          <w:rStyle w:val="NormalTok"/>
        </w:rPr>
        <w:t xml:space="preserve">(typeA)</w:t>
      </w:r>
    </w:p>
    <w:p>
      <w:pPr>
        <w:pStyle w:val="SourceCode"/>
      </w:pPr>
      <w:r>
        <w:rPr>
          <w:rStyle w:val="VerbatimChar"/>
        </w:rPr>
        <w:t xml:space="preserve">##    Mardia's Multivariate Normality Test </w:t>
      </w:r>
      <w:r>
        <w:br w:type="textWrapping"/>
      </w:r>
      <w:r>
        <w:rPr>
          <w:rStyle w:val="VerbatimChar"/>
        </w:rPr>
        <w:t xml:space="preserve">## --------------------------------------- </w:t>
      </w:r>
      <w:r>
        <w:br w:type="textWrapping"/>
      </w:r>
      <w:r>
        <w:rPr>
          <w:rStyle w:val="VerbatimChar"/>
        </w:rPr>
        <w:t xml:space="preserve">##    data : typeA </w:t>
      </w:r>
      <w:r>
        <w:br w:type="textWrapping"/>
      </w:r>
      <w:r>
        <w:rPr>
          <w:rStyle w:val="VerbatimChar"/>
        </w:rPr>
        <w:t xml:space="preserve">## </w:t>
      </w:r>
      <w:r>
        <w:br w:type="textWrapping"/>
      </w:r>
      <w:r>
        <w:rPr>
          <w:rStyle w:val="VerbatimChar"/>
        </w:rPr>
        <w:t xml:space="preserve">##    g1p            : 0.2528302 </w:t>
      </w:r>
      <w:r>
        <w:br w:type="textWrapping"/>
      </w:r>
      <w:r>
        <w:rPr>
          <w:rStyle w:val="VerbatimChar"/>
        </w:rPr>
        <w:t xml:space="preserve">##    chi.skew       : 0.8427675 </w:t>
      </w:r>
      <w:r>
        <w:br w:type="textWrapping"/>
      </w:r>
      <w:r>
        <w:rPr>
          <w:rStyle w:val="VerbatimChar"/>
        </w:rPr>
        <w:t xml:space="preserve">##    p.value.skew   : 0.9326243 </w:t>
      </w:r>
      <w:r>
        <w:br w:type="textWrapping"/>
      </w:r>
      <w:r>
        <w:rPr>
          <w:rStyle w:val="VerbatimChar"/>
        </w:rPr>
        <w:t xml:space="preserve">## </w:t>
      </w:r>
      <w:r>
        <w:br w:type="textWrapping"/>
      </w:r>
      <w:r>
        <w:rPr>
          <w:rStyle w:val="VerbatimChar"/>
        </w:rPr>
        <w:t xml:space="preserve">##    g2p            : 7.381651 </w:t>
      </w:r>
      <w:r>
        <w:br w:type="textWrapping"/>
      </w:r>
      <w:r>
        <w:rPr>
          <w:rStyle w:val="VerbatimChar"/>
        </w:rPr>
        <w:t xml:space="preserve">##    z.kurtosis     : -0.3456678 </w:t>
      </w:r>
      <w:r>
        <w:br w:type="textWrapping"/>
      </w:r>
      <w:r>
        <w:rPr>
          <w:rStyle w:val="VerbatimChar"/>
        </w:rPr>
        <w:t xml:space="preserve">##    p.value.kurt   : 0.7295924 </w:t>
      </w:r>
      <w:r>
        <w:br w:type="textWrapping"/>
      </w:r>
      <w:r>
        <w:rPr>
          <w:rStyle w:val="VerbatimChar"/>
        </w:rPr>
        <w:t xml:space="preserve">## </w:t>
      </w:r>
      <w:r>
        <w:br w:type="textWrapping"/>
      </w:r>
      <w:r>
        <w:rPr>
          <w:rStyle w:val="VerbatimChar"/>
        </w:rPr>
        <w:t xml:space="preserve">##    chi.small.skew : 1.071202 </w:t>
      </w:r>
      <w:r>
        <w:br w:type="textWrapping"/>
      </w:r>
      <w:r>
        <w:rPr>
          <w:rStyle w:val="VerbatimChar"/>
        </w:rPr>
        <w:t xml:space="preserve">##    p.value.small  : 0.898814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roystonTest</w:t>
      </w:r>
      <w:r>
        <w:rPr>
          <w:rStyle w:val="NormalTok"/>
        </w:rPr>
        <w:t xml:space="preserve">(typeA)</w:t>
      </w:r>
    </w:p>
    <w:p>
      <w:pPr>
        <w:pStyle w:val="SourceCode"/>
      </w:pPr>
      <w:r>
        <w:rPr>
          <w:rStyle w:val="VerbatimChar"/>
        </w:rPr>
        <w:t xml:space="preserve">##   Royston's Multivariate Normality Test </w:t>
      </w:r>
      <w:r>
        <w:br w:type="textWrapping"/>
      </w:r>
      <w:r>
        <w:rPr>
          <w:rStyle w:val="VerbatimChar"/>
        </w:rPr>
        <w:t xml:space="preserve">## --------------------------------------------- </w:t>
      </w:r>
      <w:r>
        <w:br w:type="textWrapping"/>
      </w:r>
      <w:r>
        <w:rPr>
          <w:rStyle w:val="VerbatimChar"/>
        </w:rPr>
        <w:t xml:space="preserve">##   data : typeA </w:t>
      </w:r>
      <w:r>
        <w:br w:type="textWrapping"/>
      </w:r>
      <w:r>
        <w:rPr>
          <w:rStyle w:val="VerbatimChar"/>
        </w:rPr>
        <w:t xml:space="preserve">## </w:t>
      </w:r>
      <w:r>
        <w:br w:type="textWrapping"/>
      </w:r>
      <w:r>
        <w:rPr>
          <w:rStyle w:val="VerbatimChar"/>
        </w:rPr>
        <w:t xml:space="preserve">##   H       : 0.3074662 </w:t>
      </w:r>
      <w:r>
        <w:br w:type="textWrapping"/>
      </w:r>
      <w:r>
        <w:rPr>
          <w:rStyle w:val="VerbatimChar"/>
        </w:rPr>
        <w:t xml:space="preserve">##   p-value : 0.8622045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(typeA,</w:t>
      </w:r>
      <w:r>
        <w:rPr>
          <w:rStyle w:val="DataTypeTok"/>
        </w:rPr>
        <w:t xml:space="preserve">qqplot=</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13_HW_Submission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typeA </w:t>
      </w:r>
      <w:r>
        <w:br w:type="textWrapping"/>
      </w:r>
      <w:r>
        <w:rPr>
          <w:rStyle w:val="VerbatimChar"/>
        </w:rPr>
        <w:t xml:space="preserve">## </w:t>
      </w:r>
      <w:r>
        <w:br w:type="textWrapping"/>
      </w:r>
      <w:r>
        <w:rPr>
          <w:rStyle w:val="VerbatimChar"/>
        </w:rPr>
        <w:t xml:space="preserve">##   HZ      : 0.2193613 </w:t>
      </w:r>
      <w:r>
        <w:br w:type="textWrapping"/>
      </w:r>
      <w:r>
        <w:rPr>
          <w:rStyle w:val="VerbatimChar"/>
        </w:rPr>
        <w:t xml:space="preserve">##   p-value : 0.9150411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(typeB)</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typeB </w:t>
      </w:r>
      <w:r>
        <w:br w:type="textWrapping"/>
      </w:r>
      <w:r>
        <w:rPr>
          <w:rStyle w:val="VerbatimChar"/>
        </w:rPr>
        <w:t xml:space="preserve">## </w:t>
      </w:r>
      <w:r>
        <w:br w:type="textWrapping"/>
      </w:r>
      <w:r>
        <w:rPr>
          <w:rStyle w:val="VerbatimChar"/>
        </w:rPr>
        <w:t xml:space="preserve">##   HZ      : 0.2757632 </w:t>
      </w:r>
      <w:r>
        <w:br w:type="textWrapping"/>
      </w:r>
      <w:r>
        <w:rPr>
          <w:rStyle w:val="VerbatimChar"/>
        </w:rPr>
        <w:t xml:space="preserve">##   p-value : 0.7535134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mardiaTest</w:t>
      </w:r>
      <w:r>
        <w:rPr>
          <w:rStyle w:val="NormalTok"/>
        </w:rPr>
        <w:t xml:space="preserve">(typeB)</w:t>
      </w:r>
    </w:p>
    <w:p>
      <w:pPr>
        <w:pStyle w:val="SourceCode"/>
      </w:pPr>
      <w:r>
        <w:rPr>
          <w:rStyle w:val="VerbatimChar"/>
        </w:rPr>
        <w:t xml:space="preserve">##    Mardia's Multivariate Normality Test </w:t>
      </w:r>
      <w:r>
        <w:br w:type="textWrapping"/>
      </w:r>
      <w:r>
        <w:rPr>
          <w:rStyle w:val="VerbatimChar"/>
        </w:rPr>
        <w:t xml:space="preserve">## --------------------------------------- </w:t>
      </w:r>
      <w:r>
        <w:br w:type="textWrapping"/>
      </w:r>
      <w:r>
        <w:rPr>
          <w:rStyle w:val="VerbatimChar"/>
        </w:rPr>
        <w:t xml:space="preserve">##    data : typeB </w:t>
      </w:r>
      <w:r>
        <w:br w:type="textWrapping"/>
      </w:r>
      <w:r>
        <w:rPr>
          <w:rStyle w:val="VerbatimChar"/>
        </w:rPr>
        <w:t xml:space="preserve">## </w:t>
      </w:r>
      <w:r>
        <w:br w:type="textWrapping"/>
      </w:r>
      <w:r>
        <w:rPr>
          <w:rStyle w:val="VerbatimChar"/>
        </w:rPr>
        <w:t xml:space="preserve">##    g1p            : 0.3168806 </w:t>
      </w:r>
      <w:r>
        <w:br w:type="textWrapping"/>
      </w:r>
      <w:r>
        <w:rPr>
          <w:rStyle w:val="VerbatimChar"/>
        </w:rPr>
        <w:t xml:space="preserve">##    chi.skew       : 0.8978283 </w:t>
      </w:r>
      <w:r>
        <w:br w:type="textWrapping"/>
      </w:r>
      <w:r>
        <w:rPr>
          <w:rStyle w:val="VerbatimChar"/>
        </w:rPr>
        <w:t xml:space="preserve">##    p.value.skew   : 0.9248722 </w:t>
      </w:r>
      <w:r>
        <w:br w:type="textWrapping"/>
      </w:r>
      <w:r>
        <w:rPr>
          <w:rStyle w:val="VerbatimChar"/>
        </w:rPr>
        <w:t xml:space="preserve">## </w:t>
      </w:r>
      <w:r>
        <w:br w:type="textWrapping"/>
      </w:r>
      <w:r>
        <w:rPr>
          <w:rStyle w:val="VerbatimChar"/>
        </w:rPr>
        <w:t xml:space="preserve">##    g2p            : 6.651096 </w:t>
      </w:r>
      <w:r>
        <w:br w:type="textWrapping"/>
      </w:r>
      <w:r>
        <w:rPr>
          <w:rStyle w:val="VerbatimChar"/>
        </w:rPr>
        <w:t xml:space="preserve">##    z.kurtosis     : -0.6952092 </w:t>
      </w:r>
      <w:r>
        <w:br w:type="textWrapping"/>
      </w:r>
      <w:r>
        <w:rPr>
          <w:rStyle w:val="VerbatimChar"/>
        </w:rPr>
        <w:t xml:space="preserve">##    p.value.kurt   : 0.4869242 </w:t>
      </w:r>
      <w:r>
        <w:br w:type="textWrapping"/>
      </w:r>
      <w:r>
        <w:rPr>
          <w:rStyle w:val="VerbatimChar"/>
        </w:rPr>
        <w:t xml:space="preserve">## </w:t>
      </w:r>
      <w:r>
        <w:br w:type="textWrapping"/>
      </w:r>
      <w:r>
        <w:rPr>
          <w:rStyle w:val="VerbatimChar"/>
        </w:rPr>
        <w:t xml:space="preserve">##    chi.small.skew : 1.188302 </w:t>
      </w:r>
      <w:r>
        <w:br w:type="textWrapping"/>
      </w:r>
      <w:r>
        <w:rPr>
          <w:rStyle w:val="VerbatimChar"/>
        </w:rPr>
        <w:t xml:space="preserve">##    p.value.small  : 0.8800208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roystonTest</w:t>
      </w:r>
      <w:r>
        <w:rPr>
          <w:rStyle w:val="NormalTok"/>
        </w:rPr>
        <w:t xml:space="preserve">(typeB)</w:t>
      </w:r>
    </w:p>
    <w:p>
      <w:pPr>
        <w:pStyle w:val="SourceCode"/>
      </w:pPr>
      <w:r>
        <w:rPr>
          <w:rStyle w:val="VerbatimChar"/>
        </w:rPr>
        <w:t xml:space="preserve">##   Royston's Multivariate Normality Test </w:t>
      </w:r>
      <w:r>
        <w:br w:type="textWrapping"/>
      </w:r>
      <w:r>
        <w:rPr>
          <w:rStyle w:val="VerbatimChar"/>
        </w:rPr>
        <w:t xml:space="preserve">## --------------------------------------------- </w:t>
      </w:r>
      <w:r>
        <w:br w:type="textWrapping"/>
      </w:r>
      <w:r>
        <w:rPr>
          <w:rStyle w:val="VerbatimChar"/>
        </w:rPr>
        <w:t xml:space="preserve">##   data : typeB </w:t>
      </w:r>
      <w:r>
        <w:br w:type="textWrapping"/>
      </w:r>
      <w:r>
        <w:rPr>
          <w:rStyle w:val="VerbatimChar"/>
        </w:rPr>
        <w:t xml:space="preserve">## </w:t>
      </w:r>
      <w:r>
        <w:br w:type="textWrapping"/>
      </w:r>
      <w:r>
        <w:rPr>
          <w:rStyle w:val="VerbatimChar"/>
        </w:rPr>
        <w:t xml:space="preserve">##   H       : 1.956662 </w:t>
      </w:r>
      <w:r>
        <w:br w:type="textWrapping"/>
      </w:r>
      <w:r>
        <w:rPr>
          <w:rStyle w:val="VerbatimChar"/>
        </w:rPr>
        <w:t xml:space="preserve">##   p-value : 0.3812906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(typeB,</w:t>
      </w:r>
      <w:r>
        <w:rPr>
          <w:rStyle w:val="DataTypeTok"/>
        </w:rPr>
        <w:t xml:space="preserve">qqplot=</w:t>
      </w:r>
      <w:r>
        <w:rPr>
          <w:rStyle w:val="OtherTok"/>
        </w:rPr>
        <w:t xml:space="preserve">TRUE</w:t>
      </w:r>
      <w:r>
        <w:rPr>
          <w:rStyle w:val="NormalTok"/>
        </w:rPr>
        <w:t xml:space="preserve">)</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typeB </w:t>
      </w:r>
      <w:r>
        <w:br w:type="textWrapping"/>
      </w:r>
      <w:r>
        <w:rPr>
          <w:rStyle w:val="VerbatimChar"/>
        </w:rPr>
        <w:t xml:space="preserve">## </w:t>
      </w:r>
      <w:r>
        <w:br w:type="textWrapping"/>
      </w:r>
      <w:r>
        <w:rPr>
          <w:rStyle w:val="VerbatimChar"/>
        </w:rPr>
        <w:t xml:space="preserve">##   HZ      : 0.2757632 </w:t>
      </w:r>
      <w:r>
        <w:br w:type="textWrapping"/>
      </w:r>
      <w:r>
        <w:rPr>
          <w:rStyle w:val="VerbatimChar"/>
        </w:rPr>
        <w:t xml:space="preserve">##   p-value : 0.7535134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(typeC)</w:t>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typeC </w:t>
      </w:r>
      <w:r>
        <w:br w:type="textWrapping"/>
      </w:r>
      <w:r>
        <w:rPr>
          <w:rStyle w:val="VerbatimChar"/>
        </w:rPr>
        <w:t xml:space="preserve">## </w:t>
      </w:r>
      <w:r>
        <w:br w:type="textWrapping"/>
      </w:r>
      <w:r>
        <w:rPr>
          <w:rStyle w:val="VerbatimChar"/>
        </w:rPr>
        <w:t xml:space="preserve">##   HZ      : 0.584752 </w:t>
      </w:r>
      <w:r>
        <w:br w:type="textWrapping"/>
      </w:r>
      <w:r>
        <w:rPr>
          <w:rStyle w:val="VerbatimChar"/>
        </w:rPr>
        <w:t xml:space="preserve">##   p-value : 0.1241476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mardiaTest</w:t>
      </w:r>
      <w:r>
        <w:rPr>
          <w:rStyle w:val="NormalTok"/>
        </w:rPr>
        <w:t xml:space="preserve">(typeC)</w:t>
      </w:r>
    </w:p>
    <w:p>
      <w:pPr>
        <w:pStyle w:val="SourceCode"/>
      </w:pPr>
      <w:r>
        <w:rPr>
          <w:rStyle w:val="VerbatimChar"/>
        </w:rPr>
        <w:t xml:space="preserve">##    Mardia's Multivariate Normality Test </w:t>
      </w:r>
      <w:r>
        <w:br w:type="textWrapping"/>
      </w:r>
      <w:r>
        <w:rPr>
          <w:rStyle w:val="VerbatimChar"/>
        </w:rPr>
        <w:t xml:space="preserve">## --------------------------------------- </w:t>
      </w:r>
      <w:r>
        <w:br w:type="textWrapping"/>
      </w:r>
      <w:r>
        <w:rPr>
          <w:rStyle w:val="VerbatimChar"/>
        </w:rPr>
        <w:t xml:space="preserve">##    data : typeC </w:t>
      </w:r>
      <w:r>
        <w:br w:type="textWrapping"/>
      </w:r>
      <w:r>
        <w:rPr>
          <w:rStyle w:val="VerbatimChar"/>
        </w:rPr>
        <w:t xml:space="preserve">## </w:t>
      </w:r>
      <w:r>
        <w:br w:type="textWrapping"/>
      </w:r>
      <w:r>
        <w:rPr>
          <w:rStyle w:val="VerbatimChar"/>
        </w:rPr>
        <w:t xml:space="preserve">##    g1p            : 0.3799771 </w:t>
      </w:r>
      <w:r>
        <w:br w:type="textWrapping"/>
      </w:r>
      <w:r>
        <w:rPr>
          <w:rStyle w:val="VerbatimChar"/>
        </w:rPr>
        <w:t xml:space="preserve">##    chi.skew       : 1.076602 </w:t>
      </w:r>
      <w:r>
        <w:br w:type="textWrapping"/>
      </w:r>
      <w:r>
        <w:rPr>
          <w:rStyle w:val="VerbatimChar"/>
        </w:rPr>
        <w:t xml:space="preserve">##    p.value.skew   : 0.8979666 </w:t>
      </w:r>
      <w:r>
        <w:br w:type="textWrapping"/>
      </w:r>
      <w:r>
        <w:rPr>
          <w:rStyle w:val="VerbatimChar"/>
        </w:rPr>
        <w:t xml:space="preserve">## </w:t>
      </w:r>
      <w:r>
        <w:br w:type="textWrapping"/>
      </w:r>
      <w:r>
        <w:rPr>
          <w:rStyle w:val="VerbatimChar"/>
        </w:rPr>
        <w:t xml:space="preserve">##    g2p            : 5.181197 </w:t>
      </w:r>
      <w:r>
        <w:br w:type="textWrapping"/>
      </w:r>
      <w:r>
        <w:rPr>
          <w:rStyle w:val="VerbatimChar"/>
        </w:rPr>
        <w:t xml:space="preserve">##    z.kurtosis     : -1.452778 </w:t>
      </w:r>
      <w:r>
        <w:br w:type="textWrapping"/>
      </w:r>
      <w:r>
        <w:rPr>
          <w:rStyle w:val="VerbatimChar"/>
        </w:rPr>
        <w:t xml:space="preserve">##    p.value.kurt   : 0.1462855 </w:t>
      </w:r>
      <w:r>
        <w:br w:type="textWrapping"/>
      </w:r>
      <w:r>
        <w:rPr>
          <w:rStyle w:val="VerbatimChar"/>
        </w:rPr>
        <w:t xml:space="preserve">## </w:t>
      </w:r>
      <w:r>
        <w:br w:type="textWrapping"/>
      </w:r>
      <w:r>
        <w:rPr>
          <w:rStyle w:val="VerbatimChar"/>
        </w:rPr>
        <w:t xml:space="preserve">##    chi.small.skew : 1.424914 </w:t>
      </w:r>
      <w:r>
        <w:br w:type="textWrapping"/>
      </w:r>
      <w:r>
        <w:rPr>
          <w:rStyle w:val="VerbatimChar"/>
        </w:rPr>
        <w:t xml:space="preserve">##    p.value.small  : 0.8398535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roystonTest</w:t>
      </w:r>
      <w:r>
        <w:rPr>
          <w:rStyle w:val="NormalTok"/>
        </w:rPr>
        <w:t xml:space="preserve">(typeC)</w:t>
      </w:r>
    </w:p>
    <w:p>
      <w:pPr>
        <w:pStyle w:val="SourceCode"/>
      </w:pPr>
      <w:r>
        <w:rPr>
          <w:rStyle w:val="VerbatimChar"/>
        </w:rPr>
        <w:t xml:space="preserve">##   Royston's Multivariate Normality Test </w:t>
      </w:r>
      <w:r>
        <w:br w:type="textWrapping"/>
      </w:r>
      <w:r>
        <w:rPr>
          <w:rStyle w:val="VerbatimChar"/>
        </w:rPr>
        <w:t xml:space="preserve">## --------------------------------------------- </w:t>
      </w:r>
      <w:r>
        <w:br w:type="textWrapping"/>
      </w:r>
      <w:r>
        <w:rPr>
          <w:rStyle w:val="VerbatimChar"/>
        </w:rPr>
        <w:t xml:space="preserve">##   data : typeC </w:t>
      </w:r>
      <w:r>
        <w:br w:type="textWrapping"/>
      </w:r>
      <w:r>
        <w:rPr>
          <w:rStyle w:val="VerbatimChar"/>
        </w:rPr>
        <w:t xml:space="preserve">## </w:t>
      </w:r>
      <w:r>
        <w:br w:type="textWrapping"/>
      </w:r>
      <w:r>
        <w:rPr>
          <w:rStyle w:val="VerbatimChar"/>
        </w:rPr>
        <w:t xml:space="preserve">##   H       : 2.52345 </w:t>
      </w:r>
      <w:r>
        <w:br w:type="textWrapping"/>
      </w:r>
      <w:r>
        <w:rPr>
          <w:rStyle w:val="VerbatimChar"/>
        </w:rPr>
        <w:t xml:space="preserve">##   p-value : 0.288548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(typeB,</w:t>
      </w:r>
      <w:r>
        <w:rPr>
          <w:rStyle w:val="DataTypeTok"/>
        </w:rPr>
        <w:t xml:space="preserve">qqplot=</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13_HW_Submission_files/figure-docx/unnamed-chunk-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typeB </w:t>
      </w:r>
      <w:r>
        <w:br w:type="textWrapping"/>
      </w:r>
      <w:r>
        <w:rPr>
          <w:rStyle w:val="VerbatimChar"/>
        </w:rPr>
        <w:t xml:space="preserve">## </w:t>
      </w:r>
      <w:r>
        <w:br w:type="textWrapping"/>
      </w:r>
      <w:r>
        <w:rPr>
          <w:rStyle w:val="VerbatimChar"/>
        </w:rPr>
        <w:t xml:space="preserve">##   HZ      : 0.2757632 </w:t>
      </w:r>
      <w:r>
        <w:br w:type="textWrapping"/>
      </w:r>
      <w:r>
        <w:rPr>
          <w:rStyle w:val="VerbatimChar"/>
        </w:rPr>
        <w:t xml:space="preserve">##   p-value : 0.7535134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FirstParagraph"/>
      </w:pPr>
      <w:r>
        <w:t xml:space="preserve">No, there is not sufficient evidence based on these tests to conclude that sodium and calories are not multivariate normal.</w:t>
      </w:r>
    </w:p>
    <w:p>
      <w:pPr>
        <w:pStyle w:val="Heading3"/>
      </w:pPr>
      <w:bookmarkStart w:id="42" w:name="part-2b"/>
      <w:bookmarkEnd w:id="42"/>
      <w:r>
        <w:t xml:space="preserve">Part 2b</w:t>
      </w:r>
    </w:p>
    <w:p>
      <w:pPr>
        <w:pStyle w:val="FirstParagraph"/>
      </w:pPr>
      <w:r>
        <w:t xml:space="preserve">Conduct Box's M Test to test for equality of covariances. Use a 5% level of significance.</w:t>
      </w:r>
    </w:p>
    <w:p>
      <w:pPr>
        <w:numPr>
          <w:numId w:val="1001"/>
          <w:ilvl w:val="0"/>
        </w:numPr>
      </w:pPr>
      <w:r>
        <w:t xml:space="preserve">Is there sufficient evidence to conclude that the covariance matrices are not equal?</w:t>
      </w:r>
    </w:p>
    <w:p>
      <w:pPr>
        <w:numPr>
          <w:numId w:val="1001"/>
          <w:ilvl w:val="0"/>
        </w:numPr>
      </w:pPr>
      <w:r>
        <w:t xml:space="preserve">Based on the criteria of multivariate normality and equal covariance matrices, is it appropriate to proceed with MANOVA?</w:t>
      </w:r>
    </w:p>
    <w:p>
      <w:pPr>
        <w:pStyle w:val="Heading3"/>
      </w:pPr>
      <w:bookmarkStart w:id="43" w:name="answer-2b-------------"/>
      <w:bookmarkEnd w:id="43"/>
      <w:r>
        <w:t xml:space="preserve">-|-|-|-|-|-|-|-|-|-|-|- Answer 2b -|-|-|-|-|-|-|-|-|-|-|-</w:t>
      </w:r>
    </w:p>
    <w:p>
      <w:pPr>
        <w:pStyle w:val="SourceCode"/>
      </w:pPr>
      <w:r>
        <w:rPr>
          <w:rStyle w:val="KeywordTok"/>
        </w:rPr>
        <w:t xml:space="preserve">source</w:t>
      </w:r>
      <w:r>
        <w:rPr>
          <w:rStyle w:val="NormalTok"/>
        </w:rPr>
        <w:t xml:space="preserve">(</w:t>
      </w:r>
      <w:r>
        <w:rPr>
          <w:rStyle w:val="StringTok"/>
        </w:rPr>
        <w:t xml:space="preserve">'BoxMTest.R'</w:t>
      </w:r>
      <w:r>
        <w:rPr>
          <w:rStyle w:val="NormalTok"/>
        </w:rPr>
        <w:t xml:space="preserve">)</w:t>
      </w:r>
      <w:r>
        <w:br w:type="textWrapping"/>
      </w:r>
      <w:r>
        <w:rPr>
          <w:rStyle w:val="NormalTok"/>
        </w:rPr>
        <w:t xml:space="preserve">out&lt;-</w:t>
      </w:r>
      <w:r>
        <w:rPr>
          <w:rStyle w:val="KeywordTok"/>
        </w:rPr>
        <w:t xml:space="preserve">BoxMTest</w:t>
      </w:r>
      <w:r>
        <w:rPr>
          <w:rStyle w:val="NormalTok"/>
        </w:rPr>
        <w:t xml:space="preserve">(</w:t>
      </w:r>
      <w:r>
        <w:rPr>
          <w:rStyle w:val="KeywordTok"/>
        </w:rPr>
        <w:t xml:space="preserve">as.matrix</w:t>
      </w:r>
      <w:r>
        <w:rPr>
          <w:rStyle w:val="NormalTok"/>
        </w:rPr>
        <w:t xml:space="preserve">(hotdogs[,</w:t>
      </w:r>
      <w:r>
        <w:rPr>
          <w:rStyle w:val="DecValTok"/>
        </w:rPr>
        <w:t xml:space="preserve">1</w:t>
      </w:r>
      <w:r>
        <w:rPr>
          <w:rStyle w:val="NormalTok"/>
        </w:rPr>
        <w:t xml:space="preserve">:</w:t>
      </w:r>
      <w:r>
        <w:rPr>
          <w:rStyle w:val="DecValTok"/>
        </w:rPr>
        <w:t xml:space="preserve">2</w:t>
      </w:r>
      <w:r>
        <w:rPr>
          <w:rStyle w:val="NormalTok"/>
        </w:rPr>
        <w:t xml:space="preserve">]),hotdogs$type)</w:t>
      </w:r>
    </w:p>
    <w:p>
      <w:pPr>
        <w:pStyle w:val="SourceCode"/>
      </w:pPr>
      <w:r>
        <w:rPr>
          <w:rStyle w:val="VerbatimChar"/>
        </w:rPr>
        <w:t xml:space="preserve">## ------------------------------------------------</w:t>
      </w:r>
      <w:r>
        <w:br w:type="textWrapping"/>
      </w:r>
      <w:r>
        <w:rPr>
          <w:rStyle w:val="VerbatimChar"/>
        </w:rPr>
        <w:t xml:space="preserve">##  MBox Chi-sqr. df P</w:t>
      </w:r>
      <w:r>
        <w:br w:type="textWrapping"/>
      </w:r>
      <w:r>
        <w:rPr>
          <w:rStyle w:val="VerbatimChar"/>
        </w:rPr>
        <w:t xml:space="preserve">## ------------------------------------------------</w:t>
      </w:r>
      <w:r>
        <w:br w:type="textWrapping"/>
      </w:r>
      <w:r>
        <w:rPr>
          <w:rStyle w:val="VerbatimChar"/>
        </w:rPr>
        <w:t xml:space="preserve">##     2.6592     2.5074           6       0.8676</w:t>
      </w:r>
      <w:r>
        <w:br w:type="textWrapping"/>
      </w:r>
      <w:r>
        <w:rPr>
          <w:rStyle w:val="VerbatimChar"/>
        </w:rPr>
        <w:t xml:space="preserve">## ------------------------------------------------</w:t>
      </w:r>
      <w:r>
        <w:br w:type="textWrapping"/>
      </w:r>
      <w:r>
        <w:rPr>
          <w:rStyle w:val="VerbatimChar"/>
        </w:rPr>
        <w:t xml:space="preserve">## Covariance matrices are not significantly different.</w:t>
      </w:r>
    </w:p>
    <w:p>
      <w:pPr>
        <w:numPr>
          <w:numId w:val="1002"/>
          <w:ilvl w:val="0"/>
        </w:numPr>
      </w:pPr>
      <w:r>
        <w:t xml:space="preserve">There is not evidence to show the population covariance matrices are different.</w:t>
      </w:r>
    </w:p>
    <w:p>
      <w:pPr>
        <w:numPr>
          <w:numId w:val="1002"/>
          <w:ilvl w:val="0"/>
        </w:numPr>
      </w:pPr>
      <w:r>
        <w:t xml:space="preserve">All three criteria are met for a MANOVA Test, so yes we may proceed.</w:t>
      </w:r>
    </w:p>
    <w:p>
      <w:pPr>
        <w:pStyle w:val="Heading3"/>
      </w:pPr>
      <w:bookmarkStart w:id="44" w:name="part-2c"/>
      <w:bookmarkEnd w:id="44"/>
      <w:r>
        <w:t xml:space="preserve">Part 2c</w:t>
      </w:r>
    </w:p>
    <w:p>
      <w:pPr>
        <w:pStyle w:val="FirstParagraph"/>
      </w:pPr>
      <w:r>
        <w:t xml:space="preserve">Regardless of the outcomes of the previous hypothesis tests, conduct a MANOVA to determine if there are differences between beef, poultry, and meat hot dogs for the population mean vectors when sodium and calorie content are considered together. Use the Wilk's Lambda statistic and let</w:t>
      </w:r>
      <w:r>
        <w:t xml:space="preserve"> </w:t>
      </w:r>
      <m:oMath>
        <m:r>
          <m:t>α</m:t>
        </m:r>
        <m:r>
          <m:t>=</m:t>
        </m:r>
        <m:r>
          <m:t>0.05</m:t>
        </m:r>
      </m:oMath>
      <w:r>
        <w:t xml:space="preserve">.</w:t>
      </w:r>
    </w:p>
    <w:p>
      <w:pPr>
        <w:pStyle w:val="BodyText"/>
      </w:pPr>
      <w:r>
        <w:t xml:space="preserve">Provide the R code, output, and state the following:</w:t>
      </w:r>
    </w:p>
    <w:p>
      <w:pPr>
        <w:numPr>
          <w:numId w:val="1003"/>
          <w:ilvl w:val="0"/>
        </w:numPr>
      </w:pPr>
      <w:r>
        <w:t xml:space="preserve">Null and alternative hypotheses</w:t>
      </w:r>
    </w:p>
    <w:p>
      <w:pPr>
        <w:numPr>
          <w:numId w:val="1003"/>
          <w:ilvl w:val="0"/>
        </w:numPr>
      </w:pPr>
      <w:r>
        <w:t xml:space="preserve">P-value,</w:t>
      </w:r>
    </w:p>
    <w:p>
      <w:pPr>
        <w:numPr>
          <w:numId w:val="1003"/>
          <w:ilvl w:val="0"/>
        </w:numPr>
      </w:pPr>
      <w:r>
        <w:t xml:space="preserve">State the conclusion for the test</w:t>
      </w:r>
    </w:p>
    <w:p>
      <w:pPr>
        <w:pStyle w:val="Heading3"/>
      </w:pPr>
      <w:bookmarkStart w:id="45" w:name="answer-2c-------------"/>
      <w:bookmarkEnd w:id="45"/>
      <w:r>
        <w:t xml:space="preserve">-|-|-|-|-|-|-|-|-|-|-|- Answer 2c -|-|-|-|-|-|-|-|-|-|-|-</w:t>
      </w:r>
    </w:p>
    <w:p>
      <w:pPr>
        <w:pStyle w:val="SourceCode"/>
      </w:pPr>
      <w:r>
        <w:rPr>
          <w:rStyle w:val="NormalTok"/>
        </w:rPr>
        <w:t xml:space="preserve">lmodel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(calories,sodium)~type,</w:t>
      </w:r>
      <w:r>
        <w:rPr>
          <w:rStyle w:val="DataTypeTok"/>
        </w:rPr>
        <w:t xml:space="preserve">data=</w:t>
      </w:r>
      <w:r>
        <w:rPr>
          <w:rStyle w:val="NormalTok"/>
        </w:rPr>
        <w:t xml:space="preserve">hotdogs)</w:t>
      </w:r>
      <w:r>
        <w:br w:type="textWrapping"/>
      </w:r>
      <w:r>
        <w:rPr>
          <w:rStyle w:val="NormalTok"/>
        </w:rPr>
        <w:t xml:space="preserve">m.out &lt;-</w:t>
      </w:r>
      <w:r>
        <w:rPr>
          <w:rStyle w:val="StringTok"/>
        </w:rPr>
        <w:t xml:space="preserve"> </w:t>
      </w:r>
      <w:r>
        <w:rPr>
          <w:rStyle w:val="KeywordTok"/>
        </w:rPr>
        <w:t xml:space="preserve">manova</w:t>
      </w:r>
      <w:r>
        <w:rPr>
          <w:rStyle w:val="NormalTok"/>
        </w:rPr>
        <w:t xml:space="preserve">(lmodel)</w:t>
      </w:r>
      <w:r>
        <w:br w:type="textWrapping"/>
      </w:r>
      <w:r>
        <w:rPr>
          <w:rStyle w:val="KeywordTok"/>
        </w:rPr>
        <w:t xml:space="preserve">summary</w:t>
      </w:r>
      <w:r>
        <w:rPr>
          <w:rStyle w:val="NormalTok"/>
        </w:rPr>
        <w:t xml:space="preserve">(m.out,</w:t>
      </w:r>
      <w:r>
        <w:rPr>
          <w:rStyle w:val="DataTypeTok"/>
        </w:rPr>
        <w:t xml:space="preserve">test=</w:t>
      </w:r>
      <w:r>
        <w:rPr>
          <w:rStyle w:val="StringTok"/>
        </w:rPr>
        <w:t xml:space="preserve">"Pillai"</w:t>
      </w:r>
      <w:r>
        <w:rPr>
          <w:rStyle w:val="NormalTok"/>
        </w:rPr>
        <w:t xml:space="preserve">)</w:t>
      </w:r>
    </w:p>
    <w:p>
      <w:pPr>
        <w:pStyle w:val="SourceCode"/>
      </w:pPr>
      <w:r>
        <w:rPr>
          <w:rStyle w:val="VerbatimChar"/>
        </w:rPr>
        <w:t xml:space="preserve">##           Df  Pillai approx F num Df den Df    Pr(&gt;F)    </w:t>
      </w:r>
      <w:r>
        <w:br w:type="textWrapping"/>
      </w:r>
      <w:r>
        <w:rPr>
          <w:rStyle w:val="VerbatimChar"/>
        </w:rPr>
        <w:t xml:space="preserve">## type       2 0.42114   6.8018      4    102 6.802e-05 ***</w:t>
      </w:r>
      <w:r>
        <w:br w:type="textWrapping"/>
      </w:r>
      <w:r>
        <w:rPr>
          <w:rStyle w:val="VerbatimChar"/>
        </w:rPr>
        <w:t xml:space="preserve">## Residuals 51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w:t>
      </w:r>
    </w:p>
    <w:p>
      <w:pPr>
        <w:pStyle w:val="BodyText"/>
      </w:pPr>
      <w:r>
        <w:t xml:space="preserve">$$ H_0: \pmb{\mu}_{typeA} = \pmb{\mu}_{typeB} = \pmb{\mu}_{typeC}$$</w:t>
      </w:r>
    </w:p>
    <w:p>
      <w:pPr>
        <w:pStyle w:val="FirstParagraph"/>
      </w:pPr>
      <m:oMathPara>
        <m:oMathParaPr>
          <m:jc m:val="center"/>
        </m:oMathParaPr>
        <m:oMath>
          <m:sSub>
            <m:e>
              <m:r>
                <m:t>H</m:t>
              </m:r>
            </m:e>
            <m:sub>
              <m:r>
                <m:t>a</m:t>
              </m:r>
            </m:sub>
          </m:sSub>
          <m:r>
            <m:t>:</m:t>
          </m:r>
          <m:r>
            <m:rPr>
              <m:sty m:val="p"/>
            </m:rPr>
            <m:t>at least one mean vector is different</m:t>
          </m:r>
        </m:oMath>
      </m:oMathPara>
    </w:p>
    <w:p>
      <w:pPr>
        <w:numPr>
          <w:numId w:val="1004"/>
          <w:ilvl w:val="0"/>
        </w:numPr>
      </w:pPr>
      <w:r>
        <w:t xml:space="preserve">Pvalue = 0.00006</w:t>
      </w:r>
    </w:p>
    <w:p>
      <w:pPr>
        <w:numPr>
          <w:numId w:val="1004"/>
          <w:ilvl w:val="0"/>
        </w:numPr>
      </w:pPr>
      <w:r>
        <w:t xml:space="preserve">Reject</w:t>
      </w:r>
      <w:r>
        <w:t xml:space="preserve"> </w:t>
      </w:r>
      <m:oMath>
        <m:sSub>
          <m:e>
            <m:r>
              <m:t>H</m:t>
            </m:r>
          </m:e>
          <m:sub>
            <m:r>
              <m:t>0</m:t>
            </m:r>
          </m:sub>
        </m:sSub>
      </m:oMath>
      <w:r>
        <w:t xml:space="preserve">. There is strong evidence to show the three types of hotdogs are different in terms of population mean calories and sodium.</w:t>
      </w:r>
    </w:p>
    <w:p>
      <w:pPr>
        <w:pStyle w:val="Heading3"/>
      </w:pPr>
      <w:bookmarkStart w:id="46" w:name="part-2d"/>
      <w:bookmarkEnd w:id="46"/>
      <w:r>
        <w:t xml:space="preserve">Part 2d</w:t>
      </w:r>
    </w:p>
    <w:p>
      <w:pPr>
        <w:pStyle w:val="FirstParagraph"/>
      </w:pPr>
      <w:r>
        <w:t xml:space="preserve">Follow up with univariate ANOVAs and Tukey multiple comparisons on the response variables to see which the population means differ. Use a 5% level of significance for each univariate ANOVA and each Tukey procedure.</w:t>
      </w:r>
    </w:p>
    <w:p>
      <w:pPr>
        <w:pStyle w:val="BodyText"/>
      </w:pPr>
      <w:r>
        <w:t xml:space="preserve">Write a few sentences summarizing the differences that you find (in the context of the problem).</w:t>
      </w:r>
    </w:p>
    <w:p>
      <w:pPr>
        <w:pStyle w:val="Heading3"/>
      </w:pPr>
      <w:bookmarkStart w:id="47" w:name="answer-2d-------------"/>
      <w:bookmarkEnd w:id="47"/>
      <w:r>
        <w:t xml:space="preserve">-|-|-|-|-|-|-|-|-|-|-|- Answer 2d -|-|-|-|-|-|-|-|-|-|-|-</w:t>
      </w:r>
    </w:p>
    <w:p>
      <w:pPr>
        <w:pStyle w:val="SourceCode"/>
      </w:pPr>
      <w:r>
        <w:rPr>
          <w:rStyle w:val="KeywordTok"/>
        </w:rPr>
        <w:t xml:space="preserve">summary.aov</w:t>
      </w:r>
      <w:r>
        <w:rPr>
          <w:rStyle w:val="NormalTok"/>
        </w:rPr>
        <w:t xml:space="preserve">(m.out)</w:t>
      </w:r>
    </w:p>
    <w:p>
      <w:pPr>
        <w:pStyle w:val="SourceCode"/>
      </w:pPr>
      <w:r>
        <w:rPr>
          <w:rStyle w:val="VerbatimChar"/>
        </w:rPr>
        <w:t xml:space="preserve">##  Response calories :</w:t>
      </w:r>
      <w:r>
        <w:br w:type="textWrapping"/>
      </w:r>
      <w:r>
        <w:rPr>
          <w:rStyle w:val="VerbatimChar"/>
        </w:rPr>
        <w:t xml:space="preserve">##             Df Sum Sq Mean Sq F value   Pr(&gt;F)   </w:t>
      </w:r>
      <w:r>
        <w:br w:type="textWrapping"/>
      </w:r>
      <w:r>
        <w:rPr>
          <w:rStyle w:val="VerbatimChar"/>
        </w:rPr>
        <w:t xml:space="preserve">## type         2  15425  7712.5  6.2784 0.003651 **</w:t>
      </w:r>
      <w:r>
        <w:br w:type="textWrapping"/>
      </w:r>
      <w:r>
        <w:rPr>
          <w:rStyle w:val="VerbatimChar"/>
        </w:rPr>
        <w:t xml:space="preserve">## Residuals   51  62649  1228.4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sodium :</w:t>
      </w:r>
      <w:r>
        <w:br w:type="textWrapping"/>
      </w:r>
      <w:r>
        <w:rPr>
          <w:rStyle w:val="VerbatimChar"/>
        </w:rPr>
        <w:t xml:space="preserve">##             Df Sum Sq Mean Sq F value Pr(&gt;F)</w:t>
      </w:r>
      <w:r>
        <w:br w:type="textWrapping"/>
      </w:r>
      <w:r>
        <w:rPr>
          <w:rStyle w:val="VerbatimChar"/>
        </w:rPr>
        <w:t xml:space="preserve">## type         2  47043   23522   2.226 0.1183</w:t>
      </w:r>
      <w:r>
        <w:br w:type="textWrapping"/>
      </w:r>
      <w:r>
        <w:rPr>
          <w:rStyle w:val="VerbatimChar"/>
        </w:rPr>
        <w:t xml:space="preserve">## Residuals   51 538911   10567</w:t>
      </w:r>
    </w:p>
    <w:p>
      <w:pPr>
        <w:pStyle w:val="FirstParagraph"/>
      </w:pPr>
      <w:r>
        <w:t xml:space="preserve">The univariate ANOVAs suggest that is a significant difference in the population mean in calories but no significant differences in population mean sodium when considered separately.</w:t>
      </w:r>
    </w:p>
    <w:p>
      <w:pPr>
        <w:pStyle w:val="Heading3"/>
      </w:pPr>
      <w:bookmarkStart w:id="48" w:name="part-2e"/>
      <w:bookmarkEnd w:id="48"/>
      <w:r>
        <w:t xml:space="preserve">Part 2e</w:t>
      </w:r>
    </w:p>
    <w:p>
      <w:pPr>
        <w:pStyle w:val="FirstParagraph"/>
      </w:pPr>
      <w:r>
        <w:t xml:space="preserve">Using linear discriminant analysis, construct a linear combination of sodium and calories given by LD1.</w:t>
      </w:r>
    </w:p>
    <w:p>
      <w:pPr>
        <w:pStyle w:val="Heading3"/>
      </w:pPr>
      <w:bookmarkStart w:id="49" w:name="answer-2e-------------"/>
      <w:bookmarkEnd w:id="49"/>
      <w:r>
        <w:t xml:space="preserve">-|-|-|-|-|-|-|-|-|-|-|- Answer 2e -|-|-|-|-|-|-|-|-|-|-|-</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NormalTok"/>
        </w:rPr>
        <w:t xml:space="preserve">fit &lt;-</w:t>
      </w:r>
      <w:r>
        <w:rPr>
          <w:rStyle w:val="StringTok"/>
        </w:rPr>
        <w:t xml:space="preserve"> </w:t>
      </w:r>
      <w:r>
        <w:rPr>
          <w:rStyle w:val="KeywordTok"/>
        </w:rPr>
        <w:t xml:space="preserve">lda</w:t>
      </w:r>
      <w:r>
        <w:rPr>
          <w:rStyle w:val="NormalTok"/>
        </w:rPr>
        <w:t xml:space="preserve">( type~calories+sodium,</w:t>
      </w:r>
      <w:r>
        <w:rPr>
          <w:rStyle w:val="DataTypeTok"/>
        </w:rPr>
        <w:t xml:space="preserve">data=</w:t>
      </w:r>
      <w:r>
        <w:rPr>
          <w:rStyle w:val="NormalTok"/>
        </w:rPr>
        <w:t xml:space="preserve">hotdogs) </w:t>
      </w:r>
      <w:r>
        <w:rPr>
          <w:rStyle w:val="CommentTok"/>
        </w:rPr>
        <w:t xml:space="preserve"># fit model</w:t>
      </w:r>
      <w:r>
        <w:br w:type="textWrapping"/>
      </w:r>
      <w:r>
        <w:rPr>
          <w:rStyle w:val="NormalTok"/>
        </w:rPr>
        <w:t xml:space="preserve">plda &lt;-</w:t>
      </w:r>
      <w:r>
        <w:rPr>
          <w:rStyle w:val="StringTok"/>
        </w:rPr>
        <w:t xml:space="preserve"> </w:t>
      </w:r>
      <w:r>
        <w:rPr>
          <w:rStyle w:val="KeywordTok"/>
        </w:rPr>
        <w:t xml:space="preserve">predict</w:t>
      </w:r>
      <w:r>
        <w:rPr>
          <w:rStyle w:val="NormalTok"/>
        </w:rPr>
        <w:t xml:space="preserve">(</w:t>
      </w:r>
      <w:r>
        <w:rPr>
          <w:rStyle w:val="DataTypeTok"/>
        </w:rPr>
        <w:t xml:space="preserve">object=</w:t>
      </w:r>
      <w:r>
        <w:rPr>
          <w:rStyle w:val="NormalTok"/>
        </w:rPr>
        <w:t xml:space="preserve">fit, </w:t>
      </w:r>
      <w:r>
        <w:rPr>
          <w:rStyle w:val="DataTypeTok"/>
        </w:rPr>
        <w:t xml:space="preserve">newdata=</w:t>
      </w:r>
      <w:r>
        <w:rPr>
          <w:rStyle w:val="NormalTok"/>
        </w:rPr>
        <w:t xml:space="preserve">hotdogs) </w:t>
      </w:r>
      <w:r>
        <w:rPr>
          <w:rStyle w:val="CommentTok"/>
        </w:rPr>
        <w:t xml:space="preserve"># compute combinations</w:t>
      </w:r>
      <w:r>
        <w:br w:type="textWrapping"/>
      </w:r>
      <w:r>
        <w:rPr>
          <w:rStyle w:val="NormalTok"/>
        </w:rPr>
        <w:t xml:space="preserve">ld1 &lt;-</w:t>
      </w:r>
      <w:r>
        <w:rPr>
          <w:rStyle w:val="StringTok"/>
        </w:rPr>
        <w:t xml:space="preserve"> </w:t>
      </w:r>
      <w:r>
        <w:rPr>
          <w:rStyle w:val="NormalTok"/>
        </w:rPr>
        <w:t xml:space="preserve">plda$x[,</w:t>
      </w:r>
      <w:r>
        <w:rPr>
          <w:rStyle w:val="DecValTok"/>
        </w:rPr>
        <w:t xml:space="preserve">1</w:t>
      </w:r>
      <w:r>
        <w:rPr>
          <w:rStyle w:val="NormalTok"/>
        </w:rPr>
        <w:t xml:space="preserve">] </w:t>
      </w:r>
      <w:r>
        <w:rPr>
          <w:rStyle w:val="CommentTok"/>
        </w:rPr>
        <w:t xml:space="preserve"># extract most separating combination</w:t>
      </w:r>
    </w:p>
    <w:p>
      <w:pPr>
        <w:pStyle w:val="Heading3"/>
      </w:pPr>
      <w:bookmarkStart w:id="50" w:name="part-2f"/>
      <w:bookmarkEnd w:id="50"/>
      <w:r>
        <w:t xml:space="preserve">Part 2f</w:t>
      </w:r>
    </w:p>
    <w:p>
      <w:pPr>
        <w:pStyle w:val="FirstParagraph"/>
      </w:pPr>
      <w:r>
        <w:t xml:space="preserve">Using the linear combination of sodium and calories given by LD1, conduct the Tukey HSD multiple comparisons procedure to determine which hot dog types differ with respect to this most discriminating linear combination. Use</w:t>
      </w:r>
      <w:r>
        <w:t xml:space="preserve"> </w:t>
      </w:r>
      <m:oMath>
        <m:r>
          <m:t>α</m:t>
        </m:r>
        <m:r>
          <m:t>=</m:t>
        </m:r>
        <m:r>
          <m:t>0.05</m:t>
        </m:r>
      </m:oMath>
      <w:r>
        <w:t xml:space="preserve">. Which pairs of manufacturers produces significantly different hotdogs on average?</w:t>
      </w:r>
    </w:p>
    <w:p>
      <w:pPr>
        <w:pStyle w:val="BodyText"/>
      </w:pPr>
      <w:r>
        <w:t xml:space="preserve">Report on your results.</w:t>
      </w:r>
    </w:p>
    <w:p>
      <w:pPr>
        <w:pStyle w:val="Heading3"/>
      </w:pPr>
      <w:bookmarkStart w:id="51" w:name="answer-2f-------------"/>
      <w:bookmarkEnd w:id="51"/>
      <w:r>
        <w:t xml:space="preserve">-|-|-|-|-|-|-|-|-|-|-|- Answer 2f -|-|-|-|-|-|-|-|-|-|-|-</w:t>
      </w:r>
    </w:p>
    <w:p>
      <w:pPr>
        <w:pStyle w:val="SourceCode"/>
      </w:pPr>
      <w:r>
        <w:rPr>
          <w:rStyle w:val="NormalTok"/>
        </w:rPr>
        <w:t xml:space="preserve">linear.model&lt;-</w:t>
      </w:r>
      <w:r>
        <w:rPr>
          <w:rStyle w:val="KeywordTok"/>
        </w:rPr>
        <w:t xml:space="preserve">aov</w:t>
      </w:r>
      <w:r>
        <w:rPr>
          <w:rStyle w:val="NormalTok"/>
        </w:rPr>
        <w:t xml:space="preserve">(ld1~type,</w:t>
      </w:r>
      <w:r>
        <w:rPr>
          <w:rStyle w:val="DataTypeTok"/>
        </w:rPr>
        <w:t xml:space="preserve">data=</w:t>
      </w:r>
      <w:r>
        <w:rPr>
          <w:rStyle w:val="NormalTok"/>
        </w:rPr>
        <w:t xml:space="preserve">hotdogs)</w:t>
      </w:r>
      <w:r>
        <w:br w:type="textWrapping"/>
      </w:r>
      <w:r>
        <w:rPr>
          <w:rStyle w:val="KeywordTok"/>
        </w:rPr>
        <w:t xml:space="preserve">TukeyHSD</w:t>
      </w:r>
      <w:r>
        <w:rPr>
          <w:rStyle w:val="NormalTok"/>
        </w:rPr>
        <w:t xml:space="preserve">(linear.model)</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ld1 ~ type, data = hotdogs)</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diff        lwr      upr     p adj</w:t>
      </w:r>
      <w:r>
        <w:br w:type="textWrapping"/>
      </w:r>
      <w:r>
        <w:rPr>
          <w:rStyle w:val="VerbatimChar"/>
        </w:rPr>
        <w:t xml:space="preserve">## B-A 0.2787548 -0.5175787 1.075088 0.6770098</w:t>
      </w:r>
      <w:r>
        <w:br w:type="textWrapping"/>
      </w:r>
      <w:r>
        <w:rPr>
          <w:rStyle w:val="VerbatimChar"/>
        </w:rPr>
        <w:t xml:space="preserve">## C-A 1.8856669  1.0893335 2.682000 0.0000017</w:t>
      </w:r>
      <w:r>
        <w:br w:type="textWrapping"/>
      </w:r>
      <w:r>
        <w:rPr>
          <w:rStyle w:val="VerbatimChar"/>
        </w:rPr>
        <w:t xml:space="preserve">## C-B 1.6069121  0.7789240 2.434900 0.0000621</w:t>
      </w:r>
    </w:p>
    <w:p>
      <w:pPr>
        <w:pStyle w:val="FirstParagraph"/>
      </w:pPr>
      <w:r>
        <w:t xml:space="preserve">At the 5% significance level there is strong evidence that the population mean calories and sodium for the hotdogs for type A and B both differ from those of type C. There is not a significant difference in population mean calories and sodium for the apes at locations A and 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a53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3511e32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cbcf1f61"/>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Intro to Factor Analysis</dc:title>
  <dc:creator>Spencer Swartz</dc:creator>
  <dcterms:created xsi:type="dcterms:W3CDTF">2017-04-18T23:17:07Z</dcterms:created>
  <dcterms:modified xsi:type="dcterms:W3CDTF">2017-04-18T23:17:07Z</dcterms:modified>
</cp:coreProperties>
</file>