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F99" w:rsidRDefault="00E64F99" w:rsidP="00E64F99">
      <w:pPr>
        <w:pStyle w:val="NormalWeb"/>
        <w:numPr>
          <w:ilvl w:val="0"/>
          <w:numId w:val="1"/>
        </w:numPr>
        <w:shd w:val="clear" w:color="auto" w:fill="FFFFFF"/>
        <w:rPr>
          <w:rFonts w:ascii="Helvetica" w:hAnsi="Helvetica" w:cs="Helvetica"/>
          <w:color w:val="333333"/>
        </w:rPr>
      </w:pPr>
      <w:r>
        <w:rPr>
          <w:rStyle w:val="Strong"/>
          <w:rFonts w:ascii="Helvetica" w:hAnsi="Helvetica" w:cs="Helvetica"/>
          <w:color w:val="333333"/>
        </w:rPr>
        <w:t>Audience.</w:t>
      </w:r>
      <w:r>
        <w:rPr>
          <w:rStyle w:val="apple-converted-space"/>
          <w:rFonts w:ascii="Helvetica" w:hAnsi="Helvetica" w:cs="Helvetica"/>
          <w:b/>
          <w:bCs/>
          <w:color w:val="333333"/>
        </w:rPr>
        <w:t> </w:t>
      </w:r>
      <w:r>
        <w:rPr>
          <w:rFonts w:ascii="Helvetica" w:hAnsi="Helvetica" w:cs="Helvetica"/>
          <w:color w:val="333333"/>
        </w:rPr>
        <w:t>Share a summary of checklist items 1-4.</w:t>
      </w:r>
    </w:p>
    <w:p w:rsidR="00E64F99" w:rsidRPr="00E64F99" w:rsidRDefault="00E64F99" w:rsidP="00E64F99">
      <w:pPr>
        <w:pStyle w:val="NormalWeb"/>
        <w:numPr>
          <w:ilvl w:val="1"/>
          <w:numId w:val="1"/>
        </w:numPr>
        <w:shd w:val="clear" w:color="auto" w:fill="FFFFFF"/>
        <w:rPr>
          <w:rFonts w:ascii="Helvetica" w:hAnsi="Helvetica" w:cs="Helvetica"/>
          <w:color w:val="333333"/>
        </w:rPr>
      </w:pPr>
      <w:r w:rsidRPr="0032427B">
        <w:rPr>
          <w:sz w:val="21"/>
          <w:szCs w:val="21"/>
        </w:rPr>
        <w:t>Define the target groups that will use the document or website</w:t>
      </w:r>
    </w:p>
    <w:p w:rsidR="00E64F99" w:rsidRPr="00055D45" w:rsidRDefault="00E64F99" w:rsidP="00E64F99">
      <w:pPr>
        <w:pStyle w:val="NormalWeb"/>
        <w:numPr>
          <w:ilvl w:val="2"/>
          <w:numId w:val="1"/>
        </w:numPr>
        <w:shd w:val="clear" w:color="auto" w:fill="FFFFFF"/>
        <w:rPr>
          <w:rFonts w:ascii="Helvetica" w:hAnsi="Helvetica" w:cs="Helvetica"/>
          <w:color w:val="4472C4" w:themeColor="accent5"/>
        </w:rPr>
      </w:pPr>
      <w:bookmarkStart w:id="0" w:name="_GoBack"/>
      <w:r w:rsidRPr="00055D45">
        <w:rPr>
          <w:color w:val="4472C4" w:themeColor="accent5"/>
          <w:sz w:val="21"/>
          <w:szCs w:val="21"/>
        </w:rPr>
        <w:t>WHO officials, Health officials within Ethiopia</w:t>
      </w:r>
    </w:p>
    <w:p w:rsidR="00E64F99" w:rsidRPr="00055D45" w:rsidRDefault="00E64F99" w:rsidP="00E64F99">
      <w:pPr>
        <w:pStyle w:val="NormalWeb"/>
        <w:numPr>
          <w:ilvl w:val="3"/>
          <w:numId w:val="1"/>
        </w:numPr>
        <w:shd w:val="clear" w:color="auto" w:fill="FFFFFF"/>
        <w:rPr>
          <w:rFonts w:ascii="Helvetica" w:hAnsi="Helvetica" w:cs="Helvetica"/>
          <w:color w:val="4472C4" w:themeColor="accent5"/>
        </w:rPr>
      </w:pPr>
      <w:r w:rsidRPr="00055D45">
        <w:rPr>
          <w:color w:val="4472C4" w:themeColor="accent5"/>
          <w:sz w:val="21"/>
          <w:szCs w:val="21"/>
        </w:rPr>
        <w:t>Including the Ministry of Health</w:t>
      </w:r>
    </w:p>
    <w:bookmarkEnd w:id="0"/>
    <w:p w:rsidR="00A54375" w:rsidRDefault="00A54375" w:rsidP="00A54375">
      <w:pPr>
        <w:pStyle w:val="NormalWeb"/>
        <w:numPr>
          <w:ilvl w:val="1"/>
          <w:numId w:val="1"/>
        </w:numPr>
        <w:shd w:val="clear" w:color="auto" w:fill="FFFFFF"/>
        <w:rPr>
          <w:rFonts w:ascii="Helvetica" w:hAnsi="Helvetica" w:cs="Helvetica"/>
          <w:color w:val="333333"/>
        </w:rPr>
      </w:pPr>
      <w:r w:rsidRPr="0032427B">
        <w:rPr>
          <w:sz w:val="21"/>
          <w:szCs w:val="21"/>
        </w:rPr>
        <w:t>List characteristics of the groups that should influence writing design (for example, age, computer experience, etc.)</w:t>
      </w:r>
    </w:p>
    <w:p w:rsidR="00A54375" w:rsidRPr="00055D45" w:rsidRDefault="00A54375" w:rsidP="00A54375">
      <w:pPr>
        <w:pStyle w:val="NormalWeb"/>
        <w:numPr>
          <w:ilvl w:val="2"/>
          <w:numId w:val="1"/>
        </w:numPr>
        <w:shd w:val="clear" w:color="auto" w:fill="FFFFFF"/>
        <w:rPr>
          <w:rFonts w:ascii="Helvetica" w:hAnsi="Helvetica" w:cs="Helvetica"/>
          <w:color w:val="4472C4" w:themeColor="accent5"/>
        </w:rPr>
      </w:pPr>
      <w:r w:rsidRPr="00055D45">
        <w:rPr>
          <w:rFonts w:ascii="Helvetica" w:hAnsi="Helvetica" w:cs="Helvetica"/>
          <w:color w:val="4472C4" w:themeColor="accent5"/>
        </w:rPr>
        <w:t>The people reading this report are well educated Health practitioners or Elected officials with knowledge in the field.</w:t>
      </w:r>
    </w:p>
    <w:p w:rsidR="00A54375" w:rsidRPr="00055D45" w:rsidRDefault="00A54375" w:rsidP="00A54375">
      <w:pPr>
        <w:pStyle w:val="NormalWeb"/>
        <w:numPr>
          <w:ilvl w:val="2"/>
          <w:numId w:val="1"/>
        </w:numPr>
        <w:shd w:val="clear" w:color="auto" w:fill="FFFFFF"/>
        <w:rPr>
          <w:rFonts w:ascii="Helvetica" w:hAnsi="Helvetica" w:cs="Helvetica"/>
          <w:color w:val="4472C4" w:themeColor="accent5"/>
        </w:rPr>
      </w:pPr>
      <w:r w:rsidRPr="00055D45">
        <w:rPr>
          <w:rFonts w:ascii="Helvetica" w:hAnsi="Helvetica" w:cs="Helvetica"/>
          <w:color w:val="4472C4" w:themeColor="accent5"/>
        </w:rPr>
        <w:t xml:space="preserve">This being said some of the audience may not be strongly versed in English and may struggle with advance vocabulary which the writer should be wary of. </w:t>
      </w:r>
    </w:p>
    <w:p w:rsidR="00E64F99" w:rsidRPr="00E64F99" w:rsidRDefault="00E64F99" w:rsidP="00E64F99">
      <w:pPr>
        <w:pStyle w:val="NormalWeb"/>
        <w:numPr>
          <w:ilvl w:val="1"/>
          <w:numId w:val="1"/>
        </w:numPr>
        <w:shd w:val="clear" w:color="auto" w:fill="FFFFFF"/>
        <w:rPr>
          <w:rFonts w:ascii="Helvetica" w:hAnsi="Helvetica" w:cs="Helvetica"/>
          <w:color w:val="333333"/>
        </w:rPr>
      </w:pPr>
      <w:r w:rsidRPr="0032427B">
        <w:rPr>
          <w:sz w:val="21"/>
          <w:szCs w:val="21"/>
        </w:rPr>
        <w:t>List and prioritize top tasks by audience group</w:t>
      </w:r>
    </w:p>
    <w:p w:rsidR="00E64F99" w:rsidRPr="00055D45" w:rsidRDefault="00E64F99" w:rsidP="00E64F99">
      <w:pPr>
        <w:pStyle w:val="NormalWeb"/>
        <w:numPr>
          <w:ilvl w:val="2"/>
          <w:numId w:val="1"/>
        </w:numPr>
        <w:shd w:val="clear" w:color="auto" w:fill="FFFFFF"/>
        <w:rPr>
          <w:rFonts w:ascii="Helvetica" w:hAnsi="Helvetica" w:cs="Helvetica"/>
          <w:color w:val="4472C4" w:themeColor="accent5"/>
        </w:rPr>
      </w:pPr>
      <w:r w:rsidRPr="00055D45">
        <w:rPr>
          <w:rFonts w:ascii="Helvetica" w:hAnsi="Helvetica" w:cs="Helvetica"/>
          <w:color w:val="4472C4" w:themeColor="accent5"/>
        </w:rPr>
        <w:t>Reduce the death rate of mothers and children at birth</w:t>
      </w:r>
    </w:p>
    <w:p w:rsidR="00E64F99" w:rsidRPr="00055D45" w:rsidRDefault="00E64F99" w:rsidP="00E64F99">
      <w:pPr>
        <w:pStyle w:val="NormalWeb"/>
        <w:numPr>
          <w:ilvl w:val="3"/>
          <w:numId w:val="1"/>
        </w:numPr>
        <w:shd w:val="clear" w:color="auto" w:fill="FFFFFF"/>
        <w:rPr>
          <w:rFonts w:ascii="Helvetica" w:hAnsi="Helvetica" w:cs="Helvetica"/>
          <w:color w:val="4472C4" w:themeColor="accent5"/>
        </w:rPr>
      </w:pPr>
      <w:r w:rsidRPr="00055D45">
        <w:rPr>
          <w:rFonts w:ascii="Helvetica" w:hAnsi="Helvetica" w:cs="Helvetica"/>
          <w:color w:val="4472C4" w:themeColor="accent5"/>
        </w:rPr>
        <w:t>Design new training related to the WHO program IMEESC</w:t>
      </w:r>
    </w:p>
    <w:p w:rsidR="00E64F99" w:rsidRPr="00055D45" w:rsidRDefault="00E64F99" w:rsidP="00E64F99">
      <w:pPr>
        <w:pStyle w:val="NormalWeb"/>
        <w:numPr>
          <w:ilvl w:val="3"/>
          <w:numId w:val="1"/>
        </w:numPr>
        <w:shd w:val="clear" w:color="auto" w:fill="FFFFFF"/>
        <w:rPr>
          <w:rFonts w:ascii="Helvetica" w:hAnsi="Helvetica" w:cs="Helvetica"/>
          <w:color w:val="4472C4" w:themeColor="accent5"/>
        </w:rPr>
      </w:pPr>
      <w:r w:rsidRPr="00055D45">
        <w:rPr>
          <w:rFonts w:ascii="Helvetica" w:hAnsi="Helvetica" w:cs="Helvetica"/>
          <w:color w:val="4472C4" w:themeColor="accent5"/>
        </w:rPr>
        <w:t>Prepare project proposals with outside entity’s to improve emergency surgical care especially in areas of limited health care facility’s</w:t>
      </w:r>
    </w:p>
    <w:p w:rsidR="00E64F99" w:rsidRPr="00055D45" w:rsidRDefault="00E64F99" w:rsidP="00E64F99">
      <w:pPr>
        <w:pStyle w:val="NormalWeb"/>
        <w:numPr>
          <w:ilvl w:val="2"/>
          <w:numId w:val="1"/>
        </w:numPr>
        <w:shd w:val="clear" w:color="auto" w:fill="FFFFFF"/>
        <w:rPr>
          <w:rFonts w:ascii="Helvetica" w:hAnsi="Helvetica" w:cs="Helvetica"/>
          <w:color w:val="4472C4" w:themeColor="accent5"/>
        </w:rPr>
      </w:pPr>
      <w:r w:rsidRPr="00055D45">
        <w:rPr>
          <w:rFonts w:ascii="Helvetica" w:hAnsi="Helvetica" w:cs="Helvetica"/>
          <w:color w:val="4472C4" w:themeColor="accent5"/>
        </w:rPr>
        <w:t xml:space="preserve">Focus on the </w:t>
      </w:r>
      <w:r w:rsidRPr="00055D45">
        <w:rPr>
          <w:color w:val="4472C4" w:themeColor="accent5"/>
        </w:rPr>
        <w:t>South Nations Nationalities and Peoples Regional as it is one of the regions with the highest death rates.</w:t>
      </w:r>
    </w:p>
    <w:p w:rsidR="00E64F99" w:rsidRPr="00E64F99" w:rsidRDefault="00E64F99" w:rsidP="00E64F99">
      <w:pPr>
        <w:pStyle w:val="NormalWeb"/>
        <w:numPr>
          <w:ilvl w:val="1"/>
          <w:numId w:val="1"/>
        </w:numPr>
        <w:shd w:val="clear" w:color="auto" w:fill="FFFFFF"/>
        <w:rPr>
          <w:rFonts w:ascii="Helvetica" w:hAnsi="Helvetica" w:cs="Helvetica"/>
          <w:color w:val="333333"/>
        </w:rPr>
      </w:pPr>
      <w:r w:rsidRPr="0032427B">
        <w:rPr>
          <w:sz w:val="21"/>
          <w:szCs w:val="21"/>
        </w:rPr>
        <w:t>List what people in each audience group need or need to know to complete tasks</w:t>
      </w:r>
    </w:p>
    <w:p w:rsidR="00E64F99" w:rsidRPr="00055D45" w:rsidRDefault="00E64F99" w:rsidP="00E64F99">
      <w:pPr>
        <w:pStyle w:val="NormalWeb"/>
        <w:numPr>
          <w:ilvl w:val="2"/>
          <w:numId w:val="1"/>
        </w:numPr>
        <w:shd w:val="clear" w:color="auto" w:fill="FFFFFF"/>
        <w:rPr>
          <w:rFonts w:ascii="Helvetica" w:hAnsi="Helvetica" w:cs="Helvetica"/>
          <w:color w:val="4472C4" w:themeColor="accent5"/>
        </w:rPr>
      </w:pPr>
      <w:r w:rsidRPr="00055D45">
        <w:rPr>
          <w:rFonts w:ascii="Helvetica" w:hAnsi="Helvetica" w:cs="Helvetica"/>
          <w:color w:val="4472C4" w:themeColor="accent5"/>
        </w:rPr>
        <w:t xml:space="preserve">Both groups need to read thought the </w:t>
      </w:r>
      <w:r w:rsidR="00A54375" w:rsidRPr="00055D45">
        <w:rPr>
          <w:rFonts w:ascii="Helvetica" w:hAnsi="Helvetica" w:cs="Helvetica"/>
          <w:color w:val="4472C4" w:themeColor="accent5"/>
        </w:rPr>
        <w:t>meeting notes and field visit descriptions</w:t>
      </w:r>
      <w:r w:rsidRPr="00055D45">
        <w:rPr>
          <w:rFonts w:ascii="Helvetica" w:hAnsi="Helvetica" w:cs="Helvetica"/>
          <w:color w:val="4472C4" w:themeColor="accent5"/>
        </w:rPr>
        <w:t xml:space="preserve"> to see the underlying </w:t>
      </w:r>
      <w:r w:rsidR="00A54375" w:rsidRPr="00055D45">
        <w:rPr>
          <w:rFonts w:ascii="Helvetica" w:hAnsi="Helvetica" w:cs="Helvetica"/>
          <w:color w:val="4472C4" w:themeColor="accent5"/>
        </w:rPr>
        <w:t>problems with the health care system and Identified pivot points.</w:t>
      </w:r>
    </w:p>
    <w:p w:rsidR="00E64F99" w:rsidRDefault="00E64F99" w:rsidP="00E64F99">
      <w:pPr>
        <w:pStyle w:val="NormalWeb"/>
        <w:numPr>
          <w:ilvl w:val="0"/>
          <w:numId w:val="1"/>
        </w:numPr>
        <w:shd w:val="clear" w:color="auto" w:fill="FFFFFF"/>
        <w:rPr>
          <w:rFonts w:ascii="Helvetica" w:hAnsi="Helvetica" w:cs="Helvetica"/>
          <w:color w:val="333333"/>
        </w:rPr>
      </w:pPr>
      <w:r>
        <w:rPr>
          <w:rStyle w:val="Strong"/>
          <w:rFonts w:ascii="Helvetica" w:hAnsi="Helvetica" w:cs="Helvetica"/>
          <w:color w:val="333333"/>
        </w:rPr>
        <w:t>Document Before and After.</w:t>
      </w:r>
      <w:r>
        <w:rPr>
          <w:rStyle w:val="apple-converted-space"/>
          <w:rFonts w:ascii="Helvetica" w:hAnsi="Helvetica" w:cs="Helvetica"/>
          <w:b/>
          <w:bCs/>
          <w:color w:val="333333"/>
        </w:rPr>
        <w:t> </w:t>
      </w:r>
      <w:r>
        <w:rPr>
          <w:rFonts w:ascii="Helvetica" w:hAnsi="Helvetica" w:cs="Helvetica"/>
          <w:color w:val="333333"/>
        </w:rPr>
        <w:t>Help us visualize what you changed in your document revision.</w:t>
      </w:r>
    </w:p>
    <w:p w:rsidR="00A54375" w:rsidRPr="004D44CD" w:rsidRDefault="00A54375" w:rsidP="00E64F99">
      <w:pPr>
        <w:pStyle w:val="NormalWeb"/>
        <w:numPr>
          <w:ilvl w:val="1"/>
          <w:numId w:val="1"/>
        </w:numPr>
        <w:shd w:val="clear" w:color="auto" w:fill="FFFFFF"/>
        <w:rPr>
          <w:rFonts w:ascii="Helvetica" w:hAnsi="Helvetica" w:cs="Helvetica"/>
          <w:color w:val="333333"/>
        </w:rPr>
      </w:pPr>
      <w:r w:rsidRPr="0032427B">
        <w:rPr>
          <w:sz w:val="21"/>
          <w:szCs w:val="21"/>
        </w:rPr>
        <w:t>Organize the content so that it flows logically</w:t>
      </w:r>
    </w:p>
    <w:p w:rsidR="004D44CD" w:rsidRPr="004D44CD" w:rsidRDefault="004D44CD" w:rsidP="004D44CD">
      <w:pPr>
        <w:pStyle w:val="NormalWeb"/>
        <w:numPr>
          <w:ilvl w:val="2"/>
          <w:numId w:val="1"/>
        </w:numPr>
        <w:shd w:val="clear" w:color="auto" w:fill="FFFFFF"/>
        <w:rPr>
          <w:rFonts w:ascii="Helvetica" w:hAnsi="Helvetica" w:cs="Helvetica"/>
          <w:color w:val="333333"/>
        </w:rPr>
      </w:pPr>
      <w:r w:rsidRPr="00055D45">
        <w:rPr>
          <w:color w:val="4472C4" w:themeColor="accent5"/>
          <w:sz w:val="21"/>
          <w:szCs w:val="21"/>
        </w:rPr>
        <w:t>I have reorganized much of the content in order to give the document better flow</w:t>
      </w:r>
      <w:r>
        <w:rPr>
          <w:sz w:val="21"/>
          <w:szCs w:val="21"/>
        </w:rPr>
        <w:t>.</w:t>
      </w:r>
    </w:p>
    <w:p w:rsidR="004D44CD" w:rsidRPr="00055D45" w:rsidRDefault="004D44CD" w:rsidP="004D44CD">
      <w:pPr>
        <w:pStyle w:val="NormalWeb"/>
        <w:numPr>
          <w:ilvl w:val="3"/>
          <w:numId w:val="1"/>
        </w:numPr>
        <w:shd w:val="clear" w:color="auto" w:fill="FFFFFF"/>
        <w:rPr>
          <w:rFonts w:ascii="Helvetica" w:hAnsi="Helvetica" w:cs="Helvetica"/>
          <w:color w:val="4472C4" w:themeColor="accent5"/>
        </w:rPr>
      </w:pPr>
      <w:r w:rsidRPr="00055D45">
        <w:rPr>
          <w:rFonts w:ascii="Helvetica" w:hAnsi="Helvetica" w:cs="Helvetica"/>
          <w:color w:val="4472C4" w:themeColor="accent5"/>
        </w:rPr>
        <w:t xml:space="preserve">Some sections have </w:t>
      </w:r>
      <w:r w:rsidR="005C1AEE" w:rsidRPr="00055D45">
        <w:rPr>
          <w:rFonts w:ascii="Helvetica" w:hAnsi="Helvetica" w:cs="Helvetica"/>
          <w:color w:val="4472C4" w:themeColor="accent5"/>
        </w:rPr>
        <w:t xml:space="preserve">been removed or moved to other areas like the </w:t>
      </w:r>
      <w:proofErr w:type="spellStart"/>
      <w:r w:rsidR="005C1AEE" w:rsidRPr="00055D45">
        <w:rPr>
          <w:rFonts w:ascii="Helvetica" w:hAnsi="Helvetica" w:cs="Helvetica"/>
          <w:color w:val="4472C4" w:themeColor="accent5"/>
        </w:rPr>
        <w:t>apendix</w:t>
      </w:r>
      <w:proofErr w:type="spellEnd"/>
      <w:r w:rsidRPr="00055D45">
        <w:rPr>
          <w:rFonts w:ascii="Helvetica" w:hAnsi="Helvetica" w:cs="Helvetica"/>
          <w:color w:val="4472C4" w:themeColor="accent5"/>
        </w:rPr>
        <w:t>.</w:t>
      </w:r>
    </w:p>
    <w:p w:rsidR="004D44CD" w:rsidRPr="00055D45" w:rsidRDefault="004D44CD" w:rsidP="004D44CD">
      <w:pPr>
        <w:pStyle w:val="NormalWeb"/>
        <w:numPr>
          <w:ilvl w:val="3"/>
          <w:numId w:val="1"/>
        </w:numPr>
        <w:shd w:val="clear" w:color="auto" w:fill="FFFFFF"/>
        <w:rPr>
          <w:rFonts w:ascii="Helvetica" w:hAnsi="Helvetica" w:cs="Helvetica"/>
          <w:color w:val="4472C4" w:themeColor="accent5"/>
        </w:rPr>
      </w:pPr>
      <w:r w:rsidRPr="00055D45">
        <w:rPr>
          <w:rFonts w:ascii="Helvetica" w:hAnsi="Helvetica" w:cs="Helvetica"/>
          <w:color w:val="4472C4" w:themeColor="accent5"/>
        </w:rPr>
        <w:t>Most notable the beef of the document has been reduced to 4 or so pages including the sections Background, Field Tests, Intro</w:t>
      </w:r>
      <w:r w:rsidRPr="00055D45">
        <w:rPr>
          <w:rFonts w:ascii="Helvetica" w:hAnsi="Helvetica" w:cs="Helvetica"/>
          <w:color w:val="4472C4" w:themeColor="accent5"/>
        </w:rPr>
        <w:tab/>
        <w:t xml:space="preserve">to IMEESC and </w:t>
      </w:r>
      <w:r w:rsidR="007E4296" w:rsidRPr="00055D45">
        <w:rPr>
          <w:rFonts w:ascii="Helvetica" w:hAnsi="Helvetica" w:cs="Helvetica"/>
          <w:color w:val="4472C4" w:themeColor="accent5"/>
        </w:rPr>
        <w:t>Recommendations</w:t>
      </w:r>
      <w:r w:rsidRPr="00055D45">
        <w:rPr>
          <w:rFonts w:ascii="Helvetica" w:hAnsi="Helvetica" w:cs="Helvetica"/>
          <w:color w:val="4472C4" w:themeColor="accent5"/>
        </w:rPr>
        <w:t xml:space="preserve"> and </w:t>
      </w:r>
      <w:r w:rsidR="007E4296" w:rsidRPr="00055D45">
        <w:rPr>
          <w:rFonts w:ascii="Helvetica" w:hAnsi="Helvetica" w:cs="Helvetica"/>
          <w:color w:val="4472C4" w:themeColor="accent5"/>
        </w:rPr>
        <w:t>conclusions</w:t>
      </w:r>
      <w:r w:rsidRPr="00055D45">
        <w:rPr>
          <w:rFonts w:ascii="Helvetica" w:hAnsi="Helvetica" w:cs="Helvetica"/>
          <w:color w:val="4472C4" w:themeColor="accent5"/>
        </w:rPr>
        <w:t>.</w:t>
      </w:r>
    </w:p>
    <w:p w:rsidR="007E4296" w:rsidRPr="00055D45" w:rsidRDefault="004D44CD" w:rsidP="007E4296">
      <w:pPr>
        <w:pStyle w:val="NormalWeb"/>
        <w:numPr>
          <w:ilvl w:val="4"/>
          <w:numId w:val="1"/>
        </w:numPr>
        <w:shd w:val="clear" w:color="auto" w:fill="FFFFFF"/>
        <w:rPr>
          <w:rFonts w:ascii="Helvetica" w:hAnsi="Helvetica" w:cs="Helvetica"/>
          <w:color w:val="4472C4" w:themeColor="accent5"/>
        </w:rPr>
      </w:pPr>
      <w:r w:rsidRPr="00055D45">
        <w:rPr>
          <w:rFonts w:ascii="Helvetica" w:hAnsi="Helvetica" w:cs="Helvetica"/>
          <w:color w:val="4472C4" w:themeColor="accent5"/>
        </w:rPr>
        <w:t xml:space="preserve">I believe that these 4 sections sum up the idea of this documents very well and most of the rest is for a more </w:t>
      </w:r>
      <w:r w:rsidR="007E4296" w:rsidRPr="00055D45">
        <w:rPr>
          <w:rFonts w:ascii="Helvetica" w:hAnsi="Helvetica" w:cs="Helvetica"/>
          <w:color w:val="4472C4" w:themeColor="accent5"/>
        </w:rPr>
        <w:t>in-depth</w:t>
      </w:r>
      <w:r w:rsidRPr="00055D45">
        <w:rPr>
          <w:rFonts w:ascii="Helvetica" w:hAnsi="Helvetica" w:cs="Helvetica"/>
          <w:color w:val="4472C4" w:themeColor="accent5"/>
        </w:rPr>
        <w:t xml:space="preserve"> understanding.</w:t>
      </w:r>
    </w:p>
    <w:p w:rsidR="007E4296" w:rsidRPr="005C1AEE" w:rsidRDefault="007E4296" w:rsidP="007E4296">
      <w:pPr>
        <w:pStyle w:val="NormalWeb"/>
        <w:numPr>
          <w:ilvl w:val="1"/>
          <w:numId w:val="1"/>
        </w:numPr>
        <w:shd w:val="clear" w:color="auto" w:fill="FFFFFF"/>
        <w:rPr>
          <w:rFonts w:ascii="Helvetica" w:hAnsi="Helvetica" w:cs="Helvetica"/>
          <w:color w:val="333333"/>
        </w:rPr>
      </w:pPr>
      <w:r w:rsidRPr="0032427B">
        <w:rPr>
          <w:sz w:val="21"/>
          <w:szCs w:val="21"/>
        </w:rPr>
        <w:t>Use headers and sub-headers to organize the information</w:t>
      </w:r>
    </w:p>
    <w:p w:rsidR="005C1AEE" w:rsidRPr="005C1AEE" w:rsidRDefault="005C1AEE" w:rsidP="005C1AEE">
      <w:pPr>
        <w:pStyle w:val="NormalWeb"/>
        <w:numPr>
          <w:ilvl w:val="1"/>
          <w:numId w:val="1"/>
        </w:numPr>
        <w:shd w:val="clear" w:color="auto" w:fill="FFFFFF"/>
        <w:rPr>
          <w:rFonts w:ascii="Helvetica" w:hAnsi="Helvetica" w:cs="Helvetica"/>
          <w:color w:val="333333"/>
        </w:rPr>
      </w:pPr>
      <w:r w:rsidRPr="0032427B">
        <w:rPr>
          <w:sz w:val="21"/>
          <w:szCs w:val="21"/>
        </w:rPr>
        <w:t>Write headings that help readers predict what is coming up</w:t>
      </w:r>
    </w:p>
    <w:p w:rsidR="007E4296" w:rsidRPr="00055D45" w:rsidRDefault="007E4296" w:rsidP="007E4296">
      <w:pPr>
        <w:pStyle w:val="NormalWeb"/>
        <w:numPr>
          <w:ilvl w:val="2"/>
          <w:numId w:val="1"/>
        </w:numPr>
        <w:shd w:val="clear" w:color="auto" w:fill="FFFFFF"/>
        <w:rPr>
          <w:rFonts w:ascii="Helvetica" w:hAnsi="Helvetica" w:cs="Helvetica"/>
          <w:color w:val="4472C4" w:themeColor="accent5"/>
        </w:rPr>
      </w:pPr>
      <w:r w:rsidRPr="00055D45">
        <w:rPr>
          <w:rFonts w:ascii="Helvetica" w:hAnsi="Helvetica" w:cs="Helvetica"/>
          <w:color w:val="4472C4" w:themeColor="accent5"/>
        </w:rPr>
        <w:t>Most of the headers and sub headers have been changed to convey the information more obviously that within the original document</w:t>
      </w:r>
      <w:r w:rsidR="004D44CD" w:rsidRPr="00055D45">
        <w:rPr>
          <w:rFonts w:ascii="Helvetica" w:hAnsi="Helvetica" w:cs="Helvetica"/>
          <w:color w:val="4472C4" w:themeColor="accent5"/>
        </w:rPr>
        <w:t xml:space="preserve"> </w:t>
      </w:r>
    </w:p>
    <w:p w:rsidR="005C1AEE" w:rsidRPr="00055D45" w:rsidRDefault="005C1AEE" w:rsidP="007E4296">
      <w:pPr>
        <w:pStyle w:val="NormalWeb"/>
        <w:numPr>
          <w:ilvl w:val="2"/>
          <w:numId w:val="1"/>
        </w:numPr>
        <w:shd w:val="clear" w:color="auto" w:fill="FFFFFF"/>
        <w:rPr>
          <w:rFonts w:ascii="Helvetica" w:hAnsi="Helvetica" w:cs="Helvetica"/>
          <w:color w:val="4472C4" w:themeColor="accent5"/>
        </w:rPr>
      </w:pPr>
      <w:r w:rsidRPr="00055D45">
        <w:rPr>
          <w:rFonts w:ascii="Helvetica" w:hAnsi="Helvetica" w:cs="Helvetica"/>
          <w:color w:val="4472C4" w:themeColor="accent5"/>
        </w:rPr>
        <w:t xml:space="preserve">This will help direct the readers with what is going on in each </w:t>
      </w:r>
      <w:proofErr w:type="spellStart"/>
      <w:r w:rsidRPr="00055D45">
        <w:rPr>
          <w:rFonts w:ascii="Helvetica" w:hAnsi="Helvetica" w:cs="Helvetica"/>
          <w:color w:val="4472C4" w:themeColor="accent5"/>
        </w:rPr>
        <w:t>seaction</w:t>
      </w:r>
      <w:proofErr w:type="spellEnd"/>
    </w:p>
    <w:p w:rsidR="00A54375" w:rsidRPr="005C1AEE" w:rsidRDefault="00A54375" w:rsidP="00E64F99">
      <w:pPr>
        <w:pStyle w:val="NormalWeb"/>
        <w:numPr>
          <w:ilvl w:val="1"/>
          <w:numId w:val="1"/>
        </w:numPr>
        <w:shd w:val="clear" w:color="auto" w:fill="FFFFFF"/>
        <w:rPr>
          <w:rFonts w:ascii="Helvetica" w:hAnsi="Helvetica" w:cs="Helvetica"/>
          <w:color w:val="333333"/>
        </w:rPr>
      </w:pPr>
      <w:r w:rsidRPr="0032427B">
        <w:rPr>
          <w:sz w:val="21"/>
          <w:szCs w:val="21"/>
        </w:rPr>
        <w:t>Break content into short sections that reflect natural stopping points</w:t>
      </w:r>
    </w:p>
    <w:p w:rsidR="005C1AEE" w:rsidRPr="005C1AEE" w:rsidRDefault="005C1AEE" w:rsidP="005C1AEE">
      <w:pPr>
        <w:pStyle w:val="NormalWeb"/>
        <w:numPr>
          <w:ilvl w:val="1"/>
          <w:numId w:val="1"/>
        </w:numPr>
        <w:shd w:val="clear" w:color="auto" w:fill="FFFFFF"/>
        <w:rPr>
          <w:rFonts w:ascii="Helvetica" w:hAnsi="Helvetica" w:cs="Helvetica"/>
          <w:color w:val="333333"/>
        </w:rPr>
      </w:pPr>
      <w:r w:rsidRPr="0032427B">
        <w:rPr>
          <w:sz w:val="21"/>
          <w:szCs w:val="21"/>
        </w:rPr>
        <w:t>Write short but logical sentences</w:t>
      </w:r>
    </w:p>
    <w:p w:rsidR="005C1AEE" w:rsidRPr="00055D45" w:rsidRDefault="005C1AEE" w:rsidP="005C1AEE">
      <w:pPr>
        <w:pStyle w:val="NormalWeb"/>
        <w:numPr>
          <w:ilvl w:val="2"/>
          <w:numId w:val="1"/>
        </w:numPr>
        <w:shd w:val="clear" w:color="auto" w:fill="FFFFFF"/>
        <w:rPr>
          <w:rFonts w:ascii="Helvetica" w:hAnsi="Helvetica" w:cs="Helvetica"/>
          <w:color w:val="4472C4" w:themeColor="accent5"/>
        </w:rPr>
      </w:pPr>
      <w:r w:rsidRPr="00055D45">
        <w:rPr>
          <w:color w:val="4472C4" w:themeColor="accent5"/>
          <w:sz w:val="21"/>
          <w:szCs w:val="21"/>
        </w:rPr>
        <w:t xml:space="preserve">I believe I have broken most of the content into small less run on </w:t>
      </w:r>
      <w:proofErr w:type="spellStart"/>
      <w:r w:rsidRPr="00055D45">
        <w:rPr>
          <w:color w:val="4472C4" w:themeColor="accent5"/>
          <w:sz w:val="21"/>
          <w:szCs w:val="21"/>
        </w:rPr>
        <w:t>essk</w:t>
      </w:r>
      <w:proofErr w:type="spellEnd"/>
      <w:r w:rsidRPr="00055D45">
        <w:rPr>
          <w:color w:val="4472C4" w:themeColor="accent5"/>
          <w:sz w:val="21"/>
          <w:szCs w:val="21"/>
        </w:rPr>
        <w:t xml:space="preserve"> sentences that try to convey the points more logically </w:t>
      </w:r>
    </w:p>
    <w:p w:rsidR="00A54375" w:rsidRPr="005C1AEE" w:rsidRDefault="00A54375" w:rsidP="00E64F99">
      <w:pPr>
        <w:pStyle w:val="NormalWeb"/>
        <w:numPr>
          <w:ilvl w:val="1"/>
          <w:numId w:val="1"/>
        </w:numPr>
        <w:shd w:val="clear" w:color="auto" w:fill="FFFFFF"/>
        <w:rPr>
          <w:rFonts w:ascii="Helvetica" w:hAnsi="Helvetica" w:cs="Helvetica"/>
          <w:color w:val="333333"/>
        </w:rPr>
      </w:pPr>
      <w:r w:rsidRPr="0032427B">
        <w:rPr>
          <w:sz w:val="21"/>
          <w:szCs w:val="21"/>
        </w:rPr>
        <w:t>Present important information first in each section, subsection, and paragraph</w:t>
      </w:r>
    </w:p>
    <w:p w:rsidR="005C1AEE" w:rsidRPr="00055D45" w:rsidRDefault="005C1AEE" w:rsidP="005C1AEE">
      <w:pPr>
        <w:pStyle w:val="NormalWeb"/>
        <w:numPr>
          <w:ilvl w:val="2"/>
          <w:numId w:val="1"/>
        </w:numPr>
        <w:shd w:val="clear" w:color="auto" w:fill="FFFFFF"/>
        <w:rPr>
          <w:rFonts w:ascii="Helvetica" w:hAnsi="Helvetica" w:cs="Helvetica"/>
          <w:color w:val="4472C4" w:themeColor="accent5"/>
        </w:rPr>
      </w:pPr>
      <w:r w:rsidRPr="00055D45">
        <w:rPr>
          <w:color w:val="4472C4" w:themeColor="accent5"/>
          <w:sz w:val="21"/>
          <w:szCs w:val="21"/>
        </w:rPr>
        <w:lastRenderedPageBreak/>
        <w:t>I have also attempted to make the most important information more relevant at the start of new sections and support them with facts within the rest of text.</w:t>
      </w:r>
    </w:p>
    <w:p w:rsidR="00A54375" w:rsidRPr="00A54375" w:rsidRDefault="00A54375" w:rsidP="00E64F99">
      <w:pPr>
        <w:pStyle w:val="NormalWeb"/>
        <w:numPr>
          <w:ilvl w:val="1"/>
          <w:numId w:val="1"/>
        </w:numPr>
        <w:shd w:val="clear" w:color="auto" w:fill="FFFFFF"/>
        <w:rPr>
          <w:rFonts w:ascii="Helvetica" w:hAnsi="Helvetica" w:cs="Helvetica"/>
          <w:color w:val="333333"/>
        </w:rPr>
      </w:pPr>
      <w:r w:rsidRPr="0032427B">
        <w:rPr>
          <w:sz w:val="21"/>
          <w:szCs w:val="21"/>
        </w:rPr>
        <w:t>Include the details that help the reader complete the task</w:t>
      </w:r>
    </w:p>
    <w:p w:rsidR="00A54375" w:rsidRPr="00A54375" w:rsidRDefault="00A54375" w:rsidP="00E64F99">
      <w:pPr>
        <w:pStyle w:val="NormalWeb"/>
        <w:numPr>
          <w:ilvl w:val="1"/>
          <w:numId w:val="1"/>
        </w:numPr>
        <w:shd w:val="clear" w:color="auto" w:fill="FFFFFF"/>
        <w:rPr>
          <w:rFonts w:ascii="Helvetica" w:hAnsi="Helvetica" w:cs="Helvetica"/>
          <w:color w:val="333333"/>
        </w:rPr>
      </w:pPr>
      <w:r w:rsidRPr="0032427B">
        <w:rPr>
          <w:sz w:val="21"/>
          <w:szCs w:val="21"/>
        </w:rPr>
        <w:t>Leave out details that don’t help or may distract readers, even if they are interesting</w:t>
      </w:r>
    </w:p>
    <w:p w:rsidR="00A54375" w:rsidRPr="00A54375" w:rsidRDefault="00A54375" w:rsidP="00E64F99">
      <w:pPr>
        <w:pStyle w:val="NormalWeb"/>
        <w:numPr>
          <w:ilvl w:val="1"/>
          <w:numId w:val="1"/>
        </w:numPr>
        <w:shd w:val="clear" w:color="auto" w:fill="FFFFFF"/>
        <w:rPr>
          <w:rFonts w:ascii="Helvetica" w:hAnsi="Helvetica" w:cs="Helvetica"/>
          <w:color w:val="333333"/>
        </w:rPr>
      </w:pPr>
      <w:r w:rsidRPr="0032427B">
        <w:rPr>
          <w:sz w:val="21"/>
          <w:szCs w:val="21"/>
        </w:rPr>
        <w:t>Use transitions to connect ideas, sentences, paragraphs, or sections</w:t>
      </w:r>
    </w:p>
    <w:p w:rsidR="00A54375" w:rsidRPr="00A54375" w:rsidRDefault="00A54375" w:rsidP="00E64F99">
      <w:pPr>
        <w:pStyle w:val="NormalWeb"/>
        <w:numPr>
          <w:ilvl w:val="1"/>
          <w:numId w:val="1"/>
        </w:numPr>
        <w:shd w:val="clear" w:color="auto" w:fill="FFFFFF"/>
        <w:rPr>
          <w:rFonts w:ascii="Helvetica" w:hAnsi="Helvetica" w:cs="Helvetica"/>
          <w:color w:val="333333"/>
        </w:rPr>
      </w:pPr>
      <w:r w:rsidRPr="0032427B">
        <w:rPr>
          <w:sz w:val="21"/>
          <w:szCs w:val="21"/>
        </w:rPr>
        <w:t>Use a conversational, rather than legal or bureaucratic tone</w:t>
      </w:r>
    </w:p>
    <w:p w:rsidR="00A54375" w:rsidRPr="00A54375" w:rsidRDefault="00A54375" w:rsidP="00E64F99">
      <w:pPr>
        <w:pStyle w:val="NormalWeb"/>
        <w:numPr>
          <w:ilvl w:val="1"/>
          <w:numId w:val="1"/>
        </w:numPr>
        <w:shd w:val="clear" w:color="auto" w:fill="FFFFFF"/>
        <w:rPr>
          <w:rFonts w:ascii="Helvetica" w:hAnsi="Helvetica" w:cs="Helvetica"/>
          <w:color w:val="333333"/>
        </w:rPr>
      </w:pPr>
      <w:r w:rsidRPr="0032427B">
        <w:rPr>
          <w:sz w:val="21"/>
          <w:szCs w:val="21"/>
        </w:rPr>
        <w:t>Use strong verbs in the active voice</w:t>
      </w:r>
    </w:p>
    <w:p w:rsidR="00A54375" w:rsidRPr="00A54375" w:rsidRDefault="00A54375" w:rsidP="00E64F99">
      <w:pPr>
        <w:pStyle w:val="NormalWeb"/>
        <w:numPr>
          <w:ilvl w:val="1"/>
          <w:numId w:val="1"/>
        </w:numPr>
        <w:shd w:val="clear" w:color="auto" w:fill="FFFFFF"/>
        <w:rPr>
          <w:rFonts w:ascii="Helvetica" w:hAnsi="Helvetica" w:cs="Helvetica"/>
          <w:color w:val="333333"/>
        </w:rPr>
      </w:pPr>
      <w:r w:rsidRPr="0032427B">
        <w:rPr>
          <w:sz w:val="21"/>
          <w:szCs w:val="21"/>
        </w:rPr>
        <w:t>Use words the audience knows</w:t>
      </w:r>
    </w:p>
    <w:p w:rsidR="00A54375" w:rsidRPr="00A54375" w:rsidRDefault="00A54375" w:rsidP="00E64F99">
      <w:pPr>
        <w:pStyle w:val="NormalWeb"/>
        <w:numPr>
          <w:ilvl w:val="1"/>
          <w:numId w:val="1"/>
        </w:numPr>
        <w:shd w:val="clear" w:color="auto" w:fill="FFFFFF"/>
        <w:rPr>
          <w:rFonts w:ascii="Helvetica" w:hAnsi="Helvetica" w:cs="Helvetica"/>
          <w:color w:val="333333"/>
        </w:rPr>
      </w:pPr>
      <w:r w:rsidRPr="0032427B">
        <w:rPr>
          <w:sz w:val="21"/>
          <w:szCs w:val="21"/>
        </w:rPr>
        <w:t>Make titles or list elements parallel (for example, start each with a verb)</w:t>
      </w:r>
    </w:p>
    <w:p w:rsidR="00A54375" w:rsidRPr="00A54375" w:rsidRDefault="00A54375" w:rsidP="00E64F99">
      <w:pPr>
        <w:pStyle w:val="NormalWeb"/>
        <w:numPr>
          <w:ilvl w:val="1"/>
          <w:numId w:val="1"/>
        </w:numPr>
        <w:shd w:val="clear" w:color="auto" w:fill="FFFFFF"/>
        <w:rPr>
          <w:rFonts w:ascii="Helvetica" w:hAnsi="Helvetica" w:cs="Helvetica"/>
          <w:color w:val="333333"/>
        </w:rPr>
      </w:pPr>
      <w:r w:rsidRPr="0032427B">
        <w:rPr>
          <w:sz w:val="21"/>
          <w:szCs w:val="21"/>
        </w:rPr>
        <w:t>Use typography (font size, color, bold, etc.) to guide the reader’s attention</w:t>
      </w:r>
    </w:p>
    <w:p w:rsidR="00A54375" w:rsidRPr="00A54375" w:rsidRDefault="00A54375" w:rsidP="00E64F99">
      <w:pPr>
        <w:pStyle w:val="NormalWeb"/>
        <w:numPr>
          <w:ilvl w:val="1"/>
          <w:numId w:val="1"/>
        </w:numPr>
        <w:shd w:val="clear" w:color="auto" w:fill="FFFFFF"/>
        <w:rPr>
          <w:rFonts w:ascii="Helvetica" w:hAnsi="Helvetica" w:cs="Helvetica"/>
          <w:color w:val="333333"/>
        </w:rPr>
      </w:pPr>
      <w:r w:rsidRPr="0032427B">
        <w:rPr>
          <w:sz w:val="21"/>
          <w:szCs w:val="21"/>
        </w:rPr>
        <w:t>Use whitespace to organize the information</w:t>
      </w:r>
    </w:p>
    <w:p w:rsidR="00A54375" w:rsidRDefault="00A54375" w:rsidP="00E64F99">
      <w:pPr>
        <w:pStyle w:val="NormalWeb"/>
        <w:numPr>
          <w:ilvl w:val="1"/>
          <w:numId w:val="1"/>
        </w:numPr>
        <w:shd w:val="clear" w:color="auto" w:fill="FFFFFF"/>
        <w:rPr>
          <w:rFonts w:ascii="Helvetica" w:hAnsi="Helvetica" w:cs="Helvetica"/>
          <w:color w:val="333333"/>
        </w:rPr>
      </w:pPr>
      <w:r w:rsidRPr="0032427B">
        <w:rPr>
          <w:sz w:val="21"/>
          <w:szCs w:val="21"/>
        </w:rPr>
        <w:t>Use images to make content easier to understand</w:t>
      </w:r>
    </w:p>
    <w:p w:rsidR="00E64F99" w:rsidRDefault="00E64F99" w:rsidP="00E64F99">
      <w:pPr>
        <w:pStyle w:val="NormalWeb"/>
        <w:numPr>
          <w:ilvl w:val="0"/>
          <w:numId w:val="1"/>
        </w:numPr>
        <w:shd w:val="clear" w:color="auto" w:fill="FFFFFF"/>
        <w:rPr>
          <w:rFonts w:ascii="Helvetica" w:hAnsi="Helvetica" w:cs="Helvetica"/>
          <w:color w:val="333333"/>
        </w:rPr>
      </w:pPr>
      <w:r>
        <w:rPr>
          <w:rStyle w:val="Strong"/>
          <w:rFonts w:ascii="Helvetica" w:hAnsi="Helvetica" w:cs="Helvetica"/>
          <w:color w:val="333333"/>
        </w:rPr>
        <w:t>Testing.</w:t>
      </w:r>
      <w:r>
        <w:rPr>
          <w:rStyle w:val="apple-converted-space"/>
          <w:rFonts w:ascii="Helvetica" w:hAnsi="Helvetica" w:cs="Helvetica"/>
          <w:b/>
          <w:bCs/>
          <w:color w:val="333333"/>
        </w:rPr>
        <w:t> </w:t>
      </w:r>
      <w:r>
        <w:rPr>
          <w:rFonts w:ascii="Helvetica" w:hAnsi="Helvetica" w:cs="Helvetica"/>
          <w:color w:val="333333"/>
        </w:rPr>
        <w:t>Describe your findings from the design test as well as the revisions you made based on your findings from a high level combination of checklist items 22-34. Not all of these items are feasible for this assignment. Focus on collecting some useful feedback.</w:t>
      </w:r>
    </w:p>
    <w:p w:rsidR="005C1AEE" w:rsidRPr="00055D45" w:rsidRDefault="005C1AEE" w:rsidP="005C1AEE">
      <w:pPr>
        <w:pStyle w:val="NormalWeb"/>
        <w:numPr>
          <w:ilvl w:val="1"/>
          <w:numId w:val="1"/>
        </w:numPr>
        <w:shd w:val="clear" w:color="auto" w:fill="FFFFFF"/>
        <w:rPr>
          <w:rFonts w:ascii="Helvetica" w:hAnsi="Helvetica" w:cs="Helvetica"/>
          <w:color w:val="4472C4" w:themeColor="accent5"/>
        </w:rPr>
      </w:pPr>
      <w:r w:rsidRPr="00055D45">
        <w:rPr>
          <w:rFonts w:ascii="Helvetica" w:hAnsi="Helvetica" w:cs="Helvetica"/>
          <w:color w:val="4472C4" w:themeColor="accent5"/>
        </w:rPr>
        <w:t>The biggest takeaway from testing is that the information given in what I have renamed to the meeting minutes was not substantial and had already been mentions within the Introduction to the IMEESC section. Because of this the sections were moved to the appendix as some may still be interest in the findings of specific meetings.</w:t>
      </w:r>
    </w:p>
    <w:p w:rsidR="00E64F99" w:rsidRDefault="00E64F99" w:rsidP="00E64F99">
      <w:pPr>
        <w:pStyle w:val="NormalWeb"/>
        <w:numPr>
          <w:ilvl w:val="0"/>
          <w:numId w:val="1"/>
        </w:numPr>
        <w:shd w:val="clear" w:color="auto" w:fill="FFFFFF"/>
        <w:rPr>
          <w:rFonts w:ascii="Helvetica" w:hAnsi="Helvetica" w:cs="Helvetica"/>
          <w:color w:val="333333"/>
        </w:rPr>
      </w:pPr>
      <w:r>
        <w:rPr>
          <w:rStyle w:val="Strong"/>
          <w:rFonts w:ascii="Helvetica" w:hAnsi="Helvetica" w:cs="Helvetica"/>
          <w:color w:val="333333"/>
        </w:rPr>
        <w:t>Intervention.</w:t>
      </w:r>
      <w:r>
        <w:rPr>
          <w:rStyle w:val="apple-converted-space"/>
          <w:rFonts w:ascii="Helvetica" w:hAnsi="Helvetica" w:cs="Helvetica"/>
          <w:b/>
          <w:bCs/>
          <w:color w:val="333333"/>
        </w:rPr>
        <w:t> </w:t>
      </w:r>
      <w:r>
        <w:rPr>
          <w:rFonts w:ascii="Helvetica" w:hAnsi="Helvetica" w:cs="Helvetica"/>
          <w:color w:val="333333"/>
        </w:rPr>
        <w:t>Summarize the level of intervention(s) your revised document is attempting to act on.</w:t>
      </w:r>
    </w:p>
    <w:p w:rsidR="005C1AEE" w:rsidRPr="00055D45" w:rsidRDefault="005C1AEE" w:rsidP="005C1AEE">
      <w:pPr>
        <w:pStyle w:val="NormalWeb"/>
        <w:numPr>
          <w:ilvl w:val="1"/>
          <w:numId w:val="1"/>
        </w:numPr>
        <w:shd w:val="clear" w:color="auto" w:fill="FFFFFF"/>
        <w:rPr>
          <w:rFonts w:ascii="Helvetica" w:hAnsi="Helvetica" w:cs="Helvetica"/>
          <w:b/>
          <w:color w:val="4472C4" w:themeColor="accent5"/>
        </w:rPr>
      </w:pPr>
      <w:r w:rsidRPr="00055D45">
        <w:rPr>
          <w:rStyle w:val="Strong"/>
          <w:rFonts w:ascii="Helvetica" w:hAnsi="Helvetica" w:cs="Helvetica"/>
          <w:b w:val="0"/>
          <w:color w:val="4472C4" w:themeColor="accent5"/>
        </w:rPr>
        <w:t xml:space="preserve">I believe that my revised paper </w:t>
      </w:r>
      <w:r w:rsidR="008F284D" w:rsidRPr="00055D45">
        <w:rPr>
          <w:rStyle w:val="Strong"/>
          <w:rFonts w:ascii="Helvetica" w:hAnsi="Helvetica" w:cs="Helvetica"/>
          <w:b w:val="0"/>
          <w:color w:val="4472C4" w:themeColor="accent5"/>
        </w:rPr>
        <w:t>attempts</w:t>
      </w:r>
      <w:r w:rsidRPr="00055D45">
        <w:rPr>
          <w:rStyle w:val="Strong"/>
          <w:rFonts w:ascii="Helvetica" w:hAnsi="Helvetica" w:cs="Helvetica"/>
          <w:b w:val="0"/>
          <w:color w:val="4472C4" w:themeColor="accent5"/>
        </w:rPr>
        <w:t xml:space="preserve"> to intervene within the goals of the health system in </w:t>
      </w:r>
      <w:r w:rsidR="008F284D" w:rsidRPr="00055D45">
        <w:rPr>
          <w:rStyle w:val="Strong"/>
          <w:rFonts w:ascii="Helvetica" w:hAnsi="Helvetica" w:cs="Helvetica"/>
          <w:b w:val="0"/>
          <w:color w:val="4472C4" w:themeColor="accent5"/>
        </w:rPr>
        <w:t xml:space="preserve">Ethiopia. Which </w:t>
      </w:r>
      <w:proofErr w:type="spellStart"/>
      <w:r w:rsidR="008F284D" w:rsidRPr="00055D45">
        <w:rPr>
          <w:rStyle w:val="Strong"/>
          <w:rFonts w:ascii="Helvetica" w:hAnsi="Helvetica" w:cs="Helvetica"/>
          <w:b w:val="0"/>
          <w:color w:val="4472C4" w:themeColor="accent5"/>
        </w:rPr>
        <w:t>Donella</w:t>
      </w:r>
      <w:proofErr w:type="spellEnd"/>
      <w:r w:rsidR="008F284D" w:rsidRPr="00055D45">
        <w:rPr>
          <w:rStyle w:val="Strong"/>
          <w:rFonts w:ascii="Helvetica" w:hAnsi="Helvetica" w:cs="Helvetica"/>
          <w:b w:val="0"/>
          <w:color w:val="4472C4" w:themeColor="accent5"/>
        </w:rPr>
        <w:t xml:space="preserve"> Meadows lists as the number 3 most effective way to do so. The paper is a call out to a problem that has been identified previously and has had little improvement. This document attempts to develop a plan that the local government can fallow and even offers the help of the WHO.</w:t>
      </w:r>
    </w:p>
    <w:p w:rsidR="00E64F99" w:rsidRDefault="00E64F99" w:rsidP="00E64F99">
      <w:pPr>
        <w:pStyle w:val="NormalWeb"/>
        <w:numPr>
          <w:ilvl w:val="0"/>
          <w:numId w:val="1"/>
        </w:numPr>
        <w:shd w:val="clear" w:color="auto" w:fill="FFFFFF"/>
        <w:rPr>
          <w:rFonts w:ascii="Helvetica" w:hAnsi="Helvetica" w:cs="Helvetica"/>
          <w:color w:val="333333"/>
        </w:rPr>
      </w:pPr>
      <w:r>
        <w:rPr>
          <w:rStyle w:val="Strong"/>
          <w:rFonts w:ascii="Helvetica" w:hAnsi="Helvetica" w:cs="Helvetica"/>
          <w:color w:val="333333"/>
        </w:rPr>
        <w:t>Dialogic Leadership.</w:t>
      </w:r>
      <w:r>
        <w:rPr>
          <w:rStyle w:val="apple-converted-space"/>
          <w:rFonts w:ascii="Helvetica" w:hAnsi="Helvetica" w:cs="Helvetica"/>
          <w:b/>
          <w:bCs/>
          <w:color w:val="333333"/>
        </w:rPr>
        <w:t> </w:t>
      </w:r>
      <w:r>
        <w:rPr>
          <w:rFonts w:ascii="Helvetica" w:hAnsi="Helvetica" w:cs="Helvetica"/>
          <w:color w:val="333333"/>
        </w:rPr>
        <w:t>Summarize the dialogic leadership approaches that your document could support.</w:t>
      </w:r>
    </w:p>
    <w:p w:rsidR="008F284D" w:rsidRPr="00055D45" w:rsidRDefault="008F284D" w:rsidP="008F284D">
      <w:pPr>
        <w:pStyle w:val="NormalWeb"/>
        <w:numPr>
          <w:ilvl w:val="1"/>
          <w:numId w:val="1"/>
        </w:numPr>
        <w:shd w:val="clear" w:color="auto" w:fill="FFFFFF"/>
        <w:rPr>
          <w:rFonts w:ascii="Helvetica" w:hAnsi="Helvetica" w:cs="Helvetica"/>
          <w:color w:val="4472C4" w:themeColor="accent5"/>
        </w:rPr>
      </w:pPr>
      <w:r w:rsidRPr="00055D45">
        <w:rPr>
          <w:rStyle w:val="Strong"/>
          <w:rFonts w:ascii="Helvetica" w:hAnsi="Helvetica" w:cs="Helvetica"/>
          <w:b w:val="0"/>
          <w:color w:val="4472C4" w:themeColor="accent5"/>
        </w:rPr>
        <w:t xml:space="preserve">This document and its creators participates in two of the four practices of Dialogic leadership. At first the document shows how the WHO leadership can Follow and Listen to what the circumstances are within individual health clinics from the field visits. The team then used the aggregate data collected form these visits to identify specific problems related to the mortality rate of mothers and infants. It then moves on to the practice of Voicing, this happens with the leadership of </w:t>
      </w:r>
      <w:proofErr w:type="gramStart"/>
      <w:r w:rsidRPr="00055D45">
        <w:rPr>
          <w:rStyle w:val="Strong"/>
          <w:rFonts w:ascii="Helvetica" w:hAnsi="Helvetica" w:cs="Helvetica"/>
          <w:b w:val="0"/>
          <w:color w:val="4472C4" w:themeColor="accent5"/>
        </w:rPr>
        <w:t>the  Health</w:t>
      </w:r>
      <w:proofErr w:type="gramEnd"/>
      <w:r w:rsidRPr="00055D45">
        <w:rPr>
          <w:rStyle w:val="Strong"/>
          <w:rFonts w:ascii="Helvetica" w:hAnsi="Helvetica" w:cs="Helvetica"/>
          <w:b w:val="0"/>
          <w:color w:val="4472C4" w:themeColor="accent5"/>
        </w:rPr>
        <w:t xml:space="preserve"> </w:t>
      </w:r>
      <w:proofErr w:type="spellStart"/>
      <w:r w:rsidRPr="00055D45">
        <w:rPr>
          <w:rStyle w:val="Strong"/>
          <w:rFonts w:ascii="Helvetica" w:hAnsi="Helvetica" w:cs="Helvetica"/>
          <w:b w:val="0"/>
          <w:color w:val="4472C4" w:themeColor="accent5"/>
        </w:rPr>
        <w:t>Ministy</w:t>
      </w:r>
      <w:proofErr w:type="spellEnd"/>
      <w:r w:rsidRPr="00055D45">
        <w:rPr>
          <w:rStyle w:val="Strong"/>
          <w:rFonts w:ascii="Helvetica" w:hAnsi="Helvetica" w:cs="Helvetica"/>
          <w:b w:val="0"/>
          <w:color w:val="4472C4" w:themeColor="accent5"/>
        </w:rPr>
        <w:t xml:space="preserve"> and other officials of Ethiopia develop a plan to address the concerns.</w:t>
      </w:r>
    </w:p>
    <w:p w:rsidR="00E64F99" w:rsidRDefault="00E64F99" w:rsidP="00E64F99">
      <w:pPr>
        <w:pStyle w:val="NormalWeb"/>
        <w:numPr>
          <w:ilvl w:val="0"/>
          <w:numId w:val="1"/>
        </w:numPr>
        <w:shd w:val="clear" w:color="auto" w:fill="FFFFFF"/>
        <w:rPr>
          <w:rFonts w:ascii="Helvetica" w:hAnsi="Helvetica" w:cs="Helvetica"/>
          <w:color w:val="333333"/>
        </w:rPr>
      </w:pPr>
      <w:r>
        <w:rPr>
          <w:rStyle w:val="Strong"/>
          <w:rFonts w:ascii="Helvetica" w:hAnsi="Helvetica" w:cs="Helvetica"/>
          <w:color w:val="333333"/>
        </w:rPr>
        <w:t>Foresight.</w:t>
      </w:r>
      <w:r>
        <w:rPr>
          <w:rStyle w:val="apple-converted-space"/>
          <w:rFonts w:ascii="Helvetica" w:hAnsi="Helvetica" w:cs="Helvetica"/>
          <w:b/>
          <w:bCs/>
          <w:color w:val="333333"/>
        </w:rPr>
        <w:t> </w:t>
      </w:r>
      <w:r>
        <w:rPr>
          <w:rFonts w:ascii="Helvetica" w:hAnsi="Helvetica" w:cs="Helvetica"/>
          <w:color w:val="333333"/>
        </w:rPr>
        <w:t>Discuss how your document might be useful to developing or supporting foresight.</w:t>
      </w:r>
    </w:p>
    <w:p w:rsidR="008F284D" w:rsidRPr="00055D45" w:rsidRDefault="00055D45" w:rsidP="008F284D">
      <w:pPr>
        <w:pStyle w:val="NormalWeb"/>
        <w:numPr>
          <w:ilvl w:val="1"/>
          <w:numId w:val="1"/>
        </w:numPr>
        <w:shd w:val="clear" w:color="auto" w:fill="FFFFFF"/>
        <w:rPr>
          <w:rFonts w:ascii="Helvetica" w:hAnsi="Helvetica" w:cs="Helvetica"/>
          <w:color w:val="4472C4" w:themeColor="accent5"/>
        </w:rPr>
      </w:pPr>
      <w:r w:rsidRPr="00055D45">
        <w:rPr>
          <w:rStyle w:val="Strong"/>
          <w:rFonts w:ascii="Helvetica" w:hAnsi="Helvetica" w:cs="Helvetica"/>
          <w:b w:val="0"/>
          <w:color w:val="4472C4" w:themeColor="accent5"/>
        </w:rPr>
        <w:t xml:space="preserve">This Document can have a broad impact on the foresight of other country’s with very similar problems, assuming that the plan developed had a positive effect. WHO can </w:t>
      </w:r>
      <w:proofErr w:type="spellStart"/>
      <w:r w:rsidRPr="00055D45">
        <w:rPr>
          <w:rStyle w:val="Strong"/>
          <w:rFonts w:ascii="Helvetica" w:hAnsi="Helvetica" w:cs="Helvetica"/>
          <w:b w:val="0"/>
          <w:color w:val="4472C4" w:themeColor="accent5"/>
        </w:rPr>
        <w:t>breff</w:t>
      </w:r>
      <w:proofErr w:type="spellEnd"/>
      <w:r w:rsidRPr="00055D45">
        <w:rPr>
          <w:rStyle w:val="Strong"/>
          <w:rFonts w:ascii="Helvetica" w:hAnsi="Helvetica" w:cs="Helvetica"/>
          <w:b w:val="0"/>
          <w:color w:val="4472C4" w:themeColor="accent5"/>
        </w:rPr>
        <w:t xml:space="preserve"> these countries before spending the time and money to deduce their own underlying causes and likely will be able to correct their health problems more rapidly.</w:t>
      </w:r>
    </w:p>
    <w:p w:rsidR="00E64F99" w:rsidRDefault="00E64F99" w:rsidP="00E64F99">
      <w:pPr>
        <w:pStyle w:val="NormalWeb"/>
        <w:numPr>
          <w:ilvl w:val="0"/>
          <w:numId w:val="1"/>
        </w:numPr>
        <w:shd w:val="clear" w:color="auto" w:fill="FFFFFF"/>
        <w:rPr>
          <w:rFonts w:ascii="Helvetica" w:hAnsi="Helvetica" w:cs="Helvetica"/>
          <w:color w:val="333333"/>
        </w:rPr>
      </w:pPr>
      <w:r>
        <w:rPr>
          <w:rStyle w:val="Strong"/>
          <w:rFonts w:ascii="Helvetica" w:hAnsi="Helvetica" w:cs="Helvetica"/>
          <w:color w:val="333333"/>
        </w:rPr>
        <w:t>Critique.</w:t>
      </w:r>
      <w:r>
        <w:rPr>
          <w:rStyle w:val="apple-converted-space"/>
          <w:rFonts w:ascii="Helvetica" w:hAnsi="Helvetica" w:cs="Helvetica"/>
          <w:b/>
          <w:bCs/>
          <w:color w:val="333333"/>
        </w:rPr>
        <w:t> </w:t>
      </w:r>
      <w:r>
        <w:rPr>
          <w:rFonts w:ascii="Helvetica" w:hAnsi="Helvetica" w:cs="Helvetica"/>
          <w:color w:val="333333"/>
        </w:rPr>
        <w:t>Offer a brief critique of the checklist and this assignment. Discuss what you found help and suggest improvements.</w:t>
      </w:r>
    </w:p>
    <w:p w:rsidR="00180CA1" w:rsidRDefault="00055D45"/>
    <w:sectPr w:rsidR="00180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A0744"/>
    <w:multiLevelType w:val="multilevel"/>
    <w:tmpl w:val="EF9E3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F99"/>
    <w:rsid w:val="00055D45"/>
    <w:rsid w:val="00435304"/>
    <w:rsid w:val="004D44CD"/>
    <w:rsid w:val="00550691"/>
    <w:rsid w:val="005C1AEE"/>
    <w:rsid w:val="007E4296"/>
    <w:rsid w:val="008F284D"/>
    <w:rsid w:val="00A54375"/>
    <w:rsid w:val="00CA3402"/>
    <w:rsid w:val="00E64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BA42"/>
  <w15:chartTrackingRefBased/>
  <w15:docId w15:val="{D2AA81FC-3949-4369-8759-B9C60FFC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F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4F99"/>
    <w:rPr>
      <w:b/>
      <w:bCs/>
    </w:rPr>
  </w:style>
  <w:style w:type="character" w:customStyle="1" w:styleId="apple-converted-space">
    <w:name w:val="apple-converted-space"/>
    <w:basedOn w:val="DefaultParagraphFont"/>
    <w:rsid w:val="00E64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spencer.swartz@gmail.com</dc:creator>
  <cp:keywords/>
  <dc:description/>
  <cp:lastModifiedBy>spencer.swartz@gmail.com</cp:lastModifiedBy>
  <cp:revision>2</cp:revision>
  <dcterms:created xsi:type="dcterms:W3CDTF">2017-02-23T01:23:00Z</dcterms:created>
  <dcterms:modified xsi:type="dcterms:W3CDTF">2017-02-24T03:10:00Z</dcterms:modified>
</cp:coreProperties>
</file>