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STM32N6570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OUR MOTOR: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Electric Motor for a Scooter QS260 5000W V4 High Power 12 inch Motor with Detachable Rim</w:t>
        </w:r>
      </w:hyperlink>
      <w:r w:rsidDel="00000000" w:rsidR="00000000" w:rsidRPr="00000000">
        <w:rPr>
          <w:rtl w:val="0"/>
        </w:rPr>
        <w:t xml:space="preserve"> see “Product Description”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continuous current: 77A at 72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OUR MOTOR CONTROLLERS: Kelly Motor Controllers Mini KLS9620M Nominal V: 48-96V Max V: 36-115V 200A 100A**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SimpleFOC boards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shield: stacks directly on top of a microcontroller board w/ headers, which solves wiring/integration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SimpleFOCShield: $35, 3A/35Vin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SimpleFOCDrive: $50, 20A/30Vin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Vout depends on external power supply…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** figure out control signal &amp; motor voltage in 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arduino SimpleFOC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supported hardware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bldc motors</w:t>
        </w:r>
      </w:hyperlink>
      <w:r w:rsidDel="00000000" w:rsidR="00000000" w:rsidRPr="00000000">
        <w:rPr>
          <w:rtl w:val="0"/>
        </w:rPr>
        <w:t xml:space="preserve">: their high performance motors are ~20A/35Vin, 0.1Ω. apparently the rest of this voltage goes towards backEMF? idk that doesn’t really sound right to me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bldc drivers</w:t>
        </w:r>
      </w:hyperlink>
      <w:r w:rsidDel="00000000" w:rsidR="00000000" w:rsidRPr="00000000">
        <w:rPr>
          <w:rtl w:val="0"/>
        </w:rPr>
        <w:t xml:space="preserve">: keep in mind our motor is 3PWM obviously, other than that def should look into these off the shelf components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**check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stall current</w:t>
        </w:r>
      </w:hyperlink>
      <w:r w:rsidDel="00000000" w:rsidR="00000000" w:rsidRPr="00000000">
        <w:rPr>
          <w:rtl w:val="0"/>
        </w:rPr>
        <w:t xml:space="preserve"> before running the motor**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hall sensors</w:t>
        </w:r>
      </w:hyperlink>
      <w:r w:rsidDel="00000000" w:rsidR="00000000" w:rsidRPr="00000000">
        <w:rPr>
          <w:rtl w:val="0"/>
        </w:rPr>
        <w:t xml:space="preserve">: included on our motor, effectively spaced 120 degrees apart. determines which 60 degree section you’re in.</w:t>
      </w:r>
    </w:p>
    <w:p w:rsidR="00000000" w:rsidDel="00000000" w:rsidP="00000000" w:rsidRDefault="00000000" w:rsidRPr="00000000" w14:paraId="00000018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guide i found really helpful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3849977" cy="2109788"/>
            <wp:effectExtent b="0" l="0" r="0" t="0"/>
            <wp:docPr descr="Using BLDC Hall Sensors as Position Encoders – Part 1" id="5" name="image3.jpg"/>
            <a:graphic>
              <a:graphicData uri="http://schemas.openxmlformats.org/drawingml/2006/picture">
                <pic:pic>
                  <pic:nvPicPr>
                    <pic:cNvPr descr="Using BLDC Hall Sensors as Position Encoders – Part 1" id="0" name="image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9977" cy="210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microcontroller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processing power (expected loopFOC() in kHz) -&gt; unsure how we’d calculate this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PWM generation capabilities -&gt; def look more into using FPGAs for this, cause I feel like it’s not that trivial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ADC sensing capabilities -&gt; also probably need a peripheral for this? or we do w/ microcontroller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writing the code:</w:t>
      </w:r>
    </w:p>
    <w:p w:rsidR="00000000" w:rsidDel="00000000" w:rsidP="00000000" w:rsidRDefault="00000000" w:rsidRPr="00000000" w14:paraId="00000021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getting started guide</w:t>
        </w:r>
      </w:hyperlink>
      <w:r w:rsidDel="00000000" w:rsidR="00000000" w:rsidRPr="00000000">
        <w:rPr>
          <w:rtl w:val="0"/>
        </w:rPr>
        <w:t xml:space="preserve">: makes more sense in parallel w/ or after everything else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sensor test (rotate and see if angle/velocity of hall sensors are right)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driver test (set PWM outputs and test w/ multimeter)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open-loop test (motor spins at target velocity. **this finds pole pair count**)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closed-loop test (torque/velocity/angle motion control work on voltage mode)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estimated current control test (torque motion control works on estimated current mode)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foc current control test (current sensing is good, torque motion control works on foc current mode)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bldc motors</w:t>
        </w:r>
      </w:hyperlink>
      <w:r w:rsidDel="00000000" w:rsidR="00000000" w:rsidRPr="00000000">
        <w:rPr>
          <w:rtl w:val="0"/>
        </w:rPr>
        <w:t xml:space="preserve">: this is the overall flow of things, but all of the code is doing the settings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motor parameters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linking sensor/driver/current sensor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setting PWM modulation type, alignment parameters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setting torque control mode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setting motion control mode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initialize motor (motor.init()), align hardware components (motor.initFOC())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loop w/ motor.loopFOC() and motor.move(target)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important!!!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653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bldcDriver 3pwm</w:t>
        </w:r>
      </w:hyperlink>
      <w:r w:rsidDel="00000000" w:rsidR="00000000" w:rsidRPr="00000000">
        <w:rPr>
          <w:rtl w:val="0"/>
        </w:rPr>
        <w:t xml:space="preserve">: ummm i guess their driver class is doing the PWM signal generation along w/ the amplification???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PWM freq, power supply V, driver output V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initialize (prep for PWM)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highlight w:val="yellow"/>
          <w:rtl w:val="0"/>
        </w:rPr>
        <w:t xml:space="preserve">standalone driver section</w:t>
      </w:r>
      <w:r w:rsidDel="00000000" w:rsidR="00000000" w:rsidRPr="00000000">
        <w:rPr>
          <w:rtl w:val="0"/>
        </w:rPr>
        <w:t xml:space="preserve"> maybe useful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hall sensors</w:t>
        </w:r>
      </w:hyperlink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pullup config (cause they’re open drain) &amp; velocity outlier removal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interrupt discussion -&gt; FPGAs do not have those lowkey!!!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current sensing</w:t>
        </w:r>
      </w:hyperlink>
      <w:r w:rsidDel="00000000" w:rsidR="00000000" w:rsidRPr="00000000">
        <w:rPr>
          <w:rtl w:val="0"/>
        </w:rPr>
        <w:t xml:space="preserve">: unsure how this component integrates/attaches physically, hmmm. also types. but this just gives you access to d and q axis current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highlight w:val="yellow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torque/foc control loop</w:t>
        </w:r>
      </w:hyperlink>
      <w:r w:rsidDel="00000000" w:rsidR="00000000" w:rsidRPr="00000000">
        <w:rPr>
          <w:rtl w:val="0"/>
        </w:rPr>
        <w:t xml:space="preserve">: TARGET TORQUE (V/i) -&gt; PHASE VOLTAGES. </w:t>
      </w:r>
      <w:r w:rsidDel="00000000" w:rsidR="00000000" w:rsidRPr="00000000">
        <w:rPr>
          <w:highlight w:val="yellow"/>
          <w:rtl w:val="0"/>
        </w:rPr>
        <w:t xml:space="preserve">review block diagrams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LOOPFOC()</w:t>
      </w:r>
    </w:p>
    <w:p w:rsidR="00000000" w:rsidDel="00000000" w:rsidP="00000000" w:rsidRDefault="00000000" w:rsidRPr="00000000" w14:paraId="0000004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voltage mode (none)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4533900" cy="3267075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2371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26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where is the Park/Clarke?? what is giving this uq and ud?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does NOT account for backEMF, no current sensing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parameter: motor voltage limit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(voltage controlled) estimated current mode (phase resistance, KV rating, q and d axis inductance)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4481513" cy="246339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2463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LOOK MORE INTO SPECIFICS OF THIS DIAGRAM</w:t>
      </w:r>
    </w:p>
    <w:p w:rsidR="00000000" w:rsidDel="00000000" w:rsidP="00000000" w:rsidRDefault="00000000" w:rsidRPr="00000000" w14:paraId="0000004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accounts for backEMF, no current sensing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parameter: motor voltage limit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 read: lag compensation; [Targets, Limits and Feed-forward]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(q/d current controlled) FOC current mode (PID controller parameter iq/id, LPF time constant iq/id… both tuned)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639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this one also confusing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accounts for backEMF, yes current sensing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parameter: motor current limit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highlight w:val="yellow"/>
          <w:rtl w:val="0"/>
        </w:rPr>
        <w:t xml:space="preserve">to read: lag compensation; [Targets, Limits and Feed-forward]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don’t think we want DC current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motion control</w:t>
        </w:r>
      </w:hyperlink>
      <w:r w:rsidDel="00000000" w:rsidR="00000000" w:rsidRPr="00000000">
        <w:rPr>
          <w:rtl w:val="0"/>
        </w:rPr>
        <w:t xml:space="preserve">: TARGET VELOCITY/POS -&gt; TARGET TORQUE (V/i)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closed loop: </w:t>
      </w:r>
      <w:r w:rsidDel="00000000" w:rsidR="00000000" w:rsidRPr="00000000">
        <w:rPr>
          <w:rtl w:val="0"/>
        </w:rPr>
        <w:t xml:space="preserve">w/ feedback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******** torque control: directly giving target voltage/current out ********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velocity control: input velocity, use </w:t>
      </w:r>
      <w:r w:rsidDel="00000000" w:rsidR="00000000" w:rsidRPr="00000000">
        <w:rPr>
          <w:rtl w:val="0"/>
        </w:rPr>
        <w:t xml:space="preserve">PID controller</w:t>
      </w:r>
      <w:r w:rsidDel="00000000" w:rsidR="00000000" w:rsidRPr="00000000">
        <w:rPr>
          <w:rtl w:val="0"/>
        </w:rPr>
        <w:t xml:space="preserve"> for target torque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614988" cy="213261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4988" cy="2132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PID controller filters motor velocity, sets target torque so that it’ll reach/stay at input velocity (P/I/D are all parameters)</w:t>
      </w:r>
    </w:p>
    <w:p w:rsidR="00000000" w:rsidDel="00000000" w:rsidP="00000000" w:rsidRDefault="00000000" w:rsidRPr="00000000" w14:paraId="00000065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 determines proportional gain: error; process variable minus target</w:t>
      </w:r>
    </w:p>
    <w:p w:rsidR="00000000" w:rsidDel="00000000" w:rsidP="00000000" w:rsidRDefault="00000000" w:rsidRPr="00000000" w14:paraId="00000066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determines integral gain: sum of error over time</w:t>
      </w:r>
    </w:p>
    <w:p w:rsidR="00000000" w:rsidDel="00000000" w:rsidP="00000000" w:rsidRDefault="00000000" w:rsidRPr="00000000" w14:paraId="00000067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 determines derivative gain: rate of change of process variable</w:t>
      </w:r>
    </w:p>
    <w:p w:rsidR="00000000" w:rsidDel="00000000" w:rsidP="00000000" w:rsidRDefault="00000000" w:rsidRPr="00000000" w14:paraId="00000068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sum these components for PID output (which drives the process variable)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low-pass smooths out motor velocity (low-pass time constant is a parameter)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see diagram for feedforward variables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position control: input angle to target torque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cascade (P + PI): angle controller sets velocity target -&gt; velocity controller sets torque target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828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adds another PID controller and an optional low pass for the angle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angle PID just uses P, velocity PID just uses P and I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do not understand benefits section (velocity &amp; torque limits)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non-cascade (PD): angle controller sets torque target (LESS RECOMMENDED)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ok same principle, cutting out the velocity PID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open loop: </w:t>
      </w:r>
      <w:r w:rsidDel="00000000" w:rsidR="00000000" w:rsidRPr="00000000">
        <w:rPr>
          <w:rtl w:val="0"/>
        </w:rPr>
        <w:t xml:space="preserve">w/o feedback, so no position sensor (otherwise same principles); assumes motor is following target velocity/pos</w:t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  <w:t xml:space="preserve">velocity open loop:</w:t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127026" cy="2810875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7026" cy="281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always gives max voltage bc it doesn’t know current velocity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calculates next angle with formula above (dt is adaptively calculated)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position open loop: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4643438" cy="2582168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2582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always gives max voltage 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finds direction from desired angle minus current angle, goes in that direction w/ highest possible velocity 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aka constrains ad - ac between -vmax*dt and +vmax*dt (</w:t>
      </w:r>
      <w:r w:rsidDel="00000000" w:rsidR="00000000" w:rsidRPr="00000000">
        <w:rPr>
          <w:highlight w:val="yellow"/>
          <w:rtl w:val="0"/>
        </w:rPr>
        <w:t xml:space="preserve">if close enough, sets ac to ad? does that make sense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  <w:t xml:space="preserve">this version of the formula makes more sense to me:</w:t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719513" cy="953721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9513" cy="953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monitoring</w:t>
        </w:r>
      </w:hyperlink>
      <w:r w:rsidDel="00000000" w:rsidR="00000000" w:rsidRPr="00000000">
        <w:rPr>
          <w:rtl w:val="0"/>
        </w:rPr>
        <w:t xml:space="preserve">: outputting/serial plotting of key variables!</w:t>
      </w:r>
    </w:p>
    <w:p w:rsidR="00000000" w:rsidDel="00000000" w:rsidP="00000000" w:rsidRDefault="00000000" w:rsidRPr="00000000" w14:paraId="00000087">
      <w:pPr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communication</w:t>
        </w:r>
      </w:hyperlink>
      <w:r w:rsidDel="00000000" w:rsidR="00000000" w:rsidRPr="00000000">
        <w:rPr>
          <w:rtl w:val="0"/>
        </w:rPr>
        <w:t xml:space="preserve">: commander interface! (real-time config)</w:t>
      </w:r>
    </w:p>
    <w:p w:rsidR="00000000" w:rsidDel="00000000" w:rsidP="00000000" w:rsidRDefault="00000000" w:rsidRPr="00000000" w14:paraId="00000088">
      <w:pPr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debugging</w:t>
        </w:r>
      </w:hyperlink>
      <w:r w:rsidDel="00000000" w:rsidR="00000000" w:rsidRPr="00000000">
        <w:rPr>
          <w:rtl w:val="0"/>
        </w:rPr>
        <w:t xml:space="preserve">: Serial w/ less effect to loop timing!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guides:</w:t>
      </w:r>
    </w:p>
    <w:p w:rsidR="00000000" w:rsidDel="00000000" w:rsidP="00000000" w:rsidRDefault="00000000" w:rsidRPr="00000000" w14:paraId="0000008B">
      <w:pPr>
        <w:rPr>
          <w:highlight w:val="yellow"/>
        </w:rPr>
      </w:pPr>
      <w:hyperlink r:id="rId35">
        <w:r w:rsidDel="00000000" w:rsidR="00000000" w:rsidRPr="00000000">
          <w:rPr>
            <w:color w:val="1155cc"/>
            <w:highlight w:val="yellow"/>
            <w:u w:val="single"/>
            <w:rtl w:val="0"/>
          </w:rPr>
          <w:t xml:space="preserve">PID tuning</w:t>
        </w:r>
      </w:hyperlink>
      <w:r w:rsidDel="00000000" w:rsidR="00000000" w:rsidRPr="00000000">
        <w:rPr>
          <w:highlight w:val="yellow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motor parameters &amp; characterization</w:t>
        </w:r>
      </w:hyperlink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necessity:</w:t>
      </w: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phase resistance - DC resistance of a single motor winding: multimeter or voltage source &amp; measure current (more accurate) +what is our motor resistance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highlight w:val="yellow"/>
        </w:rPr>
      </w:pPr>
      <w:r w:rsidDel="00000000" w:rsidR="00000000" w:rsidRPr="00000000">
        <w:rPr>
          <w:rtl w:val="0"/>
        </w:rPr>
        <w:t xml:space="preserve">kv rating - number of revolutions per minute (rpm) the motor will turn per volt applied: </w:t>
      </w:r>
      <w:r w:rsidDel="00000000" w:rsidR="00000000" w:rsidRPr="00000000">
        <w:rPr>
          <w:highlight w:val="yellow"/>
          <w:rtl w:val="0"/>
        </w:rPr>
        <w:t xml:space="preserve">see method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testing &amp; tuning motor parameters</w:t>
      </w:r>
    </w:p>
    <w:p w:rsidR="00000000" w:rsidDel="00000000" w:rsidP="00000000" w:rsidRDefault="00000000" w:rsidRPr="00000000" w14:paraId="00000095">
      <w:pPr>
        <w:rPr>
          <w:highlight w:val="yellow"/>
        </w:rPr>
      </w:pPr>
      <w:r w:rsidDel="00000000" w:rsidR="00000000" w:rsidRPr="00000000">
        <w:rPr>
          <w:rtl w:val="0"/>
        </w:rPr>
        <w:t xml:space="preserve">inductance value - determines the d-axis (IT SAYS D BUT USES Q IN ALL THE CODE???) voltage needed to prevent lag at high speeds: </w:t>
      </w:r>
      <w:r w:rsidDel="00000000" w:rsidR="00000000" w:rsidRPr="00000000">
        <w:rPr>
          <w:highlight w:val="yellow"/>
          <w:rtl w:val="0"/>
        </w:rPr>
        <w:t xml:space="preserve">lowkey don’t get this, see method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more granular overview of how to get parameters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highlight w:val="yellow"/>
          <w:rtl w:val="0"/>
        </w:rPr>
        <w:t xml:space="preserve">characterizeMotor()</w:t>
      </w:r>
      <w:r w:rsidDel="00000000" w:rsidR="00000000" w:rsidRPr="00000000">
        <w:rPr>
          <w:rtl w:val="0"/>
        </w:rPr>
        <w:t xml:space="preserve"> - provides phase resistance, Ld and Lq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3854450" cy="2890838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4450" cy="2890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theory corner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9E">
      <w:pPr>
        <w:rPr/>
      </w:pPr>
      <w:hyperlink r:id="rId39">
        <w:r w:rsidDel="00000000" w:rsidR="00000000" w:rsidRPr="00000000">
          <w:rPr>
            <w:color w:val="1155cc"/>
            <w:highlight w:val="yellow"/>
            <w:u w:val="single"/>
            <w:rtl w:val="0"/>
          </w:rPr>
          <w:t xml:space="preserve">torque control methods in FOC</w:t>
        </w:r>
      </w:hyperlink>
      <w:r w:rsidDel="00000000" w:rsidR="00000000" w:rsidRPr="00000000">
        <w:rPr>
          <w:rtl w:val="0"/>
        </w:rPr>
        <w:t xml:space="preserve">: to read, lowkey very crucial i think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coordinate transformations in FOC</w:t>
        </w:r>
      </w:hyperlink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frames: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415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4429125</wp:posOffset>
            </wp:positionH>
            <wp:positionV relativeFrom="paragraph">
              <wp:posOffset>1819275</wp:posOffset>
            </wp:positionV>
            <wp:extent cx="1614488" cy="927690"/>
            <wp:effectExtent b="0" l="0" r="0" t="0"/>
            <wp:wrapNone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4488" cy="927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1819275</wp:posOffset>
            </wp:positionV>
            <wp:extent cx="2157413" cy="675221"/>
            <wp:effectExtent b="0" l="0" r="0" t="0"/>
            <wp:wrapNone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7413" cy="6752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2228850</wp:posOffset>
            </wp:positionH>
            <wp:positionV relativeFrom="paragraph">
              <wp:posOffset>1819275</wp:posOffset>
            </wp:positionV>
            <wp:extent cx="1881188" cy="831073"/>
            <wp:effectExtent b="0" l="0" r="0" t="0"/>
            <wp:wrapNone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4"/>
                    <a:srcRect b="0" l="0" r="610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1188" cy="8310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current in d-axis should go to 0 so all current goes to q axis and therefore torque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Clarke transform (abc to θβ) -&gt; 3 phase(120 apart) to 2 phase orthogonal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Park transform (θβ to dq) -&gt; rotates axis from stator to the rotor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normal versions to turn control signal into FOC calculation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inverse versions to turn FOC calculations back into phase voltages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pwm modulation</w:t>
        </w:r>
      </w:hyperlink>
      <w:r w:rsidDel="00000000" w:rsidR="00000000" w:rsidRPr="00000000">
        <w:rPr>
          <w:rtl w:val="0"/>
        </w:rPr>
        <w:t xml:space="preserve">: should def look into this/test this, especially space vector, bc i was under impression sine was the best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sinusoidal -&gt; start here…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space vector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trapezoidal -&gt; is our backEMF trapezoidal??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motor &amp; sensor alignment</w:t>
        </w:r>
      </w:hyperlink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formula for torque, actual point is j we want stator current &amp; rotor current perpendicular</w:t>
      </w:r>
      <w:r w:rsidDel="00000000" w:rsidR="00000000" w:rsidRPr="00000000">
        <w:rPr/>
        <w:drawing>
          <wp:inline distB="114300" distT="114300" distL="114300" distR="114300">
            <wp:extent cx="5424488" cy="2607927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4488" cy="2607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didn’t pay attention to the </w:t>
      </w:r>
      <w:r w:rsidDel="00000000" w:rsidR="00000000" w:rsidRPr="00000000">
        <w:rPr>
          <w:highlight w:val="yellow"/>
          <w:rtl w:val="0"/>
        </w:rPr>
        <w:t xml:space="preserve">actual initialization stuff</w:t>
      </w:r>
      <w:r w:rsidDel="00000000" w:rsidR="00000000" w:rsidRPr="00000000">
        <w:rPr>
          <w:rtl w:val="0"/>
        </w:rPr>
        <w:t xml:space="preserve"> LOL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current sense align</w:t>
        </w:r>
      </w:hyperlink>
      <w:r w:rsidDel="00000000" w:rsidR="00000000" w:rsidRPr="00000000">
        <w:rPr>
          <w:rtl w:val="0"/>
        </w:rPr>
        <w:t xml:space="preserve">: very intuitive, takeaway is it’s important to determine corresponding sensor to phase &amp; polarities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simplefoc.com/foc_theory" TargetMode="External"/><Relationship Id="rId20" Type="http://schemas.openxmlformats.org/officeDocument/2006/relationships/hyperlink" Target="https://docs.simplefoc.com/hall_sensors" TargetMode="External"/><Relationship Id="rId42" Type="http://schemas.openxmlformats.org/officeDocument/2006/relationships/image" Target="media/image13.png"/><Relationship Id="rId41" Type="http://schemas.openxmlformats.org/officeDocument/2006/relationships/image" Target="media/image7.png"/><Relationship Id="rId22" Type="http://schemas.openxmlformats.org/officeDocument/2006/relationships/hyperlink" Target="https://docs.simplefoc.com/torque_control" TargetMode="External"/><Relationship Id="rId44" Type="http://schemas.openxmlformats.org/officeDocument/2006/relationships/image" Target="media/image6.png"/><Relationship Id="rId21" Type="http://schemas.openxmlformats.org/officeDocument/2006/relationships/hyperlink" Target="https://docs.simplefoc.com/current_sense" TargetMode="External"/><Relationship Id="rId43" Type="http://schemas.openxmlformats.org/officeDocument/2006/relationships/image" Target="media/image15.png"/><Relationship Id="rId24" Type="http://schemas.openxmlformats.org/officeDocument/2006/relationships/image" Target="media/image2.png"/><Relationship Id="rId46" Type="http://schemas.openxmlformats.org/officeDocument/2006/relationships/hyperlink" Target="https://docs.simplefoc.com/alignment_procedure" TargetMode="External"/><Relationship Id="rId23" Type="http://schemas.openxmlformats.org/officeDocument/2006/relationships/image" Target="media/image8.png"/><Relationship Id="rId45" Type="http://schemas.openxmlformats.org/officeDocument/2006/relationships/hyperlink" Target="https://docs.simplefoc.com/pwm_modulati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simplefoc.com/bldc_motors" TargetMode="External"/><Relationship Id="rId26" Type="http://schemas.openxmlformats.org/officeDocument/2006/relationships/hyperlink" Target="https://docs.simplefoc.com/motion_control" TargetMode="External"/><Relationship Id="rId48" Type="http://schemas.openxmlformats.org/officeDocument/2006/relationships/hyperlink" Target="https://docs.simplefoc.com/current_sense_align" TargetMode="External"/><Relationship Id="rId25" Type="http://schemas.openxmlformats.org/officeDocument/2006/relationships/image" Target="media/image16.png"/><Relationship Id="rId47" Type="http://schemas.openxmlformats.org/officeDocument/2006/relationships/image" Target="media/image17.png"/><Relationship Id="rId28" Type="http://schemas.openxmlformats.org/officeDocument/2006/relationships/image" Target="media/image1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www.amazon.com/QS260-12inch-5000W-Electric-Scooter/dp/B0F32FW5K7" TargetMode="External"/><Relationship Id="rId29" Type="http://schemas.openxmlformats.org/officeDocument/2006/relationships/image" Target="media/image12.png"/><Relationship Id="rId7" Type="http://schemas.openxmlformats.org/officeDocument/2006/relationships/hyperlink" Target="https://docs.simplefoc.com/boards" TargetMode="External"/><Relationship Id="rId8" Type="http://schemas.openxmlformats.org/officeDocument/2006/relationships/hyperlink" Target="https://docs.simplefoc.com/supported_hardware" TargetMode="External"/><Relationship Id="rId31" Type="http://schemas.openxmlformats.org/officeDocument/2006/relationships/image" Target="media/image5.png"/><Relationship Id="rId30" Type="http://schemas.openxmlformats.org/officeDocument/2006/relationships/image" Target="media/image9.png"/><Relationship Id="rId11" Type="http://schemas.openxmlformats.org/officeDocument/2006/relationships/hyperlink" Target="https://docs.simplefoc.com/drivers" TargetMode="External"/><Relationship Id="rId33" Type="http://schemas.openxmlformats.org/officeDocument/2006/relationships/hyperlink" Target="https://docs.simplefoc.com/commander_interface" TargetMode="External"/><Relationship Id="rId10" Type="http://schemas.openxmlformats.org/officeDocument/2006/relationships/hyperlink" Target="https://docs.simplefoc.com/bldc_drivers" TargetMode="External"/><Relationship Id="rId32" Type="http://schemas.openxmlformats.org/officeDocument/2006/relationships/hyperlink" Target="https://docs.simplefoc.com/monitoring" TargetMode="External"/><Relationship Id="rId13" Type="http://schemas.openxmlformats.org/officeDocument/2006/relationships/hyperlink" Target="https://www.digikey.com/en/blog/using-bldc-hall-sensors-as-position-encoders-part-1" TargetMode="External"/><Relationship Id="rId35" Type="http://schemas.openxmlformats.org/officeDocument/2006/relationships/hyperlink" Target="https://docs.simplefoc.com/practical_guides#pid-tuning" TargetMode="External"/><Relationship Id="rId12" Type="http://schemas.openxmlformats.org/officeDocument/2006/relationships/hyperlink" Target="https://docs.simplefoc.com/position_sensors#hall-sensors" TargetMode="External"/><Relationship Id="rId34" Type="http://schemas.openxmlformats.org/officeDocument/2006/relationships/hyperlink" Target="https://docs.simplefoc.com/debugging" TargetMode="External"/><Relationship Id="rId15" Type="http://schemas.openxmlformats.org/officeDocument/2006/relationships/hyperlink" Target="https://docs.simplefoc.com/microcontrollers" TargetMode="External"/><Relationship Id="rId37" Type="http://schemas.openxmlformats.org/officeDocument/2006/relationships/image" Target="media/image14.png"/><Relationship Id="rId14" Type="http://schemas.openxmlformats.org/officeDocument/2006/relationships/image" Target="media/image3.jpg"/><Relationship Id="rId36" Type="http://schemas.openxmlformats.org/officeDocument/2006/relationships/hyperlink" Target="https://docs.simplefoc.com/practical_guides#motor-parameters-and-characterization" TargetMode="External"/><Relationship Id="rId17" Type="http://schemas.openxmlformats.org/officeDocument/2006/relationships/hyperlink" Target="https://docs.simplefoc.com/bldcmotor" TargetMode="External"/><Relationship Id="rId39" Type="http://schemas.openxmlformats.org/officeDocument/2006/relationships/hyperlink" Target="https://docs.simplefoc.com/voltage_torque_control" TargetMode="External"/><Relationship Id="rId16" Type="http://schemas.openxmlformats.org/officeDocument/2006/relationships/hyperlink" Target="https://docs.simplefoc.com/test_sensor" TargetMode="External"/><Relationship Id="rId38" Type="http://schemas.openxmlformats.org/officeDocument/2006/relationships/image" Target="media/image11.png"/><Relationship Id="rId19" Type="http://schemas.openxmlformats.org/officeDocument/2006/relationships/hyperlink" Target="https://docs.simplefoc.com/bldcdriver3pwm" TargetMode="External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