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A6CB" w14:textId="20A781A2" w:rsidR="00E606D6" w:rsidRDefault="005607B0">
      <w:pPr>
        <w:rPr>
          <w:rFonts w:ascii="Times New Roman" w:hAnsi="Times New Roman" w:cs="Times New Roman"/>
          <w:sz w:val="36"/>
        </w:rPr>
      </w:pPr>
      <w:r>
        <w:rPr>
          <w:rFonts w:ascii="Times New Roman" w:hAnsi="Times New Roman" w:cs="Times New Roman"/>
          <w:sz w:val="36"/>
        </w:rPr>
        <w:t xml:space="preserve">CS </w:t>
      </w:r>
      <w:r w:rsidR="00C30B8A">
        <w:rPr>
          <w:rFonts w:ascii="Times New Roman" w:hAnsi="Times New Roman" w:cs="Times New Roman"/>
          <w:sz w:val="36"/>
        </w:rPr>
        <w:t>6323</w:t>
      </w:r>
      <w:r w:rsidR="002D2572">
        <w:rPr>
          <w:rFonts w:ascii="Times New Roman" w:hAnsi="Times New Roman" w:cs="Times New Roman"/>
          <w:sz w:val="36"/>
        </w:rPr>
        <w:t>.</w:t>
      </w:r>
      <w:r w:rsidR="00C30B8A">
        <w:rPr>
          <w:rFonts w:ascii="Times New Roman" w:hAnsi="Times New Roman" w:cs="Times New Roman"/>
          <w:sz w:val="36"/>
        </w:rPr>
        <w:t>5</w:t>
      </w:r>
      <w:r w:rsidR="002D2572">
        <w:rPr>
          <w:rFonts w:ascii="Times New Roman" w:hAnsi="Times New Roman" w:cs="Times New Roman"/>
          <w:sz w:val="36"/>
        </w:rPr>
        <w:t>01</w:t>
      </w:r>
      <w:r>
        <w:rPr>
          <w:rFonts w:ascii="Times New Roman" w:hAnsi="Times New Roman" w:cs="Times New Roman"/>
          <w:sz w:val="36"/>
        </w:rPr>
        <w:t xml:space="preserve"> Computer Animation</w:t>
      </w:r>
    </w:p>
    <w:p w14:paraId="0098B6CE" w14:textId="48348422" w:rsidR="00E606D6" w:rsidRDefault="00782A0C">
      <w:pPr>
        <w:rPr>
          <w:rFonts w:ascii="Times New Roman" w:hAnsi="Times New Roman" w:cs="Times New Roman"/>
          <w:sz w:val="36"/>
        </w:rPr>
      </w:pPr>
      <w:r>
        <w:rPr>
          <w:rFonts w:ascii="Times New Roman" w:hAnsi="Times New Roman" w:cs="Times New Roman"/>
          <w:sz w:val="36"/>
        </w:rPr>
        <w:t xml:space="preserve">Project </w:t>
      </w:r>
      <w:r w:rsidR="005607B0">
        <w:rPr>
          <w:rFonts w:ascii="Times New Roman" w:hAnsi="Times New Roman" w:cs="Times New Roman"/>
          <w:sz w:val="36"/>
        </w:rPr>
        <w:t>(Grade: 1</w:t>
      </w:r>
      <w:r w:rsidR="00CB231D">
        <w:rPr>
          <w:rFonts w:ascii="Times New Roman" w:hAnsi="Times New Roman" w:cs="Times New Roman"/>
          <w:sz w:val="36"/>
          <w:lang w:val="en"/>
        </w:rPr>
        <w:t>2</w:t>
      </w:r>
      <w:r w:rsidR="005607B0">
        <w:rPr>
          <w:rFonts w:ascii="Times New Roman" w:hAnsi="Times New Roman" w:cs="Times New Roman"/>
          <w:sz w:val="36"/>
        </w:rPr>
        <w:t xml:space="preserve"> points)</w:t>
      </w:r>
    </w:p>
    <w:p w14:paraId="7DA9B674" w14:textId="77777777" w:rsidR="00E606D6" w:rsidRDefault="00E606D6">
      <w:pPr>
        <w:rPr>
          <w:rFonts w:ascii="Times New Roman" w:hAnsi="Times New Roman" w:cs="Times New Roman"/>
          <w:b/>
          <w:sz w:val="24"/>
        </w:rPr>
      </w:pPr>
    </w:p>
    <w:p w14:paraId="72C97421" w14:textId="643F78E6" w:rsidR="00E606D6" w:rsidRDefault="00782A0C">
      <w:pPr>
        <w:rPr>
          <w:rFonts w:ascii="Times New Roman" w:hAnsi="Times New Roman" w:cs="Times New Roman"/>
          <w:b/>
          <w:sz w:val="24"/>
        </w:rPr>
      </w:pPr>
      <w:r>
        <w:rPr>
          <w:rFonts w:ascii="Times New Roman" w:hAnsi="Times New Roman" w:cs="Times New Roman"/>
          <w:sz w:val="36"/>
        </w:rPr>
        <w:t>3D C</w:t>
      </w:r>
      <w:r>
        <w:rPr>
          <w:rFonts w:ascii="Times New Roman" w:hAnsi="Times New Roman" w:cs="Times New Roman"/>
          <w:sz w:val="36"/>
        </w:rPr>
        <w:t>haracter Animation</w:t>
      </w:r>
    </w:p>
    <w:p w14:paraId="35790243" w14:textId="1CDD26FF" w:rsidR="00E606D6" w:rsidRDefault="00CB231D">
      <w:pPr>
        <w:rPr>
          <w:rFonts w:ascii="Times New Roman" w:hAnsi="Times New Roman" w:cs="Times New Roman"/>
        </w:rPr>
      </w:pPr>
      <w:r>
        <w:rPr>
          <w:rFonts w:ascii="Times New Roman" w:hAnsi="Times New Roman" w:cs="Times New Roman"/>
        </w:rPr>
        <w:t xml:space="preserve">Character animation is an important part of modern game development. </w:t>
      </w:r>
      <w:r w:rsidR="005607B0">
        <w:rPr>
          <w:rFonts w:ascii="Times New Roman" w:hAnsi="Times New Roman" w:cs="Times New Roman"/>
        </w:rPr>
        <w:t xml:space="preserve">In this </w:t>
      </w:r>
      <w:r w:rsidR="00782A0C">
        <w:rPr>
          <w:rFonts w:ascii="Times New Roman" w:hAnsi="Times New Roman" w:cs="Times New Roman"/>
        </w:rPr>
        <w:t>project</w:t>
      </w:r>
      <w:r w:rsidR="005607B0">
        <w:rPr>
          <w:rFonts w:ascii="Times New Roman" w:hAnsi="Times New Roman" w:cs="Times New Roman"/>
        </w:rPr>
        <w:t xml:space="preserve">, </w:t>
      </w:r>
      <w:r w:rsidR="00782A0C">
        <w:rPr>
          <w:rFonts w:ascii="Times New Roman" w:hAnsi="Times New Roman" w:cs="Times New Roman"/>
        </w:rPr>
        <w:t>you can use the free 3D avatar to create multiple character animation clips</w:t>
      </w:r>
      <w:r w:rsidR="005607B0">
        <w:rPr>
          <w:rFonts w:ascii="Times New Roman" w:hAnsi="Times New Roman" w:cs="Times New Roman"/>
        </w:rPr>
        <w:t>.</w:t>
      </w:r>
      <w:r>
        <w:rPr>
          <w:rFonts w:ascii="Times New Roman" w:hAnsi="Times New Roman" w:cs="Times New Roman"/>
        </w:rPr>
        <w:t xml:space="preserve"> </w:t>
      </w:r>
    </w:p>
    <w:p w14:paraId="160C22B8" w14:textId="6E8F6FB7" w:rsidR="00782A0C" w:rsidRDefault="00782A0C">
      <w:pPr>
        <w:rPr>
          <w:rFonts w:ascii="Times New Roman" w:hAnsi="Times New Roman" w:cs="Times New Roman"/>
        </w:rPr>
      </w:pPr>
      <w:r>
        <w:rPr>
          <w:rFonts w:ascii="Times New Roman" w:hAnsi="Times New Roman" w:cs="Times New Roman"/>
        </w:rPr>
        <w:t>If you are using Unity game engine, it is recommended you use the FREE UMA avatar set - Here is the link to download the UMA (</w:t>
      </w:r>
      <w:r>
        <w:rPr>
          <w:rFonts w:ascii="Times New Roman" w:hAnsi="Times New Roman" w:cs="Times New Roman"/>
        </w:rPr>
        <w:t>Unity Multipurpose Avatar</w:t>
      </w:r>
      <w:r>
        <w:rPr>
          <w:rFonts w:ascii="Times New Roman" w:hAnsi="Times New Roman" w:cs="Times New Roman"/>
        </w:rPr>
        <w:t xml:space="preserve">) asset: </w:t>
      </w:r>
      <w:hyperlink r:id="rId8" w:history="1">
        <w:r w:rsidRPr="004D001C">
          <w:rPr>
            <w:rStyle w:val="Hyperlink"/>
            <w:rFonts w:ascii="Times New Roman" w:hAnsi="Times New Roman" w:cs="Times New Roman"/>
          </w:rPr>
          <w:t>https://assetstore.unity.com/packages/3d/characters/uma-2-unity-multipurpose-avatar-35611#description</w:t>
        </w:r>
      </w:hyperlink>
      <w:r>
        <w:rPr>
          <w:rFonts w:ascii="Times New Roman" w:hAnsi="Times New Roman" w:cs="Times New Roman"/>
        </w:rPr>
        <w:t xml:space="preserve"> </w:t>
      </w:r>
    </w:p>
    <w:p w14:paraId="6A2D11CB" w14:textId="2579731C" w:rsidR="00782A0C" w:rsidRDefault="00782A0C">
      <w:pPr>
        <w:rPr>
          <w:rFonts w:ascii="Times New Roman" w:hAnsi="Times New Roman" w:cs="Times New Roman"/>
        </w:rPr>
      </w:pPr>
      <w:r>
        <w:rPr>
          <w:rFonts w:ascii="Times New Roman" w:hAnsi="Times New Roman" w:cs="Times New Roman"/>
        </w:rPr>
        <w:t xml:space="preserve">If you are using Unreal game engine, it is recommended you use the FREE </w:t>
      </w:r>
      <w:proofErr w:type="spellStart"/>
      <w:r>
        <w:rPr>
          <w:rFonts w:ascii="Times New Roman" w:hAnsi="Times New Roman" w:cs="Times New Roman"/>
        </w:rPr>
        <w:t>BungeeMan</w:t>
      </w:r>
      <w:proofErr w:type="spellEnd"/>
      <w:r>
        <w:rPr>
          <w:rFonts w:ascii="Times New Roman" w:hAnsi="Times New Roman" w:cs="Times New Roman"/>
        </w:rPr>
        <w:t xml:space="preserve"> avatar – here is the link to download the asset: </w:t>
      </w:r>
      <w:hyperlink r:id="rId9" w:history="1">
        <w:r w:rsidR="00CB231D" w:rsidRPr="004D001C">
          <w:rPr>
            <w:rStyle w:val="Hyperlink"/>
            <w:rFonts w:ascii="Times New Roman" w:hAnsi="Times New Roman" w:cs="Times New Roman"/>
          </w:rPr>
          <w:t>https://www.unrealengine.com/marketplace/en-US/product/bungeeman</w:t>
        </w:r>
      </w:hyperlink>
      <w:r>
        <w:rPr>
          <w:rFonts w:ascii="Times New Roman" w:hAnsi="Times New Roman" w:cs="Times New Roman"/>
        </w:rPr>
        <w:t xml:space="preserve"> </w:t>
      </w:r>
    </w:p>
    <w:p w14:paraId="3F41CF6A" w14:textId="176DFB46" w:rsidR="00CB231D" w:rsidRDefault="00CB231D">
      <w:pPr>
        <w:rPr>
          <w:rFonts w:ascii="Times New Roman" w:hAnsi="Times New Roman" w:cs="Times New Roman"/>
        </w:rPr>
      </w:pPr>
      <w:r>
        <w:rPr>
          <w:rFonts w:ascii="Times New Roman" w:hAnsi="Times New Roman" w:cs="Times New Roman"/>
        </w:rPr>
        <w:t xml:space="preserve">Feel free to use other 3D avatar asset of your choice – just make sure it is full human (or human like) body with mesh, skeleton, skin, rigging, etc. </w:t>
      </w:r>
    </w:p>
    <w:p w14:paraId="20F9E36D" w14:textId="2D968086" w:rsidR="00CB231D" w:rsidRDefault="00782A0C">
      <w:pPr>
        <w:rPr>
          <w:rFonts w:ascii="Times New Roman" w:hAnsi="Times New Roman" w:cs="Times New Roman"/>
          <w:color w:val="000000" w:themeColor="text1"/>
        </w:rPr>
      </w:pPr>
      <w:r>
        <w:rPr>
          <w:rFonts w:ascii="Times New Roman" w:hAnsi="Times New Roman" w:cs="Times New Roman"/>
          <w:color w:val="000000" w:themeColor="text1"/>
        </w:rPr>
        <w:t>Regardless the choice of the game engine, the avatar comes with meshes, bones, and skins already, with custom FK/ IK solvers. Assume the initial pose is standing like shown below in figure 1. Please create the following animation clips for the avatar from the initial pose and back to initial pose</w:t>
      </w:r>
      <w:r w:rsidR="00CB231D">
        <w:rPr>
          <w:rFonts w:ascii="Times New Roman" w:hAnsi="Times New Roman" w:cs="Times New Roman"/>
          <w:color w:val="000000" w:themeColor="text1"/>
        </w:rPr>
        <w:t xml:space="preserve">. (Since different avatar may have different joints/bones setup, thus all poses here are demonstrated as skeleton, with no rigging, and animated move does not have to be as precise as the skeleton but should in general in consistent with the position and motion) </w:t>
      </w:r>
    </w:p>
    <w:p w14:paraId="0325FFCF" w14:textId="77777777" w:rsidR="00EB7E55" w:rsidRDefault="00EB7E55" w:rsidP="00EB7E55">
      <w:pPr>
        <w:keepNext/>
      </w:pPr>
      <w:r>
        <w:rPr>
          <w:noProof/>
        </w:rPr>
        <w:drawing>
          <wp:inline distT="0" distB="0" distL="0" distR="0" wp14:anchorId="79A04B37" wp14:editId="6FA00A8D">
            <wp:extent cx="1166446" cy="224518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021" cy="2290566"/>
                    </a:xfrm>
                    <a:prstGeom prst="rect">
                      <a:avLst/>
                    </a:prstGeom>
                  </pic:spPr>
                </pic:pic>
              </a:graphicData>
            </a:graphic>
          </wp:inline>
        </w:drawing>
      </w:r>
    </w:p>
    <w:p w14:paraId="527DB11C" w14:textId="7AD3FA9B" w:rsidR="00EB7E55" w:rsidRDefault="00EB7E55" w:rsidP="00EB7E55">
      <w:pPr>
        <w:pStyle w:val="Caption"/>
        <w:rPr>
          <w:rFonts w:ascii="Times New Roman" w:hAnsi="Times New Roman" w:cs="Times New Roman"/>
          <w:color w:val="000000" w:themeColor="text1"/>
        </w:rPr>
      </w:pPr>
      <w:r>
        <w:t xml:space="preserve">Figure </w:t>
      </w:r>
      <w:fldSimple w:instr=" SEQ Figure \* ARABIC ">
        <w:r w:rsidR="00CB231D">
          <w:rPr>
            <w:noProof/>
          </w:rPr>
          <w:t>1</w:t>
        </w:r>
      </w:fldSimple>
      <w:r>
        <w:t>. Standing Idle Pose</w:t>
      </w:r>
    </w:p>
    <w:p w14:paraId="25B0FF4D" w14:textId="367C414D" w:rsidR="00E606D6" w:rsidRDefault="00CB231D">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Pose 1: Front attack/defense move as shown below in figure 2. </w:t>
      </w:r>
    </w:p>
    <w:p w14:paraId="1FB8F10F" w14:textId="77777777" w:rsidR="00CB231D" w:rsidRDefault="00CB231D" w:rsidP="00CB231D">
      <w:pPr>
        <w:pStyle w:val="ListParagraph"/>
        <w:keepNext/>
      </w:pPr>
      <w:r>
        <w:rPr>
          <w:noProof/>
        </w:rPr>
        <w:lastRenderedPageBreak/>
        <w:drawing>
          <wp:inline distT="0" distB="0" distL="0" distR="0" wp14:anchorId="359C7AC5" wp14:editId="275033CD">
            <wp:extent cx="2209800" cy="2090832"/>
            <wp:effectExtent l="0" t="0" r="0" b="5080"/>
            <wp:docPr id="2" name="Picture 2" descr="3D digital render of a human skeleton in a long tiger martial arts position  isolated on white background Stock Photo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 digital render of a human skeleton in a long tiger martial arts position  isolated on white background Stock Photo - Alamy"/>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855" b="8637"/>
                    <a:stretch/>
                  </pic:blipFill>
                  <pic:spPr bwMode="auto">
                    <a:xfrm>
                      <a:off x="0" y="0"/>
                      <a:ext cx="2219386" cy="2099902"/>
                    </a:xfrm>
                    <a:prstGeom prst="rect">
                      <a:avLst/>
                    </a:prstGeom>
                    <a:noFill/>
                    <a:ln>
                      <a:noFill/>
                    </a:ln>
                    <a:extLst>
                      <a:ext uri="{53640926-AAD7-44D8-BBD7-CCE9431645EC}">
                        <a14:shadowObscured xmlns:a14="http://schemas.microsoft.com/office/drawing/2010/main"/>
                      </a:ext>
                    </a:extLst>
                  </pic:spPr>
                </pic:pic>
              </a:graphicData>
            </a:graphic>
          </wp:inline>
        </w:drawing>
      </w:r>
    </w:p>
    <w:p w14:paraId="1C2A5B26" w14:textId="3F935F65" w:rsidR="00CB231D" w:rsidRDefault="00CB231D" w:rsidP="00CB231D">
      <w:pPr>
        <w:pStyle w:val="Caption"/>
        <w:rPr>
          <w:rFonts w:ascii="Times New Roman" w:hAnsi="Times New Roman" w:cs="Times New Roman"/>
          <w:color w:val="000000" w:themeColor="text1"/>
        </w:rPr>
      </w:pPr>
      <w:r>
        <w:t xml:space="preserve">Figure </w:t>
      </w:r>
      <w:fldSimple w:instr=" SEQ Figure \* ARABIC ">
        <w:r>
          <w:rPr>
            <w:noProof/>
          </w:rPr>
          <w:t>2</w:t>
        </w:r>
      </w:fldSimple>
      <w:r>
        <w:t>. Pose 1: Front Attack/Defense</w:t>
      </w:r>
    </w:p>
    <w:p w14:paraId="123F0684" w14:textId="36B49270" w:rsidR="00E606D6" w:rsidRDefault="00CB231D">
      <w:pPr>
        <w:pStyle w:val="ListParagraph"/>
        <w:numPr>
          <w:ilvl w:val="0"/>
          <w:numId w:val="2"/>
        </w:numPr>
        <w:rPr>
          <w:rFonts w:ascii="Times New Roman" w:hAnsi="Times New Roman" w:cs="Times New Roman"/>
        </w:rPr>
      </w:pPr>
      <w:r>
        <w:rPr>
          <w:rFonts w:ascii="Times New Roman" w:hAnsi="Times New Roman" w:cs="Times New Roman"/>
        </w:rPr>
        <w:t xml:space="preserve">Pose 2: Side Kick move as shown in Figure 3. </w:t>
      </w:r>
    </w:p>
    <w:p w14:paraId="326B68F0" w14:textId="77777777" w:rsidR="00CB231D" w:rsidRDefault="00CB231D" w:rsidP="00CB231D">
      <w:pPr>
        <w:pStyle w:val="ListParagraph"/>
        <w:keepNext/>
      </w:pPr>
      <w:r>
        <w:rPr>
          <w:noProof/>
        </w:rPr>
        <w:drawing>
          <wp:inline distT="0" distB="0" distL="0" distR="0" wp14:anchorId="019791AC" wp14:editId="47453B03">
            <wp:extent cx="2842846" cy="1887291"/>
            <wp:effectExtent l="0" t="0" r="0" b="0"/>
            <wp:docPr id="3" name="Picture 3" descr="3d Digital Render Human Skeleton Mawashigeri Stock Illustration 228611359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d Digital Render Human Skeleton Mawashigeri Stock Illustration 228611359 |  Shutterstock"/>
                    <pic:cNvPicPr>
                      <a:picLocks noChangeAspect="1" noChangeArrowheads="1"/>
                    </pic:cNvPicPr>
                  </pic:nvPicPr>
                  <pic:blipFill rotWithShape="1">
                    <a:blip r:embed="rId12">
                      <a:extLst>
                        <a:ext uri="{28A0092B-C50C-407E-A947-70E740481C1C}">
                          <a14:useLocalDpi xmlns:a14="http://schemas.microsoft.com/office/drawing/2010/main" val="0"/>
                        </a:ext>
                      </a:extLst>
                    </a:blip>
                    <a:srcRect t="3957" b="8791"/>
                    <a:stretch/>
                  </pic:blipFill>
                  <pic:spPr bwMode="auto">
                    <a:xfrm>
                      <a:off x="0" y="0"/>
                      <a:ext cx="2860204" cy="1898814"/>
                    </a:xfrm>
                    <a:prstGeom prst="rect">
                      <a:avLst/>
                    </a:prstGeom>
                    <a:noFill/>
                    <a:ln>
                      <a:noFill/>
                    </a:ln>
                    <a:extLst>
                      <a:ext uri="{53640926-AAD7-44D8-BBD7-CCE9431645EC}">
                        <a14:shadowObscured xmlns:a14="http://schemas.microsoft.com/office/drawing/2010/main"/>
                      </a:ext>
                    </a:extLst>
                  </pic:spPr>
                </pic:pic>
              </a:graphicData>
            </a:graphic>
          </wp:inline>
        </w:drawing>
      </w:r>
    </w:p>
    <w:p w14:paraId="4862B6CB" w14:textId="19686D26" w:rsidR="00CB231D" w:rsidRDefault="00CB231D" w:rsidP="00CB231D">
      <w:pPr>
        <w:pStyle w:val="Caption"/>
        <w:rPr>
          <w:rFonts w:ascii="Times New Roman" w:hAnsi="Times New Roman" w:cs="Times New Roman"/>
        </w:rPr>
      </w:pPr>
      <w:r>
        <w:t xml:space="preserve">Figure </w:t>
      </w:r>
      <w:fldSimple w:instr=" SEQ Figure \* ARABIC ">
        <w:r>
          <w:rPr>
            <w:noProof/>
          </w:rPr>
          <w:t>3</w:t>
        </w:r>
      </w:fldSimple>
      <w:r>
        <w:t>. Side kick.</w:t>
      </w:r>
    </w:p>
    <w:p w14:paraId="6A9127C3" w14:textId="77777777" w:rsidR="00CB231D" w:rsidRDefault="00CB231D">
      <w:pPr>
        <w:pStyle w:val="ListParagraph"/>
        <w:numPr>
          <w:ilvl w:val="0"/>
          <w:numId w:val="2"/>
        </w:numPr>
        <w:rPr>
          <w:rFonts w:ascii="Times New Roman" w:hAnsi="Times New Roman" w:cs="Times New Roman"/>
        </w:rPr>
      </w:pPr>
      <w:r>
        <w:rPr>
          <w:rFonts w:ascii="Times New Roman" w:hAnsi="Times New Roman" w:cs="Times New Roman"/>
        </w:rPr>
        <w:t>Pose 3</w:t>
      </w:r>
      <w:r w:rsidR="005607B0">
        <w:rPr>
          <w:rFonts w:ascii="Times New Roman" w:hAnsi="Times New Roman" w:cs="Times New Roman"/>
        </w:rPr>
        <w:t>:</w:t>
      </w:r>
      <w:r>
        <w:rPr>
          <w:rFonts w:ascii="Times New Roman" w:hAnsi="Times New Roman" w:cs="Times New Roman"/>
        </w:rPr>
        <w:t xml:space="preserve"> Stretch move as shown in figure 4. </w:t>
      </w:r>
    </w:p>
    <w:p w14:paraId="13FEC7D4" w14:textId="77777777" w:rsidR="00CB231D" w:rsidRDefault="00CB231D" w:rsidP="00CB231D">
      <w:pPr>
        <w:pStyle w:val="ListParagraph"/>
        <w:keepNext/>
      </w:pPr>
      <w:r>
        <w:rPr>
          <w:noProof/>
        </w:rPr>
        <w:drawing>
          <wp:inline distT="0" distB="0" distL="0" distR="0" wp14:anchorId="4992BCD6" wp14:editId="6542EF87">
            <wp:extent cx="3487982" cy="2174631"/>
            <wp:effectExtent l="0" t="0" r="0" b="0"/>
            <wp:docPr id="4" name="Picture 4" descr="318 Skeletons In Yoga Poses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18 Skeletons In Yoga Poses Stock Photos, Pictures &amp; Royalty-Free Images -  iStock"/>
                    <pic:cNvPicPr>
                      <a:picLocks noChangeAspect="1" noChangeArrowheads="1"/>
                    </pic:cNvPicPr>
                  </pic:nvPicPr>
                  <pic:blipFill rotWithShape="1">
                    <a:blip r:embed="rId13">
                      <a:extLst>
                        <a:ext uri="{28A0092B-C50C-407E-A947-70E740481C1C}">
                          <a14:useLocalDpi xmlns:a14="http://schemas.microsoft.com/office/drawing/2010/main" val="0"/>
                        </a:ext>
                      </a:extLst>
                    </a:blip>
                    <a:srcRect t="3475" b="3768"/>
                    <a:stretch/>
                  </pic:blipFill>
                  <pic:spPr bwMode="auto">
                    <a:xfrm>
                      <a:off x="0" y="0"/>
                      <a:ext cx="3497749" cy="2180720"/>
                    </a:xfrm>
                    <a:prstGeom prst="rect">
                      <a:avLst/>
                    </a:prstGeom>
                    <a:noFill/>
                    <a:ln>
                      <a:noFill/>
                    </a:ln>
                    <a:extLst>
                      <a:ext uri="{53640926-AAD7-44D8-BBD7-CCE9431645EC}">
                        <a14:shadowObscured xmlns:a14="http://schemas.microsoft.com/office/drawing/2010/main"/>
                      </a:ext>
                    </a:extLst>
                  </pic:spPr>
                </pic:pic>
              </a:graphicData>
            </a:graphic>
          </wp:inline>
        </w:drawing>
      </w:r>
    </w:p>
    <w:p w14:paraId="3044CFB5" w14:textId="02D72AF5" w:rsidR="00CB231D" w:rsidRDefault="00CB231D" w:rsidP="00CB231D">
      <w:pPr>
        <w:pStyle w:val="Caption"/>
      </w:pPr>
      <w:r>
        <w:t xml:space="preserve">Figure </w:t>
      </w:r>
      <w:fldSimple w:instr=" SEQ Figure \* ARABIC ">
        <w:r>
          <w:rPr>
            <w:noProof/>
          </w:rPr>
          <w:t>4</w:t>
        </w:r>
      </w:fldSimple>
      <w:r>
        <w:t>. Stretch</w:t>
      </w:r>
    </w:p>
    <w:p w14:paraId="16E9ABC1" w14:textId="4762892E" w:rsidR="00E606D6" w:rsidRPr="00CB231D" w:rsidRDefault="00CB231D" w:rsidP="00CB231D">
      <w:pPr>
        <w:rPr>
          <w:rFonts w:ascii="Times New Roman" w:hAnsi="Times New Roman" w:cs="Times New Roman"/>
        </w:rPr>
      </w:pPr>
      <w:r>
        <w:rPr>
          <w:rFonts w:ascii="Times New Roman" w:hAnsi="Times New Roman" w:cs="Times New Roman"/>
        </w:rPr>
        <w:t xml:space="preserve">Save all three animation clips </w:t>
      </w:r>
      <w:r w:rsidR="00913B28">
        <w:rPr>
          <w:rFonts w:ascii="Times New Roman" w:hAnsi="Times New Roman" w:cs="Times New Roman"/>
        </w:rPr>
        <w:t>in any format of Engine supported file and upload your project to eLearning.</w:t>
      </w:r>
    </w:p>
    <w:sectPr w:rsidR="00E606D6" w:rsidRPr="00CB231D">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F89E7" w14:textId="77777777" w:rsidR="009067F7" w:rsidRDefault="009067F7">
      <w:pPr>
        <w:spacing w:line="240" w:lineRule="auto"/>
      </w:pPr>
      <w:r>
        <w:separator/>
      </w:r>
    </w:p>
  </w:endnote>
  <w:endnote w:type="continuationSeparator" w:id="0">
    <w:p w14:paraId="07CED268" w14:textId="77777777" w:rsidR="009067F7" w:rsidRDefault="009067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eeSans">
    <w:altName w:val="Sylfaen"/>
    <w:charset w:val="00"/>
    <w:family w:val="roman"/>
    <w:pitch w:val="default"/>
    <w:sig w:usb0="E4839EFF" w:usb1="4600FDFF" w:usb2="000030A0" w:usb3="00000584" w:csb0="600001BF" w:csb1="DFF70000"/>
  </w:font>
  <w:font w:name="Liberation Sans">
    <w:altName w:val="Arial"/>
    <w:charset w:val="01"/>
    <w:family w:val="swiss"/>
    <w:pitch w:val="default"/>
    <w:sig w:usb0="A00002AF" w:usb1="500078FB" w:usb2="00000000" w:usb3="00000000" w:csb0="6000009F" w:csb1="DFD7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FF943" w14:textId="77777777" w:rsidR="009067F7" w:rsidRDefault="009067F7">
      <w:pPr>
        <w:spacing w:line="240" w:lineRule="auto"/>
      </w:pPr>
      <w:r>
        <w:separator/>
      </w:r>
    </w:p>
  </w:footnote>
  <w:footnote w:type="continuationSeparator" w:id="0">
    <w:p w14:paraId="4261CB20" w14:textId="77777777" w:rsidR="009067F7" w:rsidRDefault="009067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116D0"/>
    <w:multiLevelType w:val="multilevel"/>
    <w:tmpl w:val="20E116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36B7CE4"/>
    <w:multiLevelType w:val="multilevel"/>
    <w:tmpl w:val="236B7C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871378846">
    <w:abstractNumId w:val="1"/>
  </w:num>
  <w:num w:numId="2" w16cid:durableId="1219439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E73"/>
    <w:rsid w:val="979FCC21"/>
    <w:rsid w:val="DFE1EDA1"/>
    <w:rsid w:val="F4BEAE6C"/>
    <w:rsid w:val="00067885"/>
    <w:rsid w:val="000C21FB"/>
    <w:rsid w:val="000D1E0B"/>
    <w:rsid w:val="000F6284"/>
    <w:rsid w:val="00104A73"/>
    <w:rsid w:val="00105E61"/>
    <w:rsid w:val="001074D2"/>
    <w:rsid w:val="001121DC"/>
    <w:rsid w:val="00156A30"/>
    <w:rsid w:val="001F266F"/>
    <w:rsid w:val="002444F6"/>
    <w:rsid w:val="002635E8"/>
    <w:rsid w:val="002A2713"/>
    <w:rsid w:val="002D2572"/>
    <w:rsid w:val="002E5929"/>
    <w:rsid w:val="0032588D"/>
    <w:rsid w:val="00371736"/>
    <w:rsid w:val="004745B6"/>
    <w:rsid w:val="004B555B"/>
    <w:rsid w:val="005607B0"/>
    <w:rsid w:val="0056511F"/>
    <w:rsid w:val="0059556D"/>
    <w:rsid w:val="005A0618"/>
    <w:rsid w:val="005E061F"/>
    <w:rsid w:val="00601D16"/>
    <w:rsid w:val="00621D24"/>
    <w:rsid w:val="00652C7F"/>
    <w:rsid w:val="00654E73"/>
    <w:rsid w:val="00691D84"/>
    <w:rsid w:val="0069653B"/>
    <w:rsid w:val="006B13B2"/>
    <w:rsid w:val="006D0209"/>
    <w:rsid w:val="00715A91"/>
    <w:rsid w:val="007255EA"/>
    <w:rsid w:val="00745C94"/>
    <w:rsid w:val="007746F3"/>
    <w:rsid w:val="00782A0C"/>
    <w:rsid w:val="007D1E34"/>
    <w:rsid w:val="00841600"/>
    <w:rsid w:val="00850CBF"/>
    <w:rsid w:val="0085509E"/>
    <w:rsid w:val="008C3CE3"/>
    <w:rsid w:val="008C5D6E"/>
    <w:rsid w:val="008F7AB9"/>
    <w:rsid w:val="009031BB"/>
    <w:rsid w:val="009067F7"/>
    <w:rsid w:val="00913B28"/>
    <w:rsid w:val="009568A8"/>
    <w:rsid w:val="009920C6"/>
    <w:rsid w:val="00A1716E"/>
    <w:rsid w:val="00A31E1E"/>
    <w:rsid w:val="00A66BEA"/>
    <w:rsid w:val="00AD3F41"/>
    <w:rsid w:val="00AE0ADE"/>
    <w:rsid w:val="00B5104B"/>
    <w:rsid w:val="00B96271"/>
    <w:rsid w:val="00BA40AE"/>
    <w:rsid w:val="00C0768D"/>
    <w:rsid w:val="00C30B8A"/>
    <w:rsid w:val="00CB231D"/>
    <w:rsid w:val="00D4634B"/>
    <w:rsid w:val="00D74C2E"/>
    <w:rsid w:val="00D75FAF"/>
    <w:rsid w:val="00D75FF6"/>
    <w:rsid w:val="00DA538B"/>
    <w:rsid w:val="00DD59AB"/>
    <w:rsid w:val="00DE4309"/>
    <w:rsid w:val="00E36C0D"/>
    <w:rsid w:val="00E47DE4"/>
    <w:rsid w:val="00E5350F"/>
    <w:rsid w:val="00E606D6"/>
    <w:rsid w:val="00E6635D"/>
    <w:rsid w:val="00E6754F"/>
    <w:rsid w:val="00EA6318"/>
    <w:rsid w:val="00EB7E55"/>
    <w:rsid w:val="00EC1E0E"/>
    <w:rsid w:val="00EC5CB0"/>
    <w:rsid w:val="00ED29D5"/>
    <w:rsid w:val="00ED4FE9"/>
    <w:rsid w:val="00EF07FC"/>
    <w:rsid w:val="00F64C3A"/>
    <w:rsid w:val="00F656FD"/>
    <w:rsid w:val="00FA7BF4"/>
    <w:rsid w:val="00FD0766"/>
    <w:rsid w:val="00FF7726"/>
    <w:rsid w:val="2BF796EF"/>
    <w:rsid w:val="77BF5628"/>
    <w:rsid w:val="77FE8402"/>
    <w:rsid w:val="7BF155B7"/>
    <w:rsid w:val="7D9F42DE"/>
    <w:rsid w:val="7FD5154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B20F"/>
  <w15:docId w15:val="{372EA935-81E6-4032-82E6-A055315D0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BodyText"/>
    <w:qFormat/>
    <w:rPr>
      <w:rFonts w:cs="FreeSan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Times New Roman" w:hAnsi="Times New Roman"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FreeSans"/>
      <w:sz w:val="28"/>
      <w:szCs w:val="2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qFormat/>
    <w:rPr>
      <w:color w:val="808080"/>
    </w:rPr>
  </w:style>
  <w:style w:type="character" w:styleId="Hyperlink">
    <w:name w:val="Hyperlink"/>
    <w:basedOn w:val="DefaultParagraphFont"/>
    <w:uiPriority w:val="99"/>
    <w:unhideWhenUsed/>
    <w:rsid w:val="00782A0C"/>
    <w:rPr>
      <w:color w:val="0563C1" w:themeColor="hyperlink"/>
      <w:u w:val="single"/>
    </w:rPr>
  </w:style>
  <w:style w:type="character" w:styleId="UnresolvedMention">
    <w:name w:val="Unresolved Mention"/>
    <w:basedOn w:val="DefaultParagraphFont"/>
    <w:uiPriority w:val="99"/>
    <w:semiHidden/>
    <w:unhideWhenUsed/>
    <w:rsid w:val="00782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characters/uma-2-unity-multipurpose-avatar-35611#description"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unrealengine.com/marketplace/en-US/product/bungeem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Ball State University</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Jikai Wang</dc:creator>
  <cp:lastModifiedBy>Feng, Ranran</cp:lastModifiedBy>
  <cp:revision>2</cp:revision>
  <cp:lastPrinted>2020-10-24T03:42:00Z</cp:lastPrinted>
  <dcterms:created xsi:type="dcterms:W3CDTF">2022-10-31T17:59:00Z</dcterms:created>
  <dcterms:modified xsi:type="dcterms:W3CDTF">2022-10-31T17:59:00Z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Ball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