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478D6" w14:textId="4DA639DA" w:rsidR="005A491A" w:rsidRPr="003267CB" w:rsidRDefault="00F52563" w:rsidP="00F52563">
      <w:pPr>
        <w:pStyle w:val="Ttulo1"/>
        <w:rPr>
          <w:lang w:val="en-NZ"/>
        </w:rPr>
      </w:pPr>
      <w:r w:rsidRPr="003267CB">
        <w:rPr>
          <w:lang w:val="en-NZ"/>
        </w:rPr>
        <w:t>Subject</w:t>
      </w:r>
    </w:p>
    <w:p w14:paraId="7D063A08" w14:textId="1DFE2790" w:rsidR="00F52563" w:rsidRPr="003267CB" w:rsidRDefault="00132DF2" w:rsidP="00F52563">
      <w:pPr>
        <w:rPr>
          <w:lang w:val="en-NZ"/>
        </w:rPr>
      </w:pPr>
      <w:r w:rsidRPr="003267CB">
        <w:rPr>
          <w:lang w:val="en-NZ"/>
        </w:rPr>
        <w:t>Collaboration-Based Learning Environments using Augmented Reality. Thesis document for the title of Doctor of Philosophy, Sebastian Gil Parga, 2025.</w:t>
      </w:r>
    </w:p>
    <w:p w14:paraId="6AFEA0E0" w14:textId="292A0FA0" w:rsidR="00F52563" w:rsidRPr="003267CB" w:rsidRDefault="00F52563" w:rsidP="00F52563">
      <w:pPr>
        <w:pStyle w:val="Ttulo1"/>
        <w:rPr>
          <w:lang w:val="en-NZ"/>
        </w:rPr>
      </w:pPr>
      <w:r w:rsidRPr="003267CB">
        <w:rPr>
          <w:lang w:val="en-NZ"/>
        </w:rPr>
        <w:t>Abstract</w:t>
      </w:r>
    </w:p>
    <w:p w14:paraId="58889E23" w14:textId="03EDC0D6" w:rsidR="00985085" w:rsidRPr="003267CB" w:rsidRDefault="00985085" w:rsidP="00985085">
      <w:pPr>
        <w:pStyle w:val="Ttulo1"/>
        <w:rPr>
          <w:lang w:val="en-NZ"/>
        </w:rPr>
      </w:pPr>
      <w:r w:rsidRPr="003267CB">
        <w:rPr>
          <w:lang w:val="en-NZ"/>
        </w:rPr>
        <w:t xml:space="preserve">Annex </w:t>
      </w:r>
      <w:r w:rsidR="00487660" w:rsidRPr="003267CB">
        <w:rPr>
          <w:lang w:val="en-NZ"/>
        </w:rPr>
        <w:t>A</w:t>
      </w:r>
      <w:r w:rsidRPr="003267CB">
        <w:rPr>
          <w:lang w:val="en-NZ"/>
        </w:rPr>
        <w:t>: Pedagogical Goals for Educational Technologies using Augmented Reality</w:t>
      </w:r>
    </w:p>
    <w:p w14:paraId="7B6F08A2" w14:textId="27FDCA75" w:rsidR="00985085" w:rsidRPr="003267CB" w:rsidRDefault="00985085" w:rsidP="00985085">
      <w:pPr>
        <w:rPr>
          <w:lang w:val="en-NZ"/>
        </w:rPr>
      </w:pPr>
      <w:r w:rsidRPr="003267CB">
        <w:rPr>
          <w:lang w:val="en-NZ"/>
        </w:rPr>
        <w:t>A SLR was performed as part of the literature review process guiding this research project, and the results</w:t>
      </w:r>
      <w:r w:rsidR="005E1EE9" w:rsidRPr="003267CB">
        <w:rPr>
          <w:lang w:val="en-NZ"/>
        </w:rPr>
        <w:t xml:space="preserve"> of the codification process of the review can be found in the following repository:</w:t>
      </w:r>
    </w:p>
    <w:p w14:paraId="6E2CE2A5" w14:textId="14A618C7" w:rsidR="005E1EE9" w:rsidRPr="003267CB" w:rsidRDefault="005E1EE9" w:rsidP="00985085">
      <w:pPr>
        <w:rPr>
          <w:lang w:val="en-NZ"/>
        </w:rPr>
      </w:pPr>
      <w:hyperlink r:id="rId4" w:history="1">
        <w:r w:rsidRPr="003267CB">
          <w:rPr>
            <w:rStyle w:val="Hipervnculo"/>
            <w:lang w:val="en-NZ"/>
          </w:rPr>
          <w:t>https://github.com/speregil/ar-survey-annex.git</w:t>
        </w:r>
      </w:hyperlink>
    </w:p>
    <w:p w14:paraId="048B1A42" w14:textId="4A175043" w:rsidR="00985085" w:rsidRPr="003267CB" w:rsidRDefault="00985085" w:rsidP="00985085">
      <w:pPr>
        <w:rPr>
          <w:lang w:val="en-NZ"/>
        </w:rPr>
      </w:pPr>
      <w:r w:rsidRPr="003267CB">
        <w:rPr>
          <w:lang w:val="en-NZ"/>
        </w:rPr>
        <w:t>This SLR codified a total of 67 different articles related to the use of AR in educational settings. The analysis phase of the review focused on mapping what educational goals were more prevalent in the educational design present in all the surveyed projects. This information was codified using the BRT framework to understand the cognitive complexity of the goals identified, while the goals themselves were codified using the verb + statement approach proposed by Fuchs and Deno (1982).</w:t>
      </w:r>
    </w:p>
    <w:p w14:paraId="0D8C0F99" w14:textId="4F6F1C4F" w:rsidR="00985085" w:rsidRPr="003267CB" w:rsidRDefault="00985085" w:rsidP="00985085">
      <w:pPr>
        <w:rPr>
          <w:lang w:val="en-NZ"/>
        </w:rPr>
      </w:pPr>
      <w:r w:rsidRPr="003267CB">
        <w:rPr>
          <w:lang w:val="en-NZ"/>
        </w:rPr>
        <w:t>Bibliographical information of all the surveyed articles was codified using the following structure:</w:t>
      </w:r>
    </w:p>
    <w:p w14:paraId="38106162" w14:textId="32343161" w:rsidR="00487660" w:rsidRPr="003267CB" w:rsidRDefault="00487660" w:rsidP="00487660">
      <w:pPr>
        <w:pStyle w:val="Descripcin"/>
        <w:keepNext/>
        <w:jc w:val="center"/>
        <w:rPr>
          <w:lang w:val="en-NZ"/>
        </w:rPr>
      </w:pPr>
      <w:r w:rsidRPr="003267CB">
        <w:rPr>
          <w:lang w:val="en-NZ"/>
        </w:rPr>
        <w:t xml:space="preserve">Table </w:t>
      </w:r>
      <w:r w:rsidRPr="003267CB">
        <w:rPr>
          <w:lang w:val="en-NZ"/>
        </w:rPr>
        <w:fldChar w:fldCharType="begin"/>
      </w:r>
      <w:r w:rsidRPr="003267CB">
        <w:rPr>
          <w:lang w:val="en-NZ"/>
        </w:rPr>
        <w:instrText xml:space="preserve"> SEQ Table \* ARABIC </w:instrText>
      </w:r>
      <w:r w:rsidRPr="003267CB">
        <w:rPr>
          <w:lang w:val="en-NZ"/>
        </w:rPr>
        <w:fldChar w:fldCharType="separate"/>
      </w:r>
      <w:r w:rsidR="003267CB" w:rsidRPr="003267CB">
        <w:rPr>
          <w:noProof/>
          <w:lang w:val="en-NZ"/>
        </w:rPr>
        <w:t>1</w:t>
      </w:r>
      <w:r w:rsidRPr="003267CB">
        <w:rPr>
          <w:lang w:val="en-NZ"/>
        </w:rPr>
        <w:fldChar w:fldCharType="end"/>
      </w:r>
      <w:r w:rsidRPr="003267CB">
        <w:rPr>
          <w:lang w:val="en-NZ"/>
        </w:rPr>
        <w:t xml:space="preserve"> Structure of the Coding Table</w:t>
      </w:r>
    </w:p>
    <w:tbl>
      <w:tblPr>
        <w:tblStyle w:val="Tablaconcuadrcula"/>
        <w:tblW w:w="8941" w:type="dxa"/>
        <w:tblLook w:val="04A0" w:firstRow="1" w:lastRow="0" w:firstColumn="1" w:lastColumn="0" w:noHBand="0" w:noVBand="1"/>
      </w:tblPr>
      <w:tblGrid>
        <w:gridCol w:w="2724"/>
        <w:gridCol w:w="6217"/>
      </w:tblGrid>
      <w:tr w:rsidR="005E1EE9" w:rsidRPr="00746046" w14:paraId="2EFA2499" w14:textId="77777777" w:rsidTr="001D605D">
        <w:tc>
          <w:tcPr>
            <w:tcW w:w="2724" w:type="dxa"/>
            <w:vAlign w:val="center"/>
          </w:tcPr>
          <w:p w14:paraId="767CA413" w14:textId="66A416BF" w:rsidR="005E1EE9" w:rsidRPr="003267CB" w:rsidRDefault="005E1EE9" w:rsidP="001D605D">
            <w:pPr>
              <w:rPr>
                <w:b/>
                <w:bCs/>
                <w:lang w:val="en-NZ"/>
              </w:rPr>
            </w:pPr>
            <w:r w:rsidRPr="003267CB">
              <w:rPr>
                <w:b/>
                <w:bCs/>
                <w:lang w:val="en-NZ"/>
              </w:rPr>
              <w:t>ID</w:t>
            </w:r>
          </w:p>
        </w:tc>
        <w:tc>
          <w:tcPr>
            <w:tcW w:w="6217" w:type="dxa"/>
          </w:tcPr>
          <w:p w14:paraId="26AF526F" w14:textId="1E47683E" w:rsidR="005E1EE9" w:rsidRPr="003267CB" w:rsidRDefault="00487660" w:rsidP="00985085">
            <w:pPr>
              <w:rPr>
                <w:lang w:val="en-NZ"/>
              </w:rPr>
            </w:pPr>
            <w:r w:rsidRPr="003267CB">
              <w:rPr>
                <w:lang w:val="en-NZ"/>
              </w:rPr>
              <w:t>Unique ID for the entry</w:t>
            </w:r>
          </w:p>
        </w:tc>
      </w:tr>
      <w:tr w:rsidR="005E1EE9" w:rsidRPr="00746046" w14:paraId="4EF30F95" w14:textId="77777777" w:rsidTr="001D605D">
        <w:tc>
          <w:tcPr>
            <w:tcW w:w="2724" w:type="dxa"/>
            <w:vAlign w:val="center"/>
          </w:tcPr>
          <w:p w14:paraId="4D5AC4DE" w14:textId="2D3374EB" w:rsidR="005E1EE9" w:rsidRPr="003267CB" w:rsidRDefault="005E1EE9" w:rsidP="001D605D">
            <w:pPr>
              <w:rPr>
                <w:b/>
                <w:bCs/>
                <w:lang w:val="en-NZ"/>
              </w:rPr>
            </w:pPr>
            <w:r w:rsidRPr="003267CB">
              <w:rPr>
                <w:b/>
                <w:bCs/>
                <w:lang w:val="en-NZ"/>
              </w:rPr>
              <w:t>Main Author</w:t>
            </w:r>
          </w:p>
        </w:tc>
        <w:tc>
          <w:tcPr>
            <w:tcW w:w="6217" w:type="dxa"/>
          </w:tcPr>
          <w:p w14:paraId="2E3F56D6" w14:textId="44FD3E01" w:rsidR="005E1EE9" w:rsidRPr="003267CB" w:rsidRDefault="00487660" w:rsidP="00985085">
            <w:pPr>
              <w:rPr>
                <w:lang w:val="en-NZ"/>
              </w:rPr>
            </w:pPr>
            <w:r w:rsidRPr="003267CB">
              <w:rPr>
                <w:lang w:val="en-NZ"/>
              </w:rPr>
              <w:t>Last name of the main (first) author of the research</w:t>
            </w:r>
          </w:p>
        </w:tc>
      </w:tr>
      <w:tr w:rsidR="005E1EE9" w:rsidRPr="003267CB" w14:paraId="22C7BD27" w14:textId="77777777" w:rsidTr="001D605D">
        <w:tc>
          <w:tcPr>
            <w:tcW w:w="2724" w:type="dxa"/>
            <w:vAlign w:val="center"/>
          </w:tcPr>
          <w:p w14:paraId="5DA997AD" w14:textId="18B9258B" w:rsidR="005E1EE9" w:rsidRPr="003267CB" w:rsidRDefault="005E1EE9" w:rsidP="001D605D">
            <w:pPr>
              <w:rPr>
                <w:b/>
                <w:bCs/>
                <w:lang w:val="en-NZ"/>
              </w:rPr>
            </w:pPr>
            <w:r w:rsidRPr="003267CB">
              <w:rPr>
                <w:b/>
                <w:bCs/>
                <w:lang w:val="en-NZ"/>
              </w:rPr>
              <w:t>Year</w:t>
            </w:r>
          </w:p>
        </w:tc>
        <w:tc>
          <w:tcPr>
            <w:tcW w:w="6217" w:type="dxa"/>
          </w:tcPr>
          <w:p w14:paraId="4E2CABCD" w14:textId="32B55F07" w:rsidR="005E1EE9" w:rsidRPr="003267CB" w:rsidRDefault="00487660" w:rsidP="00985085">
            <w:pPr>
              <w:rPr>
                <w:lang w:val="en-NZ"/>
              </w:rPr>
            </w:pPr>
            <w:r w:rsidRPr="003267CB">
              <w:rPr>
                <w:lang w:val="en-NZ"/>
              </w:rPr>
              <w:t>Year of publication</w:t>
            </w:r>
          </w:p>
        </w:tc>
      </w:tr>
      <w:tr w:rsidR="005E1EE9" w:rsidRPr="00746046" w14:paraId="74A3B232" w14:textId="77777777" w:rsidTr="001D605D">
        <w:tc>
          <w:tcPr>
            <w:tcW w:w="2724" w:type="dxa"/>
            <w:vAlign w:val="center"/>
          </w:tcPr>
          <w:p w14:paraId="63B0474D" w14:textId="161AB913" w:rsidR="005E1EE9" w:rsidRPr="003267CB" w:rsidRDefault="005E1EE9" w:rsidP="001D605D">
            <w:pPr>
              <w:rPr>
                <w:b/>
                <w:bCs/>
                <w:lang w:val="en-NZ"/>
              </w:rPr>
            </w:pPr>
            <w:r w:rsidRPr="003267CB">
              <w:rPr>
                <w:b/>
                <w:bCs/>
                <w:lang w:val="en-NZ"/>
              </w:rPr>
              <w:t>Journal/Proceedings</w:t>
            </w:r>
          </w:p>
        </w:tc>
        <w:tc>
          <w:tcPr>
            <w:tcW w:w="6217" w:type="dxa"/>
          </w:tcPr>
          <w:p w14:paraId="7CAC2F68" w14:textId="56DCE2A4" w:rsidR="005E1EE9" w:rsidRPr="003267CB" w:rsidRDefault="00487660" w:rsidP="00985085">
            <w:pPr>
              <w:rPr>
                <w:lang w:val="en-NZ"/>
              </w:rPr>
            </w:pPr>
            <w:r w:rsidRPr="003267CB">
              <w:rPr>
                <w:lang w:val="en-NZ"/>
              </w:rPr>
              <w:t>Name of the journal or conference in which the article was published</w:t>
            </w:r>
          </w:p>
        </w:tc>
      </w:tr>
      <w:tr w:rsidR="005E1EE9" w:rsidRPr="00746046" w14:paraId="0352A51E" w14:textId="77777777" w:rsidTr="001D605D">
        <w:tc>
          <w:tcPr>
            <w:tcW w:w="2724" w:type="dxa"/>
            <w:vAlign w:val="center"/>
          </w:tcPr>
          <w:p w14:paraId="46F82D76" w14:textId="7C864457" w:rsidR="005E1EE9" w:rsidRPr="003267CB" w:rsidRDefault="005E1EE9" w:rsidP="001D605D">
            <w:pPr>
              <w:rPr>
                <w:b/>
                <w:bCs/>
                <w:lang w:val="en-NZ"/>
              </w:rPr>
            </w:pPr>
            <w:r w:rsidRPr="003267CB">
              <w:rPr>
                <w:b/>
                <w:bCs/>
                <w:lang w:val="en-NZ"/>
              </w:rPr>
              <w:t>Author’s Discipline</w:t>
            </w:r>
          </w:p>
        </w:tc>
        <w:tc>
          <w:tcPr>
            <w:tcW w:w="6217" w:type="dxa"/>
          </w:tcPr>
          <w:p w14:paraId="39F4E71A" w14:textId="4E8FDA00" w:rsidR="005E1EE9" w:rsidRPr="003267CB" w:rsidRDefault="00487660" w:rsidP="00985085">
            <w:pPr>
              <w:rPr>
                <w:lang w:val="en-NZ"/>
              </w:rPr>
            </w:pPr>
            <w:r w:rsidRPr="003267CB">
              <w:rPr>
                <w:lang w:val="en-NZ"/>
              </w:rPr>
              <w:t>Main subject affiliation of all the authors of the article as best as it could be extracted by the coders. The reported affiliation to universities and faculties and simple web searches were used to determine such subject affiliation</w:t>
            </w:r>
          </w:p>
        </w:tc>
      </w:tr>
      <w:tr w:rsidR="005E1EE9" w:rsidRPr="00746046" w14:paraId="5E6D1009" w14:textId="77777777" w:rsidTr="001D605D">
        <w:tc>
          <w:tcPr>
            <w:tcW w:w="2724" w:type="dxa"/>
            <w:vAlign w:val="center"/>
          </w:tcPr>
          <w:p w14:paraId="14952D1E" w14:textId="16418482" w:rsidR="005E1EE9" w:rsidRPr="003267CB" w:rsidRDefault="005E1EE9" w:rsidP="001D605D">
            <w:pPr>
              <w:rPr>
                <w:b/>
                <w:bCs/>
                <w:lang w:val="en-NZ"/>
              </w:rPr>
            </w:pPr>
            <w:r w:rsidRPr="003267CB">
              <w:rPr>
                <w:b/>
                <w:bCs/>
                <w:lang w:val="en-NZ"/>
              </w:rPr>
              <w:t>Target Demographics</w:t>
            </w:r>
          </w:p>
        </w:tc>
        <w:tc>
          <w:tcPr>
            <w:tcW w:w="6217" w:type="dxa"/>
          </w:tcPr>
          <w:p w14:paraId="39F09ABD" w14:textId="0DE9A855" w:rsidR="005E1EE9" w:rsidRPr="003267CB" w:rsidRDefault="00487660" w:rsidP="00985085">
            <w:pPr>
              <w:rPr>
                <w:lang w:val="en-NZ"/>
              </w:rPr>
            </w:pPr>
            <w:r w:rsidRPr="003267CB">
              <w:rPr>
                <w:lang w:val="en-NZ"/>
              </w:rPr>
              <w:t>Intended target demography or educational level of the project or tool. Demographics were divided in primary school (6 – 12 yrs. approx.), secondary school (13 – 18 yrs. approx.), university education and vocational training</w:t>
            </w:r>
          </w:p>
        </w:tc>
      </w:tr>
      <w:tr w:rsidR="005E1EE9" w:rsidRPr="00746046" w14:paraId="7EE48151" w14:textId="77777777" w:rsidTr="001D605D">
        <w:tc>
          <w:tcPr>
            <w:tcW w:w="2724" w:type="dxa"/>
            <w:vAlign w:val="center"/>
          </w:tcPr>
          <w:p w14:paraId="1B941B44" w14:textId="2B91FEDF" w:rsidR="005E1EE9" w:rsidRPr="003267CB" w:rsidRDefault="005E1EE9" w:rsidP="001D605D">
            <w:pPr>
              <w:rPr>
                <w:b/>
                <w:bCs/>
                <w:lang w:val="en-NZ"/>
              </w:rPr>
            </w:pPr>
            <w:r w:rsidRPr="003267CB">
              <w:rPr>
                <w:b/>
                <w:bCs/>
                <w:lang w:val="en-NZ"/>
              </w:rPr>
              <w:t>Specific Demographics</w:t>
            </w:r>
          </w:p>
        </w:tc>
        <w:tc>
          <w:tcPr>
            <w:tcW w:w="6217" w:type="dxa"/>
          </w:tcPr>
          <w:p w14:paraId="1BE6C371" w14:textId="0CAF5D2F" w:rsidR="005E1EE9" w:rsidRPr="003267CB" w:rsidRDefault="00487660" w:rsidP="00985085">
            <w:pPr>
              <w:rPr>
                <w:lang w:val="en-NZ"/>
              </w:rPr>
            </w:pPr>
            <w:r w:rsidRPr="003267CB">
              <w:rPr>
                <w:lang w:val="en-NZ"/>
              </w:rPr>
              <w:t>Specifics about the subjects using for the research as test or final users</w:t>
            </w:r>
          </w:p>
        </w:tc>
      </w:tr>
      <w:tr w:rsidR="005E1EE9" w:rsidRPr="00746046" w14:paraId="21EBCF8F" w14:textId="77777777" w:rsidTr="001D605D">
        <w:tc>
          <w:tcPr>
            <w:tcW w:w="2724" w:type="dxa"/>
            <w:vAlign w:val="center"/>
          </w:tcPr>
          <w:p w14:paraId="4813B931" w14:textId="5E7188E4" w:rsidR="005E1EE9" w:rsidRPr="003267CB" w:rsidRDefault="005E1EE9" w:rsidP="001D605D">
            <w:pPr>
              <w:rPr>
                <w:b/>
                <w:bCs/>
                <w:lang w:val="en-NZ"/>
              </w:rPr>
            </w:pPr>
            <w:r w:rsidRPr="003267CB">
              <w:rPr>
                <w:b/>
                <w:bCs/>
                <w:lang w:val="en-NZ"/>
              </w:rPr>
              <w:t>Target Field</w:t>
            </w:r>
          </w:p>
        </w:tc>
        <w:tc>
          <w:tcPr>
            <w:tcW w:w="6217" w:type="dxa"/>
          </w:tcPr>
          <w:p w14:paraId="37B47B52" w14:textId="291D43F3" w:rsidR="005E1EE9" w:rsidRPr="003267CB" w:rsidRDefault="00487660" w:rsidP="00985085">
            <w:pPr>
              <w:rPr>
                <w:lang w:val="en-NZ"/>
              </w:rPr>
            </w:pPr>
            <w:r w:rsidRPr="003267CB">
              <w:rPr>
                <w:lang w:val="en-NZ"/>
              </w:rPr>
              <w:t>Intended field of knowledge in which the research or tool works</w:t>
            </w:r>
          </w:p>
        </w:tc>
      </w:tr>
      <w:tr w:rsidR="005E1EE9" w:rsidRPr="00746046" w14:paraId="7182D755" w14:textId="77777777" w:rsidTr="001D605D">
        <w:tc>
          <w:tcPr>
            <w:tcW w:w="2724" w:type="dxa"/>
            <w:vAlign w:val="center"/>
          </w:tcPr>
          <w:p w14:paraId="4E9E955F" w14:textId="69D260E1" w:rsidR="005E1EE9" w:rsidRPr="003267CB" w:rsidRDefault="005E1EE9" w:rsidP="001D605D">
            <w:pPr>
              <w:rPr>
                <w:b/>
                <w:bCs/>
                <w:lang w:val="en-NZ"/>
              </w:rPr>
            </w:pPr>
            <w:r w:rsidRPr="003267CB">
              <w:rPr>
                <w:b/>
                <w:bCs/>
                <w:lang w:val="en-NZ"/>
              </w:rPr>
              <w:lastRenderedPageBreak/>
              <w:t>AR Technology</w:t>
            </w:r>
          </w:p>
        </w:tc>
        <w:tc>
          <w:tcPr>
            <w:tcW w:w="6217" w:type="dxa"/>
          </w:tcPr>
          <w:p w14:paraId="34D52F42" w14:textId="5CE38E02" w:rsidR="005E1EE9" w:rsidRPr="003267CB" w:rsidRDefault="00487660" w:rsidP="00985085">
            <w:pPr>
              <w:rPr>
                <w:lang w:val="en-NZ"/>
              </w:rPr>
            </w:pPr>
            <w:r w:rsidRPr="003267CB">
              <w:rPr>
                <w:lang w:val="en-NZ"/>
              </w:rPr>
              <w:t>The main AR engine used to create the tool</w:t>
            </w:r>
          </w:p>
        </w:tc>
      </w:tr>
      <w:tr w:rsidR="005E1EE9" w:rsidRPr="00746046" w14:paraId="3112BBBC" w14:textId="77777777" w:rsidTr="001D605D">
        <w:tc>
          <w:tcPr>
            <w:tcW w:w="2724" w:type="dxa"/>
            <w:vAlign w:val="center"/>
          </w:tcPr>
          <w:p w14:paraId="59B595BA" w14:textId="3C405A43" w:rsidR="005E1EE9" w:rsidRPr="003267CB" w:rsidRDefault="005E1EE9" w:rsidP="001D605D">
            <w:pPr>
              <w:rPr>
                <w:b/>
                <w:bCs/>
                <w:lang w:val="en-NZ"/>
              </w:rPr>
            </w:pPr>
            <w:r w:rsidRPr="003267CB">
              <w:rPr>
                <w:b/>
                <w:bCs/>
                <w:lang w:val="en-NZ"/>
              </w:rPr>
              <w:t>Additional Technologies</w:t>
            </w:r>
          </w:p>
        </w:tc>
        <w:tc>
          <w:tcPr>
            <w:tcW w:w="6217" w:type="dxa"/>
          </w:tcPr>
          <w:p w14:paraId="263DEF51" w14:textId="0FAA5A8E" w:rsidR="005E1EE9" w:rsidRPr="003267CB" w:rsidRDefault="00487660" w:rsidP="00985085">
            <w:pPr>
              <w:rPr>
                <w:lang w:val="en-NZ"/>
              </w:rPr>
            </w:pPr>
            <w:r w:rsidRPr="003267CB">
              <w:rPr>
                <w:lang w:val="en-NZ"/>
              </w:rPr>
              <w:t>Other notable technologies mentioned in the research</w:t>
            </w:r>
          </w:p>
        </w:tc>
      </w:tr>
      <w:tr w:rsidR="005E1EE9" w:rsidRPr="00746046" w14:paraId="54B6A8A1" w14:textId="77777777" w:rsidTr="001D605D">
        <w:tc>
          <w:tcPr>
            <w:tcW w:w="2724" w:type="dxa"/>
            <w:vAlign w:val="center"/>
          </w:tcPr>
          <w:p w14:paraId="49727C4F" w14:textId="112986E3" w:rsidR="005E1EE9" w:rsidRPr="003267CB" w:rsidRDefault="005E1EE9" w:rsidP="001D605D">
            <w:pPr>
              <w:rPr>
                <w:b/>
                <w:bCs/>
                <w:lang w:val="en-NZ"/>
              </w:rPr>
            </w:pPr>
            <w:r w:rsidRPr="003267CB">
              <w:rPr>
                <w:b/>
                <w:bCs/>
                <w:lang w:val="en-NZ"/>
              </w:rPr>
              <w:t>Custom Build</w:t>
            </w:r>
          </w:p>
        </w:tc>
        <w:tc>
          <w:tcPr>
            <w:tcW w:w="6217" w:type="dxa"/>
          </w:tcPr>
          <w:p w14:paraId="4817D0EB" w14:textId="42054938" w:rsidR="005E1EE9" w:rsidRPr="003267CB" w:rsidRDefault="00487660" w:rsidP="00985085">
            <w:pPr>
              <w:rPr>
                <w:lang w:val="en-NZ"/>
              </w:rPr>
            </w:pPr>
            <w:r w:rsidRPr="003267CB">
              <w:rPr>
                <w:lang w:val="en-NZ"/>
              </w:rPr>
              <w:t>If the tool was built from zero, tailored for the research, or if some third-party tool was used or adapted to the needs of the research</w:t>
            </w:r>
          </w:p>
        </w:tc>
      </w:tr>
      <w:tr w:rsidR="005E1EE9" w:rsidRPr="003267CB" w14:paraId="6A8B8D2A" w14:textId="77777777" w:rsidTr="001D605D">
        <w:tc>
          <w:tcPr>
            <w:tcW w:w="2724" w:type="dxa"/>
            <w:vAlign w:val="center"/>
          </w:tcPr>
          <w:p w14:paraId="408D2695" w14:textId="166D4E89" w:rsidR="005E1EE9" w:rsidRPr="003267CB" w:rsidRDefault="005E1EE9" w:rsidP="001D605D">
            <w:pPr>
              <w:rPr>
                <w:b/>
                <w:bCs/>
                <w:lang w:val="en-NZ"/>
              </w:rPr>
            </w:pPr>
            <w:r w:rsidRPr="003267CB">
              <w:rPr>
                <w:b/>
                <w:bCs/>
                <w:lang w:val="en-NZ"/>
              </w:rPr>
              <w:t>Goal Statement</w:t>
            </w:r>
          </w:p>
        </w:tc>
        <w:tc>
          <w:tcPr>
            <w:tcW w:w="6217" w:type="dxa"/>
          </w:tcPr>
          <w:p w14:paraId="020DE80B" w14:textId="28362189" w:rsidR="005E1EE9" w:rsidRPr="003267CB" w:rsidRDefault="00487660" w:rsidP="00985085">
            <w:pPr>
              <w:rPr>
                <w:lang w:val="en-NZ"/>
              </w:rPr>
            </w:pPr>
            <w:r w:rsidRPr="003267CB">
              <w:rPr>
                <w:lang w:val="en-NZ"/>
              </w:rPr>
              <w:t>Educational goal guiding the research as stated by the article or inferred by the researchers. The goal was coded in the + format</w:t>
            </w:r>
          </w:p>
        </w:tc>
      </w:tr>
      <w:tr w:rsidR="005E1EE9" w:rsidRPr="00746046" w14:paraId="0004F6B1" w14:textId="77777777" w:rsidTr="001D605D">
        <w:tc>
          <w:tcPr>
            <w:tcW w:w="2724" w:type="dxa"/>
            <w:vAlign w:val="center"/>
          </w:tcPr>
          <w:p w14:paraId="771DD58D" w14:textId="33B38DCA" w:rsidR="005E1EE9" w:rsidRPr="003267CB" w:rsidRDefault="005E1EE9" w:rsidP="001D605D">
            <w:pPr>
              <w:rPr>
                <w:b/>
                <w:bCs/>
                <w:lang w:val="en-NZ"/>
              </w:rPr>
            </w:pPr>
            <w:r w:rsidRPr="003267CB">
              <w:rPr>
                <w:b/>
                <w:bCs/>
                <w:lang w:val="en-NZ"/>
              </w:rPr>
              <w:t>Explicit Goal</w:t>
            </w:r>
          </w:p>
        </w:tc>
        <w:tc>
          <w:tcPr>
            <w:tcW w:w="6217" w:type="dxa"/>
          </w:tcPr>
          <w:p w14:paraId="4E9688A5" w14:textId="01AF8FD4" w:rsidR="005E1EE9" w:rsidRPr="003267CB" w:rsidRDefault="00487660" w:rsidP="00985085">
            <w:pPr>
              <w:rPr>
                <w:lang w:val="en-NZ"/>
              </w:rPr>
            </w:pPr>
            <w:r w:rsidRPr="003267CB">
              <w:rPr>
                <w:lang w:val="en-NZ"/>
              </w:rPr>
              <w:t>If the goal was explicitly stated in the research or if the coders had to infer and formulate a goal based on the information provided by the research</w:t>
            </w:r>
          </w:p>
        </w:tc>
      </w:tr>
      <w:tr w:rsidR="005E1EE9" w:rsidRPr="00746046" w14:paraId="710569A8" w14:textId="77777777" w:rsidTr="001D605D">
        <w:tc>
          <w:tcPr>
            <w:tcW w:w="2724" w:type="dxa"/>
            <w:vAlign w:val="center"/>
          </w:tcPr>
          <w:p w14:paraId="24E06811" w14:textId="6705A83C" w:rsidR="005E1EE9" w:rsidRPr="003267CB" w:rsidRDefault="005E1EE9" w:rsidP="001D605D">
            <w:pPr>
              <w:rPr>
                <w:b/>
                <w:bCs/>
                <w:lang w:val="en-NZ"/>
              </w:rPr>
            </w:pPr>
            <w:r w:rsidRPr="003267CB">
              <w:rPr>
                <w:b/>
                <w:bCs/>
                <w:lang w:val="en-NZ"/>
              </w:rPr>
              <w:t>Success</w:t>
            </w:r>
          </w:p>
        </w:tc>
        <w:tc>
          <w:tcPr>
            <w:tcW w:w="6217" w:type="dxa"/>
          </w:tcPr>
          <w:p w14:paraId="50052912" w14:textId="512E800B" w:rsidR="005E1EE9" w:rsidRPr="003267CB" w:rsidRDefault="00487660" w:rsidP="00985085">
            <w:pPr>
              <w:rPr>
                <w:lang w:val="en-NZ"/>
              </w:rPr>
            </w:pPr>
            <w:r w:rsidRPr="003267CB">
              <w:rPr>
                <w:lang w:val="en-NZ"/>
              </w:rPr>
              <w:t>If a project could be categorized as a success or not based on the criteria stated in the systematic review, and as best judged by the coders</w:t>
            </w:r>
          </w:p>
        </w:tc>
      </w:tr>
      <w:tr w:rsidR="005E1EE9" w:rsidRPr="00746046" w14:paraId="030B59C4" w14:textId="77777777" w:rsidTr="001D605D">
        <w:tc>
          <w:tcPr>
            <w:tcW w:w="2724" w:type="dxa"/>
            <w:vAlign w:val="center"/>
          </w:tcPr>
          <w:p w14:paraId="3372C494" w14:textId="1DE0AC2B" w:rsidR="005E1EE9" w:rsidRPr="003267CB" w:rsidRDefault="005E1EE9" w:rsidP="001D605D">
            <w:pPr>
              <w:rPr>
                <w:b/>
                <w:bCs/>
                <w:lang w:val="en-NZ"/>
              </w:rPr>
            </w:pPr>
            <w:r w:rsidRPr="003267CB">
              <w:rPr>
                <w:b/>
                <w:bCs/>
                <w:lang w:val="en-NZ"/>
              </w:rPr>
              <w:t>Comments</w:t>
            </w:r>
          </w:p>
        </w:tc>
        <w:tc>
          <w:tcPr>
            <w:tcW w:w="6217" w:type="dxa"/>
          </w:tcPr>
          <w:p w14:paraId="54EC29C5" w14:textId="3042E88B" w:rsidR="005E1EE9" w:rsidRPr="003267CB" w:rsidRDefault="00487660" w:rsidP="00985085">
            <w:pPr>
              <w:rPr>
                <w:lang w:val="en-NZ"/>
              </w:rPr>
            </w:pPr>
            <w:r w:rsidRPr="003267CB">
              <w:rPr>
                <w:lang w:val="en-NZ"/>
              </w:rPr>
              <w:t>Notable comments of the coders about the research</w:t>
            </w:r>
          </w:p>
        </w:tc>
      </w:tr>
      <w:tr w:rsidR="005E1EE9" w:rsidRPr="00746046" w14:paraId="7485ABF9" w14:textId="77777777" w:rsidTr="001D605D">
        <w:tc>
          <w:tcPr>
            <w:tcW w:w="2724" w:type="dxa"/>
            <w:vAlign w:val="center"/>
          </w:tcPr>
          <w:p w14:paraId="73DD9EFB" w14:textId="59406569" w:rsidR="005E1EE9" w:rsidRPr="003267CB" w:rsidRDefault="005E1EE9" w:rsidP="001D605D">
            <w:pPr>
              <w:rPr>
                <w:b/>
                <w:bCs/>
                <w:lang w:val="en-NZ"/>
              </w:rPr>
            </w:pPr>
            <w:r w:rsidRPr="003267CB">
              <w:rPr>
                <w:b/>
                <w:bCs/>
                <w:lang w:val="en-NZ"/>
              </w:rPr>
              <w:t>Knowledge Dimension</w:t>
            </w:r>
          </w:p>
        </w:tc>
        <w:tc>
          <w:tcPr>
            <w:tcW w:w="6217" w:type="dxa"/>
          </w:tcPr>
          <w:p w14:paraId="1828E92A" w14:textId="0A324602" w:rsidR="005E1EE9" w:rsidRPr="003267CB" w:rsidRDefault="00487660" w:rsidP="00985085">
            <w:pPr>
              <w:rPr>
                <w:lang w:val="en-NZ"/>
              </w:rPr>
            </w:pPr>
            <w:r w:rsidRPr="003267CB">
              <w:rPr>
                <w:lang w:val="en-NZ"/>
              </w:rPr>
              <w:t>Classification given by the coders in the knowledge dimension as stated in the systematic review</w:t>
            </w:r>
          </w:p>
        </w:tc>
      </w:tr>
      <w:tr w:rsidR="005E1EE9" w:rsidRPr="00746046" w14:paraId="1587CE36" w14:textId="77777777" w:rsidTr="001D605D">
        <w:tc>
          <w:tcPr>
            <w:tcW w:w="2724" w:type="dxa"/>
            <w:vAlign w:val="center"/>
          </w:tcPr>
          <w:p w14:paraId="1EB256C1" w14:textId="354D7610" w:rsidR="005E1EE9" w:rsidRPr="003267CB" w:rsidRDefault="005E1EE9" w:rsidP="001D605D">
            <w:pPr>
              <w:rPr>
                <w:b/>
                <w:bCs/>
                <w:lang w:val="en-NZ"/>
              </w:rPr>
            </w:pPr>
            <w:r w:rsidRPr="003267CB">
              <w:rPr>
                <w:b/>
                <w:bCs/>
                <w:lang w:val="en-NZ"/>
              </w:rPr>
              <w:t>Cognitive Dimension</w:t>
            </w:r>
          </w:p>
        </w:tc>
        <w:tc>
          <w:tcPr>
            <w:tcW w:w="6217" w:type="dxa"/>
          </w:tcPr>
          <w:p w14:paraId="3AB6E54F" w14:textId="06AC8840" w:rsidR="005E1EE9" w:rsidRPr="003267CB" w:rsidRDefault="00487660" w:rsidP="00985085">
            <w:pPr>
              <w:rPr>
                <w:lang w:val="en-NZ"/>
              </w:rPr>
            </w:pPr>
            <w:r w:rsidRPr="003267CB">
              <w:rPr>
                <w:lang w:val="en-NZ"/>
              </w:rPr>
              <w:t>Classification given by the coders in the cognitive dimension as stated in the systematic review</w:t>
            </w:r>
          </w:p>
        </w:tc>
      </w:tr>
      <w:tr w:rsidR="005E1EE9" w:rsidRPr="00746046" w14:paraId="1551A953" w14:textId="77777777" w:rsidTr="001D605D">
        <w:tc>
          <w:tcPr>
            <w:tcW w:w="2724" w:type="dxa"/>
            <w:vAlign w:val="center"/>
          </w:tcPr>
          <w:p w14:paraId="430B6CB6" w14:textId="0ED769D2" w:rsidR="005E1EE9" w:rsidRPr="003267CB" w:rsidRDefault="005E1EE9" w:rsidP="001D605D">
            <w:pPr>
              <w:rPr>
                <w:b/>
                <w:bCs/>
                <w:lang w:val="en-NZ"/>
              </w:rPr>
            </w:pPr>
            <w:r w:rsidRPr="003267CB">
              <w:rPr>
                <w:b/>
                <w:bCs/>
                <w:lang w:val="en-NZ"/>
              </w:rPr>
              <w:t>Positive Experiences</w:t>
            </w:r>
          </w:p>
        </w:tc>
        <w:tc>
          <w:tcPr>
            <w:tcW w:w="6217" w:type="dxa"/>
          </w:tcPr>
          <w:p w14:paraId="28566446" w14:textId="7CABF048" w:rsidR="005E1EE9" w:rsidRPr="003267CB" w:rsidRDefault="00487660" w:rsidP="00985085">
            <w:pPr>
              <w:rPr>
                <w:lang w:val="en-NZ"/>
              </w:rPr>
            </w:pPr>
            <w:r w:rsidRPr="003267CB">
              <w:rPr>
                <w:lang w:val="en-NZ"/>
              </w:rPr>
              <w:t>List of all the coded positive experiences extracted from the research and using the Positive Experiences Code Book</w:t>
            </w:r>
          </w:p>
        </w:tc>
      </w:tr>
      <w:tr w:rsidR="005E1EE9" w:rsidRPr="00746046" w14:paraId="505F9E63" w14:textId="77777777" w:rsidTr="001D605D">
        <w:tc>
          <w:tcPr>
            <w:tcW w:w="2724" w:type="dxa"/>
            <w:vAlign w:val="center"/>
          </w:tcPr>
          <w:p w14:paraId="0DBB65C9" w14:textId="6C42FAF5" w:rsidR="005E1EE9" w:rsidRPr="003267CB" w:rsidRDefault="005E1EE9" w:rsidP="001D605D">
            <w:pPr>
              <w:rPr>
                <w:b/>
                <w:bCs/>
                <w:lang w:val="en-NZ"/>
              </w:rPr>
            </w:pPr>
            <w:r w:rsidRPr="003267CB">
              <w:rPr>
                <w:b/>
                <w:bCs/>
                <w:lang w:val="en-NZ"/>
              </w:rPr>
              <w:t>Negative Experiences</w:t>
            </w:r>
          </w:p>
        </w:tc>
        <w:tc>
          <w:tcPr>
            <w:tcW w:w="6217" w:type="dxa"/>
          </w:tcPr>
          <w:p w14:paraId="693C7BA0" w14:textId="65B0E1EF" w:rsidR="005E1EE9" w:rsidRPr="003267CB" w:rsidRDefault="00487660" w:rsidP="00985085">
            <w:pPr>
              <w:rPr>
                <w:lang w:val="en-NZ"/>
              </w:rPr>
            </w:pPr>
            <w:r w:rsidRPr="003267CB">
              <w:rPr>
                <w:lang w:val="en-NZ"/>
              </w:rPr>
              <w:t>List of all the coded negative experiences extracted from the research and using the Negative Experiences Code Book</w:t>
            </w:r>
          </w:p>
        </w:tc>
      </w:tr>
    </w:tbl>
    <w:p w14:paraId="667BB34E" w14:textId="77777777" w:rsidR="00985085" w:rsidRPr="003267CB" w:rsidRDefault="00985085" w:rsidP="00985085">
      <w:pPr>
        <w:rPr>
          <w:lang w:val="en-NZ"/>
        </w:rPr>
      </w:pPr>
    </w:p>
    <w:p w14:paraId="3C245270" w14:textId="24EFC243" w:rsidR="00985085" w:rsidRPr="003267CB" w:rsidRDefault="0007452A" w:rsidP="00985085">
      <w:pPr>
        <w:rPr>
          <w:lang w:val="en-NZ"/>
        </w:rPr>
      </w:pPr>
      <w:r w:rsidRPr="003267CB">
        <w:rPr>
          <w:lang w:val="en-NZ"/>
        </w:rPr>
        <w:t xml:space="preserve">The fields </w:t>
      </w:r>
      <w:r w:rsidRPr="003267CB">
        <w:rPr>
          <w:i/>
          <w:iCs/>
          <w:lang w:val="en-NZ"/>
        </w:rPr>
        <w:t>Knowledge Dimension</w:t>
      </w:r>
      <w:r w:rsidRPr="003267CB">
        <w:rPr>
          <w:lang w:val="en-NZ"/>
        </w:rPr>
        <w:t xml:space="preserve"> and </w:t>
      </w:r>
      <w:r w:rsidRPr="003267CB">
        <w:rPr>
          <w:i/>
          <w:iCs/>
          <w:lang w:val="en-NZ"/>
        </w:rPr>
        <w:t>Cognitive Dimension</w:t>
      </w:r>
      <w:r w:rsidRPr="003267CB">
        <w:rPr>
          <w:lang w:val="en-NZ"/>
        </w:rPr>
        <w:t xml:space="preserve"> use the BRT to classify the identified educational goals by using the following keys:</w:t>
      </w:r>
    </w:p>
    <w:p w14:paraId="0B792618" w14:textId="490AFA18" w:rsidR="001D605D" w:rsidRPr="003267CB" w:rsidRDefault="001D605D" w:rsidP="001D605D">
      <w:pPr>
        <w:pStyle w:val="Descripcin"/>
        <w:keepNext/>
        <w:jc w:val="center"/>
        <w:rPr>
          <w:lang w:val="en-NZ"/>
        </w:rPr>
      </w:pPr>
      <w:r w:rsidRPr="003267CB">
        <w:rPr>
          <w:lang w:val="en-NZ"/>
        </w:rPr>
        <w:t xml:space="preserve">Table </w:t>
      </w:r>
      <w:r w:rsidRPr="003267CB">
        <w:rPr>
          <w:lang w:val="en-NZ"/>
        </w:rPr>
        <w:fldChar w:fldCharType="begin"/>
      </w:r>
      <w:r w:rsidRPr="003267CB">
        <w:rPr>
          <w:lang w:val="en-NZ"/>
        </w:rPr>
        <w:instrText xml:space="preserve"> SEQ Table \* ARABIC </w:instrText>
      </w:r>
      <w:r w:rsidRPr="003267CB">
        <w:rPr>
          <w:lang w:val="en-NZ"/>
        </w:rPr>
        <w:fldChar w:fldCharType="separate"/>
      </w:r>
      <w:r w:rsidR="003267CB" w:rsidRPr="003267CB">
        <w:rPr>
          <w:noProof/>
          <w:lang w:val="en-NZ"/>
        </w:rPr>
        <w:t>2</w:t>
      </w:r>
      <w:r w:rsidRPr="003267CB">
        <w:rPr>
          <w:lang w:val="en-NZ"/>
        </w:rPr>
        <w:fldChar w:fldCharType="end"/>
      </w:r>
      <w:r w:rsidRPr="003267CB">
        <w:rPr>
          <w:lang w:val="en-NZ"/>
        </w:rPr>
        <w:t xml:space="preserve"> Coding Keys for the Knowledge and Cognitive Dimensions of the BRT</w:t>
      </w:r>
    </w:p>
    <w:tbl>
      <w:tblPr>
        <w:tblStyle w:val="Tablaconcuadrcula"/>
        <w:tblW w:w="8941" w:type="dxa"/>
        <w:tblLook w:val="04A0" w:firstRow="1" w:lastRow="0" w:firstColumn="1" w:lastColumn="0" w:noHBand="0" w:noVBand="1"/>
      </w:tblPr>
      <w:tblGrid>
        <w:gridCol w:w="1776"/>
        <w:gridCol w:w="670"/>
        <w:gridCol w:w="6495"/>
      </w:tblGrid>
      <w:tr w:rsidR="0007452A" w:rsidRPr="003267CB" w14:paraId="08A2A76C" w14:textId="77777777" w:rsidTr="001D605D">
        <w:tc>
          <w:tcPr>
            <w:tcW w:w="1776" w:type="dxa"/>
          </w:tcPr>
          <w:p w14:paraId="27E77153" w14:textId="6F1287AB" w:rsidR="0007452A" w:rsidRPr="003267CB" w:rsidRDefault="0007452A" w:rsidP="00CB4AFF">
            <w:pPr>
              <w:jc w:val="center"/>
              <w:rPr>
                <w:b/>
                <w:bCs/>
                <w:lang w:val="en-NZ"/>
              </w:rPr>
            </w:pPr>
            <w:r w:rsidRPr="003267CB">
              <w:rPr>
                <w:b/>
                <w:bCs/>
                <w:lang w:val="en-NZ"/>
              </w:rPr>
              <w:t>BRT Dimension</w:t>
            </w:r>
          </w:p>
        </w:tc>
        <w:tc>
          <w:tcPr>
            <w:tcW w:w="670" w:type="dxa"/>
          </w:tcPr>
          <w:p w14:paraId="74F345D4" w14:textId="4C958BB8" w:rsidR="0007452A" w:rsidRPr="003267CB" w:rsidRDefault="0007452A" w:rsidP="00CB4AFF">
            <w:pPr>
              <w:jc w:val="center"/>
              <w:rPr>
                <w:b/>
                <w:bCs/>
                <w:lang w:val="en-NZ"/>
              </w:rPr>
            </w:pPr>
            <w:r w:rsidRPr="003267CB">
              <w:rPr>
                <w:b/>
                <w:bCs/>
                <w:lang w:val="en-NZ"/>
              </w:rPr>
              <w:t>Key</w:t>
            </w:r>
          </w:p>
        </w:tc>
        <w:tc>
          <w:tcPr>
            <w:tcW w:w="6495" w:type="dxa"/>
          </w:tcPr>
          <w:p w14:paraId="33CADD90" w14:textId="301BA4D3" w:rsidR="0007452A" w:rsidRPr="003267CB" w:rsidRDefault="0007452A" w:rsidP="00CB4AFF">
            <w:pPr>
              <w:jc w:val="center"/>
              <w:rPr>
                <w:b/>
                <w:bCs/>
                <w:lang w:val="en-NZ"/>
              </w:rPr>
            </w:pPr>
            <w:r w:rsidRPr="003267CB">
              <w:rPr>
                <w:b/>
                <w:bCs/>
                <w:lang w:val="en-NZ"/>
              </w:rPr>
              <w:t>Value</w:t>
            </w:r>
          </w:p>
        </w:tc>
      </w:tr>
      <w:tr w:rsidR="001D605D" w:rsidRPr="00746046" w14:paraId="554BDB0C" w14:textId="77777777" w:rsidTr="001D605D">
        <w:tc>
          <w:tcPr>
            <w:tcW w:w="1776" w:type="dxa"/>
            <w:vMerge w:val="restart"/>
            <w:vAlign w:val="center"/>
          </w:tcPr>
          <w:p w14:paraId="62FD7FFF" w14:textId="6FAF4E00" w:rsidR="001D605D" w:rsidRPr="003267CB" w:rsidRDefault="001D605D" w:rsidP="001D605D">
            <w:pPr>
              <w:rPr>
                <w:lang w:val="en-NZ"/>
              </w:rPr>
            </w:pPr>
            <w:r w:rsidRPr="003267CB">
              <w:rPr>
                <w:lang w:val="en-NZ"/>
              </w:rPr>
              <w:t>Knowledge</w:t>
            </w:r>
          </w:p>
        </w:tc>
        <w:tc>
          <w:tcPr>
            <w:tcW w:w="670" w:type="dxa"/>
            <w:vAlign w:val="center"/>
          </w:tcPr>
          <w:p w14:paraId="32244875" w14:textId="33504891" w:rsidR="001D605D" w:rsidRPr="003267CB" w:rsidRDefault="001D605D" w:rsidP="001D605D">
            <w:pPr>
              <w:jc w:val="center"/>
              <w:rPr>
                <w:lang w:val="en-NZ"/>
              </w:rPr>
            </w:pPr>
            <w:r w:rsidRPr="003267CB">
              <w:rPr>
                <w:lang w:val="en-NZ"/>
              </w:rPr>
              <w:t>A</w:t>
            </w:r>
          </w:p>
        </w:tc>
        <w:tc>
          <w:tcPr>
            <w:tcW w:w="6495" w:type="dxa"/>
          </w:tcPr>
          <w:p w14:paraId="34FC7CC8" w14:textId="1F856F17" w:rsidR="001D605D" w:rsidRPr="003267CB" w:rsidRDefault="001D605D" w:rsidP="00985085">
            <w:pPr>
              <w:rPr>
                <w:lang w:val="en-NZ"/>
              </w:rPr>
            </w:pPr>
            <w:r w:rsidRPr="003267CB">
              <w:rPr>
                <w:lang w:val="en-NZ"/>
              </w:rPr>
              <w:t>Factual. Knowledge of simple facts without context or immediate application</w:t>
            </w:r>
          </w:p>
        </w:tc>
      </w:tr>
      <w:tr w:rsidR="001D605D" w:rsidRPr="00746046" w14:paraId="10435A90" w14:textId="77777777" w:rsidTr="001D605D">
        <w:tc>
          <w:tcPr>
            <w:tcW w:w="1776" w:type="dxa"/>
            <w:vMerge/>
          </w:tcPr>
          <w:p w14:paraId="5A1F45C2" w14:textId="77777777" w:rsidR="001D605D" w:rsidRPr="003267CB" w:rsidRDefault="001D605D" w:rsidP="00985085">
            <w:pPr>
              <w:rPr>
                <w:lang w:val="en-NZ"/>
              </w:rPr>
            </w:pPr>
          </w:p>
        </w:tc>
        <w:tc>
          <w:tcPr>
            <w:tcW w:w="670" w:type="dxa"/>
            <w:vAlign w:val="center"/>
          </w:tcPr>
          <w:p w14:paraId="7CC3FA9D" w14:textId="29FCB22D" w:rsidR="001D605D" w:rsidRPr="003267CB" w:rsidRDefault="001D605D" w:rsidP="001D605D">
            <w:pPr>
              <w:jc w:val="center"/>
              <w:rPr>
                <w:lang w:val="en-NZ"/>
              </w:rPr>
            </w:pPr>
            <w:r w:rsidRPr="003267CB">
              <w:rPr>
                <w:lang w:val="en-NZ"/>
              </w:rPr>
              <w:t>B</w:t>
            </w:r>
          </w:p>
        </w:tc>
        <w:tc>
          <w:tcPr>
            <w:tcW w:w="6495" w:type="dxa"/>
          </w:tcPr>
          <w:p w14:paraId="057262C2" w14:textId="783222A3" w:rsidR="001D605D" w:rsidRPr="003267CB" w:rsidRDefault="001D605D" w:rsidP="00985085">
            <w:pPr>
              <w:rPr>
                <w:lang w:val="en-NZ"/>
              </w:rPr>
            </w:pPr>
            <w:r w:rsidRPr="003267CB">
              <w:rPr>
                <w:lang w:val="en-NZ"/>
              </w:rPr>
              <w:t>Conceptual. Knowledge of complex concepts, relationships between facts and the context around them</w:t>
            </w:r>
          </w:p>
        </w:tc>
      </w:tr>
      <w:tr w:rsidR="001D605D" w:rsidRPr="00746046" w14:paraId="7E345555" w14:textId="77777777" w:rsidTr="001D605D">
        <w:tc>
          <w:tcPr>
            <w:tcW w:w="1776" w:type="dxa"/>
            <w:vMerge/>
          </w:tcPr>
          <w:p w14:paraId="02F5EEA1" w14:textId="77777777" w:rsidR="001D605D" w:rsidRPr="003267CB" w:rsidRDefault="001D605D" w:rsidP="00985085">
            <w:pPr>
              <w:rPr>
                <w:lang w:val="en-NZ"/>
              </w:rPr>
            </w:pPr>
          </w:p>
        </w:tc>
        <w:tc>
          <w:tcPr>
            <w:tcW w:w="670" w:type="dxa"/>
            <w:vAlign w:val="center"/>
          </w:tcPr>
          <w:p w14:paraId="2FD03F53" w14:textId="5E4C3778" w:rsidR="001D605D" w:rsidRPr="003267CB" w:rsidRDefault="001D605D" w:rsidP="001D605D">
            <w:pPr>
              <w:jc w:val="center"/>
              <w:rPr>
                <w:lang w:val="en-NZ"/>
              </w:rPr>
            </w:pPr>
            <w:r w:rsidRPr="003267CB">
              <w:rPr>
                <w:lang w:val="en-NZ"/>
              </w:rPr>
              <w:t>C</w:t>
            </w:r>
          </w:p>
        </w:tc>
        <w:tc>
          <w:tcPr>
            <w:tcW w:w="6495" w:type="dxa"/>
          </w:tcPr>
          <w:p w14:paraId="631A2CC4" w14:textId="793D92A7" w:rsidR="001D605D" w:rsidRPr="003267CB" w:rsidRDefault="001D605D" w:rsidP="00985085">
            <w:pPr>
              <w:rPr>
                <w:lang w:val="en-NZ"/>
              </w:rPr>
            </w:pPr>
            <w:r w:rsidRPr="003267CB">
              <w:rPr>
                <w:lang w:val="en-NZ"/>
              </w:rPr>
              <w:t>Pocedural. Knowledge on the components and execution of a tasks, the reasoning behind them and how they affect their context</w:t>
            </w:r>
          </w:p>
        </w:tc>
      </w:tr>
      <w:tr w:rsidR="001D605D" w:rsidRPr="00746046" w14:paraId="22F42B7D" w14:textId="77777777" w:rsidTr="001D605D">
        <w:tc>
          <w:tcPr>
            <w:tcW w:w="1776" w:type="dxa"/>
            <w:vMerge/>
          </w:tcPr>
          <w:p w14:paraId="2A32FFE3" w14:textId="77777777" w:rsidR="001D605D" w:rsidRPr="003267CB" w:rsidRDefault="001D605D" w:rsidP="00985085">
            <w:pPr>
              <w:rPr>
                <w:lang w:val="en-NZ"/>
              </w:rPr>
            </w:pPr>
          </w:p>
        </w:tc>
        <w:tc>
          <w:tcPr>
            <w:tcW w:w="670" w:type="dxa"/>
            <w:vAlign w:val="center"/>
          </w:tcPr>
          <w:p w14:paraId="018F74B8" w14:textId="0C351BAD" w:rsidR="001D605D" w:rsidRPr="003267CB" w:rsidRDefault="001D605D" w:rsidP="001D605D">
            <w:pPr>
              <w:jc w:val="center"/>
              <w:rPr>
                <w:lang w:val="en-NZ"/>
              </w:rPr>
            </w:pPr>
            <w:r w:rsidRPr="003267CB">
              <w:rPr>
                <w:lang w:val="en-NZ"/>
              </w:rPr>
              <w:t>D</w:t>
            </w:r>
          </w:p>
        </w:tc>
        <w:tc>
          <w:tcPr>
            <w:tcW w:w="6495" w:type="dxa"/>
          </w:tcPr>
          <w:p w14:paraId="777D74BB" w14:textId="79068CF0" w:rsidR="001D605D" w:rsidRPr="003267CB" w:rsidRDefault="001D605D" w:rsidP="00985085">
            <w:pPr>
              <w:rPr>
                <w:lang w:val="en-NZ"/>
              </w:rPr>
            </w:pPr>
            <w:r w:rsidRPr="003267CB">
              <w:rPr>
                <w:lang w:val="en-NZ"/>
              </w:rPr>
              <w:t>Metacognitive. Knowledge about learning, how to learn and your own learning abilities, limitations and approaches</w:t>
            </w:r>
          </w:p>
        </w:tc>
      </w:tr>
      <w:tr w:rsidR="001D605D" w:rsidRPr="00746046" w14:paraId="066A9F4D" w14:textId="77777777" w:rsidTr="001D605D">
        <w:tc>
          <w:tcPr>
            <w:tcW w:w="1776" w:type="dxa"/>
            <w:vMerge w:val="restart"/>
            <w:vAlign w:val="center"/>
          </w:tcPr>
          <w:p w14:paraId="016C7E3E" w14:textId="55446A5E" w:rsidR="001D605D" w:rsidRPr="003267CB" w:rsidRDefault="001D605D" w:rsidP="001D605D">
            <w:pPr>
              <w:rPr>
                <w:lang w:val="en-NZ"/>
              </w:rPr>
            </w:pPr>
            <w:r w:rsidRPr="003267CB">
              <w:rPr>
                <w:lang w:val="en-NZ"/>
              </w:rPr>
              <w:t>Cognitive</w:t>
            </w:r>
          </w:p>
        </w:tc>
        <w:tc>
          <w:tcPr>
            <w:tcW w:w="670" w:type="dxa"/>
            <w:vAlign w:val="center"/>
          </w:tcPr>
          <w:p w14:paraId="3A33B444" w14:textId="3CB17F7A" w:rsidR="001D605D" w:rsidRPr="003267CB" w:rsidRDefault="001D605D" w:rsidP="001D605D">
            <w:pPr>
              <w:jc w:val="center"/>
              <w:rPr>
                <w:lang w:val="en-NZ"/>
              </w:rPr>
            </w:pPr>
            <w:r w:rsidRPr="003267CB">
              <w:rPr>
                <w:lang w:val="en-NZ"/>
              </w:rPr>
              <w:t>1</w:t>
            </w:r>
          </w:p>
        </w:tc>
        <w:tc>
          <w:tcPr>
            <w:tcW w:w="6495" w:type="dxa"/>
          </w:tcPr>
          <w:p w14:paraId="6C9760D4" w14:textId="315FB24E" w:rsidR="001D605D" w:rsidRPr="003267CB" w:rsidRDefault="001D605D" w:rsidP="00985085">
            <w:pPr>
              <w:rPr>
                <w:lang w:val="en-NZ"/>
              </w:rPr>
            </w:pPr>
            <w:r w:rsidRPr="003267CB">
              <w:rPr>
                <w:lang w:val="en-NZ"/>
              </w:rPr>
              <w:t>Remember. Goals associated with correctly and consistently remembering facts and information</w:t>
            </w:r>
          </w:p>
        </w:tc>
      </w:tr>
      <w:tr w:rsidR="001D605D" w:rsidRPr="00746046" w14:paraId="3CBD19F3" w14:textId="77777777" w:rsidTr="001D605D">
        <w:tc>
          <w:tcPr>
            <w:tcW w:w="1776" w:type="dxa"/>
            <w:vMerge/>
          </w:tcPr>
          <w:p w14:paraId="22AF67C7" w14:textId="77777777" w:rsidR="001D605D" w:rsidRPr="003267CB" w:rsidRDefault="001D605D" w:rsidP="00985085">
            <w:pPr>
              <w:rPr>
                <w:lang w:val="en-NZ"/>
              </w:rPr>
            </w:pPr>
          </w:p>
        </w:tc>
        <w:tc>
          <w:tcPr>
            <w:tcW w:w="670" w:type="dxa"/>
            <w:vAlign w:val="center"/>
          </w:tcPr>
          <w:p w14:paraId="3E2D01A1" w14:textId="0074314F" w:rsidR="001D605D" w:rsidRPr="003267CB" w:rsidRDefault="001D605D" w:rsidP="001D605D">
            <w:pPr>
              <w:jc w:val="center"/>
              <w:rPr>
                <w:lang w:val="en-NZ"/>
              </w:rPr>
            </w:pPr>
            <w:r w:rsidRPr="003267CB">
              <w:rPr>
                <w:lang w:val="en-NZ"/>
              </w:rPr>
              <w:t>2</w:t>
            </w:r>
          </w:p>
        </w:tc>
        <w:tc>
          <w:tcPr>
            <w:tcW w:w="6495" w:type="dxa"/>
          </w:tcPr>
          <w:p w14:paraId="5FA44A23" w14:textId="4116AA7B" w:rsidR="001D605D" w:rsidRPr="003267CB" w:rsidRDefault="001D605D" w:rsidP="00985085">
            <w:pPr>
              <w:rPr>
                <w:lang w:val="en-NZ"/>
              </w:rPr>
            </w:pPr>
            <w:r w:rsidRPr="003267CB">
              <w:rPr>
                <w:lang w:val="en-NZ"/>
              </w:rPr>
              <w:t>Understand. Goals associated with recognizing concepts, relationships and compositions</w:t>
            </w:r>
          </w:p>
        </w:tc>
      </w:tr>
      <w:tr w:rsidR="001D605D" w:rsidRPr="00746046" w14:paraId="00F66617" w14:textId="77777777" w:rsidTr="001D605D">
        <w:tc>
          <w:tcPr>
            <w:tcW w:w="1776" w:type="dxa"/>
            <w:vMerge/>
          </w:tcPr>
          <w:p w14:paraId="53FB8270" w14:textId="77777777" w:rsidR="001D605D" w:rsidRPr="003267CB" w:rsidRDefault="001D605D" w:rsidP="00985085">
            <w:pPr>
              <w:rPr>
                <w:lang w:val="en-NZ"/>
              </w:rPr>
            </w:pPr>
          </w:p>
        </w:tc>
        <w:tc>
          <w:tcPr>
            <w:tcW w:w="670" w:type="dxa"/>
            <w:vAlign w:val="center"/>
          </w:tcPr>
          <w:p w14:paraId="72C7DDCC" w14:textId="049449D7" w:rsidR="001D605D" w:rsidRPr="003267CB" w:rsidRDefault="001D605D" w:rsidP="001D605D">
            <w:pPr>
              <w:jc w:val="center"/>
              <w:rPr>
                <w:lang w:val="en-NZ"/>
              </w:rPr>
            </w:pPr>
            <w:r w:rsidRPr="003267CB">
              <w:rPr>
                <w:lang w:val="en-NZ"/>
              </w:rPr>
              <w:t>3</w:t>
            </w:r>
          </w:p>
        </w:tc>
        <w:tc>
          <w:tcPr>
            <w:tcW w:w="6495" w:type="dxa"/>
          </w:tcPr>
          <w:p w14:paraId="7894D683" w14:textId="7548B511" w:rsidR="001D605D" w:rsidRPr="003267CB" w:rsidRDefault="001D605D" w:rsidP="00985085">
            <w:pPr>
              <w:rPr>
                <w:lang w:val="en-NZ"/>
              </w:rPr>
            </w:pPr>
            <w:r w:rsidRPr="003267CB">
              <w:rPr>
                <w:lang w:val="en-NZ"/>
              </w:rPr>
              <w:t>Apply. Goals associated with correctly using previous knowledge in a concrete context or scenario</w:t>
            </w:r>
          </w:p>
        </w:tc>
      </w:tr>
      <w:tr w:rsidR="001D605D" w:rsidRPr="00746046" w14:paraId="3FFD0335" w14:textId="77777777" w:rsidTr="001D605D">
        <w:tc>
          <w:tcPr>
            <w:tcW w:w="1776" w:type="dxa"/>
            <w:vMerge/>
          </w:tcPr>
          <w:p w14:paraId="2F2E7F55" w14:textId="77777777" w:rsidR="001D605D" w:rsidRPr="003267CB" w:rsidRDefault="001D605D" w:rsidP="00985085">
            <w:pPr>
              <w:rPr>
                <w:lang w:val="en-NZ"/>
              </w:rPr>
            </w:pPr>
          </w:p>
        </w:tc>
        <w:tc>
          <w:tcPr>
            <w:tcW w:w="670" w:type="dxa"/>
            <w:vAlign w:val="center"/>
          </w:tcPr>
          <w:p w14:paraId="25D7A5F0" w14:textId="47E1820A" w:rsidR="001D605D" w:rsidRPr="003267CB" w:rsidRDefault="001D605D" w:rsidP="001D605D">
            <w:pPr>
              <w:jc w:val="center"/>
              <w:rPr>
                <w:lang w:val="en-NZ"/>
              </w:rPr>
            </w:pPr>
            <w:r w:rsidRPr="003267CB">
              <w:rPr>
                <w:lang w:val="en-NZ"/>
              </w:rPr>
              <w:t>4</w:t>
            </w:r>
          </w:p>
        </w:tc>
        <w:tc>
          <w:tcPr>
            <w:tcW w:w="6495" w:type="dxa"/>
          </w:tcPr>
          <w:p w14:paraId="5D05BBA8" w14:textId="4C532076" w:rsidR="001D605D" w:rsidRPr="003267CB" w:rsidRDefault="001D605D" w:rsidP="00985085">
            <w:pPr>
              <w:rPr>
                <w:lang w:val="en-NZ"/>
              </w:rPr>
            </w:pPr>
            <w:r w:rsidRPr="003267CB">
              <w:rPr>
                <w:lang w:val="en-NZ"/>
              </w:rPr>
              <w:t>Analyse. Goals associated with inferring and extracting new knowledge from other concepts, context or the relationships between them</w:t>
            </w:r>
          </w:p>
        </w:tc>
      </w:tr>
      <w:tr w:rsidR="001D605D" w:rsidRPr="00746046" w14:paraId="19648DFB" w14:textId="77777777" w:rsidTr="001D605D">
        <w:tc>
          <w:tcPr>
            <w:tcW w:w="1776" w:type="dxa"/>
            <w:vMerge/>
          </w:tcPr>
          <w:p w14:paraId="11A66621" w14:textId="77777777" w:rsidR="001D605D" w:rsidRPr="003267CB" w:rsidRDefault="001D605D" w:rsidP="00985085">
            <w:pPr>
              <w:rPr>
                <w:lang w:val="en-NZ"/>
              </w:rPr>
            </w:pPr>
          </w:p>
        </w:tc>
        <w:tc>
          <w:tcPr>
            <w:tcW w:w="670" w:type="dxa"/>
            <w:vAlign w:val="center"/>
          </w:tcPr>
          <w:p w14:paraId="37A8B3B1" w14:textId="3146A32A" w:rsidR="001D605D" w:rsidRPr="003267CB" w:rsidRDefault="001D605D" w:rsidP="001D605D">
            <w:pPr>
              <w:jc w:val="center"/>
              <w:rPr>
                <w:lang w:val="en-NZ"/>
              </w:rPr>
            </w:pPr>
            <w:r w:rsidRPr="003267CB">
              <w:rPr>
                <w:lang w:val="en-NZ"/>
              </w:rPr>
              <w:t>5</w:t>
            </w:r>
          </w:p>
        </w:tc>
        <w:tc>
          <w:tcPr>
            <w:tcW w:w="6495" w:type="dxa"/>
          </w:tcPr>
          <w:p w14:paraId="5E024D83" w14:textId="169A9857" w:rsidR="001D605D" w:rsidRPr="003267CB" w:rsidRDefault="001D605D" w:rsidP="00985085">
            <w:pPr>
              <w:rPr>
                <w:lang w:val="en-NZ"/>
              </w:rPr>
            </w:pPr>
            <w:r w:rsidRPr="003267CB">
              <w:rPr>
                <w:lang w:val="en-NZ"/>
              </w:rPr>
              <w:t>Evaluate. Goals associated with giving a value judgement based on knowledge and analysis</w:t>
            </w:r>
          </w:p>
        </w:tc>
      </w:tr>
      <w:tr w:rsidR="001D605D" w:rsidRPr="00746046" w14:paraId="0DD80FCB" w14:textId="77777777" w:rsidTr="001D605D">
        <w:tc>
          <w:tcPr>
            <w:tcW w:w="1776" w:type="dxa"/>
            <w:vMerge/>
          </w:tcPr>
          <w:p w14:paraId="67C5BC44" w14:textId="77777777" w:rsidR="001D605D" w:rsidRPr="003267CB" w:rsidRDefault="001D605D" w:rsidP="00985085">
            <w:pPr>
              <w:rPr>
                <w:lang w:val="en-NZ"/>
              </w:rPr>
            </w:pPr>
          </w:p>
        </w:tc>
        <w:tc>
          <w:tcPr>
            <w:tcW w:w="670" w:type="dxa"/>
            <w:vAlign w:val="center"/>
          </w:tcPr>
          <w:p w14:paraId="27D472CB" w14:textId="7DEE6190" w:rsidR="001D605D" w:rsidRPr="003267CB" w:rsidRDefault="001D605D" w:rsidP="001D605D">
            <w:pPr>
              <w:jc w:val="center"/>
              <w:rPr>
                <w:lang w:val="en-NZ"/>
              </w:rPr>
            </w:pPr>
            <w:r w:rsidRPr="003267CB">
              <w:rPr>
                <w:lang w:val="en-NZ"/>
              </w:rPr>
              <w:t>6</w:t>
            </w:r>
          </w:p>
        </w:tc>
        <w:tc>
          <w:tcPr>
            <w:tcW w:w="6495" w:type="dxa"/>
          </w:tcPr>
          <w:p w14:paraId="1C44936A" w14:textId="70D669DE" w:rsidR="001D605D" w:rsidRPr="003267CB" w:rsidRDefault="001D605D" w:rsidP="00985085">
            <w:pPr>
              <w:rPr>
                <w:lang w:val="en-NZ"/>
              </w:rPr>
            </w:pPr>
            <w:r w:rsidRPr="003267CB">
              <w:rPr>
                <w:lang w:val="en-NZ"/>
              </w:rPr>
              <w:t>Create. Goals associated with creating new elements, procedures or knowledge</w:t>
            </w:r>
          </w:p>
        </w:tc>
      </w:tr>
    </w:tbl>
    <w:p w14:paraId="185140E9" w14:textId="396528EC" w:rsidR="0007452A" w:rsidRPr="003267CB" w:rsidRDefault="0007452A" w:rsidP="00985085">
      <w:pPr>
        <w:rPr>
          <w:lang w:val="en-NZ"/>
        </w:rPr>
      </w:pPr>
    </w:p>
    <w:p w14:paraId="59CE90BE" w14:textId="2937BAFF" w:rsidR="00CB4AFF" w:rsidRPr="003267CB" w:rsidRDefault="00CB4AFF" w:rsidP="00985085">
      <w:pPr>
        <w:rPr>
          <w:lang w:val="en-NZ"/>
        </w:rPr>
      </w:pPr>
      <w:r w:rsidRPr="003267CB">
        <w:rPr>
          <w:lang w:val="en-NZ"/>
        </w:rPr>
        <w:t>Finally, the Positive and Negative Outcomes fields codify the main themes and categories found on the recount of experiences extracted from the results, analysis and conclusions of the reviewed works. The categorisation process</w:t>
      </w:r>
      <w:r w:rsidR="0046740E" w:rsidRPr="003267CB">
        <w:rPr>
          <w:lang w:val="en-NZ"/>
        </w:rPr>
        <w:t xml:space="preserve"> compiled and </w:t>
      </w:r>
      <w:r w:rsidRPr="003267CB">
        <w:rPr>
          <w:lang w:val="en-NZ"/>
        </w:rPr>
        <w:t>used the following codebooks</w:t>
      </w:r>
      <w:r w:rsidR="0046740E" w:rsidRPr="003267CB">
        <w:rPr>
          <w:lang w:val="en-NZ"/>
        </w:rPr>
        <w:t xml:space="preserve"> to perform the codification task.</w:t>
      </w:r>
    </w:p>
    <w:p w14:paraId="651A20ED" w14:textId="138AF14A" w:rsidR="00A30C71" w:rsidRPr="003267CB" w:rsidRDefault="00A30C71" w:rsidP="00A30C71">
      <w:pPr>
        <w:pStyle w:val="Descripcin"/>
        <w:keepNext/>
        <w:jc w:val="center"/>
        <w:rPr>
          <w:lang w:val="en-NZ"/>
        </w:rPr>
      </w:pPr>
      <w:r w:rsidRPr="003267CB">
        <w:rPr>
          <w:lang w:val="en-NZ"/>
        </w:rPr>
        <w:t xml:space="preserve">Table </w:t>
      </w:r>
      <w:r w:rsidRPr="003267CB">
        <w:rPr>
          <w:lang w:val="en-NZ"/>
        </w:rPr>
        <w:fldChar w:fldCharType="begin"/>
      </w:r>
      <w:r w:rsidRPr="003267CB">
        <w:rPr>
          <w:lang w:val="en-NZ"/>
        </w:rPr>
        <w:instrText xml:space="preserve"> SEQ Table \* ARABIC </w:instrText>
      </w:r>
      <w:r w:rsidRPr="003267CB">
        <w:rPr>
          <w:lang w:val="en-NZ"/>
        </w:rPr>
        <w:fldChar w:fldCharType="separate"/>
      </w:r>
      <w:r w:rsidR="003267CB" w:rsidRPr="003267CB">
        <w:rPr>
          <w:noProof/>
          <w:lang w:val="en-NZ"/>
        </w:rPr>
        <w:t>3</w:t>
      </w:r>
      <w:r w:rsidRPr="003267CB">
        <w:rPr>
          <w:lang w:val="en-NZ"/>
        </w:rPr>
        <w:fldChar w:fldCharType="end"/>
      </w:r>
      <w:r w:rsidRPr="003267CB">
        <w:rPr>
          <w:lang w:val="en-NZ"/>
        </w:rPr>
        <w:t xml:space="preserve"> Positive Outcomes Code Book</w:t>
      </w:r>
    </w:p>
    <w:tbl>
      <w:tblPr>
        <w:tblStyle w:val="Tablaconcuadrcula"/>
        <w:tblW w:w="8926" w:type="dxa"/>
        <w:tblLook w:val="04A0" w:firstRow="1" w:lastRow="0" w:firstColumn="1" w:lastColumn="0" w:noHBand="0" w:noVBand="1"/>
      </w:tblPr>
      <w:tblGrid>
        <w:gridCol w:w="1973"/>
        <w:gridCol w:w="632"/>
        <w:gridCol w:w="2493"/>
        <w:gridCol w:w="3828"/>
      </w:tblGrid>
      <w:tr w:rsidR="0046740E" w:rsidRPr="003267CB" w14:paraId="3E82DC76" w14:textId="44E1B584" w:rsidTr="00CD1E7D">
        <w:tc>
          <w:tcPr>
            <w:tcW w:w="1973" w:type="dxa"/>
          </w:tcPr>
          <w:p w14:paraId="0996B31C" w14:textId="082C7A27" w:rsidR="0046740E" w:rsidRPr="003267CB" w:rsidRDefault="0046740E" w:rsidP="0046740E">
            <w:pPr>
              <w:jc w:val="center"/>
              <w:rPr>
                <w:b/>
                <w:bCs/>
                <w:lang w:val="en-NZ"/>
              </w:rPr>
            </w:pPr>
            <w:r w:rsidRPr="003267CB">
              <w:rPr>
                <w:b/>
                <w:bCs/>
                <w:lang w:val="en-NZ"/>
              </w:rPr>
              <w:t>Category</w:t>
            </w:r>
          </w:p>
        </w:tc>
        <w:tc>
          <w:tcPr>
            <w:tcW w:w="632" w:type="dxa"/>
          </w:tcPr>
          <w:p w14:paraId="7561F410" w14:textId="3D6CDFC5" w:rsidR="0046740E" w:rsidRPr="003267CB" w:rsidRDefault="0046740E" w:rsidP="0046740E">
            <w:pPr>
              <w:jc w:val="center"/>
              <w:rPr>
                <w:b/>
                <w:bCs/>
                <w:lang w:val="en-NZ"/>
              </w:rPr>
            </w:pPr>
            <w:r w:rsidRPr="003267CB">
              <w:rPr>
                <w:b/>
                <w:bCs/>
                <w:lang w:val="en-NZ"/>
              </w:rPr>
              <w:t>Key</w:t>
            </w:r>
          </w:p>
        </w:tc>
        <w:tc>
          <w:tcPr>
            <w:tcW w:w="2493" w:type="dxa"/>
          </w:tcPr>
          <w:p w14:paraId="49DD012C" w14:textId="68F52BD9" w:rsidR="0046740E" w:rsidRPr="003267CB" w:rsidRDefault="0046740E" w:rsidP="0046740E">
            <w:pPr>
              <w:jc w:val="center"/>
              <w:rPr>
                <w:b/>
                <w:bCs/>
                <w:lang w:val="en-NZ"/>
              </w:rPr>
            </w:pPr>
            <w:r w:rsidRPr="003267CB">
              <w:rPr>
                <w:b/>
                <w:bCs/>
                <w:lang w:val="en-NZ"/>
              </w:rPr>
              <w:t>Value</w:t>
            </w:r>
          </w:p>
        </w:tc>
        <w:tc>
          <w:tcPr>
            <w:tcW w:w="3828" w:type="dxa"/>
          </w:tcPr>
          <w:p w14:paraId="21FD74A1" w14:textId="4C3692B0" w:rsidR="0046740E" w:rsidRPr="003267CB" w:rsidRDefault="0046740E" w:rsidP="0046740E">
            <w:pPr>
              <w:jc w:val="center"/>
              <w:rPr>
                <w:b/>
                <w:bCs/>
                <w:lang w:val="en-NZ"/>
              </w:rPr>
            </w:pPr>
            <w:r w:rsidRPr="003267CB">
              <w:rPr>
                <w:b/>
                <w:bCs/>
                <w:lang w:val="en-NZ"/>
              </w:rPr>
              <w:t>Description</w:t>
            </w:r>
          </w:p>
        </w:tc>
      </w:tr>
      <w:tr w:rsidR="0046740E" w:rsidRPr="00746046" w14:paraId="3A829911" w14:textId="136FF8A4" w:rsidTr="00CD1E7D">
        <w:tc>
          <w:tcPr>
            <w:tcW w:w="1973" w:type="dxa"/>
            <w:vMerge w:val="restart"/>
            <w:vAlign w:val="center"/>
          </w:tcPr>
          <w:p w14:paraId="48EA6F0F" w14:textId="5106C740" w:rsidR="0046740E" w:rsidRPr="003267CB" w:rsidRDefault="0046740E" w:rsidP="0046740E">
            <w:pPr>
              <w:jc w:val="center"/>
              <w:rPr>
                <w:lang w:val="en-NZ"/>
              </w:rPr>
            </w:pPr>
            <w:r w:rsidRPr="003267CB">
              <w:rPr>
                <w:lang w:val="en-NZ"/>
              </w:rPr>
              <w:t>Student autonomy</w:t>
            </w:r>
          </w:p>
        </w:tc>
        <w:tc>
          <w:tcPr>
            <w:tcW w:w="632" w:type="dxa"/>
            <w:vAlign w:val="center"/>
          </w:tcPr>
          <w:p w14:paraId="64B366BE" w14:textId="6A411945" w:rsidR="0046740E" w:rsidRPr="003267CB" w:rsidRDefault="0046740E" w:rsidP="00A16E49">
            <w:pPr>
              <w:jc w:val="center"/>
              <w:rPr>
                <w:lang w:val="en-NZ"/>
              </w:rPr>
            </w:pPr>
            <w:r w:rsidRPr="003267CB">
              <w:rPr>
                <w:lang w:val="en-NZ"/>
              </w:rPr>
              <w:t>1.1</w:t>
            </w:r>
          </w:p>
        </w:tc>
        <w:tc>
          <w:tcPr>
            <w:tcW w:w="2493" w:type="dxa"/>
            <w:vAlign w:val="center"/>
          </w:tcPr>
          <w:p w14:paraId="51796E20" w14:textId="75BB4FE3" w:rsidR="0046740E" w:rsidRPr="003267CB" w:rsidRDefault="0046740E" w:rsidP="00A16E49">
            <w:pPr>
              <w:rPr>
                <w:lang w:val="en-NZ"/>
              </w:rPr>
            </w:pPr>
            <w:r w:rsidRPr="003267CB">
              <w:rPr>
                <w:rFonts w:ascii="Arial" w:hAnsi="Arial" w:cs="Arial"/>
                <w:color w:val="000000"/>
                <w:lang w:val="en-NZ"/>
              </w:rPr>
              <w:t>Facilitates student autonomy</w:t>
            </w:r>
          </w:p>
        </w:tc>
        <w:tc>
          <w:tcPr>
            <w:tcW w:w="3828" w:type="dxa"/>
            <w:vAlign w:val="center"/>
          </w:tcPr>
          <w:p w14:paraId="49A26F3D" w14:textId="53F3268E" w:rsidR="0046740E" w:rsidRPr="003267CB" w:rsidRDefault="0046740E" w:rsidP="00A16E49">
            <w:pPr>
              <w:rPr>
                <w:lang w:val="en-NZ"/>
              </w:rPr>
            </w:pPr>
            <w:r w:rsidRPr="003267CB">
              <w:rPr>
                <w:lang w:val="en-NZ"/>
              </w:rPr>
              <w:t>AR makes easy for students to work in an autonomous way</w:t>
            </w:r>
          </w:p>
        </w:tc>
      </w:tr>
      <w:tr w:rsidR="0046740E" w:rsidRPr="00746046" w14:paraId="29611553" w14:textId="779251D2" w:rsidTr="00CD1E7D">
        <w:tc>
          <w:tcPr>
            <w:tcW w:w="1973" w:type="dxa"/>
            <w:vMerge/>
          </w:tcPr>
          <w:p w14:paraId="74060C35" w14:textId="77777777" w:rsidR="0046740E" w:rsidRPr="003267CB" w:rsidRDefault="0046740E" w:rsidP="0046740E">
            <w:pPr>
              <w:jc w:val="both"/>
              <w:rPr>
                <w:lang w:val="en-NZ"/>
              </w:rPr>
            </w:pPr>
          </w:p>
        </w:tc>
        <w:tc>
          <w:tcPr>
            <w:tcW w:w="632" w:type="dxa"/>
            <w:vAlign w:val="center"/>
          </w:tcPr>
          <w:p w14:paraId="270F461D" w14:textId="5E734E85" w:rsidR="0046740E" w:rsidRPr="003267CB" w:rsidRDefault="0046740E" w:rsidP="00A16E49">
            <w:pPr>
              <w:jc w:val="center"/>
              <w:rPr>
                <w:lang w:val="en-NZ"/>
              </w:rPr>
            </w:pPr>
            <w:r w:rsidRPr="003267CB">
              <w:rPr>
                <w:lang w:val="en-NZ"/>
              </w:rPr>
              <w:t>1.2</w:t>
            </w:r>
          </w:p>
        </w:tc>
        <w:tc>
          <w:tcPr>
            <w:tcW w:w="2493" w:type="dxa"/>
            <w:vAlign w:val="center"/>
          </w:tcPr>
          <w:p w14:paraId="10019FEE" w14:textId="2DF4A4C9" w:rsidR="0046740E" w:rsidRPr="003267CB" w:rsidRDefault="0046740E" w:rsidP="00A16E49">
            <w:pPr>
              <w:rPr>
                <w:lang w:val="en-NZ"/>
              </w:rPr>
            </w:pPr>
            <w:r w:rsidRPr="003267CB">
              <w:rPr>
                <w:rFonts w:ascii="Arial" w:hAnsi="Arial" w:cs="Arial"/>
                <w:color w:val="000000"/>
                <w:lang w:val="en-NZ"/>
              </w:rPr>
              <w:t>Offers student-controlled pace of the experience</w:t>
            </w:r>
          </w:p>
        </w:tc>
        <w:tc>
          <w:tcPr>
            <w:tcW w:w="3828" w:type="dxa"/>
            <w:vAlign w:val="center"/>
          </w:tcPr>
          <w:p w14:paraId="4359DD40" w14:textId="7B0F0870" w:rsidR="0046740E" w:rsidRPr="003267CB" w:rsidRDefault="0046740E" w:rsidP="00A16E49">
            <w:pPr>
              <w:rPr>
                <w:lang w:val="en-NZ"/>
              </w:rPr>
            </w:pPr>
            <w:r w:rsidRPr="003267CB">
              <w:rPr>
                <w:lang w:val="en-NZ"/>
              </w:rPr>
              <w:t>The tool advances and can be used at different paces, controlled by the desired rhythm of the user.</w:t>
            </w:r>
          </w:p>
        </w:tc>
      </w:tr>
      <w:tr w:rsidR="0046740E" w:rsidRPr="00746046" w14:paraId="5D30C95E" w14:textId="6989B2BE" w:rsidTr="00CD1E7D">
        <w:tc>
          <w:tcPr>
            <w:tcW w:w="1973" w:type="dxa"/>
            <w:vMerge/>
          </w:tcPr>
          <w:p w14:paraId="6FC7300A" w14:textId="77777777" w:rsidR="0046740E" w:rsidRPr="003267CB" w:rsidRDefault="0046740E" w:rsidP="0046740E">
            <w:pPr>
              <w:jc w:val="both"/>
              <w:rPr>
                <w:lang w:val="en-NZ"/>
              </w:rPr>
            </w:pPr>
          </w:p>
        </w:tc>
        <w:tc>
          <w:tcPr>
            <w:tcW w:w="632" w:type="dxa"/>
            <w:vAlign w:val="center"/>
          </w:tcPr>
          <w:p w14:paraId="478AE92B" w14:textId="08983816" w:rsidR="0046740E" w:rsidRPr="003267CB" w:rsidRDefault="0046740E" w:rsidP="00A16E49">
            <w:pPr>
              <w:jc w:val="center"/>
              <w:rPr>
                <w:lang w:val="en-NZ"/>
              </w:rPr>
            </w:pPr>
            <w:r w:rsidRPr="003267CB">
              <w:rPr>
                <w:lang w:val="en-NZ"/>
              </w:rPr>
              <w:t>1.3</w:t>
            </w:r>
          </w:p>
        </w:tc>
        <w:tc>
          <w:tcPr>
            <w:tcW w:w="2493" w:type="dxa"/>
            <w:vAlign w:val="center"/>
          </w:tcPr>
          <w:p w14:paraId="371FE213" w14:textId="1D628D76" w:rsidR="0046740E" w:rsidRPr="003267CB" w:rsidRDefault="0046740E" w:rsidP="00A16E49">
            <w:pPr>
              <w:rPr>
                <w:lang w:val="en-NZ"/>
              </w:rPr>
            </w:pPr>
            <w:r w:rsidRPr="003267CB">
              <w:rPr>
                <w:rFonts w:ascii="Arial" w:hAnsi="Arial" w:cs="Arial"/>
                <w:color w:val="000000"/>
                <w:lang w:val="en-NZ"/>
              </w:rPr>
              <w:t>Offers a personalized experience</w:t>
            </w:r>
          </w:p>
        </w:tc>
        <w:tc>
          <w:tcPr>
            <w:tcW w:w="3828" w:type="dxa"/>
            <w:vAlign w:val="center"/>
          </w:tcPr>
          <w:p w14:paraId="629B22B3" w14:textId="58731327" w:rsidR="0046740E" w:rsidRPr="003267CB" w:rsidRDefault="0046740E" w:rsidP="00A16E49">
            <w:pPr>
              <w:rPr>
                <w:lang w:val="en-NZ"/>
              </w:rPr>
            </w:pPr>
            <w:r w:rsidRPr="003267CB">
              <w:rPr>
                <w:lang w:val="en-NZ"/>
              </w:rPr>
              <w:t>The tool changes content or presentation elements depending on the usage of the student</w:t>
            </w:r>
          </w:p>
        </w:tc>
      </w:tr>
      <w:tr w:rsidR="0046740E" w:rsidRPr="00746046" w14:paraId="0DC585B7" w14:textId="748F1AA5" w:rsidTr="00CD1E7D">
        <w:tc>
          <w:tcPr>
            <w:tcW w:w="1973" w:type="dxa"/>
            <w:vMerge/>
          </w:tcPr>
          <w:p w14:paraId="58E30600" w14:textId="77777777" w:rsidR="0046740E" w:rsidRPr="003267CB" w:rsidRDefault="0046740E" w:rsidP="0046740E">
            <w:pPr>
              <w:jc w:val="both"/>
              <w:rPr>
                <w:lang w:val="en-NZ"/>
              </w:rPr>
            </w:pPr>
          </w:p>
        </w:tc>
        <w:tc>
          <w:tcPr>
            <w:tcW w:w="632" w:type="dxa"/>
            <w:vAlign w:val="center"/>
          </w:tcPr>
          <w:p w14:paraId="186A207E" w14:textId="52AC4975" w:rsidR="0046740E" w:rsidRPr="003267CB" w:rsidRDefault="0046740E" w:rsidP="00A16E49">
            <w:pPr>
              <w:jc w:val="center"/>
              <w:rPr>
                <w:lang w:val="en-NZ"/>
              </w:rPr>
            </w:pPr>
            <w:r w:rsidRPr="003267CB">
              <w:rPr>
                <w:lang w:val="en-NZ"/>
              </w:rPr>
              <w:t>1.4</w:t>
            </w:r>
          </w:p>
        </w:tc>
        <w:tc>
          <w:tcPr>
            <w:tcW w:w="2493" w:type="dxa"/>
            <w:vAlign w:val="center"/>
          </w:tcPr>
          <w:p w14:paraId="3A6D4A3B" w14:textId="68D9A48F" w:rsidR="0046740E" w:rsidRPr="003267CB" w:rsidRDefault="0046740E" w:rsidP="00A16E49">
            <w:pPr>
              <w:rPr>
                <w:lang w:val="en-NZ"/>
              </w:rPr>
            </w:pPr>
            <w:r w:rsidRPr="003267CB">
              <w:rPr>
                <w:rFonts w:ascii="Arial" w:hAnsi="Arial" w:cs="Arial"/>
                <w:color w:val="000000"/>
                <w:lang w:val="en-NZ"/>
              </w:rPr>
              <w:t>Supports different types of learning methods</w:t>
            </w:r>
          </w:p>
        </w:tc>
        <w:tc>
          <w:tcPr>
            <w:tcW w:w="3828" w:type="dxa"/>
            <w:vAlign w:val="center"/>
          </w:tcPr>
          <w:p w14:paraId="30FE222E" w14:textId="1C2BEED1" w:rsidR="0046740E" w:rsidRPr="003267CB" w:rsidRDefault="0046740E" w:rsidP="00A16E49">
            <w:pPr>
              <w:rPr>
                <w:lang w:val="en-NZ"/>
              </w:rPr>
            </w:pPr>
            <w:r w:rsidRPr="003267CB">
              <w:rPr>
                <w:lang w:val="en-NZ"/>
              </w:rPr>
              <w:t>The tool presents the same content or activity in different ways to foster different types of learning, like visual, memory or other similar approaches</w:t>
            </w:r>
          </w:p>
        </w:tc>
      </w:tr>
      <w:tr w:rsidR="0046740E" w:rsidRPr="00746046" w14:paraId="77D5FDBF" w14:textId="77777777" w:rsidTr="00CD1E7D">
        <w:tc>
          <w:tcPr>
            <w:tcW w:w="1973" w:type="dxa"/>
            <w:vMerge w:val="restart"/>
            <w:vAlign w:val="center"/>
          </w:tcPr>
          <w:p w14:paraId="359B4888" w14:textId="0484998B" w:rsidR="0046740E" w:rsidRPr="003267CB" w:rsidRDefault="0046740E" w:rsidP="0046740E">
            <w:pPr>
              <w:jc w:val="center"/>
              <w:rPr>
                <w:lang w:val="en-NZ"/>
              </w:rPr>
            </w:pPr>
            <w:r w:rsidRPr="003267CB">
              <w:rPr>
                <w:lang w:val="en-NZ"/>
              </w:rPr>
              <w:t>Accessibility</w:t>
            </w:r>
          </w:p>
        </w:tc>
        <w:tc>
          <w:tcPr>
            <w:tcW w:w="632" w:type="dxa"/>
            <w:vAlign w:val="center"/>
          </w:tcPr>
          <w:p w14:paraId="213A6100" w14:textId="14B16C58" w:rsidR="0046740E" w:rsidRPr="003267CB" w:rsidRDefault="0046740E" w:rsidP="00A16E49">
            <w:pPr>
              <w:jc w:val="center"/>
              <w:rPr>
                <w:lang w:val="en-NZ"/>
              </w:rPr>
            </w:pPr>
            <w:r w:rsidRPr="003267CB">
              <w:rPr>
                <w:lang w:val="en-NZ"/>
              </w:rPr>
              <w:t>2.1</w:t>
            </w:r>
          </w:p>
        </w:tc>
        <w:tc>
          <w:tcPr>
            <w:tcW w:w="2493" w:type="dxa"/>
            <w:vAlign w:val="center"/>
          </w:tcPr>
          <w:p w14:paraId="57A7FD70" w14:textId="6EF07095" w:rsidR="0046740E" w:rsidRPr="003267CB" w:rsidRDefault="0046740E" w:rsidP="00A16E49">
            <w:pPr>
              <w:rPr>
                <w:rFonts w:ascii="Arial" w:hAnsi="Arial" w:cs="Arial"/>
                <w:color w:val="000000"/>
                <w:lang w:val="en-NZ"/>
              </w:rPr>
            </w:pPr>
            <w:r w:rsidRPr="003267CB">
              <w:rPr>
                <w:lang w:val="en-NZ"/>
              </w:rPr>
              <w:t>Easy access to the technology</w:t>
            </w:r>
          </w:p>
        </w:tc>
        <w:tc>
          <w:tcPr>
            <w:tcW w:w="3828" w:type="dxa"/>
            <w:vAlign w:val="center"/>
          </w:tcPr>
          <w:p w14:paraId="62B2939E" w14:textId="6C74DECA" w:rsidR="0046740E" w:rsidRPr="003267CB" w:rsidRDefault="0046740E" w:rsidP="00A16E49">
            <w:pPr>
              <w:rPr>
                <w:lang w:val="en-NZ"/>
              </w:rPr>
            </w:pPr>
            <w:r w:rsidRPr="003267CB">
              <w:rPr>
                <w:lang w:val="en-NZ"/>
              </w:rPr>
              <w:t>Getting access to devices need to use the tool is easy</w:t>
            </w:r>
          </w:p>
        </w:tc>
      </w:tr>
      <w:tr w:rsidR="0046740E" w:rsidRPr="00746046" w14:paraId="06C98434" w14:textId="77777777" w:rsidTr="00CD1E7D">
        <w:tc>
          <w:tcPr>
            <w:tcW w:w="1973" w:type="dxa"/>
            <w:vMerge/>
          </w:tcPr>
          <w:p w14:paraId="61D0B950" w14:textId="77777777" w:rsidR="0046740E" w:rsidRPr="003267CB" w:rsidRDefault="0046740E" w:rsidP="0046740E">
            <w:pPr>
              <w:jc w:val="both"/>
              <w:rPr>
                <w:lang w:val="en-NZ"/>
              </w:rPr>
            </w:pPr>
          </w:p>
        </w:tc>
        <w:tc>
          <w:tcPr>
            <w:tcW w:w="632" w:type="dxa"/>
            <w:vAlign w:val="center"/>
          </w:tcPr>
          <w:p w14:paraId="1F6213B2" w14:textId="75963685" w:rsidR="0046740E" w:rsidRPr="003267CB" w:rsidRDefault="0046740E" w:rsidP="00A16E49">
            <w:pPr>
              <w:jc w:val="center"/>
              <w:rPr>
                <w:lang w:val="en-NZ"/>
              </w:rPr>
            </w:pPr>
            <w:r w:rsidRPr="003267CB">
              <w:rPr>
                <w:lang w:val="en-NZ"/>
              </w:rPr>
              <w:t>2.2</w:t>
            </w:r>
          </w:p>
        </w:tc>
        <w:tc>
          <w:tcPr>
            <w:tcW w:w="2493" w:type="dxa"/>
            <w:vAlign w:val="center"/>
          </w:tcPr>
          <w:p w14:paraId="109A6125" w14:textId="191BF293" w:rsidR="0046740E" w:rsidRPr="003267CB" w:rsidRDefault="0046740E" w:rsidP="00A16E49">
            <w:pPr>
              <w:rPr>
                <w:rFonts w:ascii="Arial" w:hAnsi="Arial" w:cs="Arial"/>
                <w:color w:val="000000"/>
                <w:lang w:val="en-NZ"/>
              </w:rPr>
            </w:pPr>
            <w:r w:rsidRPr="003267CB">
              <w:rPr>
                <w:lang w:val="en-NZ"/>
              </w:rPr>
              <w:t>Use of available technology</w:t>
            </w:r>
          </w:p>
        </w:tc>
        <w:tc>
          <w:tcPr>
            <w:tcW w:w="3828" w:type="dxa"/>
            <w:vAlign w:val="center"/>
          </w:tcPr>
          <w:p w14:paraId="0D8D74E1" w14:textId="5E297567" w:rsidR="0046740E" w:rsidRPr="003267CB" w:rsidRDefault="0046740E" w:rsidP="00A16E49">
            <w:pPr>
              <w:rPr>
                <w:lang w:val="en-NZ"/>
              </w:rPr>
            </w:pPr>
            <w:r w:rsidRPr="003267CB">
              <w:rPr>
                <w:lang w:val="en-NZ"/>
              </w:rPr>
              <w:t>The tool uses available technology for the students, like their own smartphones or simple tech lab’s devices</w:t>
            </w:r>
          </w:p>
        </w:tc>
      </w:tr>
      <w:tr w:rsidR="0046740E" w:rsidRPr="00746046" w14:paraId="5A22011A" w14:textId="77777777" w:rsidTr="00CD1E7D">
        <w:tc>
          <w:tcPr>
            <w:tcW w:w="1973" w:type="dxa"/>
            <w:vMerge/>
          </w:tcPr>
          <w:p w14:paraId="43585775" w14:textId="77777777" w:rsidR="0046740E" w:rsidRPr="003267CB" w:rsidRDefault="0046740E" w:rsidP="0046740E">
            <w:pPr>
              <w:jc w:val="both"/>
              <w:rPr>
                <w:lang w:val="en-NZ"/>
              </w:rPr>
            </w:pPr>
          </w:p>
        </w:tc>
        <w:tc>
          <w:tcPr>
            <w:tcW w:w="632" w:type="dxa"/>
            <w:vAlign w:val="center"/>
          </w:tcPr>
          <w:p w14:paraId="2F1FFE51" w14:textId="1EB68242" w:rsidR="0046740E" w:rsidRPr="003267CB" w:rsidRDefault="0046740E" w:rsidP="00A16E49">
            <w:pPr>
              <w:jc w:val="center"/>
              <w:rPr>
                <w:lang w:val="en-NZ"/>
              </w:rPr>
            </w:pPr>
            <w:r w:rsidRPr="003267CB">
              <w:rPr>
                <w:lang w:val="en-NZ"/>
              </w:rPr>
              <w:t>2.3</w:t>
            </w:r>
          </w:p>
        </w:tc>
        <w:tc>
          <w:tcPr>
            <w:tcW w:w="2493" w:type="dxa"/>
            <w:vAlign w:val="center"/>
          </w:tcPr>
          <w:p w14:paraId="796C48F5" w14:textId="6035C159" w:rsidR="0046740E" w:rsidRPr="003267CB" w:rsidRDefault="0046740E" w:rsidP="00A16E49">
            <w:pPr>
              <w:rPr>
                <w:rFonts w:ascii="Arial" w:hAnsi="Arial" w:cs="Arial"/>
                <w:color w:val="000000"/>
                <w:lang w:val="en-NZ"/>
              </w:rPr>
            </w:pPr>
            <w:r w:rsidRPr="003267CB">
              <w:rPr>
                <w:lang w:val="en-NZ"/>
              </w:rPr>
              <w:t>Easy to learn</w:t>
            </w:r>
          </w:p>
        </w:tc>
        <w:tc>
          <w:tcPr>
            <w:tcW w:w="3828" w:type="dxa"/>
            <w:vAlign w:val="center"/>
          </w:tcPr>
          <w:p w14:paraId="4A37CF8C" w14:textId="7AA9C64D" w:rsidR="0046740E" w:rsidRPr="003267CB" w:rsidRDefault="0046740E" w:rsidP="00A16E49">
            <w:pPr>
              <w:rPr>
                <w:lang w:val="en-NZ"/>
              </w:rPr>
            </w:pPr>
            <w:r w:rsidRPr="003267CB">
              <w:rPr>
                <w:lang w:val="en-NZ"/>
              </w:rPr>
              <w:t>It is easy for the users to learn how to use the tool</w:t>
            </w:r>
          </w:p>
        </w:tc>
      </w:tr>
      <w:tr w:rsidR="0046740E" w:rsidRPr="00746046" w14:paraId="07B11552" w14:textId="77777777" w:rsidTr="00CD1E7D">
        <w:tc>
          <w:tcPr>
            <w:tcW w:w="1973" w:type="dxa"/>
            <w:vMerge/>
          </w:tcPr>
          <w:p w14:paraId="180789F5" w14:textId="77777777" w:rsidR="0046740E" w:rsidRPr="003267CB" w:rsidRDefault="0046740E" w:rsidP="0046740E">
            <w:pPr>
              <w:jc w:val="both"/>
              <w:rPr>
                <w:lang w:val="en-NZ"/>
              </w:rPr>
            </w:pPr>
          </w:p>
        </w:tc>
        <w:tc>
          <w:tcPr>
            <w:tcW w:w="632" w:type="dxa"/>
            <w:vAlign w:val="center"/>
          </w:tcPr>
          <w:p w14:paraId="74442B22" w14:textId="5AAFCDDB" w:rsidR="0046740E" w:rsidRPr="003267CB" w:rsidRDefault="0046740E" w:rsidP="00A16E49">
            <w:pPr>
              <w:jc w:val="center"/>
              <w:rPr>
                <w:lang w:val="en-NZ"/>
              </w:rPr>
            </w:pPr>
            <w:r w:rsidRPr="003267CB">
              <w:rPr>
                <w:lang w:val="en-NZ"/>
              </w:rPr>
              <w:t>2.4</w:t>
            </w:r>
          </w:p>
        </w:tc>
        <w:tc>
          <w:tcPr>
            <w:tcW w:w="2493" w:type="dxa"/>
            <w:vAlign w:val="center"/>
          </w:tcPr>
          <w:p w14:paraId="76379ADA" w14:textId="09476C45" w:rsidR="0046740E" w:rsidRPr="003267CB" w:rsidRDefault="0046740E" w:rsidP="00A16E49">
            <w:pPr>
              <w:rPr>
                <w:rFonts w:ascii="Arial" w:hAnsi="Arial" w:cs="Arial"/>
                <w:color w:val="000000"/>
                <w:lang w:val="en-NZ"/>
              </w:rPr>
            </w:pPr>
            <w:r w:rsidRPr="003267CB">
              <w:rPr>
                <w:lang w:val="en-NZ"/>
              </w:rPr>
              <w:t>Unexpensive or easy implementation</w:t>
            </w:r>
          </w:p>
        </w:tc>
        <w:tc>
          <w:tcPr>
            <w:tcW w:w="3828" w:type="dxa"/>
            <w:vAlign w:val="center"/>
          </w:tcPr>
          <w:p w14:paraId="4E3CA5CA" w14:textId="0405FFBA" w:rsidR="0046740E" w:rsidRPr="003267CB" w:rsidRDefault="0046740E" w:rsidP="00A16E49">
            <w:pPr>
              <w:rPr>
                <w:lang w:val="en-NZ"/>
              </w:rPr>
            </w:pPr>
            <w:r w:rsidRPr="003267CB">
              <w:rPr>
                <w:lang w:val="en-NZ"/>
              </w:rPr>
              <w:t>The cost of building and deploying the tool is low or lower in comparison to other technologies</w:t>
            </w:r>
          </w:p>
        </w:tc>
      </w:tr>
      <w:tr w:rsidR="0046740E" w:rsidRPr="00746046" w14:paraId="25CA68D6" w14:textId="77777777" w:rsidTr="00CD1E7D">
        <w:tc>
          <w:tcPr>
            <w:tcW w:w="1973" w:type="dxa"/>
            <w:vMerge/>
          </w:tcPr>
          <w:p w14:paraId="3F199B6A" w14:textId="77777777" w:rsidR="0046740E" w:rsidRPr="003267CB" w:rsidRDefault="0046740E" w:rsidP="0046740E">
            <w:pPr>
              <w:jc w:val="both"/>
              <w:rPr>
                <w:lang w:val="en-NZ"/>
              </w:rPr>
            </w:pPr>
          </w:p>
        </w:tc>
        <w:tc>
          <w:tcPr>
            <w:tcW w:w="632" w:type="dxa"/>
            <w:vAlign w:val="center"/>
          </w:tcPr>
          <w:p w14:paraId="546BF850" w14:textId="25792706" w:rsidR="0046740E" w:rsidRPr="003267CB" w:rsidRDefault="0046740E" w:rsidP="00A16E49">
            <w:pPr>
              <w:jc w:val="center"/>
              <w:rPr>
                <w:lang w:val="en-NZ"/>
              </w:rPr>
            </w:pPr>
            <w:r w:rsidRPr="003267CB">
              <w:rPr>
                <w:lang w:val="en-NZ"/>
              </w:rPr>
              <w:t>2.5</w:t>
            </w:r>
          </w:p>
        </w:tc>
        <w:tc>
          <w:tcPr>
            <w:tcW w:w="2493" w:type="dxa"/>
            <w:vAlign w:val="center"/>
          </w:tcPr>
          <w:p w14:paraId="4D2207DA" w14:textId="14114CFD" w:rsidR="0046740E" w:rsidRPr="003267CB" w:rsidRDefault="0046740E" w:rsidP="00A16E49">
            <w:pPr>
              <w:rPr>
                <w:rFonts w:ascii="Arial" w:hAnsi="Arial" w:cs="Arial"/>
                <w:color w:val="000000"/>
                <w:lang w:val="en-NZ"/>
              </w:rPr>
            </w:pPr>
            <w:r w:rsidRPr="003267CB">
              <w:rPr>
                <w:lang w:val="en-NZ"/>
              </w:rPr>
              <w:t>Easy or intuitive interaction</w:t>
            </w:r>
          </w:p>
        </w:tc>
        <w:tc>
          <w:tcPr>
            <w:tcW w:w="3828" w:type="dxa"/>
            <w:vAlign w:val="center"/>
          </w:tcPr>
          <w:p w14:paraId="2D941A87" w14:textId="7890BDC6" w:rsidR="0046740E" w:rsidRPr="003267CB" w:rsidRDefault="0046740E" w:rsidP="00A16E49">
            <w:pPr>
              <w:rPr>
                <w:lang w:val="en-NZ"/>
              </w:rPr>
            </w:pPr>
            <w:r w:rsidRPr="003267CB">
              <w:rPr>
                <w:lang w:val="en-NZ"/>
              </w:rPr>
              <w:t>The tool is easy and enjoyable to use</w:t>
            </w:r>
          </w:p>
        </w:tc>
      </w:tr>
      <w:tr w:rsidR="00A16E49" w:rsidRPr="00746046" w14:paraId="2F920A9A" w14:textId="77777777" w:rsidTr="00CD1E7D">
        <w:tc>
          <w:tcPr>
            <w:tcW w:w="1973" w:type="dxa"/>
            <w:vMerge w:val="restart"/>
            <w:vAlign w:val="center"/>
          </w:tcPr>
          <w:p w14:paraId="63815EB6" w14:textId="4941395B" w:rsidR="00A16E49" w:rsidRPr="003267CB" w:rsidRDefault="00A16E49" w:rsidP="00A16E49">
            <w:pPr>
              <w:jc w:val="center"/>
              <w:rPr>
                <w:lang w:val="en-NZ"/>
              </w:rPr>
            </w:pPr>
            <w:r w:rsidRPr="003267CB">
              <w:rPr>
                <w:lang w:val="en-NZ"/>
              </w:rPr>
              <w:t>Performance</w:t>
            </w:r>
          </w:p>
        </w:tc>
        <w:tc>
          <w:tcPr>
            <w:tcW w:w="632" w:type="dxa"/>
            <w:vAlign w:val="center"/>
          </w:tcPr>
          <w:p w14:paraId="751B4F52" w14:textId="4575ABC3" w:rsidR="00A16E49" w:rsidRPr="003267CB" w:rsidRDefault="00A16E49" w:rsidP="00A16E49">
            <w:pPr>
              <w:jc w:val="center"/>
              <w:rPr>
                <w:lang w:val="en-NZ"/>
              </w:rPr>
            </w:pPr>
            <w:r w:rsidRPr="003267CB">
              <w:rPr>
                <w:lang w:val="en-NZ"/>
              </w:rPr>
              <w:t>3.1</w:t>
            </w:r>
          </w:p>
        </w:tc>
        <w:tc>
          <w:tcPr>
            <w:tcW w:w="2493" w:type="dxa"/>
            <w:vAlign w:val="center"/>
          </w:tcPr>
          <w:p w14:paraId="33BEE983" w14:textId="49CBCB2D" w:rsidR="00A16E49" w:rsidRPr="003267CB" w:rsidRDefault="00A16E49" w:rsidP="00A16E49">
            <w:pPr>
              <w:rPr>
                <w:lang w:val="en-NZ"/>
              </w:rPr>
            </w:pPr>
            <w:r w:rsidRPr="003267CB">
              <w:rPr>
                <w:lang w:val="en-NZ"/>
              </w:rPr>
              <w:t>Improved academical performance is tested</w:t>
            </w:r>
          </w:p>
        </w:tc>
        <w:tc>
          <w:tcPr>
            <w:tcW w:w="3828" w:type="dxa"/>
            <w:vAlign w:val="center"/>
          </w:tcPr>
          <w:p w14:paraId="3E110FA5" w14:textId="43C239D9" w:rsidR="00A16E49" w:rsidRPr="003267CB" w:rsidRDefault="00A16E49" w:rsidP="00A16E49">
            <w:pPr>
              <w:rPr>
                <w:lang w:val="en-NZ"/>
              </w:rPr>
            </w:pPr>
            <w:r w:rsidRPr="003267CB">
              <w:rPr>
                <w:lang w:val="en-NZ"/>
              </w:rPr>
              <w:t>Students gain academical performance using the tool and it was tested in the research</w:t>
            </w:r>
          </w:p>
        </w:tc>
      </w:tr>
      <w:tr w:rsidR="00A16E49" w:rsidRPr="00746046" w14:paraId="55680EA2" w14:textId="77777777" w:rsidTr="00CD1E7D">
        <w:tc>
          <w:tcPr>
            <w:tcW w:w="1973" w:type="dxa"/>
            <w:vMerge/>
          </w:tcPr>
          <w:p w14:paraId="74D95055" w14:textId="77777777" w:rsidR="00A16E49" w:rsidRPr="003267CB" w:rsidRDefault="00A16E49" w:rsidP="00A16E49">
            <w:pPr>
              <w:jc w:val="both"/>
              <w:rPr>
                <w:lang w:val="en-NZ"/>
              </w:rPr>
            </w:pPr>
          </w:p>
        </w:tc>
        <w:tc>
          <w:tcPr>
            <w:tcW w:w="632" w:type="dxa"/>
            <w:vAlign w:val="center"/>
          </w:tcPr>
          <w:p w14:paraId="4FEBC36A" w14:textId="4E4B3726" w:rsidR="00A16E49" w:rsidRPr="003267CB" w:rsidRDefault="00A16E49" w:rsidP="00A16E49">
            <w:pPr>
              <w:jc w:val="center"/>
              <w:rPr>
                <w:lang w:val="en-NZ"/>
              </w:rPr>
            </w:pPr>
            <w:r w:rsidRPr="003267CB">
              <w:rPr>
                <w:lang w:val="en-NZ"/>
              </w:rPr>
              <w:t>3.2</w:t>
            </w:r>
          </w:p>
        </w:tc>
        <w:tc>
          <w:tcPr>
            <w:tcW w:w="2493" w:type="dxa"/>
            <w:vAlign w:val="center"/>
          </w:tcPr>
          <w:p w14:paraId="22B4A123" w14:textId="2A3E4DAC" w:rsidR="00A16E49" w:rsidRPr="003267CB" w:rsidRDefault="00A16E49" w:rsidP="00A16E49">
            <w:pPr>
              <w:rPr>
                <w:lang w:val="en-NZ"/>
              </w:rPr>
            </w:pPr>
            <w:r w:rsidRPr="003267CB">
              <w:rPr>
                <w:lang w:val="en-NZ"/>
              </w:rPr>
              <w:t>Facilitates concentration/attention</w:t>
            </w:r>
          </w:p>
        </w:tc>
        <w:tc>
          <w:tcPr>
            <w:tcW w:w="3828" w:type="dxa"/>
            <w:vAlign w:val="center"/>
          </w:tcPr>
          <w:p w14:paraId="06967736" w14:textId="65D423D1" w:rsidR="00A16E49" w:rsidRPr="003267CB" w:rsidRDefault="00A16E49" w:rsidP="00A16E49">
            <w:pPr>
              <w:rPr>
                <w:lang w:val="en-NZ"/>
              </w:rPr>
            </w:pPr>
            <w:r w:rsidRPr="003267CB">
              <w:rPr>
                <w:lang w:val="en-NZ"/>
              </w:rPr>
              <w:t>Students or researchers reported improvements gain in concentration or attention</w:t>
            </w:r>
          </w:p>
        </w:tc>
      </w:tr>
      <w:tr w:rsidR="00A16E49" w:rsidRPr="00746046" w14:paraId="4A709C97" w14:textId="77777777" w:rsidTr="00CD1E7D">
        <w:tc>
          <w:tcPr>
            <w:tcW w:w="1973" w:type="dxa"/>
            <w:vMerge/>
          </w:tcPr>
          <w:p w14:paraId="4CFD048F" w14:textId="77777777" w:rsidR="00A16E49" w:rsidRPr="003267CB" w:rsidRDefault="00A16E49" w:rsidP="00A16E49">
            <w:pPr>
              <w:jc w:val="both"/>
              <w:rPr>
                <w:lang w:val="en-NZ"/>
              </w:rPr>
            </w:pPr>
          </w:p>
        </w:tc>
        <w:tc>
          <w:tcPr>
            <w:tcW w:w="632" w:type="dxa"/>
            <w:vAlign w:val="center"/>
          </w:tcPr>
          <w:p w14:paraId="21A4B233" w14:textId="368F8871" w:rsidR="00A16E49" w:rsidRPr="003267CB" w:rsidRDefault="00A16E49" w:rsidP="00A16E49">
            <w:pPr>
              <w:jc w:val="center"/>
              <w:rPr>
                <w:lang w:val="en-NZ"/>
              </w:rPr>
            </w:pPr>
            <w:r w:rsidRPr="003267CB">
              <w:rPr>
                <w:lang w:val="en-NZ"/>
              </w:rPr>
              <w:t>3.3</w:t>
            </w:r>
          </w:p>
        </w:tc>
        <w:tc>
          <w:tcPr>
            <w:tcW w:w="2493" w:type="dxa"/>
            <w:vAlign w:val="center"/>
          </w:tcPr>
          <w:p w14:paraId="4655169C" w14:textId="33368E89" w:rsidR="00A16E49" w:rsidRPr="003267CB" w:rsidRDefault="00A16E49" w:rsidP="00A16E49">
            <w:pPr>
              <w:rPr>
                <w:lang w:val="en-NZ"/>
              </w:rPr>
            </w:pPr>
            <w:r w:rsidRPr="003267CB">
              <w:rPr>
                <w:lang w:val="en-NZ"/>
              </w:rPr>
              <w:t>Facilitates practice/training</w:t>
            </w:r>
          </w:p>
        </w:tc>
        <w:tc>
          <w:tcPr>
            <w:tcW w:w="3828" w:type="dxa"/>
            <w:vAlign w:val="center"/>
          </w:tcPr>
          <w:p w14:paraId="49512E78" w14:textId="54AFD19F" w:rsidR="00A16E49" w:rsidRPr="003267CB" w:rsidRDefault="00A16E49" w:rsidP="00A16E49">
            <w:pPr>
              <w:rPr>
                <w:lang w:val="en-NZ"/>
              </w:rPr>
            </w:pPr>
            <w:r w:rsidRPr="003267CB">
              <w:rPr>
                <w:lang w:val="en-NZ"/>
              </w:rPr>
              <w:t>The tool helped students to practice or train</w:t>
            </w:r>
          </w:p>
        </w:tc>
      </w:tr>
      <w:tr w:rsidR="00A16E49" w:rsidRPr="00746046" w14:paraId="357F3ABF" w14:textId="77777777" w:rsidTr="00CD1E7D">
        <w:tc>
          <w:tcPr>
            <w:tcW w:w="1973" w:type="dxa"/>
            <w:vMerge/>
          </w:tcPr>
          <w:p w14:paraId="25DE6858" w14:textId="77777777" w:rsidR="00A16E49" w:rsidRPr="003267CB" w:rsidRDefault="00A16E49" w:rsidP="00A16E49">
            <w:pPr>
              <w:jc w:val="both"/>
              <w:rPr>
                <w:lang w:val="en-NZ"/>
              </w:rPr>
            </w:pPr>
          </w:p>
        </w:tc>
        <w:tc>
          <w:tcPr>
            <w:tcW w:w="632" w:type="dxa"/>
            <w:vAlign w:val="center"/>
          </w:tcPr>
          <w:p w14:paraId="6055B974" w14:textId="3B723683" w:rsidR="00A16E49" w:rsidRPr="003267CB" w:rsidRDefault="00A16E49" w:rsidP="00A16E49">
            <w:pPr>
              <w:jc w:val="center"/>
              <w:rPr>
                <w:lang w:val="en-NZ"/>
              </w:rPr>
            </w:pPr>
            <w:r w:rsidRPr="003267CB">
              <w:rPr>
                <w:lang w:val="en-NZ"/>
              </w:rPr>
              <w:t>3.4</w:t>
            </w:r>
          </w:p>
        </w:tc>
        <w:tc>
          <w:tcPr>
            <w:tcW w:w="2493" w:type="dxa"/>
            <w:vAlign w:val="center"/>
          </w:tcPr>
          <w:p w14:paraId="53B88DE7" w14:textId="4F06E972" w:rsidR="00A16E49" w:rsidRPr="003267CB" w:rsidRDefault="00A16E49" w:rsidP="00A16E49">
            <w:pPr>
              <w:rPr>
                <w:lang w:val="en-NZ"/>
              </w:rPr>
            </w:pPr>
            <w:r w:rsidRPr="003267CB">
              <w:rPr>
                <w:lang w:val="en-NZ"/>
              </w:rPr>
              <w:t>Improved long-term retention is tested</w:t>
            </w:r>
          </w:p>
        </w:tc>
        <w:tc>
          <w:tcPr>
            <w:tcW w:w="3828" w:type="dxa"/>
            <w:vAlign w:val="center"/>
          </w:tcPr>
          <w:p w14:paraId="6A28ACEF" w14:textId="0ADF914D" w:rsidR="00A16E49" w:rsidRPr="003267CB" w:rsidRDefault="00A16E49" w:rsidP="00A16E49">
            <w:pPr>
              <w:rPr>
                <w:lang w:val="en-NZ"/>
              </w:rPr>
            </w:pPr>
            <w:r w:rsidRPr="003267CB">
              <w:rPr>
                <w:lang w:val="en-NZ"/>
              </w:rPr>
              <w:t>Students gain improved retention using the tool and it was tested in the research</w:t>
            </w:r>
          </w:p>
        </w:tc>
      </w:tr>
      <w:tr w:rsidR="00A16E49" w:rsidRPr="00746046" w14:paraId="1EB36CFD" w14:textId="77777777" w:rsidTr="00CD1E7D">
        <w:tc>
          <w:tcPr>
            <w:tcW w:w="1973" w:type="dxa"/>
            <w:vMerge/>
          </w:tcPr>
          <w:p w14:paraId="6F580D34" w14:textId="77777777" w:rsidR="00A16E49" w:rsidRPr="003267CB" w:rsidRDefault="00A16E49" w:rsidP="00A16E49">
            <w:pPr>
              <w:jc w:val="both"/>
              <w:rPr>
                <w:lang w:val="en-NZ"/>
              </w:rPr>
            </w:pPr>
          </w:p>
        </w:tc>
        <w:tc>
          <w:tcPr>
            <w:tcW w:w="632" w:type="dxa"/>
            <w:vAlign w:val="center"/>
          </w:tcPr>
          <w:p w14:paraId="1FFF7F72" w14:textId="27A202CD" w:rsidR="00A16E49" w:rsidRPr="003267CB" w:rsidRDefault="00A16E49" w:rsidP="00A16E49">
            <w:pPr>
              <w:jc w:val="center"/>
              <w:rPr>
                <w:lang w:val="en-NZ"/>
              </w:rPr>
            </w:pPr>
            <w:r w:rsidRPr="003267CB">
              <w:rPr>
                <w:lang w:val="en-NZ"/>
              </w:rPr>
              <w:t>3.5</w:t>
            </w:r>
          </w:p>
        </w:tc>
        <w:tc>
          <w:tcPr>
            <w:tcW w:w="2493" w:type="dxa"/>
            <w:vAlign w:val="center"/>
          </w:tcPr>
          <w:p w14:paraId="27C8EFF0" w14:textId="5736A5C9" w:rsidR="00A16E49" w:rsidRPr="003267CB" w:rsidRDefault="00A16E49" w:rsidP="00A16E49">
            <w:pPr>
              <w:rPr>
                <w:lang w:val="en-NZ"/>
              </w:rPr>
            </w:pPr>
            <w:r w:rsidRPr="003267CB">
              <w:rPr>
                <w:lang w:val="en-NZ"/>
              </w:rPr>
              <w:t>Boosts confidence in learning outcomes</w:t>
            </w:r>
          </w:p>
        </w:tc>
        <w:tc>
          <w:tcPr>
            <w:tcW w:w="3828" w:type="dxa"/>
            <w:vAlign w:val="center"/>
          </w:tcPr>
          <w:p w14:paraId="62A99484" w14:textId="53C61058" w:rsidR="00A16E49" w:rsidRPr="003267CB" w:rsidRDefault="00A16E49" w:rsidP="00A16E49">
            <w:pPr>
              <w:rPr>
                <w:lang w:val="en-NZ"/>
              </w:rPr>
            </w:pPr>
            <w:r w:rsidRPr="003267CB">
              <w:rPr>
                <w:lang w:val="en-NZ"/>
              </w:rPr>
              <w:t>Students report feeling more confident in what they learned and the long-term retention of it</w:t>
            </w:r>
          </w:p>
        </w:tc>
      </w:tr>
      <w:tr w:rsidR="00A16E49" w:rsidRPr="00746046" w14:paraId="4BFE3ADF" w14:textId="77777777" w:rsidTr="00CD1E7D">
        <w:tc>
          <w:tcPr>
            <w:tcW w:w="1973" w:type="dxa"/>
            <w:vMerge/>
          </w:tcPr>
          <w:p w14:paraId="69855CF4" w14:textId="77777777" w:rsidR="00A16E49" w:rsidRPr="003267CB" w:rsidRDefault="00A16E49" w:rsidP="00A16E49">
            <w:pPr>
              <w:jc w:val="both"/>
              <w:rPr>
                <w:lang w:val="en-NZ"/>
              </w:rPr>
            </w:pPr>
          </w:p>
        </w:tc>
        <w:tc>
          <w:tcPr>
            <w:tcW w:w="632" w:type="dxa"/>
            <w:vAlign w:val="center"/>
          </w:tcPr>
          <w:p w14:paraId="3C4BF7E7" w14:textId="0D5249B1" w:rsidR="00A16E49" w:rsidRPr="003267CB" w:rsidRDefault="00A16E49" w:rsidP="00A16E49">
            <w:pPr>
              <w:jc w:val="center"/>
              <w:rPr>
                <w:lang w:val="en-NZ"/>
              </w:rPr>
            </w:pPr>
            <w:r w:rsidRPr="003267CB">
              <w:rPr>
                <w:lang w:val="en-NZ"/>
              </w:rPr>
              <w:t>3.6</w:t>
            </w:r>
          </w:p>
        </w:tc>
        <w:tc>
          <w:tcPr>
            <w:tcW w:w="2493" w:type="dxa"/>
            <w:vAlign w:val="center"/>
          </w:tcPr>
          <w:p w14:paraId="49721BAE" w14:textId="6682F505" w:rsidR="00A16E49" w:rsidRPr="003267CB" w:rsidRDefault="00A16E49" w:rsidP="00A16E49">
            <w:pPr>
              <w:rPr>
                <w:lang w:val="en-NZ"/>
              </w:rPr>
            </w:pPr>
            <w:r w:rsidRPr="003267CB">
              <w:rPr>
                <w:lang w:val="en-NZ"/>
              </w:rPr>
              <w:t>Faster/easier learning</w:t>
            </w:r>
          </w:p>
        </w:tc>
        <w:tc>
          <w:tcPr>
            <w:tcW w:w="3828" w:type="dxa"/>
            <w:vAlign w:val="center"/>
          </w:tcPr>
          <w:p w14:paraId="399CB5FB" w14:textId="18B40C4D" w:rsidR="00A16E49" w:rsidRPr="003267CB" w:rsidRDefault="00A16E49" w:rsidP="00A16E49">
            <w:pPr>
              <w:rPr>
                <w:lang w:val="en-NZ"/>
              </w:rPr>
            </w:pPr>
            <w:r w:rsidRPr="003267CB">
              <w:rPr>
                <w:lang w:val="en-NZ"/>
              </w:rPr>
              <w:t>Learning was achieved faster or students report doing it easier in comparison to other experiences</w:t>
            </w:r>
          </w:p>
        </w:tc>
      </w:tr>
      <w:tr w:rsidR="00A16E49" w:rsidRPr="00746046" w14:paraId="51D1992A" w14:textId="77777777" w:rsidTr="00CD1E7D">
        <w:tc>
          <w:tcPr>
            <w:tcW w:w="1973" w:type="dxa"/>
            <w:vMerge/>
          </w:tcPr>
          <w:p w14:paraId="306572C4" w14:textId="77777777" w:rsidR="00A16E49" w:rsidRPr="003267CB" w:rsidRDefault="00A16E49" w:rsidP="00A16E49">
            <w:pPr>
              <w:jc w:val="both"/>
              <w:rPr>
                <w:lang w:val="en-NZ"/>
              </w:rPr>
            </w:pPr>
          </w:p>
        </w:tc>
        <w:tc>
          <w:tcPr>
            <w:tcW w:w="632" w:type="dxa"/>
            <w:vAlign w:val="center"/>
          </w:tcPr>
          <w:p w14:paraId="3EF0A0CC" w14:textId="28E1CF43" w:rsidR="00A16E49" w:rsidRPr="003267CB" w:rsidRDefault="00A16E49" w:rsidP="00A16E49">
            <w:pPr>
              <w:jc w:val="center"/>
              <w:rPr>
                <w:lang w:val="en-NZ"/>
              </w:rPr>
            </w:pPr>
            <w:r w:rsidRPr="003267CB">
              <w:rPr>
                <w:lang w:val="en-NZ"/>
              </w:rPr>
              <w:t>3.7</w:t>
            </w:r>
          </w:p>
        </w:tc>
        <w:tc>
          <w:tcPr>
            <w:tcW w:w="2493" w:type="dxa"/>
            <w:vAlign w:val="center"/>
          </w:tcPr>
          <w:p w14:paraId="3055898D" w14:textId="48FEBB53" w:rsidR="00A16E49" w:rsidRPr="003267CB" w:rsidRDefault="00A16E49" w:rsidP="00A16E49">
            <w:pPr>
              <w:rPr>
                <w:lang w:val="en-NZ"/>
              </w:rPr>
            </w:pPr>
            <w:r w:rsidRPr="003267CB">
              <w:rPr>
                <w:lang w:val="en-NZ"/>
              </w:rPr>
              <w:t>Enhanced critical thinking is tested</w:t>
            </w:r>
          </w:p>
        </w:tc>
        <w:tc>
          <w:tcPr>
            <w:tcW w:w="3828" w:type="dxa"/>
            <w:vAlign w:val="center"/>
          </w:tcPr>
          <w:p w14:paraId="5C8ABF16" w14:textId="1B9C3C45" w:rsidR="00A16E49" w:rsidRPr="003267CB" w:rsidRDefault="00A16E49" w:rsidP="00A16E49">
            <w:pPr>
              <w:rPr>
                <w:lang w:val="en-NZ"/>
              </w:rPr>
            </w:pPr>
            <w:r w:rsidRPr="003267CB">
              <w:rPr>
                <w:lang w:val="en-NZ"/>
              </w:rPr>
              <w:t>Researchers tested gains in critical thinking</w:t>
            </w:r>
          </w:p>
        </w:tc>
      </w:tr>
      <w:tr w:rsidR="00A16E49" w:rsidRPr="00746046" w14:paraId="453ABF61" w14:textId="77777777" w:rsidTr="00CD1E7D">
        <w:tc>
          <w:tcPr>
            <w:tcW w:w="1973" w:type="dxa"/>
            <w:vMerge/>
          </w:tcPr>
          <w:p w14:paraId="27F85190" w14:textId="77777777" w:rsidR="00A16E49" w:rsidRPr="003267CB" w:rsidRDefault="00A16E49" w:rsidP="00A16E49">
            <w:pPr>
              <w:jc w:val="both"/>
              <w:rPr>
                <w:lang w:val="en-NZ"/>
              </w:rPr>
            </w:pPr>
          </w:p>
        </w:tc>
        <w:tc>
          <w:tcPr>
            <w:tcW w:w="632" w:type="dxa"/>
            <w:vAlign w:val="center"/>
          </w:tcPr>
          <w:p w14:paraId="7C5DD0CF" w14:textId="79D90D83" w:rsidR="00A16E49" w:rsidRPr="003267CB" w:rsidRDefault="00A16E49" w:rsidP="00A16E49">
            <w:pPr>
              <w:jc w:val="center"/>
              <w:rPr>
                <w:lang w:val="en-NZ"/>
              </w:rPr>
            </w:pPr>
            <w:r w:rsidRPr="003267CB">
              <w:rPr>
                <w:lang w:val="en-NZ"/>
              </w:rPr>
              <w:t>3.8</w:t>
            </w:r>
          </w:p>
        </w:tc>
        <w:tc>
          <w:tcPr>
            <w:tcW w:w="2493" w:type="dxa"/>
            <w:vAlign w:val="center"/>
          </w:tcPr>
          <w:p w14:paraId="36208AB0" w14:textId="6F653850" w:rsidR="00A16E49" w:rsidRPr="003267CB" w:rsidRDefault="00A16E49" w:rsidP="00A16E49">
            <w:pPr>
              <w:rPr>
                <w:lang w:val="en-NZ"/>
              </w:rPr>
            </w:pPr>
            <w:r w:rsidRPr="003267CB">
              <w:rPr>
                <w:lang w:val="en-NZ"/>
              </w:rPr>
              <w:t>Balanced learning outcomes for different students</w:t>
            </w:r>
          </w:p>
        </w:tc>
        <w:tc>
          <w:tcPr>
            <w:tcW w:w="3828" w:type="dxa"/>
            <w:vAlign w:val="center"/>
          </w:tcPr>
          <w:p w14:paraId="19755496" w14:textId="68E27F1E" w:rsidR="00A16E49" w:rsidRPr="003267CB" w:rsidRDefault="00A16E49" w:rsidP="00A16E49">
            <w:pPr>
              <w:rPr>
                <w:lang w:val="en-NZ"/>
              </w:rPr>
            </w:pPr>
            <w:r w:rsidRPr="003267CB">
              <w:rPr>
                <w:lang w:val="en-NZ"/>
              </w:rPr>
              <w:t>Results for students at different levels were balanced or the gaps were minimized</w:t>
            </w:r>
          </w:p>
        </w:tc>
      </w:tr>
      <w:tr w:rsidR="00A16E49" w:rsidRPr="00746046" w14:paraId="1C643BDB" w14:textId="77777777" w:rsidTr="00CD1E7D">
        <w:tc>
          <w:tcPr>
            <w:tcW w:w="1973" w:type="dxa"/>
            <w:vMerge w:val="restart"/>
            <w:vAlign w:val="center"/>
          </w:tcPr>
          <w:p w14:paraId="10D9E1D3" w14:textId="75A2B450" w:rsidR="00A16E49" w:rsidRPr="003267CB" w:rsidRDefault="00A16E49" w:rsidP="00A16E49">
            <w:pPr>
              <w:jc w:val="center"/>
              <w:rPr>
                <w:lang w:val="en-NZ"/>
              </w:rPr>
            </w:pPr>
            <w:r w:rsidRPr="003267CB">
              <w:rPr>
                <w:lang w:val="en-NZ"/>
              </w:rPr>
              <w:t>Immersion and motivation</w:t>
            </w:r>
          </w:p>
        </w:tc>
        <w:tc>
          <w:tcPr>
            <w:tcW w:w="632" w:type="dxa"/>
            <w:vAlign w:val="center"/>
          </w:tcPr>
          <w:p w14:paraId="11B91F9E" w14:textId="381F1454" w:rsidR="00A16E49" w:rsidRPr="003267CB" w:rsidRDefault="00A16E49" w:rsidP="00A16E49">
            <w:pPr>
              <w:jc w:val="center"/>
              <w:rPr>
                <w:lang w:val="en-NZ"/>
              </w:rPr>
            </w:pPr>
            <w:r w:rsidRPr="003267CB">
              <w:rPr>
                <w:lang w:val="en-NZ"/>
              </w:rPr>
              <w:t>4.1</w:t>
            </w:r>
          </w:p>
        </w:tc>
        <w:tc>
          <w:tcPr>
            <w:tcW w:w="2493" w:type="dxa"/>
            <w:vAlign w:val="center"/>
          </w:tcPr>
          <w:p w14:paraId="05FE9A36" w14:textId="3F93D9BA" w:rsidR="00A16E49" w:rsidRPr="003267CB" w:rsidRDefault="00A16E49" w:rsidP="00A16E49">
            <w:pPr>
              <w:rPr>
                <w:lang w:val="en-NZ"/>
              </w:rPr>
            </w:pPr>
            <w:r w:rsidRPr="003267CB">
              <w:rPr>
                <w:lang w:val="en-NZ"/>
              </w:rPr>
              <w:t>Higher motivation for the learning subject/activity</w:t>
            </w:r>
          </w:p>
        </w:tc>
        <w:tc>
          <w:tcPr>
            <w:tcW w:w="3828" w:type="dxa"/>
            <w:vAlign w:val="center"/>
          </w:tcPr>
          <w:p w14:paraId="136ECABC" w14:textId="2E3D8AFF" w:rsidR="00A16E49" w:rsidRPr="003267CB" w:rsidRDefault="00A16E49" w:rsidP="00A16E49">
            <w:pPr>
              <w:rPr>
                <w:lang w:val="en-NZ"/>
              </w:rPr>
            </w:pPr>
            <w:r w:rsidRPr="003267CB">
              <w:rPr>
                <w:lang w:val="en-NZ"/>
              </w:rPr>
              <w:t>Students report to be more motivated or invested in the learning subject</w:t>
            </w:r>
          </w:p>
        </w:tc>
      </w:tr>
      <w:tr w:rsidR="00A16E49" w:rsidRPr="00746046" w14:paraId="3F4DE8CC" w14:textId="77777777" w:rsidTr="00CD1E7D">
        <w:tc>
          <w:tcPr>
            <w:tcW w:w="1973" w:type="dxa"/>
            <w:vMerge/>
          </w:tcPr>
          <w:p w14:paraId="697F9BB3" w14:textId="77777777" w:rsidR="00A16E49" w:rsidRPr="003267CB" w:rsidRDefault="00A16E49" w:rsidP="00A16E49">
            <w:pPr>
              <w:jc w:val="both"/>
              <w:rPr>
                <w:lang w:val="en-NZ"/>
              </w:rPr>
            </w:pPr>
          </w:p>
        </w:tc>
        <w:tc>
          <w:tcPr>
            <w:tcW w:w="632" w:type="dxa"/>
            <w:vAlign w:val="center"/>
          </w:tcPr>
          <w:p w14:paraId="5F850861" w14:textId="1B5BBB40" w:rsidR="00A16E49" w:rsidRPr="003267CB" w:rsidRDefault="00A16E49" w:rsidP="00A16E49">
            <w:pPr>
              <w:jc w:val="center"/>
              <w:rPr>
                <w:lang w:val="en-NZ"/>
              </w:rPr>
            </w:pPr>
            <w:r w:rsidRPr="003267CB">
              <w:rPr>
                <w:lang w:val="en-NZ"/>
              </w:rPr>
              <w:t>4.2</w:t>
            </w:r>
          </w:p>
        </w:tc>
        <w:tc>
          <w:tcPr>
            <w:tcW w:w="2493" w:type="dxa"/>
            <w:vAlign w:val="center"/>
          </w:tcPr>
          <w:p w14:paraId="0D9F4FBA" w14:textId="6BB9653A" w:rsidR="00A16E49" w:rsidRPr="003267CB" w:rsidRDefault="00A16E49" w:rsidP="00A16E49">
            <w:pPr>
              <w:rPr>
                <w:lang w:val="en-NZ"/>
              </w:rPr>
            </w:pPr>
            <w:r w:rsidRPr="003267CB">
              <w:rPr>
                <w:lang w:val="en-NZ"/>
              </w:rPr>
              <w:t>Facilitates emotional investment in the subject/activity</w:t>
            </w:r>
          </w:p>
        </w:tc>
        <w:tc>
          <w:tcPr>
            <w:tcW w:w="3828" w:type="dxa"/>
            <w:vAlign w:val="center"/>
          </w:tcPr>
          <w:p w14:paraId="33C247EC" w14:textId="490DC264" w:rsidR="00A16E49" w:rsidRPr="003267CB" w:rsidRDefault="00A16E49" w:rsidP="00A16E49">
            <w:pPr>
              <w:rPr>
                <w:lang w:val="en-NZ"/>
              </w:rPr>
            </w:pPr>
            <w:r w:rsidRPr="003267CB">
              <w:rPr>
                <w:lang w:val="en-NZ"/>
              </w:rPr>
              <w:t>Facilitates emotional investment in the subject/activity: Students report to be more invested with the activity, the tool or its content</w:t>
            </w:r>
          </w:p>
        </w:tc>
      </w:tr>
      <w:tr w:rsidR="00A16E49" w:rsidRPr="00746046" w14:paraId="7EF31AE9" w14:textId="77777777" w:rsidTr="00CD1E7D">
        <w:tc>
          <w:tcPr>
            <w:tcW w:w="1973" w:type="dxa"/>
            <w:vMerge/>
          </w:tcPr>
          <w:p w14:paraId="0BF86348" w14:textId="77777777" w:rsidR="00A16E49" w:rsidRPr="003267CB" w:rsidRDefault="00A16E49" w:rsidP="00A16E49">
            <w:pPr>
              <w:jc w:val="both"/>
              <w:rPr>
                <w:lang w:val="en-NZ"/>
              </w:rPr>
            </w:pPr>
          </w:p>
        </w:tc>
        <w:tc>
          <w:tcPr>
            <w:tcW w:w="632" w:type="dxa"/>
            <w:vAlign w:val="center"/>
          </w:tcPr>
          <w:p w14:paraId="53058378" w14:textId="292B4CD6" w:rsidR="00A16E49" w:rsidRPr="003267CB" w:rsidRDefault="00A16E49" w:rsidP="00A16E49">
            <w:pPr>
              <w:jc w:val="center"/>
              <w:rPr>
                <w:lang w:val="en-NZ"/>
              </w:rPr>
            </w:pPr>
            <w:r w:rsidRPr="003267CB">
              <w:rPr>
                <w:lang w:val="en-NZ"/>
              </w:rPr>
              <w:t>4.3</w:t>
            </w:r>
          </w:p>
        </w:tc>
        <w:tc>
          <w:tcPr>
            <w:tcW w:w="2493" w:type="dxa"/>
            <w:vAlign w:val="center"/>
          </w:tcPr>
          <w:p w14:paraId="159162EB" w14:textId="7BB3FA51" w:rsidR="00A16E49" w:rsidRPr="003267CB" w:rsidRDefault="00A16E49" w:rsidP="00A16E49">
            <w:pPr>
              <w:rPr>
                <w:lang w:val="en-NZ"/>
              </w:rPr>
            </w:pPr>
            <w:r w:rsidRPr="003267CB">
              <w:rPr>
                <w:lang w:val="en-NZ"/>
              </w:rPr>
              <w:t>Content used encourages learning</w:t>
            </w:r>
          </w:p>
        </w:tc>
        <w:tc>
          <w:tcPr>
            <w:tcW w:w="3828" w:type="dxa"/>
            <w:vAlign w:val="center"/>
          </w:tcPr>
          <w:p w14:paraId="058CA06D" w14:textId="3A7DF5ED" w:rsidR="00A16E49" w:rsidRPr="003267CB" w:rsidRDefault="00A16E49" w:rsidP="00A16E49">
            <w:pPr>
              <w:rPr>
                <w:lang w:val="en-NZ"/>
              </w:rPr>
            </w:pPr>
            <w:r w:rsidRPr="003267CB">
              <w:rPr>
                <w:lang w:val="en-NZ"/>
              </w:rPr>
              <w:t>Students feel motivated to engage with the content of the tool</w:t>
            </w:r>
          </w:p>
        </w:tc>
      </w:tr>
      <w:tr w:rsidR="00A16E49" w:rsidRPr="003267CB" w14:paraId="2A176206" w14:textId="77777777" w:rsidTr="00CD1E7D">
        <w:tc>
          <w:tcPr>
            <w:tcW w:w="1973" w:type="dxa"/>
            <w:vMerge/>
          </w:tcPr>
          <w:p w14:paraId="4459DA7B" w14:textId="77777777" w:rsidR="00A16E49" w:rsidRPr="003267CB" w:rsidRDefault="00A16E49" w:rsidP="00A16E49">
            <w:pPr>
              <w:jc w:val="both"/>
              <w:rPr>
                <w:lang w:val="en-NZ"/>
              </w:rPr>
            </w:pPr>
          </w:p>
        </w:tc>
        <w:tc>
          <w:tcPr>
            <w:tcW w:w="632" w:type="dxa"/>
            <w:vAlign w:val="center"/>
          </w:tcPr>
          <w:p w14:paraId="461F7547" w14:textId="7D2F6543" w:rsidR="00A16E49" w:rsidRPr="003267CB" w:rsidRDefault="00A16E49" w:rsidP="00A16E49">
            <w:pPr>
              <w:jc w:val="center"/>
              <w:rPr>
                <w:lang w:val="en-NZ"/>
              </w:rPr>
            </w:pPr>
            <w:r w:rsidRPr="003267CB">
              <w:rPr>
                <w:lang w:val="en-NZ"/>
              </w:rPr>
              <w:t>4.4</w:t>
            </w:r>
          </w:p>
        </w:tc>
        <w:tc>
          <w:tcPr>
            <w:tcW w:w="2493" w:type="dxa"/>
            <w:vAlign w:val="center"/>
          </w:tcPr>
          <w:p w14:paraId="3FE30168" w14:textId="4296E957" w:rsidR="00A16E49" w:rsidRPr="003267CB" w:rsidRDefault="00A16E49" w:rsidP="00A16E49">
            <w:pPr>
              <w:rPr>
                <w:lang w:val="en-NZ"/>
              </w:rPr>
            </w:pPr>
            <w:r w:rsidRPr="003267CB">
              <w:rPr>
                <w:lang w:val="en-NZ"/>
              </w:rPr>
              <w:t>Fun or interesting tool</w:t>
            </w:r>
          </w:p>
        </w:tc>
        <w:tc>
          <w:tcPr>
            <w:tcW w:w="3828" w:type="dxa"/>
            <w:vAlign w:val="center"/>
          </w:tcPr>
          <w:p w14:paraId="02B9B9BE" w14:textId="6F8F7B4B" w:rsidR="00A16E49" w:rsidRPr="003267CB" w:rsidRDefault="00A16E49" w:rsidP="00A16E49">
            <w:pPr>
              <w:rPr>
                <w:lang w:val="en-NZ"/>
              </w:rPr>
            </w:pPr>
            <w:r w:rsidRPr="003267CB">
              <w:rPr>
                <w:lang w:val="en-NZ"/>
              </w:rPr>
              <w:t>The tool or its content is reported to be fun for the students or presents an interesting approach to the learning material</w:t>
            </w:r>
          </w:p>
        </w:tc>
      </w:tr>
      <w:tr w:rsidR="00A16E49" w:rsidRPr="003267CB" w14:paraId="3B84C91B" w14:textId="77777777" w:rsidTr="00CD1E7D">
        <w:tc>
          <w:tcPr>
            <w:tcW w:w="1973" w:type="dxa"/>
            <w:vAlign w:val="center"/>
          </w:tcPr>
          <w:p w14:paraId="550D57F3" w14:textId="44ED146C" w:rsidR="00A16E49" w:rsidRPr="003267CB" w:rsidRDefault="00A16E49" w:rsidP="00A16E49">
            <w:pPr>
              <w:jc w:val="center"/>
              <w:rPr>
                <w:lang w:val="en-NZ"/>
              </w:rPr>
            </w:pPr>
            <w:r w:rsidRPr="003267CB">
              <w:rPr>
                <w:lang w:val="en-NZ"/>
              </w:rPr>
              <w:t>Digital literacy</w:t>
            </w:r>
          </w:p>
        </w:tc>
        <w:tc>
          <w:tcPr>
            <w:tcW w:w="632" w:type="dxa"/>
            <w:vAlign w:val="center"/>
          </w:tcPr>
          <w:p w14:paraId="7BF3E5C8" w14:textId="11C68721" w:rsidR="00A16E49" w:rsidRPr="003267CB" w:rsidRDefault="00A16E49" w:rsidP="00A16E49">
            <w:pPr>
              <w:jc w:val="center"/>
              <w:rPr>
                <w:lang w:val="en-NZ"/>
              </w:rPr>
            </w:pPr>
            <w:r w:rsidRPr="003267CB">
              <w:rPr>
                <w:lang w:val="en-NZ"/>
              </w:rPr>
              <w:t>5.1</w:t>
            </w:r>
          </w:p>
        </w:tc>
        <w:tc>
          <w:tcPr>
            <w:tcW w:w="2493" w:type="dxa"/>
            <w:vAlign w:val="center"/>
          </w:tcPr>
          <w:p w14:paraId="56C3280F" w14:textId="34635F43" w:rsidR="00A16E49" w:rsidRPr="003267CB" w:rsidRDefault="00A16E49" w:rsidP="00A16E49">
            <w:pPr>
              <w:rPr>
                <w:lang w:val="en-NZ"/>
              </w:rPr>
            </w:pPr>
            <w:r w:rsidRPr="003267CB">
              <w:rPr>
                <w:lang w:val="en-NZ"/>
              </w:rPr>
              <w:t>Helps in digital literacy education</w:t>
            </w:r>
          </w:p>
        </w:tc>
        <w:tc>
          <w:tcPr>
            <w:tcW w:w="3828" w:type="dxa"/>
            <w:vAlign w:val="center"/>
          </w:tcPr>
          <w:p w14:paraId="17E4B1C6" w14:textId="2B256874" w:rsidR="00A16E49" w:rsidRPr="003267CB" w:rsidRDefault="00A16E49" w:rsidP="00A16E49">
            <w:pPr>
              <w:rPr>
                <w:lang w:val="en-NZ"/>
              </w:rPr>
            </w:pPr>
            <w:r w:rsidRPr="003267CB">
              <w:rPr>
                <w:lang w:val="en-NZ"/>
              </w:rPr>
              <w:t>The tool can be used to educate in the use of digital devices</w:t>
            </w:r>
          </w:p>
        </w:tc>
      </w:tr>
      <w:tr w:rsidR="00A16E49" w:rsidRPr="003267CB" w14:paraId="5DE65F25" w14:textId="77777777" w:rsidTr="00CD1E7D">
        <w:tc>
          <w:tcPr>
            <w:tcW w:w="1973" w:type="dxa"/>
            <w:vAlign w:val="center"/>
          </w:tcPr>
          <w:p w14:paraId="20C51CB5" w14:textId="21CFF5B9" w:rsidR="00A16E49" w:rsidRPr="003267CB" w:rsidRDefault="00A16E49" w:rsidP="00A16E49">
            <w:pPr>
              <w:jc w:val="center"/>
              <w:rPr>
                <w:lang w:val="en-NZ"/>
              </w:rPr>
            </w:pPr>
            <w:r w:rsidRPr="003267CB">
              <w:rPr>
                <w:lang w:val="en-NZ"/>
              </w:rPr>
              <w:t>Visualization</w:t>
            </w:r>
          </w:p>
        </w:tc>
        <w:tc>
          <w:tcPr>
            <w:tcW w:w="632" w:type="dxa"/>
            <w:vAlign w:val="center"/>
          </w:tcPr>
          <w:p w14:paraId="44EAFF01" w14:textId="02E6790E" w:rsidR="00A16E49" w:rsidRPr="003267CB" w:rsidRDefault="00A16E49" w:rsidP="00A16E49">
            <w:pPr>
              <w:jc w:val="center"/>
              <w:rPr>
                <w:lang w:val="en-NZ"/>
              </w:rPr>
            </w:pPr>
            <w:r w:rsidRPr="003267CB">
              <w:rPr>
                <w:lang w:val="en-NZ"/>
              </w:rPr>
              <w:t>6.1</w:t>
            </w:r>
          </w:p>
        </w:tc>
        <w:tc>
          <w:tcPr>
            <w:tcW w:w="2493" w:type="dxa"/>
            <w:vAlign w:val="center"/>
          </w:tcPr>
          <w:p w14:paraId="0645AC7F" w14:textId="6A9E43DB" w:rsidR="00A16E49" w:rsidRPr="003267CB" w:rsidRDefault="00A16E49" w:rsidP="00A16E49">
            <w:pPr>
              <w:rPr>
                <w:lang w:val="en-NZ"/>
              </w:rPr>
            </w:pPr>
            <w:r w:rsidRPr="003267CB">
              <w:rPr>
                <w:lang w:val="en-NZ"/>
              </w:rPr>
              <w:t>Helps in the visualization of abstract/difficult concepts</w:t>
            </w:r>
          </w:p>
        </w:tc>
        <w:tc>
          <w:tcPr>
            <w:tcW w:w="3828" w:type="dxa"/>
            <w:vAlign w:val="center"/>
          </w:tcPr>
          <w:p w14:paraId="39F74387" w14:textId="32D5A3A1" w:rsidR="00A16E49" w:rsidRPr="003267CB" w:rsidRDefault="00A16E49" w:rsidP="00A16E49">
            <w:pPr>
              <w:rPr>
                <w:lang w:val="en-NZ"/>
              </w:rPr>
            </w:pPr>
            <w:r w:rsidRPr="003267CB">
              <w:rPr>
                <w:lang w:val="en-NZ"/>
              </w:rPr>
              <w:t>The tool provides visual content to explain abstract or difficult subjects.</w:t>
            </w:r>
          </w:p>
        </w:tc>
      </w:tr>
      <w:tr w:rsidR="00A30C71" w:rsidRPr="003267CB" w14:paraId="2AEC1331" w14:textId="77777777" w:rsidTr="00CD1E7D">
        <w:tc>
          <w:tcPr>
            <w:tcW w:w="1973" w:type="dxa"/>
            <w:vMerge w:val="restart"/>
            <w:vAlign w:val="center"/>
          </w:tcPr>
          <w:p w14:paraId="0C0790C3" w14:textId="1C72633E" w:rsidR="00A30C71" w:rsidRPr="003267CB" w:rsidRDefault="00A30C71" w:rsidP="00A16E49">
            <w:pPr>
              <w:jc w:val="center"/>
              <w:rPr>
                <w:lang w:val="en-NZ"/>
              </w:rPr>
            </w:pPr>
            <w:r w:rsidRPr="003267CB">
              <w:rPr>
                <w:lang w:val="en-NZ"/>
              </w:rPr>
              <w:t>Tool validation</w:t>
            </w:r>
          </w:p>
        </w:tc>
        <w:tc>
          <w:tcPr>
            <w:tcW w:w="632" w:type="dxa"/>
            <w:vAlign w:val="center"/>
          </w:tcPr>
          <w:p w14:paraId="19493726" w14:textId="194D0A9C" w:rsidR="00A30C71" w:rsidRPr="003267CB" w:rsidRDefault="00A30C71" w:rsidP="00A30C71">
            <w:pPr>
              <w:jc w:val="center"/>
              <w:rPr>
                <w:lang w:val="en-NZ"/>
              </w:rPr>
            </w:pPr>
            <w:r w:rsidRPr="003267CB">
              <w:rPr>
                <w:lang w:val="en-NZ"/>
              </w:rPr>
              <w:t>7.1</w:t>
            </w:r>
          </w:p>
        </w:tc>
        <w:tc>
          <w:tcPr>
            <w:tcW w:w="2493" w:type="dxa"/>
            <w:vAlign w:val="center"/>
          </w:tcPr>
          <w:p w14:paraId="28D56A06" w14:textId="07FF3E3D" w:rsidR="00A30C71" w:rsidRPr="003267CB" w:rsidRDefault="00A30C71" w:rsidP="00A30C71">
            <w:pPr>
              <w:rPr>
                <w:lang w:val="en-NZ"/>
              </w:rPr>
            </w:pPr>
            <w:r w:rsidRPr="003267CB">
              <w:rPr>
                <w:lang w:val="en-NZ"/>
              </w:rPr>
              <w:t>Comparable or better than other VR/AR apps</w:t>
            </w:r>
          </w:p>
        </w:tc>
        <w:tc>
          <w:tcPr>
            <w:tcW w:w="3828" w:type="dxa"/>
            <w:vAlign w:val="center"/>
          </w:tcPr>
          <w:p w14:paraId="1E512B05" w14:textId="0176572F" w:rsidR="00A30C71" w:rsidRPr="003267CB" w:rsidRDefault="00A30C71" w:rsidP="00A30C71">
            <w:pPr>
              <w:rPr>
                <w:lang w:val="en-NZ"/>
              </w:rPr>
            </w:pPr>
            <w:r w:rsidRPr="003267CB">
              <w:rPr>
                <w:lang w:val="en-NZ"/>
              </w:rPr>
              <w:t>Research shows better results in comparison to other tools or technologies</w:t>
            </w:r>
          </w:p>
        </w:tc>
      </w:tr>
      <w:tr w:rsidR="00A30C71" w:rsidRPr="003267CB" w14:paraId="379F0168" w14:textId="77777777" w:rsidTr="00CD1E7D">
        <w:tc>
          <w:tcPr>
            <w:tcW w:w="1973" w:type="dxa"/>
            <w:vMerge/>
            <w:vAlign w:val="center"/>
          </w:tcPr>
          <w:p w14:paraId="561D1B51" w14:textId="77777777" w:rsidR="00A30C71" w:rsidRPr="003267CB" w:rsidRDefault="00A30C71" w:rsidP="00A16E49">
            <w:pPr>
              <w:jc w:val="center"/>
              <w:rPr>
                <w:lang w:val="en-NZ"/>
              </w:rPr>
            </w:pPr>
          </w:p>
        </w:tc>
        <w:tc>
          <w:tcPr>
            <w:tcW w:w="632" w:type="dxa"/>
            <w:vAlign w:val="center"/>
          </w:tcPr>
          <w:p w14:paraId="35ADC393" w14:textId="3B9CB805" w:rsidR="00A30C71" w:rsidRPr="003267CB" w:rsidRDefault="00A30C71" w:rsidP="00A30C71">
            <w:pPr>
              <w:jc w:val="center"/>
              <w:rPr>
                <w:lang w:val="en-NZ"/>
              </w:rPr>
            </w:pPr>
            <w:r w:rsidRPr="003267CB">
              <w:rPr>
                <w:lang w:val="en-NZ"/>
              </w:rPr>
              <w:t>7.2</w:t>
            </w:r>
          </w:p>
        </w:tc>
        <w:tc>
          <w:tcPr>
            <w:tcW w:w="2493" w:type="dxa"/>
            <w:vAlign w:val="center"/>
          </w:tcPr>
          <w:p w14:paraId="6634AD60" w14:textId="66035624" w:rsidR="00A30C71" w:rsidRPr="003267CB" w:rsidRDefault="00A30C71" w:rsidP="00A30C71">
            <w:pPr>
              <w:rPr>
                <w:lang w:val="en-NZ"/>
              </w:rPr>
            </w:pPr>
            <w:r w:rsidRPr="003267CB">
              <w:rPr>
                <w:lang w:val="en-NZ"/>
              </w:rPr>
              <w:t>General satisfaction of the subjects with the app</w:t>
            </w:r>
          </w:p>
        </w:tc>
        <w:tc>
          <w:tcPr>
            <w:tcW w:w="3828" w:type="dxa"/>
            <w:vAlign w:val="center"/>
          </w:tcPr>
          <w:p w14:paraId="0DEC26F3" w14:textId="1A3CA3C1" w:rsidR="00A30C71" w:rsidRPr="003267CB" w:rsidRDefault="00A30C71" w:rsidP="00A30C71">
            <w:pPr>
              <w:rPr>
                <w:lang w:val="en-NZ"/>
              </w:rPr>
            </w:pPr>
            <w:r w:rsidRPr="003267CB">
              <w:rPr>
                <w:lang w:val="en-NZ"/>
              </w:rPr>
              <w:t>Users report high satisfaction with the tool</w:t>
            </w:r>
          </w:p>
        </w:tc>
      </w:tr>
      <w:tr w:rsidR="00A30C71" w:rsidRPr="003267CB" w14:paraId="6145224A" w14:textId="77777777" w:rsidTr="00CD1E7D">
        <w:tc>
          <w:tcPr>
            <w:tcW w:w="1973" w:type="dxa"/>
            <w:vMerge/>
            <w:vAlign w:val="center"/>
          </w:tcPr>
          <w:p w14:paraId="0A405A84" w14:textId="77777777" w:rsidR="00A30C71" w:rsidRPr="003267CB" w:rsidRDefault="00A30C71" w:rsidP="00A16E49">
            <w:pPr>
              <w:jc w:val="center"/>
              <w:rPr>
                <w:lang w:val="en-NZ"/>
              </w:rPr>
            </w:pPr>
          </w:p>
        </w:tc>
        <w:tc>
          <w:tcPr>
            <w:tcW w:w="632" w:type="dxa"/>
            <w:vAlign w:val="center"/>
          </w:tcPr>
          <w:p w14:paraId="61DD349F" w14:textId="064C7E3F" w:rsidR="00A30C71" w:rsidRPr="003267CB" w:rsidRDefault="00A30C71" w:rsidP="00A30C71">
            <w:pPr>
              <w:jc w:val="center"/>
              <w:rPr>
                <w:lang w:val="en-NZ"/>
              </w:rPr>
            </w:pPr>
            <w:r w:rsidRPr="003267CB">
              <w:rPr>
                <w:lang w:val="en-NZ"/>
              </w:rPr>
              <w:t>7.3</w:t>
            </w:r>
          </w:p>
        </w:tc>
        <w:tc>
          <w:tcPr>
            <w:tcW w:w="2493" w:type="dxa"/>
            <w:vAlign w:val="center"/>
          </w:tcPr>
          <w:p w14:paraId="7E389A37" w14:textId="07153657" w:rsidR="00A30C71" w:rsidRPr="003267CB" w:rsidRDefault="00A30C71" w:rsidP="00A30C71">
            <w:pPr>
              <w:rPr>
                <w:lang w:val="en-NZ"/>
              </w:rPr>
            </w:pPr>
            <w:r w:rsidRPr="003267CB">
              <w:rPr>
                <w:lang w:val="en-NZ"/>
              </w:rPr>
              <w:t>Better tool to accomplish an objective in comparison to others</w:t>
            </w:r>
          </w:p>
        </w:tc>
        <w:tc>
          <w:tcPr>
            <w:tcW w:w="3828" w:type="dxa"/>
            <w:vAlign w:val="center"/>
          </w:tcPr>
          <w:p w14:paraId="5C8123BE" w14:textId="0FAADDA5" w:rsidR="00A30C71" w:rsidRPr="003267CB" w:rsidRDefault="00A30C71" w:rsidP="00A30C71">
            <w:pPr>
              <w:rPr>
                <w:lang w:val="en-NZ"/>
              </w:rPr>
            </w:pPr>
            <w:r w:rsidRPr="003267CB">
              <w:rPr>
                <w:lang w:val="en-NZ"/>
              </w:rPr>
              <w:t>Better results in accomplishing a particular goal in comparison with similar tools</w:t>
            </w:r>
          </w:p>
        </w:tc>
      </w:tr>
      <w:tr w:rsidR="00A30C71" w:rsidRPr="003267CB" w14:paraId="5BD4C092" w14:textId="77777777" w:rsidTr="00CD1E7D">
        <w:tc>
          <w:tcPr>
            <w:tcW w:w="1973" w:type="dxa"/>
            <w:vMerge/>
            <w:vAlign w:val="center"/>
          </w:tcPr>
          <w:p w14:paraId="20F3961B" w14:textId="77777777" w:rsidR="00A30C71" w:rsidRPr="003267CB" w:rsidRDefault="00A30C71" w:rsidP="00A16E49">
            <w:pPr>
              <w:jc w:val="center"/>
              <w:rPr>
                <w:lang w:val="en-NZ"/>
              </w:rPr>
            </w:pPr>
          </w:p>
        </w:tc>
        <w:tc>
          <w:tcPr>
            <w:tcW w:w="632" w:type="dxa"/>
            <w:vAlign w:val="center"/>
          </w:tcPr>
          <w:p w14:paraId="3BD2412E" w14:textId="3F93F5FA" w:rsidR="00A30C71" w:rsidRPr="003267CB" w:rsidRDefault="00A30C71" w:rsidP="00A30C71">
            <w:pPr>
              <w:jc w:val="center"/>
              <w:rPr>
                <w:lang w:val="en-NZ"/>
              </w:rPr>
            </w:pPr>
            <w:r w:rsidRPr="003267CB">
              <w:rPr>
                <w:lang w:val="en-NZ"/>
              </w:rPr>
              <w:t>7.4</w:t>
            </w:r>
          </w:p>
        </w:tc>
        <w:tc>
          <w:tcPr>
            <w:tcW w:w="2493" w:type="dxa"/>
            <w:vAlign w:val="center"/>
          </w:tcPr>
          <w:p w14:paraId="0C1B6478" w14:textId="62B60BC9" w:rsidR="00A30C71" w:rsidRPr="003267CB" w:rsidRDefault="00A30C71" w:rsidP="00A30C71">
            <w:pPr>
              <w:rPr>
                <w:lang w:val="en-NZ"/>
              </w:rPr>
            </w:pPr>
            <w:r w:rsidRPr="003267CB">
              <w:rPr>
                <w:lang w:val="en-NZ"/>
              </w:rPr>
              <w:t>Tool achieved some form of professional validation</w:t>
            </w:r>
          </w:p>
        </w:tc>
        <w:tc>
          <w:tcPr>
            <w:tcW w:w="3828" w:type="dxa"/>
            <w:vAlign w:val="center"/>
          </w:tcPr>
          <w:p w14:paraId="11EA1282" w14:textId="352ACB50" w:rsidR="00A30C71" w:rsidRPr="003267CB" w:rsidRDefault="00A30C71" w:rsidP="00A30C71">
            <w:pPr>
              <w:rPr>
                <w:lang w:val="en-NZ"/>
              </w:rPr>
            </w:pPr>
            <w:r w:rsidRPr="003267CB">
              <w:rPr>
                <w:lang w:val="en-NZ"/>
              </w:rPr>
              <w:t>The tool was evaluated and validated by professionals in the field</w:t>
            </w:r>
          </w:p>
        </w:tc>
      </w:tr>
      <w:tr w:rsidR="00A30C71" w:rsidRPr="003267CB" w14:paraId="15ACD4A0" w14:textId="77777777" w:rsidTr="00CD1E7D">
        <w:tc>
          <w:tcPr>
            <w:tcW w:w="1973" w:type="dxa"/>
            <w:vMerge w:val="restart"/>
            <w:vAlign w:val="center"/>
          </w:tcPr>
          <w:p w14:paraId="2A1ECA5F" w14:textId="73963D9C" w:rsidR="00A30C71" w:rsidRPr="003267CB" w:rsidRDefault="00A30C71" w:rsidP="00A30C71">
            <w:pPr>
              <w:rPr>
                <w:lang w:val="en-NZ"/>
              </w:rPr>
            </w:pPr>
            <w:r w:rsidRPr="003267CB">
              <w:rPr>
                <w:lang w:val="en-NZ"/>
              </w:rPr>
              <w:lastRenderedPageBreak/>
              <w:t>Multimedia learning</w:t>
            </w:r>
          </w:p>
        </w:tc>
        <w:tc>
          <w:tcPr>
            <w:tcW w:w="632" w:type="dxa"/>
            <w:vAlign w:val="center"/>
          </w:tcPr>
          <w:p w14:paraId="7A466072" w14:textId="3169E3D8" w:rsidR="00A30C71" w:rsidRPr="003267CB" w:rsidRDefault="00A30C71" w:rsidP="00A30C71">
            <w:pPr>
              <w:jc w:val="center"/>
              <w:rPr>
                <w:lang w:val="en-NZ"/>
              </w:rPr>
            </w:pPr>
            <w:r w:rsidRPr="003267CB">
              <w:rPr>
                <w:lang w:val="en-NZ"/>
              </w:rPr>
              <w:t>8.1</w:t>
            </w:r>
          </w:p>
        </w:tc>
        <w:tc>
          <w:tcPr>
            <w:tcW w:w="2493" w:type="dxa"/>
            <w:vAlign w:val="center"/>
          </w:tcPr>
          <w:p w14:paraId="78EEEF9E" w14:textId="3FA81A60" w:rsidR="00A30C71" w:rsidRPr="003267CB" w:rsidRDefault="00A30C71" w:rsidP="00A30C71">
            <w:pPr>
              <w:rPr>
                <w:lang w:val="en-NZ"/>
              </w:rPr>
            </w:pPr>
            <w:r w:rsidRPr="003267CB">
              <w:rPr>
                <w:lang w:val="en-NZ"/>
              </w:rPr>
              <w:t>Benefits of multimedia learning are noted</w:t>
            </w:r>
          </w:p>
        </w:tc>
        <w:tc>
          <w:tcPr>
            <w:tcW w:w="3828" w:type="dxa"/>
            <w:vAlign w:val="center"/>
          </w:tcPr>
          <w:p w14:paraId="016B8A7F" w14:textId="7FFFB860" w:rsidR="00A30C71" w:rsidRPr="003267CB" w:rsidRDefault="00A30C71" w:rsidP="00A30C71">
            <w:pPr>
              <w:rPr>
                <w:lang w:val="en-NZ"/>
              </w:rPr>
            </w:pPr>
            <w:r w:rsidRPr="003267CB">
              <w:rPr>
                <w:lang w:val="en-NZ"/>
              </w:rPr>
              <w:t>The use of multimedia content in the tool greatly contributes to its success</w:t>
            </w:r>
          </w:p>
        </w:tc>
      </w:tr>
      <w:tr w:rsidR="00A30C71" w:rsidRPr="003267CB" w14:paraId="0DC984AC" w14:textId="77777777" w:rsidTr="00CD1E7D">
        <w:tc>
          <w:tcPr>
            <w:tcW w:w="1973" w:type="dxa"/>
            <w:vMerge/>
            <w:vAlign w:val="center"/>
          </w:tcPr>
          <w:p w14:paraId="292D25BE" w14:textId="77777777" w:rsidR="00A30C71" w:rsidRPr="003267CB" w:rsidRDefault="00A30C71" w:rsidP="00A30C71">
            <w:pPr>
              <w:jc w:val="center"/>
              <w:rPr>
                <w:lang w:val="en-NZ"/>
              </w:rPr>
            </w:pPr>
          </w:p>
        </w:tc>
        <w:tc>
          <w:tcPr>
            <w:tcW w:w="632" w:type="dxa"/>
            <w:vAlign w:val="center"/>
          </w:tcPr>
          <w:p w14:paraId="440DBD1E" w14:textId="4656ADF6" w:rsidR="00A30C71" w:rsidRPr="003267CB" w:rsidRDefault="00A30C71" w:rsidP="00A30C71">
            <w:pPr>
              <w:jc w:val="center"/>
              <w:rPr>
                <w:lang w:val="en-NZ"/>
              </w:rPr>
            </w:pPr>
            <w:r w:rsidRPr="003267CB">
              <w:rPr>
                <w:lang w:val="en-NZ"/>
              </w:rPr>
              <w:t>8.2</w:t>
            </w:r>
          </w:p>
        </w:tc>
        <w:tc>
          <w:tcPr>
            <w:tcW w:w="2493" w:type="dxa"/>
            <w:vAlign w:val="center"/>
          </w:tcPr>
          <w:p w14:paraId="5E1D1298" w14:textId="2F08B203" w:rsidR="00A30C71" w:rsidRPr="003267CB" w:rsidRDefault="00A30C71" w:rsidP="00A30C71">
            <w:pPr>
              <w:rPr>
                <w:lang w:val="en-NZ"/>
              </w:rPr>
            </w:pPr>
            <w:r w:rsidRPr="003267CB">
              <w:rPr>
                <w:lang w:val="en-NZ"/>
              </w:rPr>
              <w:t>Sets itself as an alternative tool for learning</w:t>
            </w:r>
          </w:p>
        </w:tc>
        <w:tc>
          <w:tcPr>
            <w:tcW w:w="3828" w:type="dxa"/>
            <w:vAlign w:val="center"/>
          </w:tcPr>
          <w:p w14:paraId="1C5F443C" w14:textId="2D119F9C" w:rsidR="00A30C71" w:rsidRPr="003267CB" w:rsidRDefault="00A30C71" w:rsidP="00A30C71">
            <w:pPr>
              <w:rPr>
                <w:lang w:val="en-NZ"/>
              </w:rPr>
            </w:pPr>
            <w:r w:rsidRPr="003267CB">
              <w:rPr>
                <w:lang w:val="en-NZ"/>
              </w:rPr>
              <w:t>Students see the tool as a good alternative to achieve their learning goals</w:t>
            </w:r>
          </w:p>
        </w:tc>
      </w:tr>
      <w:tr w:rsidR="00A30C71" w:rsidRPr="003267CB" w14:paraId="12DAE2ED" w14:textId="77777777" w:rsidTr="00CD1E7D">
        <w:tc>
          <w:tcPr>
            <w:tcW w:w="1973" w:type="dxa"/>
            <w:vMerge/>
            <w:vAlign w:val="center"/>
          </w:tcPr>
          <w:p w14:paraId="2221A09C" w14:textId="77777777" w:rsidR="00A30C71" w:rsidRPr="003267CB" w:rsidRDefault="00A30C71" w:rsidP="00A30C71">
            <w:pPr>
              <w:jc w:val="center"/>
              <w:rPr>
                <w:lang w:val="en-NZ"/>
              </w:rPr>
            </w:pPr>
          </w:p>
        </w:tc>
        <w:tc>
          <w:tcPr>
            <w:tcW w:w="632" w:type="dxa"/>
            <w:vAlign w:val="center"/>
          </w:tcPr>
          <w:p w14:paraId="7F1B4CCC" w14:textId="065C7DB4" w:rsidR="00A30C71" w:rsidRPr="003267CB" w:rsidRDefault="00A30C71" w:rsidP="00A30C71">
            <w:pPr>
              <w:jc w:val="center"/>
              <w:rPr>
                <w:lang w:val="en-NZ"/>
              </w:rPr>
            </w:pPr>
            <w:r w:rsidRPr="003267CB">
              <w:rPr>
                <w:lang w:val="en-NZ"/>
              </w:rPr>
              <w:t>8.3</w:t>
            </w:r>
          </w:p>
        </w:tc>
        <w:tc>
          <w:tcPr>
            <w:tcW w:w="2493" w:type="dxa"/>
            <w:vAlign w:val="center"/>
          </w:tcPr>
          <w:p w14:paraId="555E1CED" w14:textId="7BA1EE75" w:rsidR="00A30C71" w:rsidRPr="003267CB" w:rsidRDefault="00A30C71" w:rsidP="00A30C71">
            <w:pPr>
              <w:rPr>
                <w:lang w:val="en-NZ"/>
              </w:rPr>
            </w:pPr>
            <w:r w:rsidRPr="003267CB">
              <w:rPr>
                <w:lang w:val="en-NZ"/>
              </w:rPr>
              <w:t>Is an alternative or better way to present a subject</w:t>
            </w:r>
          </w:p>
        </w:tc>
        <w:tc>
          <w:tcPr>
            <w:tcW w:w="3828" w:type="dxa"/>
            <w:vAlign w:val="center"/>
          </w:tcPr>
          <w:p w14:paraId="1688A2D1" w14:textId="7C0210D2" w:rsidR="00A30C71" w:rsidRPr="003267CB" w:rsidRDefault="00A30C71" w:rsidP="00A30C71">
            <w:pPr>
              <w:rPr>
                <w:lang w:val="en-NZ"/>
              </w:rPr>
            </w:pPr>
            <w:r w:rsidRPr="003267CB">
              <w:rPr>
                <w:lang w:val="en-NZ"/>
              </w:rPr>
              <w:t>The content used in the tool does a better job to present the learning subject</w:t>
            </w:r>
          </w:p>
        </w:tc>
      </w:tr>
      <w:tr w:rsidR="00A30C71" w:rsidRPr="003267CB" w14:paraId="02AA1C78" w14:textId="77777777" w:rsidTr="00CD1E7D">
        <w:tc>
          <w:tcPr>
            <w:tcW w:w="1973" w:type="dxa"/>
            <w:vMerge/>
            <w:vAlign w:val="center"/>
          </w:tcPr>
          <w:p w14:paraId="57D4B3F6" w14:textId="77777777" w:rsidR="00A30C71" w:rsidRPr="003267CB" w:rsidRDefault="00A30C71" w:rsidP="00A30C71">
            <w:pPr>
              <w:jc w:val="center"/>
              <w:rPr>
                <w:lang w:val="en-NZ"/>
              </w:rPr>
            </w:pPr>
          </w:p>
        </w:tc>
        <w:tc>
          <w:tcPr>
            <w:tcW w:w="632" w:type="dxa"/>
            <w:vAlign w:val="center"/>
          </w:tcPr>
          <w:p w14:paraId="1608D091" w14:textId="254F12DF" w:rsidR="00A30C71" w:rsidRPr="003267CB" w:rsidRDefault="00A30C71" w:rsidP="00A30C71">
            <w:pPr>
              <w:jc w:val="center"/>
              <w:rPr>
                <w:lang w:val="en-NZ"/>
              </w:rPr>
            </w:pPr>
            <w:r w:rsidRPr="003267CB">
              <w:rPr>
                <w:lang w:val="en-NZ"/>
              </w:rPr>
              <w:t>8.4</w:t>
            </w:r>
          </w:p>
        </w:tc>
        <w:tc>
          <w:tcPr>
            <w:tcW w:w="2493" w:type="dxa"/>
            <w:vAlign w:val="center"/>
          </w:tcPr>
          <w:p w14:paraId="6B36093D" w14:textId="3F63C993" w:rsidR="00A30C71" w:rsidRPr="003267CB" w:rsidRDefault="00A30C71" w:rsidP="00A30C71">
            <w:pPr>
              <w:rPr>
                <w:lang w:val="en-NZ"/>
              </w:rPr>
            </w:pPr>
            <w:r w:rsidRPr="003267CB">
              <w:rPr>
                <w:lang w:val="en-NZ"/>
              </w:rPr>
              <w:t>Improvement when paired with other media or tool</w:t>
            </w:r>
          </w:p>
        </w:tc>
        <w:tc>
          <w:tcPr>
            <w:tcW w:w="3828" w:type="dxa"/>
            <w:vAlign w:val="center"/>
          </w:tcPr>
          <w:p w14:paraId="130D5CB4" w14:textId="6B37C391" w:rsidR="00A30C71" w:rsidRPr="003267CB" w:rsidRDefault="00A30C71" w:rsidP="00A30C71">
            <w:pPr>
              <w:rPr>
                <w:lang w:val="en-NZ"/>
              </w:rPr>
            </w:pPr>
            <w:r w:rsidRPr="003267CB">
              <w:rPr>
                <w:lang w:val="en-NZ"/>
              </w:rPr>
              <w:t>The tool is better used paired with other content or tool</w:t>
            </w:r>
          </w:p>
        </w:tc>
      </w:tr>
      <w:tr w:rsidR="00A30C71" w:rsidRPr="003267CB" w14:paraId="65A28A48" w14:textId="77777777" w:rsidTr="00CD1E7D">
        <w:tc>
          <w:tcPr>
            <w:tcW w:w="1973" w:type="dxa"/>
            <w:vAlign w:val="center"/>
          </w:tcPr>
          <w:p w14:paraId="3A0BF5D1" w14:textId="6AB28C15" w:rsidR="00A30C71" w:rsidRPr="003267CB" w:rsidRDefault="00A30C71" w:rsidP="00A30C71">
            <w:pPr>
              <w:jc w:val="center"/>
              <w:rPr>
                <w:lang w:val="en-NZ"/>
              </w:rPr>
            </w:pPr>
            <w:r w:rsidRPr="003267CB">
              <w:rPr>
                <w:lang w:val="en-NZ"/>
              </w:rPr>
              <w:t>Cognitive Load</w:t>
            </w:r>
            <w:r w:rsidRPr="003267CB">
              <w:rPr>
                <w:lang w:val="en-NZ"/>
              </w:rPr>
              <w:tab/>
            </w:r>
          </w:p>
        </w:tc>
        <w:tc>
          <w:tcPr>
            <w:tcW w:w="632" w:type="dxa"/>
            <w:vAlign w:val="center"/>
          </w:tcPr>
          <w:p w14:paraId="77E22C63" w14:textId="7A206C0C" w:rsidR="00A30C71" w:rsidRPr="003267CB" w:rsidRDefault="00A30C71" w:rsidP="00A30C71">
            <w:pPr>
              <w:jc w:val="center"/>
              <w:rPr>
                <w:lang w:val="en-NZ"/>
              </w:rPr>
            </w:pPr>
            <w:r w:rsidRPr="003267CB">
              <w:rPr>
                <w:lang w:val="en-NZ"/>
              </w:rPr>
              <w:t>9.1</w:t>
            </w:r>
          </w:p>
        </w:tc>
        <w:tc>
          <w:tcPr>
            <w:tcW w:w="2493" w:type="dxa"/>
            <w:vAlign w:val="center"/>
          </w:tcPr>
          <w:p w14:paraId="3ACDCD86" w14:textId="7D597FA5" w:rsidR="00A30C71" w:rsidRPr="003267CB" w:rsidRDefault="00A30C71" w:rsidP="00A30C71">
            <w:pPr>
              <w:rPr>
                <w:lang w:val="en-NZ"/>
              </w:rPr>
            </w:pPr>
            <w:r w:rsidRPr="003267CB">
              <w:rPr>
                <w:lang w:val="en-NZ"/>
              </w:rPr>
              <w:t>Reduce stress or cognitive load</w:t>
            </w:r>
          </w:p>
        </w:tc>
        <w:tc>
          <w:tcPr>
            <w:tcW w:w="3828" w:type="dxa"/>
            <w:vAlign w:val="center"/>
          </w:tcPr>
          <w:p w14:paraId="04525564" w14:textId="24D32A5B" w:rsidR="00A30C71" w:rsidRPr="003267CB" w:rsidRDefault="00A30C71" w:rsidP="00A30C71">
            <w:pPr>
              <w:rPr>
                <w:lang w:val="en-NZ"/>
              </w:rPr>
            </w:pPr>
            <w:r w:rsidRPr="003267CB">
              <w:rPr>
                <w:lang w:val="en-NZ"/>
              </w:rPr>
              <w:t>Cognitive load on students was tested or reported to be reduced</w:t>
            </w:r>
          </w:p>
        </w:tc>
      </w:tr>
      <w:tr w:rsidR="00A30C71" w:rsidRPr="003267CB" w14:paraId="32ADAFAF" w14:textId="77777777" w:rsidTr="00CD1E7D">
        <w:tc>
          <w:tcPr>
            <w:tcW w:w="1973" w:type="dxa"/>
            <w:vAlign w:val="center"/>
          </w:tcPr>
          <w:p w14:paraId="76768EDA" w14:textId="5C0DDEC6" w:rsidR="00A30C71" w:rsidRPr="003267CB" w:rsidRDefault="00A30C71" w:rsidP="00A30C71">
            <w:pPr>
              <w:jc w:val="center"/>
              <w:rPr>
                <w:lang w:val="en-NZ"/>
              </w:rPr>
            </w:pPr>
            <w:r w:rsidRPr="003267CB">
              <w:rPr>
                <w:lang w:val="en-NZ"/>
              </w:rPr>
              <w:t>Collaboration</w:t>
            </w:r>
            <w:r w:rsidRPr="003267CB">
              <w:rPr>
                <w:lang w:val="en-NZ"/>
              </w:rPr>
              <w:tab/>
            </w:r>
          </w:p>
        </w:tc>
        <w:tc>
          <w:tcPr>
            <w:tcW w:w="632" w:type="dxa"/>
            <w:vAlign w:val="center"/>
          </w:tcPr>
          <w:p w14:paraId="3D533EED" w14:textId="618B20E7" w:rsidR="00A30C71" w:rsidRPr="003267CB" w:rsidRDefault="00A30C71" w:rsidP="00A30C71">
            <w:pPr>
              <w:jc w:val="center"/>
              <w:rPr>
                <w:lang w:val="en-NZ"/>
              </w:rPr>
            </w:pPr>
            <w:r w:rsidRPr="003267CB">
              <w:rPr>
                <w:lang w:val="en-NZ"/>
              </w:rPr>
              <w:t>10.1</w:t>
            </w:r>
          </w:p>
        </w:tc>
        <w:tc>
          <w:tcPr>
            <w:tcW w:w="2493" w:type="dxa"/>
            <w:vAlign w:val="center"/>
          </w:tcPr>
          <w:p w14:paraId="3DA1DC25" w14:textId="317A1822" w:rsidR="00A30C71" w:rsidRPr="003267CB" w:rsidRDefault="00A30C71" w:rsidP="00A30C71">
            <w:pPr>
              <w:rPr>
                <w:lang w:val="en-NZ"/>
              </w:rPr>
            </w:pPr>
            <w:r w:rsidRPr="003267CB">
              <w:rPr>
                <w:lang w:val="en-NZ"/>
              </w:rPr>
              <w:t>Facilitates collaboration or socialization</w:t>
            </w:r>
          </w:p>
        </w:tc>
        <w:tc>
          <w:tcPr>
            <w:tcW w:w="3828" w:type="dxa"/>
            <w:vAlign w:val="center"/>
          </w:tcPr>
          <w:p w14:paraId="05874D50" w14:textId="02F0475D" w:rsidR="00A30C71" w:rsidRPr="003267CB" w:rsidRDefault="00A30C71" w:rsidP="00A30C71">
            <w:pPr>
              <w:rPr>
                <w:lang w:val="en-NZ"/>
              </w:rPr>
            </w:pPr>
            <w:r w:rsidRPr="003267CB">
              <w:rPr>
                <w:lang w:val="en-NZ"/>
              </w:rPr>
              <w:t>The tool is used in collaborative scenarios</w:t>
            </w:r>
          </w:p>
        </w:tc>
      </w:tr>
    </w:tbl>
    <w:p w14:paraId="56F6E150" w14:textId="77777777" w:rsidR="0046740E" w:rsidRPr="003267CB" w:rsidRDefault="0046740E" w:rsidP="00985085">
      <w:pPr>
        <w:rPr>
          <w:lang w:val="en-NZ"/>
        </w:rPr>
      </w:pPr>
    </w:p>
    <w:p w14:paraId="30CC6B3B" w14:textId="690FE585" w:rsidR="003267CB" w:rsidRPr="003267CB" w:rsidRDefault="003267CB" w:rsidP="003267CB">
      <w:pPr>
        <w:pStyle w:val="Descripcin"/>
        <w:keepNext/>
        <w:jc w:val="center"/>
        <w:rPr>
          <w:lang w:val="en-NZ"/>
        </w:rPr>
      </w:pPr>
      <w:r w:rsidRPr="003267CB">
        <w:rPr>
          <w:lang w:val="en-NZ"/>
        </w:rPr>
        <w:t xml:space="preserve">Table </w:t>
      </w:r>
      <w:r w:rsidRPr="003267CB">
        <w:rPr>
          <w:lang w:val="en-NZ"/>
        </w:rPr>
        <w:fldChar w:fldCharType="begin"/>
      </w:r>
      <w:r w:rsidRPr="003267CB">
        <w:rPr>
          <w:lang w:val="en-NZ"/>
        </w:rPr>
        <w:instrText xml:space="preserve"> SEQ Table \* ARABIC </w:instrText>
      </w:r>
      <w:r w:rsidRPr="003267CB">
        <w:rPr>
          <w:lang w:val="en-NZ"/>
        </w:rPr>
        <w:fldChar w:fldCharType="separate"/>
      </w:r>
      <w:r w:rsidRPr="003267CB">
        <w:rPr>
          <w:noProof/>
          <w:lang w:val="en-NZ"/>
        </w:rPr>
        <w:t>4</w:t>
      </w:r>
      <w:r w:rsidRPr="003267CB">
        <w:rPr>
          <w:lang w:val="en-NZ"/>
        </w:rPr>
        <w:fldChar w:fldCharType="end"/>
      </w:r>
      <w:r w:rsidRPr="003267CB">
        <w:rPr>
          <w:lang w:val="en-NZ"/>
        </w:rPr>
        <w:t xml:space="preserve"> Negative Outcomes Code Book</w:t>
      </w:r>
    </w:p>
    <w:tbl>
      <w:tblPr>
        <w:tblStyle w:val="Tablaconcuadrcula"/>
        <w:tblW w:w="8926" w:type="dxa"/>
        <w:tblLook w:val="04A0" w:firstRow="1" w:lastRow="0" w:firstColumn="1" w:lastColumn="0" w:noHBand="0" w:noVBand="1"/>
      </w:tblPr>
      <w:tblGrid>
        <w:gridCol w:w="1970"/>
        <w:gridCol w:w="632"/>
        <w:gridCol w:w="2532"/>
        <w:gridCol w:w="3792"/>
      </w:tblGrid>
      <w:tr w:rsidR="00A30C71" w:rsidRPr="003267CB" w14:paraId="635CF545" w14:textId="77777777" w:rsidTr="00E950A3">
        <w:tc>
          <w:tcPr>
            <w:tcW w:w="1970" w:type="dxa"/>
            <w:vAlign w:val="center"/>
          </w:tcPr>
          <w:p w14:paraId="4C9E0155" w14:textId="0BB86D3F" w:rsidR="00A30C71" w:rsidRPr="003267CB" w:rsidRDefault="00A30C71" w:rsidP="00A30C71">
            <w:pPr>
              <w:jc w:val="center"/>
              <w:rPr>
                <w:lang w:val="en-NZ"/>
              </w:rPr>
            </w:pPr>
            <w:r w:rsidRPr="003267CB">
              <w:rPr>
                <w:b/>
                <w:bCs/>
                <w:lang w:val="en-NZ"/>
              </w:rPr>
              <w:t>Category</w:t>
            </w:r>
          </w:p>
        </w:tc>
        <w:tc>
          <w:tcPr>
            <w:tcW w:w="632" w:type="dxa"/>
            <w:vAlign w:val="center"/>
          </w:tcPr>
          <w:p w14:paraId="64A5F06B" w14:textId="3D43C288" w:rsidR="00A30C71" w:rsidRPr="003267CB" w:rsidRDefault="00A30C71" w:rsidP="00A30C71">
            <w:pPr>
              <w:jc w:val="center"/>
              <w:rPr>
                <w:lang w:val="en-NZ"/>
              </w:rPr>
            </w:pPr>
            <w:r w:rsidRPr="003267CB">
              <w:rPr>
                <w:b/>
                <w:bCs/>
                <w:lang w:val="en-NZ"/>
              </w:rPr>
              <w:t>Key</w:t>
            </w:r>
          </w:p>
        </w:tc>
        <w:tc>
          <w:tcPr>
            <w:tcW w:w="2532" w:type="dxa"/>
            <w:vAlign w:val="center"/>
          </w:tcPr>
          <w:p w14:paraId="4D053135" w14:textId="6B8AC188" w:rsidR="00A30C71" w:rsidRPr="003267CB" w:rsidRDefault="00A30C71" w:rsidP="00A30C71">
            <w:pPr>
              <w:jc w:val="center"/>
              <w:rPr>
                <w:lang w:val="en-NZ"/>
              </w:rPr>
            </w:pPr>
            <w:r w:rsidRPr="003267CB">
              <w:rPr>
                <w:b/>
                <w:bCs/>
                <w:lang w:val="en-NZ"/>
              </w:rPr>
              <w:t>Value</w:t>
            </w:r>
          </w:p>
        </w:tc>
        <w:tc>
          <w:tcPr>
            <w:tcW w:w="3792" w:type="dxa"/>
            <w:vAlign w:val="center"/>
          </w:tcPr>
          <w:p w14:paraId="5B3D8D27" w14:textId="452F6E59" w:rsidR="00A30C71" w:rsidRPr="003267CB" w:rsidRDefault="00A30C71" w:rsidP="00A30C71">
            <w:pPr>
              <w:jc w:val="center"/>
              <w:rPr>
                <w:lang w:val="en-NZ"/>
              </w:rPr>
            </w:pPr>
            <w:r w:rsidRPr="003267CB">
              <w:rPr>
                <w:b/>
                <w:bCs/>
                <w:lang w:val="en-NZ"/>
              </w:rPr>
              <w:t>Description</w:t>
            </w:r>
          </w:p>
        </w:tc>
      </w:tr>
      <w:tr w:rsidR="00A30C71" w:rsidRPr="003267CB" w14:paraId="139751A9" w14:textId="77777777" w:rsidTr="00E950A3">
        <w:tc>
          <w:tcPr>
            <w:tcW w:w="1970" w:type="dxa"/>
            <w:vAlign w:val="center"/>
          </w:tcPr>
          <w:p w14:paraId="16993F48" w14:textId="776E7CC8" w:rsidR="00A30C71" w:rsidRPr="003267CB" w:rsidRDefault="00A30C71" w:rsidP="00A30C71">
            <w:pPr>
              <w:jc w:val="center"/>
              <w:rPr>
                <w:lang w:val="en-NZ"/>
              </w:rPr>
            </w:pPr>
            <w:r w:rsidRPr="003267CB">
              <w:rPr>
                <w:lang w:val="en-NZ"/>
              </w:rPr>
              <w:t>None reported</w:t>
            </w:r>
          </w:p>
        </w:tc>
        <w:tc>
          <w:tcPr>
            <w:tcW w:w="632" w:type="dxa"/>
            <w:vAlign w:val="center"/>
          </w:tcPr>
          <w:p w14:paraId="101D7371" w14:textId="40589540" w:rsidR="00A30C71" w:rsidRPr="003267CB" w:rsidRDefault="00A30C71" w:rsidP="00CD1E7D">
            <w:pPr>
              <w:jc w:val="center"/>
              <w:rPr>
                <w:lang w:val="en-NZ"/>
              </w:rPr>
            </w:pPr>
            <w:r w:rsidRPr="003267CB">
              <w:rPr>
                <w:lang w:val="en-NZ"/>
              </w:rPr>
              <w:t>1.0</w:t>
            </w:r>
          </w:p>
        </w:tc>
        <w:tc>
          <w:tcPr>
            <w:tcW w:w="2532" w:type="dxa"/>
            <w:vAlign w:val="center"/>
          </w:tcPr>
          <w:p w14:paraId="54E27810" w14:textId="5AF62BC5" w:rsidR="00A30C71" w:rsidRPr="003267CB" w:rsidRDefault="00A30C71" w:rsidP="00CD1E7D">
            <w:pPr>
              <w:rPr>
                <w:lang w:val="en-NZ"/>
              </w:rPr>
            </w:pPr>
            <w:r w:rsidRPr="003267CB">
              <w:rPr>
                <w:lang w:val="en-NZ"/>
              </w:rPr>
              <w:t>None reported</w:t>
            </w:r>
          </w:p>
        </w:tc>
        <w:tc>
          <w:tcPr>
            <w:tcW w:w="3792" w:type="dxa"/>
            <w:vAlign w:val="center"/>
          </w:tcPr>
          <w:p w14:paraId="0F24D8A1" w14:textId="0C1718F4" w:rsidR="00A30C71" w:rsidRPr="003267CB" w:rsidRDefault="00A30C71" w:rsidP="00CD1E7D">
            <w:pPr>
              <w:rPr>
                <w:lang w:val="en-NZ"/>
              </w:rPr>
            </w:pPr>
            <w:r w:rsidRPr="003267CB">
              <w:rPr>
                <w:lang w:val="en-NZ"/>
              </w:rPr>
              <w:t>No negative outcome was reported</w:t>
            </w:r>
          </w:p>
        </w:tc>
      </w:tr>
      <w:tr w:rsidR="00CD1E7D" w:rsidRPr="003267CB" w14:paraId="24B2C23D" w14:textId="77777777" w:rsidTr="00E950A3">
        <w:tc>
          <w:tcPr>
            <w:tcW w:w="1970" w:type="dxa"/>
            <w:vMerge w:val="restart"/>
            <w:vAlign w:val="center"/>
          </w:tcPr>
          <w:p w14:paraId="27E0DB39" w14:textId="765911E1" w:rsidR="00CD1E7D" w:rsidRPr="003267CB" w:rsidRDefault="00CD1E7D" w:rsidP="00A30C71">
            <w:pPr>
              <w:jc w:val="center"/>
              <w:rPr>
                <w:lang w:val="en-NZ"/>
              </w:rPr>
            </w:pPr>
            <w:r w:rsidRPr="003267CB">
              <w:rPr>
                <w:lang w:val="en-NZ"/>
              </w:rPr>
              <w:t>Technology issues</w:t>
            </w:r>
            <w:r w:rsidRPr="003267CB">
              <w:rPr>
                <w:lang w:val="en-NZ"/>
              </w:rPr>
              <w:tab/>
            </w:r>
          </w:p>
        </w:tc>
        <w:tc>
          <w:tcPr>
            <w:tcW w:w="632" w:type="dxa"/>
            <w:vAlign w:val="center"/>
          </w:tcPr>
          <w:p w14:paraId="7846D1FA" w14:textId="7FBAF942" w:rsidR="00CD1E7D" w:rsidRPr="003267CB" w:rsidRDefault="00CD1E7D" w:rsidP="00CD1E7D">
            <w:pPr>
              <w:jc w:val="center"/>
              <w:rPr>
                <w:lang w:val="en-NZ"/>
              </w:rPr>
            </w:pPr>
            <w:r w:rsidRPr="003267CB">
              <w:rPr>
                <w:lang w:val="en-NZ"/>
              </w:rPr>
              <w:t>2.1</w:t>
            </w:r>
          </w:p>
        </w:tc>
        <w:tc>
          <w:tcPr>
            <w:tcW w:w="2532" w:type="dxa"/>
            <w:vAlign w:val="center"/>
          </w:tcPr>
          <w:p w14:paraId="4FF24D78" w14:textId="0C15547B" w:rsidR="00CD1E7D" w:rsidRPr="003267CB" w:rsidRDefault="00CD1E7D" w:rsidP="00CD1E7D">
            <w:pPr>
              <w:rPr>
                <w:lang w:val="en-NZ"/>
              </w:rPr>
            </w:pPr>
            <w:r w:rsidRPr="003267CB">
              <w:rPr>
                <w:lang w:val="en-NZ"/>
              </w:rPr>
              <w:t>General technology issues</w:t>
            </w:r>
          </w:p>
        </w:tc>
        <w:tc>
          <w:tcPr>
            <w:tcW w:w="3792" w:type="dxa"/>
            <w:vAlign w:val="center"/>
          </w:tcPr>
          <w:p w14:paraId="1D92D2EE" w14:textId="1F9F49D9" w:rsidR="00CD1E7D" w:rsidRPr="003267CB" w:rsidRDefault="00CD1E7D" w:rsidP="00CD1E7D">
            <w:pPr>
              <w:rPr>
                <w:lang w:val="en-NZ"/>
              </w:rPr>
            </w:pPr>
            <w:r w:rsidRPr="003267CB">
              <w:rPr>
                <w:lang w:val="en-NZ"/>
              </w:rPr>
              <w:t>Reported failures, problems or inconveniences related to technology usage or setup, mainly of the platform or the AR tool itself.</w:t>
            </w:r>
          </w:p>
        </w:tc>
      </w:tr>
      <w:tr w:rsidR="00CD1E7D" w:rsidRPr="003267CB" w14:paraId="53DF9F24" w14:textId="77777777" w:rsidTr="00E950A3">
        <w:tc>
          <w:tcPr>
            <w:tcW w:w="1970" w:type="dxa"/>
            <w:vMerge/>
            <w:vAlign w:val="center"/>
          </w:tcPr>
          <w:p w14:paraId="3B49EC80" w14:textId="77777777" w:rsidR="00CD1E7D" w:rsidRPr="003267CB" w:rsidRDefault="00CD1E7D" w:rsidP="00A30C71">
            <w:pPr>
              <w:jc w:val="center"/>
              <w:rPr>
                <w:lang w:val="en-NZ"/>
              </w:rPr>
            </w:pPr>
          </w:p>
        </w:tc>
        <w:tc>
          <w:tcPr>
            <w:tcW w:w="632" w:type="dxa"/>
            <w:vAlign w:val="center"/>
          </w:tcPr>
          <w:p w14:paraId="1E02BAAD" w14:textId="42F94B51" w:rsidR="00CD1E7D" w:rsidRPr="003267CB" w:rsidRDefault="00CD1E7D" w:rsidP="00CD1E7D">
            <w:pPr>
              <w:jc w:val="center"/>
              <w:rPr>
                <w:lang w:val="en-NZ"/>
              </w:rPr>
            </w:pPr>
            <w:r w:rsidRPr="003267CB">
              <w:rPr>
                <w:lang w:val="en-NZ"/>
              </w:rPr>
              <w:t>2.2</w:t>
            </w:r>
          </w:p>
        </w:tc>
        <w:tc>
          <w:tcPr>
            <w:tcW w:w="2532" w:type="dxa"/>
            <w:vAlign w:val="center"/>
          </w:tcPr>
          <w:p w14:paraId="69C03FF5" w14:textId="7AB8B581" w:rsidR="00CD1E7D" w:rsidRPr="003267CB" w:rsidRDefault="00CD1E7D" w:rsidP="00CD1E7D">
            <w:pPr>
              <w:rPr>
                <w:lang w:val="en-NZ"/>
              </w:rPr>
            </w:pPr>
            <w:r w:rsidRPr="003267CB">
              <w:rPr>
                <w:lang w:val="en-NZ"/>
              </w:rPr>
              <w:t>Occlusion</w:t>
            </w:r>
          </w:p>
        </w:tc>
        <w:tc>
          <w:tcPr>
            <w:tcW w:w="3792" w:type="dxa"/>
            <w:vAlign w:val="center"/>
          </w:tcPr>
          <w:p w14:paraId="0F62944A" w14:textId="7270F521" w:rsidR="00CD1E7D" w:rsidRPr="003267CB" w:rsidRDefault="00CD1E7D" w:rsidP="00CD1E7D">
            <w:pPr>
              <w:rPr>
                <w:lang w:val="en-NZ"/>
              </w:rPr>
            </w:pPr>
            <w:r w:rsidRPr="003267CB">
              <w:rPr>
                <w:lang w:val="en-NZ"/>
              </w:rPr>
              <w:t>Problems related to the AR image recognition being occluded by other objects or the users themselves</w:t>
            </w:r>
          </w:p>
        </w:tc>
      </w:tr>
      <w:tr w:rsidR="00CD1E7D" w:rsidRPr="003267CB" w14:paraId="73C90D57" w14:textId="77777777" w:rsidTr="00E950A3">
        <w:tc>
          <w:tcPr>
            <w:tcW w:w="1970" w:type="dxa"/>
            <w:vMerge/>
            <w:vAlign w:val="center"/>
          </w:tcPr>
          <w:p w14:paraId="6FF984C7" w14:textId="77777777" w:rsidR="00CD1E7D" w:rsidRPr="003267CB" w:rsidRDefault="00CD1E7D" w:rsidP="00A30C71">
            <w:pPr>
              <w:jc w:val="center"/>
              <w:rPr>
                <w:lang w:val="en-NZ"/>
              </w:rPr>
            </w:pPr>
          </w:p>
        </w:tc>
        <w:tc>
          <w:tcPr>
            <w:tcW w:w="632" w:type="dxa"/>
            <w:vAlign w:val="center"/>
          </w:tcPr>
          <w:p w14:paraId="5267C05A" w14:textId="70CB4375" w:rsidR="00CD1E7D" w:rsidRPr="003267CB" w:rsidRDefault="00CD1E7D" w:rsidP="00CD1E7D">
            <w:pPr>
              <w:jc w:val="center"/>
              <w:rPr>
                <w:lang w:val="en-NZ"/>
              </w:rPr>
            </w:pPr>
            <w:r w:rsidRPr="003267CB">
              <w:rPr>
                <w:lang w:val="en-NZ"/>
              </w:rPr>
              <w:t>2.3</w:t>
            </w:r>
          </w:p>
        </w:tc>
        <w:tc>
          <w:tcPr>
            <w:tcW w:w="2532" w:type="dxa"/>
            <w:vAlign w:val="center"/>
          </w:tcPr>
          <w:p w14:paraId="714B127C" w14:textId="0A43FF94" w:rsidR="00CD1E7D" w:rsidRPr="003267CB" w:rsidRDefault="00CD1E7D" w:rsidP="00CD1E7D">
            <w:pPr>
              <w:rPr>
                <w:lang w:val="en-NZ"/>
              </w:rPr>
            </w:pPr>
            <w:r w:rsidRPr="003267CB">
              <w:rPr>
                <w:lang w:val="en-NZ"/>
              </w:rPr>
              <w:t>Illumination</w:t>
            </w:r>
          </w:p>
        </w:tc>
        <w:tc>
          <w:tcPr>
            <w:tcW w:w="3792" w:type="dxa"/>
            <w:vAlign w:val="center"/>
          </w:tcPr>
          <w:p w14:paraId="68111E6C" w14:textId="00830A6D" w:rsidR="00CD1E7D" w:rsidRPr="003267CB" w:rsidRDefault="00CD1E7D" w:rsidP="00CD1E7D">
            <w:pPr>
              <w:rPr>
                <w:lang w:val="en-NZ"/>
              </w:rPr>
            </w:pPr>
            <w:r w:rsidRPr="003267CB">
              <w:rPr>
                <w:lang w:val="en-NZ"/>
              </w:rPr>
              <w:t>Problems related to the AR being affected by poor or excessive illumination</w:t>
            </w:r>
          </w:p>
        </w:tc>
      </w:tr>
      <w:tr w:rsidR="00CD1E7D" w:rsidRPr="003267CB" w14:paraId="6DDD73C4" w14:textId="77777777" w:rsidTr="00E950A3">
        <w:tc>
          <w:tcPr>
            <w:tcW w:w="1970" w:type="dxa"/>
            <w:vMerge/>
            <w:vAlign w:val="center"/>
          </w:tcPr>
          <w:p w14:paraId="2525C994" w14:textId="77777777" w:rsidR="00CD1E7D" w:rsidRPr="003267CB" w:rsidRDefault="00CD1E7D" w:rsidP="00A30C71">
            <w:pPr>
              <w:jc w:val="center"/>
              <w:rPr>
                <w:lang w:val="en-NZ"/>
              </w:rPr>
            </w:pPr>
          </w:p>
        </w:tc>
        <w:tc>
          <w:tcPr>
            <w:tcW w:w="632" w:type="dxa"/>
            <w:vAlign w:val="center"/>
          </w:tcPr>
          <w:p w14:paraId="35B2F561" w14:textId="40E7C1F6" w:rsidR="00CD1E7D" w:rsidRPr="003267CB" w:rsidRDefault="00CD1E7D" w:rsidP="00CD1E7D">
            <w:pPr>
              <w:jc w:val="center"/>
              <w:rPr>
                <w:lang w:val="en-NZ"/>
              </w:rPr>
            </w:pPr>
            <w:r w:rsidRPr="003267CB">
              <w:rPr>
                <w:lang w:val="en-NZ"/>
              </w:rPr>
              <w:t>2.4</w:t>
            </w:r>
          </w:p>
        </w:tc>
        <w:tc>
          <w:tcPr>
            <w:tcW w:w="2532" w:type="dxa"/>
            <w:vAlign w:val="center"/>
          </w:tcPr>
          <w:p w14:paraId="2D7C5013" w14:textId="242CB107" w:rsidR="00CD1E7D" w:rsidRPr="003267CB" w:rsidRDefault="00CD1E7D" w:rsidP="00CD1E7D">
            <w:pPr>
              <w:rPr>
                <w:lang w:val="en-NZ"/>
              </w:rPr>
            </w:pPr>
            <w:r w:rsidRPr="003267CB">
              <w:rPr>
                <w:lang w:val="en-NZ"/>
              </w:rPr>
              <w:t>Frame rate and computational power</w:t>
            </w:r>
          </w:p>
        </w:tc>
        <w:tc>
          <w:tcPr>
            <w:tcW w:w="3792" w:type="dxa"/>
            <w:vAlign w:val="center"/>
          </w:tcPr>
          <w:p w14:paraId="1518A778" w14:textId="531616A7" w:rsidR="00CD1E7D" w:rsidRPr="003267CB" w:rsidRDefault="00CD1E7D" w:rsidP="00CD1E7D">
            <w:pPr>
              <w:rPr>
                <w:lang w:val="en-NZ"/>
              </w:rPr>
            </w:pPr>
            <w:r w:rsidRPr="003267CB">
              <w:rPr>
                <w:lang w:val="en-NZ"/>
              </w:rPr>
              <w:t>Problems related to the selected platform struggling to process or run the tool, creating frame rate issues or slowing down the experience</w:t>
            </w:r>
          </w:p>
        </w:tc>
      </w:tr>
      <w:tr w:rsidR="00CD1E7D" w:rsidRPr="003267CB" w14:paraId="6B2523DB" w14:textId="77777777" w:rsidTr="00E950A3">
        <w:tc>
          <w:tcPr>
            <w:tcW w:w="1970" w:type="dxa"/>
            <w:vMerge/>
            <w:vAlign w:val="center"/>
          </w:tcPr>
          <w:p w14:paraId="0ADD87B1" w14:textId="77777777" w:rsidR="00CD1E7D" w:rsidRPr="003267CB" w:rsidRDefault="00CD1E7D" w:rsidP="00A30C71">
            <w:pPr>
              <w:jc w:val="center"/>
              <w:rPr>
                <w:lang w:val="en-NZ"/>
              </w:rPr>
            </w:pPr>
          </w:p>
        </w:tc>
        <w:tc>
          <w:tcPr>
            <w:tcW w:w="632" w:type="dxa"/>
            <w:vAlign w:val="center"/>
          </w:tcPr>
          <w:p w14:paraId="6FAB599B" w14:textId="1608C7EC" w:rsidR="00CD1E7D" w:rsidRPr="003267CB" w:rsidRDefault="00CD1E7D" w:rsidP="00CD1E7D">
            <w:pPr>
              <w:jc w:val="center"/>
              <w:rPr>
                <w:lang w:val="en-NZ"/>
              </w:rPr>
            </w:pPr>
            <w:r w:rsidRPr="003267CB">
              <w:rPr>
                <w:lang w:val="en-NZ"/>
              </w:rPr>
              <w:t>2.5</w:t>
            </w:r>
          </w:p>
        </w:tc>
        <w:tc>
          <w:tcPr>
            <w:tcW w:w="2532" w:type="dxa"/>
            <w:vAlign w:val="center"/>
          </w:tcPr>
          <w:p w14:paraId="1B997404" w14:textId="61900C58" w:rsidR="00CD1E7D" w:rsidRPr="003267CB" w:rsidRDefault="00CD1E7D" w:rsidP="00CD1E7D">
            <w:pPr>
              <w:rPr>
                <w:lang w:val="en-NZ"/>
              </w:rPr>
            </w:pPr>
            <w:r w:rsidRPr="003267CB">
              <w:rPr>
                <w:lang w:val="en-NZ"/>
              </w:rPr>
              <w:t>Impractical markers or image recognition problems</w:t>
            </w:r>
          </w:p>
        </w:tc>
        <w:tc>
          <w:tcPr>
            <w:tcW w:w="3792" w:type="dxa"/>
            <w:vAlign w:val="center"/>
          </w:tcPr>
          <w:p w14:paraId="690475B9" w14:textId="5D6ABDA4" w:rsidR="00CD1E7D" w:rsidRPr="003267CB" w:rsidRDefault="00CD1E7D" w:rsidP="00CD1E7D">
            <w:pPr>
              <w:rPr>
                <w:lang w:val="en-NZ"/>
              </w:rPr>
            </w:pPr>
            <w:r w:rsidRPr="003267CB">
              <w:rPr>
                <w:lang w:val="en-NZ"/>
              </w:rPr>
              <w:t>Problems related with the selected markers for image recognition, inconvenient usage, constants tracking lost or similar relate issues</w:t>
            </w:r>
          </w:p>
        </w:tc>
      </w:tr>
      <w:tr w:rsidR="00CD1E7D" w:rsidRPr="003267CB" w14:paraId="323D3D5E" w14:textId="77777777" w:rsidTr="00E950A3">
        <w:tc>
          <w:tcPr>
            <w:tcW w:w="1970" w:type="dxa"/>
            <w:vMerge/>
            <w:vAlign w:val="center"/>
          </w:tcPr>
          <w:p w14:paraId="096F03FC" w14:textId="77777777" w:rsidR="00CD1E7D" w:rsidRPr="003267CB" w:rsidRDefault="00CD1E7D" w:rsidP="00A30C71">
            <w:pPr>
              <w:jc w:val="center"/>
              <w:rPr>
                <w:lang w:val="en-NZ"/>
              </w:rPr>
            </w:pPr>
          </w:p>
        </w:tc>
        <w:tc>
          <w:tcPr>
            <w:tcW w:w="632" w:type="dxa"/>
            <w:vAlign w:val="center"/>
          </w:tcPr>
          <w:p w14:paraId="02F889D5" w14:textId="69EA5C22" w:rsidR="00CD1E7D" w:rsidRPr="003267CB" w:rsidRDefault="00CD1E7D" w:rsidP="00CD1E7D">
            <w:pPr>
              <w:jc w:val="center"/>
              <w:rPr>
                <w:lang w:val="en-NZ"/>
              </w:rPr>
            </w:pPr>
            <w:r w:rsidRPr="003267CB">
              <w:rPr>
                <w:lang w:val="en-NZ"/>
              </w:rPr>
              <w:t>2.6</w:t>
            </w:r>
          </w:p>
        </w:tc>
        <w:tc>
          <w:tcPr>
            <w:tcW w:w="2532" w:type="dxa"/>
            <w:vAlign w:val="center"/>
          </w:tcPr>
          <w:p w14:paraId="13CC5519" w14:textId="6E366BA6" w:rsidR="00CD1E7D" w:rsidRPr="003267CB" w:rsidRDefault="00CD1E7D" w:rsidP="00CD1E7D">
            <w:pPr>
              <w:rPr>
                <w:lang w:val="en-NZ"/>
              </w:rPr>
            </w:pPr>
            <w:r w:rsidRPr="003267CB">
              <w:rPr>
                <w:lang w:val="en-NZ"/>
              </w:rPr>
              <w:t>Connectivity problems</w:t>
            </w:r>
          </w:p>
        </w:tc>
        <w:tc>
          <w:tcPr>
            <w:tcW w:w="3792" w:type="dxa"/>
            <w:vAlign w:val="center"/>
          </w:tcPr>
          <w:p w14:paraId="20E953B6" w14:textId="16126CB9" w:rsidR="00CD1E7D" w:rsidRPr="003267CB" w:rsidRDefault="00CD1E7D" w:rsidP="00CD1E7D">
            <w:pPr>
              <w:rPr>
                <w:lang w:val="en-NZ"/>
              </w:rPr>
            </w:pPr>
            <w:r w:rsidRPr="003267CB">
              <w:rPr>
                <w:lang w:val="en-NZ"/>
              </w:rPr>
              <w:t>The tool required local or internet connection, the connection was unstable, lost or the necessity for a connection was an inconvenience for the usage of the tool</w:t>
            </w:r>
          </w:p>
        </w:tc>
      </w:tr>
      <w:tr w:rsidR="00CD1E7D" w:rsidRPr="003267CB" w14:paraId="0F2B5D7D" w14:textId="77777777" w:rsidTr="00E950A3">
        <w:tc>
          <w:tcPr>
            <w:tcW w:w="1970" w:type="dxa"/>
            <w:vMerge/>
            <w:vAlign w:val="center"/>
          </w:tcPr>
          <w:p w14:paraId="0D5D1C6A" w14:textId="77777777" w:rsidR="00CD1E7D" w:rsidRPr="003267CB" w:rsidRDefault="00CD1E7D" w:rsidP="00A30C71">
            <w:pPr>
              <w:jc w:val="center"/>
              <w:rPr>
                <w:lang w:val="en-NZ"/>
              </w:rPr>
            </w:pPr>
          </w:p>
        </w:tc>
        <w:tc>
          <w:tcPr>
            <w:tcW w:w="632" w:type="dxa"/>
            <w:vAlign w:val="center"/>
          </w:tcPr>
          <w:p w14:paraId="4817D6AA" w14:textId="5EDD756B" w:rsidR="00CD1E7D" w:rsidRPr="003267CB" w:rsidRDefault="00CD1E7D" w:rsidP="00CD1E7D">
            <w:pPr>
              <w:jc w:val="center"/>
              <w:rPr>
                <w:lang w:val="en-NZ"/>
              </w:rPr>
            </w:pPr>
            <w:r w:rsidRPr="003267CB">
              <w:rPr>
                <w:lang w:val="en-NZ"/>
              </w:rPr>
              <w:t>2.7</w:t>
            </w:r>
          </w:p>
        </w:tc>
        <w:tc>
          <w:tcPr>
            <w:tcW w:w="2532" w:type="dxa"/>
            <w:vAlign w:val="center"/>
          </w:tcPr>
          <w:p w14:paraId="55930E86" w14:textId="38CCBDC9" w:rsidR="00CD1E7D" w:rsidRPr="003267CB" w:rsidRDefault="00CD1E7D" w:rsidP="00CD1E7D">
            <w:pPr>
              <w:rPr>
                <w:lang w:val="en-NZ"/>
              </w:rPr>
            </w:pPr>
            <w:r w:rsidRPr="003267CB">
              <w:rPr>
                <w:lang w:val="en-NZ"/>
              </w:rPr>
              <w:t>Budget/cost issues</w:t>
            </w:r>
          </w:p>
        </w:tc>
        <w:tc>
          <w:tcPr>
            <w:tcW w:w="3792" w:type="dxa"/>
            <w:vAlign w:val="center"/>
          </w:tcPr>
          <w:p w14:paraId="05A1118F" w14:textId="64046D83" w:rsidR="00CD1E7D" w:rsidRPr="003267CB" w:rsidRDefault="00CD1E7D" w:rsidP="00CD1E7D">
            <w:pPr>
              <w:rPr>
                <w:lang w:val="en-NZ"/>
              </w:rPr>
            </w:pPr>
            <w:r w:rsidRPr="003267CB">
              <w:rPr>
                <w:lang w:val="en-NZ"/>
              </w:rPr>
              <w:t>The cost for creating or using the tool were too high or impossible to scale up</w:t>
            </w:r>
          </w:p>
        </w:tc>
      </w:tr>
      <w:tr w:rsidR="00CD1E7D" w:rsidRPr="003267CB" w14:paraId="18CA775A" w14:textId="77777777" w:rsidTr="00E950A3">
        <w:tc>
          <w:tcPr>
            <w:tcW w:w="1970" w:type="dxa"/>
            <w:vMerge/>
            <w:vAlign w:val="center"/>
          </w:tcPr>
          <w:p w14:paraId="16FB217F" w14:textId="77777777" w:rsidR="00CD1E7D" w:rsidRPr="003267CB" w:rsidRDefault="00CD1E7D" w:rsidP="00A30C71">
            <w:pPr>
              <w:jc w:val="center"/>
              <w:rPr>
                <w:lang w:val="en-NZ"/>
              </w:rPr>
            </w:pPr>
          </w:p>
        </w:tc>
        <w:tc>
          <w:tcPr>
            <w:tcW w:w="632" w:type="dxa"/>
            <w:vAlign w:val="center"/>
          </w:tcPr>
          <w:p w14:paraId="3B40AFFF" w14:textId="70EE6761" w:rsidR="00CD1E7D" w:rsidRPr="003267CB" w:rsidRDefault="00CD1E7D" w:rsidP="00CD1E7D">
            <w:pPr>
              <w:jc w:val="center"/>
              <w:rPr>
                <w:lang w:val="en-NZ"/>
              </w:rPr>
            </w:pPr>
            <w:r w:rsidRPr="003267CB">
              <w:rPr>
                <w:lang w:val="en-NZ"/>
              </w:rPr>
              <w:t>2.8</w:t>
            </w:r>
          </w:p>
        </w:tc>
        <w:tc>
          <w:tcPr>
            <w:tcW w:w="2532" w:type="dxa"/>
            <w:vAlign w:val="center"/>
          </w:tcPr>
          <w:p w14:paraId="3BAC9F94" w14:textId="219992E0" w:rsidR="00CD1E7D" w:rsidRPr="003267CB" w:rsidRDefault="00CD1E7D" w:rsidP="00CD1E7D">
            <w:pPr>
              <w:rPr>
                <w:lang w:val="en-NZ"/>
              </w:rPr>
            </w:pPr>
            <w:r w:rsidRPr="003267CB">
              <w:rPr>
                <w:lang w:val="en-NZ"/>
              </w:rPr>
              <w:t>Accuracy problems for geolocalization</w:t>
            </w:r>
          </w:p>
        </w:tc>
        <w:tc>
          <w:tcPr>
            <w:tcW w:w="3792" w:type="dxa"/>
            <w:vAlign w:val="center"/>
          </w:tcPr>
          <w:p w14:paraId="6872D7B7" w14:textId="5882A230" w:rsidR="00CD1E7D" w:rsidRPr="003267CB" w:rsidRDefault="00CD1E7D" w:rsidP="00CD1E7D">
            <w:pPr>
              <w:rPr>
                <w:lang w:val="en-NZ"/>
              </w:rPr>
            </w:pPr>
            <w:r w:rsidRPr="003267CB">
              <w:rPr>
                <w:lang w:val="en-NZ"/>
              </w:rPr>
              <w:t>AR is based on geolocalization, and it lacked precision or was to erratic</w:t>
            </w:r>
          </w:p>
        </w:tc>
      </w:tr>
      <w:tr w:rsidR="00CD1E7D" w:rsidRPr="003267CB" w14:paraId="0BDBDCB5" w14:textId="77777777" w:rsidTr="00E950A3">
        <w:tc>
          <w:tcPr>
            <w:tcW w:w="1970" w:type="dxa"/>
            <w:vMerge w:val="restart"/>
            <w:vAlign w:val="center"/>
          </w:tcPr>
          <w:p w14:paraId="44AEADF0" w14:textId="1472B9CA" w:rsidR="00CD1E7D" w:rsidRPr="003267CB" w:rsidRDefault="00CD1E7D" w:rsidP="00CD1E7D">
            <w:pPr>
              <w:jc w:val="center"/>
              <w:rPr>
                <w:lang w:val="en-NZ"/>
              </w:rPr>
            </w:pPr>
            <w:r w:rsidRPr="003267CB">
              <w:rPr>
                <w:lang w:val="en-NZ"/>
              </w:rPr>
              <w:t>Pedagogical design issues</w:t>
            </w:r>
            <w:r w:rsidRPr="003267CB">
              <w:rPr>
                <w:lang w:val="en-NZ"/>
              </w:rPr>
              <w:tab/>
            </w:r>
          </w:p>
        </w:tc>
        <w:tc>
          <w:tcPr>
            <w:tcW w:w="632" w:type="dxa"/>
            <w:vAlign w:val="center"/>
          </w:tcPr>
          <w:p w14:paraId="7C53ACA5" w14:textId="3EFCBC9D" w:rsidR="00CD1E7D" w:rsidRPr="003267CB" w:rsidRDefault="00CD1E7D" w:rsidP="00CD1E7D">
            <w:pPr>
              <w:jc w:val="center"/>
              <w:rPr>
                <w:lang w:val="en-NZ"/>
              </w:rPr>
            </w:pPr>
            <w:r w:rsidRPr="003267CB">
              <w:rPr>
                <w:lang w:val="en-NZ"/>
              </w:rPr>
              <w:t>3.1</w:t>
            </w:r>
          </w:p>
        </w:tc>
        <w:tc>
          <w:tcPr>
            <w:tcW w:w="2532" w:type="dxa"/>
            <w:vAlign w:val="center"/>
          </w:tcPr>
          <w:p w14:paraId="31133BB1" w14:textId="38CB974C" w:rsidR="00CD1E7D" w:rsidRPr="003267CB" w:rsidRDefault="00CD1E7D" w:rsidP="00CD1E7D">
            <w:pPr>
              <w:rPr>
                <w:lang w:val="en-NZ"/>
              </w:rPr>
            </w:pPr>
            <w:r w:rsidRPr="003267CB">
              <w:rPr>
                <w:lang w:val="en-NZ"/>
              </w:rPr>
              <w:t>General pedagogical design issues</w:t>
            </w:r>
          </w:p>
        </w:tc>
        <w:tc>
          <w:tcPr>
            <w:tcW w:w="3792" w:type="dxa"/>
            <w:vAlign w:val="center"/>
          </w:tcPr>
          <w:p w14:paraId="49E5B19E" w14:textId="0DE7134C" w:rsidR="00CD1E7D" w:rsidRPr="003267CB" w:rsidRDefault="00CD1E7D" w:rsidP="00CD1E7D">
            <w:pPr>
              <w:rPr>
                <w:lang w:val="en-NZ"/>
              </w:rPr>
            </w:pPr>
            <w:r w:rsidRPr="003267CB">
              <w:rPr>
                <w:lang w:val="en-NZ"/>
              </w:rPr>
              <w:t>Issues related to the pedagogical design, the educational goals, the content presented or the activities created around the usage of the AR tool</w:t>
            </w:r>
          </w:p>
        </w:tc>
      </w:tr>
      <w:tr w:rsidR="00CD1E7D" w:rsidRPr="003267CB" w14:paraId="106A43F8" w14:textId="77777777" w:rsidTr="00E950A3">
        <w:tc>
          <w:tcPr>
            <w:tcW w:w="1970" w:type="dxa"/>
            <w:vMerge/>
            <w:vAlign w:val="center"/>
          </w:tcPr>
          <w:p w14:paraId="7B55C5E7" w14:textId="77777777" w:rsidR="00CD1E7D" w:rsidRPr="003267CB" w:rsidRDefault="00CD1E7D" w:rsidP="00CD1E7D">
            <w:pPr>
              <w:jc w:val="center"/>
              <w:rPr>
                <w:lang w:val="en-NZ"/>
              </w:rPr>
            </w:pPr>
          </w:p>
        </w:tc>
        <w:tc>
          <w:tcPr>
            <w:tcW w:w="632" w:type="dxa"/>
            <w:vAlign w:val="center"/>
          </w:tcPr>
          <w:p w14:paraId="249623A9" w14:textId="00DCB45F" w:rsidR="00CD1E7D" w:rsidRPr="003267CB" w:rsidRDefault="00CD1E7D" w:rsidP="00CD1E7D">
            <w:pPr>
              <w:jc w:val="center"/>
              <w:rPr>
                <w:lang w:val="en-NZ"/>
              </w:rPr>
            </w:pPr>
            <w:r w:rsidRPr="003267CB">
              <w:rPr>
                <w:lang w:val="en-NZ"/>
              </w:rPr>
              <w:t>3.2</w:t>
            </w:r>
          </w:p>
        </w:tc>
        <w:tc>
          <w:tcPr>
            <w:tcW w:w="2532" w:type="dxa"/>
            <w:vAlign w:val="center"/>
          </w:tcPr>
          <w:p w14:paraId="2EE2BDDF" w14:textId="75781C44" w:rsidR="00CD1E7D" w:rsidRPr="003267CB" w:rsidRDefault="00CD1E7D" w:rsidP="00CD1E7D">
            <w:pPr>
              <w:rPr>
                <w:lang w:val="en-NZ"/>
              </w:rPr>
            </w:pPr>
            <w:r w:rsidRPr="003267CB">
              <w:rPr>
                <w:lang w:val="en-NZ"/>
              </w:rPr>
              <w:t>AR is not integrated well with other activities</w:t>
            </w:r>
          </w:p>
        </w:tc>
        <w:tc>
          <w:tcPr>
            <w:tcW w:w="3792" w:type="dxa"/>
            <w:vAlign w:val="center"/>
          </w:tcPr>
          <w:p w14:paraId="4B9AE5AF" w14:textId="7059A6A3" w:rsidR="00CD1E7D" w:rsidRPr="003267CB" w:rsidRDefault="00CD1E7D" w:rsidP="00CD1E7D">
            <w:pPr>
              <w:rPr>
                <w:lang w:val="en-NZ"/>
              </w:rPr>
            </w:pPr>
            <w:r w:rsidRPr="003267CB">
              <w:rPr>
                <w:lang w:val="en-NZ"/>
              </w:rPr>
              <w:t>The use of the AR tool is part of a bigger design and is considered a distraction or harmful to the other elements of the activity</w:t>
            </w:r>
          </w:p>
        </w:tc>
      </w:tr>
      <w:tr w:rsidR="00CD1E7D" w:rsidRPr="003267CB" w14:paraId="5428B8F3" w14:textId="77777777" w:rsidTr="00E950A3">
        <w:tc>
          <w:tcPr>
            <w:tcW w:w="1970" w:type="dxa"/>
            <w:vMerge/>
            <w:vAlign w:val="center"/>
          </w:tcPr>
          <w:p w14:paraId="51A191C6" w14:textId="77777777" w:rsidR="00CD1E7D" w:rsidRPr="003267CB" w:rsidRDefault="00CD1E7D" w:rsidP="00CD1E7D">
            <w:pPr>
              <w:jc w:val="center"/>
              <w:rPr>
                <w:lang w:val="en-NZ"/>
              </w:rPr>
            </w:pPr>
          </w:p>
        </w:tc>
        <w:tc>
          <w:tcPr>
            <w:tcW w:w="632" w:type="dxa"/>
            <w:vAlign w:val="center"/>
          </w:tcPr>
          <w:p w14:paraId="3E62358B" w14:textId="2E00521E" w:rsidR="00CD1E7D" w:rsidRPr="003267CB" w:rsidRDefault="00CD1E7D" w:rsidP="00CD1E7D">
            <w:pPr>
              <w:jc w:val="center"/>
              <w:rPr>
                <w:lang w:val="en-NZ"/>
              </w:rPr>
            </w:pPr>
            <w:r w:rsidRPr="003267CB">
              <w:rPr>
                <w:lang w:val="en-NZ"/>
              </w:rPr>
              <w:t>3.3</w:t>
            </w:r>
          </w:p>
        </w:tc>
        <w:tc>
          <w:tcPr>
            <w:tcW w:w="2532" w:type="dxa"/>
            <w:vAlign w:val="center"/>
          </w:tcPr>
          <w:p w14:paraId="58ACDC74" w14:textId="1BE15EDB" w:rsidR="00CD1E7D" w:rsidRPr="003267CB" w:rsidRDefault="00CD1E7D" w:rsidP="00CD1E7D">
            <w:pPr>
              <w:rPr>
                <w:lang w:val="en-NZ"/>
              </w:rPr>
            </w:pPr>
            <w:r w:rsidRPr="003267CB">
              <w:rPr>
                <w:lang w:val="en-NZ"/>
              </w:rPr>
              <w:t>AR is not correctly used as learning tool</w:t>
            </w:r>
          </w:p>
        </w:tc>
        <w:tc>
          <w:tcPr>
            <w:tcW w:w="3792" w:type="dxa"/>
            <w:vAlign w:val="center"/>
          </w:tcPr>
          <w:p w14:paraId="7A922880" w14:textId="612E791E" w:rsidR="00CD1E7D" w:rsidRPr="003267CB" w:rsidRDefault="00CD1E7D" w:rsidP="00CD1E7D">
            <w:pPr>
              <w:rPr>
                <w:lang w:val="en-NZ"/>
              </w:rPr>
            </w:pPr>
            <w:r w:rsidRPr="003267CB">
              <w:rPr>
                <w:lang w:val="en-NZ"/>
              </w:rPr>
              <w:t>The use of AR in the proposed project is minimal or is not related to learning</w:t>
            </w:r>
          </w:p>
        </w:tc>
      </w:tr>
      <w:tr w:rsidR="00CD1E7D" w:rsidRPr="003267CB" w14:paraId="335546A1" w14:textId="77777777" w:rsidTr="00E950A3">
        <w:tc>
          <w:tcPr>
            <w:tcW w:w="1970" w:type="dxa"/>
            <w:vMerge/>
            <w:vAlign w:val="center"/>
          </w:tcPr>
          <w:p w14:paraId="122DF836" w14:textId="77777777" w:rsidR="00CD1E7D" w:rsidRPr="003267CB" w:rsidRDefault="00CD1E7D" w:rsidP="00CD1E7D">
            <w:pPr>
              <w:jc w:val="center"/>
              <w:rPr>
                <w:lang w:val="en-NZ"/>
              </w:rPr>
            </w:pPr>
          </w:p>
        </w:tc>
        <w:tc>
          <w:tcPr>
            <w:tcW w:w="632" w:type="dxa"/>
            <w:vAlign w:val="center"/>
          </w:tcPr>
          <w:p w14:paraId="0897E75E" w14:textId="5D5B05D1" w:rsidR="00CD1E7D" w:rsidRPr="003267CB" w:rsidRDefault="00CD1E7D" w:rsidP="00CD1E7D">
            <w:pPr>
              <w:jc w:val="center"/>
              <w:rPr>
                <w:lang w:val="en-NZ"/>
              </w:rPr>
            </w:pPr>
            <w:r w:rsidRPr="003267CB">
              <w:rPr>
                <w:lang w:val="en-NZ"/>
              </w:rPr>
              <w:t>3.4</w:t>
            </w:r>
          </w:p>
        </w:tc>
        <w:tc>
          <w:tcPr>
            <w:tcW w:w="2532" w:type="dxa"/>
            <w:vAlign w:val="center"/>
          </w:tcPr>
          <w:p w14:paraId="4693BA05" w14:textId="3000BEAB" w:rsidR="00CD1E7D" w:rsidRPr="003267CB" w:rsidRDefault="00CD1E7D" w:rsidP="00CD1E7D">
            <w:pPr>
              <w:rPr>
                <w:lang w:val="en-NZ"/>
              </w:rPr>
            </w:pPr>
            <w:r w:rsidRPr="003267CB">
              <w:rPr>
                <w:lang w:val="en-NZ"/>
              </w:rPr>
              <w:t>Pacing and time consumption</w:t>
            </w:r>
          </w:p>
        </w:tc>
        <w:tc>
          <w:tcPr>
            <w:tcW w:w="3792" w:type="dxa"/>
            <w:vAlign w:val="center"/>
          </w:tcPr>
          <w:p w14:paraId="2C54267D" w14:textId="22FB8C0F" w:rsidR="00CD1E7D" w:rsidRPr="003267CB" w:rsidRDefault="00CD1E7D" w:rsidP="00CD1E7D">
            <w:pPr>
              <w:rPr>
                <w:lang w:val="en-NZ"/>
              </w:rPr>
            </w:pPr>
            <w:r w:rsidRPr="003267CB">
              <w:rPr>
                <w:lang w:val="en-NZ"/>
              </w:rPr>
              <w:t>Set up or usage of the AR tool consumes too much time and harms other activities in the pedagogical design</w:t>
            </w:r>
          </w:p>
        </w:tc>
      </w:tr>
      <w:tr w:rsidR="00CD1E7D" w:rsidRPr="003267CB" w14:paraId="7AF00A7F" w14:textId="77777777" w:rsidTr="00E950A3">
        <w:tc>
          <w:tcPr>
            <w:tcW w:w="1970" w:type="dxa"/>
            <w:vMerge/>
            <w:vAlign w:val="center"/>
          </w:tcPr>
          <w:p w14:paraId="4539C0D0" w14:textId="77777777" w:rsidR="00CD1E7D" w:rsidRPr="003267CB" w:rsidRDefault="00CD1E7D" w:rsidP="00CD1E7D">
            <w:pPr>
              <w:jc w:val="center"/>
              <w:rPr>
                <w:lang w:val="en-NZ"/>
              </w:rPr>
            </w:pPr>
          </w:p>
        </w:tc>
        <w:tc>
          <w:tcPr>
            <w:tcW w:w="632" w:type="dxa"/>
            <w:vAlign w:val="center"/>
          </w:tcPr>
          <w:p w14:paraId="53A6B225" w14:textId="07FAFBC2" w:rsidR="00CD1E7D" w:rsidRPr="003267CB" w:rsidRDefault="00CD1E7D" w:rsidP="00CD1E7D">
            <w:pPr>
              <w:jc w:val="center"/>
              <w:rPr>
                <w:lang w:val="en-NZ"/>
              </w:rPr>
            </w:pPr>
            <w:r w:rsidRPr="003267CB">
              <w:rPr>
                <w:lang w:val="en-NZ"/>
              </w:rPr>
              <w:t>3.5</w:t>
            </w:r>
          </w:p>
        </w:tc>
        <w:tc>
          <w:tcPr>
            <w:tcW w:w="2532" w:type="dxa"/>
            <w:vAlign w:val="center"/>
          </w:tcPr>
          <w:p w14:paraId="3D0D1354" w14:textId="7AE1EE98" w:rsidR="00CD1E7D" w:rsidRPr="003267CB" w:rsidRDefault="00CD1E7D" w:rsidP="00CD1E7D">
            <w:pPr>
              <w:rPr>
                <w:lang w:val="en-NZ"/>
              </w:rPr>
            </w:pPr>
            <w:r w:rsidRPr="003267CB">
              <w:rPr>
                <w:lang w:val="en-NZ"/>
              </w:rPr>
              <w:t>Poor scalability of the activity</w:t>
            </w:r>
          </w:p>
        </w:tc>
        <w:tc>
          <w:tcPr>
            <w:tcW w:w="3792" w:type="dxa"/>
            <w:vAlign w:val="center"/>
          </w:tcPr>
          <w:p w14:paraId="39AB47D8" w14:textId="309CF5D8" w:rsidR="00CD1E7D" w:rsidRPr="003267CB" w:rsidRDefault="00CD1E7D" w:rsidP="00CD1E7D">
            <w:pPr>
              <w:rPr>
                <w:lang w:val="en-NZ"/>
              </w:rPr>
            </w:pPr>
            <w:r w:rsidRPr="003267CB">
              <w:rPr>
                <w:lang w:val="en-NZ"/>
              </w:rPr>
              <w:t>It is hard or non-viable to use the proposed tool with more users or in a more realistic scenario</w:t>
            </w:r>
          </w:p>
        </w:tc>
      </w:tr>
      <w:tr w:rsidR="00CD1E7D" w:rsidRPr="003267CB" w14:paraId="416F47C7" w14:textId="77777777" w:rsidTr="00E950A3">
        <w:tc>
          <w:tcPr>
            <w:tcW w:w="1970" w:type="dxa"/>
            <w:vMerge w:val="restart"/>
            <w:vAlign w:val="center"/>
          </w:tcPr>
          <w:p w14:paraId="4AFDB88D" w14:textId="3B6D237F" w:rsidR="00CD1E7D" w:rsidRPr="003267CB" w:rsidRDefault="00CD1E7D" w:rsidP="00CD1E7D">
            <w:pPr>
              <w:jc w:val="center"/>
              <w:rPr>
                <w:lang w:val="en-NZ"/>
              </w:rPr>
            </w:pPr>
            <w:r w:rsidRPr="003267CB">
              <w:rPr>
                <w:lang w:val="en-NZ"/>
              </w:rPr>
              <w:t>Cognitive issues</w:t>
            </w:r>
          </w:p>
        </w:tc>
        <w:tc>
          <w:tcPr>
            <w:tcW w:w="632" w:type="dxa"/>
            <w:vAlign w:val="center"/>
          </w:tcPr>
          <w:p w14:paraId="029DCF52" w14:textId="3A7A3FD1" w:rsidR="00CD1E7D" w:rsidRPr="003267CB" w:rsidRDefault="00CD1E7D" w:rsidP="00CD1E7D">
            <w:pPr>
              <w:jc w:val="center"/>
              <w:rPr>
                <w:lang w:val="en-NZ"/>
              </w:rPr>
            </w:pPr>
            <w:r w:rsidRPr="003267CB">
              <w:rPr>
                <w:lang w:val="en-NZ"/>
              </w:rPr>
              <w:t>4.1</w:t>
            </w:r>
          </w:p>
        </w:tc>
        <w:tc>
          <w:tcPr>
            <w:tcW w:w="2532" w:type="dxa"/>
            <w:vAlign w:val="center"/>
          </w:tcPr>
          <w:p w14:paraId="7B2724F3" w14:textId="336289C8" w:rsidR="00CD1E7D" w:rsidRPr="003267CB" w:rsidRDefault="00CD1E7D" w:rsidP="00CD1E7D">
            <w:pPr>
              <w:rPr>
                <w:lang w:val="en-NZ"/>
              </w:rPr>
            </w:pPr>
            <w:r w:rsidRPr="003267CB">
              <w:rPr>
                <w:lang w:val="en-NZ"/>
              </w:rPr>
              <w:t>Easy to lose attention / AR takes attention from learning</w:t>
            </w:r>
          </w:p>
        </w:tc>
        <w:tc>
          <w:tcPr>
            <w:tcW w:w="3792" w:type="dxa"/>
            <w:vAlign w:val="center"/>
          </w:tcPr>
          <w:p w14:paraId="27C165E8" w14:textId="5232FAA7" w:rsidR="00CD1E7D" w:rsidRPr="003267CB" w:rsidRDefault="00CD1E7D" w:rsidP="00CD1E7D">
            <w:pPr>
              <w:rPr>
                <w:lang w:val="en-NZ"/>
              </w:rPr>
            </w:pPr>
            <w:r w:rsidRPr="003267CB">
              <w:rPr>
                <w:lang w:val="en-NZ"/>
              </w:rPr>
              <w:t>The AR elements of the tool are distracting and take the attention from other learning activities or the learning core of the tool</w:t>
            </w:r>
          </w:p>
        </w:tc>
      </w:tr>
      <w:tr w:rsidR="00CD1E7D" w:rsidRPr="003267CB" w14:paraId="2983EF98" w14:textId="77777777" w:rsidTr="00E950A3">
        <w:tc>
          <w:tcPr>
            <w:tcW w:w="1970" w:type="dxa"/>
            <w:vMerge/>
            <w:vAlign w:val="center"/>
          </w:tcPr>
          <w:p w14:paraId="1E6F5BF3" w14:textId="77777777" w:rsidR="00CD1E7D" w:rsidRPr="003267CB" w:rsidRDefault="00CD1E7D" w:rsidP="00CD1E7D">
            <w:pPr>
              <w:jc w:val="center"/>
              <w:rPr>
                <w:lang w:val="en-NZ"/>
              </w:rPr>
            </w:pPr>
          </w:p>
        </w:tc>
        <w:tc>
          <w:tcPr>
            <w:tcW w:w="632" w:type="dxa"/>
            <w:vAlign w:val="center"/>
          </w:tcPr>
          <w:p w14:paraId="31274302" w14:textId="7EEF00F9" w:rsidR="00CD1E7D" w:rsidRPr="003267CB" w:rsidRDefault="00CD1E7D" w:rsidP="00CD1E7D">
            <w:pPr>
              <w:jc w:val="center"/>
              <w:rPr>
                <w:lang w:val="en-NZ"/>
              </w:rPr>
            </w:pPr>
            <w:r w:rsidRPr="003267CB">
              <w:rPr>
                <w:lang w:val="en-NZ"/>
              </w:rPr>
              <w:t>4.2</w:t>
            </w:r>
          </w:p>
        </w:tc>
        <w:tc>
          <w:tcPr>
            <w:tcW w:w="2532" w:type="dxa"/>
            <w:vAlign w:val="center"/>
          </w:tcPr>
          <w:p w14:paraId="4A427360" w14:textId="2224F3DF" w:rsidR="00CD1E7D" w:rsidRPr="003267CB" w:rsidRDefault="00CD1E7D" w:rsidP="00CD1E7D">
            <w:pPr>
              <w:rPr>
                <w:lang w:val="en-NZ"/>
              </w:rPr>
            </w:pPr>
            <w:r w:rsidRPr="003267CB">
              <w:rPr>
                <w:lang w:val="en-NZ"/>
              </w:rPr>
              <w:t>Increased Cognitive Load for students</w:t>
            </w:r>
          </w:p>
        </w:tc>
        <w:tc>
          <w:tcPr>
            <w:tcW w:w="3792" w:type="dxa"/>
            <w:vAlign w:val="center"/>
          </w:tcPr>
          <w:p w14:paraId="725106EF" w14:textId="2E211D75" w:rsidR="00CD1E7D" w:rsidRPr="003267CB" w:rsidRDefault="00CD1E7D" w:rsidP="00CD1E7D">
            <w:pPr>
              <w:rPr>
                <w:lang w:val="en-NZ"/>
              </w:rPr>
            </w:pPr>
            <w:r w:rsidRPr="003267CB">
              <w:rPr>
                <w:lang w:val="en-NZ"/>
              </w:rPr>
              <w:t>Researchers reported an increased in the cognitive load of the students, either as perceived by the students themselves or tested using any other kind of tool</w:t>
            </w:r>
          </w:p>
        </w:tc>
      </w:tr>
      <w:tr w:rsidR="00CD1E7D" w:rsidRPr="003267CB" w14:paraId="43BD2CC4" w14:textId="77777777" w:rsidTr="00E950A3">
        <w:tc>
          <w:tcPr>
            <w:tcW w:w="1970" w:type="dxa"/>
            <w:vAlign w:val="center"/>
          </w:tcPr>
          <w:p w14:paraId="61B26A41" w14:textId="70121BC7" w:rsidR="00CD1E7D" w:rsidRPr="003267CB" w:rsidRDefault="00CD1E7D" w:rsidP="00CD1E7D">
            <w:pPr>
              <w:jc w:val="center"/>
              <w:rPr>
                <w:lang w:val="en-NZ"/>
              </w:rPr>
            </w:pPr>
            <w:r w:rsidRPr="003267CB">
              <w:rPr>
                <w:lang w:val="en-NZ"/>
              </w:rPr>
              <w:t>Scope Issues</w:t>
            </w:r>
            <w:r w:rsidRPr="003267CB">
              <w:rPr>
                <w:lang w:val="en-NZ"/>
              </w:rPr>
              <w:tab/>
            </w:r>
          </w:p>
        </w:tc>
        <w:tc>
          <w:tcPr>
            <w:tcW w:w="632" w:type="dxa"/>
            <w:vAlign w:val="center"/>
          </w:tcPr>
          <w:p w14:paraId="14A331CF" w14:textId="3D034997" w:rsidR="00CD1E7D" w:rsidRPr="003267CB" w:rsidRDefault="00CD1E7D" w:rsidP="00E950A3">
            <w:pPr>
              <w:jc w:val="center"/>
              <w:rPr>
                <w:lang w:val="en-NZ"/>
              </w:rPr>
            </w:pPr>
            <w:r w:rsidRPr="003267CB">
              <w:rPr>
                <w:lang w:val="en-NZ"/>
              </w:rPr>
              <w:t>5.1</w:t>
            </w:r>
          </w:p>
        </w:tc>
        <w:tc>
          <w:tcPr>
            <w:tcW w:w="2532" w:type="dxa"/>
            <w:vAlign w:val="center"/>
          </w:tcPr>
          <w:p w14:paraId="53BA7EC8" w14:textId="790285CF" w:rsidR="00CD1E7D" w:rsidRPr="003267CB" w:rsidRDefault="00CD1E7D" w:rsidP="00E950A3">
            <w:pPr>
              <w:rPr>
                <w:lang w:val="en-NZ"/>
              </w:rPr>
            </w:pPr>
            <w:r w:rsidRPr="003267CB">
              <w:rPr>
                <w:lang w:val="en-NZ"/>
              </w:rPr>
              <w:t>Scope of design too big for technology limitations</w:t>
            </w:r>
          </w:p>
        </w:tc>
        <w:tc>
          <w:tcPr>
            <w:tcW w:w="3792" w:type="dxa"/>
            <w:vAlign w:val="center"/>
          </w:tcPr>
          <w:p w14:paraId="349E9B6B" w14:textId="356C4119" w:rsidR="00CD1E7D" w:rsidRPr="003267CB" w:rsidRDefault="00CD1E7D" w:rsidP="00E950A3">
            <w:pPr>
              <w:rPr>
                <w:lang w:val="en-NZ"/>
              </w:rPr>
            </w:pPr>
            <w:r w:rsidRPr="003267CB">
              <w:rPr>
                <w:lang w:val="en-NZ"/>
              </w:rPr>
              <w:t>The technology used did not suited correctly the intentions or ideas of the pedagogical design, either in the proposed usage or the type and/or number of users desired</w:t>
            </w:r>
          </w:p>
        </w:tc>
      </w:tr>
      <w:tr w:rsidR="00CD1E7D" w:rsidRPr="003267CB" w14:paraId="49AAF33E" w14:textId="77777777" w:rsidTr="00E950A3">
        <w:tc>
          <w:tcPr>
            <w:tcW w:w="1970" w:type="dxa"/>
            <w:vAlign w:val="center"/>
          </w:tcPr>
          <w:p w14:paraId="595B62AC" w14:textId="668BD5CC" w:rsidR="00CD1E7D" w:rsidRPr="003267CB" w:rsidRDefault="00CD1E7D" w:rsidP="00CD1E7D">
            <w:pPr>
              <w:jc w:val="center"/>
              <w:rPr>
                <w:lang w:val="en-NZ"/>
              </w:rPr>
            </w:pPr>
            <w:r w:rsidRPr="003267CB">
              <w:rPr>
                <w:lang w:val="en-NZ"/>
              </w:rPr>
              <w:t>Isolation</w:t>
            </w:r>
          </w:p>
        </w:tc>
        <w:tc>
          <w:tcPr>
            <w:tcW w:w="632" w:type="dxa"/>
            <w:vAlign w:val="center"/>
          </w:tcPr>
          <w:p w14:paraId="21E538D4" w14:textId="3B6878BC" w:rsidR="00CD1E7D" w:rsidRPr="003267CB" w:rsidRDefault="00CD1E7D" w:rsidP="00E950A3">
            <w:pPr>
              <w:jc w:val="center"/>
              <w:rPr>
                <w:lang w:val="en-NZ"/>
              </w:rPr>
            </w:pPr>
            <w:r w:rsidRPr="003267CB">
              <w:rPr>
                <w:lang w:val="en-NZ"/>
              </w:rPr>
              <w:t>6.1</w:t>
            </w:r>
          </w:p>
        </w:tc>
        <w:tc>
          <w:tcPr>
            <w:tcW w:w="2532" w:type="dxa"/>
            <w:vAlign w:val="center"/>
          </w:tcPr>
          <w:p w14:paraId="71C1D668" w14:textId="31EC86C2" w:rsidR="00CD1E7D" w:rsidRPr="003267CB" w:rsidRDefault="00CD1E7D" w:rsidP="00E950A3">
            <w:pPr>
              <w:rPr>
                <w:lang w:val="en-NZ"/>
              </w:rPr>
            </w:pPr>
            <w:r w:rsidRPr="003267CB">
              <w:rPr>
                <w:lang w:val="en-NZ"/>
              </w:rPr>
              <w:t>AR promotes isolation</w:t>
            </w:r>
          </w:p>
        </w:tc>
        <w:tc>
          <w:tcPr>
            <w:tcW w:w="3792" w:type="dxa"/>
            <w:vAlign w:val="center"/>
          </w:tcPr>
          <w:p w14:paraId="344B593B" w14:textId="75778378" w:rsidR="00CD1E7D" w:rsidRPr="003267CB" w:rsidRDefault="00CD1E7D" w:rsidP="00E950A3">
            <w:pPr>
              <w:rPr>
                <w:lang w:val="en-NZ"/>
              </w:rPr>
            </w:pPr>
            <w:r w:rsidRPr="003267CB">
              <w:rPr>
                <w:lang w:val="en-NZ"/>
              </w:rPr>
              <w:t>The use of AR prompts the students to isolate themselves and not pay attention to their peers or the context in which the pedagogical activity is happening</w:t>
            </w:r>
          </w:p>
        </w:tc>
      </w:tr>
      <w:tr w:rsidR="00E950A3" w:rsidRPr="003267CB" w14:paraId="50478465" w14:textId="77777777" w:rsidTr="00E950A3">
        <w:tc>
          <w:tcPr>
            <w:tcW w:w="1970" w:type="dxa"/>
            <w:vMerge w:val="restart"/>
            <w:vAlign w:val="center"/>
          </w:tcPr>
          <w:p w14:paraId="1D4A69C3" w14:textId="2DB42E4D" w:rsidR="00E950A3" w:rsidRPr="003267CB" w:rsidRDefault="00E950A3" w:rsidP="00E950A3">
            <w:pPr>
              <w:jc w:val="center"/>
              <w:rPr>
                <w:lang w:val="en-NZ"/>
              </w:rPr>
            </w:pPr>
            <w:r w:rsidRPr="003267CB">
              <w:rPr>
                <w:lang w:val="en-NZ"/>
              </w:rPr>
              <w:t>Performance issues</w:t>
            </w:r>
          </w:p>
        </w:tc>
        <w:tc>
          <w:tcPr>
            <w:tcW w:w="632" w:type="dxa"/>
            <w:vAlign w:val="center"/>
          </w:tcPr>
          <w:p w14:paraId="4AC81510" w14:textId="23A06BF2" w:rsidR="00E950A3" w:rsidRPr="003267CB" w:rsidRDefault="00E950A3" w:rsidP="00E950A3">
            <w:pPr>
              <w:jc w:val="center"/>
              <w:rPr>
                <w:lang w:val="en-NZ"/>
              </w:rPr>
            </w:pPr>
            <w:r w:rsidRPr="003267CB">
              <w:rPr>
                <w:lang w:val="en-NZ"/>
              </w:rPr>
              <w:t>7.1</w:t>
            </w:r>
          </w:p>
        </w:tc>
        <w:tc>
          <w:tcPr>
            <w:tcW w:w="2532" w:type="dxa"/>
            <w:vAlign w:val="center"/>
          </w:tcPr>
          <w:p w14:paraId="78DCDBA1" w14:textId="74C30F4B" w:rsidR="00E950A3" w:rsidRPr="003267CB" w:rsidRDefault="00E950A3" w:rsidP="00E950A3">
            <w:pPr>
              <w:rPr>
                <w:lang w:val="en-NZ"/>
              </w:rPr>
            </w:pPr>
            <w:r w:rsidRPr="003267CB">
              <w:rPr>
                <w:lang w:val="en-NZ"/>
              </w:rPr>
              <w:t>Lower or not significantly different academical results</w:t>
            </w:r>
          </w:p>
        </w:tc>
        <w:tc>
          <w:tcPr>
            <w:tcW w:w="3792" w:type="dxa"/>
            <w:vAlign w:val="center"/>
          </w:tcPr>
          <w:p w14:paraId="4BE2A101" w14:textId="4F323F6E" w:rsidR="00E950A3" w:rsidRPr="003267CB" w:rsidRDefault="00E950A3" w:rsidP="00E950A3">
            <w:pPr>
              <w:rPr>
                <w:lang w:val="en-NZ"/>
              </w:rPr>
            </w:pPr>
            <w:r w:rsidRPr="003267CB">
              <w:rPr>
                <w:lang w:val="en-NZ"/>
              </w:rPr>
              <w:t>Tests done by the research showed no academical performance increase or it was not statistically significant</w:t>
            </w:r>
          </w:p>
        </w:tc>
      </w:tr>
      <w:tr w:rsidR="00E950A3" w:rsidRPr="003267CB" w14:paraId="220604B5" w14:textId="77777777" w:rsidTr="00E950A3">
        <w:tc>
          <w:tcPr>
            <w:tcW w:w="1970" w:type="dxa"/>
            <w:vMerge/>
            <w:vAlign w:val="center"/>
          </w:tcPr>
          <w:p w14:paraId="232E252A" w14:textId="77777777" w:rsidR="00E950A3" w:rsidRPr="003267CB" w:rsidRDefault="00E950A3" w:rsidP="00E950A3">
            <w:pPr>
              <w:jc w:val="center"/>
              <w:rPr>
                <w:lang w:val="en-NZ"/>
              </w:rPr>
            </w:pPr>
          </w:p>
        </w:tc>
        <w:tc>
          <w:tcPr>
            <w:tcW w:w="632" w:type="dxa"/>
            <w:vAlign w:val="center"/>
          </w:tcPr>
          <w:p w14:paraId="3C549127" w14:textId="5C59ED64" w:rsidR="00E950A3" w:rsidRPr="003267CB" w:rsidRDefault="00E950A3" w:rsidP="00E950A3">
            <w:pPr>
              <w:jc w:val="center"/>
              <w:rPr>
                <w:lang w:val="en-NZ"/>
              </w:rPr>
            </w:pPr>
            <w:r w:rsidRPr="003267CB">
              <w:rPr>
                <w:lang w:val="en-NZ"/>
              </w:rPr>
              <w:t>7.2</w:t>
            </w:r>
          </w:p>
        </w:tc>
        <w:tc>
          <w:tcPr>
            <w:tcW w:w="2532" w:type="dxa"/>
            <w:vAlign w:val="center"/>
          </w:tcPr>
          <w:p w14:paraId="1351574B" w14:textId="24CB6800" w:rsidR="00E950A3" w:rsidRPr="003267CB" w:rsidRDefault="00E950A3" w:rsidP="00E950A3">
            <w:pPr>
              <w:rPr>
                <w:lang w:val="en-NZ"/>
              </w:rPr>
            </w:pPr>
            <w:r w:rsidRPr="003267CB">
              <w:rPr>
                <w:lang w:val="en-NZ"/>
              </w:rPr>
              <w:t>Results are not consistent between different types of users</w:t>
            </w:r>
          </w:p>
        </w:tc>
        <w:tc>
          <w:tcPr>
            <w:tcW w:w="3792" w:type="dxa"/>
            <w:vAlign w:val="center"/>
          </w:tcPr>
          <w:p w14:paraId="328E8EB8" w14:textId="19EBC52E" w:rsidR="00E950A3" w:rsidRPr="003267CB" w:rsidRDefault="00E950A3" w:rsidP="00E950A3">
            <w:pPr>
              <w:rPr>
                <w:lang w:val="en-NZ"/>
              </w:rPr>
            </w:pPr>
            <w:r w:rsidRPr="003267CB">
              <w:rPr>
                <w:lang w:val="en-NZ"/>
              </w:rPr>
              <w:t>Results show there is a significant difference in results between different types of users, either due to gender, age, academical level or any other variable</w:t>
            </w:r>
          </w:p>
        </w:tc>
      </w:tr>
      <w:tr w:rsidR="00E950A3" w:rsidRPr="003267CB" w14:paraId="3C423DC0" w14:textId="77777777" w:rsidTr="00E950A3">
        <w:tc>
          <w:tcPr>
            <w:tcW w:w="1970" w:type="dxa"/>
            <w:vMerge w:val="restart"/>
            <w:vAlign w:val="center"/>
          </w:tcPr>
          <w:p w14:paraId="3FBA2A34" w14:textId="71A72E7B" w:rsidR="00E950A3" w:rsidRPr="003267CB" w:rsidRDefault="00E950A3" w:rsidP="00E950A3">
            <w:pPr>
              <w:jc w:val="center"/>
              <w:rPr>
                <w:lang w:val="en-NZ"/>
              </w:rPr>
            </w:pPr>
            <w:r w:rsidRPr="003267CB">
              <w:rPr>
                <w:lang w:val="en-NZ"/>
              </w:rPr>
              <w:lastRenderedPageBreak/>
              <w:t>Motivation issues</w:t>
            </w:r>
          </w:p>
        </w:tc>
        <w:tc>
          <w:tcPr>
            <w:tcW w:w="632" w:type="dxa"/>
            <w:vAlign w:val="center"/>
          </w:tcPr>
          <w:p w14:paraId="63F1E3F5" w14:textId="5A0F8333" w:rsidR="00E950A3" w:rsidRPr="003267CB" w:rsidRDefault="00E950A3" w:rsidP="00E950A3">
            <w:pPr>
              <w:jc w:val="center"/>
              <w:rPr>
                <w:lang w:val="en-NZ"/>
              </w:rPr>
            </w:pPr>
            <w:r w:rsidRPr="003267CB">
              <w:rPr>
                <w:lang w:val="en-NZ"/>
              </w:rPr>
              <w:t>8.1</w:t>
            </w:r>
          </w:p>
        </w:tc>
        <w:tc>
          <w:tcPr>
            <w:tcW w:w="2532" w:type="dxa"/>
            <w:vAlign w:val="center"/>
          </w:tcPr>
          <w:p w14:paraId="51C30A64" w14:textId="57AF78ED" w:rsidR="00E950A3" w:rsidRPr="003267CB" w:rsidRDefault="00E950A3" w:rsidP="00E950A3">
            <w:pPr>
              <w:rPr>
                <w:lang w:val="en-NZ"/>
              </w:rPr>
            </w:pPr>
            <w:r w:rsidRPr="003267CB">
              <w:rPr>
                <w:lang w:val="en-NZ"/>
              </w:rPr>
              <w:t>No interest or motivation in the tool</w:t>
            </w:r>
          </w:p>
        </w:tc>
        <w:tc>
          <w:tcPr>
            <w:tcW w:w="3792" w:type="dxa"/>
            <w:vAlign w:val="center"/>
          </w:tcPr>
          <w:p w14:paraId="427276BE" w14:textId="4B74D843" w:rsidR="00E950A3" w:rsidRPr="003267CB" w:rsidRDefault="00E950A3" w:rsidP="00E950A3">
            <w:pPr>
              <w:rPr>
                <w:lang w:val="en-NZ"/>
              </w:rPr>
            </w:pPr>
            <w:r w:rsidRPr="003267CB">
              <w:rPr>
                <w:lang w:val="en-NZ"/>
              </w:rPr>
              <w:t>Users reported or observed to have no interest in using the tool</w:t>
            </w:r>
          </w:p>
        </w:tc>
      </w:tr>
      <w:tr w:rsidR="00E950A3" w:rsidRPr="003267CB" w14:paraId="735FCA6E" w14:textId="77777777" w:rsidTr="00E950A3">
        <w:tc>
          <w:tcPr>
            <w:tcW w:w="1970" w:type="dxa"/>
            <w:vMerge/>
            <w:vAlign w:val="center"/>
          </w:tcPr>
          <w:p w14:paraId="3A707183" w14:textId="77777777" w:rsidR="00E950A3" w:rsidRPr="003267CB" w:rsidRDefault="00E950A3" w:rsidP="00E950A3">
            <w:pPr>
              <w:jc w:val="center"/>
              <w:rPr>
                <w:lang w:val="en-NZ"/>
              </w:rPr>
            </w:pPr>
          </w:p>
        </w:tc>
        <w:tc>
          <w:tcPr>
            <w:tcW w:w="632" w:type="dxa"/>
            <w:vAlign w:val="center"/>
          </w:tcPr>
          <w:p w14:paraId="06BF7866" w14:textId="202918AA" w:rsidR="00E950A3" w:rsidRPr="003267CB" w:rsidRDefault="00E950A3" w:rsidP="00E950A3">
            <w:pPr>
              <w:jc w:val="center"/>
              <w:rPr>
                <w:lang w:val="en-NZ"/>
              </w:rPr>
            </w:pPr>
            <w:r w:rsidRPr="003267CB">
              <w:rPr>
                <w:lang w:val="en-NZ"/>
              </w:rPr>
              <w:t>8.2</w:t>
            </w:r>
          </w:p>
        </w:tc>
        <w:tc>
          <w:tcPr>
            <w:tcW w:w="2532" w:type="dxa"/>
            <w:vAlign w:val="center"/>
          </w:tcPr>
          <w:p w14:paraId="7A7A914E" w14:textId="01BEF8DD" w:rsidR="00E950A3" w:rsidRPr="003267CB" w:rsidRDefault="00E950A3" w:rsidP="00E950A3">
            <w:pPr>
              <w:rPr>
                <w:lang w:val="en-NZ"/>
              </w:rPr>
            </w:pPr>
            <w:r w:rsidRPr="003267CB">
              <w:rPr>
                <w:lang w:val="en-NZ"/>
              </w:rPr>
              <w:t>Novelty of the tool ended quickly</w:t>
            </w:r>
          </w:p>
        </w:tc>
        <w:tc>
          <w:tcPr>
            <w:tcW w:w="3792" w:type="dxa"/>
            <w:vAlign w:val="center"/>
          </w:tcPr>
          <w:p w14:paraId="4B255CA4" w14:textId="6BD40C6E" w:rsidR="00E950A3" w:rsidRPr="003267CB" w:rsidRDefault="00E950A3" w:rsidP="00E950A3">
            <w:pPr>
              <w:rPr>
                <w:lang w:val="en-NZ"/>
              </w:rPr>
            </w:pPr>
            <w:r w:rsidRPr="003267CB">
              <w:rPr>
                <w:lang w:val="en-NZ"/>
              </w:rPr>
              <w:t>Users reported or observed to have an initial interest in the tool but lost it quickly, before the activity ended or in subsequent sessions</w:t>
            </w:r>
          </w:p>
        </w:tc>
      </w:tr>
      <w:tr w:rsidR="00E950A3" w:rsidRPr="003267CB" w14:paraId="288CEA73" w14:textId="77777777" w:rsidTr="00E950A3">
        <w:tc>
          <w:tcPr>
            <w:tcW w:w="1970" w:type="dxa"/>
            <w:vMerge/>
            <w:vAlign w:val="center"/>
          </w:tcPr>
          <w:p w14:paraId="79312C2D" w14:textId="77777777" w:rsidR="00E950A3" w:rsidRPr="003267CB" w:rsidRDefault="00E950A3" w:rsidP="00E950A3">
            <w:pPr>
              <w:jc w:val="center"/>
              <w:rPr>
                <w:lang w:val="en-NZ"/>
              </w:rPr>
            </w:pPr>
          </w:p>
        </w:tc>
        <w:tc>
          <w:tcPr>
            <w:tcW w:w="632" w:type="dxa"/>
            <w:vAlign w:val="center"/>
          </w:tcPr>
          <w:p w14:paraId="6E78C38A" w14:textId="63A40321" w:rsidR="00E950A3" w:rsidRPr="003267CB" w:rsidRDefault="00E950A3" w:rsidP="00E950A3">
            <w:pPr>
              <w:jc w:val="center"/>
              <w:rPr>
                <w:lang w:val="en-NZ"/>
              </w:rPr>
            </w:pPr>
            <w:r w:rsidRPr="003267CB">
              <w:rPr>
                <w:lang w:val="en-NZ"/>
              </w:rPr>
              <w:t>8.3</w:t>
            </w:r>
          </w:p>
        </w:tc>
        <w:tc>
          <w:tcPr>
            <w:tcW w:w="2532" w:type="dxa"/>
            <w:vAlign w:val="center"/>
          </w:tcPr>
          <w:p w14:paraId="29F27574" w14:textId="165DE4D2" w:rsidR="00E950A3" w:rsidRPr="003267CB" w:rsidRDefault="00E950A3" w:rsidP="00E950A3">
            <w:pPr>
              <w:rPr>
                <w:lang w:val="en-NZ"/>
              </w:rPr>
            </w:pPr>
            <w:r w:rsidRPr="003267CB">
              <w:rPr>
                <w:lang w:val="en-NZ"/>
              </w:rPr>
              <w:t>Other tools are more reliable/interesting</w:t>
            </w:r>
          </w:p>
        </w:tc>
        <w:tc>
          <w:tcPr>
            <w:tcW w:w="3792" w:type="dxa"/>
            <w:vAlign w:val="center"/>
          </w:tcPr>
          <w:p w14:paraId="5590A168" w14:textId="2699AB88" w:rsidR="00E950A3" w:rsidRPr="003267CB" w:rsidRDefault="00E950A3" w:rsidP="00E950A3">
            <w:pPr>
              <w:rPr>
                <w:lang w:val="en-NZ"/>
              </w:rPr>
            </w:pPr>
            <w:r w:rsidRPr="003267CB">
              <w:rPr>
                <w:lang w:val="en-NZ"/>
              </w:rPr>
              <w:t>Users found other tools more interesting or useful than the proposed tool</w:t>
            </w:r>
          </w:p>
        </w:tc>
      </w:tr>
      <w:tr w:rsidR="00E950A3" w:rsidRPr="003267CB" w14:paraId="5DC8459B" w14:textId="77777777" w:rsidTr="00E950A3">
        <w:tc>
          <w:tcPr>
            <w:tcW w:w="1970" w:type="dxa"/>
            <w:vAlign w:val="center"/>
          </w:tcPr>
          <w:p w14:paraId="1C86D9BC" w14:textId="787FF8C2" w:rsidR="00E950A3" w:rsidRPr="003267CB" w:rsidRDefault="00E950A3" w:rsidP="00E950A3">
            <w:pPr>
              <w:jc w:val="center"/>
              <w:rPr>
                <w:lang w:val="en-NZ"/>
              </w:rPr>
            </w:pPr>
            <w:r w:rsidRPr="003267CB">
              <w:rPr>
                <w:lang w:val="en-NZ"/>
              </w:rPr>
              <w:t>Harmful effects</w:t>
            </w:r>
          </w:p>
        </w:tc>
        <w:tc>
          <w:tcPr>
            <w:tcW w:w="632" w:type="dxa"/>
            <w:vAlign w:val="center"/>
          </w:tcPr>
          <w:p w14:paraId="7C5BC16F" w14:textId="2394F6F8" w:rsidR="00E950A3" w:rsidRPr="003267CB" w:rsidRDefault="00E950A3" w:rsidP="00E950A3">
            <w:pPr>
              <w:jc w:val="center"/>
              <w:rPr>
                <w:lang w:val="en-NZ"/>
              </w:rPr>
            </w:pPr>
            <w:r w:rsidRPr="003267CB">
              <w:rPr>
                <w:lang w:val="en-NZ"/>
              </w:rPr>
              <w:t>9.1</w:t>
            </w:r>
          </w:p>
        </w:tc>
        <w:tc>
          <w:tcPr>
            <w:tcW w:w="2532" w:type="dxa"/>
            <w:vAlign w:val="center"/>
          </w:tcPr>
          <w:p w14:paraId="6718ABBE" w14:textId="24D34DEE" w:rsidR="00E950A3" w:rsidRPr="003267CB" w:rsidRDefault="00E950A3" w:rsidP="00E950A3">
            <w:pPr>
              <w:rPr>
                <w:lang w:val="en-NZ"/>
              </w:rPr>
            </w:pPr>
            <w:r w:rsidRPr="003267CB">
              <w:rPr>
                <w:lang w:val="en-NZ"/>
              </w:rPr>
              <w:t>The tool harmed the development of other skills</w:t>
            </w:r>
          </w:p>
        </w:tc>
        <w:tc>
          <w:tcPr>
            <w:tcW w:w="3792" w:type="dxa"/>
            <w:vAlign w:val="center"/>
          </w:tcPr>
          <w:p w14:paraId="388191EF" w14:textId="152C76DB" w:rsidR="00E950A3" w:rsidRPr="003267CB" w:rsidRDefault="00E950A3" w:rsidP="00E950A3">
            <w:pPr>
              <w:rPr>
                <w:lang w:val="en-NZ"/>
              </w:rPr>
            </w:pPr>
            <w:r w:rsidRPr="003267CB">
              <w:rPr>
                <w:lang w:val="en-NZ"/>
              </w:rPr>
              <w:t>The use of the tool had an undesired negative effect in the development or acquisition of other skills</w:t>
            </w:r>
          </w:p>
        </w:tc>
      </w:tr>
      <w:tr w:rsidR="00E950A3" w:rsidRPr="003267CB" w14:paraId="21059E08" w14:textId="77777777" w:rsidTr="00E950A3">
        <w:tc>
          <w:tcPr>
            <w:tcW w:w="1970" w:type="dxa"/>
            <w:vMerge w:val="restart"/>
            <w:vAlign w:val="center"/>
          </w:tcPr>
          <w:p w14:paraId="6DC0BFD1" w14:textId="133E0252" w:rsidR="00E950A3" w:rsidRPr="003267CB" w:rsidRDefault="00E950A3" w:rsidP="00E950A3">
            <w:pPr>
              <w:jc w:val="center"/>
              <w:rPr>
                <w:lang w:val="en-NZ"/>
              </w:rPr>
            </w:pPr>
            <w:r w:rsidRPr="003267CB">
              <w:rPr>
                <w:lang w:val="en-NZ"/>
              </w:rPr>
              <w:t>Content issues</w:t>
            </w:r>
          </w:p>
        </w:tc>
        <w:tc>
          <w:tcPr>
            <w:tcW w:w="632" w:type="dxa"/>
            <w:vAlign w:val="center"/>
          </w:tcPr>
          <w:p w14:paraId="168BB7AE" w14:textId="54BDFE73" w:rsidR="00E950A3" w:rsidRPr="003267CB" w:rsidRDefault="00E950A3" w:rsidP="00E950A3">
            <w:pPr>
              <w:jc w:val="center"/>
              <w:rPr>
                <w:lang w:val="en-NZ"/>
              </w:rPr>
            </w:pPr>
            <w:r w:rsidRPr="003267CB">
              <w:rPr>
                <w:lang w:val="en-NZ"/>
              </w:rPr>
              <w:t>10.1</w:t>
            </w:r>
          </w:p>
        </w:tc>
        <w:tc>
          <w:tcPr>
            <w:tcW w:w="2532" w:type="dxa"/>
            <w:vAlign w:val="center"/>
          </w:tcPr>
          <w:p w14:paraId="09124057" w14:textId="1C297809" w:rsidR="00E950A3" w:rsidRPr="003267CB" w:rsidRDefault="00E950A3" w:rsidP="00E950A3">
            <w:pPr>
              <w:rPr>
                <w:lang w:val="en-NZ"/>
              </w:rPr>
            </w:pPr>
            <w:r w:rsidRPr="003267CB">
              <w:rPr>
                <w:lang w:val="en-NZ"/>
              </w:rPr>
              <w:t>Insufficient or lacklustre content</w:t>
            </w:r>
          </w:p>
        </w:tc>
        <w:tc>
          <w:tcPr>
            <w:tcW w:w="3792" w:type="dxa"/>
            <w:vAlign w:val="center"/>
          </w:tcPr>
          <w:p w14:paraId="1C3B10F1" w14:textId="5F3E928C" w:rsidR="00E950A3" w:rsidRPr="003267CB" w:rsidRDefault="00E950A3" w:rsidP="00E950A3">
            <w:pPr>
              <w:rPr>
                <w:lang w:val="en-NZ"/>
              </w:rPr>
            </w:pPr>
            <w:r w:rsidRPr="003267CB">
              <w:rPr>
                <w:lang w:val="en-NZ"/>
              </w:rPr>
              <w:t>Content created for the tool was reported as low quality by students or they would wish for more or different content</w:t>
            </w:r>
          </w:p>
        </w:tc>
      </w:tr>
      <w:tr w:rsidR="00E950A3" w:rsidRPr="003267CB" w14:paraId="0E2FECE2" w14:textId="77777777" w:rsidTr="003267CB">
        <w:tc>
          <w:tcPr>
            <w:tcW w:w="1970" w:type="dxa"/>
            <w:vMerge/>
            <w:vAlign w:val="center"/>
          </w:tcPr>
          <w:p w14:paraId="69E401FD" w14:textId="77777777" w:rsidR="00E950A3" w:rsidRPr="003267CB" w:rsidRDefault="00E950A3" w:rsidP="00E950A3">
            <w:pPr>
              <w:jc w:val="center"/>
              <w:rPr>
                <w:lang w:val="en-NZ"/>
              </w:rPr>
            </w:pPr>
          </w:p>
        </w:tc>
        <w:tc>
          <w:tcPr>
            <w:tcW w:w="632" w:type="dxa"/>
            <w:vAlign w:val="center"/>
          </w:tcPr>
          <w:p w14:paraId="6B2D25D8" w14:textId="17D755DA" w:rsidR="00E950A3" w:rsidRPr="003267CB" w:rsidRDefault="00E950A3" w:rsidP="00E950A3">
            <w:pPr>
              <w:jc w:val="center"/>
              <w:rPr>
                <w:lang w:val="en-NZ"/>
              </w:rPr>
            </w:pPr>
            <w:r w:rsidRPr="003267CB">
              <w:rPr>
                <w:lang w:val="en-NZ"/>
              </w:rPr>
              <w:t>10.2</w:t>
            </w:r>
          </w:p>
        </w:tc>
        <w:tc>
          <w:tcPr>
            <w:tcW w:w="2532" w:type="dxa"/>
            <w:vAlign w:val="center"/>
          </w:tcPr>
          <w:p w14:paraId="3E11AEA1" w14:textId="44121571" w:rsidR="00E950A3" w:rsidRPr="003267CB" w:rsidRDefault="00E950A3" w:rsidP="003267CB">
            <w:pPr>
              <w:rPr>
                <w:lang w:val="en-NZ"/>
              </w:rPr>
            </w:pPr>
            <w:r w:rsidRPr="003267CB">
              <w:rPr>
                <w:lang w:val="en-NZ"/>
              </w:rPr>
              <w:t>Hard to create content for the tool</w:t>
            </w:r>
          </w:p>
        </w:tc>
        <w:tc>
          <w:tcPr>
            <w:tcW w:w="3792" w:type="dxa"/>
            <w:vAlign w:val="center"/>
          </w:tcPr>
          <w:p w14:paraId="47652457" w14:textId="4A55A275" w:rsidR="00E950A3" w:rsidRPr="003267CB" w:rsidRDefault="00E950A3" w:rsidP="003267CB">
            <w:pPr>
              <w:rPr>
                <w:lang w:val="en-NZ"/>
              </w:rPr>
            </w:pPr>
            <w:r w:rsidRPr="003267CB">
              <w:rPr>
                <w:lang w:val="en-NZ"/>
              </w:rPr>
              <w:t>Researchers reported difficulties in budget, time or resources to create or procure suitable content for the tool</w:t>
            </w:r>
          </w:p>
        </w:tc>
      </w:tr>
      <w:tr w:rsidR="003267CB" w:rsidRPr="003267CB" w14:paraId="55A4E98A" w14:textId="77777777" w:rsidTr="003267CB">
        <w:tc>
          <w:tcPr>
            <w:tcW w:w="1970" w:type="dxa"/>
            <w:vMerge w:val="restart"/>
            <w:vAlign w:val="center"/>
          </w:tcPr>
          <w:p w14:paraId="42E0BC51" w14:textId="0BF212FD" w:rsidR="003267CB" w:rsidRPr="003267CB" w:rsidRDefault="003267CB" w:rsidP="00E950A3">
            <w:pPr>
              <w:jc w:val="center"/>
              <w:rPr>
                <w:lang w:val="en-NZ"/>
              </w:rPr>
            </w:pPr>
            <w:r w:rsidRPr="003267CB">
              <w:rPr>
                <w:lang w:val="en-NZ"/>
              </w:rPr>
              <w:t>Usability issues</w:t>
            </w:r>
          </w:p>
        </w:tc>
        <w:tc>
          <w:tcPr>
            <w:tcW w:w="632" w:type="dxa"/>
            <w:vAlign w:val="center"/>
          </w:tcPr>
          <w:p w14:paraId="42A54F09" w14:textId="6951EB74" w:rsidR="003267CB" w:rsidRPr="003267CB" w:rsidRDefault="003267CB" w:rsidP="003267CB">
            <w:pPr>
              <w:jc w:val="center"/>
              <w:rPr>
                <w:lang w:val="en-NZ"/>
              </w:rPr>
            </w:pPr>
            <w:r w:rsidRPr="003267CB">
              <w:rPr>
                <w:lang w:val="en-NZ"/>
              </w:rPr>
              <w:t>11.1</w:t>
            </w:r>
          </w:p>
        </w:tc>
        <w:tc>
          <w:tcPr>
            <w:tcW w:w="2532" w:type="dxa"/>
            <w:vAlign w:val="center"/>
          </w:tcPr>
          <w:p w14:paraId="5AD5DD6A" w14:textId="20863B3B" w:rsidR="003267CB" w:rsidRPr="003267CB" w:rsidRDefault="003267CB" w:rsidP="003267CB">
            <w:pPr>
              <w:rPr>
                <w:lang w:val="en-NZ"/>
              </w:rPr>
            </w:pPr>
            <w:r w:rsidRPr="003267CB">
              <w:rPr>
                <w:lang w:val="en-NZ"/>
              </w:rPr>
              <w:t>Hard to use or requires too much training</w:t>
            </w:r>
          </w:p>
        </w:tc>
        <w:tc>
          <w:tcPr>
            <w:tcW w:w="3792" w:type="dxa"/>
            <w:vAlign w:val="center"/>
          </w:tcPr>
          <w:p w14:paraId="599C20D8" w14:textId="79ADA98A" w:rsidR="003267CB" w:rsidRPr="003267CB" w:rsidRDefault="003267CB" w:rsidP="003267CB">
            <w:pPr>
              <w:rPr>
                <w:lang w:val="en-NZ"/>
              </w:rPr>
            </w:pPr>
            <w:r w:rsidRPr="003267CB">
              <w:rPr>
                <w:lang w:val="en-NZ"/>
              </w:rPr>
              <w:t>The tool is reported by users to be hard to learn and/or use, or using the tool requires too much preparation and proper training</w:t>
            </w:r>
          </w:p>
        </w:tc>
      </w:tr>
      <w:tr w:rsidR="003267CB" w:rsidRPr="003267CB" w14:paraId="352990AC" w14:textId="77777777" w:rsidTr="003267CB">
        <w:tc>
          <w:tcPr>
            <w:tcW w:w="1970" w:type="dxa"/>
            <w:vMerge/>
            <w:vAlign w:val="center"/>
          </w:tcPr>
          <w:p w14:paraId="5664569F" w14:textId="77777777" w:rsidR="003267CB" w:rsidRPr="003267CB" w:rsidRDefault="003267CB" w:rsidP="00E950A3">
            <w:pPr>
              <w:jc w:val="center"/>
              <w:rPr>
                <w:lang w:val="en-NZ"/>
              </w:rPr>
            </w:pPr>
          </w:p>
        </w:tc>
        <w:tc>
          <w:tcPr>
            <w:tcW w:w="632" w:type="dxa"/>
            <w:vAlign w:val="center"/>
          </w:tcPr>
          <w:p w14:paraId="625BFB7C" w14:textId="06C2BE46" w:rsidR="003267CB" w:rsidRPr="003267CB" w:rsidRDefault="003267CB" w:rsidP="003267CB">
            <w:pPr>
              <w:jc w:val="center"/>
              <w:rPr>
                <w:lang w:val="en-NZ"/>
              </w:rPr>
            </w:pPr>
            <w:r w:rsidRPr="003267CB">
              <w:rPr>
                <w:lang w:val="en-NZ"/>
              </w:rPr>
              <w:t>11.2</w:t>
            </w:r>
          </w:p>
        </w:tc>
        <w:tc>
          <w:tcPr>
            <w:tcW w:w="2532" w:type="dxa"/>
            <w:vAlign w:val="center"/>
          </w:tcPr>
          <w:p w14:paraId="7DCBA932" w14:textId="589B097E" w:rsidR="003267CB" w:rsidRPr="003267CB" w:rsidRDefault="003267CB" w:rsidP="003267CB">
            <w:pPr>
              <w:rPr>
                <w:lang w:val="en-NZ"/>
              </w:rPr>
            </w:pPr>
            <w:r w:rsidRPr="003267CB">
              <w:rPr>
                <w:lang w:val="en-NZ"/>
              </w:rPr>
              <w:t>Physical exhaustion</w:t>
            </w:r>
          </w:p>
        </w:tc>
        <w:tc>
          <w:tcPr>
            <w:tcW w:w="3792" w:type="dxa"/>
            <w:vAlign w:val="center"/>
          </w:tcPr>
          <w:p w14:paraId="0926EB9D" w14:textId="3EEABBA2" w:rsidR="003267CB" w:rsidRPr="003267CB" w:rsidRDefault="003267CB" w:rsidP="003267CB">
            <w:pPr>
              <w:rPr>
                <w:lang w:val="en-NZ"/>
              </w:rPr>
            </w:pPr>
            <w:r w:rsidRPr="003267CB">
              <w:rPr>
                <w:lang w:val="en-NZ"/>
              </w:rPr>
              <w:t>Using the tool causes exhausting even in short periods of usage</w:t>
            </w:r>
          </w:p>
        </w:tc>
      </w:tr>
      <w:tr w:rsidR="003267CB" w:rsidRPr="003267CB" w14:paraId="3524D18B" w14:textId="77777777" w:rsidTr="003267CB">
        <w:tc>
          <w:tcPr>
            <w:tcW w:w="1970" w:type="dxa"/>
            <w:vMerge/>
            <w:vAlign w:val="center"/>
          </w:tcPr>
          <w:p w14:paraId="5C827052" w14:textId="77777777" w:rsidR="003267CB" w:rsidRPr="003267CB" w:rsidRDefault="003267CB" w:rsidP="00E950A3">
            <w:pPr>
              <w:jc w:val="center"/>
              <w:rPr>
                <w:lang w:val="en-NZ"/>
              </w:rPr>
            </w:pPr>
          </w:p>
        </w:tc>
        <w:tc>
          <w:tcPr>
            <w:tcW w:w="632" w:type="dxa"/>
            <w:vAlign w:val="center"/>
          </w:tcPr>
          <w:p w14:paraId="131BE3D1" w14:textId="780A43F1" w:rsidR="003267CB" w:rsidRPr="003267CB" w:rsidRDefault="003267CB" w:rsidP="003267CB">
            <w:pPr>
              <w:jc w:val="center"/>
              <w:rPr>
                <w:lang w:val="en-NZ"/>
              </w:rPr>
            </w:pPr>
            <w:r w:rsidRPr="003267CB">
              <w:rPr>
                <w:lang w:val="en-NZ"/>
              </w:rPr>
              <w:t>11.3</w:t>
            </w:r>
          </w:p>
        </w:tc>
        <w:tc>
          <w:tcPr>
            <w:tcW w:w="2532" w:type="dxa"/>
            <w:vAlign w:val="center"/>
          </w:tcPr>
          <w:p w14:paraId="2FFF7D3A" w14:textId="4EC8166A" w:rsidR="003267CB" w:rsidRPr="003267CB" w:rsidRDefault="003267CB" w:rsidP="003267CB">
            <w:pPr>
              <w:rPr>
                <w:lang w:val="en-NZ"/>
              </w:rPr>
            </w:pPr>
            <w:r w:rsidRPr="003267CB">
              <w:rPr>
                <w:lang w:val="en-NZ"/>
              </w:rPr>
              <w:t>Limited access to technology</w:t>
            </w:r>
          </w:p>
        </w:tc>
        <w:tc>
          <w:tcPr>
            <w:tcW w:w="3792" w:type="dxa"/>
            <w:vAlign w:val="center"/>
          </w:tcPr>
          <w:p w14:paraId="7773EBAA" w14:textId="33A1F905" w:rsidR="003267CB" w:rsidRPr="003267CB" w:rsidRDefault="003267CB" w:rsidP="003267CB">
            <w:pPr>
              <w:rPr>
                <w:lang w:val="en-NZ"/>
              </w:rPr>
            </w:pPr>
            <w:r w:rsidRPr="003267CB">
              <w:rPr>
                <w:lang w:val="en-NZ"/>
              </w:rPr>
              <w:t>The platform chosen for deploying the AR tool is hard or expensive to come by</w:t>
            </w:r>
          </w:p>
        </w:tc>
      </w:tr>
      <w:tr w:rsidR="003267CB" w:rsidRPr="003267CB" w14:paraId="785251BE" w14:textId="77777777" w:rsidTr="003267CB">
        <w:tc>
          <w:tcPr>
            <w:tcW w:w="1970" w:type="dxa"/>
            <w:vMerge/>
            <w:vAlign w:val="center"/>
          </w:tcPr>
          <w:p w14:paraId="0D759903" w14:textId="77777777" w:rsidR="003267CB" w:rsidRPr="003267CB" w:rsidRDefault="003267CB" w:rsidP="00E950A3">
            <w:pPr>
              <w:jc w:val="center"/>
              <w:rPr>
                <w:lang w:val="en-NZ"/>
              </w:rPr>
            </w:pPr>
          </w:p>
        </w:tc>
        <w:tc>
          <w:tcPr>
            <w:tcW w:w="632" w:type="dxa"/>
            <w:vAlign w:val="center"/>
          </w:tcPr>
          <w:p w14:paraId="737BC90D" w14:textId="3CDD5D73" w:rsidR="003267CB" w:rsidRPr="003267CB" w:rsidRDefault="003267CB" w:rsidP="003267CB">
            <w:pPr>
              <w:jc w:val="center"/>
              <w:rPr>
                <w:lang w:val="en-NZ"/>
              </w:rPr>
            </w:pPr>
            <w:r w:rsidRPr="003267CB">
              <w:rPr>
                <w:lang w:val="en-NZ"/>
              </w:rPr>
              <w:t>11.4</w:t>
            </w:r>
          </w:p>
        </w:tc>
        <w:tc>
          <w:tcPr>
            <w:tcW w:w="2532" w:type="dxa"/>
            <w:vAlign w:val="center"/>
          </w:tcPr>
          <w:p w14:paraId="6EDCE411" w14:textId="6D10D312" w:rsidR="003267CB" w:rsidRPr="003267CB" w:rsidRDefault="003267CB" w:rsidP="003267CB">
            <w:pPr>
              <w:rPr>
                <w:lang w:val="en-NZ"/>
              </w:rPr>
            </w:pPr>
            <w:r w:rsidRPr="003267CB">
              <w:rPr>
                <w:lang w:val="en-NZ"/>
              </w:rPr>
              <w:t>Difficulties with multiple users or different types of users</w:t>
            </w:r>
          </w:p>
        </w:tc>
        <w:tc>
          <w:tcPr>
            <w:tcW w:w="3792" w:type="dxa"/>
            <w:vAlign w:val="center"/>
          </w:tcPr>
          <w:p w14:paraId="2B265331" w14:textId="12FB2AB7" w:rsidR="003267CB" w:rsidRPr="003267CB" w:rsidRDefault="003267CB" w:rsidP="003267CB">
            <w:pPr>
              <w:rPr>
                <w:lang w:val="en-NZ"/>
              </w:rPr>
            </w:pPr>
            <w:r w:rsidRPr="003267CB">
              <w:rPr>
                <w:lang w:val="en-NZ"/>
              </w:rPr>
              <w:t>The tool was not well suited or received by a percentage of the user population</w:t>
            </w:r>
          </w:p>
        </w:tc>
      </w:tr>
      <w:tr w:rsidR="003267CB" w:rsidRPr="003267CB" w14:paraId="12970D5E" w14:textId="77777777" w:rsidTr="003267CB">
        <w:tc>
          <w:tcPr>
            <w:tcW w:w="1970" w:type="dxa"/>
            <w:vMerge w:val="restart"/>
            <w:vAlign w:val="center"/>
          </w:tcPr>
          <w:p w14:paraId="67BE688D" w14:textId="4C9DA44B" w:rsidR="003267CB" w:rsidRPr="003267CB" w:rsidRDefault="003267CB" w:rsidP="003267CB">
            <w:pPr>
              <w:jc w:val="center"/>
              <w:rPr>
                <w:lang w:val="en-NZ"/>
              </w:rPr>
            </w:pPr>
            <w:r w:rsidRPr="003267CB">
              <w:rPr>
                <w:lang w:val="en-NZ"/>
              </w:rPr>
              <w:t>Research design issues</w:t>
            </w:r>
          </w:p>
        </w:tc>
        <w:tc>
          <w:tcPr>
            <w:tcW w:w="632" w:type="dxa"/>
            <w:vAlign w:val="center"/>
          </w:tcPr>
          <w:p w14:paraId="0EBDC9E2" w14:textId="203F9331" w:rsidR="003267CB" w:rsidRPr="003267CB" w:rsidRDefault="003267CB" w:rsidP="003267CB">
            <w:pPr>
              <w:jc w:val="center"/>
              <w:rPr>
                <w:lang w:val="en-NZ"/>
              </w:rPr>
            </w:pPr>
            <w:r w:rsidRPr="003267CB">
              <w:rPr>
                <w:lang w:val="en-NZ"/>
              </w:rPr>
              <w:t>12.1</w:t>
            </w:r>
          </w:p>
        </w:tc>
        <w:tc>
          <w:tcPr>
            <w:tcW w:w="2532" w:type="dxa"/>
            <w:vAlign w:val="center"/>
          </w:tcPr>
          <w:p w14:paraId="21F6A2B8" w14:textId="0F47B424" w:rsidR="003267CB" w:rsidRPr="003267CB" w:rsidRDefault="003267CB" w:rsidP="003267CB">
            <w:pPr>
              <w:rPr>
                <w:lang w:val="en-NZ"/>
              </w:rPr>
            </w:pPr>
            <w:r w:rsidRPr="003267CB">
              <w:rPr>
                <w:lang w:val="en-NZ"/>
              </w:rPr>
              <w:t>Research design has problems</w:t>
            </w:r>
          </w:p>
        </w:tc>
        <w:tc>
          <w:tcPr>
            <w:tcW w:w="3792" w:type="dxa"/>
            <w:vAlign w:val="center"/>
          </w:tcPr>
          <w:p w14:paraId="0DCD287D" w14:textId="49FD9F44" w:rsidR="003267CB" w:rsidRPr="003267CB" w:rsidRDefault="003267CB" w:rsidP="003267CB">
            <w:pPr>
              <w:rPr>
                <w:lang w:val="en-NZ"/>
              </w:rPr>
            </w:pPr>
            <w:r w:rsidRPr="003267CB">
              <w:rPr>
                <w:lang w:val="en-NZ"/>
              </w:rPr>
              <w:t>Some elements of the research designs are weird or harm the overall exposition of the tool in some way</w:t>
            </w:r>
          </w:p>
        </w:tc>
      </w:tr>
      <w:tr w:rsidR="003267CB" w:rsidRPr="003267CB" w14:paraId="3B004824" w14:textId="77777777" w:rsidTr="003267CB">
        <w:tc>
          <w:tcPr>
            <w:tcW w:w="1970" w:type="dxa"/>
            <w:vMerge/>
            <w:vAlign w:val="center"/>
          </w:tcPr>
          <w:p w14:paraId="398DA117" w14:textId="77777777" w:rsidR="003267CB" w:rsidRPr="003267CB" w:rsidRDefault="003267CB" w:rsidP="003267CB">
            <w:pPr>
              <w:jc w:val="center"/>
              <w:rPr>
                <w:lang w:val="en-NZ"/>
              </w:rPr>
            </w:pPr>
          </w:p>
        </w:tc>
        <w:tc>
          <w:tcPr>
            <w:tcW w:w="632" w:type="dxa"/>
            <w:vAlign w:val="center"/>
          </w:tcPr>
          <w:p w14:paraId="0969C2C1" w14:textId="41FE81DD" w:rsidR="003267CB" w:rsidRPr="003267CB" w:rsidRDefault="003267CB" w:rsidP="003267CB">
            <w:pPr>
              <w:jc w:val="center"/>
              <w:rPr>
                <w:lang w:val="en-NZ"/>
              </w:rPr>
            </w:pPr>
            <w:r w:rsidRPr="003267CB">
              <w:rPr>
                <w:lang w:val="en-NZ"/>
              </w:rPr>
              <w:t>12.2</w:t>
            </w:r>
          </w:p>
        </w:tc>
        <w:tc>
          <w:tcPr>
            <w:tcW w:w="2532" w:type="dxa"/>
            <w:vAlign w:val="center"/>
          </w:tcPr>
          <w:p w14:paraId="39611FF5" w14:textId="4CD690EF" w:rsidR="003267CB" w:rsidRPr="003267CB" w:rsidRDefault="003267CB" w:rsidP="003267CB">
            <w:pPr>
              <w:rPr>
                <w:lang w:val="en-NZ"/>
              </w:rPr>
            </w:pPr>
            <w:r w:rsidRPr="003267CB">
              <w:rPr>
                <w:lang w:val="en-NZ"/>
              </w:rPr>
              <w:t>The AR tool used is not clear</w:t>
            </w:r>
          </w:p>
        </w:tc>
        <w:tc>
          <w:tcPr>
            <w:tcW w:w="3792" w:type="dxa"/>
            <w:vAlign w:val="center"/>
          </w:tcPr>
          <w:p w14:paraId="5E13DC88" w14:textId="34C52857" w:rsidR="003267CB" w:rsidRPr="003267CB" w:rsidRDefault="003267CB" w:rsidP="003267CB">
            <w:pPr>
              <w:rPr>
                <w:lang w:val="en-NZ"/>
              </w:rPr>
            </w:pPr>
            <w:r w:rsidRPr="003267CB">
              <w:rPr>
                <w:lang w:val="en-NZ"/>
              </w:rPr>
              <w:t>It is not clear in what AR technology is being used, what exactly the AR tool does or how it is being used in the pedagogical design</w:t>
            </w:r>
          </w:p>
        </w:tc>
      </w:tr>
      <w:tr w:rsidR="003267CB" w:rsidRPr="003267CB" w14:paraId="385F8B25" w14:textId="77777777" w:rsidTr="003267CB">
        <w:tc>
          <w:tcPr>
            <w:tcW w:w="1970" w:type="dxa"/>
            <w:vMerge/>
            <w:vAlign w:val="center"/>
          </w:tcPr>
          <w:p w14:paraId="6C814A41" w14:textId="77777777" w:rsidR="003267CB" w:rsidRPr="003267CB" w:rsidRDefault="003267CB" w:rsidP="003267CB">
            <w:pPr>
              <w:jc w:val="center"/>
              <w:rPr>
                <w:lang w:val="en-NZ"/>
              </w:rPr>
            </w:pPr>
          </w:p>
        </w:tc>
        <w:tc>
          <w:tcPr>
            <w:tcW w:w="632" w:type="dxa"/>
            <w:vAlign w:val="center"/>
          </w:tcPr>
          <w:p w14:paraId="370A9135" w14:textId="5BC8C490" w:rsidR="003267CB" w:rsidRPr="003267CB" w:rsidRDefault="003267CB" w:rsidP="003267CB">
            <w:pPr>
              <w:jc w:val="center"/>
              <w:rPr>
                <w:lang w:val="en-NZ"/>
              </w:rPr>
            </w:pPr>
            <w:r w:rsidRPr="003267CB">
              <w:rPr>
                <w:lang w:val="en-NZ"/>
              </w:rPr>
              <w:t>12.3</w:t>
            </w:r>
          </w:p>
        </w:tc>
        <w:tc>
          <w:tcPr>
            <w:tcW w:w="2532" w:type="dxa"/>
            <w:vAlign w:val="center"/>
          </w:tcPr>
          <w:p w14:paraId="2B715FD1" w14:textId="5E830214" w:rsidR="003267CB" w:rsidRPr="003267CB" w:rsidRDefault="003267CB" w:rsidP="003267CB">
            <w:pPr>
              <w:rPr>
                <w:lang w:val="en-NZ"/>
              </w:rPr>
            </w:pPr>
            <w:r w:rsidRPr="003267CB">
              <w:rPr>
                <w:lang w:val="en-NZ"/>
              </w:rPr>
              <w:t>Data presented by the study weas difficult to interpret</w:t>
            </w:r>
          </w:p>
        </w:tc>
        <w:tc>
          <w:tcPr>
            <w:tcW w:w="3792" w:type="dxa"/>
            <w:vAlign w:val="center"/>
          </w:tcPr>
          <w:p w14:paraId="3775AC4B" w14:textId="0290102A" w:rsidR="003267CB" w:rsidRPr="003267CB" w:rsidRDefault="003267CB" w:rsidP="003267CB">
            <w:pPr>
              <w:rPr>
                <w:lang w:val="en-NZ"/>
              </w:rPr>
            </w:pPr>
            <w:r w:rsidRPr="003267CB">
              <w:rPr>
                <w:lang w:val="en-NZ"/>
              </w:rPr>
              <w:t>The research presented data in a format hard to interpret or that obscured aspects of the research</w:t>
            </w:r>
          </w:p>
        </w:tc>
      </w:tr>
      <w:tr w:rsidR="003267CB" w:rsidRPr="003267CB" w14:paraId="1C297B33" w14:textId="77777777" w:rsidTr="003267CB">
        <w:tc>
          <w:tcPr>
            <w:tcW w:w="1970" w:type="dxa"/>
            <w:vMerge/>
            <w:vAlign w:val="center"/>
          </w:tcPr>
          <w:p w14:paraId="5277944A" w14:textId="77777777" w:rsidR="003267CB" w:rsidRPr="003267CB" w:rsidRDefault="003267CB" w:rsidP="003267CB">
            <w:pPr>
              <w:jc w:val="center"/>
              <w:rPr>
                <w:lang w:val="en-NZ"/>
              </w:rPr>
            </w:pPr>
          </w:p>
        </w:tc>
        <w:tc>
          <w:tcPr>
            <w:tcW w:w="632" w:type="dxa"/>
            <w:vAlign w:val="center"/>
          </w:tcPr>
          <w:p w14:paraId="5080C07C" w14:textId="4029BAE1" w:rsidR="003267CB" w:rsidRPr="003267CB" w:rsidRDefault="003267CB" w:rsidP="003267CB">
            <w:pPr>
              <w:jc w:val="center"/>
              <w:rPr>
                <w:lang w:val="en-NZ"/>
              </w:rPr>
            </w:pPr>
            <w:r w:rsidRPr="003267CB">
              <w:rPr>
                <w:lang w:val="en-NZ"/>
              </w:rPr>
              <w:t>12.4</w:t>
            </w:r>
          </w:p>
        </w:tc>
        <w:tc>
          <w:tcPr>
            <w:tcW w:w="2532" w:type="dxa"/>
            <w:vAlign w:val="center"/>
          </w:tcPr>
          <w:p w14:paraId="76653A92" w14:textId="62F3B0A0" w:rsidR="003267CB" w:rsidRPr="003267CB" w:rsidRDefault="003267CB" w:rsidP="003267CB">
            <w:pPr>
              <w:rPr>
                <w:lang w:val="en-NZ"/>
              </w:rPr>
            </w:pPr>
            <w:r w:rsidRPr="003267CB">
              <w:rPr>
                <w:lang w:val="en-NZ"/>
              </w:rPr>
              <w:t>Data presented contradicts results or presents some kind of problem</w:t>
            </w:r>
          </w:p>
        </w:tc>
        <w:tc>
          <w:tcPr>
            <w:tcW w:w="3792" w:type="dxa"/>
            <w:vAlign w:val="center"/>
          </w:tcPr>
          <w:p w14:paraId="2484F7F7" w14:textId="3EE5FE0E" w:rsidR="003267CB" w:rsidRPr="003267CB" w:rsidRDefault="003267CB" w:rsidP="003267CB">
            <w:pPr>
              <w:rPr>
                <w:lang w:val="en-NZ"/>
              </w:rPr>
            </w:pPr>
            <w:r w:rsidRPr="003267CB">
              <w:rPr>
                <w:lang w:val="en-NZ"/>
              </w:rPr>
              <w:t>The data presented contradicts statements given in the discussions or conclusions sections</w:t>
            </w:r>
          </w:p>
        </w:tc>
      </w:tr>
      <w:tr w:rsidR="003267CB" w:rsidRPr="003267CB" w14:paraId="0055440A" w14:textId="77777777" w:rsidTr="003267CB">
        <w:tc>
          <w:tcPr>
            <w:tcW w:w="1970" w:type="dxa"/>
            <w:vMerge/>
            <w:vAlign w:val="center"/>
          </w:tcPr>
          <w:p w14:paraId="52D842AE" w14:textId="77777777" w:rsidR="003267CB" w:rsidRPr="003267CB" w:rsidRDefault="003267CB" w:rsidP="003267CB">
            <w:pPr>
              <w:jc w:val="center"/>
              <w:rPr>
                <w:lang w:val="en-NZ"/>
              </w:rPr>
            </w:pPr>
          </w:p>
        </w:tc>
        <w:tc>
          <w:tcPr>
            <w:tcW w:w="632" w:type="dxa"/>
            <w:vAlign w:val="center"/>
          </w:tcPr>
          <w:p w14:paraId="4D82EBEB" w14:textId="1BF3192A" w:rsidR="003267CB" w:rsidRPr="003267CB" w:rsidRDefault="003267CB" w:rsidP="003267CB">
            <w:pPr>
              <w:jc w:val="center"/>
              <w:rPr>
                <w:lang w:val="en-NZ"/>
              </w:rPr>
            </w:pPr>
            <w:r w:rsidRPr="003267CB">
              <w:rPr>
                <w:lang w:val="en-NZ"/>
              </w:rPr>
              <w:t>12.5</w:t>
            </w:r>
          </w:p>
        </w:tc>
        <w:tc>
          <w:tcPr>
            <w:tcW w:w="2532" w:type="dxa"/>
            <w:vAlign w:val="center"/>
          </w:tcPr>
          <w:p w14:paraId="32A186FD" w14:textId="15CABC21" w:rsidR="003267CB" w:rsidRPr="003267CB" w:rsidRDefault="003267CB" w:rsidP="003267CB">
            <w:pPr>
              <w:rPr>
                <w:lang w:val="en-NZ"/>
              </w:rPr>
            </w:pPr>
            <w:r w:rsidRPr="003267CB">
              <w:rPr>
                <w:lang w:val="en-NZ"/>
              </w:rPr>
              <w:t>Specific goals of the research were not met</w:t>
            </w:r>
          </w:p>
        </w:tc>
        <w:tc>
          <w:tcPr>
            <w:tcW w:w="3792" w:type="dxa"/>
            <w:vAlign w:val="center"/>
          </w:tcPr>
          <w:p w14:paraId="79C471F9" w14:textId="17A501D8" w:rsidR="003267CB" w:rsidRPr="003267CB" w:rsidRDefault="003267CB" w:rsidP="003267CB">
            <w:pPr>
              <w:rPr>
                <w:lang w:val="en-NZ"/>
              </w:rPr>
            </w:pPr>
            <w:r w:rsidRPr="003267CB">
              <w:rPr>
                <w:lang w:val="en-NZ"/>
              </w:rPr>
              <w:t>The main hypothesis of the research was proven false or the educational goals stated for the tool were not met</w:t>
            </w:r>
          </w:p>
        </w:tc>
      </w:tr>
    </w:tbl>
    <w:p w14:paraId="592438F1" w14:textId="77777777" w:rsidR="00A30C71" w:rsidRPr="003267CB" w:rsidRDefault="00A30C71" w:rsidP="00985085">
      <w:pPr>
        <w:rPr>
          <w:lang w:val="en-NZ"/>
        </w:rPr>
      </w:pPr>
    </w:p>
    <w:sectPr w:rsidR="00A30C71" w:rsidRPr="003267C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0F28"/>
    <w:rsid w:val="00002B48"/>
    <w:rsid w:val="00015F4D"/>
    <w:rsid w:val="0007452A"/>
    <w:rsid w:val="00132DF2"/>
    <w:rsid w:val="001C5659"/>
    <w:rsid w:val="001D605D"/>
    <w:rsid w:val="003267CB"/>
    <w:rsid w:val="004148E6"/>
    <w:rsid w:val="0046740E"/>
    <w:rsid w:val="00487660"/>
    <w:rsid w:val="005151E7"/>
    <w:rsid w:val="005454CA"/>
    <w:rsid w:val="00594185"/>
    <w:rsid w:val="005A491A"/>
    <w:rsid w:val="005E1EE9"/>
    <w:rsid w:val="006662F2"/>
    <w:rsid w:val="00746046"/>
    <w:rsid w:val="00772D5A"/>
    <w:rsid w:val="007A0572"/>
    <w:rsid w:val="007B6190"/>
    <w:rsid w:val="00871C62"/>
    <w:rsid w:val="008844FD"/>
    <w:rsid w:val="008E2644"/>
    <w:rsid w:val="00985085"/>
    <w:rsid w:val="00A16E49"/>
    <w:rsid w:val="00A30C71"/>
    <w:rsid w:val="00B02B16"/>
    <w:rsid w:val="00B83281"/>
    <w:rsid w:val="00BD6059"/>
    <w:rsid w:val="00CB4AFF"/>
    <w:rsid w:val="00CD1E7D"/>
    <w:rsid w:val="00E04433"/>
    <w:rsid w:val="00E950A3"/>
    <w:rsid w:val="00F22675"/>
    <w:rsid w:val="00F52563"/>
    <w:rsid w:val="00F90F2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04BB6"/>
  <w15:chartTrackingRefBased/>
  <w15:docId w15:val="{36531E80-4025-4C4E-8D4D-D07659FC1D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90F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90F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90F2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90F2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90F2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90F2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90F2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90F2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90F2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0F2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90F2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90F2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90F2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90F2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90F2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90F2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90F2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90F28"/>
    <w:rPr>
      <w:rFonts w:eastAsiaTheme="majorEastAsia" w:cstheme="majorBidi"/>
      <w:color w:val="272727" w:themeColor="text1" w:themeTint="D8"/>
    </w:rPr>
  </w:style>
  <w:style w:type="paragraph" w:styleId="Ttulo">
    <w:name w:val="Title"/>
    <w:basedOn w:val="Normal"/>
    <w:next w:val="Normal"/>
    <w:link w:val="TtuloCar"/>
    <w:uiPriority w:val="10"/>
    <w:qFormat/>
    <w:rsid w:val="00F90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90F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90F2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90F2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90F28"/>
    <w:pPr>
      <w:spacing w:before="160"/>
      <w:jc w:val="center"/>
    </w:pPr>
    <w:rPr>
      <w:i/>
      <w:iCs/>
      <w:color w:val="404040" w:themeColor="text1" w:themeTint="BF"/>
    </w:rPr>
  </w:style>
  <w:style w:type="character" w:customStyle="1" w:styleId="CitaCar">
    <w:name w:val="Cita Car"/>
    <w:basedOn w:val="Fuentedeprrafopredeter"/>
    <w:link w:val="Cita"/>
    <w:uiPriority w:val="29"/>
    <w:rsid w:val="00F90F28"/>
    <w:rPr>
      <w:i/>
      <w:iCs/>
      <w:color w:val="404040" w:themeColor="text1" w:themeTint="BF"/>
    </w:rPr>
  </w:style>
  <w:style w:type="paragraph" w:styleId="Prrafodelista">
    <w:name w:val="List Paragraph"/>
    <w:basedOn w:val="Normal"/>
    <w:uiPriority w:val="34"/>
    <w:qFormat/>
    <w:rsid w:val="00F90F28"/>
    <w:pPr>
      <w:ind w:left="720"/>
      <w:contextualSpacing/>
    </w:pPr>
  </w:style>
  <w:style w:type="character" w:styleId="nfasisintenso">
    <w:name w:val="Intense Emphasis"/>
    <w:basedOn w:val="Fuentedeprrafopredeter"/>
    <w:uiPriority w:val="21"/>
    <w:qFormat/>
    <w:rsid w:val="00F90F28"/>
    <w:rPr>
      <w:i/>
      <w:iCs/>
      <w:color w:val="0F4761" w:themeColor="accent1" w:themeShade="BF"/>
    </w:rPr>
  </w:style>
  <w:style w:type="paragraph" w:styleId="Citadestacada">
    <w:name w:val="Intense Quote"/>
    <w:basedOn w:val="Normal"/>
    <w:next w:val="Normal"/>
    <w:link w:val="CitadestacadaCar"/>
    <w:uiPriority w:val="30"/>
    <w:qFormat/>
    <w:rsid w:val="00F90F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90F28"/>
    <w:rPr>
      <w:i/>
      <w:iCs/>
      <w:color w:val="0F4761" w:themeColor="accent1" w:themeShade="BF"/>
    </w:rPr>
  </w:style>
  <w:style w:type="character" w:styleId="Referenciaintensa">
    <w:name w:val="Intense Reference"/>
    <w:basedOn w:val="Fuentedeprrafopredeter"/>
    <w:uiPriority w:val="32"/>
    <w:qFormat/>
    <w:rsid w:val="00F90F28"/>
    <w:rPr>
      <w:b/>
      <w:bCs/>
      <w:smallCaps/>
      <w:color w:val="0F4761" w:themeColor="accent1" w:themeShade="BF"/>
      <w:spacing w:val="5"/>
    </w:rPr>
  </w:style>
  <w:style w:type="character" w:styleId="Hipervnculo">
    <w:name w:val="Hyperlink"/>
    <w:basedOn w:val="Fuentedeprrafopredeter"/>
    <w:uiPriority w:val="99"/>
    <w:unhideWhenUsed/>
    <w:rsid w:val="005E1EE9"/>
    <w:rPr>
      <w:color w:val="467886" w:themeColor="hyperlink"/>
      <w:u w:val="single"/>
    </w:rPr>
  </w:style>
  <w:style w:type="character" w:styleId="Mencinsinresolver">
    <w:name w:val="Unresolved Mention"/>
    <w:basedOn w:val="Fuentedeprrafopredeter"/>
    <w:uiPriority w:val="99"/>
    <w:semiHidden/>
    <w:unhideWhenUsed/>
    <w:rsid w:val="005E1EE9"/>
    <w:rPr>
      <w:color w:val="605E5C"/>
      <w:shd w:val="clear" w:color="auto" w:fill="E1DFDD"/>
    </w:rPr>
  </w:style>
  <w:style w:type="table" w:styleId="Tablaconcuadrcula">
    <w:name w:val="Table Grid"/>
    <w:basedOn w:val="Tablanormal"/>
    <w:uiPriority w:val="39"/>
    <w:rsid w:val="005E1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487660"/>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speregil/ar-survey-annex.gi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8</Pages>
  <Words>2383</Words>
  <Characters>12680</Characters>
  <Application>Microsoft Office Word</Application>
  <DocSecurity>0</DocSecurity>
  <Lines>667</Lines>
  <Paragraphs>376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Sebastián Gil Parga</dc:creator>
  <cp:keywords/>
  <dc:description/>
  <cp:lastModifiedBy>Sebastián Gil Parga</cp:lastModifiedBy>
  <cp:revision>20</cp:revision>
  <dcterms:created xsi:type="dcterms:W3CDTF">2025-01-15T20:06:00Z</dcterms:created>
  <dcterms:modified xsi:type="dcterms:W3CDTF">2025-11-17T06:29:00Z</dcterms:modified>
</cp:coreProperties>
</file>