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7aa45a9-91a0-4fa3-ae46-838143903ce9"/>
    <w:bookmarkStart w:id="33" w:name="background"/>
    <w:p>
      <w:pPr>
        <w:pStyle w:val="Heading1"/>
      </w:pPr>
      <w:r>
        <w:t xml:space="preserve">Background</w:t>
      </w:r>
    </w:p>
    <w:bookmarkStart w:id="26" w:name="what-would-we-like-to-know"/>
    <w:p>
      <w:pPr>
        <w:pStyle w:val="Heading2"/>
      </w:pPr>
      <w:r>
        <w:t xml:space="preserve">What would we like to know?</w:t>
      </w:r>
    </w:p>
    <w:p>
      <w:pPr>
        <w:pStyle w:val="FirstParagraph"/>
      </w:pPr>
      <w:r>
        <w:t xml:space="preserve">Transportation agencies could use spatiotemporal information on bicycle and pedestrian traffic for a variety of purposes, including improving safety, planning infrastructure improvements, measuring the impact of infrastructure changes, and measuring and increasing mode shift from motor vehicles to active transportation</w:t>
      </w:r>
      <w:r>
        <w:t xml:space="preserve"> </w:t>
      </w:r>
      <w:r>
        <w:t xml:space="preserve">(</w:t>
      </w:r>
      <w:hyperlink r:id="rId20">
        <w:r>
          <w:rPr>
            <w:rStyle w:val="Hyperlink"/>
          </w:rPr>
          <w:t xml:space="preserve">Bhomwick et al, 2024</w:t>
        </w:r>
      </w:hyperlink>
      <w:r>
        <w:t xml:space="preserve">;</w:t>
      </w:r>
      <w:r>
        <w:t xml:space="preserve"> </w:t>
      </w:r>
      <w:hyperlink r:id="rId21">
        <w:r>
          <w:rPr>
            <w:rStyle w:val="Hyperlink"/>
          </w:rPr>
          <w:t xml:space="preserve">NCHRP, 2024</w:t>
        </w:r>
      </w:hyperlink>
      <w:r>
        <w:t xml:space="preserve">).</w:t>
      </w:r>
    </w:p>
    <w:p>
      <w:pPr>
        <w:pStyle w:val="BodyText"/>
      </w:pPr>
      <w:r>
        <w:t xml:space="preserve">In an ideal world, such information might take the form of a map of the average density of different modes of transportation at every point in a managed network over any time period of interest.</w:t>
      </w:r>
      <w:r>
        <w:t xml:space="preserve"> </w:t>
      </w:r>
      <w:r>
        <w:t xml:space="preserve">Unfortunately, it is impossible to conduct a genuine census of such information.</w:t>
      </w:r>
      <w:r>
        <w:t xml:space="preserve"> </w:t>
      </w:r>
      <w:r>
        <w:t xml:space="preserve">Agencies instead rely on point data from count stations and, in some recent cases, spatio-temporal tracking data from location-based services (LBSs) like Strava Metro (</w:t>
      </w:r>
      <w:hyperlink r:id="rId22">
        <w:r>
          <w:rPr>
            <w:rStyle w:val="Hyperlink"/>
          </w:rPr>
          <w:t xml:space="preserve">Gupta et al, 2024</w:t>
        </w:r>
      </w:hyperlink>
      <w:r>
        <w:t xml:space="preserve">;</w:t>
      </w:r>
      <w:r>
        <w:t xml:space="preserve"> </w:t>
      </w:r>
      <w:hyperlink r:id="rId23">
        <w:r>
          <w:rPr>
            <w:rStyle w:val="Hyperlink"/>
          </w:rPr>
          <w:t xml:space="preserve">Ferster et al, 2021</w:t>
        </w:r>
      </w:hyperlink>
      <w:r>
        <w:t xml:space="preserve">;</w:t>
      </w:r>
      <w:r>
        <w:t xml:space="preserve"> </w:t>
      </w:r>
      <w:hyperlink r:id="rId24">
        <w:r>
          <w:rPr>
            <w:rStyle w:val="Hyperlink"/>
          </w:rPr>
          <w:t xml:space="preserve">Selala and Musakwa, 2016</w:t>
        </w:r>
      </w:hyperlink>
      <w:r>
        <w:t xml:space="preserve">).</w:t>
      </w:r>
      <w:r>
        <w:t xml:space="preserve"> </w:t>
      </w:r>
      <w:r>
        <w:t xml:space="preserve">Direct GPS tracing has also been used in some instances to augment motor-vehicle traffic data (e.g.,</w:t>
      </w:r>
      <w:r>
        <w:t xml:space="preserve"> </w:t>
      </w:r>
      <w:hyperlink r:id="rId25">
        <w:r>
          <w:rPr>
            <w:rStyle w:val="Hyperlink"/>
          </w:rPr>
          <w:t xml:space="preserve">McNally et al (2003)</w:t>
        </w:r>
      </w:hyperlink>
      <w:r>
        <w:t xml:space="preserve">), but the privacy issues are substantial.</w:t>
      </w:r>
    </w:p>
    <w:p>
      <w:pPr>
        <w:pStyle w:val="BodyText"/>
      </w:pPr>
      <w:r>
        <w:t xml:space="preserve">Here we consider the design and analysis of point data measured at a mix of continuous count station (CCSs) and short-term count stations (SCSs).</w:t>
      </w:r>
      <w:r>
        <w:t xml:space="preserve"> </w:t>
      </w:r>
      <w:r>
        <w:t xml:space="preserve">CCSs are in place for a year or more and (disregarding measurement error and missing data) completely enumerate AT traffic at a location.</w:t>
      </w:r>
      <w:r>
        <w:t xml:space="preserve"> </w:t>
      </w:r>
      <w:r>
        <w:t xml:space="preserve">SCSs are in place temporarily—typically hours to weeks.</w:t>
      </w:r>
      <w:r>
        <w:t xml:space="preserve"> </w:t>
      </w:r>
      <w:r>
        <w:t xml:space="preserve">SCS counts are widely used because they are much cheaper to obtain than CCS counts.</w:t>
      </w:r>
    </w:p>
    <w:p>
      <w:pPr>
        <w:pStyle w:val="BodyText"/>
      </w:pPr>
      <w:r>
        <w:t xml:space="preserve">This document focuses on estimating temporal averages of bicycle and pedestrian traffic at particular locations.</w:t>
      </w:r>
      <w:r>
        <w:t xml:space="preserve"> </w:t>
      </w:r>
      <w:r>
        <w:t xml:space="preserve">In particular, we focus on estimating annual average daily traffic (AADT): the average number of cyclists and pedestrians who pass a particular point per day in a given year.</w:t>
      </w:r>
      <w:r>
        <w:t xml:space="preserve"> </w:t>
      </w:r>
      <w:r>
        <w:t xml:space="preserve">If there is a CCS at a location where the agency wants to know the AADT, AADT can be</w:t>
      </w:r>
      <w:r>
        <w:t xml:space="preserve"> </w:t>
      </w:r>
      <w:r>
        <w:rPr>
          <w:i/>
          <w:iCs/>
        </w:rPr>
        <w:t xml:space="preserve">calculated</w:t>
      </w:r>
      <w:r>
        <w:t xml:space="preserve"> </w:t>
      </w:r>
      <w:r>
        <w:t xml:space="preserve">exactly (up to instrumental measurement error).</w:t>
      </w:r>
      <w:r>
        <w:t xml:space="preserve"> </w:t>
      </w:r>
      <w:r>
        <w:t xml:space="preserve">When AADT is desired at a location with only an SCS or no station at all, it must instead be</w:t>
      </w:r>
      <w:r>
        <w:t xml:space="preserve"> </w:t>
      </w:r>
      <w:r>
        <w:rPr>
          <w:i/>
          <w:iCs/>
        </w:rPr>
        <w:t xml:space="preserve">estimated</w:t>
      </w:r>
      <w:r>
        <w:t xml:space="preserve"> </w:t>
      </w:r>
      <w:r>
        <w:t xml:space="preserve">using appropriate statistical methods.</w:t>
      </w:r>
      <w:r>
        <w:t xml:space="preserve"> </w:t>
      </w:r>
      <w:r>
        <w:t xml:space="preserve">Along the way, we also discuss methods for estimating the (spatial) average of the AADTs (A-AADT) across some set of locations.</w:t>
      </w:r>
      <w:r>
        <w:t xml:space="preserve"> </w:t>
      </w:r>
      <w:r>
        <w:t xml:space="preserve">For instance, the A-AADT could be the average AADT on all Class I bikeways in District 12.</w:t>
      </w:r>
      <w:r>
        <w:t xml:space="preserve"> </w:t>
      </w:r>
      <w:r>
        <w:t xml:space="preserve">An A-AADT is proportional to the total volume of AT traffic across the set of locations that define it, and estimates of several A-AADTs may be useful in planning infrastructure or allocating budgets, among other tasks.</w:t>
      </w:r>
    </w:p>
    <w:bookmarkEnd w:id="26"/>
    <w:bookmarkStart w:id="32" w:name="data-sources"/>
    <w:p>
      <w:pPr>
        <w:pStyle w:val="Heading2"/>
      </w:pPr>
      <w:r>
        <w:t xml:space="preserve">Data sources</w:t>
      </w:r>
    </w:p>
    <w:p>
      <w:pPr>
        <w:pStyle w:val="FirstParagraph"/>
      </w:pPr>
      <w:r>
        <w:t xml:space="preserve">Data on which to base estimates of AADT may come from fixed SCS or CCS counters (with various technologies including inductive loops, pneumatic tubes, infrared sensors, video processing, LIDAR, etc; see</w:t>
      </w:r>
      <w:r>
        <w:t xml:space="preserve"> </w:t>
      </w:r>
      <w:hyperlink r:id="rId27">
        <w:r>
          <w:rPr>
            <w:rStyle w:val="Hyperlink"/>
          </w:rPr>
          <w:t xml:space="preserve">Nordback et al (2016)</w:t>
        </w:r>
      </w:hyperlink>
      <w:r>
        <w:t xml:space="preserve">) or from LBSs (e.g.,</w:t>
      </w:r>
      <w:r>
        <w:t xml:space="preserve"> </w:t>
      </w:r>
      <w:hyperlink r:id="rId24">
        <w:r>
          <w:rPr>
            <w:rStyle w:val="Hyperlink"/>
          </w:rPr>
          <w:t xml:space="preserve">Selala and Musakwa (2016)</w:t>
        </w:r>
      </w:hyperlink>
      <w:r>
        <w:t xml:space="preserve">).</w:t>
      </w:r>
    </w:p>
    <w:bookmarkStart w:id="29" w:name="a-note-on-lbs-data"/>
    <w:p>
      <w:pPr>
        <w:pStyle w:val="Heading3"/>
      </w:pPr>
      <w:r>
        <w:t xml:space="preserve">A note on LBS Data</w:t>
      </w:r>
    </w:p>
    <w:p>
      <w:pPr>
        <w:pStyle w:val="FirstParagraph"/>
      </w:pPr>
      <w:r>
        <w:t xml:space="preserve">In principle, LBS data are richer than fixed counts because they track individuals through</w:t>
      </w:r>
      <w:r>
        <w:t xml:space="preserve"> </w:t>
      </w:r>
      <w:r>
        <w:t xml:space="preserve">time and space, rather than simply recording the number of times a pedestrian or cyclist passes a point.</w:t>
      </w:r>
      <w:r>
        <w:t xml:space="preserve"> </w:t>
      </w:r>
      <w:r>
        <w:t xml:space="preserve">Sufficiently accurate and complete LBS data could be used to estimate or infer the distance or duration of a trip, the purpose of a trip, the number of distinct riders who use a particular piece of infrastructure, the usage patterns of individuals over time or space, and the infrastructure utilized on a given trip.</w:t>
      </w:r>
    </w:p>
    <w:p>
      <w:pPr>
        <w:pStyle w:val="BodyText"/>
      </w:pPr>
      <w:r>
        <w:t xml:space="preserve">In practice, LBS data have large biases resulting from who chooses to use a particular app and to share their location data (e.g.,</w:t>
      </w:r>
      <w:r>
        <w:t xml:space="preserve"> </w:t>
      </w:r>
      <w:hyperlink r:id="rId28">
        <w:r>
          <w:rPr>
            <w:rStyle w:val="Hyperlink"/>
          </w:rPr>
          <w:t xml:space="preserve">Venter et al (2023)</w:t>
        </w:r>
      </w:hyperlink>
      <w:r>
        <w:t xml:space="preserve">).</w:t>
      </w:r>
      <w:r>
        <w:t xml:space="preserve"> </w:t>
      </w:r>
      <w:r>
        <w:t xml:space="preserve">Moreover, the quantity and quality of LBS data have decreased in the last few years, in part because default privacy settings on smartphones have changed.</w:t>
      </w:r>
      <w:r>
        <w:t xml:space="preserve"> </w:t>
      </w:r>
      <w:r>
        <w:t xml:space="preserve">In particular, Streetlight's estimates are far lower quality since January 2022, when new privacy defaults took effect.</w:t>
      </w:r>
    </w:p>
    <w:bookmarkEnd w:id="29"/>
    <w:bookmarkStart w:id="31" w:name="ccs-and-scs-data"/>
    <w:p>
      <w:pPr>
        <w:pStyle w:val="Heading3"/>
      </w:pPr>
      <w:r>
        <w:t xml:space="preserve">CCS and SCS Data</w:t>
      </w:r>
    </w:p>
    <w:p>
      <w:pPr>
        <w:pStyle w:val="FirstParagraph"/>
      </w:pPr>
      <w:r>
        <w:t xml:space="preserve">CCS data can have substantial uncertainties and different CCS technologies are subject to different systematic and random errors.</w:t>
      </w:r>
      <w:r>
        <w:t xml:space="preserve"> </w:t>
      </w:r>
      <w:r>
        <w:t xml:space="preserve">CCS data often have temporal gaps due to equipment failures of various kinds (</w:t>
      </w:r>
      <w:hyperlink r:id="rId30">
        <w:r>
          <w:rPr>
            <w:rStyle w:val="Hyperlink"/>
          </w:rPr>
          <w:t xml:space="preserve">Glazer et al, 2024</w:t>
        </w:r>
      </w:hyperlink>
      <w:r>
        <w:t xml:space="preserve">).</w:t>
      </w:r>
      <w:r>
        <w:t xml:space="preserve"> </w:t>
      </w:r>
      <w:r>
        <w:t xml:space="preserve">While SCSs are generally assumed to be accurate, the seasonal, daily, and hourly variability of AT traffic are often large,</w:t>
      </w:r>
      <w:r>
        <w:t xml:space="preserve"> </w:t>
      </w:r>
      <w:r>
        <w:t xml:space="preserve">so the naive estimate of AADT from SCS—the average daily traffic during the observation period—is likely to have substantial bias, bias that it might be possible to model and thereby adjust for.</w:t>
      </w:r>
    </w:p>
    <w:p>
      <w:pPr>
        <w:pStyle w:val="BodyText"/>
      </w:pPr>
      <w:r>
        <w:t xml:space="preserve">It is expensive to install and maintain CCSs.</w:t>
      </w:r>
      <w:r>
        <w:t xml:space="preserve"> </w:t>
      </w:r>
      <w:r>
        <w:t xml:space="preserve">Moreover, no matter how many CCSs are deployed, there will still be a need to estimate AADT in other places.</w:t>
      </w:r>
      <w:r>
        <w:t xml:space="preserve"> </w:t>
      </w:r>
      <w:r>
        <w:t xml:space="preserve">Thus, we need methods to estimate AADT using CCS data from elsewhere.</w:t>
      </w:r>
      <w:r>
        <w:t xml:space="preserve"> </w:t>
      </w:r>
      <w:r>
        <w:t xml:space="preserve">The accuracy of such estimates depends on the predictability of traffic at a location from</w:t>
      </w:r>
      <w:r>
        <w:t xml:space="preserve"> </w:t>
      </w:r>
      <w:r>
        <w:t xml:space="preserve">CCSs measurements and observable characteristics of that site (</w:t>
      </w:r>
      <w:r>
        <w:rPr>
          <w:i/>
          <w:iCs/>
        </w:rPr>
        <w:t xml:space="preserve">covariates</w:t>
      </w:r>
      <w:r>
        <w:t xml:space="preserve">), such as whether the site is in a central business district, whether it is a dedicated bike lane, or the weather during the short-term count (if a short-term count from an SCS is available).</w:t>
      </w:r>
      <w:r>
        <w:t xml:space="preserve"> </w:t>
      </w:r>
      <w:r>
        <w:t xml:space="preserve">Other covariates that might be useful to improve estimates are mentioned below.</w:t>
      </w:r>
      <w:r>
        <w:t xml:space="preserve"> </w:t>
      </w:r>
      <w:r>
        <w:t xml:space="preserve">Combining SCS data with CCS data raises important</w:t>
      </w:r>
      <w:r>
        <w:t xml:space="preserve"> </w:t>
      </w:r>
      <w:r>
        <w:rPr>
          <w:i/>
          <w:iCs/>
        </w:rPr>
        <w:t xml:space="preserve">design</w:t>
      </w:r>
      <w:r>
        <w:t xml:space="preserve"> </w:t>
      </w:r>
      <w:r>
        <w:t xml:space="preserve">questions—e.g., how to install CCSs to maximize the accuracy of AADT estimates at locations where an SCS will be installed or where an AADT estimate will be made with no count whatsoever.</w:t>
      </w:r>
      <w:r>
        <w:t xml:space="preserve"> </w:t>
      </w:r>
      <w:r>
        <w:t xml:space="preserve">Using a given set of CCS and SCS data to estimate AADT at various locations is a matter of</w:t>
      </w:r>
      <w:r>
        <w:t xml:space="preserve"> </w:t>
      </w:r>
      <w:r>
        <w:rPr>
          <w:i/>
          <w:iCs/>
        </w:rPr>
        <w:t xml:space="preserve">analysis</w:t>
      </w:r>
      <w:r>
        <w:t xml:space="preserve">.</w:t>
      </w:r>
    </w:p>
    <w:p>
      <w:pPr>
        <w:pStyle w:val="BodyText"/>
      </w:pPr>
      <w:r>
        <w:t xml:space="preserve">This document is primarily concerned with generating an accurate set of AADT estimates across the infrastructure network of interest.</w:t>
      </w:r>
      <w:r>
        <w:t xml:space="preserve"> </w:t>
      </w:r>
      <w:r>
        <w:t xml:space="preserve">To that end, we first outline how to design a statistically representative network of count stations, and then explore a method for using CCS and SCS data to estimate AADTs where there is no CCS (and possibly no SCS either).</w:t>
      </w:r>
    </w:p>
    <w:bookmarkEnd w:id="31"/>
    <w:bookmarkEnd w:id="32"/>
    <w:bookmarkEnd w:id="33"/>
    <w:bookmarkEnd w:id="34"/>
    <w:bookmarkStart w:id="48" w:name="cd5a0151-06a2-4125-87e1-738b235e4d8f"/>
    <w:bookmarkStart w:id="47" w:name="previous-work-on-aadt"/>
    <w:p>
      <w:pPr>
        <w:pStyle w:val="Heading2"/>
      </w:pPr>
      <w:r>
        <w:t xml:space="preserve">Previous work on AADT</w:t>
      </w:r>
    </w:p>
    <w:p>
      <w:pPr>
        <w:pStyle w:val="FirstParagraph"/>
      </w:pPr>
      <w:r>
        <w:t xml:space="preserve">AADT estimation is well established for motor vehicle estimates, with a history spanning more than 100 years.</w:t>
      </w:r>
      <w:r>
        <w:t xml:space="preserve"> </w:t>
      </w:r>
      <w:r>
        <w:t xml:space="preserve">In the 1920s, government agencies recognized the need for accurate, standardized traffic estimates in response to expanding motor vehicle ownership and infrastructure requirements.</w:t>
      </w:r>
      <w:r>
        <w:t xml:space="preserve"> </w:t>
      </w:r>
      <w:r>
        <w:t xml:space="preserve">The Federal-Aid Highway Act of 1944 tied traffic estimates to federal funding, while the use of SCS counts in conjunction with statistical methods became increasingly common between 1940 and and the mid-1950s (</w:t>
      </w:r>
      <w:hyperlink r:id="rId35">
        <w:r>
          <w:rPr>
            <w:rStyle w:val="Hyperlink"/>
          </w:rPr>
          <w:t xml:space="preserve">Albright, 1991</w:t>
        </w:r>
      </w:hyperlink>
      <w:r>
        <w:t xml:space="preserve">).</w:t>
      </w:r>
      <w:r>
        <w:t xml:space="preserve"> </w:t>
      </w:r>
      <w:r>
        <w:t xml:space="preserve">The 1966</w:t>
      </w:r>
      <w:r>
        <w:t xml:space="preserve"> </w:t>
      </w:r>
      <w:hyperlink r:id="rId36">
        <w:r>
          <w:rPr>
            <w:rStyle w:val="Hyperlink"/>
          </w:rPr>
          <w:t xml:space="preserve">Drusch report</w:t>
        </w:r>
      </w:hyperlink>
      <w:r>
        <w:t xml:space="preserve"> </w:t>
      </w:r>
      <w:r>
        <w:t xml:space="preserve">codified the factor group method as a standard AADT estimation technique for motor vehicle traffic (</w:t>
      </w:r>
      <w:hyperlink r:id="rId21">
        <w:r>
          <w:rPr>
            <w:rStyle w:val="Hyperlink"/>
          </w:rPr>
          <w:t xml:space="preserve">NCHRP, 2024</w:t>
        </w:r>
      </w:hyperlink>
      <w:r>
        <w:t xml:space="preserve">).</w:t>
      </w:r>
      <w:r>
        <w:t xml:space="preserve"> </w:t>
      </w:r>
      <w:r>
        <w:t xml:space="preserve">Factor groups remain the standard for estimating AADTs from SCS data, as evidenced by the recommendations in the FHWA's 2018</w:t>
      </w:r>
      <w:r>
        <w:t xml:space="preserve"> </w:t>
      </w:r>
      <w:hyperlink r:id="rId37">
        <w:r>
          <w:rPr>
            <w:rStyle w:val="Hyperlink"/>
          </w:rPr>
          <w:t xml:space="preserve">Traffic Data Computation Method Pocket Guide</w:t>
        </w:r>
      </w:hyperlink>
      <w:r>
        <w:t xml:space="preserve"> </w:t>
      </w:r>
      <w:r>
        <w:t xml:space="preserve">and 2024</w:t>
      </w:r>
      <w:r>
        <w:t xml:space="preserve"> </w:t>
      </w:r>
      <w:hyperlink r:id="rId38">
        <w:r>
          <w:rPr>
            <w:rStyle w:val="Hyperlink"/>
            <w:i/>
            <w:iCs/>
          </w:rPr>
          <w:t xml:space="preserve">Traffic Monitoring Guide</w:t>
        </w:r>
      </w:hyperlink>
      <w:r>
        <w:t xml:space="preserve"> </w:t>
      </w:r>
      <w:r>
        <w:t xml:space="preserve">(TMG).</w:t>
      </w:r>
      <w:r>
        <w:t xml:space="preserve"> </w:t>
      </w:r>
      <w:r>
        <w:t xml:space="preserve">A comprehensive review of AADT estimation via the factor group is available in</w:t>
      </w:r>
      <w:r>
        <w:t xml:space="preserve"> </w:t>
      </w:r>
      <w:hyperlink r:id="rId21">
        <w:r>
          <w:rPr>
            <w:rStyle w:val="Hyperlink"/>
          </w:rPr>
          <w:t xml:space="preserve">NCHRP (2024)</w:t>
        </w:r>
      </w:hyperlink>
      <w:r>
        <w:t xml:space="preserve"> </w:t>
      </w:r>
      <w:r>
        <w:t xml:space="preserve">(pages 8-10), but that report does not dwell on the design.</w:t>
      </w:r>
      <w:r>
        <w:t xml:space="preserve"> </w:t>
      </w:r>
      <w:r>
        <w:t xml:space="preserve">The assumption that CCSs "are equivalent to a simple random sample selection," quoted from the</w:t>
      </w:r>
      <w:r>
        <w:t xml:space="preserve"> </w:t>
      </w:r>
      <w:hyperlink r:id="rId38">
        <w:r>
          <w:rPr>
            <w:rStyle w:val="Hyperlink"/>
          </w:rPr>
          <w:t xml:space="preserve">TMG</w:t>
        </w:r>
      </w:hyperlink>
      <w:r>
        <w:t xml:space="preserve">, is not meaningful without both (a) a well defined population and (b) either genuinely random location selection or a reasonable argument that locations can be treated</w:t>
      </w:r>
      <w:r>
        <w:t xml:space="preserve"> </w:t>
      </w:r>
      <w:r>
        <w:rPr>
          <w:i/>
          <w:iCs/>
        </w:rPr>
        <w:t xml:space="preserve">as if</w:t>
      </w:r>
      <w:r>
        <w:t xml:space="preserve"> </w:t>
      </w:r>
      <w:r>
        <w:t xml:space="preserve">they are random---that they are not subject to selection bias.</w:t>
      </w:r>
      <w:r>
        <w:t xml:space="preserve"> </w:t>
      </w:r>
      <w:r>
        <w:t xml:space="preserve">In practice, station locations are typically chosen for specific a priori reasons like high traffic volume or accident rates, so selection bias is the rule rather than the exception and CCS data are not representative of a larger population of interest. We include an extended discussion of the design issues in CCS and SCS placement below.</w:t>
      </w:r>
      <w:r>
        <w:t xml:space="preserve"> </w:t>
      </w:r>
      <w:r>
        <w:t xml:space="preserve">In short, to estimate AADT at SCSs it suffices if SCSs are representative of CCSs (via random partioning, for example), but that assumption is not sufficient to estimate AADT at locations with no station whatsoever.</w:t>
      </w:r>
    </w:p>
    <w:p>
      <w:pPr>
        <w:pStyle w:val="BodyText"/>
      </w:pPr>
      <w:r>
        <w:t xml:space="preserve">Beyond the factor group method, prediction algorithms---including ordinary least squares, generalized linear models, Kalman filters, decision trees, random forests, boosting, nearest neighbors, and ARIMA---have long been applied to motorized traffic estimation (</w:t>
      </w:r>
      <w:hyperlink r:id="rId39">
        <w:r>
          <w:rPr>
            <w:rStyle w:val="Hyperlink"/>
          </w:rPr>
          <w:t xml:space="preserve">Boukerche and Wang, 2020</w:t>
        </w:r>
      </w:hyperlink>
      <w:r>
        <w:t xml:space="preserve">).</w:t>
      </w:r>
      <w:r>
        <w:t xml:space="preserve"> </w:t>
      </w:r>
      <w:r>
        <w:t xml:space="preserve">These are surveyed in some detail in</w:t>
      </w:r>
      <w:r>
        <w:t xml:space="preserve"> </w:t>
      </w:r>
      <w:hyperlink r:id="rId21">
        <w:r>
          <w:rPr>
            <w:rStyle w:val="Hyperlink"/>
          </w:rPr>
          <w:t xml:space="preserve">NCHRP (2024)</w:t>
        </w:r>
      </w:hyperlink>
      <w:r>
        <w:t xml:space="preserve">.</w:t>
      </w:r>
      <w:r>
        <w:t xml:space="preserve"> </w:t>
      </w:r>
      <w:r>
        <w:t xml:space="preserve">More recently, researchers have deployed a host of sophisticated prediction methods often dubbed</w:t>
      </w:r>
      <w:r>
        <w:t xml:space="preserve"> </w:t>
      </w:r>
      <w:r>
        <w:rPr>
          <w:i/>
          <w:iCs/>
        </w:rPr>
        <w:t xml:space="preserve">deep learning</w:t>
      </w:r>
      <w:r>
        <w:t xml:space="preserve"> </w:t>
      </w:r>
      <w:r>
        <w:t xml:space="preserve">or</w:t>
      </w:r>
      <w:r>
        <w:t xml:space="preserve"> </w:t>
      </w:r>
      <w:r>
        <w:rPr>
          <w:i/>
          <w:iCs/>
        </w:rPr>
        <w:t xml:space="preserve">artificial intelligence</w:t>
      </w:r>
      <w:r>
        <w:t xml:space="preserve"> </w:t>
      </w:r>
      <w:r>
        <w:t xml:space="preserve">and primarily based on variants of neural networks (e.g.,</w:t>
      </w:r>
      <w:r>
        <w:t xml:space="preserve"> </w:t>
      </w:r>
      <w:hyperlink r:id="rId40">
        <w:r>
          <w:rPr>
            <w:rStyle w:val="Hyperlink"/>
          </w:rPr>
          <w:t xml:space="preserve">Li et al (2018)</w:t>
        </w:r>
      </w:hyperlink>
      <w:r>
        <w:t xml:space="preserve">,</w:t>
      </w:r>
      <w:r>
        <w:t xml:space="preserve"> </w:t>
      </w:r>
      <w:hyperlink r:id="rId41">
        <w:r>
          <w:rPr>
            <w:rStyle w:val="Hyperlink"/>
          </w:rPr>
          <w:t xml:space="preserve">Yu et al (2018)</w:t>
        </w:r>
      </w:hyperlink>
      <w:r>
        <w:t xml:space="preserve">).</w:t>
      </w:r>
    </w:p>
    <w:p>
      <w:pPr>
        <w:pStyle w:val="BodyText"/>
      </w:pPr>
      <w:r>
        <w:t xml:space="preserve">Agencies have become increasingly interested in measuring and estimating AADT for AT (in addition to motor-vehicle traffic) since the early 2000s (</w:t>
      </w:r>
      <w:hyperlink r:id="rId27">
        <w:r>
          <w:rPr>
            <w:rStyle w:val="Hyperlink"/>
          </w:rPr>
          <w:t xml:space="preserve">Nordback et al, 2016</w:t>
        </w:r>
      </w:hyperlink>
      <w:r>
        <w:t xml:space="preserve">).</w:t>
      </w:r>
      <w:r>
        <w:t xml:space="preserve"> </w:t>
      </w:r>
      <w:r>
        <w:t xml:space="preserve">Since 2013, the FHWA</w:t>
      </w:r>
      <w:r>
        <w:t xml:space="preserve"> </w:t>
      </w:r>
      <w:r>
        <w:rPr>
          <w:i/>
          <w:iCs/>
        </w:rPr>
        <w:t xml:space="preserve">Traffic Monitoring Guide</w:t>
      </w:r>
      <w:r>
        <w:t xml:space="preserve"> </w:t>
      </w:r>
      <w:r>
        <w:t xml:space="preserve">has included an entire chapter on AT counting technologies.</w:t>
      </w:r>
      <w:r>
        <w:t xml:space="preserve"> </w:t>
      </w:r>
      <w:r>
        <w:t xml:space="preserve">The AT field has generally borrowed methods from the motor vehicle sector, including the factor group method for AADT estimation.</w:t>
      </w:r>
      <w:r>
        <w:t xml:space="preserve"> </w:t>
      </w:r>
      <w:r>
        <w:t xml:space="preserve">Similarly, researchers have used algorithmic regression methods for estimating AT utilization at various points (</w:t>
      </w:r>
      <w:hyperlink r:id="rId42">
        <w:r>
          <w:rPr>
            <w:rStyle w:val="Hyperlink"/>
          </w:rPr>
          <w:t xml:space="preserve">Hankey et al, 2012</w:t>
        </w:r>
      </w:hyperlink>
      <w:r>
        <w:t xml:space="preserve">;</w:t>
      </w:r>
      <w:r>
        <w:t xml:space="preserve"> </w:t>
      </w:r>
      <w:hyperlink r:id="rId43">
        <w:r>
          <w:rPr>
            <w:rStyle w:val="Hyperlink"/>
          </w:rPr>
          <w:t xml:space="preserve">Chen et al, 2017</w:t>
        </w:r>
      </w:hyperlink>
      <w:r>
        <w:t xml:space="preserve">;</w:t>
      </w:r>
      <w:r>
        <w:t xml:space="preserve"> </w:t>
      </w:r>
      <w:hyperlink r:id="rId44">
        <w:r>
          <w:rPr>
            <w:rStyle w:val="Hyperlink"/>
          </w:rPr>
          <w:t xml:space="preserve">Strauss and Miranda-Moreno, 2013</w:t>
        </w:r>
      </w:hyperlink>
      <w:r>
        <w:t xml:space="preserve">).</w:t>
      </w:r>
      <w:r>
        <w:t xml:space="preserve"> </w:t>
      </w:r>
      <w:r>
        <w:t xml:space="preserve">Recent work has attempted to map AADT for AT using LBS data and deep learning (e.g.,</w:t>
      </w:r>
      <w:r>
        <w:t xml:space="preserve"> </w:t>
      </w:r>
      <w:hyperlink r:id="rId22">
        <w:r>
          <w:rPr>
            <w:rStyle w:val="Hyperlink"/>
          </w:rPr>
          <w:t xml:space="preserve">Gupta et al (2024)</w:t>
        </w:r>
      </w:hyperlink>
      <w:r>
        <w:t xml:space="preserve">).</w:t>
      </w:r>
      <w:r>
        <w:t xml:space="preserve"> </w:t>
      </w:r>
      <w:r>
        <w:t xml:space="preserve">As discussed above, there are systematic biases in LBS data (</w:t>
      </w:r>
      <w:hyperlink r:id="rId28">
        <w:r>
          <w:rPr>
            <w:rStyle w:val="Hyperlink"/>
          </w:rPr>
          <w:t xml:space="preserve">Venter et al, 2023</w:t>
        </w:r>
      </w:hyperlink>
      <w:r>
        <w:t xml:space="preserve">) and in smartphone data more generally (</w:t>
      </w:r>
      <w:hyperlink r:id="rId45">
        <w:r>
          <w:rPr>
            <w:rStyle w:val="Hyperlink"/>
          </w:rPr>
          <w:t xml:space="preserve">Crawford, 2013</w:t>
        </w:r>
      </w:hyperlink>
      <w:r>
        <w:t xml:space="preserve">) that make generalizing from</w:t>
      </w:r>
      <w:r>
        <w:t xml:space="preserve"> </w:t>
      </w:r>
      <w:r>
        <w:t xml:space="preserve">LBS data unreliable.</w:t>
      </w:r>
      <w:r>
        <w:t xml:space="preserve"> </w:t>
      </w:r>
      <w:r>
        <w:t xml:space="preserve">Our goal of estimating AADT at point locations using CCS and SCS data is more modest, but under design assumptions the estimates are unbiased and their uncertainty can be reliably quantified.</w:t>
      </w:r>
    </w:p>
    <w:p>
      <w:pPr>
        <w:pStyle w:val="BodyText"/>
      </w:pPr>
      <w:r>
        <w:t xml:space="preserve">While translating long-used methods from the motor vehicle literature seems straightforward, there are measurement and data sparsity issues that are unique to AT.</w:t>
      </w:r>
      <w:r>
        <w:t xml:space="preserve"> </w:t>
      </w:r>
      <w:r>
        <w:t xml:space="preserve">In particular, AT sensors can be plagued by various sources of measurement noise (</w:t>
      </w:r>
      <w:hyperlink r:id="rId27">
        <w:r>
          <w:rPr>
            <w:rStyle w:val="Hyperlink"/>
          </w:rPr>
          <w:t xml:space="preserve">Nordback et al, 2016</w:t>
        </w:r>
      </w:hyperlink>
      <w:r>
        <w:t xml:space="preserve">), and</w:t>
      </w:r>
      <w:r>
        <w:t xml:space="preserve"> </w:t>
      </w:r>
      <w:r>
        <w:t xml:space="preserve">in most places in the U.S., there is far less pedestrian and bicycle traffic than motor vehicle traffic (</w:t>
      </w:r>
      <w:hyperlink r:id="rId22">
        <w:r>
          <w:rPr>
            <w:rStyle w:val="Hyperlink"/>
          </w:rPr>
          <w:t xml:space="preserve">Gupta et al, 2024</w:t>
        </w:r>
      </w:hyperlink>
      <w:r>
        <w:t xml:space="preserve">).</w:t>
      </w:r>
      <w:r>
        <w:t xml:space="preserve"> </w:t>
      </w:r>
      <w:r>
        <w:t xml:space="preserve">Even a small misclassification rate (a sensor mistaking a car for a pedestrian or bicycle, or vice versa) can cause large errors in SCS and CCS counts (</w:t>
      </w:r>
      <w:hyperlink r:id="rId46">
        <w:r>
          <w:rPr>
            <w:rStyle w:val="Hyperlink"/>
          </w:rPr>
          <w:t xml:space="preserve">Nordback, 2013</w:t>
        </w:r>
      </w:hyperlink>
      <w:r>
        <w:t xml:space="preserve">;</w:t>
      </w:r>
      <w:r>
        <w:t xml:space="preserve"> </w:t>
      </w:r>
      <w:hyperlink r:id="rId27">
        <w:r>
          <w:rPr>
            <w:rStyle w:val="Hyperlink"/>
          </w:rPr>
          <w:t xml:space="preserve">Nordback et al, 2016</w:t>
        </w:r>
      </w:hyperlink>
      <w:r>
        <w:t xml:space="preserve">;</w:t>
      </w:r>
      <w:r>
        <w:t xml:space="preserve"> </w:t>
      </w:r>
      <w:hyperlink r:id="rId30">
        <w:r>
          <w:rPr>
            <w:rStyle w:val="Hyperlink"/>
          </w:rPr>
          <w:t xml:space="preserve">Glazer et al 2024</w:t>
        </w:r>
      </w:hyperlink>
      <w:r>
        <w:t xml:space="preserve">).</w:t>
      </w:r>
    </w:p>
    <w:bookmarkEnd w:id="47"/>
    <w:bookmarkEnd w:id="48"/>
    <w:bookmarkStart w:id="52" w:name="faf124c0-1394-43e1-a36e-5d303f22b762"/>
    <w:bookmarkStart w:id="51" w:name="X6e3f814d82ee0eb8b087721fa3c06b22b11cc57"/>
    <w:p>
      <w:pPr>
        <w:pStyle w:val="Heading2"/>
      </w:pPr>
      <w:r>
        <w:t xml:space="preserve">Designing a network of counters to make reliable statistical estimates of AT traffic</w:t>
      </w:r>
    </w:p>
    <w:p>
      <w:pPr>
        <w:pStyle w:val="FirstParagraph"/>
      </w:pPr>
      <w:r>
        <w:t xml:space="preserve">It is critical to begin at the</w:t>
      </w:r>
      <w:r>
        <w:t xml:space="preserve"> </w:t>
      </w:r>
      <w:r>
        <w:rPr>
          <w:i/>
          <w:iCs/>
        </w:rPr>
        <w:t xml:space="preserve">design</w:t>
      </w:r>
      <w:r>
        <w:t xml:space="preserve"> </w:t>
      </w:r>
      <w:r>
        <w:t xml:space="preserve">stage: unless data are collected appropriately,</w:t>
      </w:r>
      <w:r>
        <w:t xml:space="preserve"> </w:t>
      </w:r>
      <w:r>
        <w:t xml:space="preserve">the data cannot be used to estimate traffic reliably anywhere it is not directly measured, i.e., anywhere there is not a CCS.</w:t>
      </w:r>
      <w:r>
        <w:t xml:space="preserve"> </w:t>
      </w:r>
      <w:r>
        <w:t xml:space="preserve">Randomization is the key to sound statistical inference.</w:t>
      </w:r>
      <w:r>
        <w:t xml:space="preserve"> </w:t>
      </w:r>
      <w:r>
        <w:t xml:space="preserve">If CCS sites are selected using a suitable random design, the resulting data can be used to estimate</w:t>
      </w:r>
      <w:r>
        <w:t xml:space="preserve"> </w:t>
      </w:r>
      <w:r>
        <w:t xml:space="preserve">average properties of traffic for all or part of the road network,</w:t>
      </w:r>
      <w:r>
        <w:t xml:space="preserve"> </w:t>
      </w:r>
      <w:r>
        <w:t xml:space="preserve">for example, for particular types of infrastructure in particular geographic areas.</w:t>
      </w:r>
    </w:p>
    <w:p>
      <w:pPr>
        <w:pStyle w:val="BodyText"/>
      </w:pPr>
      <w:r>
        <w:t xml:space="preserve">Generically, we call portions of the transportation network "strata."</w:t>
      </w:r>
      <w:r>
        <w:t xml:space="preserve"> </w:t>
      </w:r>
      <w:r>
        <w:rPr>
          <w:i/>
          <w:iCs/>
        </w:rPr>
        <w:t xml:space="preserve">Pre-stratification</w:t>
      </w:r>
      <w:r>
        <w:t xml:space="preserve"> </w:t>
      </w:r>
      <w:r>
        <w:t xml:space="preserve">involves selecting count sites by</w:t>
      </w:r>
      <w:r>
        <w:t xml:space="preserve"> </w:t>
      </w:r>
      <w:r>
        <w:t xml:space="preserve">partitioning the network into non-overlapping groups of locations, then selecting locations separately from each such group.</w:t>
      </w:r>
      <w:r>
        <w:t xml:space="preserve"> </w:t>
      </w:r>
      <w:r>
        <w:t xml:space="preserve">Post-stratification involves combining samples from groups of CCSs that have common features, without ensuring ahead of time that each such group will contain some number of CCSs.</w:t>
      </w:r>
    </w:p>
    <w:p>
      <w:pPr>
        <w:pStyle w:val="BodyText"/>
      </w:pPr>
      <w:r>
        <w:t xml:space="preserve">Pre- or post-stratification can improve the estimates for subsets of the transportation network.</w:t>
      </w:r>
      <w:r>
        <w:t xml:space="preserve"> </w:t>
      </w:r>
      <w:r>
        <w:t xml:space="preserve">"Pre-stratification" occurs at the design stage, and entails placing CCSs at random locations within strata, independently across strata.</w:t>
      </w:r>
      <w:r>
        <w:t xml:space="preserve"> </w:t>
      </w:r>
      <w:r>
        <w:t xml:space="preserve">Pre-stratification guarantees that the sample size in a subpopulation of interest (e.g., rural bike paths in District 1) is adequate to get estimates of the required precision for that subpopulation.</w:t>
      </w:r>
      <w:r>
        <w:t xml:space="preserve"> </w:t>
      </w:r>
      <w:r>
        <w:t xml:space="preserve">It has a history of use in active transportation, including to estimate "bicycle miles traveled" in the Twin Cities region (</w:t>
      </w:r>
      <w:hyperlink r:id="rId49">
        <w:r>
          <w:rPr>
            <w:rStyle w:val="Hyperlink"/>
          </w:rPr>
          <w:t xml:space="preserve">Davis and Wicklatz, 2001</w:t>
        </w:r>
      </w:hyperlink>
      <w:r>
        <w:t xml:space="preserve">) and in Washington state (</w:t>
      </w:r>
      <w:hyperlink r:id="rId50">
        <w:r>
          <w:rPr>
            <w:rStyle w:val="Hyperlink"/>
          </w:rPr>
          <w:t xml:space="preserve">Nordback and Sellinger, 2014</w:t>
        </w:r>
      </w:hyperlink>
      <w:r>
        <w:t xml:space="preserve">).</w:t>
      </w:r>
    </w:p>
    <w:p>
      <w:pPr>
        <w:pStyle w:val="BodyText"/>
      </w:pPr>
      <w:r>
        <w:t xml:space="preserve">"Post-stratification" occurs at the</w:t>
      </w:r>
      <w:r>
        <w:t xml:space="preserve"> </w:t>
      </w:r>
      <w:r>
        <w:rPr>
          <w:i/>
          <w:iCs/>
        </w:rPr>
        <w:t xml:space="preserve">analysis</w:t>
      </w:r>
      <w:r>
        <w:t xml:space="preserve"> </w:t>
      </w:r>
      <w:r>
        <w:t xml:space="preserve">stage, and entails estimating averages within strata defined by covariates that were not used to design the sample.</w:t>
      </w:r>
      <w:r>
        <w:t xml:space="preserve"> </w:t>
      </w:r>
      <w:r>
        <w:t xml:space="preserve">It allows inferences to be drawn about a subset of the network that was not specifically targeted</w:t>
      </w:r>
      <w:r>
        <w:t xml:space="preserve"> </w:t>
      </w:r>
      <w:r>
        <w:t xml:space="preserve">when the locations of CCSs were selected, but consequently cannot guarantee that there will be</w:t>
      </w:r>
      <w:r>
        <w:t xml:space="preserve"> </w:t>
      </w:r>
      <w:r>
        <w:t xml:space="preserve">enough CCSs in that subset to estimate properties of traffic with adequate accuracy.</w:t>
      </w:r>
    </w:p>
    <w:p>
      <w:pPr>
        <w:pStyle w:val="BodyText"/>
      </w:pPr>
      <w:r>
        <w:t xml:space="preserve">In AT sampling, strata correspond to subsets of the network where AT estimates are desired (by the agency):</w:t>
      </w:r>
      <w:r>
        <w:t xml:space="preserve"> </w:t>
      </w:r>
      <w:r>
        <w:t xml:space="preserve">stratification ensures that there are enough stations in each subset to make reliable estimates</w:t>
      </w:r>
      <w:r>
        <w:t xml:space="preserve"> </w:t>
      </w:r>
      <w:r>
        <w:t xml:space="preserve">of traffic in each of them.</w:t>
      </w:r>
      <w:r>
        <w:t xml:space="preserve"> </w:t>
      </w:r>
      <w:r>
        <w:t xml:space="preserve">In contrast, the typical use of stratified sampling in statistics is to improve population-level estimates by taking advantage of homogeneity within subsets: the strata themselves may not be of particular interest, but are merely a tool to enhance the estimate of a global quantity (e.g., the total yearly traffic across the entire population or network).</w:t>
      </w:r>
      <w:r>
        <w:t xml:space="preserve"> </w:t>
      </w:r>
      <w:r>
        <w:t xml:space="preserve">Strata are not the same as factor groups, even though both involve dividing the population up into subgroups.</w:t>
      </w:r>
      <w:r>
        <w:t xml:space="preserve"> </w:t>
      </w:r>
      <w:r>
        <w:t xml:space="preserve">Factor groups are sets of CCSs that are used to generate expansion factors, which are then combined with an SCS counts to estimate an AADT.</w:t>
      </w:r>
      <w:r>
        <w:t xml:space="preserve"> </w:t>
      </w:r>
      <w:r>
        <w:t xml:space="preserve">Factor groups are generally constructed by post-stratification: finding sets of CCSs with similar covariates and are thus expected to have similar expansion factors.</w:t>
      </w:r>
    </w:p>
    <w:p>
      <w:pPr>
        <w:pStyle w:val="BodyText"/>
      </w:pPr>
      <w:r>
        <w:t xml:space="preserve">We will discuss estimating two kinds of quantities: an average within a pre- or post-stratum, and traffic at a particular location within a stratum where no CCS was deployed.</w:t>
      </w:r>
      <w:r>
        <w:t xml:space="preserve"> </w:t>
      </w:r>
      <w:r>
        <w:t xml:space="preserve">If CCS locations are selected at random within pre-strata, the first kind of quantity can be</w:t>
      </w:r>
      <w:r>
        <w:t xml:space="preserve"> </w:t>
      </w:r>
      <w:r>
        <w:t xml:space="preserve">estimated in a way that is statistically unbiased and that has known uncertainty.</w:t>
      </w:r>
      <w:r>
        <w:t xml:space="preserve"> </w:t>
      </w:r>
      <w:r>
        <w:t xml:space="preserve">To estimate the second kind of quantity in a way that is statistically unbiased is in general possible only</w:t>
      </w:r>
      <w:r>
        <w:t xml:space="preserve"> </w:t>
      </w:r>
      <w:r>
        <w:t xml:space="preserve">if the specific location is selected at random from the stratum,</w:t>
      </w:r>
      <w:r>
        <w:t xml:space="preserve"> </w:t>
      </w:r>
      <w:r>
        <w:rPr>
          <w:i/>
          <w:iCs/>
        </w:rPr>
        <w:t xml:space="preserve">even if a SCS is installed at that location</w:t>
      </w:r>
      <w:r>
        <w:t xml:space="preserve">.</w:t>
      </w:r>
      <w:r>
        <w:t xml:space="preserve"> </w:t>
      </w:r>
      <w:r>
        <w:t xml:space="preserve">Traffic at randomly selected CCSs is representative of traffic at SCS locations if the SCS locations</w:t>
      </w:r>
      <w:r>
        <w:t xml:space="preserve"> </w:t>
      </w:r>
      <w:r>
        <w:t xml:space="preserve">are also selected at random.</w:t>
      </w:r>
      <w:r>
        <w:t xml:space="preserve"> </w:t>
      </w:r>
      <w:r>
        <w:t xml:space="preserve">However, SCS locations are often selected because those locations are interesting, not because they are typical of their stratum or genuinely generated at random.</w:t>
      </w:r>
      <w:r>
        <w:t xml:space="preserve"> </w:t>
      </w:r>
      <w:r>
        <w:t xml:space="preserve">We provide approaches whose statistical performance is guaranteed when SCS locations are "as if" selected at random.</w:t>
      </w:r>
      <w:r>
        <w:t xml:space="preserve"> </w:t>
      </w:r>
      <w:r>
        <w:t xml:space="preserve">Post-stratification may help to meet this assumption, but it is ultimately up to the user to decide whether (as if) random selection is an adequate approximation to reality.</w:t>
      </w:r>
    </w:p>
    <w:p>
      <w:pPr>
        <w:pStyle w:val="BodyText"/>
      </w:pPr>
      <w:r>
        <w:t xml:space="preserve">As an example, the agency might pre-stratify on broad geography (Caltrans District), infrastructure (road, trail, path, etc.), and anticipated AT traffic (e.g., fewer than 10 cyclists per day, 10-100, and 100+), selecting CCS locations at random within each stratum.</w:t>
      </w:r>
      <w:r>
        <w:t xml:space="preserve"> </w:t>
      </w:r>
      <w:r>
        <w:t xml:space="preserve">Using data from those CCS locations, the agency can measure AADT and other summaries of traffic at those</w:t>
      </w:r>
      <w:r>
        <w:t xml:space="preserve"> </w:t>
      </w:r>
      <w:r>
        <w:t xml:space="preserve">CCS locations and can make unbiased estimates of the overall traffic or "average" AADT within each stratum.</w:t>
      </w:r>
      <w:r>
        <w:t xml:space="preserve"> </w:t>
      </w:r>
      <w:r>
        <w:t xml:space="preserve">The agency might also care about divisions smaller than the original strata.</w:t>
      </w:r>
      <w:r>
        <w:t xml:space="preserve"> </w:t>
      </w:r>
      <w:r>
        <w:t xml:space="preserve">To estimate traffic in those areas, the agency might then poststratify on finer geography (City of Oakland, unincorporated Humboldt, etc.) or other aspects (proximity to schools, proximity to roadways, estimated motor vehicle traffic, etc) and use the average within a poststratum to estimate "average" AADT within that post-stratum; under these assumptions,</w:t>
      </w:r>
      <w:r>
        <w:t xml:space="preserve"> </w:t>
      </w:r>
      <w:r>
        <w:t xml:space="preserve">such estimates are also statistically unbiased and their uncertainty is well understood.</w:t>
      </w:r>
    </w:p>
    <w:p>
      <w:pPr>
        <w:pStyle w:val="BodyText"/>
      </w:pPr>
      <w:r>
        <w:t xml:space="preserve">Furthermore, an unbiased estimate of average AADT in a pre-stratum or post-stratum is an unbiased estimates of the same parameter for a location</w:t>
      </w:r>
      <w:r>
        <w:t xml:space="preserve"> </w:t>
      </w:r>
      <w:r>
        <w:rPr>
          <w:i/>
          <w:iCs/>
        </w:rPr>
        <w:t xml:space="preserve">selected at random</w:t>
      </w:r>
      <w:r>
        <w:t xml:space="preserve"> </w:t>
      </w:r>
      <w:r>
        <w:t xml:space="preserve">from the pre-stratum or post-stratum,</w:t>
      </w:r>
      <w:r>
        <w:t xml:space="preserve"> </w:t>
      </w:r>
      <w:r>
        <w:t xml:space="preserve">and uncertainties can be estimated from the variability of the CCS measurements within the stratum.</w:t>
      </w:r>
    </w:p>
    <w:p>
      <w:pPr>
        <w:pStyle w:val="BodyText"/>
      </w:pPr>
      <w:r>
        <w:t xml:space="preserve">However, if the location within the pre- or post-stratum is not selected at random but because it is of</w:t>
      </w:r>
      <w:r>
        <w:t xml:space="preserve"> </w:t>
      </w:r>
      <w:r>
        <w:t xml:space="preserve">special interest, any estimate derived from the CCS data within the stratum can be biased and its uncertainty</w:t>
      </w:r>
      <w:r>
        <w:t xml:space="preserve"> </w:t>
      </w:r>
      <w:r>
        <w:t xml:space="preserve">cannot be quantified without assumptions about how much traffic can vary between CCS locations.</w:t>
      </w:r>
      <w:r>
        <w:t xml:space="preserve"> </w:t>
      </w:r>
      <w:r>
        <w:t xml:space="preserve">In this situation, it is common to augment CCS data in the stratum with SCS data collected at the particular</w:t>
      </w:r>
      <w:r>
        <w:t xml:space="preserve"> </w:t>
      </w:r>
      <w:r>
        <w:t xml:space="preserve">locations of interest.</w:t>
      </w:r>
      <w:r>
        <w:t xml:space="preserve"> </w:t>
      </w:r>
      <w:r>
        <w:t xml:space="preserve">To estimate AADT at purposively chosen sites, we make the convenient but strained assumption that a given site is selected "as if at random" from the pre-stratum or post-stratum.</w:t>
      </w:r>
      <w:r>
        <w:t xml:space="preserve"> </w:t>
      </w:r>
      <w:r>
        <w:t xml:space="preserve">The statistical bias of the resulting estimates and the accuracy of their uncertainties depend on whether that assumption is approximately correct.</w:t>
      </w:r>
    </w:p>
    <w:p>
      <w:pPr>
        <w:pStyle w:val="BodyText"/>
      </w:pPr>
      <w:r>
        <w:t xml:space="preserve">As an example, suppose an SCS is deliberately placed at a location near a school.</w:t>
      </w:r>
      <w:r>
        <w:t xml:space="preserve"> </w:t>
      </w:r>
      <w:r>
        <w:t xml:space="preserve">The expansion factors for that SCS could be estimated from (a) all CCSs in the stratum or (b) all CCS in the stratum that are near a school.</w:t>
      </w:r>
      <w:r>
        <w:t xml:space="preserve"> </w:t>
      </w:r>
      <w:r>
        <w:t xml:space="preserve">Choice (b) may lead to an AADT estimate with lower bias and a better sense of associated uncertainty because the SCS in question is better represented by the subset of CCSs near schools than by all CCSs.</w:t>
      </w:r>
    </w:p>
    <w:p>
      <w:pPr>
        <w:pStyle w:val="BodyText"/>
      </w:pPr>
      <w:r>
        <w:t xml:space="preserve">We recommend stratified sampling to ensure there is an adequate number of CCSs in the main divisions of the population, e.g., rural and urban areas, bike paths and bike lanes.</w:t>
      </w:r>
      <w:r>
        <w:t xml:space="preserve"> </w:t>
      </w:r>
      <w:r>
        <w:t xml:space="preserve">"Adequate number" depends on the desired precision of the estimates and on the variability of traffic across locations within each stratum (which typically will not be known until stations are deployed, although one might deploy SCSs to get pilot estimates).</w:t>
      </w:r>
      <w:r>
        <w:t xml:space="preserve"> </w:t>
      </w:r>
      <w:r>
        <w:t xml:space="preserve">There is no magic number, but at a</w:t>
      </w:r>
      <w:r>
        <w:t xml:space="preserve"> </w:t>
      </w:r>
      <w:r>
        <w:rPr>
          <w:i/>
          <w:iCs/>
        </w:rPr>
        <w:t xml:space="preserve">minimum</w:t>
      </w:r>
      <w:r>
        <w:t xml:space="preserve">, we would recommend 30 CCSs per stratum.</w:t>
      </w:r>
      <w:r>
        <w:t xml:space="preserve"> </w:t>
      </w:r>
      <w:r>
        <w:t xml:space="preserve">That might be inadequate for many purposes, for instance, if the variability of AADT within the stratum is large or if there will be post-stratification into finer geography at the analysis stage.</w:t>
      </w:r>
      <w:r>
        <w:t xml:space="preserve"> </w:t>
      </w:r>
      <w:r>
        <w:t xml:space="preserve">The selection of strata should be informed by subject matter experts at the agency to ensure that it is possible to make adequately precise estimates for the places of interest to management.</w:t>
      </w:r>
      <w:r>
        <w:t xml:space="preserve"> </w:t>
      </w:r>
      <w:r>
        <w:t xml:space="preserve">We will assume that post-stratification is a finer division of the sampling strata: no post-stratum has any locations in common with more than one initial stratum.</w:t>
      </w:r>
      <w:r>
        <w:t xml:space="preserve"> </w:t>
      </w:r>
      <w:r>
        <w:t xml:space="preserve">It is possible to construct estimates for post-strata that intersect multiple pre-strata, but we do not address the mechanics of that here.</w:t>
      </w:r>
    </w:p>
    <w:bookmarkEnd w:id="51"/>
    <w:bookmarkEnd w:id="52"/>
    <w:bookmarkStart w:id="54" w:name="X2cbf302c32feeb688111463cffcd5e14d9bbc20"/>
    <w:bookmarkStart w:id="53" w:name="formalizing-the-questions-statistically"/>
    <w:p>
      <w:pPr>
        <w:pStyle w:val="Heading1"/>
      </w:pPr>
      <w:r>
        <w:t xml:space="preserve">Formalizing the questions statistically</w:t>
      </w:r>
    </w:p>
    <w:p>
      <w:pPr>
        <w:pStyle w:val="FirstParagraph"/>
      </w:pPr>
      <w:r>
        <w:t xml:space="preserve">As mentioned above, CCS and SCS data have errors and uncertainties: counters need to be calibrated.</w:t>
      </w:r>
      <w:r>
        <w:t xml:space="preserve"> </w:t>
      </w:r>
      <w:r>
        <w:t xml:space="preserve">The development below assumes that count measurements are perfect, i.e., that CCS and SCS counts are the true numbers of bicycles and/or pedestrians that passed that location while the counters were in place.</w:t>
      </w:r>
    </w:p>
    <w:p>
      <w:pPr>
        <w:pStyle w:val="BodyText"/>
      </w:pPr>
      <w:r>
        <w:t xml:space="preserve">Our exposition focuses on a single stratum or post-stratum and assumes that the CCS locations were selected at random uniformly within that stratum.</w:t>
      </w:r>
      <w:r>
        <w:t xml:space="preserve"> </w:t>
      </w:r>
      <w:r>
        <w:t xml:space="preserve">Generally, this involves deploying new counters: previously deployed CCS locations were typically</w:t>
      </w:r>
      <w:r>
        <w:t xml:space="preserve"> </w:t>
      </w:r>
      <w:r>
        <w:t xml:space="preserve">chosen deliberately rather than randomly.</w:t>
      </w:r>
      <w:r>
        <w:t xml:space="preserve"> </w:t>
      </w:r>
      <w:r>
        <w:t xml:space="preserve">The development below explains how one would analyze data from an as-yet-unbuilt network of CCSs</w:t>
      </w:r>
      <w:r>
        <w:t xml:space="preserve"> </w:t>
      </w:r>
      <w:r>
        <w:t xml:space="preserve">designed to support statistical inferences.</w:t>
      </w:r>
    </w:p>
    <w:p>
      <w:pPr>
        <w:pStyle w:val="BodyText"/>
      </w:pPr>
      <w:r>
        <w:rPr>
          <w:i/>
          <w:iCs/>
        </w:rPr>
        <w:t xml:space="preserve">Average AADT</w:t>
      </w:r>
      <w:r>
        <w:t xml:space="preserve"> </w:t>
      </w:r>
      <w:r>
        <w:t xml:space="preserve">(A-AADT) means the spatial average of the AADT within a stratum, uniformly weighted across all points in the stratum.</w:t>
      </w:r>
      <w:r>
        <w:t xml:space="preserve"> </w:t>
      </w:r>
      <w:r>
        <w:t xml:space="preserve">A-AADT for a given year is a fixed, unknown parameter.</w:t>
      </w:r>
      <w:r>
        <w:t xml:space="preserve"> </w:t>
      </w:r>
      <w:r>
        <w:t xml:space="preserve">We will assume that CCS locations are selected uniformly at random within a stratum, i.e., that every location in a stratum is equally likely to receive a CCS.</w:t>
      </w:r>
      <w:r>
        <w:t xml:space="preserve"> </w:t>
      </w:r>
      <w:r>
        <w:t xml:space="preserve">We will also assume that the CCS data are complete (there is no missing data, such as temporal gaps in measurement) and perfect (there is no measurement error, e.g. missed counts or added counts).</w:t>
      </w:r>
    </w:p>
    <w:p>
      <w:pPr>
        <w:pStyle w:val="BodyText"/>
      </w:pPr>
      <w:r>
        <w:t xml:space="preserve">We consider three problems:</w:t>
      </w:r>
    </w:p>
    <w:p>
      <w:pPr>
        <w:pStyle w:val="Compact"/>
        <w:numPr>
          <w:ilvl w:val="0"/>
          <w:numId w:val="1001"/>
        </w:numPr>
      </w:pPr>
      <w:r>
        <w:t xml:space="preserve">Estimating A-AADT from CCS data, which can be achieved by taking the usual (unweighted) sample mean within the pre-stratum or post-stratum of interest.</w:t>
      </w:r>
    </w:p>
    <w:p>
      <w:pPr>
        <w:pStyle w:val="Compact"/>
        <w:numPr>
          <w:ilvl w:val="0"/>
          <w:numId w:val="1001"/>
        </w:numPr>
      </w:pPr>
      <w:r>
        <w:t xml:space="preserve">Estimating AADT at a particular location in a stratum where there is no CCS from CCS data collected from the stratum, which might involve modeling how AADT varies within a stratum.</w:t>
      </w:r>
    </w:p>
    <w:p>
      <w:pPr>
        <w:pStyle w:val="Compact"/>
        <w:numPr>
          <w:ilvl w:val="0"/>
          <w:numId w:val="1001"/>
        </w:numPr>
      </w:pPr>
      <w:r>
        <w:t xml:space="preserve">Estimating AADT at a particular location in a stratum using CCS data augmented with SCS data, which typically</w:t>
      </w:r>
      <w:r>
        <w:t xml:space="preserve"> </w:t>
      </w:r>
      <w:r>
        <w:t xml:space="preserve">involves adjusting for temporal patterns and taking into account observable features of the</w:t>
      </w:r>
      <w:r>
        <w:t xml:space="preserve"> </w:t>
      </w:r>
      <w:r>
        <w:t xml:space="preserve">target location (</w:t>
      </w:r>
      <w:r>
        <w:rPr>
          <w:i/>
          <w:iCs/>
        </w:rPr>
        <w:t xml:space="preserve">covariates</w:t>
      </w:r>
      <w:r>
        <w:t xml:space="preserve">), for instance using the factor group method.</w:t>
      </w:r>
    </w:p>
    <w:p>
      <w:pPr>
        <w:pStyle w:val="FirstParagraph"/>
      </w:pPr>
      <w:r>
        <w:t xml:space="preserve">We introduce formal notation and propose a variety of estimation strategies in what follows.</w:t>
      </w:r>
    </w:p>
    <w:bookmarkEnd w:id="53"/>
    <w:bookmarkEnd w:id="54"/>
    <w:bookmarkStart w:id="56" w:name="bc4b52d2"/>
    <w:bookmarkStart w:id="55" w:name="Xd6952c4f0e60815b7627120e264dcc311fe2682"/>
    <w:p>
      <w:pPr>
        <w:pStyle w:val="Heading2"/>
      </w:pPr>
      <w:r>
        <w:t xml:space="preserve">Statistical aside: parameters, estimators, estimates</w:t>
      </w:r>
    </w:p>
    <w:p>
      <w:pPr>
        <w:pStyle w:val="FirstParagraph"/>
      </w:pPr>
      <w:r>
        <w:t xml:space="preserve">A</w:t>
      </w:r>
      <w:r>
        <w:t xml:space="preserve"> </w:t>
      </w:r>
      <w:r>
        <w:rPr>
          <w:i/>
          <w:iCs/>
        </w:rPr>
        <w:t xml:space="preserve">parameter</w:t>
      </w:r>
      <w:r>
        <w:t xml:space="preserve"> </w:t>
      </w:r>
      <w:r>
        <w:t xml:space="preserve">is a property of the population; for instance, the true AADT at a particular location or the true A-AADT across a stratum.</w:t>
      </w:r>
      <w:r>
        <w:t xml:space="preserve"> </w:t>
      </w:r>
      <w:r>
        <w:t xml:space="preserve">Parameters do not depend on the observed data.</w:t>
      </w:r>
      <w:r>
        <w:t xml:space="preserve"> </w:t>
      </w:r>
      <w:r>
        <w:t xml:space="preserve">An</w:t>
      </w:r>
      <w:r>
        <w:t xml:space="preserve"> </w:t>
      </w:r>
      <w:r>
        <w:rPr>
          <w:i/>
          <w:iCs/>
        </w:rPr>
        <w:t xml:space="preserve">estimator</w:t>
      </w:r>
      <w:r>
        <w:t xml:space="preserve"> </w:t>
      </w:r>
      <w:r>
        <w:t xml:space="preserve">is a function of the observed data that does not depend on any unknown aspects of the population.</w:t>
      </w:r>
      <w:r>
        <w:t xml:space="preserve"> </w:t>
      </w:r>
      <w:r>
        <w:t xml:space="preserve">For example, multiplying the total measured traffic at a location for a week by 52 is an estimator of the annual traffic at that location--although it might not be a good estimator.</w:t>
      </w:r>
      <w:r>
        <w:t xml:space="preserve"> </w:t>
      </w:r>
      <w:r>
        <w:t xml:space="preserve">When the data come from a random sample, the estimator is random and can be described by a probability distribution (its</w:t>
      </w:r>
      <w:r>
        <w:t xml:space="preserve"> </w:t>
      </w:r>
      <w:r>
        <w:rPr>
          <w:i/>
          <w:iCs/>
        </w:rPr>
        <w:t xml:space="preserve">sampling distribution</w:t>
      </w:r>
      <w:r>
        <w:t xml:space="preserve">).</w:t>
      </w:r>
      <w:r>
        <w:t xml:space="preserve"> </w:t>
      </w:r>
      <w:r>
        <w:t xml:space="preserve">An</w:t>
      </w:r>
      <w:r>
        <w:t xml:space="preserve"> </w:t>
      </w:r>
      <w:r>
        <w:rPr>
          <w:i/>
          <w:iCs/>
        </w:rPr>
        <w:t xml:space="preserve">estimate</w:t>
      </w:r>
      <w:r>
        <w:t xml:space="preserve"> </w:t>
      </w:r>
      <w:r>
        <w:t xml:space="preserve">is the realized value of an estimator.</w:t>
      </w:r>
      <w:r>
        <w:t xml:space="preserve"> </w:t>
      </w:r>
      <w:r>
        <w:t xml:space="preserve">For instance, if the measured traffic in the previous example</w:t>
      </w:r>
      <w:r>
        <w:t xml:space="preserve"> </w:t>
      </w:r>
      <w:r>
        <w:t xml:space="preserve">is 500 bicycles, then the estimate is 500</w:t>
      </w:r>
      <w:r>
        <w:t xml:space="preserve"> </w:t>
      </w:r>
      <m:oMath>
        <m:r>
          <m:rPr>
            <m:sty m:val="p"/>
          </m:rPr>
          <m:t>×</m:t>
        </m:r>
      </m:oMath>
      <w:r>
        <w:t xml:space="preserve"> </w:t>
      </w:r>
      <w:r>
        <w:t xml:space="preserve">52 = 26,000 bicycles.</w:t>
      </w:r>
      <w:r>
        <w:t xml:space="preserve"> </w:t>
      </w:r>
      <w:r>
        <w:t xml:space="preserve">The verb "calculate" should be associated with a parameter while "estimate" should be associated with an estimator.</w:t>
      </w:r>
    </w:p>
    <w:p>
      <w:pPr>
        <w:pStyle w:val="BodyText"/>
      </w:pPr>
      <w:r>
        <w:t xml:space="preserve">There is some confusion in the literature about whether AADT is a parameter or an estimate; we treat it as a parameter.</w:t>
      </w:r>
      <w:r>
        <w:t xml:space="preserve"> </w:t>
      </w:r>
      <w:r>
        <w:t xml:space="preserve">Because we are assuming that CCS data are perfectly accurate, AADT can be</w:t>
      </w:r>
      <w:r>
        <w:t xml:space="preserve"> </w:t>
      </w:r>
      <w:r>
        <w:rPr>
          <w:i/>
          <w:iCs/>
        </w:rPr>
        <w:t xml:space="preserve">calculated</w:t>
      </w:r>
      <w:r>
        <w:t xml:space="preserve"> </w:t>
      </w:r>
      <w:r>
        <w:t xml:space="preserve">wherever there is a CCS, but can only be</w:t>
      </w:r>
      <w:r>
        <w:t xml:space="preserve"> </w:t>
      </w:r>
      <w:r>
        <w:rPr>
          <w:i/>
          <w:iCs/>
        </w:rPr>
        <w:t xml:space="preserve">estimated</w:t>
      </w:r>
      <w:r>
        <w:t xml:space="preserve"> </w:t>
      </w:r>
      <w:r>
        <w:t xml:space="preserve">where there is no CCS.</w:t>
      </w:r>
      <w:r>
        <w:t xml:space="preserve"> </w:t>
      </w:r>
      <w:r>
        <w:t xml:space="preserve">Finding a good estimator of AADT from incomplete or noisy data requires appropriate statistical analysis.</w:t>
      </w:r>
    </w:p>
    <w:bookmarkEnd w:id="55"/>
    <w:bookmarkEnd w:id="56"/>
    <w:bookmarkStart w:id="59" w:name="f18a8f8c-4fdc-48b7-b246-04943d20e49e"/>
    <w:bookmarkStart w:id="58" w:name="Xc6ba801894a7825820c23bde21e3dc58ff59f1f"/>
    <w:p>
      <w:pPr>
        <w:pStyle w:val="Heading2"/>
      </w:pPr>
      <w:r>
        <w:t xml:space="preserve">Notation: Population, parameters, estimators, and estimates</w:t>
      </w:r>
    </w:p>
    <w:p>
      <w:pPr>
        <w:pStyle w:val="FirstParagraph"/>
      </w:pPr>
      <w:r>
        <w:t xml:space="preserve">In general, we will use bold font Roman letters (e.g.,</w:t>
      </w:r>
      <w:r>
        <w:t xml:space="preserve"> </w:t>
      </w:r>
      <m:oMath>
        <m:r>
          <m:rPr>
            <m:sty m:val="b"/>
          </m:rPr>
          <m:t>y</m:t>
        </m:r>
      </m:oMath>
      <w:r>
        <w:t xml:space="preserve">)</w:t>
      </w:r>
      <w:r>
        <w:t xml:space="preserve"> </w:t>
      </w:r>
      <w:r>
        <w:t xml:space="preserve">to denote</w:t>
      </w:r>
      <w:r>
        <w:t xml:space="preserve"> </w:t>
      </w:r>
      <w:hyperlink r:id="rId57">
        <w:r>
          <w:rPr>
            <w:rStyle w:val="Hyperlink"/>
          </w:rPr>
          <w:t xml:space="preserve">vectors</w:t>
        </w:r>
      </w:hyperlink>
      <w:r>
        <w:t xml:space="preserve">.</w:t>
      </w:r>
      <w:r>
        <w:t xml:space="preserve"> </w:t>
      </w:r>
      <w:r>
        <w:t xml:space="preserve">For instance if</w:t>
      </w:r>
      <w:r>
        <w:t xml:space="preserve"> </w:t>
      </w:r>
      <m:oMath>
        <m:r>
          <m:rPr>
            <m:sty m:val="b"/>
          </m:rPr>
          <m:t>y</m:t>
        </m:r>
        <m:r>
          <m:rPr>
            <m:sty m:val="p"/>
          </m:rPr>
          <m:t>=</m:t>
        </m:r>
        <m:d>
          <m:dPr>
            <m:begChr m:val="["/>
            <m:endChr m:val="]"/>
            <m:sepChr m:val=""/>
            <m:grow/>
          </m:dPr>
          <m:e>
            <m:r>
              <m:t>1</m:t>
            </m:r>
            <m:r>
              <m:rPr>
                <m:sty m:val="p"/>
              </m:rPr>
              <m:t>,</m:t>
            </m:r>
            <m:r>
              <m:t>2</m:t>
            </m:r>
            <m:r>
              <m:rPr>
                <m:sty m:val="p"/>
              </m:rPr>
              <m:t>,</m:t>
            </m:r>
            <m:r>
              <m:t>5</m:t>
            </m:r>
          </m:e>
        </m:d>
      </m:oMath>
      <w:r>
        <w:t xml:space="preserve">,</w:t>
      </w:r>
      <w:r>
        <w:t xml:space="preserve"> </w:t>
      </w:r>
      <m:oMath>
        <m:r>
          <m:rPr>
            <m:sty m:val="b"/>
          </m:rPr>
          <m:t>y</m:t>
        </m:r>
      </m:oMath>
      <w:r>
        <w:t xml:space="preserve"> </w:t>
      </w:r>
      <w:r>
        <w:t xml:space="preserve">consists of the numbers 1, 2, and 5, in that order.</w:t>
      </w:r>
      <w:r>
        <w:t xml:space="preserve"> </w:t>
      </w:r>
      <w:r>
        <w:t xml:space="preserve">We generally use vectors to represent multiple quantities simultaneously, e.g. a vector may represent the week 1 count for every CCS in the stratum or the list of expansion factors for every time period for a particular CCS.</w:t>
      </w:r>
      <w:r>
        <w:t xml:space="preserve"> </w:t>
      </w:r>
      <w:r>
        <w:t xml:space="preserve">We will use overbars to denote averages (</w:t>
      </w:r>
      <m:oMath>
        <m:acc>
          <m:accPr>
            <m:chr m:val="‾"/>
          </m:accPr>
          <m:e>
            <m:r>
              <m:t>y</m:t>
            </m:r>
          </m:e>
        </m:acc>
      </m:oMath>
      <w:r>
        <w:t xml:space="preserve">,</w:t>
      </w:r>
      <w:r>
        <w:t xml:space="preserve"> </w:t>
      </w:r>
      <m:oMath>
        <m:acc>
          <m:accPr>
            <m:chr m:val="‾"/>
          </m:accPr>
          <m:e>
            <m:acc>
              <m:accPr>
                <m:chr m:val="‾"/>
              </m:accPr>
              <m:e>
                <m:r>
                  <m:t>y</m:t>
                </m:r>
              </m:e>
            </m:acc>
          </m:e>
        </m:acc>
      </m:oMath>
      <w:r>
        <w:t xml:space="preserve">), and carets ("hats") to</w:t>
      </w:r>
      <w:r>
        <w:t xml:space="preserve"> </w:t>
      </w:r>
      <w:r>
        <w:t xml:space="preserve">denote estimators and estimates (</w:t>
      </w:r>
      <m:oMath>
        <m:acc>
          <m:accPr>
            <m:chr m:val="̂"/>
          </m:accPr>
          <m:e>
            <m:r>
              <m:t>y</m:t>
            </m:r>
          </m:e>
        </m:acc>
      </m:oMath>
      <w:r>
        <w:t xml:space="preserve">).</w:t>
      </w:r>
      <w:r>
        <w:t xml:space="preserve"> </w:t>
      </w:r>
      <w:r>
        <w:t xml:space="preserve">The symbol</w:t>
      </w:r>
      <w:r>
        <w:t xml:space="preserve"> </w:t>
      </w:r>
      <m:oMath>
        <m:r>
          <m:t>r</m:t>
        </m:r>
      </m:oMath>
      <w:r>
        <w:t xml:space="preserve"> </w:t>
      </w:r>
      <w:r>
        <w:t xml:space="preserve">denotes location in space, and</w:t>
      </w:r>
      <w:r>
        <w:t xml:space="preserve"> </w:t>
      </w:r>
      <m:oMath>
        <m:r>
          <m:t>t</m:t>
        </m:r>
      </m:oMath>
      <w:r>
        <w:t xml:space="preserve"> </w:t>
      </w:r>
      <w:r>
        <w:t xml:space="preserve">denotes time.</w:t>
      </w:r>
      <w:r>
        <w:t xml:space="preserve"> </w:t>
      </w:r>
      <w:r>
        <w:t xml:space="preserve">We typically use lower-case Roman letters for constants and parameters.</w:t>
      </w:r>
      <w:r>
        <w:t xml:space="preserve"> </w:t>
      </w:r>
      <w:r>
        <w:t xml:space="preserve">The expected value and variance of a random variable</w:t>
      </w:r>
      <w:r>
        <w:t xml:space="preserve"> </w:t>
      </w:r>
      <m:oMath>
        <m:r>
          <m:t>Y</m:t>
        </m:r>
      </m:oMath>
      <w:r>
        <w:t xml:space="preserve"> </w:t>
      </w:r>
      <w:r>
        <w:t xml:space="preserve">are denoted</w:t>
      </w:r>
      <w:r>
        <w:t xml:space="preserve"> </w:t>
      </w:r>
      <m:oMath>
        <m:r>
          <m:rPr>
            <m:sty m:val="p"/>
            <m:scr m:val="double-struck"/>
          </m:rPr>
          <m:t>E</m:t>
        </m:r>
        <m:d>
          <m:dPr>
            <m:begChr m:val="["/>
            <m:endChr m:val="]"/>
            <m:sepChr m:val=""/>
            <m:grow/>
          </m:dPr>
          <m:e>
            <m:r>
              <m:t>Y</m:t>
            </m:r>
          </m:e>
        </m:d>
      </m:oMath>
      <w:r>
        <w:t xml:space="preserve"> </w:t>
      </w:r>
      <w:r>
        <w:t xml:space="preserve">and</w:t>
      </w:r>
      <w:r>
        <w:t xml:space="preserve"> </w:t>
      </w:r>
      <m:oMath>
        <m:r>
          <m:rPr>
            <m:sty m:val="p"/>
            <m:scr m:val="double-struck"/>
          </m:rPr>
          <m:t>V</m:t>
        </m:r>
        <m:d>
          <m:dPr>
            <m:begChr m:val="["/>
            <m:endChr m:val="]"/>
            <m:sepChr m:val=""/>
            <m:grow/>
          </m:dPr>
          <m:e>
            <m:r>
              <m:t>Y</m:t>
            </m:r>
          </m:e>
        </m:d>
      </m:oMath>
      <w:r>
        <w:t xml:space="preserve">, respectively.</w:t>
      </w:r>
    </w:p>
    <w:bookmarkEnd w:id="58"/>
    <w:bookmarkEnd w:id="59"/>
    <w:bookmarkStart w:id="61" w:name="X7f1494b2c5ee09731ea4f716b04d1dfb197b61c"/>
    <w:bookmarkStart w:id="60" w:name="population"/>
    <w:p>
      <w:pPr>
        <w:pStyle w:val="Heading3"/>
      </w:pPr>
      <w:r>
        <w:t xml:space="preserve">Population</w:t>
      </w:r>
    </w:p>
    <w:p>
      <w:pPr>
        <w:pStyle w:val="FirstParagraph"/>
      </w:pPr>
      <w:r>
        <w:t xml:space="preserve">There is some network of infrastructure--roads, paths, trails, and so on.</w:t>
      </w:r>
      <w:r>
        <w:t xml:space="preserve"> </w:t>
      </w:r>
      <w:r>
        <w:t xml:space="preserve">Each point in that network can be uniquely identified with a value between 0 and 1.</w:t>
      </w:r>
      <w:r>
        <w:t xml:space="preserve"> </w:t>
      </w:r>
      <w:r>
        <w:t xml:space="preserve">To do so, imagine laying the segments of the road network end-to-end, with the first point on the first segment lying at 0 and the last point of the last segment lying at mile</w:t>
      </w:r>
      <w:r>
        <w:t xml:space="preserve"> </w:t>
      </w:r>
      <m:oMath>
        <m:r>
          <m:t>x</m:t>
        </m:r>
      </m:oMath>
      <w:r>
        <w:t xml:space="preserve">; dividing every point by</w:t>
      </w:r>
      <w:r>
        <w:t xml:space="preserve"> </w:t>
      </w:r>
      <m:oMath>
        <m:r>
          <m:t>x</m:t>
        </m:r>
      </m:oMath>
      <w:r>
        <w:t xml:space="preserve"> </w:t>
      </w:r>
      <w:r>
        <w:t xml:space="preserve">then squashes the network to</w:t>
      </w:r>
      <w:r>
        <w:t xml:space="preserve"> </w:t>
      </w:r>
      <m:oMath>
        <m:d>
          <m:dPr>
            <m:begChr m:val="["/>
            <m:endChr m:val="]"/>
            <m:sepChr m:val=""/>
            <m:grow/>
          </m:dPr>
          <m:e>
            <m:r>
              <m:t>0</m:t>
            </m:r>
            <m:r>
              <m:rPr>
                <m:sty m:val="p"/>
              </m:rPr>
              <m:t>,</m:t>
            </m:r>
            <m:r>
              <m:t>1</m:t>
            </m:r>
          </m:e>
        </m:d>
      </m:oMath>
      <w:r>
        <w:t xml:space="preserve"> </w:t>
      </w:r>
      <w:r>
        <w:t xml:space="preserve">so that 0 is the start of the network and 1 is the end.</w:t>
      </w:r>
      <w:r>
        <w:t xml:space="preserve"> </w:t>
      </w:r>
      <w:r>
        <w:t xml:space="preserve">For instance,</w:t>
      </w:r>
      <w:r>
        <w:t xml:space="preserve"> </w:t>
      </w:r>
      <w:r>
        <w:t xml:space="preserve">if there are 1,000 miles of infrastructure, milepost 0 of the road whose name comes first in the alphabet could be</w:t>
      </w:r>
      <w:r>
        <w:t xml:space="preserve"> </w:t>
      </w:r>
      <w:r>
        <w:t xml:space="preserve">identified with the point 0; the first mile of that road maps to the interval</w:t>
      </w:r>
      <w:r>
        <w:t xml:space="preserve"> </w:t>
      </w:r>
      <m:oMath>
        <m:d>
          <m:dPr>
            <m:begChr m:val="["/>
            <m:endChr m:val="]"/>
            <m:sepChr m:val=""/>
            <m:grow/>
          </m:dPr>
          <m:e>
            <m:r>
              <m:t>0</m:t>
            </m:r>
            <m:r>
              <m:rPr>
                <m:sty m:val="p"/>
              </m:rPr>
              <m:t>,</m:t>
            </m:r>
            <m:r>
              <m:t>1</m:t>
            </m:r>
            <m:r>
              <m:rPr>
                <m:sty m:val="p"/>
              </m:rPr>
              <m:t>/</m:t>
            </m:r>
            <m:r>
              <m:t>1000</m:t>
            </m:r>
          </m:e>
        </m:d>
      </m:oMath>
      <w:r>
        <w:t xml:space="preserve">.</w:t>
      </w:r>
      <w:r>
        <w:t xml:space="preserve"> </w:t>
      </w:r>
      <w:r>
        <w:t xml:space="preserve">If that road is</w:t>
      </w:r>
      <w:r>
        <w:t xml:space="preserve"> </w:t>
      </w:r>
      <m:oMath>
        <m:r>
          <m:t>m</m:t>
        </m:r>
      </m:oMath>
      <w:r>
        <w:t xml:space="preserve"> </w:t>
      </w:r>
      <w:r>
        <w:t xml:space="preserve">miles long, the road maps to the interval</w:t>
      </w:r>
      <w:r>
        <w:t xml:space="preserve"> </w:t>
      </w:r>
      <m:oMath>
        <m:d>
          <m:dPr>
            <m:begChr m:val="["/>
            <m:endChr m:val="]"/>
            <m:sepChr m:val=""/>
            <m:grow/>
          </m:dPr>
          <m:e>
            <m:r>
              <m:t>0</m:t>
            </m:r>
            <m:r>
              <m:rPr>
                <m:sty m:val="p"/>
              </m:rPr>
              <m:t>,</m:t>
            </m:r>
            <m:r>
              <m:t>m</m:t>
            </m:r>
            <m:r>
              <m:rPr>
                <m:sty m:val="p"/>
              </m:rPr>
              <m:t>/</m:t>
            </m:r>
            <m:r>
              <m:t>1000</m:t>
            </m:r>
          </m:e>
        </m:d>
      </m:oMath>
      <w:r>
        <w:t xml:space="preserve">.</w:t>
      </w:r>
      <w:r>
        <w:t xml:space="preserve"> </w:t>
      </w:r>
      <w:r>
        <w:t xml:space="preserve">The next road alphabetically starts at</w:t>
      </w:r>
      <w:r>
        <w:t xml:space="preserve"> </w:t>
      </w:r>
      <m:oMath>
        <m:r>
          <m:t>m</m:t>
        </m:r>
        <m:r>
          <m:rPr>
            <m:sty m:val="p"/>
          </m:rPr>
          <m:t>/</m:t>
        </m:r>
        <m:r>
          <m:t>1000</m:t>
        </m:r>
      </m:oMath>
      <w:r>
        <w:t xml:space="preserve">, and so on.</w:t>
      </w:r>
      <w:r>
        <w:t xml:space="preserve"> </w:t>
      </w:r>
      <w:r>
        <w:t xml:space="preserve">In this way, we can think of any aspect of traffic (for instance, AADT) as a function defined on the</w:t>
      </w:r>
      <w:r>
        <w:t xml:space="preserve"> </w:t>
      </w:r>
      <w:r>
        <w:t xml:space="preserve">interval</w:t>
      </w:r>
      <w:r>
        <w:t xml:space="preserve"> </w:t>
      </w:r>
      <m:oMath>
        <m:d>
          <m:dPr>
            <m:begChr m:val="["/>
            <m:endChr m:val="]"/>
            <m:sepChr m:val=""/>
            <m:grow/>
          </m:dPr>
          <m:e>
            <m:r>
              <m:t>0</m:t>
            </m:r>
            <m:r>
              <m:rPr>
                <m:sty m:val="p"/>
              </m:rPr>
              <m:t>,</m:t>
            </m:r>
            <m:r>
              <m:t>1</m:t>
            </m:r>
          </m:e>
        </m:d>
      </m:oMath>
      <w:r>
        <w:t xml:space="preserve">.</w:t>
      </w:r>
      <w:r>
        <w:t xml:space="preserve"> </w:t>
      </w:r>
      <w:r>
        <w:t xml:space="preserve">We stress that the interval</w:t>
      </w:r>
      <w:r>
        <w:t xml:space="preserve"> </w:t>
      </w:r>
      <m:oMath>
        <m:d>
          <m:dPr>
            <m:begChr m:val="["/>
            <m:endChr m:val="]"/>
            <m:sepChr m:val=""/>
            <m:grow/>
          </m:dPr>
          <m:e>
            <m:r>
              <m:t>0</m:t>
            </m:r>
            <m:r>
              <m:rPr>
                <m:sty m:val="p"/>
              </m:rPr>
              <m:t>,</m:t>
            </m:r>
            <m:r>
              <m:t>1</m:t>
            </m:r>
          </m:e>
        </m:d>
      </m:oMath>
      <w:r>
        <w:t xml:space="preserve"> </w:t>
      </w:r>
      <w:r>
        <w:t xml:space="preserve">is merely one way to</w:t>
      </w:r>
      <w:r>
        <w:t xml:space="preserve"> </w:t>
      </w:r>
      <w:r>
        <w:rPr>
          <w:i/>
          <w:iCs/>
        </w:rPr>
        <w:t xml:space="preserve">represent</w:t>
      </w:r>
      <w:r>
        <w:t xml:space="preserve"> </w:t>
      </w:r>
      <w:r>
        <w:t xml:space="preserve">or</w:t>
      </w:r>
      <w:r>
        <w:t xml:space="preserve"> </w:t>
      </w:r>
      <w:r>
        <w:rPr>
          <w:i/>
          <w:iCs/>
        </w:rPr>
        <w:t xml:space="preserve">embed</w:t>
      </w:r>
      <w:r>
        <w:t xml:space="preserve"> </w:t>
      </w:r>
      <w:r>
        <w:t xml:space="preserve">a continuous road network.</w:t>
      </w:r>
      <w:r>
        <w:t xml:space="preserve"> </w:t>
      </w:r>
      <w:r>
        <w:t xml:space="preserve">We could just as easily represent the road network by the interval</w:t>
      </w:r>
      <w:r>
        <w:t xml:space="preserve"> </w:t>
      </w:r>
      <m:oMath>
        <m:d>
          <m:dPr>
            <m:begChr m:val="["/>
            <m:endChr m:val="]"/>
            <m:sepChr m:val=""/>
            <m:grow/>
          </m:dPr>
          <m:e>
            <m:r>
              <m:t>0</m:t>
            </m:r>
            <m:r>
              <m:rPr>
                <m:sty m:val="p"/>
              </m:rPr>
              <m:t>,</m:t>
            </m:r>
            <m:r>
              <m:t>500</m:t>
            </m:r>
          </m:e>
        </m:d>
      </m:oMath>
      <w:r>
        <w:t xml:space="preserve">.</w:t>
      </w:r>
      <w:r>
        <w:t xml:space="preserve"> </w:t>
      </w:r>
      <w:r>
        <w:t xml:space="preserve">Alternatively, the road network could be represented in two dimensions, e.g., by</w:t>
      </w:r>
      <w:r>
        <w:t xml:space="preserve"> </w:t>
      </w:r>
      <m:oMath>
        <m:d>
          <m:dPr>
            <m:begChr m:val="("/>
            <m:endChr m:val=")"/>
            <m:sepChr m:val=""/>
            <m:grow/>
          </m:dPr>
          <m:e>
            <m:r>
              <m:t>x</m:t>
            </m:r>
            <m:r>
              <m:rPr>
                <m:sty m:val="p"/>
              </m:rPr>
              <m:t>,</m:t>
            </m:r>
            <m:r>
              <m:t>y</m:t>
            </m:r>
          </m:e>
        </m:d>
      </m:oMath>
      <w:r>
        <w:t xml:space="preserve"> </w:t>
      </w:r>
      <w:r>
        <w:t xml:space="preserve">with</w:t>
      </w:r>
      <w:r>
        <w:t xml:space="preserve"> </w:t>
      </w:r>
      <m:oMath>
        <m:r>
          <m:t>x</m:t>
        </m:r>
      </m:oMath>
      <w:r>
        <w:t xml:space="preserve"> </w:t>
      </w:r>
      <w:r>
        <w:t xml:space="preserve">the latitude and</w:t>
      </w:r>
      <w:r>
        <w:t xml:space="preserve"> </w:t>
      </w:r>
      <m:oMath>
        <m:r>
          <m:t>y</m:t>
        </m:r>
      </m:oMath>
      <w:r>
        <w:t xml:space="preserve"> </w:t>
      </w:r>
      <w:r>
        <w:t xml:space="preserve">the longitude for every point in the network.</w:t>
      </w:r>
      <w:r>
        <w:t xml:space="preserve"> </w:t>
      </w:r>
      <w:r>
        <w:t xml:space="preserve">However, compared to the standard interval</w:t>
      </w:r>
      <w:r>
        <w:t xml:space="preserve"> </w:t>
      </w:r>
      <m:oMath>
        <m:d>
          <m:dPr>
            <m:begChr m:val="["/>
            <m:endChr m:val="]"/>
            <m:sepChr m:val=""/>
            <m:grow/>
          </m:dPr>
          <m:e>
            <m:r>
              <m:t>0</m:t>
            </m:r>
            <m:r>
              <m:rPr>
                <m:sty m:val="p"/>
              </m:rPr>
              <m:t>,</m:t>
            </m:r>
            <m:r>
              <m:t>1</m:t>
            </m:r>
          </m:e>
        </m:d>
      </m:oMath>
      <w:r>
        <w:t xml:space="preserve">, these alternative embeddings add unnecessary complexity to conceptualizing the population of interest and to the subsequent design and analysis of count data.</w:t>
      </w:r>
    </w:p>
    <w:p>
      <w:pPr>
        <w:pStyle w:val="BodyText"/>
      </w:pPr>
      <w:r>
        <w:t xml:space="preserve">The network is</w:t>
      </w:r>
      <w:r>
        <w:t xml:space="preserve"> </w:t>
      </w:r>
      <w:r>
        <w:rPr>
          <w:i/>
          <w:iCs/>
        </w:rPr>
        <w:t xml:space="preserve">partitioned</w:t>
      </w:r>
      <w:r>
        <w:t xml:space="preserve"> </w:t>
      </w:r>
      <w:r>
        <w:t xml:space="preserve">into</w:t>
      </w:r>
      <w:r>
        <w:t xml:space="preserve"> </w:t>
      </w:r>
      <m:oMath>
        <m:r>
          <m:t>K</m:t>
        </m:r>
      </m:oMath>
      <w:r>
        <w:t xml:space="preserve"> </w:t>
      </w:r>
      <w:r>
        <w:t xml:space="preserve">strata in such a way that</w:t>
      </w:r>
      <w:r>
        <w:t xml:space="preserve"> </w:t>
      </w:r>
      <w:r>
        <w:t xml:space="preserve">any piece of infrastructure is in exactly one stratum.</w:t>
      </w:r>
      <w:r>
        <w:t xml:space="preserve"> </w:t>
      </w:r>
      <w:r>
        <w:t xml:space="preserve">In the development below, we consider a single stratum.</w:t>
      </w:r>
      <w:r>
        <w:t xml:space="preserve"> </w:t>
      </w:r>
      <w:r>
        <w:t xml:space="preserve">We note that the development extends immediately to a network with multiple strata by implementing the techniques for each stratum in turn.</w:t>
      </w:r>
      <w:r>
        <w:t xml:space="preserve"> </w:t>
      </w:r>
      <w:r>
        <w:t xml:space="preserve">Narrowing focus to a single stratum simplifies our notation.</w:t>
      </w:r>
    </w:p>
    <w:p>
      <w:pPr>
        <w:pStyle w:val="BodyText"/>
      </w:pPr>
      <w:r>
        <w:t xml:space="preserve">Time is discrete and indexed by</w:t>
      </w:r>
      <w:r>
        <w:t xml:space="preserve"> </w:t>
      </w:r>
      <m:oMath>
        <m:r>
          <m:t>t</m:t>
        </m:r>
        <m:r>
          <m:rPr>
            <m:sty m:val="p"/>
          </m:rPr>
          <m:t>∈</m:t>
        </m:r>
        <m:r>
          <m:rPr>
            <m:sty m:val="p"/>
          </m:rPr>
          <m:t>{</m:t>
        </m:r>
        <m:r>
          <m:t>1</m:t>
        </m:r>
        <m:r>
          <m:rPr>
            <m:sty m:val="p"/>
          </m:rPr>
          <m:t>,</m:t>
        </m:r>
        <m:r>
          <m:rPr>
            <m:sty m:val="p"/>
          </m:rPr>
          <m:t>…</m:t>
        </m:r>
        <m:r>
          <m:rPr>
            <m:sty m:val="p"/>
          </m:rPr>
          <m:t>,</m:t>
        </m:r>
        <m:sSub>
          <m:e>
            <m:r>
              <m:t>t</m:t>
            </m:r>
          </m:e>
          <m:sub>
            <m:r>
              <m:rPr>
                <m:sty m:val="p"/>
              </m:rPr>
              <m:t>max</m:t>
            </m:r>
          </m:sub>
        </m:sSub>
        <m:r>
          <m:rPr>
            <m:sty m:val="p"/>
          </m:rPr>
          <m:t>}</m:t>
        </m:r>
      </m:oMath>
      <w:r>
        <w:t xml:space="preserve">, where</w:t>
      </w:r>
      <w:r>
        <w:t xml:space="preserve"> </w:t>
      </w:r>
      <m:oMath>
        <m:sSub>
          <m:e>
            <m:r>
              <m:t>t</m:t>
            </m:r>
          </m:e>
          <m:sub>
            <m:r>
              <m:rPr>
                <m:sty m:val="p"/>
              </m:rPr>
              <m:t>max</m:t>
            </m:r>
          </m:sub>
        </m:sSub>
      </m:oMath>
      <w:r>
        <w:t xml:space="preserve"> </w:t>
      </w:r>
      <w:r>
        <w:t xml:space="preserve">is the total number of counting periods in the year of interest.</w:t>
      </w:r>
      <w:r>
        <w:t xml:space="preserve"> </w:t>
      </w:r>
      <w:r>
        <w:t xml:space="preserve">The counting period might be a 15-minute increment, an hour, a day, or a week, for instance.</w:t>
      </w:r>
    </w:p>
    <w:p>
      <w:pPr>
        <w:pStyle w:val="BodyText"/>
      </w:pPr>
      <w:r>
        <w:t xml:space="preserve">We assume we are interested in AADT for a particular historic year.</w:t>
      </w:r>
      <w:r>
        <w:t xml:space="preserve"> </w:t>
      </w:r>
      <w:r>
        <w:t xml:space="preserve">Results from one year are immediately stale unless some aspect of AADT is approximately</w:t>
      </w:r>
      <w:r>
        <w:t xml:space="preserve"> </w:t>
      </w:r>
      <w:r>
        <w:rPr>
          <w:i/>
          <w:iCs/>
        </w:rPr>
        <w:t xml:space="preserve">stationary</w:t>
      </w:r>
      <w:r>
        <w:t xml:space="preserve"> </w:t>
      </w:r>
      <w:r>
        <w:t xml:space="preserve">from year to year.</w:t>
      </w:r>
      <w:r>
        <w:t xml:space="preserve"> </w:t>
      </w:r>
      <w:r>
        <w:t xml:space="preserve">For instance, expansion factors for a particular year may continue to be useful in future years despite the fact that traffic varies from year to year, provided annual</w:t>
      </w:r>
      <w:r>
        <w:t xml:space="preserve"> </w:t>
      </w:r>
      <w:r>
        <w:rPr>
          <w:i/>
          <w:iCs/>
        </w:rPr>
        <w:t xml:space="preserve">patterns</w:t>
      </w:r>
      <w:r>
        <w:t xml:space="preserve"> </w:t>
      </w:r>
      <w:r>
        <w:t xml:space="preserve">of traffic do not change (that they are stationary from year to year).</w:t>
      </w:r>
      <w:r>
        <w:t xml:space="preserve"> </w:t>
      </w:r>
      <w:r>
        <w:t xml:space="preserve">If patterns also change, all bets are off.</w:t>
      </w:r>
      <w:r>
        <w:t xml:space="preserve"> </w:t>
      </w:r>
      <w:r>
        <w:t xml:space="preserve">For example, compared to motor vehicle traffic, bicycle and pedestrian traffic are particularly sensitive to seasonal, annual, and secular variations in weather.</w:t>
      </w:r>
      <w:r>
        <w:t xml:space="preserve"> </w:t>
      </w:r>
      <w:r>
        <w:t xml:space="preserve">Such variations (e.g., a cooler summer and warmer, dryer winter) could effect traffic patterns, making forecasts less accurate.</w:t>
      </w:r>
    </w:p>
    <w:p>
      <w:pPr>
        <w:pStyle w:val="BodyText"/>
      </w:pPr>
      <w:r>
        <w:t xml:space="preserve">Let</w:t>
      </w:r>
      <w:r>
        <w:t xml:space="preserve"> </w:t>
      </w:r>
      <m:oMath>
        <m:sSub>
          <m:e>
            <m:r>
              <m:t>y</m:t>
            </m:r>
          </m:e>
          <m:sub>
            <m:r>
              <m:t>t</m:t>
            </m:r>
          </m:sub>
        </m:sSub>
        <m:d>
          <m:dPr>
            <m:begChr m:val="("/>
            <m:endChr m:val=")"/>
            <m:sepChr m:val=""/>
            <m:grow/>
          </m:dPr>
          <m:e>
            <m:r>
              <m:t>r</m:t>
            </m:r>
          </m:e>
        </m:d>
      </m:oMath>
      <w:r>
        <w:t xml:space="preserve"> </w:t>
      </w:r>
      <w:r>
        <w:t xml:space="preserve">denote the count of traffic in the</w:t>
      </w:r>
      <w:r>
        <w:t xml:space="preserve"> </w:t>
      </w:r>
      <m:oMath>
        <m:r>
          <m:t>t</m:t>
        </m:r>
      </m:oMath>
      <w:r>
        <w:t xml:space="preserve">th time interval at location</w:t>
      </w:r>
      <w:r>
        <w:t xml:space="preserve"> </w:t>
      </w:r>
      <m:oMath>
        <m:r>
          <m:t>r</m:t>
        </m:r>
      </m:oMath>
      <w:r>
        <w:t xml:space="preserve"> </w:t>
      </w:r>
      <w:r>
        <w:t xml:space="preserve">in the stratum.</w:t>
      </w:r>
      <w:r>
        <w:t xml:space="preserve"> </w:t>
      </w:r>
      <w:r>
        <w:t xml:space="preserve">Let</w:t>
      </w:r>
      <w:r>
        <w:t xml:space="preserve"> </w:t>
      </w:r>
      <m:oMath>
        <m:r>
          <m:rPr>
            <m:sty m:val="b"/>
          </m:rPr>
          <m:t>y</m:t>
        </m:r>
        <m:d>
          <m:dPr>
            <m:begChr m:val="("/>
            <m:endChr m:val=")"/>
            <m:sepChr m:val=""/>
            <m:grow/>
          </m:dPr>
          <m:e>
            <m:r>
              <m:t>r</m:t>
            </m:r>
          </m:e>
        </m:d>
        <m:r>
          <m:rPr>
            <m:sty m:val="p"/>
          </m:rPr>
          <m:t>=</m:t>
        </m:r>
        <m:sSubSup>
          <m:e>
            <m:d>
              <m:dPr>
                <m:begChr m:val="["/>
                <m:endChr m:val="]"/>
                <m:sepChr m:val=""/>
                <m:grow/>
              </m:dPr>
              <m:e>
                <m:sSub>
                  <m:e>
                    <m:r>
                      <m:t>y</m:t>
                    </m:r>
                  </m:e>
                  <m:sub>
                    <m:r>
                      <m:t>t</m:t>
                    </m:r>
                  </m:sub>
                </m:sSub>
                <m:d>
                  <m:dPr>
                    <m:begChr m:val="("/>
                    <m:endChr m:val=")"/>
                    <m:sepChr m:val=""/>
                    <m:grow/>
                  </m:dPr>
                  <m:e>
                    <m:r>
                      <m:t>r</m:t>
                    </m:r>
                  </m:e>
                </m:d>
              </m:e>
            </m:d>
          </m:e>
          <m:sub>
            <m:r>
              <m:t>t</m:t>
            </m:r>
            <m:r>
              <m:rPr>
                <m:sty m:val="p"/>
              </m:rPr>
              <m:t>=</m:t>
            </m:r>
            <m:r>
              <m:t>1</m:t>
            </m:r>
          </m:sub>
          <m:sup>
            <m:sSub>
              <m:e>
                <m:r>
                  <m:t>t</m:t>
                </m:r>
              </m:e>
              <m:sub>
                <m:r>
                  <m:rPr>
                    <m:sty m:val="p"/>
                  </m:rPr>
                  <m:t>max</m:t>
                </m:r>
              </m:sub>
            </m:sSub>
          </m:sup>
        </m:sSubSup>
      </m:oMath>
      <w:r>
        <w:t xml:space="preserve"> </w:t>
      </w:r>
      <w:r>
        <w:t xml:space="preserve">be a length-</w:t>
      </w:r>
      <m:oMath>
        <m:r>
          <m:t>T</m:t>
        </m:r>
      </m:oMath>
      <w:r>
        <w:t xml:space="preserve"> </w:t>
      </w:r>
      <w:r>
        <w:t xml:space="preserve">vector representing</w:t>
      </w:r>
      <w:r>
        <w:t xml:space="preserve"> </w:t>
      </w:r>
      <w:r>
        <w:t xml:space="preserve">all the counts at point</w:t>
      </w:r>
      <w:r>
        <w:t xml:space="preserve"> </w:t>
      </w:r>
      <m:oMath>
        <m:r>
          <m:t>r</m:t>
        </m:r>
      </m:oMath>
      <w:r>
        <w:t xml:space="preserve"> </w:t>
      </w:r>
      <w:r>
        <w:t xml:space="preserve">over the course of the year.</w:t>
      </w:r>
      <w:r>
        <w:t xml:space="preserve"> </w:t>
      </w:r>
      <w:r>
        <w:t xml:space="preserve">The counts</w:t>
      </w:r>
      <w:r>
        <w:t xml:space="preserve"> </w:t>
      </w:r>
      <m:oMath>
        <m:r>
          <m:rPr>
            <m:sty m:val="b"/>
          </m:rPr>
          <m:t>y</m:t>
        </m:r>
        <m:d>
          <m:dPr>
            <m:begChr m:val="("/>
            <m:endChr m:val=")"/>
            <m:sepChr m:val=""/>
            <m:grow/>
          </m:dPr>
          <m:e>
            <m:r>
              <m:t>r</m:t>
            </m:r>
          </m:e>
        </m:d>
        <m:r>
          <m:rPr>
            <m:sty m:val="p"/>
          </m:rPr>
          <m:t>=</m:t>
        </m:r>
        <m:sSubSup>
          <m:e>
            <m:d>
              <m:dPr>
                <m:begChr m:val="["/>
                <m:endChr m:val="]"/>
                <m:sepChr m:val=""/>
                <m:grow/>
              </m:dPr>
              <m:e>
                <m:sSub>
                  <m:e>
                    <m:r>
                      <m:t>y</m:t>
                    </m:r>
                  </m:e>
                  <m:sub>
                    <m:r>
                      <m:t>t</m:t>
                    </m:r>
                  </m:sub>
                </m:sSub>
                <m:d>
                  <m:dPr>
                    <m:begChr m:val="("/>
                    <m:endChr m:val=")"/>
                    <m:sepChr m:val=""/>
                    <m:grow/>
                  </m:dPr>
                  <m:e>
                    <m:r>
                      <m:t>r</m:t>
                    </m:r>
                  </m:e>
                </m:d>
              </m:e>
            </m:d>
          </m:e>
          <m:sub>
            <m:r>
              <m:t>t</m:t>
            </m:r>
            <m:r>
              <m:rPr>
                <m:sty m:val="p"/>
              </m:rPr>
              <m:t>=</m:t>
            </m:r>
            <m:r>
              <m:t>1</m:t>
            </m:r>
          </m:sub>
          <m:sup>
            <m:sSub>
              <m:e>
                <m:r>
                  <m:t>t</m:t>
                </m:r>
              </m:e>
              <m:sub>
                <m:r>
                  <m:rPr>
                    <m:sty m:val="p"/>
                  </m:rPr>
                  <m:t>max</m:t>
                </m:r>
              </m:sub>
            </m:sSub>
          </m:sup>
        </m:sSubSup>
      </m:oMath>
      <w:r>
        <w:t xml:space="preserve"> </w:t>
      </w:r>
      <w:r>
        <w:t xml:space="preserve">are fully observed at locations</w:t>
      </w:r>
      <w:r>
        <w:t xml:space="preserve"> </w:t>
      </w:r>
      <m:oMath>
        <m:r>
          <m:t>r</m:t>
        </m:r>
      </m:oMath>
      <w:r>
        <w:t xml:space="preserve"> </w:t>
      </w:r>
      <w:r>
        <w:t xml:space="preserve">where there</w:t>
      </w:r>
      <w:r>
        <w:t xml:space="preserve"> </w:t>
      </w:r>
      <w:r>
        <w:t xml:space="preserve">are CCSs, partially observed at locations where there are SCSs, and not observed at all for points</w:t>
      </w:r>
      <w:r>
        <w:t xml:space="preserve"> </w:t>
      </w:r>
      <m:oMath>
        <m:r>
          <m:t>r</m:t>
        </m:r>
      </m:oMath>
      <w:r>
        <w:t xml:space="preserve"> </w:t>
      </w:r>
      <w:r>
        <w:t xml:space="preserve">with neither a CCS nor an SCS.</w:t>
      </w:r>
      <w:r>
        <w:t xml:space="preserve"> </w:t>
      </w:r>
      <w:r>
        <w:t xml:space="preserve">The population comprises</w:t>
      </w:r>
      <w:r>
        <w:t xml:space="preserve"> </w:t>
      </w:r>
      <w:r>
        <w:rPr>
          <w:i/>
          <w:iCs/>
        </w:rPr>
        <w:t xml:space="preserve">all</w:t>
      </w:r>
      <w:r>
        <w:t xml:space="preserve"> </w:t>
      </w:r>
      <w:r>
        <w:t xml:space="preserve">counts</w:t>
      </w:r>
      <w:r>
        <w:t xml:space="preserve"> </w:t>
      </w:r>
      <m:oMath>
        <m:r>
          <m:rPr>
            <m:sty m:val="b"/>
          </m:rPr>
          <m:t>y</m:t>
        </m:r>
        <m:d>
          <m:dPr>
            <m:begChr m:val="("/>
            <m:endChr m:val=")"/>
            <m:sepChr m:val=""/>
            <m:grow/>
          </m:dPr>
          <m:e>
            <m:r>
              <m:t>r</m:t>
            </m:r>
          </m:e>
        </m:d>
      </m:oMath>
      <w:r>
        <w:t xml:space="preserve"> </w:t>
      </w:r>
      <w:r>
        <w:t xml:space="preserve">for</w:t>
      </w:r>
      <w:r>
        <w:t xml:space="preserve"> </w:t>
      </w:r>
      <m:oMath>
        <m:r>
          <m:t>r</m:t>
        </m:r>
        <m:r>
          <m:rPr>
            <m:sty m:val="p"/>
          </m:rPr>
          <m:t>∈</m:t>
        </m:r>
        <m:d>
          <m:dPr>
            <m:begChr m:val="["/>
            <m:endChr m:val="]"/>
            <m:sepChr m:val=""/>
            <m:grow/>
          </m:dPr>
          <m:e>
            <m:r>
              <m:t>0</m:t>
            </m:r>
            <m:r>
              <m:rPr>
                <m:sty m:val="p"/>
              </m:rPr>
              <m:t>,</m:t>
            </m:r>
            <m:r>
              <m:t>1</m:t>
            </m:r>
          </m:e>
        </m:d>
      </m:oMath>
      <w:r>
        <w:t xml:space="preserve">, even at locations</w:t>
      </w:r>
      <w:r>
        <w:t xml:space="preserve"> </w:t>
      </w:r>
      <m:oMath>
        <m:r>
          <m:t>r</m:t>
        </m:r>
      </m:oMath>
      <w:r>
        <w:t xml:space="preserve"> </w:t>
      </w:r>
      <w:r>
        <w:t xml:space="preserve">with</w:t>
      </w:r>
      <w:r>
        <w:t xml:space="preserve"> </w:t>
      </w:r>
      <w:r>
        <w:t xml:space="preserve">no observations.</w:t>
      </w:r>
      <w:r>
        <w:t xml:space="preserve"> </w:t>
      </w:r>
      <w:r>
        <w:t xml:space="preserve">Any parameter of interest (e.g. AADT) at any point</w:t>
      </w:r>
      <w:r>
        <w:t xml:space="preserve"> </w:t>
      </w:r>
      <m:oMath>
        <m:r>
          <m:t>r</m:t>
        </m:r>
      </m:oMath>
      <w:r>
        <w:t xml:space="preserve"> </w:t>
      </w:r>
      <w:r>
        <w:t xml:space="preserve">could be calculated if the entire population were known.</w:t>
      </w:r>
      <w:r>
        <w:t xml:space="preserve"> </w:t>
      </w:r>
      <w:r>
        <w:t xml:space="preserve">Finally, every location in the population has a length-</w:t>
      </w:r>
      <m:oMath>
        <m:r>
          <m:t>p</m:t>
        </m:r>
      </m:oMath>
      <w:r>
        <w:t xml:space="preserve"> </w:t>
      </w:r>
      <w:r>
        <w:t xml:space="preserve">vector of</w:t>
      </w:r>
      <w:r>
        <w:t xml:space="preserve"> </w:t>
      </w:r>
      <w:r>
        <w:rPr>
          <w:i/>
          <w:iCs/>
        </w:rPr>
        <w:t xml:space="preserve">covariates</w:t>
      </w:r>
      <w:r>
        <w:t xml:space="preserve"> </w:t>
      </w:r>
      <m:oMath>
        <m:r>
          <m:rPr>
            <m:sty m:val="b"/>
          </m:rPr>
          <m:t>x</m:t>
        </m:r>
        <m:d>
          <m:dPr>
            <m:begChr m:val="("/>
            <m:endChr m:val=")"/>
            <m:sepChr m:val=""/>
            <m:grow/>
          </m:dPr>
          <m:e>
            <m:r>
              <m:t>r</m:t>
            </m:r>
          </m:e>
        </m:d>
        <m:box>
          <m:boxPr>
            <m:opEmu m:val="on"/>
          </m:boxPr>
          <m:e>
            <m:r>
              <m:rPr>
                <m:sty m:val="p"/>
              </m:rPr>
              <m:t>:=</m:t>
            </m:r>
          </m:e>
        </m:box>
        <m:sSubSup>
          <m:e>
            <m:d>
              <m:dPr>
                <m:begChr m:val="["/>
                <m:endChr m:val="]"/>
                <m:sepChr m:val=""/>
                <m:grow/>
              </m:dPr>
              <m:e>
                <m:sSub>
                  <m:e>
                    <m:r>
                      <m:t>x</m:t>
                    </m:r>
                  </m:e>
                  <m:sub>
                    <m:r>
                      <m:t>j</m:t>
                    </m:r>
                  </m:sub>
                </m:sSub>
                <m:d>
                  <m:dPr>
                    <m:begChr m:val="("/>
                    <m:endChr m:val=")"/>
                    <m:sepChr m:val=""/>
                    <m:grow/>
                  </m:dPr>
                  <m:e>
                    <m:r>
                      <m:t>r</m:t>
                    </m:r>
                  </m:e>
                </m:d>
              </m:e>
            </m:d>
          </m:e>
          <m:sub>
            <m:r>
              <m:t>j</m:t>
            </m:r>
            <m:r>
              <m:rPr>
                <m:sty m:val="p"/>
              </m:rPr>
              <m:t>=</m:t>
            </m:r>
            <m:r>
              <m:t>1</m:t>
            </m:r>
          </m:sub>
          <m:sup>
            <m:r>
              <m:t>p</m:t>
            </m:r>
          </m:sup>
        </m:sSubSup>
      </m:oMath>
      <w:r>
        <w:t xml:space="preserve"> </w:t>
      </w:r>
      <w:r>
        <w:t xml:space="preserve">recording features of the location.</w:t>
      </w:r>
    </w:p>
    <w:bookmarkEnd w:id="60"/>
    <w:bookmarkEnd w:id="61"/>
    <w:bookmarkStart w:id="63" w:name="X76f2b4447d5fe01a918f80dfccb55c2e009f504"/>
    <w:bookmarkStart w:id="62" w:name="aadt-at-a-point-location"/>
    <w:p>
      <w:pPr>
        <w:pStyle w:val="Heading3"/>
      </w:pPr>
      <w:r>
        <w:t xml:space="preserve">AADT at a point location</w:t>
      </w:r>
    </w:p>
    <w:p>
      <w:pPr>
        <w:pStyle w:val="FirstParagraph"/>
      </w:pPr>
      <w:r>
        <w:t xml:space="preserve">The AADT at location</w:t>
      </w:r>
      <w:r>
        <w:t xml:space="preserve"> </w:t>
      </w:r>
      <m:oMath>
        <m:r>
          <m:t>r</m:t>
        </m:r>
      </m:oMath>
      <w:r>
        <w:t xml:space="preserve">, is the temporal average of its count vector: the total amount of AT traffic passing location</w:t>
      </w:r>
      <w:r>
        <w:t xml:space="preserve"> </w:t>
      </w:r>
      <m:oMath>
        <m:r>
          <m:t>r</m:t>
        </m:r>
      </m:oMath>
      <w:r>
        <w:t xml:space="preserve"> </w:t>
      </w:r>
      <w:r>
        <w:t xml:space="preserve">over the course of the year divided by the number of days in the year.</w:t>
      </w:r>
      <w:r>
        <w:t xml:space="preserve"> </w:t>
      </w:r>
      <w:r>
        <w:t xml:space="preserve">In symbols, we define the AADT at</w:t>
      </w:r>
      <w:r>
        <w:t xml:space="preserve"> </w:t>
      </w:r>
      <m:oMath>
        <m:r>
          <m:t>r</m:t>
        </m:r>
      </m:oMath>
      <w:r>
        <w:t xml:space="preserve"> </w:t>
      </w:r>
      <w:r>
        <w:t xml:space="preserve">as</w:t>
      </w:r>
    </w:p>
    <w:p>
      <w:pPr>
        <w:pStyle w:val="BodyText"/>
      </w:pPr>
      <m:oMathPara>
        <m:oMathParaPr>
          <m:jc m:val="center"/>
        </m:oMathParaPr>
        <m:oMath>
          <m:acc>
            <m:accPr>
              <m:chr m:val="‾"/>
            </m:accPr>
            <m:e>
              <m:r>
                <m:t>y</m:t>
              </m:r>
            </m:e>
          </m:acc>
          <m:d>
            <m:dPr>
              <m:begChr m:val="("/>
              <m:endChr m:val=")"/>
              <m:sepChr m:val=""/>
              <m:grow/>
            </m:dPr>
            <m:e>
              <m:r>
                <m:t>r</m:t>
              </m:r>
            </m:e>
          </m:d>
          <m:box>
            <m:boxPr>
              <m:opEmu m:val="on"/>
            </m:boxPr>
            <m:e>
              <m:r>
                <m:rPr>
                  <m:sty m:val="p"/>
                </m:rPr>
                <m:t>:=</m:t>
              </m:r>
            </m:e>
          </m:box>
          <m:f>
            <m:fPr>
              <m:type m:val="bar"/>
            </m:fPr>
            <m:num>
              <m:r>
                <m:t>1</m:t>
              </m:r>
            </m:num>
            <m:den>
              <m:r>
                <m:t>365</m:t>
              </m:r>
            </m:den>
          </m:f>
          <m:nary>
            <m:naryPr>
              <m:chr m:val="∑"/>
              <m:limLoc m:val="undOvr"/>
              <m:subHide m:val="off"/>
              <m:supHide m:val="off"/>
            </m:naryPr>
            <m:sub>
              <m:r>
                <m:t>t</m:t>
              </m:r>
              <m:r>
                <m:rPr>
                  <m:sty m:val="p"/>
                </m:rPr>
                <m:t>=</m:t>
              </m:r>
              <m:r>
                <m:t>1</m:t>
              </m:r>
            </m:sub>
            <m:sup>
              <m:sSub>
                <m:e>
                  <m:r>
                    <m:t>t</m:t>
                  </m:r>
                </m:e>
                <m:sub>
                  <m:r>
                    <m:rPr>
                      <m:sty m:val="p"/>
                    </m:rPr>
                    <m:t>max</m:t>
                  </m:r>
                </m:sub>
              </m:sSub>
            </m:sup>
            <m:e>
              <m:sSub>
                <m:e>
                  <m:r>
                    <m:t>y</m:t>
                  </m:r>
                </m:e>
                <m:sub>
                  <m:r>
                    <m:t>t</m:t>
                  </m:r>
                </m:sub>
              </m:sSub>
            </m:e>
          </m:nary>
          <m:d>
            <m:dPr>
              <m:begChr m:val="("/>
              <m:endChr m:val=")"/>
              <m:sepChr m:val=""/>
              <m:grow/>
            </m:dPr>
            <m:e>
              <m:r>
                <m:t>r</m:t>
              </m:r>
            </m:e>
          </m:d>
        </m:oMath>
      </m:oMathPara>
    </w:p>
    <w:p>
      <w:pPr>
        <w:pStyle w:val="FirstParagraph"/>
      </w:pPr>
      <w:r>
        <w:t xml:space="preserve">for an ordinary year (not a leap year).</w:t>
      </w:r>
      <w:r>
        <w:t xml:space="preserve"> </w:t>
      </w:r>
      <w:r>
        <w:t xml:space="preserve">We stress that the counts</w:t>
      </w:r>
      <w:r>
        <w:t xml:space="preserve"> </w:t>
      </w:r>
      <m:oMath>
        <m:sSub>
          <m:e>
            <m:r>
              <m:t>y</m:t>
            </m:r>
          </m:e>
          <m:sub>
            <m:r>
              <m:t>t</m:t>
            </m:r>
          </m:sub>
        </m:sSub>
        <m:d>
          <m:dPr>
            <m:begChr m:val="("/>
            <m:endChr m:val=")"/>
            <m:sepChr m:val=""/>
            <m:grow/>
          </m:dPr>
          <m:e>
            <m:r>
              <m:t>r</m:t>
            </m:r>
          </m:e>
        </m:d>
      </m:oMath>
      <w:r>
        <w:t xml:space="preserve"> </w:t>
      </w:r>
      <w:r>
        <w:rPr>
          <w:b/>
          <w:bCs/>
        </w:rPr>
        <w:t xml:space="preserve">may be partially or entirely unobserved</w:t>
      </w:r>
      <w:r>
        <w:t xml:space="preserve"> </w:t>
      </w:r>
      <w:r>
        <w:t xml:space="preserve">at location</w:t>
      </w:r>
      <w:r>
        <w:t xml:space="preserve"> </w:t>
      </w:r>
      <m:oMath>
        <m:r>
          <m:t>r</m:t>
        </m:r>
      </m:oMath>
      <w:r>
        <w:t xml:space="preserve">: AADT is a parameter, not an estimate based on observed data.</w:t>
      </w:r>
      <w:r>
        <w:t xml:space="preserve"> </w:t>
      </w:r>
      <w:r>
        <w:t xml:space="preserve">The AADT for a given location in a given year is the</w:t>
      </w:r>
      <w:r>
        <w:t xml:space="preserve"> </w:t>
      </w:r>
      <w:r>
        <w:rPr>
          <w:i/>
          <w:iCs/>
        </w:rPr>
        <w:t xml:space="preserve">actual</w:t>
      </w:r>
      <w:r>
        <w:t xml:space="preserve"> </w:t>
      </w:r>
      <w:r>
        <w:t xml:space="preserve">total count of traffic passing that location in that year, divided by the number of days in that year.</w:t>
      </w:r>
      <w:r>
        <w:t xml:space="preserve"> </w:t>
      </w:r>
      <w:r>
        <w:t xml:space="preserve">It is not the count observed by an SCS or even observed by a CCS (which may have measurement errors or gaps).</w:t>
      </w:r>
      <w:r>
        <w:t xml:space="preserve"> </w:t>
      </w:r>
      <w:r>
        <w:t xml:space="preserve">Disregarding the potential for measurement error and missing data, AADT can simply be calculated wherever</w:t>
      </w:r>
      <w:r>
        <w:t xml:space="preserve"> </w:t>
      </w:r>
      <w:r>
        <w:t xml:space="preserve">there is a CCS station, since the entire count vector is observed, and thus the total count is known.</w:t>
      </w:r>
      <w:r>
        <w:t xml:space="preserve"> </w:t>
      </w:r>
      <w:r>
        <w:t xml:space="preserve">The collection of AADTs</w:t>
      </w:r>
      <w:r>
        <w:t xml:space="preserve"> </w:t>
      </w:r>
      <m:oMath>
        <m:r>
          <m:rPr>
            <m:sty m:val="p"/>
          </m:rPr>
          <m:t>{</m:t>
        </m:r>
        <m:acc>
          <m:accPr>
            <m:chr m:val="‾"/>
          </m:accPr>
          <m:e>
            <m:r>
              <m:t>y</m:t>
            </m:r>
          </m:e>
        </m:acc>
        <m:d>
          <m:dPr>
            <m:begChr m:val="("/>
            <m:endChr m:val=")"/>
            <m:sepChr m:val=""/>
            <m:grow/>
          </m:dPr>
          <m:e>
            <m:r>
              <m:t>r</m:t>
            </m:r>
          </m:e>
        </m:d>
        <m:sSub>
          <m:e>
            <m:r>
              <m:rPr>
                <m:sty m:val="p"/>
              </m:rPr>
              <m:t>}</m:t>
            </m:r>
          </m:e>
          <m:sub>
            <m:r>
              <m:t>r</m:t>
            </m:r>
            <m:r>
              <m:rPr>
                <m:sty m:val="p"/>
              </m:rPr>
              <m:t>∈</m:t>
            </m:r>
            <m:d>
              <m:dPr>
                <m:begChr m:val="["/>
                <m:endChr m:val="]"/>
                <m:sepChr m:val=""/>
                <m:grow/>
              </m:dPr>
              <m:e>
                <m:r>
                  <m:t>0</m:t>
                </m:r>
                <m:r>
                  <m:rPr>
                    <m:sty m:val="p"/>
                  </m:rPr>
                  <m:t>,</m:t>
                </m:r>
                <m:r>
                  <m:t>1</m:t>
                </m:r>
              </m:e>
            </m:d>
          </m:sub>
        </m:sSub>
      </m:oMath>
      <w:r>
        <w:t xml:space="preserve"> </w:t>
      </w:r>
      <w:r>
        <w:t xml:space="preserve">for the whole population represents the set of target parameters that the agency might wish to know.</w:t>
      </w:r>
      <w:r>
        <w:t xml:space="preserve"> </w:t>
      </w:r>
      <w:r>
        <w:t xml:space="preserve">In reality, only the AADTs at locations with CCSs are calculable; AADT at other locations must be estimated.</w:t>
      </w:r>
    </w:p>
    <w:bookmarkEnd w:id="62"/>
    <w:bookmarkEnd w:id="63"/>
    <w:bookmarkStart w:id="65" w:name="X64129e3e88f76dadda42da0da517c772876ec28"/>
    <w:bookmarkStart w:id="64" w:name="a-aadt-within-strata"/>
    <w:p>
      <w:pPr>
        <w:pStyle w:val="Heading3"/>
      </w:pPr>
      <w:r>
        <w:t xml:space="preserve">A-AADT within strata</w:t>
      </w:r>
    </w:p>
    <w:p>
      <w:pPr>
        <w:pStyle w:val="FirstParagraph"/>
      </w:pPr>
      <w:r>
        <w:t xml:space="preserve">The</w:t>
      </w:r>
      <w:r>
        <w:t xml:space="preserve"> </w:t>
      </w:r>
      <w:r>
        <w:rPr>
          <w:i/>
          <w:iCs/>
        </w:rPr>
        <w:t xml:space="preserve">average AADT</w:t>
      </w:r>
      <w:r>
        <w:t xml:space="preserve">, A-AADT, is simply the spatial average of the AADTs over the entire stratum.</w:t>
      </w:r>
      <w:r>
        <w:t xml:space="preserve"> </w:t>
      </w:r>
      <w:r>
        <w:t xml:space="preserve">That is, the A-AADT is the total A-AADT in the stratum divided by the size of the stratum.</w:t>
      </w:r>
      <w:r>
        <w:t xml:space="preserve"> </w:t>
      </w:r>
      <w:r>
        <w:t xml:space="preserve">If location were discrete (i.e., if the stratum were represented by a finite list of locations), the A-AADT would be a simple averageL: the sum of the AADT at every location divided by the number of locations in the list.</w:t>
      </w:r>
      <w:r>
        <w:t xml:space="preserve"> </w:t>
      </w:r>
      <w:r>
        <w:t xml:space="preserve">Since the stratum is a continuous network with uncountably infinite locations, the A-AADT is instead expressed in symbols as an integral over the stratum.</w:t>
      </w:r>
    </w:p>
    <w:p>
      <w:pPr>
        <w:pStyle w:val="BodyText"/>
      </w:pPr>
      <m:oMathPara>
        <m:oMathParaPr>
          <m:jc m:val="center"/>
        </m:oMathParaPr>
        <m:oMath>
          <m:acc>
            <m:accPr>
              <m:chr m:val="‾"/>
            </m:accPr>
            <m:e>
              <m:acc>
                <m:accPr>
                  <m:chr m:val="‾"/>
                </m:accPr>
                <m:e>
                  <m:r>
                    <m:t>y</m:t>
                  </m:r>
                </m:e>
              </m:acc>
            </m:e>
          </m:acc>
          <m:box>
            <m:boxPr>
              <m:opEmu m:val="on"/>
            </m:boxPr>
            <m:e>
              <m:r>
                <m:rPr>
                  <m:sty m:val="p"/>
                </m:rPr>
                <m:t>:=</m:t>
              </m:r>
            </m:e>
          </m:box>
          <m:nary>
            <m:naryPr>
              <m:chr m:val="∫"/>
              <m:limLoc m:val="subSup"/>
              <m:subHide m:val="off"/>
              <m:supHide m:val="off"/>
            </m:naryPr>
            <m:sub>
              <m:r>
                <m:t>0</m:t>
              </m:r>
            </m:sub>
            <m:sup>
              <m:r>
                <m:t>1</m:t>
              </m:r>
            </m:sup>
            <m:e>
              <m:acc>
                <m:accPr>
                  <m:chr m:val="‾"/>
                </m:accPr>
                <m:e>
                  <m:r>
                    <m:t>y</m:t>
                  </m:r>
                </m:e>
              </m:acc>
            </m:e>
          </m:nary>
          <m:d>
            <m:dPr>
              <m:begChr m:val="("/>
              <m:endChr m:val=")"/>
              <m:sepChr m:val=""/>
              <m:grow/>
            </m:dPr>
            <m:e>
              <m:r>
                <m:t>r</m:t>
              </m:r>
            </m:e>
          </m:d>
          <m:r>
            <m:t>d</m:t>
          </m:r>
          <m:r>
            <m:t>r</m:t>
          </m:r>
          <m:r>
            <m:rPr>
              <m:sty m:val="p"/>
            </m:rPr>
            <m:t>.</m:t>
          </m:r>
        </m:oMath>
      </m:oMathPara>
    </w:p>
    <w:p>
      <w:pPr>
        <w:pStyle w:val="FirstParagraph"/>
      </w:pPr>
      <w:r>
        <w:t xml:space="preserve">A-AADT (or total traffic) may be an important parameter its own right, e.g., if funding is dispersed to strata proportional to the amount of traffic in each.</w:t>
      </w:r>
      <w:r>
        <w:t xml:space="preserve"> </w:t>
      </w:r>
      <w:r>
        <w:t xml:space="preserve">An A-AADT estimate can also serve as a rudimentary estimate of AADT at a given point in the stratum.</w:t>
      </w:r>
      <w:r>
        <w:t xml:space="preserve"> </w:t>
      </w:r>
      <w:r>
        <w:t xml:space="preserve">This estimation technique is discussed further below.</w:t>
      </w:r>
    </w:p>
    <w:bookmarkEnd w:id="64"/>
    <w:bookmarkEnd w:id="65"/>
    <w:bookmarkStart w:id="68" w:name="X348b6754b4acfecaccda32589baab78d2e06a26"/>
    <w:bookmarkStart w:id="67" w:name="aashto-aadt"/>
    <w:p>
      <w:pPr>
        <w:pStyle w:val="Heading3"/>
      </w:pPr>
      <w:r>
        <w:t xml:space="preserve">AASHTO-AADT</w:t>
      </w:r>
    </w:p>
    <w:p>
      <w:pPr>
        <w:pStyle w:val="FirstParagraph"/>
      </w:pPr>
      <w:r>
        <w:t xml:space="preserve">Some studies focus on a different annual average, the</w:t>
      </w:r>
      <w:r>
        <w:t xml:space="preserve"> </w:t>
      </w:r>
      <w:hyperlink r:id="rId66">
        <w:r>
          <w:rPr>
            <w:rStyle w:val="Hyperlink"/>
          </w:rPr>
          <w:t xml:space="preserve">AASHTO-AADT</w:t>
        </w:r>
      </w:hyperlink>
      <w:r>
        <w:t xml:space="preserve">,</w:t>
      </w:r>
      <w:r>
        <w:t xml:space="preserve"> </w:t>
      </w:r>
      <w:r>
        <w:t xml:space="preserve">rather than AADT as defined above.</w:t>
      </w:r>
      <w:r>
        <w:t xml:space="preserve"> </w:t>
      </w:r>
      <w:r>
        <w:t xml:space="preserve">The AASHTO-AADT takes the average traffic on each day of the week each month (e.g., the average Monday in January),</w:t>
      </w:r>
      <w:r>
        <w:t xml:space="preserve"> </w:t>
      </w:r>
      <w:r>
        <w:t xml:space="preserve">averages the 12 monthly day-of-week averages for each of the seven days with equal weight (e.g., the average of the average Monday in January, the average Monday in February, ..., and the average Monday in December), then averages those seven averages with equal weight.</w:t>
      </w:r>
      <w:r>
        <w:t xml:space="preserve"> </w:t>
      </w:r>
      <w:r>
        <w:t xml:space="preserve">This is a different parameter because the number of Mondays varies from month to month and year to year.</w:t>
      </w:r>
      <w:r>
        <w:t xml:space="preserve"> </w:t>
      </w:r>
      <w:r>
        <w:t xml:space="preserve">If desired, AASHTO-AADT at a point location or stratum average AASHTO-AADT could be the target parameter, in place of AADT and A-AADT.</w:t>
      </w:r>
      <w:r>
        <w:t xml:space="preserve"> </w:t>
      </w:r>
      <w:r>
        <w:t xml:space="preserve">AADT can be calculated from annual total traffic at a site; AASHTO-AADT requires daily totals.</w:t>
      </w:r>
    </w:p>
    <w:bookmarkEnd w:id="67"/>
    <w:bookmarkEnd w:id="68"/>
    <w:bookmarkStart w:id="72" w:name="X8d474280045e94c4d344e7895dfce59a1c60280"/>
    <w:bookmarkStart w:id="71" w:name="data"/>
    <w:p>
      <w:pPr>
        <w:pStyle w:val="Heading2"/>
      </w:pPr>
      <w:r>
        <w:t xml:space="preserve">Data</w:t>
      </w:r>
    </w:p>
    <w:bookmarkStart w:id="70" w:name="random-selection"/>
    <w:p>
      <w:pPr>
        <w:pStyle w:val="Heading3"/>
      </w:pPr>
      <w:r>
        <w:t xml:space="preserve">Random selection</w:t>
      </w:r>
    </w:p>
    <w:p>
      <w:pPr>
        <w:pStyle w:val="FirstParagraph"/>
      </w:pPr>
      <w:r>
        <w:t xml:space="preserve">We assume that error-free and complete CCS counts are observed at</w:t>
      </w:r>
      <w:r>
        <w:t xml:space="preserve"> </w:t>
      </w:r>
      <m:oMath>
        <m:sSub>
          <m:e>
            <m:r>
              <m:t>n</m:t>
            </m:r>
          </m:e>
          <m:sub>
            <m:r>
              <m:t>c</m:t>
            </m:r>
          </m:sub>
        </m:sSub>
      </m:oMath>
      <w:r>
        <w:t xml:space="preserve"> </w:t>
      </w:r>
      <w:r>
        <w:t xml:space="preserve">discrete locations</w:t>
      </w:r>
      <w:r>
        <w:t xml:space="preserve"> </w:t>
      </w:r>
      <m:oMath>
        <m:r>
          <m:rPr>
            <m:sty m:val="p"/>
          </m:rPr>
          <m:t>{</m:t>
        </m:r>
        <m:sSubSup>
          <m:e>
            <m:r>
              <m:t>r</m:t>
            </m:r>
          </m:e>
          <m:sub>
            <m:r>
              <m:t>j</m:t>
            </m:r>
          </m:sub>
          <m:sup>
            <m:r>
              <m:t>c</m:t>
            </m:r>
          </m:sup>
        </m:sSubSup>
        <m:sSubSup>
          <m:e>
            <m:r>
              <m:rPr>
                <m:sty m:val="p"/>
              </m:rPr>
              <m:t>}</m:t>
            </m:r>
          </m:e>
          <m:sub>
            <m:r>
              <m:t>j</m:t>
            </m:r>
            <m:r>
              <m:rPr>
                <m:sty m:val="p"/>
              </m:rPr>
              <m:t>=</m:t>
            </m:r>
            <m:r>
              <m:t>1</m:t>
            </m:r>
          </m:sub>
          <m:sup>
            <m:sSub>
              <m:e>
                <m:r>
                  <m:t>n</m:t>
                </m:r>
              </m:e>
              <m:sub>
                <m:r>
                  <m:t>c</m:t>
                </m:r>
              </m:sub>
            </m:sSub>
          </m:sup>
        </m:sSubSup>
      </m:oMath>
      <w:r>
        <w:t xml:space="preserve"> </w:t>
      </w:r>
      <w:r>
        <w:t xml:space="preserve">selected uniformly and independently at random from the stratum.</w:t>
      </w:r>
      <w:r>
        <w:t xml:space="preserve"> </w:t>
      </w:r>
      <w:r>
        <w:t xml:space="preserve">(Deviations from this assumption are discussed in the next section.)</w:t>
      </w:r>
      <w:r>
        <w:t xml:space="preserve"> </w:t>
      </w:r>
      <w:r>
        <w:t xml:space="preserve">Every location within the stratum has an equal probability to be sampled for selection; it is possible, but outside the scope of this document, to sample locations with unequal (but still known) probabilities and adjust for the unequal weighting at the analysis stage (e.g.,</w:t>
      </w:r>
      <w:r>
        <w:t xml:space="preserve"> </w:t>
      </w:r>
      <w:hyperlink r:id="rId69">
        <w:r>
          <w:rPr>
            <w:rStyle w:val="Hyperlink"/>
          </w:rPr>
          <w:t xml:space="preserve">Tille and Wilhelm (2017)</w:t>
        </w:r>
      </w:hyperlink>
      <w:r>
        <w:t xml:space="preserve">).</w:t>
      </w:r>
    </w:p>
    <w:p>
      <w:pPr>
        <w:pStyle w:val="BodyText"/>
      </w:pPr>
      <w:r>
        <w:t xml:space="preserve">We may set</w:t>
      </w:r>
      <w:r>
        <w:t xml:space="preserve"> </w:t>
      </w:r>
      <m:oMath>
        <m:sSub>
          <m:e>
            <m:r>
              <m:t>n</m:t>
            </m:r>
          </m:e>
          <m:sub>
            <m:r>
              <m:t>c</m:t>
            </m:r>
          </m:sub>
        </m:sSub>
      </m:oMath>
      <w:r>
        <w:t xml:space="preserve"> </w:t>
      </w:r>
      <w:r>
        <w:t xml:space="preserve">to be small in strata that are relatively low priority (e.g., because they are suspected to have very low traffic), and high in strata that are higher priority.</w:t>
      </w:r>
      <w:r>
        <w:t xml:space="preserve"> </w:t>
      </w:r>
      <w:r>
        <w:t xml:space="preserve">Strata with relatively high variability in AADT should also receive more CCSs (especially when that variability is not well proxied by covariates) when it is important to estimate A-AADT more precisely in that stratum.</w:t>
      </w:r>
      <w:r>
        <w:t xml:space="preserve"> </w:t>
      </w:r>
      <w:r>
        <w:t xml:space="preserve">For instance, consider a "less variable stratum," wherein AADT is distributed uniformly between 400 and 800 (A-AADT = 600), and a "more variable stratum," wherein AADT is distributed uniformly between 100 and 1100 (A-AADT = 600).</w:t>
      </w:r>
      <w:r>
        <w:t xml:space="preserve"> </w:t>
      </w:r>
      <w:r>
        <w:t xml:space="preserve">When estimating A-AADT using CCS data, the less variable stratum would need fewer CCSs than the more variable stratum would in order to achieve a given level of precision.</w:t>
      </w:r>
    </w:p>
    <w:p>
      <w:pPr>
        <w:pStyle w:val="BodyText"/>
      </w:pPr>
      <w:r>
        <w:t xml:space="preserve">Deploying CCSs at random locations makes it possible to quantify the uncertainty in estimating A-AADT (conversely, without random sampling the uncertainty cannot be quantified reliably).</w:t>
      </w:r>
      <w:r>
        <w:t xml:space="preserve"> </w:t>
      </w:r>
      <w:r>
        <w:t xml:space="preserve">This model may not be realistic for CCSs that have already been deployed.</w:t>
      </w:r>
      <w:r>
        <w:t xml:space="preserve"> </w:t>
      </w:r>
      <w:r>
        <w:t xml:space="preserve">It is our understanding that existing CCS locations in California were not selected at random, but were usually selected because the sites were in some sense special</w:t>
      </w:r>
      <w:r>
        <w:t xml:space="preserve"> </w:t>
      </w:r>
      <w:r>
        <w:t xml:space="preserve">(for instance, because there were collisions, because new infrastructure was contemplated or had been installed, or because the agency wanted to measure motor vehicle traffic and decided to measure AT traffic at the same time).</w:t>
      </w:r>
      <w:r>
        <w:t xml:space="preserve"> </w:t>
      </w:r>
      <w:r>
        <w:t xml:space="preserve">It is wishful thinking to believe that A-AADT can be estimated well from CCS data unless the CCS locations are representative.</w:t>
      </w:r>
      <w:r>
        <w:t xml:space="preserve"> </w:t>
      </w:r>
      <w:r>
        <w:t xml:space="preserve">(And it is wishful thinking to believe that AADT can be estimated reliably from SCS data at some location using</w:t>
      </w:r>
      <w:r>
        <w:t xml:space="preserve"> </w:t>
      </w:r>
      <w:r>
        <w:t xml:space="preserve">CCS data from other locations unless the SCS site is suitably similar to the CCS sites.)</w:t>
      </w:r>
    </w:p>
    <w:p>
      <w:pPr>
        <w:pStyle w:val="BodyText"/>
      </w:pPr>
      <w:r>
        <w:t xml:space="preserve">While the locations of already-deployed CCSs were not selected at random (the</w:t>
      </w:r>
      <w:r>
        <w:t xml:space="preserve"> </w:t>
      </w:r>
      <w:r>
        <w:rPr>
          <w:i/>
          <w:iCs/>
        </w:rPr>
        <w:t xml:space="preserve">design</w:t>
      </w:r>
      <w:r>
        <w:t xml:space="preserve"> </w:t>
      </w:r>
      <w:r>
        <w:t xml:space="preserve">assumption is</w:t>
      </w:r>
      <w:r>
        <w:t xml:space="preserve"> </w:t>
      </w:r>
      <w:r>
        <w:t xml:space="preserve">false for extant counters),</w:t>
      </w:r>
      <w:r>
        <w:t xml:space="preserve"> </w:t>
      </w:r>
      <w:r>
        <w:t xml:space="preserve">Caltrans can deploy stations at random within strata (code is provided below) to create a statistical</w:t>
      </w:r>
      <w:r>
        <w:t xml:space="preserve"> </w:t>
      </w:r>
      <w:r>
        <w:t xml:space="preserve">network of counters to make it possible to estimate A-AADT reliably, with known uncertainties.</w:t>
      </w:r>
    </w:p>
    <w:p>
      <w:pPr>
        <w:pStyle w:val="BodyText"/>
      </w:pPr>
      <w:r>
        <w:t xml:space="preserve">Finally, we assume that SCSs are deployed at</w:t>
      </w:r>
      <w:r>
        <w:t xml:space="preserve"> </w:t>
      </w:r>
      <m:oMath>
        <m:sSub>
          <m:e>
            <m:r>
              <m:t>n</m:t>
            </m:r>
          </m:e>
          <m:sub>
            <m:r>
              <m:t>s</m:t>
            </m:r>
          </m:sub>
        </m:sSub>
      </m:oMath>
      <w:r>
        <w:t xml:space="preserve"> </w:t>
      </w:r>
      <w:r>
        <w:t xml:space="preserve">locations</w:t>
      </w:r>
      <w:r>
        <w:t xml:space="preserve"> </w:t>
      </w:r>
      <m:oMath>
        <m:r>
          <m:rPr>
            <m:sty m:val="p"/>
          </m:rPr>
          <m:t>{</m:t>
        </m:r>
        <m:sSubSup>
          <m:e>
            <m:r>
              <m:t>r</m:t>
            </m:r>
          </m:e>
          <m:sub>
            <m:r>
              <m:t>j</m:t>
            </m:r>
          </m:sub>
          <m:sup>
            <m:r>
              <m:t>s</m:t>
            </m:r>
          </m:sup>
        </m:sSubSup>
        <m:sSubSup>
          <m:e>
            <m:r>
              <m:rPr>
                <m:sty m:val="p"/>
              </m:rPr>
              <m:t>}</m:t>
            </m:r>
          </m:e>
          <m:sub>
            <m:r>
              <m:t>j</m:t>
            </m:r>
            <m:r>
              <m:rPr>
                <m:sty m:val="p"/>
              </m:rPr>
              <m:t>=</m:t>
            </m:r>
            <m:r>
              <m:t>1</m:t>
            </m:r>
          </m:sub>
          <m:sup>
            <m:sSub>
              <m:e>
                <m:r>
                  <m:t>n</m:t>
                </m:r>
              </m:e>
              <m:sub>
                <m:r>
                  <m:t>s</m:t>
                </m:r>
              </m:sub>
            </m:sSub>
          </m:sup>
        </m:sSubSup>
      </m:oMath>
      <w:r>
        <w:t xml:space="preserve"> </w:t>
      </w:r>
      <w:r>
        <w:t xml:space="preserve">in the stratum.</w:t>
      </w:r>
      <w:r>
        <w:t xml:space="preserve"> </w:t>
      </w:r>
      <w:r>
        <w:t xml:space="preserve">Unless these</w:t>
      </w:r>
      <w:r>
        <w:t xml:space="preserve"> </w:t>
      </w:r>
      <m:oMath>
        <m:sSub>
          <m:e>
            <m:r>
              <m:t>n</m:t>
            </m:r>
          </m:e>
          <m:sub>
            <m:r>
              <m:t>s</m:t>
            </m:r>
          </m:sub>
        </m:sSub>
      </m:oMath>
      <w:r>
        <w:t xml:space="preserve"> </w:t>
      </w:r>
      <w:r>
        <w:t xml:space="preserve">locations are also selected at random, they will be of little help in estimating A-AADT</w:t>
      </w:r>
      <w:r>
        <w:t xml:space="preserve"> </w:t>
      </w:r>
      <w:r>
        <w:t xml:space="preserve">for the stratum.</w:t>
      </w:r>
      <w:r>
        <w:t xml:space="preserve"> </w:t>
      </w:r>
      <w:r>
        <w:t xml:space="preserve">Unless there is a stable relationship between AADT and covariates</w:t>
      </w:r>
      <w:r>
        <w:t xml:space="preserve"> </w:t>
      </w:r>
      <w:r>
        <w:t xml:space="preserve">of sites, having an SCS at location</w:t>
      </w:r>
      <w:r>
        <w:t xml:space="preserve"> </w:t>
      </w:r>
      <m:oMath>
        <m:r>
          <m:t>r</m:t>
        </m:r>
      </m:oMath>
      <w:r>
        <w:t xml:space="preserve"> </w:t>
      </w:r>
      <w:r>
        <w:t xml:space="preserve">is not necessarily helpful in estimating AADT at the point</w:t>
      </w:r>
      <w:r>
        <w:t xml:space="preserve"> </w:t>
      </w:r>
      <m:oMath>
        <m:r>
          <m:t>r</m:t>
        </m:r>
      </m:oMath>
      <w:r>
        <w:t xml:space="preserve">.</w:t>
      </w:r>
    </w:p>
    <w:bookmarkEnd w:id="70"/>
    <w:bookmarkEnd w:id="71"/>
    <w:bookmarkEnd w:id="72"/>
    <w:bookmarkStart w:id="74" w:name="Xa2de44647a8a7019fe1ad6c8b65c35e02d73f8e"/>
    <w:p>
      <w:pPr>
        <w:pStyle w:val="BodyText"/>
      </w:pPr>
      <w:r>
        <w:t xml:space="preserve">For each CCS location</w:t>
      </w:r>
      <w:r>
        <w:t xml:space="preserve"> </w:t>
      </w:r>
      <m:oMath>
        <m:sSubSup>
          <m:e>
            <m:r>
              <m:t>r</m:t>
            </m:r>
          </m:e>
          <m:sub>
            <m:r>
              <m:t>i</m:t>
            </m:r>
          </m:sub>
          <m:sup>
            <m:r>
              <m:t>c</m:t>
            </m:r>
          </m:sup>
        </m:sSubSup>
      </m:oMath>
      <w:r>
        <w:t xml:space="preserve">,</w:t>
      </w:r>
      <w:r>
        <w:t xml:space="preserve"> </w:t>
      </w:r>
      <m:oMath>
        <m:r>
          <m:t>i</m:t>
        </m:r>
        <m:r>
          <m:rPr>
            <m:sty m:val="p"/>
          </m:rPr>
          <m:t>=</m:t>
        </m:r>
        <m:r>
          <m:t>1</m:t>
        </m:r>
        <m:r>
          <m:rPr>
            <m:sty m:val="p"/>
          </m:rPr>
          <m:t>,</m:t>
        </m:r>
        <m:r>
          <m:rPr>
            <m:sty m:val="p"/>
          </m:rPr>
          <m:t>…</m:t>
        </m:r>
        <m:r>
          <m:rPr>
            <m:sty m:val="p"/>
          </m:rPr>
          <m:t>,</m:t>
        </m:r>
        <m:sSub>
          <m:e>
            <m:r>
              <m:t>n</m:t>
            </m:r>
          </m:e>
          <m:sub>
            <m:r>
              <m:t>c</m:t>
            </m:r>
          </m:sub>
        </m:sSub>
      </m:oMath>
      <w:r>
        <w:t xml:space="preserve">, the entire count vector</w:t>
      </w:r>
      <w:r>
        <w:t xml:space="preserve"> </w:t>
      </w:r>
      <m:oMath>
        <m:r>
          <m:rPr>
            <m:sty m:val="b"/>
          </m:rPr>
          <m:t>y</m:t>
        </m:r>
        <m:d>
          <m:dPr>
            <m:begChr m:val="("/>
            <m:endChr m:val=")"/>
            <m:sepChr m:val=""/>
            <m:grow/>
          </m:dPr>
          <m:e>
            <m:sSub>
              <m:e>
                <m:r>
                  <m:t>r</m:t>
                </m:r>
              </m:e>
              <m:sub>
                <m:r>
                  <m:t>i</m:t>
                </m:r>
              </m:sub>
            </m:sSub>
          </m:e>
        </m:d>
      </m:oMath>
      <w:r>
        <w:t xml:space="preserve"> </w:t>
      </w:r>
      <w:r>
        <w:t xml:space="preserve">is observed.</w:t>
      </w:r>
    </w:p>
    <w:p>
      <w:pPr>
        <w:pStyle w:val="BodyText"/>
      </w:pPr>
      <w:r>
        <w:t xml:space="preserve">For each SCS location</w:t>
      </w:r>
      <w:r>
        <w:t xml:space="preserve"> </w:t>
      </w:r>
      <m:oMath>
        <m:sSubSup>
          <m:e>
            <m:r>
              <m:t>r</m:t>
            </m:r>
          </m:e>
          <m:sub>
            <m:r>
              <m:t>i</m:t>
            </m:r>
          </m:sub>
          <m:sup>
            <m:r>
              <m:t>s</m:t>
            </m:r>
          </m:sup>
        </m:sSubSup>
      </m:oMath>
      <w:r>
        <w:t xml:space="preserve">,</w:t>
      </w:r>
      <w:r>
        <w:t xml:space="preserve"> </w:t>
      </w:r>
      <m:oMath>
        <m:r>
          <m:t>i</m:t>
        </m:r>
        <m:r>
          <m:rPr>
            <m:sty m:val="p"/>
          </m:rPr>
          <m:t>=</m:t>
        </m:r>
        <m:r>
          <m:t>1</m:t>
        </m:r>
        <m:r>
          <m:rPr>
            <m:sty m:val="p"/>
          </m:rPr>
          <m:t>,</m:t>
        </m:r>
        <m:r>
          <m:rPr>
            <m:sty m:val="p"/>
          </m:rPr>
          <m:t>…</m:t>
        </m:r>
        <m:r>
          <m:rPr>
            <m:sty m:val="p"/>
          </m:rPr>
          <m:t>,</m:t>
        </m:r>
        <m:sSub>
          <m:e>
            <m:r>
              <m:t>n</m:t>
            </m:r>
          </m:e>
          <m:sub>
            <m:r>
              <m:t>s</m:t>
            </m:r>
          </m:sub>
        </m:sSub>
      </m:oMath>
      <w:r>
        <w:t xml:space="preserve">, we only observe counts at times</w:t>
      </w:r>
      <w:r>
        <w:t xml:space="preserve"> </w:t>
      </w:r>
      <m:oMath>
        <m:sSub>
          <m:e>
            <m:r>
              <m:rPr>
                <m:sty m:val="b"/>
              </m:rPr>
              <m:t>t</m:t>
            </m:r>
          </m:e>
          <m:sub>
            <m:r>
              <m:t>i</m:t>
            </m:r>
          </m:sub>
        </m:sSub>
        <m:r>
          <m:rPr>
            <m:sty m:val="p"/>
          </m:rPr>
          <m:t>⊂</m:t>
        </m:r>
        <m:r>
          <m:rPr>
            <m:sty m:val="p"/>
          </m:rPr>
          <m:t>{</m:t>
        </m:r>
        <m:r>
          <m:t>1</m:t>
        </m:r>
        <m:r>
          <m:rPr>
            <m:sty m:val="p"/>
          </m:rPr>
          <m:t>,</m:t>
        </m:r>
        <m:r>
          <m:rPr>
            <m:sty m:val="p"/>
          </m:rPr>
          <m:t>…</m:t>
        </m:r>
        <m:r>
          <m:rPr>
            <m:sty m:val="p"/>
          </m:rPr>
          <m:t>,</m:t>
        </m:r>
        <m:r>
          <m:t>T</m:t>
        </m:r>
        <m:r>
          <m:rPr>
            <m:sty m:val="p"/>
          </m:rPr>
          <m:t>}</m:t>
        </m:r>
      </m:oMath>
      <w:r>
        <w:t xml:space="preserve">.</w:t>
      </w:r>
      <w:r>
        <w:t xml:space="preserve"> </w:t>
      </w:r>
      <w:r>
        <w:t xml:space="preserve">We will generally assume that observations at each SCS are contiguous.</w:t>
      </w:r>
      <w:r>
        <w:t xml:space="preserve"> </w:t>
      </w:r>
      <w:r>
        <w:t xml:space="preserve">(E.g., we do not sample January 1st and January 15th without the intervening days.</w:t>
      </w:r>
      <w:r>
        <w:t xml:space="preserve"> </w:t>
      </w:r>
      <w:r>
        <w:t xml:space="preserve">If it were practical to observe non-contiguous counts, e.g., a day in January, a day in April, a day in July, and a day in October, higher accuracy might be possible from the same number of counts, but the logistics and costs</w:t>
      </w:r>
      <w:r>
        <w:t xml:space="preserve"> </w:t>
      </w:r>
      <w:r>
        <w:t xml:space="preserve">are likely prohibitive.)</w:t>
      </w:r>
    </w:p>
    <w:p>
      <w:pPr>
        <w:pStyle w:val="BodyText"/>
      </w:pPr>
      <w:r>
        <w:t xml:space="preserve">From counts at a location</w:t>
      </w:r>
      <w:r>
        <w:t xml:space="preserve"> </w:t>
      </w:r>
      <m:oMath>
        <m:r>
          <m:t>r</m:t>
        </m:r>
      </m:oMath>
      <w:r>
        <w:t xml:space="preserve"> </w:t>
      </w:r>
      <w:r>
        <w:t xml:space="preserve">observed at random times, one can make an unbiased estimate of AADT at</w:t>
      </w:r>
      <w:r>
        <w:t xml:space="preserve"> </w:t>
      </w:r>
      <w:r>
        <w:t xml:space="preserve">that location.</w:t>
      </w:r>
      <w:r>
        <w:t xml:space="preserve"> </w:t>
      </w:r>
      <w:r>
        <w:t xml:space="preserve">If the random times are selected independently, the uncertainty of that estimate can be characterized.</w:t>
      </w:r>
      <w:r>
        <w:t xml:space="preserve"> </w:t>
      </w:r>
      <w:r>
        <w:t xml:space="preserve">In what follows, we will not necessarily assume that the times at which SCS measurements</w:t>
      </w:r>
      <w:r>
        <w:t xml:space="preserve"> </w:t>
      </w:r>
      <w:r>
        <w:t xml:space="preserve">are made at a particular location are selected at random.</w:t>
      </w:r>
    </w:p>
    <w:p>
      <w:pPr>
        <w:pStyle w:val="BodyText"/>
      </w:pPr>
      <w:r>
        <w:t xml:space="preserve">The count vectors for all</w:t>
      </w:r>
      <w:r>
        <w:t xml:space="preserve"> </w:t>
      </w:r>
      <m:oMath>
        <m:sSub>
          <m:e>
            <m:r>
              <m:t>n</m:t>
            </m:r>
          </m:e>
          <m:sub>
            <m:r>
              <m:t>c</m:t>
            </m:r>
          </m:sub>
        </m:sSub>
        <m:r>
          <m:rPr>
            <m:sty m:val="p"/>
          </m:rPr>
          <m:t>+</m:t>
        </m:r>
        <m:sSub>
          <m:e>
            <m:r>
              <m:t>n</m:t>
            </m:r>
          </m:e>
          <m:sub>
            <m:r>
              <m:t>s</m:t>
            </m:r>
          </m:sub>
        </m:sSub>
      </m:oMath>
      <w:r>
        <w:t xml:space="preserve"> </w:t>
      </w:r>
      <w:r>
        <w:t xml:space="preserve">sampled stations can be stacked into a matrix</w:t>
      </w:r>
      <w:r>
        <w:t xml:space="preserve"> </w:t>
      </w:r>
      <m:oMath>
        <m:r>
          <m:rPr>
            <m:sty m:val="b"/>
          </m:rPr>
          <m:t>Y</m:t>
        </m:r>
      </m:oMath>
      <w:r>
        <w:t xml:space="preserve">, where row</w:t>
      </w:r>
      <w:r>
        <w:t xml:space="preserve"> </w:t>
      </w:r>
      <m:oMath>
        <m:r>
          <m:t>j</m:t>
        </m:r>
      </m:oMath>
      <w:r>
        <w:t xml:space="preserve"> </w:t>
      </w:r>
      <w:r>
        <w:t xml:space="preserve">is</w:t>
      </w:r>
      <w:r>
        <w:t xml:space="preserve"> </w:t>
      </w:r>
      <m:oMath>
        <m:r>
          <m:rPr>
            <m:sty m:val="b"/>
          </m:rPr>
          <m:t>y</m:t>
        </m:r>
        <m:d>
          <m:dPr>
            <m:begChr m:val="("/>
            <m:endChr m:val=")"/>
            <m:sepChr m:val=""/>
            <m:grow/>
          </m:dPr>
          <m:e>
            <m:sSub>
              <m:e>
                <m:r>
                  <m:t>r</m:t>
                </m:r>
              </m:e>
              <m:sub>
                <m:r>
                  <m:t>j</m:t>
                </m:r>
              </m:sub>
            </m:sSub>
          </m:e>
        </m:d>
      </m:oMath>
      <w:r>
        <w:t xml:space="preserve"> </w:t>
      </w:r>
      <w:r>
        <w:t xml:space="preserve">and CCS counts are in the first</w:t>
      </w:r>
      <w:r>
        <w:t xml:space="preserve"> </w:t>
      </w:r>
      <m:oMath>
        <m:sSub>
          <m:e>
            <m:r>
              <m:t>n</m:t>
            </m:r>
          </m:e>
          <m:sub>
            <m:r>
              <m:t>c</m:t>
            </m:r>
          </m:sub>
        </m:sSub>
      </m:oMath>
      <w:r>
        <w:t xml:space="preserve"> </w:t>
      </w:r>
      <w:r>
        <w:t xml:space="preserve">rows.</w:t>
      </w:r>
      <w:r>
        <w:t xml:space="preserve"> </w:t>
      </w:r>
      <w:r>
        <w:t xml:space="preserve">The observed data matrix</w:t>
      </w:r>
      <w:r>
        <w:t xml:space="preserve"> </w:t>
      </w:r>
      <m:oMath>
        <m:sSup>
          <m:e>
            <m:r>
              <m:rPr>
                <m:sty m:val="b"/>
              </m:rPr>
              <m:t>Y</m:t>
            </m:r>
          </m:e>
          <m:sup>
            <m:r>
              <m:rPr>
                <m:sty m:val="p"/>
              </m:rPr>
              <m:t>*</m:t>
            </m:r>
          </m:sup>
        </m:sSup>
      </m:oMath>
      <w:r>
        <w:t xml:space="preserve"> </w:t>
      </w:r>
      <w:r>
        <w:t xml:space="preserve">is a censored version of the matrix</w:t>
      </w:r>
      <w:r>
        <w:t xml:space="preserve"> </w:t>
      </w:r>
      <m:oMath>
        <m:r>
          <m:rPr>
            <m:sty m:val="b"/>
          </m:rPr>
          <m:t>Y</m:t>
        </m:r>
      </m:oMath>
      <w:r>
        <w:t xml:space="preserve">, where rows</w:t>
      </w:r>
      <w:r>
        <w:t xml:space="preserve"> </w:t>
      </w:r>
      <m:oMath>
        <m:r>
          <m:t>j</m:t>
        </m:r>
        <m:r>
          <m:rPr>
            <m:sty m:val="p"/>
          </m:rPr>
          <m:t>∈</m:t>
        </m:r>
        <m:r>
          <m:rPr>
            <m:sty m:val="p"/>
          </m:rPr>
          <m:t>{</m:t>
        </m:r>
        <m:sSub>
          <m:e>
            <m:r>
              <m:t>n</m:t>
            </m:r>
          </m:e>
          <m:sub>
            <m:r>
              <m:t>c</m:t>
            </m:r>
          </m:sub>
        </m:sSub>
        <m:r>
          <m:rPr>
            <m:sty m:val="p"/>
          </m:rPr>
          <m:t>+</m:t>
        </m:r>
        <m:r>
          <m:t>1</m:t>
        </m:r>
        <m:r>
          <m:rPr>
            <m:sty m:val="p"/>
          </m:rPr>
          <m:t>,</m:t>
        </m:r>
        <m:r>
          <m:rPr>
            <m:sty m:val="p"/>
          </m:rPr>
          <m:t>…</m:t>
        </m:r>
        <m:r>
          <m:rPr>
            <m:sty m:val="p"/>
          </m:rPr>
          <m:t>,</m:t>
        </m:r>
        <m:sSub>
          <m:e>
            <m:r>
              <m:t>n</m:t>
            </m:r>
          </m:e>
          <m:sub>
            <m:r>
              <m:t>c</m:t>
            </m:r>
          </m:sub>
        </m:sSub>
        <m:r>
          <m:rPr>
            <m:sty m:val="p"/>
          </m:rPr>
          <m:t>+</m:t>
        </m:r>
        <m:sSub>
          <m:e>
            <m:r>
              <m:t>n</m:t>
            </m:r>
          </m:e>
          <m:sub>
            <m:r>
              <m:t>s</m:t>
            </m:r>
          </m:sub>
        </m:sSub>
        <m:r>
          <m:rPr>
            <m:sty m:val="p"/>
          </m:rPr>
          <m:t>}</m:t>
        </m:r>
      </m:oMath>
      <w:r>
        <w:t xml:space="preserve"> </w:t>
      </w:r>
      <w:r>
        <w:t xml:space="preserve">are missing every element except in columns</w:t>
      </w:r>
      <w:r>
        <w:t xml:space="preserve"> </w:t>
      </w:r>
      <m:oMath>
        <m:sSub>
          <m:e>
            <m:r>
              <m:rPr>
                <m:sty m:val="b"/>
              </m:rPr>
              <m:t>t</m:t>
            </m:r>
          </m:e>
          <m:sub>
            <m:r>
              <m:t>j</m:t>
            </m:r>
          </m:sub>
        </m:sSub>
      </m:oMath>
      <w:r>
        <w:t xml:space="preserve">.</w:t>
      </w:r>
      <w:r>
        <w:t xml:space="preserve"> </w:t>
      </w:r>
      <w:r>
        <w:t xml:space="preserve">The covariate vectors</w:t>
      </w:r>
      <w:r>
        <w:t xml:space="preserve"> </w:t>
      </w:r>
      <m:oMath>
        <m:sSub>
          <m:e>
            <m:r>
              <m:rPr>
                <m:sty m:val="b"/>
              </m:rPr>
              <m:t>x</m:t>
            </m:r>
          </m:e>
          <m:sub>
            <m:r>
              <m:t>j</m:t>
            </m:r>
          </m:sub>
        </m:sSub>
      </m:oMath>
      <w:r>
        <w:t xml:space="preserve"> </w:t>
      </w:r>
      <w:r>
        <w:t xml:space="preserve">can be stacked in the same order into a matrix</w:t>
      </w:r>
      <w:r>
        <w:t xml:space="preserve"> </w:t>
      </w:r>
      <m:oMath>
        <m:r>
          <m:rPr>
            <m:sty m:val="b"/>
          </m:rPr>
          <m:t>X</m:t>
        </m:r>
      </m:oMath>
      <w:r>
        <w:t xml:space="preserve">, and the observed data can be written:</w:t>
      </w:r>
      <w:r>
        <w:t xml:space="preserve"> </w:t>
      </w:r>
      <m:oMath>
        <m:d>
          <m:dPr>
            <m:begChr m:val="("/>
            <m:endChr m:val=")"/>
            <m:sepChr m:val=""/>
            <m:grow/>
          </m:dPr>
          <m:e>
            <m:sSup>
              <m:e>
                <m:r>
                  <m:rPr>
                    <m:sty m:val="b"/>
                  </m:rPr>
                  <m:t>Y</m:t>
                </m:r>
              </m:e>
              <m:sup>
                <m:r>
                  <m:rPr>
                    <m:sty m:val="p"/>
                  </m:rPr>
                  <m:t>*</m:t>
                </m:r>
              </m:sup>
            </m:sSup>
            <m:r>
              <m:rPr>
                <m:sty m:val="p"/>
              </m:rPr>
              <m:t>,</m:t>
            </m:r>
            <m:r>
              <m:rPr>
                <m:sty m:val="b"/>
              </m:rPr>
              <m:t>X</m:t>
            </m:r>
          </m:e>
        </m:d>
      </m:oMath>
      <w:r>
        <w:t xml:space="preserve">.</w:t>
      </w:r>
    </w:p>
    <w:bookmarkStart w:id="73" w:name="data-without-random-selection"/>
    <w:p>
      <w:pPr>
        <w:pStyle w:val="Heading3"/>
      </w:pPr>
      <w:r>
        <w:t xml:space="preserve">Data without random selection</w:t>
      </w:r>
    </w:p>
    <w:p>
      <w:pPr>
        <w:pStyle w:val="FirstParagraph"/>
      </w:pPr>
      <w:r>
        <w:t xml:space="preserve">What if station locations are</w:t>
      </w:r>
      <w:r>
        <w:t xml:space="preserve"> </w:t>
      </w:r>
      <w:r>
        <w:rPr>
          <w:i/>
          <w:iCs/>
        </w:rPr>
        <w:t xml:space="preserve">not</w:t>
      </w:r>
      <w:r>
        <w:t xml:space="preserve"> </w:t>
      </w:r>
      <w:r>
        <w:t xml:space="preserve">chosen by a random selection mechanism like the one above?</w:t>
      </w:r>
      <w:r>
        <w:t xml:space="preserve"> </w:t>
      </w:r>
      <w:r>
        <w:t xml:space="preserve">For instance, a site might be selected because it is known to have high traffic or to be particularly dangerous.</w:t>
      </w:r>
      <w:r>
        <w:t xml:space="preserve"> </w:t>
      </w:r>
      <w:r>
        <w:t xml:space="preserve">In that case, the random sampling mechanism described above may not be a good model for the real selection mechanism generating the data, and there is likely to be substantial bias from the selection.</w:t>
      </w:r>
    </w:p>
    <w:p>
      <w:pPr>
        <w:pStyle w:val="BodyText"/>
      </w:pPr>
      <w:r>
        <w:t xml:space="preserve">For example, if CCSs are installed where yearly counts are suspected to be high, simple extrapolation to</w:t>
      </w:r>
      <w:r>
        <w:t xml:space="preserve"> </w:t>
      </w:r>
      <w:r>
        <w:t xml:space="preserve">other locations will have an upward bias: estimates of AADT and A-AADT will tend to be too big.</w:t>
      </w:r>
      <w:r>
        <w:t xml:space="preserve"> </w:t>
      </w:r>
      <w:r>
        <w:t xml:space="preserve">In some circumstances, that bias can be modeled well enough to adjust for it using covariates.</w:t>
      </w:r>
      <w:r>
        <w:t xml:space="preserve"> </w:t>
      </w:r>
      <w:r>
        <w:t xml:space="preserve">In particular, post-stratifying on variables that influence selection can reduce selection bias.</w:t>
      </w:r>
    </w:p>
    <w:p>
      <w:pPr>
        <w:pStyle w:val="BodyText"/>
      </w:pPr>
      <w:r>
        <w:t xml:space="preserve">However, it is generally not possible to estimate selection bias from the data alone.</w:t>
      </w:r>
      <w:r>
        <w:t xml:space="preserve"> </w:t>
      </w:r>
      <w:r>
        <w:t xml:space="preserve">Contextual reasoning and experience are required to determine if the data are sufficiently accurate to inform policy decisions.</w:t>
      </w:r>
      <w:r>
        <w:t xml:space="preserve"> </w:t>
      </w:r>
      <w:r>
        <w:t xml:space="preserve">In what follows, we propose using cross-validation to measure the quality of predictions of long-term counts, but</w:t>
      </w:r>
      <w:r>
        <w:t xml:space="preserve"> </w:t>
      </w:r>
      <w:r>
        <w:rPr>
          <w:b/>
          <w:bCs/>
        </w:rPr>
        <w:t xml:space="preserve">cross-validation only provides accurate quantification of prediction risk under the random sampling assumptions</w:t>
      </w:r>
      <w:r>
        <w:t xml:space="preserve">.</w:t>
      </w:r>
      <w:r>
        <w:t xml:space="preserve"> </w:t>
      </w:r>
      <w:r>
        <w:t xml:space="preserve">Researchers and policy advisors need to judge whether their data is sufficiently representative.</w:t>
      </w:r>
    </w:p>
    <w:p>
      <w:pPr>
        <w:pStyle w:val="BodyText"/>
      </w:pPr>
      <w:r>
        <w:t xml:space="preserve">Valid conclusions may still be possible in the presence of unknown selection bias, though the scope of those conclusions may be limited.</w:t>
      </w:r>
      <w:r>
        <w:t xml:space="preserve"> </w:t>
      </w:r>
      <w:r>
        <w:t xml:space="preserve">In particular, suppose both CCSs and SCSs are a weighted (i.e., biased) sample from a stratum and the weights are unknown, but identical for both groups of stations: both samples are subject to the same selection bias.</w:t>
      </w:r>
      <w:r>
        <w:t xml:space="preserve"> </w:t>
      </w:r>
      <w:r>
        <w:t xml:space="preserve">For example, this occurs if SCSs and CCSs are both placed preferentially along high traffic paths, and the (hypothetical) probabilities of placement at a particular location can be assumed equal for a given SCS and CCS.</w:t>
      </w:r>
      <w:r>
        <w:t xml:space="preserve"> </w:t>
      </w:r>
      <w:r>
        <w:t xml:space="preserve">Then the choice of whether a given station is a CCS or SCS is essentially arbitrary, the CCSs are representative of the SCSs, and the A-AADT for the</w:t>
      </w:r>
      <w:r>
        <w:t xml:space="preserve"> </w:t>
      </w:r>
      <m:oMath>
        <m:sSub>
          <m:e>
            <m:r>
              <m:t>n</m:t>
            </m:r>
          </m:e>
          <m:sub>
            <m:r>
              <m:t>s</m:t>
            </m:r>
          </m:sub>
        </m:sSub>
      </m:oMath>
      <w:r>
        <w:t xml:space="preserve"> </w:t>
      </w:r>
      <w:r>
        <w:t xml:space="preserve">SCSs (but not the whole stratum!) can be estimated from observed data on SCSs and CCSs.</w:t>
      </w:r>
      <w:r>
        <w:t xml:space="preserve"> </w:t>
      </w:r>
      <w:r>
        <w:t xml:space="preserve">Combined, the SCSs and CCSs are not necessarily representative of the stratum, and it is not possible to provide statistical guarantees about the accuracy of stratum-level A-AADT or about AADT at locations without stations.</w:t>
      </w:r>
    </w:p>
    <w:p>
      <w:pPr>
        <w:pStyle w:val="BodyText"/>
      </w:pPr>
      <w:r>
        <w:t xml:space="preserve">Even these assumptions may be unrealistic considering the historic placement of count stations.</w:t>
      </w:r>
      <w:r>
        <w:t xml:space="preserve"> </w:t>
      </w:r>
      <w:r>
        <w:t xml:space="preserve">Different counting technologies are often used for CCSs (infrared or inductive loops) compared to SCSs (video counts), and the technologies tend to function differently in different settings: loops work well on trails, while video counts are better for roads with bike lanes.</w:t>
      </w:r>
      <w:r>
        <w:t xml:space="preserve"> </w:t>
      </w:r>
      <w:r>
        <w:t xml:space="preserve">Thus, in practice, SCSs may be preferentially placed on bike lanes while CCSs are placed on trails, so that CCS counts are not properly representative of SCS counts.</w:t>
      </w:r>
    </w:p>
    <w:bookmarkEnd w:id="73"/>
    <w:bookmarkEnd w:id="74"/>
    <w:bookmarkStart w:id="81" w:name="f78c3165"/>
    <w:bookmarkStart w:id="80" w:name="estimation"/>
    <w:p>
      <w:pPr>
        <w:pStyle w:val="Heading1"/>
      </w:pPr>
      <w:r>
        <w:t xml:space="preserve">Estimation</w:t>
      </w:r>
    </w:p>
    <w:p>
      <w:pPr>
        <w:pStyle w:val="FirstParagraph"/>
      </w:pPr>
      <w:r>
        <w:t xml:space="preserve">A-AADT across a stratum and AADT at a point without a CCS can be estimated using data from a well-designed network of count stations.</w:t>
      </w:r>
      <w:r>
        <w:t xml:space="preserve"> </w:t>
      </w:r>
      <w:r>
        <w:t xml:space="preserve">We will focus on estimation techniques that use</w:t>
      </w:r>
      <w:r>
        <w:t xml:space="preserve"> </w:t>
      </w:r>
      <w:r>
        <w:rPr>
          <w:i/>
          <w:iCs/>
        </w:rPr>
        <w:t xml:space="preserve">post-stratification</w:t>
      </w:r>
      <w:r>
        <w:t xml:space="preserve">, which includes the factor group method for expanding SCS counts.</w:t>
      </w:r>
    </w:p>
    <w:p>
      <w:pPr>
        <w:pStyle w:val="BodyText"/>
      </w:pPr>
      <w:r>
        <w:t xml:space="preserve">An estimate of A-AADT is denoted</w:t>
      </w:r>
      <w:r>
        <w:t xml:space="preserve"> </w:t>
      </w:r>
      <m:oMath>
        <m:acc>
          <m:accPr>
            <m:chr m:val="̂"/>
          </m:accPr>
          <m:e>
            <m:acc>
              <m:accPr>
                <m:chr m:val="‾"/>
              </m:accPr>
              <m:e>
                <m:acc>
                  <m:accPr>
                    <m:chr m:val="‾"/>
                  </m:accPr>
                  <m:e>
                    <m:r>
                      <m:t>y</m:t>
                    </m:r>
                  </m:e>
                </m:acc>
              </m:e>
            </m:acc>
          </m:e>
        </m:acc>
      </m:oMath>
      <w:r>
        <w:t xml:space="preserve">, while an estimate of the AADT for a location</w:t>
      </w:r>
      <w:r>
        <w:t xml:space="preserve"> </w:t>
      </w:r>
      <m:oMath>
        <m:sSub>
          <m:e>
            <m:r>
              <m:t>r</m:t>
            </m:r>
          </m:e>
          <m:sub>
            <m:r>
              <m:t>i</m:t>
            </m:r>
          </m:sub>
        </m:sSub>
      </m:oMath>
      <w:r>
        <w:t xml:space="preserve"> </w:t>
      </w:r>
      <w:r>
        <w:t xml:space="preserve">is denoted</w:t>
      </w:r>
      <w:r>
        <w:t xml:space="preserve"> </w:t>
      </w:r>
      <m:oMath>
        <m:acc>
          <m:accPr>
            <m:chr m:val="̂"/>
          </m:accPr>
          <m:e>
            <m:acc>
              <m:accPr>
                <m:chr m:val="‾"/>
              </m:accPr>
              <m:e>
                <m:r>
                  <m:t>y</m:t>
                </m:r>
              </m:e>
            </m:acc>
          </m:e>
        </m:acc>
        <m:d>
          <m:dPr>
            <m:begChr m:val="("/>
            <m:endChr m:val=")"/>
            <m:sepChr m:val=""/>
            <m:grow/>
          </m:dPr>
          <m:e>
            <m:sSub>
              <m:e>
                <m:r>
                  <m:t>r</m:t>
                </m:r>
              </m:e>
              <m:sub>
                <m:r>
                  <m:t>i</m:t>
                </m:r>
              </m:sub>
            </m:sSub>
          </m:e>
        </m:d>
      </m:oMath>
      <w:r>
        <w:t xml:space="preserve">.</w:t>
      </w:r>
      <w:r>
        <w:t xml:space="preserve"> </w:t>
      </w:r>
      <w:r>
        <w:t xml:space="preserve">If</w:t>
      </w:r>
      <w:r>
        <w:t xml:space="preserve"> </w:t>
      </w:r>
      <m:oMath>
        <m:sSub>
          <m:e>
            <m:r>
              <m:t>n</m:t>
            </m:r>
          </m:e>
          <m:sub>
            <m:r>
              <m:t>0</m:t>
            </m:r>
          </m:sub>
        </m:sSub>
      </m:oMath>
      <w:r>
        <w:t xml:space="preserve"> </w:t>
      </w:r>
      <w:r>
        <w:t xml:space="preserve">estimates are made, the vector of estimates is</w:t>
      </w:r>
      <w:r>
        <w:t xml:space="preserve"> </w:t>
      </w:r>
      <m:oMath>
        <m:acc>
          <m:accPr>
            <m:chr m:val="̂"/>
          </m:accPr>
          <m:e>
            <m:acc>
              <m:accPr>
                <m:chr m:val="‾"/>
              </m:accPr>
              <m:e>
                <m:r>
                  <m:rPr>
                    <m:sty m:val="b"/>
                  </m:rPr>
                  <m:t>y</m:t>
                </m:r>
              </m:e>
            </m:acc>
          </m:e>
        </m:acc>
        <m:box>
          <m:boxPr>
            <m:opEmu m:val="on"/>
          </m:boxPr>
          <m:e>
            <m:r>
              <m:rPr>
                <m:sty m:val="p"/>
              </m:rPr>
              <m:t>:=</m:t>
            </m:r>
          </m:e>
        </m:box>
        <m:sSubSup>
          <m:e>
            <m:d>
              <m:dPr>
                <m:begChr m:val="["/>
                <m:endChr m:val="]"/>
                <m:sepChr m:val=""/>
                <m:grow/>
              </m:dPr>
              <m:e>
                <m:acc>
                  <m:accPr>
                    <m:chr m:val="̂"/>
                  </m:accPr>
                  <m:e>
                    <m:acc>
                      <m:accPr>
                        <m:chr m:val="‾"/>
                      </m:accPr>
                      <m:e>
                        <m:r>
                          <m:t>y</m:t>
                        </m:r>
                      </m:e>
                    </m:acc>
                  </m:e>
                </m:acc>
                <m:d>
                  <m:dPr>
                    <m:begChr m:val="("/>
                    <m:endChr m:val=")"/>
                    <m:sepChr m:val=""/>
                    <m:grow/>
                  </m:dPr>
                  <m:e>
                    <m:sSub>
                      <m:e>
                        <m:r>
                          <m:t>r</m:t>
                        </m:r>
                      </m:e>
                      <m:sub>
                        <m:r>
                          <m:t>j</m:t>
                        </m:r>
                      </m:sub>
                    </m:sSub>
                  </m:e>
                </m:d>
              </m:e>
            </m:d>
          </m:e>
          <m:sub>
            <m:r>
              <m:t>j</m:t>
            </m:r>
            <m:r>
              <m:rPr>
                <m:sty m:val="p"/>
              </m:rPr>
              <m:t>=</m:t>
            </m:r>
            <m:r>
              <m:t>1</m:t>
            </m:r>
          </m:sub>
          <m:sup>
            <m:sSub>
              <m:e>
                <m:r>
                  <m:t>n</m:t>
                </m:r>
              </m:e>
              <m:sub>
                <m:r>
                  <m:t>0</m:t>
                </m:r>
              </m:sub>
            </m:sSub>
          </m:sup>
        </m:sSubSup>
      </m:oMath>
      <w:r>
        <w:t xml:space="preserve"> </w:t>
      </w:r>
      <w:r>
        <w:t xml:space="preserve">(bold font) while the vector of true, unknown AADTs is</w:t>
      </w:r>
      <w:r>
        <w:t xml:space="preserve"> </w:t>
      </w:r>
      <m:oMath>
        <m:acc>
          <m:accPr>
            <m:chr m:val="‾"/>
          </m:accPr>
          <m:e>
            <m:r>
              <m:rPr>
                <m:sty m:val="b"/>
              </m:rPr>
              <m:t>y</m:t>
            </m:r>
          </m:e>
        </m:acc>
        <m:box>
          <m:boxPr>
            <m:opEmu m:val="on"/>
          </m:boxPr>
          <m:e>
            <m:r>
              <m:rPr>
                <m:sty m:val="p"/>
              </m:rPr>
              <m:t>:=</m:t>
            </m:r>
          </m:e>
        </m:box>
        <m:sSubSup>
          <m:e>
            <m:d>
              <m:dPr>
                <m:begChr m:val="["/>
                <m:endChr m:val="]"/>
                <m:sepChr m:val=""/>
                <m:grow/>
              </m:dPr>
              <m:e>
                <m:acc>
                  <m:accPr>
                    <m:chr m:val="‾"/>
                  </m:accPr>
                  <m:e>
                    <m:r>
                      <m:t>y</m:t>
                    </m:r>
                  </m:e>
                </m:acc>
                <m:d>
                  <m:dPr>
                    <m:begChr m:val="("/>
                    <m:endChr m:val=")"/>
                    <m:sepChr m:val=""/>
                    <m:grow/>
                  </m:dPr>
                  <m:e>
                    <m:sSub>
                      <m:e>
                        <m:r>
                          <m:t>r</m:t>
                        </m:r>
                      </m:e>
                      <m:sub>
                        <m:r>
                          <m:t>j</m:t>
                        </m:r>
                      </m:sub>
                    </m:sSub>
                  </m:e>
                </m:d>
              </m:e>
            </m:d>
          </m:e>
          <m:sub>
            <m:r>
              <m:t>j</m:t>
            </m:r>
            <m:r>
              <m:rPr>
                <m:sty m:val="p"/>
              </m:rPr>
              <m:t>=</m:t>
            </m:r>
            <m:r>
              <m:t>1</m:t>
            </m:r>
          </m:sub>
          <m:sup>
            <m:sSub>
              <m:e>
                <m:r>
                  <m:t>n</m:t>
                </m:r>
              </m:e>
              <m:sub>
                <m:r>
                  <m:t>0</m:t>
                </m:r>
              </m:sub>
            </m:sSub>
          </m:sup>
        </m:sSubSup>
      </m:oMath>
      <w:r>
        <w:t xml:space="preserve"> </w:t>
      </w:r>
      <w:r>
        <w:t xml:space="preserve">(also bold font).</w:t>
      </w:r>
      <w:r>
        <w:t xml:space="preserve"> </w:t>
      </w:r>
      <w:r>
        <w:t xml:space="preserve">Roughly speaking, an estimator of A-AADT is "good" if the predictions</w:t>
      </w:r>
      <w:r>
        <w:t xml:space="preserve"> </w:t>
      </w:r>
      <m:oMath>
        <m:acc>
          <m:accPr>
            <m:chr m:val="̂"/>
          </m:accPr>
          <m:e>
            <m:acc>
              <m:accPr>
                <m:chr m:val="‾"/>
              </m:accPr>
              <m:e>
                <m:r>
                  <m:rPr>
                    <m:sty m:val="b"/>
                  </m:rPr>
                  <m:t>y</m:t>
                </m:r>
              </m:e>
            </m:acc>
          </m:e>
        </m:acc>
      </m:oMath>
      <w:r>
        <w:t xml:space="preserve"> </w:t>
      </w:r>
      <w:r>
        <w:t xml:space="preserve">are close to the true AADTs</w:t>
      </w:r>
      <w:r>
        <w:t xml:space="preserve"> </w:t>
      </w:r>
      <m:oMath>
        <m:acc>
          <m:accPr>
            <m:chr m:val="‾"/>
          </m:accPr>
          <m:e>
            <m:r>
              <m:rPr>
                <m:sty m:val="b"/>
              </m:rPr>
              <m:t>y</m:t>
            </m:r>
          </m:e>
        </m:acc>
      </m:oMath>
      <w:r>
        <w:t xml:space="preserve"> </w:t>
      </w:r>
      <w:r>
        <w:t xml:space="preserve">in a sense that reflects the priorities of the agency.</w:t>
      </w:r>
      <w:r>
        <w:t xml:space="preserve"> </w:t>
      </w:r>
      <w:r>
        <w:t xml:space="preserve">Because there are countless estimators one could use, we suggest selecting an estimator by first choosing an error measure aligned with agency goals, then choosing an estimator that approximately minimizes that error.</w:t>
      </w:r>
      <w:r>
        <w:t xml:space="preserve"> </w:t>
      </w:r>
      <w:r>
        <w:t xml:space="preserve">Additional qualitative properties such as interpretability, covariate sparsity, or privacy may also weigh into the choice of estimator.</w:t>
      </w:r>
    </w:p>
    <w:p>
      <w:pPr>
        <w:pStyle w:val="BodyText"/>
      </w:pPr>
      <w:r>
        <w:t xml:space="preserve">In this section, we discuss a few possibilities for defining the distance between estimates and parameters, propose a general method to measure that distance under random sampling assumptions using only the observed data, and suggest some estimators of AADT and A-AADT.</w:t>
      </w:r>
    </w:p>
    <w:bookmarkStart w:id="79" w:name="figures-of-merit-loss-and-risk"/>
    <w:p>
      <w:pPr>
        <w:pStyle w:val="Heading2"/>
      </w:pPr>
      <w:r>
        <w:t xml:space="preserve">Figures of merit (loss and risk)</w:t>
      </w:r>
    </w:p>
    <w:bookmarkStart w:id="75" w:name="loss-functions"/>
    <w:p>
      <w:pPr>
        <w:pStyle w:val="Heading3"/>
      </w:pPr>
      <w:r>
        <w:t xml:space="preserve">Loss functions</w:t>
      </w:r>
    </w:p>
    <w:p>
      <w:pPr>
        <w:pStyle w:val="FirstParagraph"/>
      </w:pPr>
      <w:r>
        <w:t xml:space="preserve">We denote a generic</w:t>
      </w:r>
      <w:r>
        <w:t xml:space="preserve"> </w:t>
      </w:r>
      <w:r>
        <w:rPr>
          <w:i/>
          <w:iCs/>
        </w:rPr>
        <w:t xml:space="preserve">loss function</w:t>
      </w:r>
      <w:r>
        <w:t xml:space="preserve"> </w:t>
      </w:r>
      <w:r>
        <w:t xml:space="preserve">by</w:t>
      </w:r>
      <w:r>
        <w:t xml:space="preserve"> </w:t>
      </w:r>
      <m:oMath>
        <m:r>
          <m:rPr>
            <m:sty m:val="p"/>
          </m:rPr>
          <m:t>ℓ</m:t>
        </m:r>
      </m:oMath>
      <w:r>
        <w:t xml:space="preserve">.</w:t>
      </w:r>
      <w:r>
        <w:t xml:space="preserve"> </w:t>
      </w:r>
      <w:r>
        <w:t xml:space="preserve">We will use the same notation for the loss function for AADT at a point</w:t>
      </w:r>
      <w:r>
        <w:t xml:space="preserve"> </w:t>
      </w:r>
      <m:oMath>
        <m:sSub>
          <m:e>
            <m:r>
              <m:t>r</m:t>
            </m:r>
          </m:e>
          <m:sub>
            <m:r>
              <m:t>i</m:t>
            </m:r>
          </m:sub>
        </m:sSub>
      </m:oMath>
      <w:r>
        <w:t xml:space="preserve"> </w:t>
      </w:r>
      <w:r>
        <w:t xml:space="preserve">and for A-AADT.</w:t>
      </w:r>
      <w:r>
        <w:t xml:space="preserve"> </w:t>
      </w:r>
      <w:r>
        <w:t xml:space="preserve">For instance,</w:t>
      </w:r>
      <w:r>
        <w:t xml:space="preserve"> </w:t>
      </w:r>
      <m:oMath>
        <m:r>
          <m:rPr>
            <m:sty m:val="p"/>
          </m:rPr>
          <m:t>ℓ</m:t>
        </m:r>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oMath>
      <w:r>
        <w:t xml:space="preserve"> </w:t>
      </w:r>
      <w:r>
        <w:t xml:space="preserve">is the loss in estimating AADT at location</w:t>
      </w:r>
      <w:r>
        <w:t xml:space="preserve"> </w:t>
      </w:r>
      <m:oMath>
        <m:sSub>
          <m:e>
            <m:r>
              <m:t>r</m:t>
            </m:r>
          </m:e>
          <m:sub>
            <m:r>
              <m:t>i</m:t>
            </m:r>
          </m:sub>
        </m:sSub>
      </m:oMath>
      <w:r>
        <w:t xml:space="preserve">, i.e., the "cost" incurred by claiming that the truth is</w:t>
      </w:r>
      <w:r>
        <w:t xml:space="preserve"> </w:t>
      </w:r>
      <m:oMath>
        <m:sSub>
          <m:e>
            <m:acc>
              <m:accPr>
                <m:chr m:val="̂"/>
              </m:accPr>
              <m:e>
                <m:acc>
                  <m:accPr>
                    <m:chr m:val="‾"/>
                  </m:accPr>
                  <m:e>
                    <m:r>
                      <m:t>y</m:t>
                    </m:r>
                  </m:e>
                </m:acc>
              </m:e>
            </m:acc>
          </m:e>
          <m:sub>
            <m:r>
              <m:t>i</m:t>
            </m:r>
          </m:sub>
        </m:sSub>
      </m:oMath>
      <w:r>
        <w:t xml:space="preserve"> </w:t>
      </w:r>
      <w:r>
        <w:t xml:space="preserve">when it is really</w:t>
      </w:r>
      <w:r>
        <w:t xml:space="preserve"> </w:t>
      </w:r>
      <m:oMath>
        <m:sSub>
          <m:e>
            <m:acc>
              <m:accPr>
                <m:chr m:val="‾"/>
              </m:accPr>
              <m:e>
                <m:r>
                  <m:t>y</m:t>
                </m:r>
              </m:e>
            </m:acc>
          </m:e>
          <m:sub>
            <m:r>
              <m:t>i</m:t>
            </m:r>
          </m:sub>
        </m:sSub>
      </m:oMath>
      <w:r>
        <w:t xml:space="preserve">;</w:t>
      </w:r>
      <w:r>
        <w:t xml:space="preserve"> </w:t>
      </w:r>
      <m:oMath>
        <m:r>
          <m:rPr>
            <m:sty m:val="p"/>
          </m:rPr>
          <m:t>ℓ</m:t>
        </m:r>
        <m:d>
          <m:dPr>
            <m:begChr m:val="("/>
            <m:endChr m:val=")"/>
            <m:sepChr m:val=""/>
            <m:grow/>
          </m:dPr>
          <m:e>
            <m:acc>
              <m:accPr>
                <m:chr m:val="‾"/>
              </m:accPr>
              <m:e>
                <m:acc>
                  <m:accPr>
                    <m:chr m:val="‾"/>
                  </m:accPr>
                  <m:e>
                    <m:r>
                      <m:t>y</m:t>
                    </m:r>
                  </m:e>
                </m:acc>
              </m:e>
            </m:acc>
            <m:r>
              <m:rPr>
                <m:sty m:val="p"/>
              </m:rPr>
              <m:t>,</m:t>
            </m:r>
            <m:acc>
              <m:accPr>
                <m:chr m:val="̂"/>
              </m:accPr>
              <m:e>
                <m:acc>
                  <m:accPr>
                    <m:chr m:val="‾"/>
                  </m:accPr>
                  <m:e>
                    <m:acc>
                      <m:accPr>
                        <m:chr m:val="‾"/>
                      </m:accPr>
                      <m:e>
                        <m:r>
                          <m:t>y</m:t>
                        </m:r>
                      </m:e>
                    </m:acc>
                  </m:e>
                </m:acc>
              </m:e>
            </m:acc>
          </m:e>
        </m:d>
      </m:oMath>
      <w:r>
        <w:t xml:space="preserve"> </w:t>
      </w:r>
      <w:r>
        <w:t xml:space="preserve">is the loss in estimating A-AADT, i.e., the "cost"</w:t>
      </w:r>
      <w:r>
        <w:t xml:space="preserve"> </w:t>
      </w:r>
      <w:r>
        <w:t xml:space="preserve">incurred by claiming that the truth is</w:t>
      </w:r>
      <w:r>
        <w:t xml:space="preserve"> </w:t>
      </w:r>
      <m:oMath>
        <m:acc>
          <m:accPr>
            <m:chr m:val="̂"/>
          </m:accPr>
          <m:e>
            <m:acc>
              <m:accPr>
                <m:chr m:val="‾"/>
              </m:accPr>
              <m:e>
                <m:acc>
                  <m:accPr>
                    <m:chr m:val="‾"/>
                  </m:accPr>
                  <m:e>
                    <m:r>
                      <m:t>y</m:t>
                    </m:r>
                  </m:e>
                </m:acc>
              </m:e>
            </m:acc>
          </m:e>
        </m:acc>
      </m:oMath>
      <w:r>
        <w:t xml:space="preserve"> </w:t>
      </w:r>
      <w:r>
        <w:t xml:space="preserve">when it is really</w:t>
      </w:r>
      <w:r>
        <w:t xml:space="preserve"> </w:t>
      </w:r>
      <m:oMath>
        <m:acc>
          <m:accPr>
            <m:chr m:val="‾"/>
          </m:accPr>
          <m:e>
            <m:acc>
              <m:accPr>
                <m:chr m:val="‾"/>
              </m:accPr>
              <m:e>
                <m:r>
                  <m:t>y</m:t>
                </m:r>
              </m:e>
            </m:acc>
          </m:e>
        </m:acc>
      </m:oMath>
      <w:r>
        <w:t xml:space="preserve">.</w:t>
      </w:r>
    </w:p>
    <w:p>
      <w:pPr>
        <w:pStyle w:val="BodyText"/>
      </w:pPr>
      <w:r>
        <w:t xml:space="preserve">The choice of loss function encodes priorities of the agency.</w:t>
      </w:r>
      <w:r>
        <w:t xml:space="preserve"> </w:t>
      </w:r>
      <w:r>
        <w:t xml:space="preserve">In particular, consider the following two loss functions.</w:t>
      </w:r>
    </w:p>
    <w:p>
      <w:pPr>
        <w:numPr>
          <w:ilvl w:val="0"/>
          <w:numId w:val="1002"/>
        </w:numPr>
      </w:pPr>
      <w:r>
        <w:rPr>
          <w:b/>
          <w:bCs/>
        </w:rPr>
        <w:t xml:space="preserve">Squared-error loss</w:t>
      </w:r>
      <w:r>
        <w:t xml:space="preserve"> </w:t>
      </w:r>
      <w:r>
        <w:t xml:space="preserve">penalizes estimates based on their squared distance from the true AADTs. It takes the difference between the true AADT and the estimated AADT and squares it (so that the loss is always positive). In symbols:</w:t>
      </w:r>
    </w:p>
    <w:p>
      <w:pPr>
        <w:pStyle w:val="BodyText"/>
      </w:pPr>
      <m:oMathPara>
        <m:oMathParaPr>
          <m:jc m:val="center"/>
        </m:oMathParaPr>
        <m:oMath>
          <m:sSub>
            <m:e>
              <m:r>
                <m:rPr>
                  <m:sty m:val="p"/>
                </m:rPr>
                <m:t>ℓ</m:t>
              </m:r>
            </m:e>
            <m:sub>
              <m:r>
                <m:t>s</m:t>
              </m:r>
            </m:sub>
          </m:sSub>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box>
            <m:boxPr>
              <m:opEmu m:val="on"/>
            </m:boxPr>
            <m:e>
              <m:r>
                <m:rPr>
                  <m:sty m:val="p"/>
                </m:rPr>
                <m:t>:=</m:t>
              </m:r>
            </m:e>
          </m:box>
          <m:sSup>
            <m:e>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e>
            <m:sup>
              <m:r>
                <m:t>2</m:t>
              </m:r>
            </m:sup>
          </m:sSup>
          <m:r>
            <m:rPr>
              <m:sty m:val="p"/>
            </m:rPr>
            <m:t>.</m:t>
          </m:r>
        </m:oMath>
      </m:oMathPara>
    </w:p>
    <w:p>
      <w:pPr>
        <w:numPr>
          <w:ilvl w:val="0"/>
          <w:numId w:val="1000"/>
        </w:numPr>
      </w:pPr>
      <w:r>
        <w:t xml:space="preserve">For example, if the true AADT is 30 and the estimated AADT is 33, the squared-error loss is</w:t>
      </w:r>
      <w:r>
        <w:t xml:space="preserve"> </w:t>
      </w:r>
      <m:oMath>
        <m:sSup>
          <m:e>
            <m:d>
              <m:dPr>
                <m:begChr m:val="("/>
                <m:endChr m:val=")"/>
                <m:sepChr m:val=""/>
                <m:grow/>
              </m:dPr>
              <m:e>
                <m:r>
                  <m:t>30</m:t>
                </m:r>
                <m:r>
                  <m:rPr>
                    <m:sty m:val="p"/>
                  </m:rPr>
                  <m:t>−</m:t>
                </m:r>
                <m:r>
                  <m:t>33</m:t>
                </m:r>
              </m:e>
            </m:d>
          </m:e>
          <m:sup>
            <m:r>
              <m:t>2</m:t>
            </m:r>
          </m:sup>
        </m:sSup>
        <m:r>
          <m:rPr>
            <m:sty m:val="p"/>
          </m:rPr>
          <m:t>=</m:t>
        </m:r>
        <m:sSup>
          <m:e>
            <m:d>
              <m:dPr>
                <m:begChr m:val="("/>
                <m:endChr m:val=")"/>
                <m:sepChr m:val=""/>
                <m:grow/>
              </m:dPr>
              <m:e>
                <m:r>
                  <m:rPr>
                    <m:sty m:val="p"/>
                  </m:rPr>
                  <m:t>−</m:t>
                </m:r>
                <m:r>
                  <m:t>3</m:t>
                </m:r>
              </m:e>
            </m:d>
          </m:e>
          <m:sup>
            <m:r>
              <m:t>2</m:t>
            </m:r>
          </m:sup>
        </m:sSup>
        <m:r>
          <m:rPr>
            <m:sty m:val="p"/>
          </m:rPr>
          <m:t>=</m:t>
        </m:r>
        <m:r>
          <m:t>9</m:t>
        </m:r>
      </m:oMath>
      <w:r>
        <w:t xml:space="preserve">.</w:t>
      </w:r>
      <w:r>
        <w:t xml:space="preserve"> </w:t>
      </w:r>
      <w:r>
        <w:t xml:space="preserve">Larger errors are penalized more (an error of</w:t>
      </w:r>
      <w:r>
        <w:t xml:space="preserve"> </w:t>
      </w:r>
      <m:oMath>
        <m:r>
          <m:t>2</m:t>
        </m:r>
        <m:r>
          <m:t>ϵ</m:t>
        </m:r>
      </m:oMath>
      <w:r>
        <w:t xml:space="preserve"> </w:t>
      </w:r>
      <w:r>
        <w:t xml:space="preserve">incurs 4 times the loss as error</w:t>
      </w:r>
      <w:r>
        <w:t xml:space="preserve"> </w:t>
      </w:r>
      <m:oMath>
        <m:r>
          <m:t>ϵ</m:t>
        </m:r>
      </m:oMath>
      <w:r>
        <w:t xml:space="preserve">), and there is no adjustment for the size of stations: an off-by-5 error in an AADT estimate receives the same penalty whether the true AADT for station</w:t>
      </w:r>
      <w:r>
        <w:t xml:space="preserve"> </w:t>
      </w:r>
      <m:oMath>
        <m:r>
          <m:t>i</m:t>
        </m:r>
      </m:oMath>
      <w:r>
        <w:t xml:space="preserve"> </w:t>
      </w:r>
      <w:r>
        <w:t xml:space="preserve">is 10 bikes or 1,000 bikes.</w:t>
      </w:r>
    </w:p>
    <w:p>
      <w:pPr>
        <w:numPr>
          <w:ilvl w:val="0"/>
          <w:numId w:val="1002"/>
        </w:numPr>
      </w:pPr>
      <w:r>
        <w:rPr>
          <w:b/>
          <w:bCs/>
        </w:rPr>
        <w:t xml:space="preserve">Proportional loss</w:t>
      </w:r>
      <w:r>
        <w:t xml:space="preserve"> </w:t>
      </w:r>
      <w:r>
        <w:t xml:space="preserve">normalizes by the true counts, so the error is in terms of the proportion rather than volume. It takes the absolute value (so that the loss is always positive) of the difference between the true AADT and estimated AADT and divides by the true AADT (so that the difference is expressed in proportion to the truth). In symbols:</w:t>
      </w:r>
    </w:p>
    <w:p>
      <w:pPr>
        <w:pStyle w:val="BodyText"/>
      </w:pPr>
      <m:oMathPara>
        <m:oMathParaPr>
          <m:jc m:val="center"/>
        </m:oMathParaPr>
        <m:oMath>
          <m:sSub>
            <m:e>
              <m:r>
                <m:rPr>
                  <m:sty m:val="p"/>
                </m:rPr>
                <m:t>ℓ</m:t>
              </m:r>
            </m:e>
            <m:sub>
              <m:r>
                <m:t>p</m:t>
              </m:r>
            </m:sub>
          </m:sSub>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box>
            <m:boxPr>
              <m:opEmu m:val="on"/>
            </m:boxPr>
            <m:e>
              <m:r>
                <m:rPr>
                  <m:sty m:val="p"/>
                </m:rPr>
                <m:t>:=</m:t>
              </m:r>
            </m:e>
          </m:box>
          <m:f>
            <m:fPr>
              <m:type m:val="bar"/>
            </m:fPr>
            <m:num>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num>
            <m:den>
              <m:acc>
                <m:accPr>
                  <m:chr m:val="‾"/>
                </m:accPr>
                <m:e>
                  <m:r>
                    <m:t>y</m:t>
                  </m:r>
                </m:e>
              </m:acc>
              <m:d>
                <m:dPr>
                  <m:begChr m:val="("/>
                  <m:endChr m:val=")"/>
                  <m:sepChr m:val=""/>
                  <m:grow/>
                </m:dPr>
                <m:e>
                  <m:sSub>
                    <m:e>
                      <m:r>
                        <m:t>r</m:t>
                      </m:r>
                    </m:e>
                    <m:sub>
                      <m:r>
                        <m:t>i</m:t>
                      </m:r>
                    </m:sub>
                  </m:sSub>
                </m:e>
              </m:d>
            </m:den>
          </m:f>
          <m:r>
            <m:rPr>
              <m:sty m:val="p"/>
            </m:rPr>
            <m:t>.</m:t>
          </m:r>
        </m:oMath>
      </m:oMathPara>
    </w:p>
    <w:p>
      <w:pPr>
        <w:numPr>
          <w:ilvl w:val="0"/>
          <w:numId w:val="1000"/>
        </w:numPr>
      </w:pPr>
      <w:r>
        <w:t xml:space="preserve">Multiplying the proportinal loss by 100 gives the loss on a percent scale.</w:t>
      </w:r>
      <w:r>
        <w:t xml:space="preserve"> </w:t>
      </w:r>
      <w:r>
        <w:t xml:space="preserve">For example, if the true AADT is 30 and the estimated AADT is 33, the proportional loss is</w:t>
      </w:r>
      <w:r>
        <w:t xml:space="preserve"> </w:t>
      </w:r>
      <m:oMath>
        <m:d>
          <m:dPr>
            <m:begChr m:val="|"/>
            <m:endChr m:val="|"/>
            <m:sepChr m:val=""/>
            <m:grow/>
          </m:dPr>
          <m:e>
            <m:r>
              <m:t>30</m:t>
            </m:r>
            <m:r>
              <m:rPr>
                <m:sty m:val="p"/>
              </m:rPr>
              <m:t>−</m:t>
            </m:r>
            <m:r>
              <m:t>33</m:t>
            </m:r>
          </m:e>
        </m:d>
        <m:r>
          <m:rPr>
            <m:sty m:val="p"/>
          </m:rPr>
          <m:t>/</m:t>
        </m:r>
        <m:r>
          <m:t>30</m:t>
        </m:r>
        <m:r>
          <m:rPr>
            <m:sty m:val="p"/>
          </m:rPr>
          <m:t>=</m:t>
        </m:r>
        <m:r>
          <m:t>0.10</m:t>
        </m:r>
      </m:oMath>
      <w:r>
        <w:t xml:space="preserve">, or, multiplying by 100, it is</w:t>
      </w:r>
      <w:r>
        <w:t xml:space="preserve"> </w:t>
      </w:r>
      <m:oMath>
        <m:r>
          <m:t>10</m:t>
        </m:r>
        <m:r>
          <m:rPr>
            <m:sty m:val="p"/>
          </m:rPr>
          <m:t>%</m:t>
        </m:r>
      </m:oMath>
      <w:r>
        <w:t xml:space="preserve">.</w:t>
      </w:r>
      <w:r>
        <w:t xml:space="preserve"> </w:t>
      </w:r>
      <w:r>
        <w:t xml:space="preserve">Proportional loss is less analytically tractable than squared-error loss, but prediction methods can be evaluated numerically for their proportional loss.</w:t>
      </w:r>
    </w:p>
    <w:p>
      <w:pPr>
        <w:pStyle w:val="FirstParagraph"/>
      </w:pPr>
      <w:r>
        <w:t xml:space="preserve">These loss functions correspond to different priorities.</w:t>
      </w:r>
      <w:r>
        <w:t xml:space="preserve"> </w:t>
      </w:r>
      <w:r>
        <w:t xml:space="preserve">The choice between them is substantive, not statistical.</w:t>
      </w:r>
      <w:r>
        <w:t xml:space="preserve"> </w:t>
      </w:r>
      <w:r>
        <w:t xml:space="preserve">For squared-error loss, the overall numerical error in counts is important, so predictions will be particularly attuned to high-traffic stations in urban areas.</w:t>
      </w:r>
      <w:r>
        <w:t xml:space="preserve"> </w:t>
      </w:r>
      <w:r>
        <w:t xml:space="preserve">For proportional loss, percent error in counts is important, so predictions will be more uniformly accurate across stations with varying traffic volume.</w:t>
      </w:r>
      <w:r>
        <w:t xml:space="preserve"> </w:t>
      </w:r>
      <w:r>
        <w:t xml:space="preserve">Thus, proportional loss leads to predictive equity across stations rather than individual riders.</w:t>
      </w:r>
      <w:r>
        <w:t xml:space="preserve"> </w:t>
      </w:r>
      <w:r>
        <w:t xml:space="preserve">Furthermore, proportional loss is sensitive to errors on the order of magnitude (e.g., overestimating the AADT by a factor of 10), not on an absolute scale (e.g., overestimating by 10).</w:t>
      </w:r>
      <w:r>
        <w:t xml:space="preserve"> </w:t>
      </w:r>
      <w:r>
        <w:t xml:space="preserve">Agencies may prefer estimates to be "in the ballpark" on most stations rather than absolutely accurate for large stations.</w:t>
      </w:r>
    </w:p>
    <w:p>
      <w:pPr>
        <w:pStyle w:val="BodyText"/>
      </w:pPr>
      <w:r>
        <w:t xml:space="preserve">Both proportional and squared-error loss are symmetric: they penalize undershooting and overshooting by exactly the same amount.</w:t>
      </w:r>
      <w:r>
        <w:t xml:space="preserve"> </w:t>
      </w:r>
      <w:r>
        <w:t xml:space="preserve">In some situations, it might be better to use an asymmetric loss.</w:t>
      </w:r>
      <w:r>
        <w:t xml:space="preserve"> </w:t>
      </w:r>
      <w:r>
        <w:t xml:space="preserve">For instance, when the AADT estimates are inputs to models prioritizing safety upgrades, overestimating the AADT may cost some additional money in upgrades, while underestimating the AADT might contribute to additional accidents and even fatalities: traffic is higher in reality than the agency believes.</w:t>
      </w:r>
    </w:p>
    <w:p>
      <w:pPr>
        <w:pStyle w:val="BodyText"/>
      </w:pPr>
      <w:hyperlink r:id="rId21">
        <w:r>
          <w:rPr>
            <w:rStyle w:val="Hyperlink"/>
          </w:rPr>
          <w:t xml:space="preserve">NCHRP (2024)</w:t>
        </w:r>
      </w:hyperlink>
      <w:r>
        <w:t xml:space="preserve"> </w:t>
      </w:r>
      <w:r>
        <w:t xml:space="preserve">proposes a few performance metrics, including homogeneity of the factors, proportional loss ("absolute percent error"), the algebraic (signed) difference</w:t>
      </w:r>
      <w:r>
        <w:t xml:space="preserve"> </w:t>
      </w:r>
      <m:oMath>
        <m:acc>
          <m:accPr>
            <m:chr m:val="̂"/>
          </m:accPr>
          <m:e>
            <m:acc>
              <m:accPr>
                <m:chr m:val="‾"/>
              </m:accPr>
              <m:e>
                <m:r>
                  <m:t>y</m:t>
                </m:r>
              </m:e>
            </m:acc>
          </m:e>
        </m:acc>
        <m:d>
          <m:dPr>
            <m:begChr m:val="("/>
            <m:endChr m:val=")"/>
            <m:sepChr m:val=""/>
            <m:grow/>
          </m:dPr>
          <m:e>
            <m:sSub>
              <m:e>
                <m:r>
                  <m:t>r</m:t>
                </m:r>
              </m:e>
              <m:sub>
                <m:r>
                  <m:t>i</m:t>
                </m:r>
              </m:sub>
            </m:sSub>
          </m:e>
        </m:d>
        <m:r>
          <m:rPr>
            <m:sty m:val="p"/>
          </m:rPr>
          <m:t>−</m:t>
        </m:r>
        <m:acc>
          <m:accPr>
            <m:chr m:val="‾"/>
          </m:accPr>
          <m:e>
            <m:r>
              <m:t>y</m:t>
            </m:r>
          </m:e>
        </m:acc>
        <m:d>
          <m:dPr>
            <m:begChr m:val="("/>
            <m:endChr m:val=")"/>
            <m:sepChr m:val=""/>
            <m:grow/>
          </m:dPr>
          <m:e>
            <m:sSub>
              <m:e>
                <m:r>
                  <m:t>r</m:t>
                </m:r>
              </m:e>
              <m:sub>
                <m:r>
                  <m:t>i</m:t>
                </m:r>
              </m:sub>
            </m:sSub>
          </m:e>
        </m:d>
      </m:oMath>
      <w:r>
        <w:t xml:space="preserve">, and the coefficient of variation</w:t>
      </w:r>
      <w:r>
        <w:t xml:space="preserve"> </w:t>
      </w:r>
      <m:oMath>
        <m:r>
          <m:t>100</m:t>
        </m:r>
        <m:r>
          <m:rPr>
            <m:sty m:val="p"/>
          </m:rPr>
          <m:t>×</m:t>
        </m:r>
        <m:d>
          <m:dPr>
            <m:begChr m:val="("/>
            <m:endChr m:val=")"/>
            <m:sepChr m:val=""/>
            <m:grow/>
          </m:dPr>
          <m:e>
            <m:r>
              <m:t>2</m:t>
            </m:r>
            <m:r>
              <m:rPr>
                <m:sty m:val="p"/>
              </m:rPr>
              <m:t>×</m:t>
            </m:r>
            <m:d>
              <m:dPr>
                <m:begChr m:val="|"/>
                <m:endChr m:val="|"/>
                <m:sepChr m:val=""/>
                <m:grow/>
              </m:dPr>
              <m:e>
                <m:acc>
                  <m:accPr>
                    <m:chr m:val="̂"/>
                  </m:accPr>
                  <m:e>
                    <m:acc>
                      <m:accPr>
                        <m:chr m:val="‾"/>
                      </m:accPr>
                      <m:e>
                        <m:r>
                          <m:t>y</m:t>
                        </m:r>
                      </m:e>
                    </m:acc>
                  </m:e>
                </m:acc>
                <m:d>
                  <m:dPr>
                    <m:begChr m:val="("/>
                    <m:endChr m:val=")"/>
                    <m:sepChr m:val=""/>
                    <m:grow/>
                  </m:dPr>
                  <m:e>
                    <m:sSub>
                      <m:e>
                        <m:r>
                          <m:t>r</m:t>
                        </m:r>
                      </m:e>
                      <m:sub>
                        <m:r>
                          <m:t>i</m:t>
                        </m:r>
                      </m:sub>
                    </m:sSub>
                  </m:e>
                </m:d>
                <m:r>
                  <m:rPr>
                    <m:sty m:val="p"/>
                  </m:rPr>
                  <m:t>−</m:t>
                </m:r>
                <m:acc>
                  <m:accPr>
                    <m:chr m:val="‾"/>
                  </m:accPr>
                  <m:e>
                    <m:r>
                      <m:t>y</m:t>
                    </m:r>
                  </m:e>
                </m:acc>
                <m:d>
                  <m:dPr>
                    <m:begChr m:val="("/>
                    <m:endChr m:val=")"/>
                    <m:sepChr m:val=""/>
                    <m:grow/>
                  </m:dPr>
                  <m:e>
                    <m:sSub>
                      <m:e>
                        <m:r>
                          <m:t>r</m:t>
                        </m:r>
                      </m:e>
                      <m:sub>
                        <m:r>
                          <m:t>i</m:t>
                        </m:r>
                      </m:sub>
                    </m:sSub>
                  </m:e>
                </m:d>
              </m:e>
            </m:d>
          </m:e>
        </m:d>
        <m:r>
          <m:rPr>
            <m:sty m:val="p"/>
          </m:rPr>
          <m:t>/</m:t>
        </m:r>
        <m:rad>
          <m:radPr>
            <m:degHide m:val="on"/>
          </m:radPr>
          <m:deg/>
          <m:e>
            <m:r>
              <m:t>2</m:t>
            </m:r>
          </m:e>
        </m:rad>
        <m:d>
          <m:dPr>
            <m:begChr m:val="("/>
            <m:endChr m:val=")"/>
            <m:sepChr m:val=""/>
            <m:grow/>
          </m:dPr>
          <m:e>
            <m:acc>
              <m:accPr>
                <m:chr m:val="̂"/>
              </m:accPr>
              <m:e>
                <m:acc>
                  <m:accPr>
                    <m:chr m:val="‾"/>
                  </m:accPr>
                  <m:e>
                    <m:r>
                      <m:t>y</m:t>
                    </m:r>
                  </m:e>
                </m:acc>
              </m:e>
            </m:acc>
            <m:d>
              <m:dPr>
                <m:begChr m:val="("/>
                <m:endChr m:val=")"/>
                <m:sepChr m:val=""/>
                <m:grow/>
              </m:dPr>
              <m:e>
                <m:sSub>
                  <m:e>
                    <m:r>
                      <m:t>r</m:t>
                    </m:r>
                  </m:e>
                  <m:sub>
                    <m:r>
                      <m:t>i</m:t>
                    </m:r>
                  </m:sub>
                </m:sSub>
              </m:e>
            </m:d>
            <m:r>
              <m:rPr>
                <m:sty m:val="p"/>
              </m:rPr>
              <m:t>+</m:t>
            </m:r>
            <m:acc>
              <m:accPr>
                <m:chr m:val="‾"/>
              </m:accPr>
              <m:e>
                <m:r>
                  <m:t>y</m:t>
                </m:r>
              </m:e>
            </m:acc>
            <m:d>
              <m:dPr>
                <m:begChr m:val="("/>
                <m:endChr m:val=")"/>
                <m:sepChr m:val=""/>
                <m:grow/>
              </m:dPr>
              <m:e>
                <m:sSub>
                  <m:e>
                    <m:r>
                      <m:t>r</m:t>
                    </m:r>
                  </m:e>
                  <m:sub>
                    <m:r>
                      <m:t>i</m:t>
                    </m:r>
                  </m:sub>
                </m:sSub>
              </m:e>
            </m:d>
          </m:e>
        </m:d>
      </m:oMath>
      <w:r>
        <w:t xml:space="preserve">.</w:t>
      </w:r>
      <w:r>
        <w:t xml:space="preserve"> </w:t>
      </w:r>
      <w:r>
        <w:t xml:space="preserve">Homogeneity of the factors is related to squared-error loss under random sampling assumptions, but is not itself a loss function: all else equal, if the expansion factors for a given factor group are more homogenous, the estimate of A-AADT within that factor group is more precise and the squared-error loss is lower. The signed difference is not an appropriate loss function in our view because it can be negative, and thus will not aggregate into a sensible risk measure---overshooting an estimate for one sample can be offset by undershooting for another sample so that the expected loss is 0 even though no single estimate is particularly close to the true AADT. The coefficient of variation is valid but not particularly easy to interpret; it is equal to</w:t>
      </w:r>
      <w:r>
        <w:t xml:space="preserve"> </w:t>
      </w:r>
      <m:oMath>
        <m:r>
          <m:t>100</m:t>
        </m:r>
        <m:r>
          <m:rPr>
            <m:sty m:val="p"/>
          </m:rPr>
          <m:t>×</m:t>
        </m:r>
        <m:rad>
          <m:radPr>
            <m:degHide m:val="on"/>
          </m:radPr>
          <m:deg/>
          <m:e>
            <m:r>
              <m:t>2</m:t>
            </m:r>
          </m:e>
        </m:rad>
        <m:r>
          <m:rPr>
            <m:sty m:val="p"/>
          </m:rPr>
          <m:t>≈</m:t>
        </m:r>
        <m:r>
          <m:t>10.4</m:t>
        </m:r>
      </m:oMath>
      <w:r>
        <w:t xml:space="preserve"> </w:t>
      </w:r>
      <w:r>
        <w:t xml:space="preserve">whenever</w:t>
      </w:r>
      <w:r>
        <w:t xml:space="preserve"> </w:t>
      </w:r>
      <m:oMath>
        <m:acc>
          <m:accPr>
            <m:chr m:val="̂"/>
          </m:accPr>
          <m:e>
            <m:acc>
              <m:accPr>
                <m:chr m:val="‾"/>
              </m:accPr>
              <m:e>
                <m:r>
                  <m:t>y</m:t>
                </m:r>
              </m:e>
            </m:acc>
          </m:e>
        </m:acc>
        <m:d>
          <m:dPr>
            <m:begChr m:val="("/>
            <m:endChr m:val=")"/>
            <m:sepChr m:val=""/>
            <m:grow/>
          </m:dPr>
          <m:e>
            <m:sSub>
              <m:e>
                <m:r>
                  <m:t>r</m:t>
                </m:r>
              </m:e>
              <m:sub>
                <m:r>
                  <m:t>i</m:t>
                </m:r>
              </m:sub>
            </m:sSub>
          </m:e>
        </m:d>
        <m:r>
          <m:rPr>
            <m:sty m:val="p"/>
          </m:rPr>
          <m:t>=</m:t>
        </m:r>
        <m:r>
          <m:t>0</m:t>
        </m:r>
      </m:oMath>
      <w:r>
        <w:t xml:space="preserve">,</w:t>
      </w:r>
      <w:r>
        <w:t xml:space="preserve"> </w:t>
      </w:r>
      <m:oMath>
        <m:r>
          <m:t>0</m:t>
        </m:r>
      </m:oMath>
      <w:r>
        <w:t xml:space="preserve"> </w:t>
      </w:r>
      <w:r>
        <w:t xml:space="preserve">when</w:t>
      </w:r>
      <w:r>
        <w:t xml:space="preserve"> </w:t>
      </w:r>
      <m:oMath>
        <m:acc>
          <m:accPr>
            <m:chr m:val="̂"/>
          </m:accPr>
          <m:e>
            <m:acc>
              <m:accPr>
                <m:chr m:val="‾"/>
              </m:accPr>
              <m:e>
                <m:r>
                  <m:t>y</m:t>
                </m:r>
              </m:e>
            </m:acc>
          </m:e>
        </m:acc>
        <m:d>
          <m:dPr>
            <m:begChr m:val="("/>
            <m:endChr m:val=")"/>
            <m:sepChr m:val=""/>
            <m:grow/>
          </m:dPr>
          <m:e>
            <m:sSub>
              <m:e>
                <m:r>
                  <m:t>r</m:t>
                </m:r>
              </m:e>
              <m:sub>
                <m:r>
                  <m:t>i</m:t>
                </m:r>
              </m:sub>
            </m:sSub>
          </m:e>
        </m:d>
        <m:r>
          <m:rPr>
            <m:sty m:val="p"/>
          </m:rPr>
          <m:t>=</m:t>
        </m:r>
        <m:acc>
          <m:accPr>
            <m:chr m:val="‾"/>
          </m:accPr>
          <m:e>
            <m:r>
              <m:t>y</m:t>
            </m:r>
          </m:e>
        </m:acc>
        <m:d>
          <m:dPr>
            <m:begChr m:val="("/>
            <m:endChr m:val=")"/>
            <m:sepChr m:val=""/>
            <m:grow/>
          </m:dPr>
          <m:e>
            <m:sSub>
              <m:e>
                <m:r>
                  <m:t>r</m:t>
                </m:r>
              </m:e>
              <m:sub>
                <m:r>
                  <m:t>i</m:t>
                </m:r>
              </m:sub>
            </m:sSub>
          </m:e>
        </m:d>
      </m:oMath>
      <w:r>
        <w:t xml:space="preserve">, and converges back to</w:t>
      </w:r>
      <w:r>
        <w:t xml:space="preserve"> </w:t>
      </w:r>
      <m:oMath>
        <m:r>
          <m:t>140</m:t>
        </m:r>
      </m:oMath>
      <w:r>
        <w:t xml:space="preserve"> </w:t>
      </w:r>
      <w:r>
        <w:t xml:space="preserve">as</w:t>
      </w:r>
      <w:r>
        <w:t xml:space="preserve"> </w:t>
      </w:r>
      <m:oMath>
        <m:acc>
          <m:accPr>
            <m:chr m:val="̂"/>
          </m:accPr>
          <m:e>
            <m:acc>
              <m:accPr>
                <m:chr m:val="‾"/>
              </m:accPr>
              <m:e>
                <m:r>
                  <m:t>y</m:t>
                </m:r>
              </m:e>
            </m:acc>
          </m:e>
        </m:acc>
        <m:d>
          <m:dPr>
            <m:begChr m:val="("/>
            <m:endChr m:val=")"/>
            <m:sepChr m:val=""/>
            <m:grow/>
          </m:dPr>
          <m:e>
            <m:sSub>
              <m:e>
                <m:r>
                  <m:t>r</m:t>
                </m:r>
              </m:e>
              <m:sub>
                <m:r>
                  <m:t>i</m:t>
                </m:r>
              </m:sub>
            </m:sSub>
          </m:e>
        </m:d>
      </m:oMath>
      <w:r>
        <w:t xml:space="preserve"> </w:t>
      </w:r>
      <w:r>
        <w:t xml:space="preserve">gets large.</w:t>
      </w:r>
    </w:p>
    <w:bookmarkEnd w:id="75"/>
    <w:bookmarkStart w:id="76" w:name="risk"/>
    <w:p>
      <w:pPr>
        <w:pStyle w:val="Heading3"/>
      </w:pPr>
      <w:r>
        <w:t xml:space="preserve">Risk</w:t>
      </w:r>
    </w:p>
    <w:p>
      <w:pPr>
        <w:pStyle w:val="FirstParagraph"/>
      </w:pPr>
      <w:r>
        <w:t xml:space="preserve">Because estimates are random under the random sampling assumptions above, the loss is a random variable.</w:t>
      </w:r>
      <w:r>
        <w:t xml:space="preserve"> </w:t>
      </w:r>
      <w:r>
        <w:t xml:space="preserve">To compare estimators, we evaluate their</w:t>
      </w:r>
      <w:r>
        <w:t xml:space="preserve"> </w:t>
      </w:r>
      <w:r>
        <w:rPr>
          <w:i/>
          <w:iCs/>
        </w:rPr>
        <w:t xml:space="preserve">risk</w:t>
      </w:r>
      <w:r>
        <w:t xml:space="preserve">: their expected loss under the random sampling design.</w:t>
      </w:r>
      <w:r>
        <w:t xml:space="preserve"> </w:t>
      </w:r>
      <w:r>
        <w:t xml:space="preserve">That is, for estimating AADT at location</w:t>
      </w:r>
      <w:r>
        <w:t xml:space="preserve"> </w:t>
      </w:r>
      <m:oMath>
        <m:sSub>
          <m:e>
            <m:r>
              <m:t>r</m:t>
            </m:r>
          </m:e>
          <m:sub>
            <m:r>
              <m:t>i</m:t>
            </m:r>
          </m:sub>
        </m:sSub>
      </m:oMath>
      <w:r>
        <w:t xml:space="preserve"> </w:t>
      </w:r>
      <w:r>
        <w:t xml:space="preserve">the risk is</w:t>
      </w:r>
      <w:r>
        <w:t xml:space="preserve"> </w:t>
      </w:r>
      <m:oMath>
        <m:r>
          <m:t>R</m:t>
        </m:r>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box>
          <m:boxPr>
            <m:opEmu m:val="on"/>
          </m:boxPr>
          <m:e>
            <m:r>
              <m:rPr>
                <m:sty m:val="p"/>
              </m:rPr>
              <m:t>:=</m:t>
            </m:r>
          </m:e>
        </m:box>
        <m:r>
          <m:rPr>
            <m:sty m:val="p"/>
            <m:scr m:val="double-struck"/>
          </m:rPr>
          <m:t>E</m:t>
        </m:r>
        <m:d>
          <m:dPr>
            <m:begChr m:val="["/>
            <m:endChr m:val="]"/>
            <m:sepChr m:val=""/>
            <m:grow/>
          </m:dPr>
          <m:e>
            <m:r>
              <m:rPr>
                <m:sty m:val="p"/>
              </m:rPr>
              <m:t>ℓ</m:t>
            </m:r>
            <m:r>
              <m:rPr>
                <m:sty m:val="p"/>
              </m:rPr>
              <m:t>(</m:t>
            </m:r>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oMath>
      <w:r>
        <w:t xml:space="preserve"> </w:t>
      </w:r>
      <w:r>
        <w:t xml:space="preserve">and for estimating A-AADT the risk is</w:t>
      </w:r>
      <w:r>
        <w:t xml:space="preserve"> </w:t>
      </w:r>
      <m:oMath>
        <m:r>
          <m:t>R</m:t>
        </m:r>
        <m:d>
          <m:dPr>
            <m:begChr m:val="("/>
            <m:endChr m:val=")"/>
            <m:sepChr m:val=""/>
            <m:grow/>
          </m:dPr>
          <m:e>
            <m:acc>
              <m:accPr>
                <m:chr m:val="‾"/>
              </m:accPr>
              <m:e>
                <m:acc>
                  <m:accPr>
                    <m:chr m:val="‾"/>
                  </m:accPr>
                  <m:e>
                    <m:r>
                      <m:t>y</m:t>
                    </m:r>
                  </m:e>
                </m:acc>
              </m:e>
            </m:acc>
            <m:r>
              <m:rPr>
                <m:sty m:val="p"/>
              </m:rPr>
              <m:t>,</m:t>
            </m:r>
            <m:acc>
              <m:accPr>
                <m:chr m:val="̂"/>
              </m:accPr>
              <m:e>
                <m:acc>
                  <m:accPr>
                    <m:chr m:val="‾"/>
                  </m:accPr>
                  <m:e>
                    <m:acc>
                      <m:accPr>
                        <m:chr m:val="‾"/>
                      </m:accPr>
                      <m:e>
                        <m:r>
                          <m:t>y</m:t>
                        </m:r>
                      </m:e>
                    </m:acc>
                  </m:e>
                </m:acc>
              </m:e>
            </m:acc>
          </m:e>
        </m:d>
        <m:box>
          <m:boxPr>
            <m:opEmu m:val="on"/>
          </m:boxPr>
          <m:e>
            <m:r>
              <m:rPr>
                <m:sty m:val="p"/>
              </m:rPr>
              <m:t>:=</m:t>
            </m:r>
          </m:e>
        </m:box>
        <m:r>
          <m:rPr>
            <m:sty m:val="p"/>
            <m:scr m:val="double-struck"/>
          </m:rPr>
          <m:t>E</m:t>
        </m:r>
        <m:d>
          <m:dPr>
            <m:begChr m:val="["/>
            <m:endChr m:val="]"/>
            <m:sepChr m:val=""/>
            <m:grow/>
          </m:dPr>
          <m:e>
            <m:r>
              <m:rPr>
                <m:sty m:val="p"/>
              </m:rPr>
              <m:t>ℓ</m:t>
            </m:r>
            <m:d>
              <m:dPr>
                <m:begChr m:val="("/>
                <m:endChr m:val=")"/>
                <m:sepChr m:val=""/>
                <m:grow/>
              </m:dPr>
              <m:e>
                <m:acc>
                  <m:accPr>
                    <m:chr m:val="‾"/>
                  </m:accPr>
                  <m:e>
                    <m:acc>
                      <m:accPr>
                        <m:chr m:val="‾"/>
                      </m:accPr>
                      <m:e>
                        <m:r>
                          <m:t>y</m:t>
                        </m:r>
                      </m:e>
                    </m:acc>
                  </m:e>
                </m:acc>
                <m:r>
                  <m:rPr>
                    <m:sty m:val="p"/>
                  </m:rPr>
                  <m:t>,</m:t>
                </m:r>
                <m:acc>
                  <m:accPr>
                    <m:chr m:val="̂"/>
                  </m:accPr>
                  <m:e>
                    <m:acc>
                      <m:accPr>
                        <m:chr m:val="‾"/>
                      </m:accPr>
                      <m:e>
                        <m:acc>
                          <m:accPr>
                            <m:chr m:val="‾"/>
                          </m:accPr>
                          <m:e>
                            <m:r>
                              <m:t>y</m:t>
                            </m:r>
                          </m:e>
                        </m:acc>
                      </m:e>
                    </m:acc>
                  </m:e>
                </m:acc>
              </m:e>
            </m:d>
          </m:e>
        </m:d>
        <m:r>
          <m:rPr>
            <m:sty m:val="p"/>
          </m:rPr>
          <m:t>,</m:t>
        </m:r>
      </m:oMath>
      <w:r>
        <w:t xml:space="preserve"> </w:t>
      </w:r>
      <w:r>
        <w:t xml:space="preserve">where both expectations are with respect to the (deliberate) randomness in selecting where to install CCSs.</w:t>
      </w:r>
      <w:r>
        <w:t xml:space="preserve"> </w:t>
      </w:r>
      <w:r>
        <w:t xml:space="preserve">We might also evaluate the risk in estimating AADT at</w:t>
      </w:r>
      <w:r>
        <w:t xml:space="preserve"> </w:t>
      </w:r>
      <m:oMath>
        <m:sSub>
          <m:e>
            <m:r>
              <m:t>n</m:t>
            </m:r>
          </m:e>
          <m:sub>
            <m:r>
              <m:t>0</m:t>
            </m:r>
          </m:sub>
        </m:sSub>
      </m:oMath>
      <w:r>
        <w:t xml:space="preserve"> </w:t>
      </w:r>
      <w:r>
        <w:t xml:space="preserve">locations</w:t>
      </w:r>
      <w:r>
        <w:t xml:space="preserve"> </w:t>
      </w:r>
      <m:oMath>
        <m:r>
          <m:rPr>
            <m:sty m:val="p"/>
          </m:rPr>
          <m:t>{</m:t>
        </m:r>
        <m:sSub>
          <m:e>
            <m:r>
              <m:t>r</m:t>
            </m:r>
          </m:e>
          <m:sub>
            <m:r>
              <m:t>i</m:t>
            </m:r>
          </m:sub>
        </m:sSub>
        <m:sSubSup>
          <m:e>
            <m:r>
              <m:rPr>
                <m:sty m:val="p"/>
              </m:rPr>
              <m:t>}</m:t>
            </m:r>
          </m:e>
          <m:sub>
            <m:r>
              <m:t>i</m:t>
            </m:r>
            <m:r>
              <m:rPr>
                <m:sty m:val="p"/>
              </m:rPr>
              <m:t>=</m:t>
            </m:r>
            <m:r>
              <m:t>1</m:t>
            </m:r>
          </m:sub>
          <m:sup>
            <m:sSub>
              <m:e>
                <m:r>
                  <m:t>n</m:t>
                </m:r>
              </m:e>
              <m:sub>
                <m:r>
                  <m:t>0</m:t>
                </m:r>
              </m:sub>
            </m:sSub>
          </m:sup>
        </m:sSubSup>
      </m:oMath>
      <w:r>
        <w:t xml:space="preserve"> </w:t>
      </w:r>
      <w:r>
        <w:t xml:space="preserve">as a weighted average of the risks for the individual locations:</w:t>
      </w:r>
    </w:p>
    <w:p>
      <w:pPr>
        <w:pStyle w:val="BodyText"/>
      </w:pPr>
      <m:oMathPara>
        <m:oMathParaPr>
          <m:jc m:val="center"/>
        </m:oMathParaPr>
        <m:oMath>
          <m:r>
            <m:t>R</m:t>
          </m:r>
          <m:d>
            <m:dPr>
              <m:begChr m:val="("/>
              <m:endChr m:val=")"/>
              <m:sepChr m:val=""/>
              <m:grow/>
            </m:dPr>
            <m:e>
              <m:acc>
                <m:accPr>
                  <m:chr m:val="‾"/>
                </m:accPr>
                <m:e>
                  <m:r>
                    <m:rPr>
                      <m:sty m:val="b"/>
                    </m:rPr>
                    <m:t>y</m:t>
                  </m:r>
                </m:e>
              </m:acc>
              <m:r>
                <m:rPr>
                  <m:sty m:val="p"/>
                </m:rPr>
                <m:t>,</m:t>
              </m:r>
              <m:acc>
                <m:accPr>
                  <m:chr m:val="̂"/>
                </m:accPr>
                <m:e>
                  <m:acc>
                    <m:accPr>
                      <m:chr m:val="‾"/>
                    </m:accPr>
                    <m:e>
                      <m:r>
                        <m:rPr>
                          <m:sty m:val="b"/>
                        </m:rPr>
                        <m:t>y</m:t>
                      </m:r>
                    </m:e>
                  </m:acc>
                </m:e>
              </m:acc>
            </m:e>
          </m:d>
          <m:box>
            <m:boxPr>
              <m:opEmu m:val="on"/>
            </m:boxPr>
            <m:e>
              <m:r>
                <m:rPr>
                  <m:sty m:val="p"/>
                </m:rPr>
                <m:t>:=</m:t>
              </m:r>
            </m:e>
          </m:box>
          <m:nary>
            <m:naryPr>
              <m:chr m:val="∑"/>
              <m:limLoc m:val="undOvr"/>
              <m:subHide m:val="off"/>
              <m:supHide m:val="off"/>
            </m:naryPr>
            <m:sub>
              <m:r>
                <m:t>i</m:t>
              </m:r>
              <m:r>
                <m:rPr>
                  <m:sty m:val="p"/>
                </m:rPr>
                <m:t>=</m:t>
              </m:r>
              <m:r>
                <m:t>1</m:t>
              </m:r>
            </m:sub>
            <m:sup>
              <m:sSub>
                <m:e>
                  <m:r>
                    <m:t>n</m:t>
                  </m:r>
                </m:e>
                <m:sub>
                  <m:r>
                    <m:t>0</m:t>
                  </m:r>
                </m:sub>
              </m:sSub>
            </m:sup>
            <m:e>
              <m:sSub>
                <m:e>
                  <m:r>
                    <m:t>q</m:t>
                  </m:r>
                </m:e>
                <m:sub>
                  <m:r>
                    <m:t>i</m:t>
                  </m:r>
                </m:sub>
              </m:sSub>
            </m:e>
          </m:nary>
          <m:r>
            <m:t>R</m:t>
          </m:r>
          <m:d>
            <m:dPr>
              <m:begChr m:val="("/>
              <m:endChr m:val=")"/>
              <m:sepChr m:val=""/>
              <m:grow/>
            </m:dPr>
            <m:e>
              <m:acc>
                <m:accPr>
                  <m:chr m:val="‾"/>
                </m:accPr>
                <m:e>
                  <m:r>
                    <m:t>y</m:t>
                  </m:r>
                </m:e>
              </m:acc>
              <m:d>
                <m:dPr>
                  <m:begChr m:val="("/>
                  <m:endChr m:val=")"/>
                  <m:sepChr m:val=""/>
                  <m:grow/>
                </m:dPr>
                <m:e>
                  <m:sSub>
                    <m:e>
                      <m:r>
                        <m:t>r</m:t>
                      </m:r>
                    </m:e>
                    <m:sub>
                      <m:r>
                        <m:t>i</m:t>
                      </m:r>
                    </m:sub>
                  </m:sSub>
                </m:e>
              </m:d>
              <m:r>
                <m:rPr>
                  <m:sty m:val="p"/>
                </m:rPr>
                <m:t>,</m:t>
              </m:r>
              <m:acc>
                <m:accPr>
                  <m:chr m:val="̂"/>
                </m:accPr>
                <m:e>
                  <m:acc>
                    <m:accPr>
                      <m:chr m:val="‾"/>
                    </m:accPr>
                    <m:e>
                      <m:r>
                        <m:t>y</m:t>
                      </m:r>
                    </m:e>
                  </m:acc>
                </m:e>
              </m:acc>
              <m:d>
                <m:dPr>
                  <m:begChr m:val="("/>
                  <m:endChr m:val=")"/>
                  <m:sepChr m:val=""/>
                  <m:grow/>
                </m:dPr>
                <m:e>
                  <m:sSub>
                    <m:e>
                      <m:r>
                        <m:t>r</m:t>
                      </m:r>
                    </m:e>
                    <m:sub>
                      <m:r>
                        <m:t>i</m:t>
                      </m:r>
                    </m:sub>
                  </m:sSub>
                </m:e>
              </m:d>
            </m:e>
          </m:d>
          <m:r>
            <m:rPr>
              <m:sty m:val="p"/>
            </m:rPr>
            <m:t>.</m:t>
          </m:r>
        </m:oMath>
      </m:oMathPara>
    </w:p>
    <w:p>
      <w:pPr>
        <w:pStyle w:val="FirstParagraph"/>
      </w:pPr>
      <w:r>
        <w:t xml:space="preserve">The weights</w:t>
      </w:r>
      <w:r>
        <w:t xml:space="preserve"> </w:t>
      </w:r>
      <m:oMath>
        <m:sSub>
          <m:e>
            <m:r>
              <m:t>q</m:t>
            </m:r>
          </m:e>
          <m:sub>
            <m:r>
              <m:t>i</m:t>
            </m:r>
          </m:sub>
        </m:sSub>
        <m:box>
          <m:boxPr>
            <m:opEmu m:val="on"/>
          </m:boxPr>
          <m:e>
            <m:r>
              <m:rPr>
                <m:sty m:val="p"/>
              </m:rPr>
              <m:t>:=</m:t>
            </m:r>
          </m:e>
        </m:box>
        <m:r>
          <m:t>q</m:t>
        </m:r>
        <m:d>
          <m:dPr>
            <m:begChr m:val="("/>
            <m:endChr m:val=")"/>
            <m:sepChr m:val=""/>
            <m:grow/>
          </m:dPr>
          <m:e>
            <m:sSub>
              <m:e>
                <m:r>
                  <m:t>r</m:t>
                </m:r>
              </m:e>
              <m:sub>
                <m:r>
                  <m:t>i</m:t>
                </m:r>
              </m:sub>
            </m:sSub>
          </m:e>
        </m:d>
      </m:oMath>
      <w:r>
        <w:t xml:space="preserve"> </w:t>
      </w:r>
      <w:r>
        <w:t xml:space="preserve">must be nonnegative and sum to 1.</w:t>
      </w:r>
      <w:r>
        <w:t xml:space="preserve"> </w:t>
      </w:r>
      <w:r>
        <w:t xml:space="preserve">They encode the priority assigned to location</w:t>
      </w:r>
      <w:r>
        <w:t xml:space="preserve"> </w:t>
      </w:r>
      <m:oMath>
        <m:sSub>
          <m:e>
            <m:r>
              <m:t>r</m:t>
            </m:r>
          </m:e>
          <m:sub>
            <m:r>
              <m:t>i</m:t>
            </m:r>
          </m:sub>
        </m:sSub>
      </m:oMath>
      <w:r>
        <w:t xml:space="preserve">: if location</w:t>
      </w:r>
      <w:r>
        <w:t xml:space="preserve"> </w:t>
      </w:r>
      <m:oMath>
        <m:sSub>
          <m:e>
            <m:r>
              <m:t>r</m:t>
            </m:r>
          </m:e>
          <m:sub>
            <m:r>
              <m:t>i</m:t>
            </m:r>
          </m:sub>
        </m:sSub>
      </m:oMath>
      <w:r>
        <w:t xml:space="preserve"> </w:t>
      </w:r>
      <w:r>
        <w:t xml:space="preserve">is higher priority,</w:t>
      </w:r>
      <w:r>
        <w:t xml:space="preserve"> </w:t>
      </w:r>
      <m:oMath>
        <m:sSub>
          <m:e>
            <m:r>
              <m:t>q</m:t>
            </m:r>
          </m:e>
          <m:sub>
            <m:r>
              <m:t>i</m:t>
            </m:r>
          </m:sub>
        </m:sSub>
        <m:r>
          <m:rPr>
            <m:sty m:val="p"/>
          </m:rPr>
          <m:t>&gt;</m:t>
        </m:r>
        <m:r>
          <m:t>1</m:t>
        </m:r>
        <m:r>
          <m:rPr>
            <m:sty m:val="p"/>
          </m:rPr>
          <m:t>/</m:t>
        </m:r>
        <m:sSub>
          <m:e>
            <m:r>
              <m:t>n</m:t>
            </m:r>
          </m:e>
          <m:sub>
            <m:r>
              <m:t>0</m:t>
            </m:r>
          </m:sub>
        </m:sSub>
      </m:oMath>
      <w:r>
        <w:t xml:space="preserve">, and</w:t>
      </w:r>
      <w:r>
        <w:t xml:space="preserve"> </w:t>
      </w:r>
      <m:oMath>
        <m:sSub>
          <m:e>
            <m:r>
              <m:t>q</m:t>
            </m:r>
          </m:e>
          <m:sub>
            <m:r>
              <m:t>i</m:t>
            </m:r>
          </m:sub>
        </m:sSub>
        <m:r>
          <m:rPr>
            <m:sty m:val="p"/>
          </m:rPr>
          <m:t>=</m:t>
        </m:r>
        <m:r>
          <m:t>1</m:t>
        </m:r>
      </m:oMath>
      <w:r>
        <w:t xml:space="preserve"> </w:t>
      </w:r>
      <w:r>
        <w:t xml:space="preserve">implies that only the prediction accuracy at</w:t>
      </w:r>
      <w:r>
        <w:t xml:space="preserve"> </w:t>
      </w:r>
      <m:oMath>
        <m:sSub>
          <m:e>
            <m:r>
              <m:t>r</m:t>
            </m:r>
          </m:e>
          <m:sub>
            <m:r>
              <m:t>i</m:t>
            </m:r>
          </m:sub>
        </m:sSub>
      </m:oMath>
      <w:r>
        <w:t xml:space="preserve"> </w:t>
      </w:r>
      <w:r>
        <w:t xml:space="preserve">matters to the agency; vice versa, weights</w:t>
      </w:r>
      <w:r>
        <w:t xml:space="preserve"> </w:t>
      </w:r>
      <m:oMath>
        <m:sSub>
          <m:e>
            <m:r>
              <m:t>q</m:t>
            </m:r>
          </m:e>
          <m:sub>
            <m:r>
              <m:t>i</m:t>
            </m:r>
          </m:sub>
        </m:sSub>
        <m:r>
          <m:rPr>
            <m:sty m:val="p"/>
          </m:rPr>
          <m:t>&lt;</m:t>
        </m:r>
        <m:r>
          <m:t>1</m:t>
        </m:r>
        <m:r>
          <m:rPr>
            <m:sty m:val="p"/>
          </m:rPr>
          <m:t>/</m:t>
        </m:r>
        <m:sSub>
          <m:e>
            <m:r>
              <m:t>n</m:t>
            </m:r>
          </m:e>
          <m:sub>
            <m:r>
              <m:t>0</m:t>
            </m:r>
          </m:sub>
        </m:sSub>
      </m:oMath>
      <w:r>
        <w:t xml:space="preserve"> </w:t>
      </w:r>
      <w:r>
        <w:t xml:space="preserve">correspond to lower priority locations and</w:t>
      </w:r>
      <w:r>
        <w:t xml:space="preserve"> </w:t>
      </w:r>
      <m:oMath>
        <m:sSub>
          <m:e>
            <m:r>
              <m:t>q</m:t>
            </m:r>
          </m:e>
          <m:sub>
            <m:r>
              <m:t>i</m:t>
            </m:r>
          </m:sub>
        </m:sSub>
        <m:r>
          <m:rPr>
            <m:sty m:val="p"/>
          </m:rPr>
          <m:t>=</m:t>
        </m:r>
        <m:r>
          <m:t>0</m:t>
        </m:r>
      </m:oMath>
      <w:r>
        <w:t xml:space="preserve"> </w:t>
      </w:r>
      <w:r>
        <w:t xml:space="preserve">implies location</w:t>
      </w:r>
      <w:r>
        <w:t xml:space="preserve"> </w:t>
      </w:r>
      <m:oMath>
        <m:sSub>
          <m:e>
            <m:r>
              <m:t>r</m:t>
            </m:r>
          </m:e>
          <m:sub>
            <m:r>
              <m:t>i</m:t>
            </m:r>
          </m:sub>
        </m:sSub>
      </m:oMath>
      <w:r>
        <w:t xml:space="preserve"> </w:t>
      </w:r>
      <w:r>
        <w:t xml:space="preserve">does not matter at all.</w:t>
      </w:r>
      <w:r>
        <w:t xml:space="preserve"> </w:t>
      </w:r>
      <w:r>
        <w:t xml:space="preserve">If all</w:t>
      </w:r>
      <w:r>
        <w:t xml:space="preserve"> </w:t>
      </w:r>
      <m:oMath>
        <m:sSub>
          <m:e>
            <m:r>
              <m:t>n</m:t>
            </m:r>
          </m:e>
          <m:sub>
            <m:r>
              <m:t>0</m:t>
            </m:r>
          </m:sub>
        </m:sSub>
      </m:oMath>
      <w:r>
        <w:t xml:space="preserve"> </w:t>
      </w:r>
      <w:r>
        <w:t xml:space="preserve">estimation locations are prioritizied equally, the weights are</w:t>
      </w:r>
      <w:r>
        <w:t xml:space="preserve"> </w:t>
      </w:r>
      <m:oMath>
        <m:sSub>
          <m:e>
            <m:r>
              <m:t>q</m:t>
            </m:r>
          </m:e>
          <m:sub>
            <m:r>
              <m:t>i</m:t>
            </m:r>
          </m:sub>
        </m:sSub>
        <m:r>
          <m:rPr>
            <m:sty m:val="p"/>
          </m:rPr>
          <m:t>=</m:t>
        </m:r>
        <m:r>
          <m:t>1</m:t>
        </m:r>
        <m:r>
          <m:rPr>
            <m:sty m:val="p"/>
          </m:rPr>
          <m:t>/</m:t>
        </m:r>
        <m:sSub>
          <m:e>
            <m:r>
              <m:t>n</m:t>
            </m:r>
          </m:e>
          <m:sub>
            <m:r>
              <m:t>0</m:t>
            </m:r>
          </m:sub>
        </m:sSub>
      </m:oMath>
      <w:r>
        <w:t xml:space="preserve"> </w:t>
      </w:r>
      <w:r>
        <w:t xml:space="preserve">and the aggregate risk is the standard average of the risks at individual locations.</w:t>
      </w:r>
    </w:p>
    <w:bookmarkEnd w:id="76"/>
    <w:bookmarkStart w:id="78" w:name="estimating-risk-using-cross-validation"/>
    <w:p>
      <w:pPr>
        <w:pStyle w:val="Heading3"/>
      </w:pPr>
      <w:r>
        <w:t xml:space="preserve">Estimating Risk Using Cross-validation</w:t>
      </w:r>
    </w:p>
    <w:p>
      <w:pPr>
        <w:pStyle w:val="FirstParagraph"/>
      </w:pPr>
      <w:r>
        <w:t xml:space="preserve">In practice, the risk is unknown because the true parameters (AADT or A-AADT) are unknown.</w:t>
      </w:r>
      <w:r>
        <w:t xml:space="preserve"> </w:t>
      </w:r>
      <w:r>
        <w:t xml:space="preserve">The risk must itself be estimated by a quantity</w:t>
      </w:r>
      <w:r>
        <w:t xml:space="preserve"> </w:t>
      </w:r>
      <m:oMath>
        <m:acc>
          <m:accPr>
            <m:chr m:val="̂"/>
          </m:accPr>
          <m:e>
            <m:r>
              <m:t>R</m:t>
            </m:r>
          </m:e>
        </m:acc>
      </m:oMath>
      <w:r>
        <w:t xml:space="preserve">, which is computed using only observed CCS data.</w:t>
      </w:r>
      <w:r>
        <w:t xml:space="preserve"> </w:t>
      </w:r>
      <w:r>
        <w:t xml:space="preserve">This estimate is reasonable under the random sampling assumptions described above, because then</w:t>
      </w:r>
      <w:r>
        <w:t xml:space="preserve"> </w:t>
      </w:r>
      <w:r>
        <w:t xml:space="preserve">the CCSs are representative of the entire stratum.</w:t>
      </w:r>
      <w:r>
        <w:t xml:space="preserve"> </w:t>
      </w:r>
      <w:r>
        <w:t xml:space="preserve">(If stations are not sited randomly, estimates of risk based on CCS data may have large bias.)</w:t>
      </w:r>
      <w:r>
        <w:t xml:space="preserve"> </w:t>
      </w:r>
      <w:r>
        <w:t xml:space="preserve">Furthermore, when estimating the risk of an AADT estimate at the point</w:t>
      </w:r>
      <w:r>
        <w:t xml:space="preserve"> </w:t>
      </w:r>
      <m:oMath>
        <m:sSub>
          <m:e>
            <m:r>
              <m:t>r</m:t>
            </m:r>
          </m:e>
          <m:sub>
            <m:r>
              <m:t>i</m:t>
            </m:r>
          </m:sub>
        </m:sSub>
      </m:oMath>
      <w:r>
        <w:t xml:space="preserve">, we are tacitly assuming that the location</w:t>
      </w:r>
      <w:r>
        <w:t xml:space="preserve"> </w:t>
      </w:r>
      <m:oMath>
        <m:sSub>
          <m:e>
            <m:r>
              <m:t>r</m:t>
            </m:r>
          </m:e>
          <m:sub>
            <m:r>
              <m:t>i</m:t>
            </m:r>
          </m:sub>
        </m:sSub>
      </m:oMath>
      <w:r>
        <w:t xml:space="preserve"> </w:t>
      </w:r>
      <w:r>
        <w:t xml:space="preserve">was itself randomly selected by the mechanism that was used to select the CCS locations.</w:t>
      </w:r>
      <w:r>
        <w:t xml:space="preserve"> </w:t>
      </w:r>
      <w:r>
        <w:t xml:space="preserve">This assumption is</w:t>
      </w:r>
      <w:r>
        <w:t xml:space="preserve"> </w:t>
      </w:r>
      <w:r>
        <w:rPr>
          <w:i/>
          <w:iCs/>
        </w:rPr>
        <w:t xml:space="preserve">never</w:t>
      </w:r>
      <w:r>
        <w:t xml:space="preserve"> </w:t>
      </w:r>
      <w:r>
        <w:t xml:space="preserve">true in practice because locations for estimation will be chosen deliberately by the agency.</w:t>
      </w:r>
      <w:r>
        <w:t xml:space="preserve"> </w:t>
      </w:r>
      <w:r>
        <w:t xml:space="preserve">If this assumption is very far from true, the estimates are useless.</w:t>
      </w:r>
      <w:r>
        <w:t xml:space="preserve"> </w:t>
      </w:r>
      <w:r>
        <w:t xml:space="preserve">There is no way to make this appraisal entirely algorithmic.</w:t>
      </w:r>
      <w:r>
        <w:t xml:space="preserve"> </w:t>
      </w:r>
      <w:r>
        <w:t xml:space="preserve">It requires specific knowledge about the network:</w:t>
      </w:r>
      <w:r>
        <w:t xml:space="preserve"> </w:t>
      </w:r>
      <w:r>
        <w:t xml:space="preserve">is the location</w:t>
      </w:r>
      <w:r>
        <w:t xml:space="preserve"> </w:t>
      </w:r>
      <m:oMath>
        <m:sSub>
          <m:e>
            <m:r>
              <m:t>r</m:t>
            </m:r>
          </m:e>
          <m:sub>
            <m:r>
              <m:t>i</m:t>
            </m:r>
          </m:sub>
        </m:sSub>
      </m:oMath>
      <w:r>
        <w:t xml:space="preserve"> </w:t>
      </w:r>
      <w:r>
        <w:t xml:space="preserve">where an estimate is desired exceptional or similar to the CCSs in its stratum, especially with regard to characteristics that are not represented by its covariates?</w:t>
      </w:r>
      <w:r>
        <w:t xml:space="preserve"> </w:t>
      </w:r>
      <w:r>
        <w:t xml:space="preserve">On the other hand, the risk of A-AADT estimation can be quantified with no additional assumptions.</w:t>
      </w:r>
    </w:p>
    <w:p>
      <w:pPr>
        <w:pStyle w:val="BodyText"/>
      </w:pPr>
      <w:r>
        <w:t xml:space="preserve">In either case, we will generally choose an estimator that minimizes the estimated risk</w:t>
      </w:r>
      <w:r>
        <w:t xml:space="preserve"> </w:t>
      </w:r>
      <m:oMath>
        <m:acc>
          <m:accPr>
            <m:chr m:val="̂"/>
          </m:accPr>
          <m:e>
            <m:r>
              <m:t>R</m:t>
            </m:r>
          </m:e>
        </m:acc>
      </m:oMath>
      <w:r>
        <w:t xml:space="preserve">, but other considerations like transparency and interpretability may weigh in as well.</w:t>
      </w:r>
      <w:r>
        <w:t xml:space="preserve"> </w:t>
      </w:r>
      <w:r>
        <w:t xml:space="preserve">For instance, when choosing between a black-box machine learning algorithm and a simple estimator based on taking averages over strata, we may favor the simple estimator even if it has a higher value of</w:t>
      </w:r>
      <w:r>
        <w:t xml:space="preserve"> </w:t>
      </w:r>
      <m:oMath>
        <m:acc>
          <m:accPr>
            <m:chr m:val="̂"/>
          </m:accPr>
          <m:e>
            <m:r>
              <m:t>R</m:t>
            </m:r>
          </m:e>
        </m:acc>
      </m:oMath>
      <w:r>
        <w:t xml:space="preserve">.</w:t>
      </w:r>
    </w:p>
    <w:p>
      <w:pPr>
        <w:pStyle w:val="BodyText"/>
      </w:pPr>
      <w:r>
        <w:t xml:space="preserve">Now, the cross-validation risk estimate</w:t>
      </w:r>
      <w:r>
        <w:t xml:space="preserve"> </w:t>
      </w:r>
      <m:oMath>
        <m:acc>
          <m:accPr>
            <m:chr m:val="̂"/>
          </m:accPr>
          <m:e>
            <m:r>
              <m:t>R</m:t>
            </m:r>
          </m:e>
        </m:acc>
      </m:oMath>
      <w:r>
        <w:t xml:space="preserve"> </w:t>
      </w:r>
      <w:r>
        <w:t xml:space="preserve">is an unbiased empirical estimate of</w:t>
      </w:r>
      <w:r>
        <w:t xml:space="preserve"> </w:t>
      </w:r>
      <m:oMath>
        <m:r>
          <m:t>R</m:t>
        </m:r>
      </m:oMath>
      <w:r>
        <w:t xml:space="preserve"> </w:t>
      </w:r>
      <w:r>
        <w:t xml:space="preserve">under the random sampling assumptions presented above.</w:t>
      </w:r>
      <w:r>
        <w:t xml:space="preserve"> </w:t>
      </w:r>
      <w:r>
        <w:t xml:space="preserve">Cross-validation splits the CCS data at random into</w:t>
      </w:r>
      <w:r>
        <w:t xml:space="preserve"> </w:t>
      </w:r>
      <m:oMath>
        <m:r>
          <m:t>K</m:t>
        </m:r>
      </m:oMath>
      <w:r>
        <w:t xml:space="preserve"> </w:t>
      </w:r>
      <w:r>
        <w:t xml:space="preserve">groups, "trains" the estimator on</w:t>
      </w:r>
      <w:r>
        <w:t xml:space="preserve"> </w:t>
      </w:r>
      <m:oMath>
        <m:d>
          <m:dPr>
            <m:begChr m:val="("/>
            <m:endChr m:val=")"/>
            <m:sepChr m:val=""/>
            <m:grow/>
          </m:dPr>
          <m:e>
            <m:r>
              <m:t>K</m:t>
            </m:r>
            <m:r>
              <m:rPr>
                <m:sty m:val="p"/>
              </m:rPr>
              <m:t>−</m:t>
            </m:r>
            <m:r>
              <m:t>1</m:t>
            </m:r>
          </m:e>
        </m:d>
      </m:oMath>
      <w:r>
        <w:t xml:space="preserve"> </w:t>
      </w:r>
      <w:r>
        <w:t xml:space="preserve">of the groups, and evaluates the performance of that estimator on the remaining group.</w:t>
      </w:r>
      <w:r>
        <w:t xml:space="preserve"> </w:t>
      </w:r>
      <w:r>
        <w:t xml:space="preserve">The process is repeated</w:t>
      </w:r>
      <w:r>
        <w:t xml:space="preserve"> </w:t>
      </w:r>
      <m:oMath>
        <m:r>
          <m:t>K</m:t>
        </m:r>
      </m:oMath>
      <w:r>
        <w:t xml:space="preserve"> </w:t>
      </w:r>
      <w:r>
        <w:t xml:space="preserve">times, with each group held out in turn, and the performance averaged to form the estimate</w:t>
      </w:r>
      <w:r>
        <w:t xml:space="preserve"> </w:t>
      </w:r>
      <m:oMath>
        <m:acc>
          <m:accPr>
            <m:chr m:val="̂"/>
          </m:accPr>
          <m:e>
            <m:r>
              <m:t>R</m:t>
            </m:r>
          </m:e>
        </m:acc>
      </m:oMath>
      <w:r>
        <w:t xml:space="preserve">.</w:t>
      </w:r>
      <w:r>
        <w:t xml:space="preserve"> </w:t>
      </w:r>
      <w:r>
        <w:t xml:space="preserve">Example code is provided below.</w:t>
      </w:r>
    </w:p>
    <w:p>
      <w:pPr>
        <w:pStyle w:val="BodyText"/>
      </w:pPr>
      <w:r>
        <w:t xml:space="preserve">Cross validation is not the only sensible choice to obtain</w:t>
      </w:r>
      <w:r>
        <w:t xml:space="preserve"> </w:t>
      </w:r>
      <m:oMath>
        <m:acc>
          <m:accPr>
            <m:chr m:val="̂"/>
          </m:accPr>
          <m:e>
            <m:r>
              <m:t>R</m:t>
            </m:r>
          </m:e>
        </m:acc>
      </m:oMath>
      <w:r>
        <w:t xml:space="preserve">, for instance, one could instead estimate</w:t>
      </w:r>
      <w:r>
        <w:t xml:space="preserve"> </w:t>
      </w:r>
      <m:oMath>
        <m:r>
          <m:t>R</m:t>
        </m:r>
      </m:oMath>
      <w:r>
        <w:t xml:space="preserve"> </w:t>
      </w:r>
      <w:r>
        <w:t xml:space="preserve">using</w:t>
      </w:r>
      <w:r>
        <w:t xml:space="preserve"> </w:t>
      </w:r>
      <w:r>
        <w:t xml:space="preserve">the bootstrap or other resampling methods.</w:t>
      </w:r>
      <w:r>
        <w:t xml:space="preserve"> </w:t>
      </w:r>
      <w:r>
        <w:t xml:space="preserve">See, e.g.,</w:t>
      </w:r>
      <w:r>
        <w:t xml:space="preserve"> </w:t>
      </w:r>
      <w:hyperlink r:id="rId77">
        <w:r>
          <w:rPr>
            <w:rStyle w:val="Hyperlink"/>
          </w:rPr>
          <w:t xml:space="preserve">James et al. (2023)</w:t>
        </w:r>
      </w:hyperlink>
      <w:r>
        <w:t xml:space="preserve">.</w:t>
      </w:r>
    </w:p>
    <w:bookmarkEnd w:id="78"/>
    <w:bookmarkEnd w:id="79"/>
    <w:bookmarkEnd w:id="80"/>
    <w:bookmarkEnd w:id="81"/>
    <w:bookmarkStart w:id="84" w:name="edb689fc"/>
    <w:bookmarkStart w:id="83" w:name="estimating-a-aadt"/>
    <w:p>
      <w:pPr>
        <w:pStyle w:val="Heading2"/>
      </w:pPr>
      <w:r>
        <w:t xml:space="preserve">Estimating A-AADT</w:t>
      </w:r>
    </w:p>
    <w:p>
      <w:pPr>
        <w:pStyle w:val="FirstParagraph"/>
      </w:pPr>
      <w:r>
        <w:t xml:space="preserve">Estimating the A-AADT</w:t>
      </w:r>
      <w:r>
        <w:t xml:space="preserve"> </w:t>
      </w:r>
      <m:oMath>
        <m:acc>
          <m:accPr>
            <m:chr m:val="‾"/>
          </m:accPr>
          <m:e>
            <m:acc>
              <m:accPr>
                <m:chr m:val="‾"/>
              </m:accPr>
              <m:e>
                <m:r>
                  <m:t>y</m:t>
                </m:r>
              </m:e>
            </m:acc>
          </m:e>
        </m:acc>
      </m:oMath>
      <w:r>
        <w:t xml:space="preserve"> </w:t>
      </w:r>
      <w:r>
        <w:t xml:space="preserve">across a stratum is the simplest of the three estimation tasks we discuss,</w:t>
      </w:r>
      <w:r>
        <w:t xml:space="preserve"> </w:t>
      </w:r>
      <w:r>
        <w:t xml:space="preserve">and can be done with the smallest uncertainty.</w:t>
      </w:r>
      <w:r>
        <w:t xml:space="preserve"> </w:t>
      </w:r>
      <w:r>
        <w:t xml:space="preserve">Indeed, the usual sample mean of the AADTs for the observed CCSs (dividing the sum of CCS AADTs by the number of CCSs)</w:t>
      </w:r>
    </w:p>
    <w:p>
      <w:pPr>
        <w:pStyle w:val="BodyText"/>
      </w:pPr>
      <m:oMathPara>
        <m:oMathParaPr>
          <m:jc m:val="center"/>
        </m:oMathParaPr>
        <m:oMath>
          <m:f>
            <m:fPr>
              <m:type m:val="bar"/>
            </m:fPr>
            <m:num>
              <m:r>
                <m:t>1</m:t>
              </m:r>
            </m:num>
            <m:den>
              <m:sSub>
                <m:e>
                  <m:r>
                    <m:t>n</m:t>
                  </m:r>
                </m:e>
                <m:sub>
                  <m:r>
                    <m:t>c</m:t>
                  </m:r>
                </m:sub>
              </m:sSub>
            </m:den>
          </m:f>
          <m:nary>
            <m:naryPr>
              <m:chr m:val="∑"/>
              <m:limLoc m:val="undOvr"/>
              <m:subHide m:val="off"/>
              <m:supHide m:val="off"/>
            </m:naryPr>
            <m:sub>
              <m:r>
                <m:t>i</m:t>
              </m:r>
              <m:r>
                <m:rPr>
                  <m:sty m:val="p"/>
                </m:rPr>
                <m:t>=</m:t>
              </m:r>
              <m:r>
                <m:t>1</m:t>
              </m:r>
            </m:sub>
            <m:sup>
              <m:sSub>
                <m:e>
                  <m:r>
                    <m:t>n</m:t>
                  </m:r>
                </m:e>
                <m:sub>
                  <m:r>
                    <m:t>c</m:t>
                  </m:r>
                </m:sub>
              </m:sSub>
            </m:sup>
            <m:e>
              <m:acc>
                <m:accPr>
                  <m:chr m:val="‾"/>
                </m:accPr>
                <m:e>
                  <m:r>
                    <m:t>y</m:t>
                  </m:r>
                </m:e>
              </m:acc>
            </m:e>
          </m:nary>
          <m:d>
            <m:dPr>
              <m:begChr m:val="("/>
              <m:endChr m:val=")"/>
              <m:sepChr m:val=""/>
              <m:grow/>
            </m:dPr>
            <m:e>
              <m:sSubSup>
                <m:e>
                  <m:r>
                    <m:t>r</m:t>
                  </m:r>
                </m:e>
                <m:sub>
                  <m:r>
                    <m:t>i</m:t>
                  </m:r>
                </m:sub>
                <m:sup>
                  <m:r>
                    <m:t>c</m:t>
                  </m:r>
                </m:sup>
              </m:sSubSup>
            </m:e>
          </m:d>
        </m:oMath>
      </m:oMathPara>
    </w:p>
    <w:p>
      <w:pPr>
        <w:pStyle w:val="FirstParagraph"/>
      </w:pPr>
      <w:r>
        <w:t xml:space="preserve">is an unbiased estimate of the true A-AADT, and has a standard error equal to the heterogeneity (standard deviation)</w:t>
      </w:r>
      <w:r>
        <w:t xml:space="preserve"> </w:t>
      </w:r>
      <m:oMath>
        <m:r>
          <m:t>σ</m:t>
        </m:r>
      </m:oMath>
      <w:r>
        <w:t xml:space="preserve"> </w:t>
      </w:r>
      <w:r>
        <w:t xml:space="preserve">of AADT across the stratum divided by the sample size</w:t>
      </w:r>
      <w:r>
        <w:t xml:space="preserve"> </w:t>
      </w:r>
      <m:oMath>
        <m:rad>
          <m:radPr>
            <m:degHide m:val="on"/>
          </m:radPr>
          <m:deg/>
          <m:e>
            <m:sSub>
              <m:e>
                <m:r>
                  <m:t>n</m:t>
                </m:r>
              </m:e>
              <m:sub>
                <m:r>
                  <m:t>c</m:t>
                </m:r>
              </m:sub>
            </m:sSub>
          </m:e>
        </m:rad>
      </m:oMath>
      <w:r>
        <w:t xml:space="preserve">.</w:t>
      </w:r>
      <w:r>
        <w:t xml:space="preserve"> </w:t>
      </w:r>
      <w:r>
        <w:t xml:space="preserve">Its risk under any loss function of interest can be estimated using cross-validation or other resampling</w:t>
      </w:r>
      <w:r>
        <w:t xml:space="preserve"> </w:t>
      </w:r>
      <w:r>
        <w:t xml:space="preserve">methods.</w:t>
      </w:r>
    </w:p>
    <w:p>
      <w:pPr>
        <w:pStyle w:val="BodyText"/>
      </w:pPr>
      <w:r>
        <w:t xml:space="preserve">CCS data could also be augmented with data from randomly located SCSs to improve A-AADT estimates.</w:t>
      </w:r>
      <w:r>
        <w:t xml:space="preserve"> </w:t>
      </w:r>
      <w:r>
        <w:t xml:space="preserve">AADT is first estimated at SCS locations using a method like factor group estimation, described below.</w:t>
      </w:r>
      <w:r>
        <w:t xml:space="preserve"> </w:t>
      </w:r>
      <w:r>
        <w:t xml:space="preserve">The AADT estimates at SCS locations and the AADT calculations at CCS locations are then averaged across the stratum.</w:t>
      </w:r>
      <w:r>
        <w:t xml:space="preserve"> </w:t>
      </w:r>
      <w:r>
        <w:t xml:space="preserve">However, in the (hypothetical) case that CCSs are randomly located while SCSs are purposively located, factoring SCSs into the estimates could make them worse than the sample mean of AADT across CCSs.</w:t>
      </w:r>
      <w:r>
        <w:t xml:space="preserve"> </w:t>
      </w:r>
      <w:r>
        <w:t xml:space="preserve">Even if SCSs were randomly located, the usual standard error estimate (ignoring the variability in AADT estimates at the SCS sites) would underestimate the true uncertainty.</w:t>
      </w:r>
      <w:r>
        <w:t xml:space="preserve"> </w:t>
      </w:r>
      <w:r>
        <w:t xml:space="preserve">The correct formula includes the uncertainty in estimating AADT at each SCS</w:t>
      </w:r>
    </w:p>
    <w:p>
      <w:pPr>
        <w:pStyle w:val="BodyText"/>
      </w:pPr>
      <m:oMathPara>
        <m:oMathParaPr>
          <m:jc m:val="center"/>
        </m:oMathParaPr>
        <m:oMath>
          <m:r>
            <m:rPr>
              <m:nor/>
              <m:sty m:val="p"/>
            </m:rPr>
            <m:t>SE</m:t>
          </m:r>
          <m:d>
            <m:dPr>
              <m:begChr m:val="["/>
              <m:endChr m:val="]"/>
              <m:sepChr m:val=""/>
              <m:grow/>
            </m:dPr>
            <m:e>
              <m:acc>
                <m:accPr>
                  <m:chr m:val="̂"/>
                </m:accPr>
                <m:e>
                  <m:acc>
                    <m:accPr>
                      <m:chr m:val="‾"/>
                    </m:accPr>
                    <m:e>
                      <m:acc>
                        <m:accPr>
                          <m:chr m:val="‾"/>
                        </m:accPr>
                        <m:e>
                          <m:r>
                            <m:t>y</m:t>
                          </m:r>
                        </m:e>
                      </m:acc>
                    </m:e>
                  </m:acc>
                </m:e>
              </m:acc>
            </m:e>
          </m:d>
          <m:box>
            <m:boxPr>
              <m:opEmu m:val="on"/>
            </m:boxPr>
            <m:e>
              <m:r>
                <m:rPr>
                  <m:sty m:val="p"/>
                </m:rPr>
                <m:t>:=</m:t>
              </m:r>
            </m:e>
          </m:box>
          <m:rad>
            <m:radPr>
              <m:degHide m:val="on"/>
            </m:radPr>
            <m:deg/>
            <m:e>
              <m:f>
                <m:fPr>
                  <m:type m:val="bar"/>
                </m:fPr>
                <m:num>
                  <m:r>
                    <m:t>1</m:t>
                  </m:r>
                </m:num>
                <m:den>
                  <m:sSup>
                    <m:e>
                      <m:d>
                        <m:dPr>
                          <m:begChr m:val="("/>
                          <m:endChr m:val=")"/>
                          <m:sepChr m:val=""/>
                          <m:grow/>
                        </m:dPr>
                        <m:e>
                          <m:sSub>
                            <m:e>
                              <m:r>
                                <m:t>n</m:t>
                              </m:r>
                            </m:e>
                            <m:sub>
                              <m:r>
                                <m:t>c</m:t>
                              </m:r>
                            </m:sub>
                          </m:sSub>
                          <m:r>
                            <m:rPr>
                              <m:sty m:val="p"/>
                            </m:rPr>
                            <m:t>+</m:t>
                          </m:r>
                          <m:sSub>
                            <m:e>
                              <m:r>
                                <m:t>n</m:t>
                              </m:r>
                            </m:e>
                            <m:sub>
                              <m:r>
                                <m:t>s</m:t>
                              </m:r>
                            </m:sub>
                          </m:sSub>
                        </m:e>
                      </m:d>
                    </m:e>
                    <m:sup>
                      <m:r>
                        <m:t>2</m:t>
                      </m:r>
                    </m:sup>
                  </m:sSup>
                </m:den>
              </m:f>
              <m:d>
                <m:dPr>
                  <m:begChr m:val="["/>
                  <m:endChr m:val="]"/>
                  <m:sepChr m:val=""/>
                  <m:grow/>
                </m:dPr>
                <m:e>
                  <m:sSub>
                    <m:e>
                      <m:r>
                        <m:t>n</m:t>
                      </m:r>
                    </m:e>
                    <m:sub>
                      <m:r>
                        <m:t>c</m:t>
                      </m:r>
                    </m:sub>
                  </m:sSub>
                  <m:r>
                    <m:t>σ</m:t>
                  </m:r>
                  <m:r>
                    <m:rPr>
                      <m:sty m:val="p"/>
                    </m:rPr>
                    <m:t>+</m:t>
                  </m:r>
                  <m:nary>
                    <m:naryPr>
                      <m:chr m:val="∑"/>
                      <m:limLoc m:val="undOvr"/>
                      <m:subHide m:val="off"/>
                      <m:supHide m:val="off"/>
                    </m:naryPr>
                    <m:sub>
                      <m:r>
                        <m:t>i</m:t>
                      </m:r>
                      <m:r>
                        <m:rPr>
                          <m:sty m:val="p"/>
                        </m:rPr>
                        <m:t>=</m:t>
                      </m:r>
                      <m:r>
                        <m:t>1</m:t>
                      </m:r>
                    </m:sub>
                    <m:sup>
                      <m:sSub>
                        <m:e>
                          <m:r>
                            <m:t>n</m:t>
                          </m:r>
                        </m:e>
                        <m:sub>
                          <m:r>
                            <m:t>s</m:t>
                          </m:r>
                        </m:sub>
                      </m:sSub>
                    </m:sup>
                    <m:e>
                      <m:r>
                        <m:rPr>
                          <m:sty m:val="p"/>
                          <m:scr m:val="double-struck"/>
                        </m:rPr>
                        <m:t>V</m:t>
                      </m:r>
                    </m:e>
                  </m:nary>
                  <m:d>
                    <m:dPr>
                      <m:begChr m:val="["/>
                      <m:endChr m:val="]"/>
                      <m:sepChr m:val=""/>
                      <m:grow/>
                    </m:dPr>
                    <m:e>
                      <m:acc>
                        <m:accPr>
                          <m:chr m:val="̂"/>
                        </m:accPr>
                        <m:e>
                          <m:acc>
                            <m:accPr>
                              <m:chr m:val="‾"/>
                            </m:accPr>
                            <m:e>
                              <m:r>
                                <m:t>y</m:t>
                              </m:r>
                            </m:e>
                          </m:acc>
                        </m:e>
                      </m:acc>
                      <m:d>
                        <m:dPr>
                          <m:begChr m:val="("/>
                          <m:endChr m:val=")"/>
                          <m:sepChr m:val=""/>
                          <m:grow/>
                        </m:dPr>
                        <m:e>
                          <m:sSubSup>
                            <m:e>
                              <m:r>
                                <m:t>r</m:t>
                              </m:r>
                            </m:e>
                            <m:sub>
                              <m:r>
                                <m:t>i</m:t>
                              </m:r>
                            </m:sub>
                            <m:sup>
                              <m:r>
                                <m:t>s</m:t>
                              </m:r>
                            </m:sup>
                          </m:sSubSup>
                        </m:e>
                      </m:d>
                    </m:e>
                  </m:d>
                </m:e>
              </m:d>
            </m:e>
          </m:rad>
          <m:r>
            <m:rPr>
              <m:sty m:val="p"/>
            </m:rPr>
            <m:t>,</m:t>
          </m:r>
        </m:oMath>
      </m:oMathPara>
    </w:p>
    <w:p>
      <w:pPr>
        <w:pStyle w:val="FirstParagraph"/>
      </w:pPr>
      <w:r>
        <w:t xml:space="preserve">where the variance</w:t>
      </w:r>
      <w:r>
        <w:t xml:space="preserve"> </w:t>
      </w:r>
      <m:oMath>
        <m:r>
          <m:rPr>
            <m:sty m:val="p"/>
            <m:scr m:val="double-struck"/>
          </m:rPr>
          <m:t>V</m:t>
        </m:r>
        <m:d>
          <m:dPr>
            <m:begChr m:val="["/>
            <m:endChr m:val="]"/>
            <m:sepChr m:val=""/>
            <m:grow/>
          </m:dPr>
          <m:e>
            <m:acc>
              <m:accPr>
                <m:chr m:val="̂"/>
              </m:accPr>
              <m:e>
                <m:acc>
                  <m:accPr>
                    <m:chr m:val="‾"/>
                  </m:accPr>
                  <m:e>
                    <m:r>
                      <m:t>y</m:t>
                    </m:r>
                  </m:e>
                </m:acc>
              </m:e>
            </m:acc>
            <m:d>
              <m:dPr>
                <m:begChr m:val="("/>
                <m:endChr m:val=")"/>
                <m:sepChr m:val=""/>
                <m:grow/>
              </m:dPr>
              <m:e>
                <m:sSubSup>
                  <m:e>
                    <m:r>
                      <m:t>r</m:t>
                    </m:r>
                  </m:e>
                  <m:sub>
                    <m:r>
                      <m:t>i</m:t>
                    </m:r>
                  </m:sub>
                  <m:sup>
                    <m:r>
                      <m:t>s</m:t>
                    </m:r>
                  </m:sup>
                </m:sSubSup>
              </m:e>
            </m:d>
          </m:e>
        </m:d>
        <m:r>
          <m:rPr>
            <m:sty m:val="p"/>
          </m:rPr>
          <m:t>≥</m:t>
        </m:r>
        <m:r>
          <m:t>σ</m:t>
        </m:r>
      </m:oMath>
      <w:r>
        <w:t xml:space="preserve"> </w:t>
      </w:r>
      <w:r>
        <w:t xml:space="preserve">in each SCS AADT estimate is a function of the random sampling (hence it is lower bounded by the heterogeneity</w:t>
      </w:r>
      <w:r>
        <w:t xml:space="preserve"> </w:t>
      </w:r>
      <m:oMath>
        <m:r>
          <m:t>σ</m:t>
        </m:r>
      </m:oMath>
      <w:r>
        <w:t xml:space="preserve">) as well as specifics of the station's characteristics and the estimation procedure used.</w:t>
      </w:r>
      <w:r>
        <w:t xml:space="preserve"> </w:t>
      </w:r>
      <w:r>
        <w:t xml:space="preserve">If the AADT estimate is perfect and incurs no additional error, then</w:t>
      </w:r>
      <w:r>
        <w:t xml:space="preserve"> </w:t>
      </w:r>
      <m:oMath>
        <m:r>
          <m:rPr>
            <m:sty m:val="p"/>
            <m:scr m:val="double-struck"/>
          </m:rPr>
          <m:t>V</m:t>
        </m:r>
        <m:d>
          <m:dPr>
            <m:begChr m:val="["/>
            <m:endChr m:val="]"/>
            <m:sepChr m:val=""/>
            <m:grow/>
          </m:dPr>
          <m:e>
            <m:acc>
              <m:accPr>
                <m:chr m:val="̂"/>
              </m:accPr>
              <m:e>
                <m:acc>
                  <m:accPr>
                    <m:chr m:val="‾"/>
                  </m:accPr>
                  <m:e>
                    <m:r>
                      <m:t>y</m:t>
                    </m:r>
                  </m:e>
                </m:acc>
              </m:e>
            </m:acc>
            <m:d>
              <m:dPr>
                <m:begChr m:val="("/>
                <m:endChr m:val=")"/>
                <m:sepChr m:val=""/>
                <m:grow/>
              </m:dPr>
              <m:e>
                <m:sSubSup>
                  <m:e>
                    <m:r>
                      <m:t>r</m:t>
                    </m:r>
                  </m:e>
                  <m:sub>
                    <m:r>
                      <m:t>i</m:t>
                    </m:r>
                  </m:sub>
                  <m:sup>
                    <m:r>
                      <m:t>s</m:t>
                    </m:r>
                  </m:sup>
                </m:sSubSup>
              </m:e>
            </m:d>
          </m:e>
        </m:d>
        <m:r>
          <m:rPr>
            <m:sty m:val="p"/>
          </m:rPr>
          <m:t>=</m:t>
        </m:r>
        <m:r>
          <m:t>σ</m:t>
        </m:r>
      </m:oMath>
      <w:r>
        <w:t xml:space="preserve"> </w:t>
      </w:r>
      <w:r>
        <w:t xml:space="preserve">and</w:t>
      </w:r>
      <w:r>
        <w:t xml:space="preserve"> </w:t>
      </w:r>
      <m:oMath>
        <m:r>
          <m:rPr>
            <m:nor/>
            <m:sty m:val="p"/>
          </m:rPr>
          <m:t>SE</m:t>
        </m:r>
        <m:d>
          <m:dPr>
            <m:begChr m:val="["/>
            <m:endChr m:val="]"/>
            <m:sepChr m:val=""/>
            <m:grow/>
          </m:dPr>
          <m:e>
            <m:acc>
              <m:accPr>
                <m:chr m:val="̂"/>
              </m:accPr>
              <m:e>
                <m:acc>
                  <m:accPr>
                    <m:chr m:val="‾"/>
                  </m:accPr>
                  <m:e>
                    <m:acc>
                      <m:accPr>
                        <m:chr m:val="‾"/>
                      </m:accPr>
                      <m:e>
                        <m:r>
                          <m:t>y</m:t>
                        </m:r>
                      </m:e>
                    </m:acc>
                  </m:e>
                </m:acc>
              </m:e>
            </m:acc>
          </m:e>
        </m:d>
        <m:r>
          <m:rPr>
            <m:sty m:val="p"/>
          </m:rPr>
          <m:t>=</m:t>
        </m:r>
        <m:f>
          <m:fPr>
            <m:type m:val="bar"/>
          </m:fPr>
          <m:num>
            <m:r>
              <m:t>σ</m:t>
            </m:r>
          </m:num>
          <m:den>
            <m:rad>
              <m:radPr>
                <m:degHide m:val="on"/>
              </m:radPr>
              <m:deg/>
              <m:e>
                <m:sSub>
                  <m:e>
                    <m:r>
                      <m:t>n</m:t>
                    </m:r>
                  </m:e>
                  <m:sub>
                    <m:r>
                      <m:t>c</m:t>
                    </m:r>
                  </m:sub>
                </m:sSub>
                <m:r>
                  <m:rPr>
                    <m:sty m:val="p"/>
                  </m:rPr>
                  <m:t>+</m:t>
                </m:r>
                <m:sSub>
                  <m:e>
                    <m:r>
                      <m:t>n</m:t>
                    </m:r>
                  </m:e>
                  <m:sub>
                    <m:r>
                      <m:t>s</m:t>
                    </m:r>
                  </m:sub>
                </m:sSub>
              </m:e>
            </m:rad>
          </m:den>
        </m:f>
      </m:oMath>
      <w:r>
        <w:t xml:space="preserve">, which is a lower bound on the standard error of the sample mean estimate of A-AADT when combining CCSs and SCSs.</w:t>
      </w:r>
    </w:p>
    <w:p>
      <w:pPr>
        <w:pStyle w:val="BodyText"/>
      </w:pPr>
      <w:r>
        <w:t xml:space="preserve">When covariates are available, they might be used to refine estimates of A-AADT.</w:t>
      </w:r>
      <w:r>
        <w:t xml:space="preserve"> </w:t>
      </w:r>
      <w:r>
        <w:t xml:space="preserve">In essence, these methods work by estimating AADT at every point in the stratum before averaging those estimates to estimate A-AADT.</w:t>
      </w:r>
      <w:r>
        <w:t xml:space="preserve"> </w:t>
      </w:r>
      <w:r>
        <w:t xml:space="preserve">Post-stratification may be used in this way: averages are computed within post-strata and combined by a weighted average across post-strata (the weights are proportional to the relative size of each post-stratum) to estimate A-AADT.</w:t>
      </w:r>
      <w:r>
        <w:t xml:space="preserve"> </w:t>
      </w:r>
      <w:r>
        <w:t xml:space="preserve">This "adjusts" for small, random deviations in the representativeness of CCSs.</w:t>
      </w:r>
      <w:r>
        <w:t xml:space="preserve"> </w:t>
      </w:r>
      <w:r>
        <w:t xml:space="preserve">A complete treatment of such strategies is outside the scope of this document (but see, e.g.,</w:t>
      </w:r>
      <w:r>
        <w:t xml:space="preserve"> </w:t>
      </w:r>
      <w:hyperlink r:id="rId82">
        <w:r>
          <w:rPr>
            <w:rStyle w:val="Hyperlink"/>
          </w:rPr>
          <w:t xml:space="preserve">Sarndal et al (1992)</w:t>
        </w:r>
      </w:hyperlink>
      <w:r>
        <w:t xml:space="preserve">).</w:t>
      </w:r>
    </w:p>
    <w:bookmarkEnd w:id="83"/>
    <w:bookmarkEnd w:id="84"/>
    <w:bookmarkStart w:id="86" w:name="Xd60ed18b5cb685b3ff6f0cca065ccd945383f9d"/>
    <w:bookmarkStart w:id="85" w:name="X8198a81c64326c1917bbdda4492b005f27f0260"/>
    <w:p>
      <w:pPr>
        <w:pStyle w:val="Heading2"/>
      </w:pPr>
      <w:r>
        <w:t xml:space="preserve">Estimating AADT at an SCS station using expansion factors</w:t>
      </w:r>
    </w:p>
    <w:p>
      <w:pPr>
        <w:pStyle w:val="FirstParagraph"/>
      </w:pPr>
      <w:r>
        <w:t xml:space="preserve">Agencies have typically estimated motor vehicle and AT AADT at SCSs using</w:t>
      </w:r>
      <w:r>
        <w:t xml:space="preserve"> </w:t>
      </w:r>
      <w:r>
        <w:rPr>
          <w:i/>
          <w:iCs/>
        </w:rPr>
        <w:t xml:space="preserve">expansion factors</w:t>
      </w:r>
      <w:r>
        <w:t xml:space="preserve">.</w:t>
      </w:r>
      <w:r>
        <w:t xml:space="preserve"> </w:t>
      </w:r>
      <w:r>
        <w:t xml:space="preserve">Expansion factor methods multiply an SCS count by a constant estimated from CCS data (the expansion factor) in order to estimate AADT at that SCS location.</w:t>
      </w:r>
      <w:r>
        <w:t xml:space="preserve"> </w:t>
      </w:r>
      <w:r>
        <w:t xml:space="preserve">The expansion factor for a particular SCS location for a particular SCS measurement period (e.g., the 21st week of the year)</w:t>
      </w:r>
      <w:r>
        <w:t xml:space="preserve"> </w:t>
      </w:r>
      <w:r>
        <w:t xml:space="preserve">is derived by averaging the corresponding ratio for some subset of the CCSs.</w:t>
      </w:r>
      <w:r>
        <w:t xml:space="preserve"> </w:t>
      </w:r>
      <w:r>
        <w:t xml:space="preserve">The subsets are called</w:t>
      </w:r>
      <w:r>
        <w:t xml:space="preserve"> </w:t>
      </w:r>
      <w:r>
        <w:rPr>
          <w:i/>
          <w:iCs/>
        </w:rPr>
        <w:t xml:space="preserve">factor groups</w:t>
      </w:r>
      <w:r>
        <w:t xml:space="preserve">.</w:t>
      </w:r>
      <w:r>
        <w:t xml:space="preserve"> </w:t>
      </w:r>
      <w:r>
        <w:t xml:space="preserve">A factor group could represent all the CCSs in the stratum or all the CCSs within a smaller poststratum defined by additional covariates.</w:t>
      </w:r>
    </w:p>
    <w:p>
      <w:pPr>
        <w:pStyle w:val="BodyText"/>
      </w:pPr>
      <w:r>
        <w:t xml:space="preserve">Formally, a factor group for the SCS</w:t>
      </w:r>
      <w:r>
        <w:t xml:space="preserve"> </w:t>
      </w:r>
      <m:oMath>
        <m:r>
          <m:t>i</m:t>
        </m:r>
      </m:oMath>
      <w:r>
        <w:t xml:space="preserve"> </w:t>
      </w:r>
      <w:r>
        <w:t xml:space="preserve">located at</w:t>
      </w:r>
      <w:r>
        <w:t xml:space="preserve"> </w:t>
      </w:r>
      <m:oMath>
        <m:sSubSup>
          <m:e>
            <m:r>
              <m:t>r</m:t>
            </m:r>
          </m:e>
          <m:sub>
            <m:r>
              <m:t>i</m:t>
            </m:r>
          </m:sub>
          <m:sup>
            <m:r>
              <m:t>s</m:t>
            </m:r>
          </m:sup>
        </m:sSubSup>
      </m:oMath>
      <w:r>
        <w:t xml:space="preserve"> </w:t>
      </w:r>
      <w:r>
        <w:t xml:space="preserve">is any subset of the CCS locations</w:t>
      </w:r>
      <w:r>
        <w:t xml:space="preserve"> </w:t>
      </w:r>
      <m:oMath>
        <m:sSub>
          <m:e>
            <m:r>
              <m:rPr>
                <m:sty m:val="p"/>
                <m:scr m:val="script"/>
              </m:rPr>
              <m:t>F</m:t>
            </m:r>
          </m:e>
          <m:sub>
            <m:r>
              <m:t>i</m:t>
            </m:r>
          </m:sub>
        </m:sSub>
        <m:r>
          <m:rPr>
            <m:sty m:val="p"/>
          </m:rPr>
          <m:t>⊂</m:t>
        </m:r>
        <m:r>
          <m:rPr>
            <m:sty m:val="p"/>
          </m:rPr>
          <m:t>{</m:t>
        </m:r>
        <m:sSubSup>
          <m:e>
            <m:r>
              <m:t>r</m:t>
            </m:r>
          </m:e>
          <m:sub>
            <m:r>
              <m:t>i</m:t>
            </m:r>
          </m:sub>
          <m:sup>
            <m:r>
              <m:t>c</m:t>
            </m:r>
          </m:sup>
        </m:sSubSup>
        <m:sSubSup>
          <m:e>
            <m:r>
              <m:rPr>
                <m:sty m:val="p"/>
              </m:rPr>
              <m:t>}</m:t>
            </m:r>
          </m:e>
          <m:sub>
            <m:r>
              <m:t>i</m:t>
            </m:r>
            <m:r>
              <m:rPr>
                <m:sty m:val="p"/>
              </m:rPr>
              <m:t>=</m:t>
            </m:r>
            <m:r>
              <m:t>1</m:t>
            </m:r>
          </m:sub>
          <m:sup>
            <m:sSub>
              <m:e>
                <m:r>
                  <m:t>n</m:t>
                </m:r>
              </m:e>
              <m:sub>
                <m:r>
                  <m:t>c</m:t>
                </m:r>
              </m:sub>
            </m:sSub>
          </m:sup>
        </m:sSubSup>
      </m:oMath>
      <w:r>
        <w:t xml:space="preserve">.</w:t>
      </w:r>
      <w:r>
        <w:t xml:space="preserve"> </w:t>
      </w:r>
      <w:r>
        <w:t xml:space="preserve">Factor groups could be based on covariates, counts, priorities, hunches, or other discretionary considerations of the agency.</w:t>
      </w:r>
      <w:r>
        <w:t xml:space="preserve"> </w:t>
      </w:r>
      <w:r>
        <w:t xml:space="preserve">The factor group average AADT is the sum of the CCS AADTs within the factor group divided by the number of CCSs in the factor group.</w:t>
      </w:r>
      <w:r>
        <w:t xml:space="preserve"> </w:t>
      </w:r>
      <w:r>
        <w:t xml:space="preserve">Letting</w:t>
      </w:r>
      <w:r>
        <w:t xml:space="preserve"> </w:t>
      </w:r>
      <m:oMath>
        <m:d>
          <m:dPr>
            <m:begChr m:val="|"/>
            <m:endChr m:val="|"/>
            <m:sepChr m:val=""/>
            <m:grow/>
          </m:dPr>
          <m:e>
            <m:sSub>
              <m:e>
                <m:r>
                  <m:rPr>
                    <m:sty m:val="p"/>
                    <m:scr m:val="script"/>
                  </m:rPr>
                  <m:t>F</m:t>
                </m:r>
              </m:e>
              <m:sub>
                <m:r>
                  <m:t>i</m:t>
                </m:r>
              </m:sub>
            </m:sSub>
          </m:e>
        </m:d>
      </m:oMath>
      <w:r>
        <w:t xml:space="preserve"> </w:t>
      </w:r>
      <w:r>
        <w:t xml:space="preserve">denote the number of CCSs in</w:t>
      </w:r>
      <w:r>
        <w:t xml:space="preserve"> </w:t>
      </w:r>
      <m:oMath>
        <m:sSub>
          <m:e>
            <m:r>
              <m:rPr>
                <m:sty m:val="p"/>
                <m:scr m:val="script"/>
              </m:rPr>
              <m:t>F</m:t>
            </m:r>
          </m:e>
          <m:sub>
            <m:r>
              <m:t>i</m:t>
            </m:r>
          </m:sub>
        </m:sSub>
      </m:oMath>
      <w:r>
        <w:t xml:space="preserve">, this is denoted in symbols by</w:t>
      </w:r>
    </w:p>
    <w:p>
      <w:pPr>
        <w:pStyle w:val="BodyText"/>
      </w:pPr>
      <m:oMathPara>
        <m:oMathParaPr>
          <m:jc m:val="center"/>
        </m:oMathParaPr>
        <m:oMath>
          <m:sSub>
            <m:e>
              <m:acc>
                <m:accPr>
                  <m:chr m:val="‾"/>
                </m:accPr>
                <m:e>
                  <m:r>
                    <m:t>y</m:t>
                  </m:r>
                </m:e>
              </m:acc>
            </m:e>
            <m:sub>
              <m:sSub>
                <m:e>
                  <m:r>
                    <m:rPr>
                      <m:sty m:val="p"/>
                      <m:scr m:val="script"/>
                    </m:rPr>
                    <m:t>F</m:t>
                  </m:r>
                </m:e>
                <m:sub>
                  <m:r>
                    <m:t>i</m:t>
                  </m:r>
                </m:sub>
              </m:sSub>
            </m:sub>
          </m:sSub>
          <m:box>
            <m:boxPr>
              <m:opEmu m:val="on"/>
            </m:boxPr>
            <m:e>
              <m:r>
                <m:rPr>
                  <m:sty m:val="p"/>
                </m:rPr>
                <m:t>:=</m:t>
              </m:r>
            </m:e>
          </m:box>
          <m:f>
            <m:fPr>
              <m:type m:val="bar"/>
            </m:fPr>
            <m:num>
              <m:r>
                <m:t>1</m:t>
              </m:r>
            </m:num>
            <m:den>
              <m:d>
                <m:dPr>
                  <m:begChr m:val="|"/>
                  <m:endChr m:val="|"/>
                  <m:sepChr m:val=""/>
                  <m:grow/>
                </m:dPr>
                <m:e>
                  <m:sSub>
                    <m:e>
                      <m:r>
                        <m:rPr>
                          <m:sty m:val="p"/>
                          <m:scr m:val="script"/>
                        </m:rPr>
                        <m:t>F</m:t>
                      </m:r>
                    </m:e>
                    <m:sub>
                      <m:r>
                        <m:t>i</m:t>
                      </m:r>
                    </m:sub>
                  </m:sSub>
                </m:e>
              </m:d>
            </m:den>
          </m:f>
          <m:nary>
            <m:naryPr>
              <m:chr m:val="∑"/>
              <m:limLoc m:val="undOvr"/>
              <m:subHide m:val="off"/>
              <m:supHide m:val="on"/>
            </m:naryPr>
            <m:sub>
              <m:sSubSup>
                <m:e>
                  <m:r>
                    <m:t>r</m:t>
                  </m:r>
                </m:e>
                <m:sub>
                  <m:r>
                    <m:t>j</m:t>
                  </m:r>
                </m:sub>
                <m:sup>
                  <m:r>
                    <m:t>c</m:t>
                  </m:r>
                </m:sup>
              </m:sSubSup>
              <m:r>
                <m:rPr>
                  <m:sty m:val="p"/>
                </m:rPr>
                <m:t>∈</m:t>
              </m:r>
              <m:sSub>
                <m:e>
                  <m:r>
                    <m:rPr>
                      <m:sty m:val="p"/>
                      <m:scr m:val="script"/>
                    </m:rPr>
                    <m:t>F</m:t>
                  </m:r>
                </m:e>
                <m:sub>
                  <m:r>
                    <m:t>i</m:t>
                  </m:r>
                </m:sub>
              </m:sSub>
            </m:sub>
            <m:sup>
              <m:r>
                <m:t>​</m:t>
              </m:r>
            </m:sup>
            <m:e>
              <m:acc>
                <m:accPr>
                  <m:chr m:val="‾"/>
                </m:accPr>
                <m:e>
                  <m:r>
                    <m:t>y</m:t>
                  </m:r>
                </m:e>
              </m:acc>
            </m:e>
          </m:nary>
          <m:d>
            <m:dPr>
              <m:begChr m:val="("/>
              <m:endChr m:val=")"/>
              <m:sepChr m:val=""/>
              <m:grow/>
            </m:dPr>
            <m:e>
              <m:sSubSup>
                <m:e>
                  <m:r>
                    <m:t>r</m:t>
                  </m:r>
                </m:e>
                <m:sub>
                  <m:r>
                    <m:t>j</m:t>
                  </m:r>
                </m:sub>
                <m:sup>
                  <m:r>
                    <m:t>c</m:t>
                  </m:r>
                </m:sup>
              </m:sSubSup>
            </m:e>
          </m:d>
          <m:r>
            <m:rPr>
              <m:sty m:val="p"/>
            </m:rPr>
            <m:t>,</m:t>
          </m:r>
        </m:oMath>
      </m:oMathPara>
    </w:p>
    <w:p>
      <w:pPr>
        <w:pStyle w:val="FirstParagraph"/>
      </w:pPr>
      <w:r>
        <w:t xml:space="preserve">and is a known and calculable quantity because the AADTs at all the CCSs are known.</w:t>
      </w:r>
    </w:p>
    <w:p>
      <w:pPr>
        <w:pStyle w:val="BodyText"/>
      </w:pPr>
      <w:r>
        <w:t xml:space="preserve">From here on, we assume that the sampling period provides a single observed count (e.g., total traffic in a week) so that the observation period is a scalar (</w:t>
      </w:r>
      <m:oMath>
        <m:sSub>
          <m:e>
            <m:r>
              <m:rPr>
                <m:sty m:val="b"/>
              </m:rPr>
              <m:t>t</m:t>
            </m:r>
          </m:e>
          <m:sub>
            <m:r>
              <m:t>i</m:t>
            </m:r>
          </m:sub>
        </m:sSub>
        <m:r>
          <m:rPr>
            <m:sty m:val="p"/>
          </m:rPr>
          <m:t>=</m:t>
        </m:r>
        <m:sSub>
          <m:e>
            <m:r>
              <m:t>t</m:t>
            </m:r>
          </m:e>
          <m:sub>
            <m:r>
              <m:t>i</m:t>
            </m:r>
          </m:sub>
        </m:sSub>
      </m:oMath>
      <w:r>
        <w:t xml:space="preserve">) and the observed count can be written</w:t>
      </w:r>
      <w:r>
        <w:t xml:space="preserve"> </w:t>
      </w:r>
      <m:oMath>
        <m:sSub>
          <m:e>
            <m:d>
              <m:dPr>
                <m:begChr m:val="["/>
                <m:endChr m:val="]"/>
                <m:sepChr m:val=""/>
                <m:grow/>
              </m:dPr>
              <m:e>
                <m:sSub>
                  <m:e>
                    <m:r>
                      <m:t>y</m:t>
                    </m:r>
                  </m:e>
                  <m:sub>
                    <m:r>
                      <m:t>t</m:t>
                    </m:r>
                  </m:sub>
                </m:sSub>
                <m:d>
                  <m:dPr>
                    <m:begChr m:val="("/>
                    <m:endChr m:val=")"/>
                    <m:sepChr m:val=""/>
                    <m:grow/>
                  </m:dPr>
                  <m:e>
                    <m:sSubSup>
                      <m:e>
                        <m:r>
                          <m:t>r</m:t>
                        </m:r>
                      </m:e>
                      <m:sub>
                        <m:r>
                          <m:t>i</m:t>
                        </m:r>
                      </m:sub>
                      <m:sup>
                        <m:r>
                          <m:t>s</m:t>
                        </m:r>
                      </m:sup>
                    </m:sSubSup>
                  </m:e>
                </m:d>
              </m:e>
            </m:d>
          </m:e>
          <m:sub>
            <m:r>
              <m:t>t</m:t>
            </m:r>
            <m:r>
              <m:rPr>
                <m:sty m:val="p"/>
              </m:rPr>
              <m:t>∈</m:t>
            </m:r>
            <m:sSub>
              <m:e>
                <m:r>
                  <m:rPr>
                    <m:sty m:val="b"/>
                  </m:rPr>
                  <m:t>t</m:t>
                </m:r>
              </m:e>
              <m:sub>
                <m:r>
                  <m:t>i</m:t>
                </m:r>
              </m:sub>
            </m:sSub>
          </m:sub>
        </m:sSub>
        <m:r>
          <m:rPr>
            <m:sty m:val="p"/>
          </m:rPr>
          <m:t>=</m:t>
        </m:r>
        <m:sSub>
          <m:e>
            <m:r>
              <m:t>y</m:t>
            </m:r>
          </m:e>
          <m:sub>
            <m:sSub>
              <m:e>
                <m:r>
                  <m:t>t</m:t>
                </m:r>
              </m:e>
              <m:sub>
                <m:r>
                  <m:t>i</m:t>
                </m:r>
              </m:sub>
            </m:sSub>
          </m:sub>
        </m:sSub>
        <m:d>
          <m:dPr>
            <m:begChr m:val="("/>
            <m:endChr m:val=")"/>
            <m:sepChr m:val=""/>
            <m:grow/>
          </m:dPr>
          <m:e>
            <m:sSubSup>
              <m:e>
                <m:r>
                  <m:t>r</m:t>
                </m:r>
              </m:e>
              <m:sub>
                <m:r>
                  <m:t>i</m:t>
                </m:r>
              </m:sub>
              <m:sup>
                <m:r>
                  <m:t>s</m:t>
                </m:r>
              </m:sup>
            </m:sSubSup>
          </m:e>
        </m:d>
      </m:oMath>
      <w:r>
        <w:t xml:space="preserve">.</w:t>
      </w:r>
      <w:r>
        <w:t xml:space="preserve"> </w:t>
      </w:r>
      <w:r>
        <w:t xml:space="preserve">This assumpion accomodates daily or hourly counts that are summarized as weekly counts;</w:t>
      </w:r>
      <w:r>
        <w:t xml:space="preserve"> </w:t>
      </w:r>
      <w:r>
        <w:t xml:space="preserve">finer (e.g. hourly) counting periods may still be used to compute covariates, e.g., the ratio of weekend to weekday traffic, which may be useful in defining factor groups.</w:t>
      </w:r>
    </w:p>
    <w:p>
      <w:pPr>
        <w:pStyle w:val="BodyText"/>
      </w:pPr>
      <w:r>
        <w:t xml:space="preserve">For each location</w:t>
      </w:r>
      <w:r>
        <w:t xml:space="preserve"> </w:t>
      </w:r>
      <m:oMath>
        <m:r>
          <m:t>r</m:t>
        </m:r>
      </m:oMath>
      <w:r>
        <w:t xml:space="preserve">, there are</w:t>
      </w:r>
      <w:r>
        <w:t xml:space="preserve"> </w:t>
      </w:r>
      <m:oMath>
        <m:r>
          <m:t>T</m:t>
        </m:r>
      </m:oMath>
      <w:r>
        <w:t xml:space="preserve"> </w:t>
      </w:r>
      <w:r>
        <w:t xml:space="preserve">expansion factors</w:t>
      </w:r>
      <w:r>
        <w:t xml:space="preserve"> </w:t>
      </w:r>
      <m:oMath>
        <m:r>
          <m:rPr>
            <m:sty m:val="p"/>
          </m:rPr>
          <m:t>{</m:t>
        </m:r>
        <m:sSub>
          <m:e>
            <m:r>
              <m:t>w</m:t>
            </m:r>
          </m:e>
          <m:sub>
            <m:r>
              <m:t>t</m:t>
            </m:r>
          </m:sub>
        </m:sSub>
        <m:d>
          <m:dPr>
            <m:begChr m:val="("/>
            <m:endChr m:val=")"/>
            <m:sepChr m:val=""/>
            <m:grow/>
          </m:dPr>
          <m:e>
            <m:r>
              <m:t>r</m:t>
            </m:r>
          </m:e>
        </m:d>
        <m:sSubSup>
          <m:e>
            <m:r>
              <m:rPr>
                <m:sty m:val="p"/>
              </m:rPr>
              <m:t>}</m:t>
            </m:r>
          </m:e>
          <m:sub>
            <m:r>
              <m:t>t</m:t>
            </m:r>
            <m:r>
              <m:rPr>
                <m:sty m:val="p"/>
              </m:rPr>
              <m:t>=</m:t>
            </m:r>
            <m:r>
              <m:t>1</m:t>
            </m:r>
          </m:sub>
          <m:sup>
            <m:r>
              <m:t>T</m:t>
            </m:r>
          </m:sup>
        </m:sSubSup>
      </m:oMath>
      <w:r>
        <w:t xml:space="preserve"> </w:t>
      </w:r>
      <w:r>
        <w:t xml:space="preserve">that would scale the observed count for each period to the true AADT at that location.</w:t>
      </w:r>
      <w:r>
        <w:t xml:space="preserve"> </w:t>
      </w:r>
      <w:r>
        <w:t xml:space="preserve">In other words, an expansion factor at location</w:t>
      </w:r>
      <w:r>
        <w:t xml:space="preserve"> </w:t>
      </w:r>
      <m:oMath>
        <m:r>
          <m:t>r</m:t>
        </m:r>
      </m:oMath>
      <w:r>
        <w:t xml:space="preserve"> </w:t>
      </w:r>
      <w:r>
        <w:t xml:space="preserve">for period</w:t>
      </w:r>
      <w:r>
        <w:t xml:space="preserve"> </w:t>
      </w:r>
      <m:oMath>
        <m:r>
          <m:t>t</m:t>
        </m:r>
      </m:oMath>
      <w:r>
        <w:t xml:space="preserve"> </w:t>
      </w:r>
      <w:r>
        <w:t xml:space="preserve">is the AADT at</w:t>
      </w:r>
      <w:r>
        <w:t xml:space="preserve"> </w:t>
      </w:r>
      <m:oMath>
        <m:r>
          <m:t>r</m:t>
        </m:r>
      </m:oMath>
      <w:r>
        <w:t xml:space="preserve"> </w:t>
      </w:r>
      <w:r>
        <w:t xml:space="preserve">divided by the count in period</w:t>
      </w:r>
      <w:r>
        <w:t xml:space="preserve"> </w:t>
      </w:r>
      <m:oMath>
        <m:r>
          <m:t>t</m:t>
        </m:r>
      </m:oMath>
      <w:r>
        <w:t xml:space="preserve">.</w:t>
      </w:r>
      <w:r>
        <w:t xml:space="preserve"> </w:t>
      </w:r>
      <w:r>
        <w:t xml:space="preserve">In symbols,</w:t>
      </w:r>
    </w:p>
    <w:p>
      <w:pPr>
        <w:pStyle w:val="BodyText"/>
      </w:pPr>
      <m:oMathPara>
        <m:oMathParaPr>
          <m:jc m:val="center"/>
        </m:oMathParaPr>
        <m:oMath>
          <m:sSub>
            <m:e>
              <m:r>
                <m:t>w</m:t>
              </m:r>
            </m:e>
            <m:sub>
              <m:r>
                <m:t>t</m:t>
              </m:r>
            </m:sub>
          </m:sSub>
          <m:d>
            <m:dPr>
              <m:begChr m:val="("/>
              <m:endChr m:val=")"/>
              <m:sepChr m:val=""/>
              <m:grow/>
            </m:dPr>
            <m:e>
              <m:r>
                <m:t>r</m:t>
              </m:r>
            </m:e>
          </m:d>
          <m:box>
            <m:boxPr>
              <m:opEmu m:val="on"/>
            </m:boxPr>
            <m:e>
              <m:r>
                <m:rPr>
                  <m:sty m:val="p"/>
                </m:rPr>
                <m:t>:=</m:t>
              </m:r>
            </m:e>
          </m:box>
          <m:f>
            <m:fPr>
              <m:type m:val="bar"/>
            </m:fPr>
            <m:num>
              <m:acc>
                <m:accPr>
                  <m:chr m:val="‾"/>
                </m:accPr>
                <m:e>
                  <m:r>
                    <m:t>y</m:t>
                  </m:r>
                </m:e>
              </m:acc>
              <m:d>
                <m:dPr>
                  <m:begChr m:val="("/>
                  <m:endChr m:val=")"/>
                  <m:sepChr m:val=""/>
                  <m:grow/>
                </m:dPr>
                <m:e>
                  <m:r>
                    <m:t>r</m:t>
                  </m:r>
                </m:e>
              </m:d>
            </m:num>
            <m:den>
              <m:sSub>
                <m:e>
                  <m:r>
                    <m:t>y</m:t>
                  </m:r>
                </m:e>
                <m:sub>
                  <m:r>
                    <m:t>t</m:t>
                  </m:r>
                </m:sub>
              </m:sSub>
              <m:d>
                <m:dPr>
                  <m:begChr m:val="("/>
                  <m:endChr m:val=")"/>
                  <m:sepChr m:val=""/>
                  <m:grow/>
                </m:dPr>
                <m:e>
                  <m:r>
                    <m:t>r</m:t>
                  </m:r>
                </m:e>
              </m:d>
            </m:den>
          </m:f>
          <m:r>
            <m:rPr>
              <m:sty m:val="p"/>
            </m:rPr>
            <m:t>.</m:t>
          </m:r>
        </m:oMath>
      </m:oMathPara>
    </w:p>
    <w:p>
      <w:pPr>
        <w:pStyle w:val="FirstParagraph"/>
      </w:pPr>
      <w:r>
        <w:t xml:space="preserve">For instance, for weekly counts, there are 52 expansion factors for each location, one for each week of the year.</w:t>
      </w:r>
      <w:r>
        <w:t xml:space="preserve"> </w:t>
      </w:r>
      <w:r>
        <w:t xml:space="preserve">If the AADT at</w:t>
      </w:r>
      <w:r>
        <w:t xml:space="preserve"> </w:t>
      </w:r>
      <m:oMath>
        <m:r>
          <m:t>r</m:t>
        </m:r>
      </m:oMath>
      <w:r>
        <w:t xml:space="preserve"> </w:t>
      </w:r>
      <w:r>
        <w:t xml:space="preserve">is 100 and its count for week 1 is 5, the corresponding expansion factor is</w:t>
      </w:r>
      <w:r>
        <w:t xml:space="preserve"> </w:t>
      </w:r>
      <m:oMath>
        <m:sSub>
          <m:e>
            <m:r>
              <m:t>w</m:t>
            </m:r>
          </m:e>
          <m:sub>
            <m:r>
              <m:t>1</m:t>
            </m:r>
          </m:sub>
        </m:sSub>
        <m:d>
          <m:dPr>
            <m:begChr m:val="("/>
            <m:endChr m:val=")"/>
            <m:sepChr m:val=""/>
            <m:grow/>
          </m:dPr>
          <m:e>
            <m:r>
              <m:t>r</m:t>
            </m:r>
          </m:e>
        </m:d>
        <m:r>
          <m:rPr>
            <m:sty m:val="p"/>
          </m:rPr>
          <m:t>=</m:t>
        </m:r>
        <m:r>
          <m:t>100</m:t>
        </m:r>
        <m:r>
          <m:rPr>
            <m:sty m:val="p"/>
          </m:rPr>
          <m:t>/</m:t>
        </m:r>
        <m:r>
          <m:t>5</m:t>
        </m:r>
        <m:r>
          <m:rPr>
            <m:sty m:val="p"/>
          </m:rPr>
          <m:t>=</m:t>
        </m:r>
        <m:r>
          <m:t>20</m:t>
        </m:r>
      </m:oMath>
      <w:r>
        <w:t xml:space="preserve">, indicating that the AADT is 20 times higher than the week 1 traffic (this seems reasonable since bicycle traffic may be much lower in mid-winter compared to typical traffic for the year).</w:t>
      </w:r>
    </w:p>
    <w:p>
      <w:pPr>
        <w:pStyle w:val="BodyText"/>
      </w:pPr>
      <w:r>
        <w:t xml:space="preserve">We emphasize that, in our framing, expansion factors are fixed, but typically unknown.</w:t>
      </w:r>
      <w:r>
        <w:t xml:space="preserve"> </w:t>
      </w:r>
      <w:r>
        <w:t xml:space="preserve">In fact, expansion factors are only known when there is a CCS at</w:t>
      </w:r>
      <w:r>
        <w:t xml:space="preserve"> </w:t>
      </w:r>
      <m:oMath>
        <m:r>
          <m:t>r</m:t>
        </m:r>
        <m:r>
          <m:rPr>
            <m:sty m:val="p"/>
          </m:rPr>
          <m:t>=</m:t>
        </m:r>
        <m:sSubSup>
          <m:e>
            <m:r>
              <m:t>r</m:t>
            </m:r>
          </m:e>
          <m:sub>
            <m:r>
              <m:t>i</m:t>
            </m:r>
          </m:sub>
          <m:sup>
            <m:r>
              <m:t>c</m:t>
            </m:r>
          </m:sup>
        </m:sSubSup>
      </m:oMath>
      <w:r>
        <w:t xml:space="preserve">.</w:t>
      </w:r>
      <w:r>
        <w:t xml:space="preserve"> </w:t>
      </w:r>
      <w:r>
        <w:t xml:space="preserve">In that case, the expansion factors at</w:t>
      </w:r>
      <w:r>
        <w:t xml:space="preserve"> </w:t>
      </w:r>
      <m:oMath>
        <m:sSubSup>
          <m:e>
            <m:r>
              <m:t>r</m:t>
            </m:r>
          </m:e>
          <m:sub>
            <m:r>
              <m:t>i</m:t>
            </m:r>
          </m:sub>
          <m:sup>
            <m:r>
              <m:t>c</m:t>
            </m:r>
          </m:sup>
        </m:sSubSup>
      </m:oMath>
      <w:r>
        <w:t xml:space="preserve"> </w:t>
      </w:r>
      <w:r>
        <w:t xml:space="preserve">can be calculated exactly (barring measurement error or missing data) because all the counts are known.</w:t>
      </w:r>
      <w:r>
        <w:t xml:space="preserve"> </w:t>
      </w:r>
      <w:r>
        <w:t xml:space="preserve">Expansion factors (fixed parameters) may be conflated with estimates of expansion factors (uncertain functions of observed data).</w:t>
      </w:r>
      <w:r>
        <w:t xml:space="preserve"> </w:t>
      </w:r>
      <w:r>
        <w:t xml:space="preserve">As above, we attempt to distinguish parameters from estimates of those parameters as much as possible.</w:t>
      </w:r>
    </w:p>
    <w:p>
      <w:pPr>
        <w:pStyle w:val="BodyText"/>
      </w:pPr>
      <w:r>
        <w:t xml:space="preserve">At an SCS location</w:t>
      </w:r>
      <w:r>
        <w:t xml:space="preserve"> </w:t>
      </w:r>
      <m:oMath>
        <m:sSubSup>
          <m:e>
            <m:r>
              <m:t>r</m:t>
            </m:r>
          </m:e>
          <m:sub>
            <m:r>
              <m:t>i</m:t>
            </m:r>
          </m:sub>
          <m:sup>
            <m:r>
              <m:t>s</m:t>
            </m:r>
          </m:sup>
        </m:sSubSup>
      </m:oMath>
      <w:r>
        <w:t xml:space="preserve">, the true expansion factor for the observed period</w:t>
      </w:r>
      <w:r>
        <w:t xml:space="preserve"> </w:t>
      </w:r>
      <m:oMath>
        <m:sSub>
          <m:e>
            <m:r>
              <m:t>w</m:t>
            </m:r>
          </m:e>
          <m:sub>
            <m:sSub>
              <m:e>
                <m:r>
                  <m:t>t</m:t>
                </m:r>
              </m:e>
              <m:sub>
                <m:r>
                  <m:t>i</m:t>
                </m:r>
              </m:sub>
            </m:sSub>
          </m:sub>
        </m:sSub>
        <m:d>
          <m:dPr>
            <m:begChr m:val="("/>
            <m:endChr m:val=")"/>
            <m:sepChr m:val=""/>
            <m:grow/>
          </m:dPr>
          <m:e>
            <m:sSubSup>
              <m:e>
                <m:r>
                  <m:t>r</m:t>
                </m:r>
              </m:e>
              <m:sub>
                <m:r>
                  <m:t>i</m:t>
                </m:r>
              </m:sub>
              <m:sup>
                <m:r>
                  <m:t>s</m:t>
                </m:r>
              </m:sup>
            </m:sSubSup>
          </m:e>
        </m:d>
      </m:oMath>
      <w:r>
        <w:t xml:space="preserve"> </w:t>
      </w:r>
      <w:r>
        <w:t xml:space="preserve">is unknown (because the AADT is unknown).</w:t>
      </w:r>
      <w:r>
        <w:t xml:space="preserve"> </w:t>
      </w:r>
      <w:r>
        <w:t xml:space="preserve">Instead, we use an uncertain but known</w:t>
      </w:r>
      <w:r>
        <w:t xml:space="preserve"> </w:t>
      </w:r>
      <w:r>
        <w:rPr>
          <w:i/>
          <w:iCs/>
        </w:rPr>
        <w:t xml:space="preserve">estimated expansion factor</w:t>
      </w:r>
      <w:r>
        <w:t xml:space="preserve"> </w:t>
      </w:r>
      <m:oMath>
        <m:sSub>
          <m:e>
            <m:acc>
              <m:accPr>
                <m:chr m:val="̂"/>
              </m:accPr>
              <m:e>
                <m:r>
                  <m:t>w</m:t>
                </m:r>
              </m:e>
            </m:acc>
          </m:e>
          <m:sub>
            <m:sSub>
              <m:e>
                <m:r>
                  <m:t>t</m:t>
                </m:r>
              </m:e>
              <m:sub>
                <m:r>
                  <m:t>i</m:t>
                </m:r>
              </m:sub>
            </m:sSub>
          </m:sub>
        </m:sSub>
        <m:d>
          <m:dPr>
            <m:begChr m:val="("/>
            <m:endChr m:val=")"/>
            <m:sepChr m:val=""/>
            <m:grow/>
          </m:dPr>
          <m:e>
            <m:sSubSup>
              <m:e>
                <m:r>
                  <m:t>r</m:t>
                </m:r>
              </m:e>
              <m:sub>
                <m:r>
                  <m:t>i</m:t>
                </m:r>
              </m:sub>
              <m:sup>
                <m:r>
                  <m:t>s</m:t>
                </m:r>
              </m:sup>
            </m:sSubSup>
          </m:e>
        </m:d>
      </m:oMath>
      <w:r>
        <w:t xml:space="preserve"> </w:t>
      </w:r>
      <w:r>
        <w:t xml:space="preserve">to estimate the AADT</w:t>
      </w:r>
      <w:r>
        <w:t xml:space="preserve"> </w:t>
      </w:r>
      <m:oMath>
        <m:sSub>
          <m:e>
            <m:r>
              <m:t>r</m:t>
            </m:r>
          </m:e>
          <m:sub>
            <m:r>
              <m:t>i</m:t>
            </m:r>
          </m:sub>
        </m:sSub>
      </m:oMath>
      <w:r>
        <w:t xml:space="preserve">.</w:t>
      </w:r>
      <w:r>
        <w:t xml:space="preserve"> </w:t>
      </w:r>
      <w:r>
        <w:t xml:space="preserve">In particular, the AADT estimate at</w:t>
      </w:r>
      <w:r>
        <w:t xml:space="preserve"> </w:t>
      </w:r>
      <m:oMath>
        <m:sSubSup>
          <m:e>
            <m:r>
              <m:t>r</m:t>
            </m:r>
          </m:e>
          <m:sub>
            <m:r>
              <m:t>i</m:t>
            </m:r>
          </m:sub>
          <m:sup>
            <m:r>
              <m:t>s</m:t>
            </m:r>
          </m:sup>
        </m:sSubSup>
      </m:oMath>
      <w:r>
        <w:t xml:space="preserve"> </w:t>
      </w:r>
      <w:r>
        <w:t xml:space="preserve">is estimated as the product of the observed count at</w:t>
      </w:r>
      <w:r>
        <w:t xml:space="preserve"> </w:t>
      </w:r>
      <m:oMath>
        <m:sSubSup>
          <m:e>
            <m:r>
              <m:t>r</m:t>
            </m:r>
          </m:e>
          <m:sub>
            <m:r>
              <m:t>i</m:t>
            </m:r>
          </m:sub>
          <m:sup>
            <m:r>
              <m:t>s</m:t>
            </m:r>
          </m:sup>
        </m:sSubSup>
      </m:oMath>
      <w:r>
        <w:t xml:space="preserve"> </w:t>
      </w:r>
      <w:r>
        <w:t xml:space="preserve">in period</w:t>
      </w:r>
      <w:r>
        <w:t xml:space="preserve"> </w:t>
      </w:r>
      <m:oMath>
        <m:sSub>
          <m:e>
            <m:r>
              <m:t>t</m:t>
            </m:r>
          </m:e>
          <m:sub>
            <m:r>
              <m:t>i</m:t>
            </m:r>
          </m:sub>
        </m:sSub>
      </m:oMath>
      <w:r>
        <w:t xml:space="preserve"> </w:t>
      </w:r>
      <w:r>
        <w:t xml:space="preserve">and the estimated expansion factor for</w:t>
      </w:r>
      <w:r>
        <w:t xml:space="preserve"> </w:t>
      </w:r>
      <m:oMath>
        <m:sSubSup>
          <m:e>
            <m:r>
              <m:t>r</m:t>
            </m:r>
          </m:e>
          <m:sub>
            <m:r>
              <m:t>i</m:t>
            </m:r>
          </m:sub>
          <m:sup>
            <m:r>
              <m:t>s</m:t>
            </m:r>
          </m:sup>
        </m:sSubSup>
      </m:oMath>
      <w:r>
        <w:t xml:space="preserve">.</w:t>
      </w:r>
      <w:r>
        <w:t xml:space="preserve"> </w:t>
      </w:r>
      <w:r>
        <w:t xml:space="preserve">In symbols,</w:t>
      </w:r>
    </w:p>
    <w:p>
      <w:pPr>
        <w:pStyle w:val="BodyText"/>
      </w:pPr>
      <m:oMathPara>
        <m:oMathParaPr>
          <m:jc m:val="center"/>
        </m:oMathParaPr>
        <m:oMath>
          <m:acc>
            <m:accPr>
              <m:chr m:val="̂"/>
            </m:accPr>
            <m:e>
              <m:acc>
                <m:accPr>
                  <m:chr m:val="‾"/>
                </m:accPr>
                <m:e>
                  <m:r>
                    <m:t>y</m:t>
                  </m:r>
                </m:e>
              </m:acc>
            </m:e>
          </m:acc>
          <m:d>
            <m:dPr>
              <m:begChr m:val="("/>
              <m:endChr m:val=")"/>
              <m:sepChr m:val=""/>
              <m:grow/>
            </m:dPr>
            <m:e>
              <m:sSubSup>
                <m:e>
                  <m:r>
                    <m:t>r</m:t>
                  </m:r>
                </m:e>
                <m:sub>
                  <m:r>
                    <m:t>i</m:t>
                  </m:r>
                </m:sub>
                <m:sup>
                  <m:r>
                    <m:t>s</m:t>
                  </m:r>
                </m:sup>
              </m:sSubSup>
            </m:e>
          </m:d>
          <m:box>
            <m:boxPr>
              <m:opEmu m:val="on"/>
            </m:boxPr>
            <m:e>
              <m:r>
                <m:rPr>
                  <m:sty m:val="p"/>
                </m:rPr>
                <m:t>:=</m:t>
              </m:r>
            </m:e>
          </m:box>
          <m:sSub>
            <m:e>
              <m:acc>
                <m:accPr>
                  <m:chr m:val="̂"/>
                </m:accPr>
                <m:e>
                  <m:r>
                    <m:t>w</m:t>
                  </m:r>
                </m:e>
              </m:acc>
            </m:e>
            <m:sub>
              <m:sSub>
                <m:e>
                  <m:r>
                    <m:t>t</m:t>
                  </m:r>
                </m:e>
                <m:sub>
                  <m:r>
                    <m:t>i</m:t>
                  </m:r>
                </m:sub>
              </m:sSub>
            </m:sub>
          </m:sSub>
          <m:d>
            <m:dPr>
              <m:begChr m:val="("/>
              <m:endChr m:val=")"/>
              <m:sepChr m:val=""/>
              <m:grow/>
            </m:dPr>
            <m:e>
              <m:sSubSup>
                <m:e>
                  <m:r>
                    <m:t>r</m:t>
                  </m:r>
                </m:e>
                <m:sub>
                  <m:r>
                    <m:t>i</m:t>
                  </m:r>
                </m:sub>
                <m:sup>
                  <m:r>
                    <m:t>s</m:t>
                  </m:r>
                </m:sup>
              </m:sSubSup>
            </m:e>
          </m:d>
          <m:r>
            <m:rPr>
              <m:sty m:val="p"/>
            </m:rPr>
            <m:t>×</m:t>
          </m:r>
          <m:sSub>
            <m:e>
              <m:r>
                <m:t>y</m:t>
              </m:r>
            </m:e>
            <m:sub>
              <m:sSub>
                <m:e>
                  <m:r>
                    <m:t>t</m:t>
                  </m:r>
                </m:e>
                <m:sub>
                  <m:r>
                    <m:t>i</m:t>
                  </m:r>
                </m:sub>
              </m:sSub>
            </m:sub>
          </m:sSub>
          <m:d>
            <m:dPr>
              <m:begChr m:val="("/>
              <m:endChr m:val=")"/>
              <m:sepChr m:val=""/>
              <m:grow/>
            </m:dPr>
            <m:e>
              <m:sSubSup>
                <m:e>
                  <m:r>
                    <m:t>r</m:t>
                  </m:r>
                </m:e>
                <m:sub>
                  <m:r>
                    <m:t>i</m:t>
                  </m:r>
                </m:sub>
                <m:sup>
                  <m:r>
                    <m:t>s</m:t>
                  </m:r>
                </m:sup>
              </m:sSubSup>
            </m:e>
          </m:d>
          <m:r>
            <m:rPr>
              <m:sty m:val="p"/>
            </m:rPr>
            <m:t>.</m:t>
          </m:r>
        </m:oMath>
      </m:oMathPara>
    </w:p>
    <w:p>
      <w:pPr>
        <w:pStyle w:val="FirstParagraph"/>
      </w:pPr>
      <w:r>
        <w:t xml:space="preserve">We next discuss how to obtain the estimated expansion factor</w:t>
      </w:r>
      <w:r>
        <w:t xml:space="preserve"> </w:t>
      </w:r>
      <m:oMath>
        <m:sSub>
          <m:e>
            <m:acc>
              <m:accPr>
                <m:chr m:val="̂"/>
              </m:accPr>
              <m:e>
                <m:r>
                  <m:t>w</m:t>
                </m:r>
              </m:e>
            </m:acc>
          </m:e>
          <m:sub>
            <m:sSub>
              <m:e>
                <m:r>
                  <m:t>t</m:t>
                </m:r>
              </m:e>
              <m:sub>
                <m:r>
                  <m:t>i</m:t>
                </m:r>
              </m:sub>
            </m:sSub>
          </m:sub>
        </m:sSub>
        <m:d>
          <m:dPr>
            <m:begChr m:val="("/>
            <m:endChr m:val=")"/>
            <m:sepChr m:val=""/>
            <m:grow/>
          </m:dPr>
          <m:e>
            <m:sSubSup>
              <m:e>
                <m:r>
                  <m:t>r</m:t>
                </m:r>
              </m:e>
              <m:sub>
                <m:r>
                  <m:t>i</m:t>
                </m:r>
              </m:sub>
              <m:sup>
                <m:r>
                  <m:t>s</m:t>
                </m:r>
              </m:sup>
            </m:sSubSup>
          </m:e>
        </m:d>
      </m:oMath>
      <w:r>
        <w:t xml:space="preserve">.</w:t>
      </w:r>
    </w:p>
    <w:bookmarkEnd w:id="85"/>
    <w:bookmarkEnd w:id="86"/>
    <w:bookmarkStart w:id="88" w:name="X0e7f7d08f2ee0c797a5bb7fd37b2a8e8426b061"/>
    <w:bookmarkStart w:id="87" w:name="estimating-expansion-factors"/>
    <w:p>
      <w:pPr>
        <w:pStyle w:val="Heading3"/>
      </w:pPr>
      <w:r>
        <w:t xml:space="preserve">Estimating expansion factors</w:t>
      </w:r>
    </w:p>
    <w:p>
      <w:pPr>
        <w:pStyle w:val="FirstParagraph"/>
      </w:pPr>
      <w:r>
        <w:t xml:space="preserve">Expansion factors for an SCS in a particular factor group are estimated by the average of the known CCS expansion factors across the factor group, i.e., by the sum of CCS expansion factors across the factor group divided by the number of CCSs in the factor group.</w:t>
      </w:r>
      <w:r>
        <w:t xml:space="preserve"> </w:t>
      </w:r>
      <w:r>
        <w:t xml:space="preserve">In symbols, the estimated expansion factor is written</w:t>
      </w:r>
    </w:p>
    <w:p>
      <w:pPr>
        <w:pStyle w:val="BodyText"/>
      </w:pPr>
      <m:oMathPara>
        <m:oMathParaPr>
          <m:jc m:val="center"/>
        </m:oMathParaPr>
        <m:oMath>
          <m:sSub>
            <m:e>
              <m:acc>
                <m:accPr>
                  <m:chr m:val="̂"/>
                </m:accPr>
                <m:e>
                  <m:r>
                    <m:t>w</m:t>
                  </m:r>
                </m:e>
              </m:acc>
            </m:e>
            <m:sub>
              <m:r>
                <m:t>t</m:t>
              </m:r>
            </m:sub>
          </m:sSub>
          <m:d>
            <m:dPr>
              <m:begChr m:val="("/>
              <m:endChr m:val=")"/>
              <m:sepChr m:val=""/>
              <m:grow/>
            </m:dPr>
            <m:e>
              <m:sSubSup>
                <m:e>
                  <m:r>
                    <m:t>r</m:t>
                  </m:r>
                </m:e>
                <m:sub>
                  <m:r>
                    <m:t>i</m:t>
                  </m:r>
                </m:sub>
                <m:sup>
                  <m:r>
                    <m:t>s</m:t>
                  </m:r>
                </m:sup>
              </m:sSubSup>
            </m:e>
          </m:d>
          <m:box>
            <m:boxPr>
              <m:opEmu m:val="on"/>
            </m:boxPr>
            <m:e>
              <m:r>
                <m:rPr>
                  <m:sty m:val="p"/>
                </m:rPr>
                <m:t>:=</m:t>
              </m:r>
            </m:e>
          </m:box>
          <m:f>
            <m:fPr>
              <m:type m:val="bar"/>
            </m:fPr>
            <m:num>
              <m:r>
                <m:t>1</m:t>
              </m:r>
            </m:num>
            <m:den>
              <m:d>
                <m:dPr>
                  <m:begChr m:val="|"/>
                  <m:endChr m:val="|"/>
                  <m:sepChr m:val=""/>
                  <m:grow/>
                </m:dPr>
                <m:e>
                  <m:sSub>
                    <m:e>
                      <m:r>
                        <m:rPr>
                          <m:sty m:val="p"/>
                          <m:scr m:val="script"/>
                        </m:rPr>
                        <m:t>F</m:t>
                      </m:r>
                    </m:e>
                    <m:sub>
                      <m:r>
                        <m:t>i</m:t>
                      </m:r>
                    </m:sub>
                  </m:sSub>
                </m:e>
              </m:d>
            </m:den>
          </m:f>
          <m:nary>
            <m:naryPr>
              <m:chr m:val="∑"/>
              <m:limLoc m:val="undOvr"/>
              <m:subHide m:val="off"/>
              <m:supHide m:val="on"/>
            </m:naryPr>
            <m:sub>
              <m:sSubSup>
                <m:e>
                  <m:r>
                    <m:t>r</m:t>
                  </m:r>
                </m:e>
                <m:sub>
                  <m:r>
                    <m:t>j</m:t>
                  </m:r>
                </m:sub>
                <m:sup>
                  <m:r>
                    <m:t>c</m:t>
                  </m:r>
                </m:sup>
              </m:sSubSup>
              <m:r>
                <m:rPr>
                  <m:sty m:val="p"/>
                </m:rPr>
                <m:t>∈</m:t>
              </m:r>
              <m:sSub>
                <m:e>
                  <m:r>
                    <m:rPr>
                      <m:sty m:val="p"/>
                      <m:scr m:val="script"/>
                    </m:rPr>
                    <m:t>F</m:t>
                  </m:r>
                </m:e>
                <m:sub>
                  <m:r>
                    <m:t>i</m:t>
                  </m:r>
                </m:sub>
              </m:sSub>
            </m:sub>
            <m:sup>
              <m:r>
                <m:t>​</m:t>
              </m:r>
            </m:sup>
            <m:e>
              <m:sSub>
                <m:e>
                  <m:r>
                    <m:t>w</m:t>
                  </m:r>
                </m:e>
                <m:sub>
                  <m:r>
                    <m:t>t</m:t>
                  </m:r>
                </m:sub>
              </m:sSub>
            </m:e>
          </m:nary>
          <m:d>
            <m:dPr>
              <m:begChr m:val="("/>
              <m:endChr m:val=")"/>
              <m:sepChr m:val=""/>
              <m:grow/>
            </m:dPr>
            <m:e>
              <m:sSubSup>
                <m:e>
                  <m:r>
                    <m:t>r</m:t>
                  </m:r>
                </m:e>
                <m:sub>
                  <m:r>
                    <m:t>j</m:t>
                  </m:r>
                </m:sub>
                <m:sup>
                  <m:r>
                    <m:t>c</m:t>
                  </m:r>
                </m:sup>
              </m:sSubSup>
            </m:e>
          </m:d>
          <m:r>
            <m:rPr>
              <m:sty m:val="p"/>
            </m:rPr>
            <m:t>,</m:t>
          </m:r>
        </m:oMath>
      </m:oMathPara>
    </w:p>
    <w:p>
      <w:pPr>
        <w:pStyle w:val="FirstParagraph"/>
      </w:pPr>
      <w:r>
        <w:t xml:space="preserve">where</w:t>
      </w:r>
      <w:r>
        <w:t xml:space="preserve"> </w:t>
      </w:r>
      <m:oMath>
        <m:sSub>
          <m:e>
            <m:r>
              <m:t>w</m:t>
            </m:r>
          </m:e>
          <m:sub>
            <m:r>
              <m:t>t</m:t>
            </m:r>
          </m:sub>
        </m:sSub>
        <m:d>
          <m:dPr>
            <m:begChr m:val="("/>
            <m:endChr m:val=")"/>
            <m:sepChr m:val=""/>
            <m:grow/>
          </m:dPr>
          <m:e>
            <m:sSubSup>
              <m:e>
                <m:r>
                  <m:t>r</m:t>
                </m:r>
              </m:e>
              <m:sub>
                <m:r>
                  <m:t>j</m:t>
                </m:r>
              </m:sub>
              <m:sup>
                <m:r>
                  <m:t>c</m:t>
                </m:r>
              </m:sup>
            </m:sSubSup>
          </m:e>
        </m:d>
        <m:r>
          <m:rPr>
            <m:sty m:val="p"/>
          </m:rPr>
          <m:t>=</m:t>
        </m:r>
        <m:sSub>
          <m:e>
            <m:r>
              <m:t>y</m:t>
            </m:r>
          </m:e>
          <m:sub>
            <m:r>
              <m:t>t</m:t>
            </m:r>
          </m:sub>
        </m:sSub>
        <m:d>
          <m:dPr>
            <m:begChr m:val="("/>
            <m:endChr m:val=")"/>
            <m:sepChr m:val=""/>
            <m:grow/>
          </m:dPr>
          <m:e>
            <m:sSubSup>
              <m:e>
                <m:r>
                  <m:t>r</m:t>
                </m:r>
              </m:e>
              <m:sub>
                <m:r>
                  <m:t>j</m:t>
                </m:r>
              </m:sub>
              <m:sup>
                <m:r>
                  <m:t>c</m:t>
                </m:r>
              </m:sup>
            </m:sSubSup>
          </m:e>
        </m:d>
        <m:r>
          <m:rPr>
            <m:sty m:val="p"/>
          </m:rPr>
          <m:t>/</m:t>
        </m:r>
        <m:acc>
          <m:accPr>
            <m:chr m:val="‾"/>
          </m:accPr>
          <m:e>
            <m:r>
              <m:t>y</m:t>
            </m:r>
          </m:e>
        </m:acc>
        <m:d>
          <m:dPr>
            <m:begChr m:val="("/>
            <m:endChr m:val=")"/>
            <m:sepChr m:val=""/>
            <m:grow/>
          </m:dPr>
          <m:e>
            <m:sSubSup>
              <m:e>
                <m:r>
                  <m:t>r</m:t>
                </m:r>
              </m:e>
              <m:sub>
                <m:r>
                  <m:t>j</m:t>
                </m:r>
              </m:sub>
              <m:sup>
                <m:r>
                  <m:t>c</m:t>
                </m:r>
              </m:sup>
            </m:sSubSup>
          </m:e>
        </m:d>
      </m:oMath>
      <w:r>
        <w:t xml:space="preserve"> </w:t>
      </w:r>
      <w:r>
        <w:t xml:space="preserve">is the known expansion factor for the CCS station at</w:t>
      </w:r>
      <w:r>
        <w:t xml:space="preserve"> </w:t>
      </w:r>
      <m:oMath>
        <m:sSubSup>
          <m:e>
            <m:r>
              <m:t>r</m:t>
            </m:r>
          </m:e>
          <m:sub>
            <m:r>
              <m:t>j</m:t>
            </m:r>
          </m:sub>
          <m:sup>
            <m:r>
              <m:t>c</m:t>
            </m:r>
          </m:sup>
        </m:sSubSup>
      </m:oMath>
      <w:r>
        <w:t xml:space="preserve">.</w:t>
      </w:r>
      <w:r>
        <w:t xml:space="preserve"> </w:t>
      </w:r>
      <w:r>
        <w:t xml:space="preserve">Each CCS expansion factor is self-normalized by the volume of the CCS station, so the CCS stations in factor group</w:t>
      </w:r>
      <w:r>
        <w:t xml:space="preserve"> </w:t>
      </w:r>
      <m:oMath>
        <m:sSub>
          <m:e>
            <m:r>
              <m:rPr>
                <m:sty m:val="p"/>
                <m:scr m:val="script"/>
              </m:rPr>
              <m:t>F</m:t>
            </m:r>
          </m:e>
          <m:sub>
            <m:r>
              <m:t>i</m:t>
            </m:r>
          </m:sub>
        </m:sSub>
      </m:oMath>
      <w:r>
        <w:t xml:space="preserve"> </w:t>
      </w:r>
      <w:r>
        <w:t xml:space="preserve">are given equal weight in determining the overall expansion factor estimate for SCS</w:t>
      </w:r>
      <w:r>
        <w:t xml:space="preserve"> </w:t>
      </w:r>
      <m:oMath>
        <m:r>
          <m:t>i</m:t>
        </m:r>
      </m:oMath>
      <w:r>
        <w:t xml:space="preserve">.</w:t>
      </w:r>
      <w:r>
        <w:t xml:space="preserve"> </w:t>
      </w:r>
      <w:r>
        <w:t xml:space="preserve">We call this the "averaging" estimator for expansion factors.</w:t>
      </w:r>
    </w:p>
    <w:p>
      <w:pPr>
        <w:pStyle w:val="BodyText"/>
      </w:pPr>
      <w:r>
        <w:t xml:space="preserve">It isn't clear whether giving equal weight to all CCSs in</w:t>
      </w:r>
      <w:r>
        <w:t xml:space="preserve"> </w:t>
      </w:r>
      <m:oMath>
        <m:sSub>
          <m:e>
            <m:r>
              <m:rPr>
                <m:sty m:val="p"/>
                <m:scr m:val="script"/>
              </m:rPr>
              <m:t>F</m:t>
            </m:r>
          </m:e>
          <m:sub>
            <m:r>
              <m:t>i</m:t>
            </m:r>
          </m:sub>
        </m:sSub>
      </m:oMath>
      <w:r>
        <w:t xml:space="preserve">, preferentially weighting by volume, or any other form of weighting (e.g., giving higher weight to CCSs in</w:t>
      </w:r>
      <w:r>
        <w:t xml:space="preserve"> </w:t>
      </w:r>
      <m:oMath>
        <m:sSub>
          <m:e>
            <m:r>
              <m:rPr>
                <m:sty m:val="p"/>
                <m:scr m:val="script"/>
              </m:rPr>
              <m:t>F</m:t>
            </m:r>
          </m:e>
          <m:sub>
            <m:r>
              <m:t>i</m:t>
            </m:r>
          </m:sub>
        </m:sSub>
      </m:oMath>
      <w:r>
        <w:t xml:space="preserve"> </w:t>
      </w:r>
      <w:r>
        <w:t xml:space="preserve">that are closer in covariate space to SCS</w:t>
      </w:r>
      <w:r>
        <w:t xml:space="preserve"> </w:t>
      </w:r>
      <m:oMath>
        <m:r>
          <m:t>i</m:t>
        </m:r>
      </m:oMath>
      <w:r>
        <w:t xml:space="preserve">) minimizes the error in AADT estimates and hence the risk of the estimator.</w:t>
      </w:r>
      <w:r>
        <w:t xml:space="preserve"> </w:t>
      </w:r>
      <w:r>
        <w:t xml:space="preserve">Under the assumptions made above, cross-validation provides a principled way to choose an estimated expansion factor as well as a factor grouping method by providing an unbiased estimate of the risk under any proposed strategy.</w:t>
      </w:r>
    </w:p>
    <w:bookmarkEnd w:id="87"/>
    <w:bookmarkEnd w:id="88"/>
    <w:bookmarkStart w:id="90" w:name="f922458a"/>
    <w:bookmarkStart w:id="89" w:name="Xf5b5184af465d0597f72bc687db93152dd37809"/>
    <w:p>
      <w:pPr>
        <w:pStyle w:val="Heading4"/>
      </w:pPr>
      <w:r>
        <w:t xml:space="preserve">A factor group</w:t>
      </w:r>
      <w:r>
        <w:t xml:space="preserve"> </w:t>
      </w:r>
      <m:oMath>
        <m:sSub>
          <m:e>
            <m:r>
              <m:rPr>
                <m:sty m:val="p"/>
                <m:scr m:val="script"/>
              </m:rPr>
              <m:t>F</m:t>
            </m:r>
          </m:e>
          <m:sub>
            <m:r>
              <m:t>i</m:t>
            </m:r>
          </m:sub>
        </m:sSub>
      </m:oMath>
      <w:r>
        <w:t xml:space="preserve"> </w:t>
      </w:r>
      <w:r>
        <w:t xml:space="preserve">comprising all CCSs in the stratum</w:t>
      </w:r>
    </w:p>
    <w:p>
      <w:pPr>
        <w:pStyle w:val="FirstParagraph"/>
      </w:pPr>
      <w:r>
        <w:t xml:space="preserve">The choice</w:t>
      </w:r>
      <w:r>
        <w:t xml:space="preserve"> </w:t>
      </w:r>
      <m:oMath>
        <m:sSub>
          <m:e>
            <m:r>
              <m:rPr>
                <m:sty m:val="p"/>
                <m:scr m:val="script"/>
              </m:rPr>
              <m:t>F</m:t>
            </m:r>
          </m:e>
          <m:sub>
            <m:r>
              <m:t>i</m:t>
            </m:r>
          </m:sub>
        </m:sSub>
        <m:box>
          <m:boxPr>
            <m:opEmu m:val="on"/>
          </m:boxPr>
          <m:e>
            <m:r>
              <m:rPr>
                <m:sty m:val="p"/>
              </m:rPr>
              <m:t>:=</m:t>
            </m:r>
          </m:e>
        </m:box>
        <m:r>
          <m:rPr>
            <m:sty m:val="p"/>
          </m:rPr>
          <m:t>{</m:t>
        </m:r>
        <m:sSubSup>
          <m:e>
            <m:r>
              <m:t>r</m:t>
            </m:r>
          </m:e>
          <m:sub>
            <m:r>
              <m:t>j</m:t>
            </m:r>
          </m:sub>
          <m:sup>
            <m:r>
              <m:t>c</m:t>
            </m:r>
          </m:sup>
        </m:sSubSup>
        <m:sSubSup>
          <m:e>
            <m:r>
              <m:rPr>
                <m:sty m:val="p"/>
              </m:rPr>
              <m:t>}</m:t>
            </m:r>
          </m:e>
          <m:sub>
            <m:r>
              <m:t>j</m:t>
            </m:r>
            <m:r>
              <m:rPr>
                <m:sty m:val="p"/>
              </m:rPr>
              <m:t>=</m:t>
            </m:r>
            <m:r>
              <m:t>1</m:t>
            </m:r>
          </m:sub>
          <m:sup>
            <m:sSub>
              <m:e>
                <m:r>
                  <m:t>n</m:t>
                </m:r>
              </m:e>
              <m:sub>
                <m:r>
                  <m:t>c</m:t>
                </m:r>
              </m:sub>
            </m:sSub>
          </m:sup>
        </m:sSubSup>
      </m:oMath>
      <w:r>
        <w:t xml:space="preserve"> </w:t>
      </w:r>
      <w:r>
        <w:t xml:space="preserve">uses all the CCSs in the stratum to compute expansion factors.</w:t>
      </w:r>
      <w:r>
        <w:t xml:space="preserve"> </w:t>
      </w:r>
      <w:r>
        <w:t xml:space="preserve">For example, suppose we observe 100 bikes at SCS</w:t>
      </w:r>
      <w:r>
        <w:t xml:space="preserve"> </w:t>
      </w:r>
      <m:oMath>
        <m:r>
          <m:t>i</m:t>
        </m:r>
      </m:oMath>
      <w:r>
        <w:t xml:space="preserve"> </w:t>
      </w:r>
      <w:r>
        <w:t xml:space="preserve">in week 1 (January 1-7), so that</w:t>
      </w:r>
      <w:r>
        <w:t xml:space="preserve"> </w:t>
      </w:r>
      <m:oMath>
        <m:sSub>
          <m:e>
            <m:r>
              <m:t>y</m:t>
            </m:r>
          </m:e>
          <m:sub>
            <m:r>
              <m:t>1</m:t>
            </m:r>
          </m:sub>
        </m:sSub>
        <m:d>
          <m:dPr>
            <m:begChr m:val="("/>
            <m:endChr m:val=")"/>
            <m:sepChr m:val=""/>
            <m:grow/>
          </m:dPr>
          <m:e>
            <m:sSubSup>
              <m:e>
                <m:r>
                  <m:t>r</m:t>
                </m:r>
              </m:e>
              <m:sub>
                <m:r>
                  <m:t>i</m:t>
                </m:r>
              </m:sub>
              <m:sup>
                <m:r>
                  <m:t>s</m:t>
                </m:r>
              </m:sup>
            </m:sSubSup>
          </m:e>
        </m:d>
        <m:r>
          <m:rPr>
            <m:sty m:val="p"/>
          </m:rPr>
          <m:t>=</m:t>
        </m:r>
        <m:r>
          <m:t>100</m:t>
        </m:r>
      </m:oMath>
      <w:r>
        <w:t xml:space="preserve">.</w:t>
      </w:r>
      <w:r>
        <w:t xml:space="preserve"> </w:t>
      </w:r>
      <w:r>
        <w:t xml:space="preserve">Also suppose there are 3 CCSs in the stratum (this is very few) with week 1 expansion factors</w:t>
      </w:r>
      <w:r>
        <w:t xml:space="preserve"> </w:t>
      </w:r>
      <m:oMath>
        <m:sSub>
          <m:e>
            <m:r>
              <m:t>w</m:t>
            </m:r>
          </m:e>
          <m:sub>
            <m:r>
              <m:t>1</m:t>
            </m:r>
          </m:sub>
        </m:sSub>
        <m:d>
          <m:dPr>
            <m:begChr m:val="("/>
            <m:endChr m:val=")"/>
            <m:sepChr m:val=""/>
            <m:grow/>
          </m:dPr>
          <m:e>
            <m:sSubSup>
              <m:e>
                <m:r>
                  <m:t>r</m:t>
                </m:r>
              </m:e>
              <m:sub>
                <m:r>
                  <m:t>1</m:t>
                </m:r>
              </m:sub>
              <m:sup>
                <m:r>
                  <m:t>c</m:t>
                </m:r>
              </m:sup>
            </m:sSubSup>
          </m:e>
        </m:d>
        <m:r>
          <m:rPr>
            <m:sty m:val="p"/>
          </m:rPr>
          <m:t>=</m:t>
        </m:r>
        <m:r>
          <m:t>5</m:t>
        </m:r>
      </m:oMath>
      <w:r>
        <w:t xml:space="preserve">,</w:t>
      </w:r>
      <w:r>
        <w:t xml:space="preserve"> </w:t>
      </w:r>
      <m:oMath>
        <m:sSub>
          <m:e>
            <m:r>
              <m:t>w</m:t>
            </m:r>
          </m:e>
          <m:sub>
            <m:r>
              <m:t>1</m:t>
            </m:r>
          </m:sub>
        </m:sSub>
        <m:d>
          <m:dPr>
            <m:begChr m:val="("/>
            <m:endChr m:val=")"/>
            <m:sepChr m:val=""/>
            <m:grow/>
          </m:dPr>
          <m:e>
            <m:sSubSup>
              <m:e>
                <m:r>
                  <m:t>r</m:t>
                </m:r>
              </m:e>
              <m:sub>
                <m:r>
                  <m:t>2</m:t>
                </m:r>
              </m:sub>
              <m:sup>
                <m:r>
                  <m:t>c</m:t>
                </m:r>
              </m:sup>
            </m:sSubSup>
          </m:e>
        </m:d>
        <m:r>
          <m:rPr>
            <m:sty m:val="p"/>
          </m:rPr>
          <m:t>=</m:t>
        </m:r>
        <m:r>
          <m:t>5</m:t>
        </m:r>
      </m:oMath>
      <w:r>
        <w:t xml:space="preserve">, and</w:t>
      </w:r>
      <w:r>
        <w:t xml:space="preserve"> </w:t>
      </w:r>
      <m:oMath>
        <m:sSub>
          <m:e>
            <m:r>
              <m:t>w</m:t>
            </m:r>
          </m:e>
          <m:sub>
            <m:r>
              <m:t>1</m:t>
            </m:r>
          </m:sub>
        </m:sSub>
        <m:d>
          <m:dPr>
            <m:begChr m:val="("/>
            <m:endChr m:val=")"/>
            <m:sepChr m:val=""/>
            <m:grow/>
          </m:dPr>
          <m:e>
            <m:sSubSup>
              <m:e>
                <m:r>
                  <m:t>r</m:t>
                </m:r>
              </m:e>
              <m:sub>
                <m:r>
                  <m:t>3</m:t>
                </m:r>
              </m:sub>
              <m:sup>
                <m:r>
                  <m:t>c</m:t>
                </m:r>
              </m:sup>
            </m:sSubSup>
          </m:e>
        </m:d>
        <m:r>
          <m:rPr>
            <m:sty m:val="p"/>
          </m:rPr>
          <m:t>=</m:t>
        </m:r>
        <m:r>
          <m:t>20</m:t>
        </m:r>
      </m:oMath>
      <w:r>
        <w:t xml:space="preserve">.</w:t>
      </w:r>
      <w:r>
        <w:t xml:space="preserve"> </w:t>
      </w:r>
      <w:r>
        <w:t xml:space="preserve">That is, for CCSs 1 and 2, the week 1 count is 5 times less than the AADT at those stations, while for station 3 the week 1 count is 20 times less than the AADT at that station.</w:t>
      </w:r>
      <w:r>
        <w:t xml:space="preserve"> </w:t>
      </w:r>
      <w:r>
        <w:t xml:space="preserve">Since the factor group for SCS</w:t>
      </w:r>
      <w:r>
        <w:t xml:space="preserve"> </w:t>
      </w:r>
      <m:oMath>
        <m:r>
          <m:t>i</m:t>
        </m:r>
      </m:oMath>
      <w:r>
        <w:t xml:space="preserve"> </w:t>
      </w:r>
      <w:r>
        <w:t xml:space="preserve">consists of all 3 CCSs in the stratum, we estimate the expansion factor for SCS</w:t>
      </w:r>
      <w:r>
        <w:t xml:space="preserve"> </w:t>
      </w:r>
      <m:oMath>
        <m:r>
          <m:t>i</m:t>
        </m:r>
      </m:oMath>
      <w:r>
        <w:t xml:space="preserve"> </w:t>
      </w:r>
      <w:r>
        <w:t xml:space="preserve">as</w:t>
      </w:r>
      <w:r>
        <w:t xml:space="preserve"> </w:t>
      </w:r>
      <m:oMath>
        <m:sSub>
          <m:e>
            <m:acc>
              <m:accPr>
                <m:chr m:val="̂"/>
              </m:accPr>
              <m:e>
                <m:r>
                  <m:t>w</m:t>
                </m:r>
              </m:e>
            </m:acc>
          </m:e>
          <m:sub>
            <m:r>
              <m:t>t</m:t>
            </m:r>
          </m:sub>
        </m:sSub>
        <m:d>
          <m:dPr>
            <m:begChr m:val="("/>
            <m:endChr m:val=")"/>
            <m:sepChr m:val=""/>
            <m:grow/>
          </m:dPr>
          <m:e>
            <m:sSubSup>
              <m:e>
                <m:r>
                  <m:t>r</m:t>
                </m:r>
              </m:e>
              <m:sub>
                <m:r>
                  <m:t>i</m:t>
                </m:r>
              </m:sub>
              <m:sup>
                <m:r>
                  <m:t>s</m:t>
                </m:r>
              </m:sup>
            </m:sSubSup>
          </m:e>
        </m:d>
        <m:r>
          <m:rPr>
            <m:sty m:val="p"/>
          </m:rPr>
          <m:t>=</m:t>
        </m:r>
        <m:d>
          <m:dPr>
            <m:begChr m:val="("/>
            <m:endChr m:val=")"/>
            <m:sepChr m:val=""/>
            <m:grow/>
          </m:dPr>
          <m:e>
            <m:r>
              <m:t>5</m:t>
            </m:r>
            <m:r>
              <m:rPr>
                <m:sty m:val="p"/>
              </m:rPr>
              <m:t>+</m:t>
            </m:r>
            <m:r>
              <m:t>5</m:t>
            </m:r>
            <m:r>
              <m:rPr>
                <m:sty m:val="p"/>
              </m:rPr>
              <m:t>+</m:t>
            </m:r>
            <m:r>
              <m:t>20</m:t>
            </m:r>
          </m:e>
        </m:d>
        <m:r>
          <m:rPr>
            <m:sty m:val="p"/>
          </m:rPr>
          <m:t>/</m:t>
        </m:r>
        <m:r>
          <m:t>3</m:t>
        </m:r>
        <m:r>
          <m:rPr>
            <m:sty m:val="p"/>
          </m:rPr>
          <m:t>=</m:t>
        </m:r>
        <m:r>
          <m:t>10</m:t>
        </m:r>
      </m:oMath>
      <w:r>
        <w:t xml:space="preserve">.</w:t>
      </w:r>
      <w:r>
        <w:t xml:space="preserve"> </w:t>
      </w:r>
      <w:r>
        <w:t xml:space="preserve">We then take the estimate of AADT at SCS</w:t>
      </w:r>
      <w:r>
        <w:t xml:space="preserve"> </w:t>
      </w:r>
      <m:oMath>
        <m:r>
          <m:t>i</m:t>
        </m:r>
      </m:oMath>
      <w:r>
        <w:t xml:space="preserve"> </w:t>
      </w:r>
      <w:r>
        <w:t xml:space="preserve">to be its estimated expansion factor for week 1 multiplied by its observed count for week 1:</w:t>
      </w:r>
    </w:p>
    <w:p>
      <w:pPr>
        <w:pStyle w:val="BodyText"/>
      </w:pPr>
      <m:oMathPara>
        <m:oMathParaPr>
          <m:jc m:val="center"/>
        </m:oMathParaPr>
        <m:oMath>
          <m:acc>
            <m:accPr>
              <m:chr m:val="̂"/>
            </m:accPr>
            <m:e>
              <m:acc>
                <m:accPr>
                  <m:chr m:val="‾"/>
                </m:accPr>
                <m:e>
                  <m:r>
                    <m:t>y</m:t>
                  </m:r>
                </m:e>
              </m:acc>
            </m:e>
          </m:acc>
          <m:d>
            <m:dPr>
              <m:begChr m:val="("/>
              <m:endChr m:val=")"/>
              <m:sepChr m:val=""/>
              <m:grow/>
            </m:dPr>
            <m:e>
              <m:sSubSup>
                <m:e>
                  <m:r>
                    <m:t>r</m:t>
                  </m:r>
                </m:e>
                <m:sub>
                  <m:r>
                    <m:t>i</m:t>
                  </m:r>
                </m:sub>
                <m:sup>
                  <m:r>
                    <m:t>s</m:t>
                  </m:r>
                </m:sup>
              </m:sSubSup>
            </m:e>
          </m:d>
          <m:r>
            <m:rPr>
              <m:sty m:val="p"/>
            </m:rPr>
            <m:t>=</m:t>
          </m:r>
          <m:r>
            <m:t>10</m:t>
          </m:r>
          <m:r>
            <m:rPr>
              <m:sty m:val="p"/>
            </m:rPr>
            <m:t>×</m:t>
          </m:r>
          <m:r>
            <m:t>100</m:t>
          </m:r>
          <m:r>
            <m:rPr>
              <m:sty m:val="p"/>
            </m:rPr>
            <m:t>=</m:t>
          </m:r>
          <m:r>
            <m:t>1000</m:t>
          </m:r>
          <m:r>
            <m:rPr>
              <m:sty m:val="p"/>
            </m:rPr>
            <m:t>.</m:t>
          </m:r>
        </m:oMath>
      </m:oMathPara>
    </w:p>
    <w:bookmarkEnd w:id="89"/>
    <w:bookmarkEnd w:id="90"/>
    <w:bookmarkStart w:id="92" w:name="Xbefdc4ce3ad213dd1f6f1fcd3c86eaebae8b9e3"/>
    <w:bookmarkStart w:id="91" w:name="refinements-of-mathcalf_i"/>
    <w:p>
      <w:pPr>
        <w:pStyle w:val="Heading4"/>
      </w:pPr>
      <w:r>
        <w:t xml:space="preserve">Refinements of</w:t>
      </w:r>
      <w:r>
        <w:t xml:space="preserve"> </w:t>
      </w:r>
      <m:oMath>
        <m:sSub>
          <m:e>
            <m:r>
              <m:rPr>
                <m:sty m:val="p"/>
                <m:scr m:val="script"/>
              </m:rPr>
              <m:t>F</m:t>
            </m:r>
          </m:e>
          <m:sub>
            <m:r>
              <m:t>i</m:t>
            </m:r>
          </m:sub>
        </m:sSub>
      </m:oMath>
    </w:p>
    <w:p>
      <w:pPr>
        <w:pStyle w:val="FirstParagraph"/>
      </w:pPr>
      <w:r>
        <w:t xml:space="preserve">Factor groups may be defined using covariates available at SCSs, or by any other means at the discretion of the agency.</w:t>
      </w:r>
      <w:r>
        <w:t xml:space="preserve"> </w:t>
      </w:r>
      <w:r>
        <w:t xml:space="preserve">Compared to using all CCSs, refinements can improve estimates of</w:t>
      </w:r>
      <w:r>
        <w:t xml:space="preserve"> </w:t>
      </w:r>
      <m:oMath>
        <m:acc>
          <m:accPr>
            <m:chr m:val="‾"/>
          </m:accPr>
          <m:e>
            <m:r>
              <m:t>y</m:t>
            </m:r>
          </m:e>
        </m:acc>
        <m:d>
          <m:dPr>
            <m:begChr m:val="("/>
            <m:endChr m:val=")"/>
            <m:sepChr m:val=""/>
            <m:grow/>
          </m:dPr>
          <m:e>
            <m:sSubSup>
              <m:e>
                <m:r>
                  <m:t>r</m:t>
                </m:r>
              </m:e>
              <m:sub>
                <m:r>
                  <m:t>i</m:t>
                </m:r>
              </m:sub>
              <m:sup>
                <m:r>
                  <m:t>s</m:t>
                </m:r>
              </m:sup>
            </m:sSubSup>
          </m:e>
        </m:d>
      </m:oMath>
      <w:r>
        <w:t xml:space="preserve"> </w:t>
      </w:r>
      <w:r>
        <w:t xml:space="preserve">by giving greater weight to CCSs that are more similar to SCS</w:t>
      </w:r>
      <w:r>
        <w:t xml:space="preserve"> </w:t>
      </w:r>
      <m:oMath>
        <m:r>
          <m:t>i</m:t>
        </m:r>
      </m:oMath>
      <w:r>
        <w:t xml:space="preserve">.</w:t>
      </w:r>
      <w:r>
        <w:t xml:space="preserve"> </w:t>
      </w:r>
      <w:r>
        <w:t xml:space="preserve">However, smaller factor groups do not always mean better AADT estimates: as a rule of thumb, good factor groups are both relatively homogenous in terms of expansion factors (the CCSs are similar to each other) and large (there are many CCSs).</w:t>
      </w:r>
    </w:p>
    <w:p>
      <w:pPr>
        <w:pStyle w:val="BodyText"/>
      </w:pPr>
      <w:r>
        <w:t xml:space="preserve">For example, suppose the pre-strata were defined as Caltrans Districts and SCS</w:t>
      </w:r>
      <w:r>
        <w:t xml:space="preserve"> </w:t>
      </w:r>
      <m:oMath>
        <m:sSubSup>
          <m:e>
            <m:r>
              <m:t>r</m:t>
            </m:r>
          </m:e>
          <m:sub>
            <m:r>
              <m:t>i</m:t>
            </m:r>
          </m:sub>
          <m:sup>
            <m:r>
              <m:t>s</m:t>
            </m:r>
          </m:sup>
        </m:sSubSup>
      </m:oMath>
      <w:r>
        <w:t xml:space="preserve"> </w:t>
      </w:r>
      <w:r>
        <w:t xml:space="preserve">is located in a small rural town in District 4 (the greater Bay Area).</w:t>
      </w:r>
      <w:r>
        <w:t xml:space="preserve"> </w:t>
      </w:r>
      <w:r>
        <w:t xml:space="preserve">Rather than all CCSs in District 4, we may want to set</w:t>
      </w:r>
      <w:r>
        <w:t xml:space="preserve"> </w:t>
      </w:r>
      <m:oMath>
        <m:sSub>
          <m:e>
            <m:r>
              <m:rPr>
                <m:sty m:val="p"/>
                <m:scr m:val="script"/>
              </m:rPr>
              <m:t>F</m:t>
            </m:r>
          </m:e>
          <m:sub>
            <m:r>
              <m:t>i</m:t>
            </m:r>
          </m:sub>
        </m:sSub>
      </m:oMath>
      <w:r>
        <w:t xml:space="preserve"> </w:t>
      </w:r>
      <w:r>
        <w:t xml:space="preserve">to include only CCSs in small rural towns in District 4.</w:t>
      </w:r>
      <w:r>
        <w:t xml:space="preserve"> </w:t>
      </w:r>
      <w:r>
        <w:t xml:space="preserve">This is an example of post-stratification, where the post-strata could be derived from categorizing and combining continuous covariates like "population" or "distance from a major metropolitan center."</w:t>
      </w:r>
    </w:p>
    <w:p>
      <w:pPr>
        <w:pStyle w:val="BodyText"/>
      </w:pPr>
      <w:r>
        <w:t xml:space="preserve">There are two main reasons post-stratification can improve estimates of</w:t>
      </w:r>
      <w:r>
        <w:t xml:space="preserve"> </w:t>
      </w:r>
      <m:oMath>
        <m:acc>
          <m:accPr>
            <m:chr m:val="‾"/>
          </m:accPr>
          <m:e>
            <m:r>
              <m:t>y</m:t>
            </m:r>
          </m:e>
        </m:acc>
        <m:d>
          <m:dPr>
            <m:begChr m:val="("/>
            <m:endChr m:val=")"/>
            <m:sepChr m:val=""/>
            <m:grow/>
          </m:dPr>
          <m:e>
            <m:sSubSup>
              <m:e>
                <m:r>
                  <m:t>r</m:t>
                </m:r>
              </m:e>
              <m:sub>
                <m:r>
                  <m:t>i</m:t>
                </m:r>
              </m:sub>
              <m:sup>
                <m:r>
                  <m:t>s</m:t>
                </m:r>
              </m:sup>
            </m:sSubSup>
          </m:e>
        </m:d>
      </m:oMath>
      <w:r>
        <w:t xml:space="preserve">:</w:t>
      </w:r>
    </w:p>
    <w:p>
      <w:pPr>
        <w:numPr>
          <w:ilvl w:val="0"/>
          <w:numId w:val="1003"/>
        </w:numPr>
      </w:pPr>
      <w:r>
        <w:t xml:space="preserve">The SCS location may not have been chosen at random. For example, it may have been deliberately placed in an area with a high population or where traffic fatalities are suspected to be high. In that case, the expansion factors for the whole set of (randomly located) CCSs would not be representative of the unobserved expansion factors at the SCS. The unknown expansion factors might be better estimated by refining to CCSs with a high population, high traffic fatalities, or similarities along other features that entered into the SCS location selection process. In short, incorporating covariate information to refine the factor group could help</w:t>
      </w:r>
      <w:r>
        <w:t xml:space="preserve"> </w:t>
      </w:r>
      <w:r>
        <w:rPr>
          <w:i/>
          <w:iCs/>
        </w:rPr>
        <w:t xml:space="preserve">decrease bias</w:t>
      </w:r>
      <w:r>
        <w:t xml:space="preserve">.</w:t>
      </w:r>
    </w:p>
    <w:p>
      <w:pPr>
        <w:numPr>
          <w:ilvl w:val="0"/>
          <w:numId w:val="1003"/>
        </w:numPr>
      </w:pPr>
      <w:r>
        <w:t xml:space="preserve">The counts can be well-approximated by a simple function of the covariates. For example, suppose station</w:t>
      </w:r>
      <w:r>
        <w:t xml:space="preserve"> </w:t>
      </w:r>
      <m:oMath>
        <m:r>
          <m:t>i</m:t>
        </m:r>
      </m:oMath>
      <w:r>
        <w:t xml:space="preserve"> </w:t>
      </w:r>
      <w:r>
        <w:t xml:space="preserve">is placed in a rural location. A working</w:t>
      </w:r>
      <w:r>
        <w:t xml:space="preserve"> </w:t>
      </w:r>
      <w:r>
        <w:rPr>
          <w:i/>
          <w:iCs/>
        </w:rPr>
        <w:t xml:space="preserve">model</w:t>
      </w:r>
      <w:r>
        <w:t xml:space="preserve"> </w:t>
      </w:r>
      <w:r>
        <w:t xml:space="preserve">for</w:t>
      </w:r>
      <w:r>
        <w:t xml:space="preserve"> </w:t>
      </w:r>
      <m:oMath>
        <m:acc>
          <m:accPr>
            <m:chr m:val="‾"/>
          </m:accPr>
          <m:e>
            <m:r>
              <m:t>y</m:t>
            </m:r>
          </m:e>
        </m:acc>
        <m:d>
          <m:dPr>
            <m:begChr m:val="("/>
            <m:endChr m:val=")"/>
            <m:sepChr m:val=""/>
            <m:grow/>
          </m:dPr>
          <m:e>
            <m:sSubSup>
              <m:e>
                <m:r>
                  <m:t>r</m:t>
                </m:r>
              </m:e>
              <m:sub>
                <m:r>
                  <m:t>i</m:t>
                </m:r>
              </m:sub>
              <m:sup>
                <m:r>
                  <m:t>s</m:t>
                </m:r>
              </m:sup>
            </m:sSubSup>
          </m:e>
        </m:d>
      </m:oMath>
      <w:r>
        <w:t xml:space="preserve"> </w:t>
      </w:r>
      <w:r>
        <w:t xml:space="preserve">might posit that the AADT at</w:t>
      </w:r>
      <w:r>
        <w:t xml:space="preserve"> </w:t>
      </w:r>
      <m:oMath>
        <m:sSubSup>
          <m:e>
            <m:r>
              <m:t>r</m:t>
            </m:r>
          </m:e>
          <m:sub>
            <m:r>
              <m:t>i</m:t>
            </m:r>
          </m:sub>
          <m:sup>
            <m:r>
              <m:t>s</m:t>
            </m:r>
          </m:sup>
        </m:sSubSup>
      </m:oMath>
      <w:r>
        <w:t xml:space="preserve"> </w:t>
      </w:r>
      <w:r>
        <w:t xml:space="preserve">can be decomposed into the A-AADT, plus a deviation term for rural locations, plus an idiosyncratic (residual) deviation of that particular station from the average.</w:t>
      </w:r>
      <w:r>
        <w:t xml:space="preserve"> </w:t>
      </w:r>
      <w:r>
        <w:t xml:space="preserve">In symbols, we would write</w:t>
      </w:r>
    </w:p>
    <w:p>
      <w:pPr>
        <w:pStyle w:val="BodyText"/>
      </w:pPr>
      <m:oMathPara>
        <m:oMathParaPr>
          <m:jc m:val="center"/>
        </m:oMathParaPr>
        <m:oMath>
          <m:acc>
            <m:accPr>
              <m:chr m:val="‾"/>
            </m:accPr>
            <m:e>
              <m:r>
                <m:t>y</m:t>
              </m:r>
            </m:e>
          </m:acc>
          <m:d>
            <m:dPr>
              <m:begChr m:val="("/>
              <m:endChr m:val=")"/>
              <m:sepChr m:val=""/>
              <m:grow/>
            </m:dPr>
            <m:e>
              <m:sSubSup>
                <m:e>
                  <m:r>
                    <m:t>r</m:t>
                  </m:r>
                </m:e>
                <m:sub>
                  <m:r>
                    <m:t>i</m:t>
                  </m:r>
                </m:sub>
                <m:sup>
                  <m:r>
                    <m:t>s</m:t>
                  </m:r>
                </m:sup>
              </m:sSubSup>
            </m:e>
          </m:d>
          <m:r>
            <m:rPr>
              <m:sty m:val="p"/>
            </m:rPr>
            <m:t>=</m:t>
          </m:r>
          <m:acc>
            <m:accPr>
              <m:chr m:val="‾"/>
            </m:accPr>
            <m:e>
              <m:acc>
                <m:accPr>
                  <m:chr m:val="‾"/>
                </m:accPr>
                <m:e>
                  <m:r>
                    <m:t>y</m:t>
                  </m:r>
                </m:e>
              </m:acc>
            </m:e>
          </m:acc>
          <m:r>
            <m:rPr>
              <m:sty m:val="p"/>
            </m:rPr>
            <m:t>+</m:t>
          </m:r>
          <m:sSub>
            <m:e>
              <m:r>
                <m:t>δ</m:t>
              </m:r>
            </m:e>
            <m:sub>
              <m:r>
                <m:rPr>
                  <m:nor/>
                  <m:sty m:val="p"/>
                </m:rPr>
                <m:t>rur</m:t>
              </m:r>
            </m:sub>
          </m:sSub>
          <m:r>
            <m:rPr>
              <m:sty m:val="p"/>
            </m:rPr>
            <m:t>⋅</m:t>
          </m:r>
          <m:r>
            <m:t>1</m:t>
          </m:r>
          <m:r>
            <m:rPr>
              <m:sty m:val="p"/>
            </m:rPr>
            <m:t>{</m:t>
          </m:r>
          <m:sSubSup>
            <m:e>
              <m:r>
                <m:t>r</m:t>
              </m:r>
            </m:e>
            <m:sub>
              <m:r>
                <m:t>i</m:t>
              </m:r>
            </m:sub>
            <m:sup>
              <m:r>
                <m:t>s</m:t>
              </m:r>
            </m:sup>
          </m:sSubSup>
          <m:r>
            <m:rPr>
              <m:nor/>
              <m:sty m:val="p"/>
            </m:rPr>
            <m:t> is rural</m:t>
          </m:r>
          <m:r>
            <m:rPr>
              <m:sty m:val="p"/>
            </m:rPr>
            <m:t>}</m:t>
          </m:r>
          <m:r>
            <m:rPr>
              <m:sty m:val="p"/>
            </m:rPr>
            <m:t>+</m:t>
          </m:r>
          <m:r>
            <m:t>ε</m:t>
          </m:r>
          <m:d>
            <m:dPr>
              <m:begChr m:val="("/>
              <m:endChr m:val=")"/>
              <m:sepChr m:val=""/>
              <m:grow/>
            </m:dPr>
            <m:e>
              <m:sSubSup>
                <m:e>
                  <m:r>
                    <m:t>r</m:t>
                  </m:r>
                </m:e>
                <m:sub>
                  <m:r>
                    <m:t>i</m:t>
                  </m:r>
                </m:sub>
                <m:sup>
                  <m:r>
                    <m:t>s</m:t>
                  </m:r>
                </m:sup>
              </m:sSubSup>
            </m:e>
          </m:d>
          <m:r>
            <m:rPr>
              <m:sty m:val="p"/>
            </m:rPr>
            <m:t>,</m:t>
          </m:r>
        </m:oMath>
      </m:oMathPara>
    </w:p>
    <w:p>
      <w:pPr>
        <w:numPr>
          <w:ilvl w:val="0"/>
          <w:numId w:val="1000"/>
        </w:numPr>
      </w:pPr>
      <w:r>
        <w:t xml:space="preserve">where</w:t>
      </w:r>
      <w:r>
        <w:t xml:space="preserve"> </w:t>
      </w:r>
      <m:oMath>
        <m:acc>
          <m:accPr>
            <m:chr m:val="‾"/>
          </m:accPr>
          <m:e>
            <m:acc>
              <m:accPr>
                <m:chr m:val="‾"/>
              </m:accPr>
              <m:e>
                <m:r>
                  <m:t>y</m:t>
                </m:r>
              </m:e>
            </m:acc>
          </m:e>
        </m:acc>
      </m:oMath>
      <w:r>
        <w:t xml:space="preserve"> </w:t>
      </w:r>
      <w:r>
        <w:t xml:space="preserve">is the A-AADT,</w:t>
      </w:r>
      <w:r>
        <w:t xml:space="preserve"> </w:t>
      </w:r>
      <m:oMath>
        <m:sSub>
          <m:e>
            <m:r>
              <m:t>δ</m:t>
            </m:r>
          </m:e>
          <m:sub>
            <m:r>
              <m:rPr>
                <m:nor/>
                <m:sty m:val="p"/>
              </m:rPr>
              <m:t>rur</m:t>
            </m:r>
          </m:sub>
        </m:sSub>
      </m:oMath>
      <w:r>
        <w:t xml:space="preserve"> </w:t>
      </w:r>
      <w:r>
        <w:t xml:space="preserve">is the average deviation from the A-AADT for rural stations, and</w:t>
      </w:r>
      <w:r>
        <w:t xml:space="preserve"> </w:t>
      </w:r>
      <m:oMath>
        <m:r>
          <m:t>ε</m:t>
        </m:r>
        <m:d>
          <m:dPr>
            <m:begChr m:val="("/>
            <m:endChr m:val=")"/>
            <m:sepChr m:val=""/>
            <m:grow/>
          </m:dPr>
          <m:e>
            <m:sSubSup>
              <m:e>
                <m:r>
                  <m:t>r</m:t>
                </m:r>
              </m:e>
              <m:sub>
                <m:r>
                  <m:t>i</m:t>
                </m:r>
              </m:sub>
              <m:sup>
                <m:r>
                  <m:t>s</m:t>
                </m:r>
              </m:sup>
            </m:sSubSup>
          </m:e>
        </m:d>
      </m:oMath>
      <w:r>
        <w:t xml:space="preserve"> </w:t>
      </w:r>
      <w:r>
        <w:t xml:space="preserve">is any residual deviation of the AADT at</w:t>
      </w:r>
      <w:r>
        <w:t xml:space="preserve"> </w:t>
      </w:r>
      <m:oMath>
        <m:sSubSup>
          <m:e>
            <m:r>
              <m:t>r</m:t>
            </m:r>
          </m:e>
          <m:sub>
            <m:r>
              <m:t>i</m:t>
            </m:r>
          </m:sub>
          <m:sup>
            <m:r>
              <m:t>s</m:t>
            </m:r>
          </m:sup>
        </m:sSubSup>
      </m:oMath>
      <w:r>
        <w:t xml:space="preserve"> </w:t>
      </w:r>
      <w:r>
        <w:t xml:space="preserve">from the average AADT of rural stations in the stratum.</w:t>
      </w:r>
      <w:r>
        <w:t xml:space="preserve"> </w:t>
      </w:r>
      <w:r>
        <w:t xml:space="preserve">Comparing station</w:t>
      </w:r>
      <w:r>
        <w:t xml:space="preserve"> </w:t>
      </w:r>
      <m:oMath>
        <m:r>
          <m:t>i</m:t>
        </m:r>
      </m:oMath>
      <w:r>
        <w:t xml:space="preserve"> </w:t>
      </w:r>
      <w:r>
        <w:t xml:space="preserve">to other rural locations can yield a sharper estimate of the</w:t>
      </w:r>
      <w:r>
        <w:t xml:space="preserve"> </w:t>
      </w:r>
      <m:oMath>
        <m:sSub>
          <m:e>
            <m:acc>
              <m:accPr>
                <m:chr m:val="‾"/>
              </m:accPr>
              <m:e>
                <m:r>
                  <m:t>y</m:t>
                </m:r>
              </m:e>
            </m:acc>
          </m:e>
          <m:sub>
            <m:r>
              <m:t>i</m:t>
            </m:r>
          </m:sub>
        </m:sSub>
      </m:oMath>
      <w:r>
        <w:t xml:space="preserve"> </w:t>
      </w:r>
      <w:r>
        <w:t xml:space="preserve">when</w:t>
      </w:r>
      <w:r>
        <w:t xml:space="preserve"> </w:t>
      </w:r>
      <m:oMath>
        <m:sSub>
          <m:e>
            <m:r>
              <m:t>δ</m:t>
            </m:r>
          </m:e>
          <m:sub>
            <m:r>
              <m:rPr>
                <m:nor/>
                <m:sty m:val="p"/>
              </m:rPr>
              <m:t>r</m:t>
            </m:r>
          </m:sub>
        </m:sSub>
      </m:oMath>
      <w:r>
        <w:t xml:space="preserve"> </w:t>
      </w:r>
      <w:r>
        <w:t xml:space="preserve">is relatively large, i.e., when urban/rural status is a strong predictor of average counts.</w:t>
      </w:r>
      <w:r>
        <w:t xml:space="preserve"> </w:t>
      </w:r>
      <w:r>
        <w:t xml:space="preserve">(Correlation is enough: it is not necessary that a given covariate actively determine or influence the counts for this benefit to apply.)</w:t>
      </w:r>
      <w:r>
        <w:t xml:space="preserve"> </w:t>
      </w:r>
      <w:r>
        <w:t xml:space="preserve">Thus, covariates can</w:t>
      </w:r>
      <w:r>
        <w:t xml:space="preserve"> </w:t>
      </w:r>
      <w:r>
        <w:rPr>
          <w:i/>
          <w:iCs/>
        </w:rPr>
        <w:t xml:space="preserve">increase precision</w:t>
      </w:r>
      <w:r>
        <w:t xml:space="preserve">.</w:t>
      </w:r>
    </w:p>
    <w:p>
      <w:pPr>
        <w:pStyle w:val="FirstParagraph"/>
      </w:pPr>
      <w:r>
        <w:t xml:space="preserve">Both decreasing bias and increasing precision will tend to decrease</w:t>
      </w:r>
      <w:r>
        <w:t xml:space="preserve"> </w:t>
      </w:r>
      <m:oMath>
        <m:r>
          <m:t>R</m:t>
        </m:r>
      </m:oMath>
      <w:r>
        <w:t xml:space="preserve">, the risk of the estimator, improving estimates in expectation.</w:t>
      </w:r>
      <w:r>
        <w:t xml:space="preserve"> </w:t>
      </w:r>
      <w:r>
        <w:t xml:space="preserve">As a rule of thumb, good factor groupings are those that partition the CCSs so that heterogeneity is low within a factor group and high between factor groups: ideally, CCSs in the same factor group should have similar expansion factors to each other and different expansion factors from CCSs in other factor groups (on average).</w:t>
      </w:r>
      <w:r>
        <w:t xml:space="preserve"> </w:t>
      </w:r>
      <w:r>
        <w:t xml:space="preserve">That is, the within and between variance of the CCS expansion factors provides an easy criterion for choosing factor groups.</w:t>
      </w:r>
      <w:r>
        <w:t xml:space="preserve"> </w:t>
      </w:r>
      <w:r>
        <w:t xml:space="preserve">This heuristic can be taken too far, however, since the ratio of between over within group variance can always be maximized by putting every CCS into its own factor group.</w:t>
      </w:r>
      <w:r>
        <w:t xml:space="preserve"> </w:t>
      </w:r>
      <w:r>
        <w:t xml:space="preserve">There is generally a happy medium between factor groups that are large and heterogeneous (tending to produce estimates with low variance but high bias) and factor groups that are small and homogenous (tending to produce estimates with low bias but high variance).</w:t>
      </w:r>
      <w:r>
        <w:t xml:space="preserve"> </w:t>
      </w:r>
      <w:r>
        <w:t xml:space="preserve">This</w:t>
      </w:r>
      <w:r>
        <w:t xml:space="preserve"> </w:t>
      </w:r>
      <w:r>
        <w:rPr>
          <w:i/>
          <w:iCs/>
        </w:rPr>
        <w:t xml:space="preserve">bias-variance</w:t>
      </w:r>
      <w:r>
        <w:t xml:space="preserve"> </w:t>
      </w:r>
      <w:r>
        <w:t xml:space="preserve">tradeoff can be navigated using cross-validation to provide unbiased estimates of the risk.</w:t>
      </w:r>
    </w:p>
    <w:p>
      <w:pPr>
        <w:pStyle w:val="BodyText"/>
      </w:pPr>
      <w:r>
        <w:t xml:space="preserve">Now various choices of factor group</w:t>
      </w:r>
      <w:r>
        <w:t xml:space="preserve"> </w:t>
      </w:r>
      <m:oMath>
        <m:sSub>
          <m:e>
            <m:r>
              <m:rPr>
                <m:sty m:val="p"/>
                <m:scr m:val="script"/>
              </m:rPr>
              <m:t>F</m:t>
            </m:r>
          </m:e>
          <m:sub>
            <m:r>
              <m:t>i</m:t>
            </m:r>
          </m:sub>
        </m:sSub>
      </m:oMath>
      <w:r>
        <w:t xml:space="preserve"> </w:t>
      </w:r>
      <w:r>
        <w:t xml:space="preserve">could be generated using</w:t>
      </w:r>
      <w:r>
        <w:t xml:space="preserve"> </w:t>
      </w:r>
      <w:r>
        <w:rPr>
          <w:i/>
          <w:iCs/>
        </w:rPr>
        <w:t xml:space="preserve">a priori</w:t>
      </w:r>
      <w:r>
        <w:t xml:space="preserve"> </w:t>
      </w:r>
      <w:r>
        <w:t xml:space="preserve">knowledge, reason, and experience about what drives expansion factors or AADT.</w:t>
      </w:r>
      <w:r>
        <w:t xml:space="preserve"> </w:t>
      </w:r>
      <w:r>
        <w:t xml:space="preserve">For example, the covariates could be partitioned according to:</w:t>
      </w:r>
    </w:p>
    <w:p>
      <w:pPr>
        <w:pStyle w:val="Compact"/>
        <w:numPr>
          <w:ilvl w:val="0"/>
          <w:numId w:val="1004"/>
        </w:numPr>
      </w:pPr>
      <w:r>
        <w:t xml:space="preserve">Whether the location is in a central business district</w:t>
      </w:r>
    </w:p>
    <w:p>
      <w:pPr>
        <w:pStyle w:val="Compact"/>
        <w:numPr>
          <w:ilvl w:val="0"/>
          <w:numId w:val="1004"/>
        </w:numPr>
      </w:pPr>
      <w:r>
        <w:t xml:space="preserve">The degree of urbanization</w:t>
      </w:r>
    </w:p>
    <w:p>
      <w:pPr>
        <w:pStyle w:val="Compact"/>
        <w:numPr>
          <w:ilvl w:val="0"/>
          <w:numId w:val="1004"/>
        </w:numPr>
      </w:pPr>
      <w:r>
        <w:t xml:space="preserve">The nature of the infrastructure (road, bike lane, dedicated bike path, etc)</w:t>
      </w:r>
    </w:p>
    <w:p>
      <w:pPr>
        <w:pStyle w:val="Compact"/>
        <w:numPr>
          <w:ilvl w:val="0"/>
          <w:numId w:val="1004"/>
        </w:numPr>
      </w:pPr>
      <w:r>
        <w:t xml:space="preserve">Whether the location is within some distance to a school</w:t>
      </w:r>
    </w:p>
    <w:p>
      <w:pPr>
        <w:pStyle w:val="FirstParagraph"/>
      </w:pPr>
      <w:r>
        <w:t xml:space="preserve">If SCS</w:t>
      </w:r>
      <w:r>
        <w:t xml:space="preserve"> </w:t>
      </w:r>
      <m:oMath>
        <m:r>
          <m:t>i</m:t>
        </m:r>
      </m:oMath>
      <w:r>
        <w:t xml:space="preserve"> </w:t>
      </w:r>
      <w:r>
        <w:t xml:space="preserve">possesses any of these qualities,</w:t>
      </w:r>
      <w:r>
        <w:t xml:space="preserve"> </w:t>
      </w:r>
      <m:oMath>
        <m:sSub>
          <m:e>
            <m:r>
              <m:rPr>
                <m:sty m:val="p"/>
                <m:scr m:val="script"/>
              </m:rPr>
              <m:t>F</m:t>
            </m:r>
          </m:e>
          <m:sub>
            <m:r>
              <m:t>i</m:t>
            </m:r>
          </m:sub>
        </m:sSub>
      </m:oMath>
      <w:r>
        <w:t xml:space="preserve"> </w:t>
      </w:r>
      <w:r>
        <w:t xml:space="preserve">consists of CCSs with the same qualities.</w:t>
      </w:r>
      <w:r>
        <w:t xml:space="preserve"> </w:t>
      </w:r>
      <w:r>
        <w:t xml:space="preserve">This is the usual approach to estimating AADT and other parameters of SCSs based on pre-specified factor groups.</w:t>
      </w:r>
    </w:p>
    <w:p>
      <w:pPr>
        <w:pStyle w:val="BodyText"/>
      </w:pPr>
      <w:r>
        <w:t xml:space="preserve">However, each</w:t>
      </w:r>
      <w:r>
        <w:t xml:space="preserve"> </w:t>
      </w:r>
      <m:oMath>
        <m:sSub>
          <m:e>
            <m:r>
              <m:rPr>
                <m:sty m:val="p"/>
                <m:scr m:val="script"/>
              </m:rPr>
              <m:t>F</m:t>
            </m:r>
          </m:e>
          <m:sub>
            <m:r>
              <m:t>i</m:t>
            </m:r>
          </m:sub>
        </m:sSub>
      </m:oMath>
      <w:r>
        <w:t xml:space="preserve"> </w:t>
      </w:r>
      <w:r>
        <w:t xml:space="preserve">does not need to be specified using discretion alone:</w:t>
      </w:r>
      <w:r>
        <w:t xml:space="preserve"> </w:t>
      </w:r>
      <w:r>
        <w:t xml:space="preserve">it could be chosen algorithmically.</w:t>
      </w:r>
      <w:r>
        <w:t xml:space="preserve"> </w:t>
      </w:r>
      <w:r>
        <w:t xml:space="preserve">For example, clustering methods can be used to produce factor groups, although the groupings must still be judged for their homogeneity on key covariates by researcher scrutiny (see</w:t>
      </w:r>
      <w:r>
        <w:t xml:space="preserve"> </w:t>
      </w:r>
      <w:hyperlink r:id="rId21">
        <w:r>
          <w:rPr>
            <w:rStyle w:val="Hyperlink"/>
          </w:rPr>
          <w:t xml:space="preserve">NCHRP (2024)</w:t>
        </w:r>
      </w:hyperlink>
      <w:r>
        <w:t xml:space="preserve"> </w:t>
      </w:r>
      <w:r>
        <w:t xml:space="preserve">Chapter 3) and/or cross-validation.</w:t>
      </w:r>
      <w:r>
        <w:t xml:space="preserve"> </w:t>
      </w:r>
      <w:r>
        <w:t xml:space="preserve">Alternatively, supervised learning methods like</w:t>
      </w:r>
      <w:r>
        <w:t xml:space="preserve"> </w:t>
      </w:r>
      <m:oMath>
        <m:r>
          <m:t>K</m:t>
        </m:r>
      </m:oMath>
      <w:r>
        <w:t xml:space="preserve">-nearest neighbors may be used.</w:t>
      </w:r>
      <w:r>
        <w:t xml:space="preserve"> </w:t>
      </w:r>
      <w:r>
        <w:t xml:space="preserve">In that case, for the SCS at</w:t>
      </w:r>
      <w:r>
        <w:t xml:space="preserve"> </w:t>
      </w:r>
      <m:oMath>
        <m:sSubSup>
          <m:e>
            <m:r>
              <m:t>r</m:t>
            </m:r>
          </m:e>
          <m:sub>
            <m:r>
              <m:t>i</m:t>
            </m:r>
          </m:sub>
          <m:sup>
            <m:r>
              <m:t>s</m:t>
            </m:r>
          </m:sup>
        </m:sSubSup>
      </m:oMath>
      <w:r>
        <w:t xml:space="preserve">, the Euclidean distance between</w:t>
      </w:r>
      <w:r>
        <w:t xml:space="preserve"> </w:t>
      </w:r>
      <m:oMath>
        <m:r>
          <m:rPr>
            <m:sty m:val="b"/>
          </m:rPr>
          <m:t>x</m:t>
        </m:r>
        <m:d>
          <m:dPr>
            <m:begChr m:val="("/>
            <m:endChr m:val=")"/>
            <m:sepChr m:val=""/>
            <m:grow/>
          </m:dPr>
          <m:e>
            <m:sSubSup>
              <m:e>
                <m:r>
                  <m:t>r</m:t>
                </m:r>
              </m:e>
              <m:sub>
                <m:r>
                  <m:t>i</m:t>
                </m:r>
              </m:sub>
              <m:sup>
                <m:r>
                  <m:t>s</m:t>
                </m:r>
              </m:sup>
            </m:sSubSup>
          </m:e>
        </m:d>
      </m:oMath>
      <w:r>
        <w:t xml:space="preserve"> </w:t>
      </w:r>
      <w:r>
        <w:t xml:space="preserve">and each of the CCS covariates</w:t>
      </w:r>
      <w:r>
        <w:t xml:space="preserve"> </w:t>
      </w:r>
      <m:oMath>
        <m:r>
          <m:rPr>
            <m:sty m:val="b"/>
          </m:rPr>
          <m:t>x</m:t>
        </m:r>
        <m:d>
          <m:dPr>
            <m:begChr m:val="("/>
            <m:endChr m:val=")"/>
            <m:sepChr m:val=""/>
            <m:grow/>
          </m:dPr>
          <m:e>
            <m:sSubSup>
              <m:e>
                <m:r>
                  <m:t>r</m:t>
                </m:r>
              </m:e>
              <m:sub>
                <m:r>
                  <m:t>j</m:t>
                </m:r>
              </m:sub>
              <m:sup>
                <m:r>
                  <m:t>c</m:t>
                </m:r>
              </m:sup>
            </m:sSubSup>
          </m:e>
        </m:d>
      </m:oMath>
      <w:r>
        <w:t xml:space="preserve"> </w:t>
      </w:r>
      <w:r>
        <w:t xml:space="preserve">for</w:t>
      </w:r>
      <w:r>
        <w:t xml:space="preserve"> </w:t>
      </w:r>
      <m:oMath>
        <m:r>
          <m:t>j</m:t>
        </m:r>
        <m:r>
          <m:rPr>
            <m:sty m:val="p"/>
          </m:rPr>
          <m:t>∈</m:t>
        </m:r>
        <m:r>
          <m:rPr>
            <m:sty m:val="p"/>
          </m:rPr>
          <m:t>{</m:t>
        </m:r>
        <m:r>
          <m:t>1</m:t>
        </m:r>
        <m:r>
          <m:rPr>
            <m:sty m:val="p"/>
          </m:rPr>
          <m:t>,</m:t>
        </m:r>
        <m:r>
          <m:rPr>
            <m:sty m:val="p"/>
          </m:rPr>
          <m:t>…</m:t>
        </m:r>
        <m:r>
          <m:rPr>
            <m:sty m:val="p"/>
          </m:rPr>
          <m:t>,</m:t>
        </m:r>
        <m:sSub>
          <m:e>
            <m:r>
              <m:t>n</m:t>
            </m:r>
          </m:e>
          <m:sub>
            <m:r>
              <m:t>c</m:t>
            </m:r>
          </m:sub>
        </m:sSub>
        <m:r>
          <m:rPr>
            <m:sty m:val="p"/>
          </m:rPr>
          <m:t>}</m:t>
        </m:r>
      </m:oMath>
      <w:r>
        <w:t xml:space="preserve">.</w:t>
      </w:r>
      <w:r>
        <w:t xml:space="preserve"> </w:t>
      </w:r>
      <w:r>
        <w:t xml:space="preserve">Then</w:t>
      </w:r>
      <w:r>
        <w:t xml:space="preserve"> </w:t>
      </w:r>
      <m:oMath>
        <m:sSub>
          <m:e>
            <m:r>
              <m:rPr>
                <m:sty m:val="p"/>
                <m:scr m:val="script"/>
              </m:rPr>
              <m:t>F</m:t>
            </m:r>
          </m:e>
          <m:sub>
            <m:r>
              <m:t>i</m:t>
            </m:r>
          </m:sub>
        </m:sSub>
      </m:oMath>
      <w:r>
        <w:t xml:space="preserve"> </w:t>
      </w:r>
      <w:r>
        <w:t xml:space="preserve">could be set to represent the</w:t>
      </w:r>
      <w:r>
        <w:t xml:space="preserve"> </w:t>
      </w:r>
      <m:oMath>
        <m:r>
          <m:t>K</m:t>
        </m:r>
      </m:oMath>
      <w:r>
        <w:t xml:space="preserve"> </w:t>
      </w:r>
      <w:r>
        <w:t xml:space="preserve">"closest" CCSs to the SCS at</w:t>
      </w:r>
      <w:r>
        <w:t xml:space="preserve"> </w:t>
      </w:r>
      <m:oMath>
        <m:sSubSup>
          <m:e>
            <m:r>
              <m:t>r</m:t>
            </m:r>
          </m:e>
          <m:sub>
            <m:r>
              <m:t>i</m:t>
            </m:r>
          </m:sub>
          <m:sup>
            <m:r>
              <m:t>s</m:t>
            </m:r>
          </m:sup>
        </m:sSubSup>
      </m:oMath>
      <w:r>
        <w:t xml:space="preserve"> </w:t>
      </w:r>
      <w:r>
        <w:t xml:space="preserve">(in terms of the distance between covariates,</w:t>
      </w:r>
      <w:r>
        <w:t xml:space="preserve"> </w:t>
      </w:r>
      <w:r>
        <w:rPr>
          <w:i/>
          <w:iCs/>
        </w:rPr>
        <w:t xml:space="preserve">not</w:t>
      </w:r>
      <w:r>
        <w:t xml:space="preserve"> </w:t>
      </w:r>
      <w:r>
        <w:t xml:space="preserve">geographic distance--although geography could be a covariate).</w:t>
      </w:r>
      <w:r>
        <w:t xml:space="preserve"> </w:t>
      </w:r>
      <w:r>
        <w:t xml:space="preserve">This approach is called</w:t>
      </w:r>
      <w:r>
        <w:t xml:space="preserve"> </w:t>
      </w:r>
      <m:oMath>
        <m:r>
          <m:t>K</m:t>
        </m:r>
      </m:oMath>
      <w:r>
        <w:t xml:space="preserve">-nearest neighbors.</w:t>
      </w:r>
      <w:r>
        <w:t xml:space="preserve"> </w:t>
      </w:r>
      <w:r>
        <w:t xml:space="preserve">The number</w:t>
      </w:r>
      <w:r>
        <w:t xml:space="preserve"> </w:t>
      </w:r>
      <m:oMath>
        <m:r>
          <m:t>K</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is a tuning parameter that indexes a set of</w:t>
      </w:r>
      <w:r>
        <w:t xml:space="preserve"> </w:t>
      </w:r>
      <m:oMath>
        <m:sSub>
          <m:e>
            <m:r>
              <m:t>n</m:t>
            </m:r>
          </m:e>
          <m:sub>
            <m:r>
              <m:t>c</m:t>
            </m:r>
          </m:sub>
        </m:sSub>
      </m:oMath>
      <w:r>
        <w:t xml:space="preserve"> </w:t>
      </w:r>
      <w:r>
        <w:t xml:space="preserve">possible methods that could be used to estimate</w:t>
      </w:r>
      <w:r>
        <w:t xml:space="preserve"> </w:t>
      </w:r>
      <m:oMath>
        <m:acc>
          <m:accPr>
            <m:chr m:val="‾"/>
          </m:accPr>
          <m:e>
            <m:r>
              <m:t>y</m:t>
            </m:r>
          </m:e>
        </m:acc>
        <m:d>
          <m:dPr>
            <m:begChr m:val="("/>
            <m:endChr m:val=")"/>
            <m:sepChr m:val=""/>
            <m:grow/>
          </m:dPr>
          <m:e>
            <m:sSubSup>
              <m:e>
                <m:r>
                  <m:t>r</m:t>
                </m:r>
              </m:e>
              <m:sub>
                <m:r>
                  <m:t>i</m:t>
                </m:r>
              </m:sub>
              <m:sup>
                <m:r>
                  <m:t>s</m:t>
                </m:r>
              </m:sup>
            </m:sSubSup>
          </m:e>
        </m:d>
      </m:oMath>
      <w:r>
        <w:t xml:space="preserve">, from the single most similar CCS to all CCSs in the stratum.</w:t>
      </w:r>
      <w:r>
        <w:t xml:space="preserve"> </w:t>
      </w:r>
      <w:r>
        <w:t xml:space="preserve">To choose the appropriate number of neighbors, a risk estimate</w:t>
      </w:r>
      <w:r>
        <w:t xml:space="preserve"> </w:t>
      </w:r>
      <m:oMath>
        <m:acc>
          <m:accPr>
            <m:chr m:val="̂"/>
          </m:accPr>
          <m:e>
            <m:r>
              <m:t>R</m:t>
            </m:r>
          </m:e>
        </m:acc>
      </m:oMath>
      <w:r>
        <w:t xml:space="preserve"> </w:t>
      </w:r>
      <w:r>
        <w:t xml:space="preserve">could be made for each of the</w:t>
      </w:r>
      <w:r>
        <w:t xml:space="preserve"> </w:t>
      </w:r>
      <m:oMath>
        <m:sSub>
          <m:e>
            <m:r>
              <m:t>n</m:t>
            </m:r>
          </m:e>
          <m:sub>
            <m:r>
              <m:t>c</m:t>
            </m:r>
          </m:sub>
        </m:sSub>
      </m:oMath>
      <w:r>
        <w:t xml:space="preserve"> </w:t>
      </w:r>
      <w:r>
        <w:t xml:space="preserve">possibilities, and we could select</w:t>
      </w:r>
      <w:r>
        <w:t xml:space="preserve"> </w:t>
      </w:r>
      <m:oMath>
        <m:sSup>
          <m:e>
            <m:r>
              <m:t>K</m:t>
            </m:r>
          </m:e>
          <m:sup>
            <m:r>
              <m:rPr>
                <m:sty m:val="p"/>
              </m:rPr>
              <m:t>*</m:t>
            </m:r>
          </m:sup>
        </m:sSup>
      </m:oMath>
      <w:r>
        <w:t xml:space="preserve"> </w:t>
      </w:r>
      <w:r>
        <w:t xml:space="preserve">with the smallest</w:t>
      </w:r>
      <w:r>
        <w:t xml:space="preserve"> </w:t>
      </w:r>
      <m:oMath>
        <m:acc>
          <m:accPr>
            <m:chr m:val="̂"/>
          </m:accPr>
          <m:e>
            <m:r>
              <m:t>R</m:t>
            </m:r>
          </m:e>
        </m:acc>
      </m:oMath>
      <w:r>
        <w:t xml:space="preserve">.</w:t>
      </w:r>
    </w:p>
    <w:bookmarkEnd w:id="91"/>
    <w:bookmarkEnd w:id="92"/>
    <w:bookmarkStart w:id="94" w:name="Xc41f732b95a93963d15ce18ba9188fbc68011d3"/>
    <w:bookmarkStart w:id="93" w:name="X4ca094ad6bd8cfd4b6f0f401f1d71b314087713"/>
    <w:p>
      <w:pPr>
        <w:pStyle w:val="Heading2"/>
      </w:pPr>
      <w:r>
        <w:t xml:space="preserve">Estimating AADT at the point</w:t>
      </w:r>
      <w:r>
        <w:t xml:space="preserve"> </w:t>
      </w:r>
      <m:oMath>
        <m:r>
          <m:t>r</m:t>
        </m:r>
      </m:oMath>
      <w:r>
        <w:t xml:space="preserve"> </w:t>
      </w:r>
      <w:r>
        <w:t xml:space="preserve">when there is no station at</w:t>
      </w:r>
      <w:r>
        <w:t xml:space="preserve"> </w:t>
      </w:r>
      <m:oMath>
        <m:r>
          <m:t>r</m:t>
        </m:r>
      </m:oMath>
    </w:p>
    <w:p>
      <w:pPr>
        <w:pStyle w:val="FirstParagraph"/>
      </w:pPr>
      <w:r>
        <w:t xml:space="preserve">Caltrans may wish to estimate an AADT</w:t>
      </w:r>
      <w:r>
        <w:t xml:space="preserve"> </w:t>
      </w:r>
      <m:oMath>
        <m:acc>
          <m:accPr>
            <m:chr m:val="‾"/>
          </m:accPr>
          <m:e>
            <m:r>
              <m:t>y</m:t>
            </m:r>
          </m:e>
        </m:acc>
        <m:d>
          <m:dPr>
            <m:begChr m:val="("/>
            <m:endChr m:val=")"/>
            <m:sepChr m:val=""/>
            <m:grow/>
          </m:dPr>
          <m:e>
            <m:r>
              <m:t>r</m:t>
            </m:r>
          </m:e>
        </m:d>
      </m:oMath>
      <w:r>
        <w:t xml:space="preserve"> </w:t>
      </w:r>
      <w:r>
        <w:t xml:space="preserve">when</w:t>
      </w:r>
      <w:r>
        <w:t xml:space="preserve"> </w:t>
      </w:r>
      <m:oMath>
        <m:r>
          <m:t>r</m:t>
        </m:r>
      </m:oMath>
      <w:r>
        <w:t xml:space="preserve"> </w:t>
      </w:r>
      <w:r>
        <w:t xml:space="preserve">has neither a CCS nor an SCS (we still assume that</w:t>
      </w:r>
      <w:r>
        <w:t xml:space="preserve"> </w:t>
      </w:r>
      <m:oMath>
        <m:r>
          <m:t>r</m:t>
        </m:r>
      </m:oMath>
      <w:r>
        <w:t xml:space="preserve"> </w:t>
      </w:r>
      <w:r>
        <w:t xml:space="preserve">is in a</w:t>
      </w:r>
      <w:r>
        <w:t xml:space="preserve"> </w:t>
      </w:r>
      <w:r>
        <w:rPr>
          <w:i/>
          <w:iCs/>
        </w:rPr>
        <w:t xml:space="preserve">stratum</w:t>
      </w:r>
      <w:r>
        <w:t xml:space="preserve"> </w:t>
      </w:r>
      <w:r>
        <w:t xml:space="preserve">where there are CCS counts).</w:t>
      </w:r>
      <w:r>
        <w:br/>
      </w:r>
      <w:r>
        <w:t xml:space="preserve">To put it bluntly,</w:t>
      </w:r>
      <w:r>
        <w:t xml:space="preserve"> </w:t>
      </w:r>
      <w:r>
        <w:rPr>
          <w:b/>
          <w:bCs/>
        </w:rPr>
        <w:t xml:space="preserve">there is no way to do this without making additional assumptions that may or may not be reasonable</w:t>
      </w:r>
      <w:r>
        <w:t xml:space="preserve">.</w:t>
      </w:r>
      <w:r>
        <w:t xml:space="preserve"> </w:t>
      </w:r>
      <w:r>
        <w:t xml:space="preserve">Those assumptions come in two flavors: (1) the location of</w:t>
      </w:r>
      <w:r>
        <w:t xml:space="preserve"> </w:t>
      </w:r>
      <m:oMath>
        <m:r>
          <m:t>r</m:t>
        </m:r>
      </m:oMath>
      <w:r>
        <w:t xml:space="preserve"> </w:t>
      </w:r>
      <w:r>
        <w:t xml:space="preserve">is essentially random, or (2) at the point</w:t>
      </w:r>
      <w:r>
        <w:t xml:space="preserve"> </w:t>
      </w:r>
      <m:oMath>
        <m:r>
          <m:t>r</m:t>
        </m:r>
      </m:oMath>
      <w:r>
        <w:t xml:space="preserve">, the AADT</w:t>
      </w:r>
      <w:r>
        <w:t xml:space="preserve"> </w:t>
      </w:r>
      <m:oMath>
        <m:acc>
          <m:accPr>
            <m:chr m:val="‾"/>
          </m:accPr>
          <m:e>
            <m:r>
              <m:t>y</m:t>
            </m:r>
          </m:e>
        </m:acc>
        <m:d>
          <m:dPr>
            <m:begChr m:val="("/>
            <m:endChr m:val=")"/>
            <m:sepChr m:val=""/>
            <m:grow/>
          </m:dPr>
          <m:e>
            <m:r>
              <m:t>r</m:t>
            </m:r>
          </m:e>
        </m:d>
      </m:oMath>
      <w:r>
        <w:t xml:space="preserve"> </w:t>
      </w:r>
      <w:r>
        <w:t xml:space="preserve">is essentially randomly distributed in a manner similar to the distribution of the data at the CCSs.</w:t>
      </w:r>
    </w:p>
    <w:p>
      <w:pPr>
        <w:pStyle w:val="BodyText"/>
      </w:pPr>
      <w:r>
        <w:t xml:space="preserve">Assumption (1) is questionable because the location</w:t>
      </w:r>
      <w:r>
        <w:t xml:space="preserve"> </w:t>
      </w:r>
      <m:oMath>
        <m:r>
          <m:t>r</m:t>
        </m:r>
      </m:oMath>
      <w:r>
        <w:t xml:space="preserve"> </w:t>
      </w:r>
      <w:r>
        <w:t xml:space="preserve">typically will not be random: the agency does not choose where to make AADT estimates as if by throwing darts at a map.</w:t>
      </w:r>
      <w:r>
        <w:t xml:space="preserve"> </w:t>
      </w:r>
      <w:r>
        <w:t xml:space="preserve">As with AADT estimation at an SCS, the agency must consider whether it is reasonable to treat the location</w:t>
      </w:r>
      <w:r>
        <w:t xml:space="preserve"> </w:t>
      </w:r>
      <w:r>
        <w:rPr>
          <w:i/>
          <w:iCs/>
        </w:rPr>
        <w:t xml:space="preserve">as if</w:t>
      </w:r>
      <w:r>
        <w:t xml:space="preserve"> </w:t>
      </w:r>
      <w:r>
        <w:t xml:space="preserve">it were random.</w:t>
      </w:r>
      <w:r>
        <w:t xml:space="preserve"> </w:t>
      </w:r>
      <w:r>
        <w:t xml:space="preserve">If features of the location that led Caltrans to want to estimate AADT there might be associated with AADT,</w:t>
      </w:r>
      <w:r>
        <w:t xml:space="preserve"> </w:t>
      </w:r>
      <w:r>
        <w:t xml:space="preserve">that assumption is shaky.</w:t>
      </w:r>
      <w:r>
        <w:t xml:space="preserve"> </w:t>
      </w:r>
      <w:r>
        <w:t xml:space="preserve">Examples of such features include unusually high population density, a history of traffic fatalities, proximity to a public transit hub, etc.</w:t>
      </w:r>
      <w:r>
        <w:t xml:space="preserve"> </w:t>
      </w:r>
      <w:r>
        <w:t xml:space="preserve">Assumption (2) is typically even more strained.</w:t>
      </w:r>
      <w:r>
        <w:t xml:space="preserve"> </w:t>
      </w:r>
      <w:r>
        <w:t xml:space="preserve">Especially for AT, AADT can vary across space in a highly idiosyncratic and discontinuous fashion that is sensitive to local particulars and not well modeled as a random draw from common probability distributions (Gaussian, Poisson, zero-inflated binomial, etc).</w:t>
      </w:r>
      <w:r>
        <w:t xml:space="preserve"> </w:t>
      </w:r>
      <w:r>
        <w:t xml:space="preserve">For this reason, we suggest the agency record features that influence selection, adjust for the influence of</w:t>
      </w:r>
      <w:r>
        <w:t xml:space="preserve"> </w:t>
      </w:r>
      <w:r>
        <w:t xml:space="preserve">those features where possible to reduce bias, and be aware of the propensity for AADT estimates made in this way</w:t>
      </w:r>
      <w:r>
        <w:t xml:space="preserve"> </w:t>
      </w:r>
      <w:r>
        <w:t xml:space="preserve">to have large biases.</w:t>
      </w:r>
    </w:p>
    <w:p>
      <w:pPr>
        <w:pStyle w:val="BodyText"/>
      </w:pPr>
      <w:r>
        <w:t xml:space="preserve">Features that influence both selection and AADT are</w:t>
      </w:r>
      <w:r>
        <w:t xml:space="preserve"> </w:t>
      </w:r>
      <w:r>
        <w:rPr>
          <w:i/>
          <w:iCs/>
        </w:rPr>
        <w:t xml:space="preserve">confounders</w:t>
      </w:r>
      <w:r>
        <w:t xml:space="preserve">, and will bias estimates at purposively chosen locations.</w:t>
      </w:r>
      <w:r>
        <w:t xml:space="preserve"> </w:t>
      </w:r>
      <w:r>
        <w:t xml:space="preserve">Even very simple estimates are subject to this bias.</w:t>
      </w:r>
      <w:r>
        <w:t xml:space="preserve"> </w:t>
      </w:r>
      <w:r>
        <w:t xml:space="preserve">For instance, although the mean of AADTs at randomly-located CCSs is guaranteed to be an unbiased estimate of the A-AADT and in fact is an unbiased estimate of the AADT at any</w:t>
      </w:r>
      <w:r>
        <w:t xml:space="preserve"> </w:t>
      </w:r>
      <w:r>
        <w:rPr>
          <w:i/>
          <w:iCs/>
        </w:rPr>
        <w:t xml:space="preserve">random</w:t>
      </w:r>
      <w:r>
        <w:t xml:space="preserve"> </w:t>
      </w:r>
      <w:r>
        <w:t xml:space="preserve">location in the stratum, it is</w:t>
      </w:r>
      <w:r>
        <w:t xml:space="preserve"> </w:t>
      </w:r>
      <w:r>
        <w:rPr>
          <w:b/>
          <w:bCs/>
        </w:rPr>
        <w:t xml:space="preserve">not</w:t>
      </w:r>
      <w:r>
        <w:t xml:space="preserve"> </w:t>
      </w:r>
      <w:r>
        <w:t xml:space="preserve">an unbiased estimate of the AADT at a purposively chosen location.</w:t>
      </w:r>
    </w:p>
    <w:p>
      <w:pPr>
        <w:pStyle w:val="BodyText"/>
      </w:pPr>
      <w:r>
        <w:t xml:space="preserve">If relevant features are recorded as covariates, bias can be reduced by post-stratification and other statistical techniques usually called</w:t>
      </w:r>
      <w:r>
        <w:t xml:space="preserve"> </w:t>
      </w:r>
      <w:r>
        <w:rPr>
          <w:i/>
          <w:iCs/>
        </w:rPr>
        <w:t xml:space="preserve">regression</w:t>
      </w:r>
      <w:r>
        <w:t xml:space="preserve"> </w:t>
      </w:r>
      <w:r>
        <w:t xml:space="preserve">or</w:t>
      </w:r>
      <w:r>
        <w:t xml:space="preserve"> </w:t>
      </w:r>
      <w:r>
        <w:rPr>
          <w:i/>
          <w:iCs/>
        </w:rPr>
        <w:t xml:space="preserve">supervised learning</w:t>
      </w:r>
      <w:r>
        <w:t xml:space="preserve">.</w:t>
      </w:r>
      <w:r>
        <w:t xml:space="preserve"> </w:t>
      </w:r>
      <w:r>
        <w:t xml:space="preserve">In particular, we could posit a model for AADT that claims that the AADT at location</w:t>
      </w:r>
      <w:r>
        <w:t xml:space="preserve"> </w:t>
      </w:r>
      <m:oMath>
        <m:r>
          <m:t>r</m:t>
        </m:r>
      </m:oMath>
      <w:r>
        <w:t xml:space="preserve"> </w:t>
      </w:r>
      <w:r>
        <w:t xml:space="preserve">is some unknown function of the known covariates, plus an idiosyncratic residual or error term that does not depend on the covariates.</w:t>
      </w:r>
      <w:r>
        <w:t xml:space="preserve"> </w:t>
      </w:r>
      <w:r>
        <w:t xml:space="preserve">In symbols we can write the model as</w:t>
      </w:r>
    </w:p>
    <w:p>
      <w:pPr>
        <w:pStyle w:val="BodyText"/>
      </w:pPr>
      <m:oMathPara>
        <m:oMathParaPr>
          <m:jc m:val="center"/>
        </m:oMathParaPr>
        <m:oMath>
          <m:acc>
            <m:accPr>
              <m:chr m:val="‾"/>
            </m:accPr>
            <m:e>
              <m:r>
                <m:t>y</m:t>
              </m:r>
            </m:e>
          </m:acc>
          <m:d>
            <m:dPr>
              <m:begChr m:val="("/>
              <m:endChr m:val=")"/>
              <m:sepChr m:val=""/>
              <m:grow/>
            </m:dPr>
            <m:e>
              <m:r>
                <m:t>r</m:t>
              </m:r>
            </m:e>
          </m:d>
          <m:r>
            <m:rPr>
              <m:sty m:val="p"/>
            </m:rPr>
            <m:t>=</m:t>
          </m:r>
          <m:r>
            <m:t>f</m:t>
          </m:r>
          <m:d>
            <m:dPr>
              <m:begChr m:val="("/>
              <m:endChr m:val=")"/>
              <m:sepChr m:val=""/>
              <m:grow/>
            </m:dPr>
            <m:e>
              <m:r>
                <m:rPr>
                  <m:sty m:val="b"/>
                </m:rPr>
                <m:t>x</m:t>
              </m:r>
              <m:d>
                <m:dPr>
                  <m:begChr m:val="("/>
                  <m:endChr m:val=")"/>
                  <m:sepChr m:val=""/>
                  <m:grow/>
                </m:dPr>
                <m:e>
                  <m:r>
                    <m:t>r</m:t>
                  </m:r>
                </m:e>
              </m:d>
            </m:e>
          </m:d>
          <m:r>
            <m:rPr>
              <m:sty m:val="p"/>
            </m:rPr>
            <m:t>+</m:t>
          </m:r>
          <m:r>
            <m:t>ϵ</m:t>
          </m:r>
          <m:d>
            <m:dPr>
              <m:begChr m:val="("/>
              <m:endChr m:val=")"/>
              <m:sepChr m:val=""/>
              <m:grow/>
            </m:dPr>
            <m:e>
              <m:r>
                <m:t>r</m:t>
              </m:r>
            </m:e>
          </m:d>
          <m:r>
            <m:rPr>
              <m:sty m:val="p"/>
            </m:rPr>
            <m:t>,</m:t>
          </m:r>
        </m:oMath>
      </m:oMathPara>
    </w:p>
    <w:p>
      <w:pPr>
        <w:pStyle w:val="FirstParagraph"/>
      </w:pPr>
      <w:r>
        <w:t xml:space="preserve">where</w:t>
      </w:r>
      <w:r>
        <w:t xml:space="preserve"> </w:t>
      </w:r>
      <m:oMath>
        <m:r>
          <m:t>f</m:t>
        </m:r>
      </m:oMath>
      <w:r>
        <w:t xml:space="preserve"> </w:t>
      </w:r>
      <w:r>
        <w:t xml:space="preserve">is an unknown (potentially non-linear or discontinuous) function of the observed covariate vector</w:t>
      </w:r>
      <w:r>
        <w:t xml:space="preserve"> </w:t>
      </w:r>
      <m:oMath>
        <m:r>
          <m:rPr>
            <m:sty m:val="b"/>
          </m:rPr>
          <m:t>x</m:t>
        </m:r>
        <m:d>
          <m:dPr>
            <m:begChr m:val="("/>
            <m:endChr m:val=")"/>
            <m:sepChr m:val=""/>
            <m:grow/>
          </m:dPr>
          <m:e>
            <m:r>
              <m:t>r</m:t>
            </m:r>
          </m:e>
        </m:d>
      </m:oMath>
      <w:r>
        <w:t xml:space="preserve"> </w:t>
      </w:r>
      <w:r>
        <w:t xml:space="preserve">and</w:t>
      </w:r>
      <w:r>
        <w:t xml:space="preserve"> </w:t>
      </w:r>
      <m:oMath>
        <m:r>
          <m:t>ϵ</m:t>
        </m:r>
        <m:d>
          <m:dPr>
            <m:begChr m:val="("/>
            <m:endChr m:val=")"/>
            <m:sepChr m:val=""/>
            <m:grow/>
          </m:dPr>
          <m:e>
            <m:r>
              <m:t>r</m:t>
            </m:r>
          </m:e>
        </m:d>
      </m:oMath>
      <w:r>
        <w:t xml:space="preserve"> </w:t>
      </w:r>
      <w:r>
        <w:t xml:space="preserve">is the idiosyncratic deviation of site</w:t>
      </w:r>
      <w:r>
        <w:t xml:space="preserve"> </w:t>
      </w:r>
      <m:oMath>
        <m:r>
          <m:t>r</m:t>
        </m:r>
      </m:oMath>
      <w:r>
        <w:t xml:space="preserve"> </w:t>
      </w:r>
      <w:r>
        <w:t xml:space="preserve">from that function.</w:t>
      </w:r>
      <w:r>
        <w:t xml:space="preserve"> </w:t>
      </w:r>
      <w:r>
        <w:t xml:space="preserve">An estimate</w:t>
      </w:r>
      <w:r>
        <w:t xml:space="preserve"> </w:t>
      </w:r>
      <m:oMath>
        <m:acc>
          <m:accPr>
            <m:chr m:val="̂"/>
          </m:accPr>
          <m:e>
            <m:r>
              <m:t>f</m:t>
            </m:r>
          </m:e>
        </m:acc>
      </m:oMath>
      <w:r>
        <w:t xml:space="preserve"> </w:t>
      </w:r>
      <w:r>
        <w:t xml:space="preserve">of the unknown function</w:t>
      </w:r>
      <w:r>
        <w:t xml:space="preserve"> </w:t>
      </w:r>
      <m:oMath>
        <m:r>
          <m:t>f</m:t>
        </m:r>
      </m:oMath>
      <w:r>
        <w:t xml:space="preserve"> </w:t>
      </w:r>
      <w:r>
        <w:t xml:space="preserve">can be used to estimate the AADT</w:t>
      </w:r>
      <w:r>
        <w:t xml:space="preserve"> </w:t>
      </w:r>
      <m:oMath>
        <m:acc>
          <m:accPr>
            <m:chr m:val="‾"/>
          </m:accPr>
          <m:e>
            <m:r>
              <m:t>y</m:t>
            </m:r>
          </m:e>
        </m:acc>
        <m:d>
          <m:dPr>
            <m:begChr m:val="("/>
            <m:endChr m:val=")"/>
            <m:sepChr m:val=""/>
            <m:grow/>
          </m:dPr>
          <m:e>
            <m:r>
              <m:t>r</m:t>
            </m:r>
          </m:e>
        </m:d>
      </m:oMath>
      <w:r>
        <w:t xml:space="preserve"> </w:t>
      </w:r>
      <w:r>
        <w:t xml:space="preserve">at</w:t>
      </w:r>
      <w:r>
        <w:t xml:space="preserve"> </w:t>
      </w:r>
      <m:oMath>
        <m:r>
          <m:t>r</m:t>
        </m:r>
      </m:oMath>
      <w:r>
        <w:t xml:space="preserve"> </w:t>
      </w:r>
      <w:r>
        <w:t xml:space="preserve">by plugging the covariates</w:t>
      </w:r>
      <w:r>
        <w:t xml:space="preserve"> </w:t>
      </w:r>
      <m:oMath>
        <m:r>
          <m:rPr>
            <m:sty m:val="b"/>
          </m:rPr>
          <m:t>x</m:t>
        </m:r>
        <m:d>
          <m:dPr>
            <m:begChr m:val="("/>
            <m:endChr m:val=")"/>
            <m:sepChr m:val=""/>
            <m:grow/>
          </m:dPr>
          <m:e>
            <m:r>
              <m:t>r</m:t>
            </m:r>
          </m:e>
        </m:d>
      </m:oMath>
      <w:r>
        <w:t xml:space="preserve"> </w:t>
      </w:r>
      <w:r>
        <w:t xml:space="preserve">into</w:t>
      </w:r>
      <w:r>
        <w:t xml:space="preserve"> </w:t>
      </w:r>
      <m:oMath>
        <m:acc>
          <m:accPr>
            <m:chr m:val="̂"/>
          </m:accPr>
          <m:e>
            <m:r>
              <m:t>f</m:t>
            </m:r>
          </m:e>
        </m:acc>
      </m:oMath>
      <w:r>
        <w:t xml:space="preserve">.</w:t>
      </w:r>
      <w:r>
        <w:t xml:space="preserve"> </w:t>
      </w:r>
      <w:r>
        <w:t xml:space="preserve">In symbols, the estimate is written</w:t>
      </w:r>
    </w:p>
    <w:p>
      <w:pPr>
        <w:pStyle w:val="BodyText"/>
      </w:pPr>
      <m:oMathPara>
        <m:oMathParaPr>
          <m:jc m:val="center"/>
        </m:oMathParaPr>
        <m:oMath>
          <m:acc>
            <m:accPr>
              <m:chr m:val="̂"/>
            </m:accPr>
            <m:e>
              <m:acc>
                <m:accPr>
                  <m:chr m:val="‾"/>
                </m:accPr>
                <m:e>
                  <m:r>
                    <m:t>y</m:t>
                  </m:r>
                </m:e>
              </m:acc>
            </m:e>
          </m:acc>
          <m:d>
            <m:dPr>
              <m:begChr m:val="("/>
              <m:endChr m:val=")"/>
              <m:sepChr m:val=""/>
              <m:grow/>
            </m:dPr>
            <m:e>
              <m:r>
                <m:t>r</m:t>
              </m:r>
            </m:e>
          </m:d>
          <m:box>
            <m:boxPr>
              <m:opEmu m:val="on"/>
            </m:boxPr>
            <m:e>
              <m:r>
                <m:rPr>
                  <m:sty m:val="p"/>
                </m:rPr>
                <m:t>:=</m:t>
              </m:r>
            </m:e>
          </m:box>
          <m:acc>
            <m:accPr>
              <m:chr m:val="̂"/>
            </m:accPr>
            <m:e>
              <m:r>
                <m:t>f</m:t>
              </m:r>
            </m:e>
          </m:acc>
          <m:d>
            <m:dPr>
              <m:begChr m:val="("/>
              <m:endChr m:val=")"/>
              <m:sepChr m:val=""/>
              <m:grow/>
            </m:dPr>
            <m:e>
              <m:r>
                <m:rPr>
                  <m:sty m:val="b"/>
                </m:rPr>
                <m:t>x</m:t>
              </m:r>
              <m:d>
                <m:dPr>
                  <m:begChr m:val="("/>
                  <m:endChr m:val=")"/>
                  <m:sepChr m:val=""/>
                  <m:grow/>
                </m:dPr>
                <m:e>
                  <m:r>
                    <m:t>r</m:t>
                  </m:r>
                </m:e>
              </m:d>
            </m:e>
          </m:d>
          <m:r>
            <m:rPr>
              <m:sty m:val="p"/>
            </m:rPr>
            <m:t>.</m:t>
          </m:r>
        </m:oMath>
      </m:oMathPara>
    </w:p>
    <w:p>
      <w:pPr>
        <w:pStyle w:val="FirstParagraph"/>
      </w:pPr>
      <w:r>
        <w:t xml:space="preserve">There are no statistical guarantees about the predictions unless we make assumptions about</w:t>
      </w:r>
      <w:r>
        <w:t xml:space="preserve"> </w:t>
      </w:r>
      <m:oMath>
        <m:r>
          <m:t>ϵ</m:t>
        </m:r>
        <m:d>
          <m:dPr>
            <m:begChr m:val="("/>
            <m:endChr m:val=")"/>
            <m:sepChr m:val=""/>
            <m:grow/>
          </m:dPr>
          <m:e>
            <m:r>
              <m:t>r</m:t>
            </m:r>
          </m:e>
        </m:d>
      </m:oMath>
      <w:r>
        <w:t xml:space="preserve">, e.g., the unrealistic assumption that</w:t>
      </w:r>
      <w:r>
        <w:t xml:space="preserve"> </w:t>
      </w:r>
      <m:oMath>
        <m:r>
          <m:t>ϵ</m:t>
        </m:r>
        <m:d>
          <m:dPr>
            <m:begChr m:val="("/>
            <m:endChr m:val=")"/>
            <m:sepChr m:val=""/>
            <m:grow/>
          </m:dPr>
          <m:e>
            <m:r>
              <m:t>r</m:t>
            </m:r>
          </m:e>
        </m:d>
      </m:oMath>
      <w:r>
        <w:t xml:space="preserve"> </w:t>
      </w:r>
      <w:r>
        <w:t xml:space="preserve">is drawn from a normal distribution with mean 0 and standard deviation</w:t>
      </w:r>
      <w:r>
        <w:t xml:space="preserve"> </w:t>
      </w:r>
      <m:oMath>
        <m:sSub>
          <m:e>
            <m:r>
              <m:t>σ</m:t>
            </m:r>
          </m:e>
          <m:sub>
            <m:r>
              <m:t>ϵ</m:t>
            </m:r>
          </m:sub>
        </m:sSub>
      </m:oMath>
      <w:r>
        <w:t xml:space="preserve"> </w:t>
      </w:r>
      <w:r>
        <w:t xml:space="preserve">for all</w:t>
      </w:r>
      <w:r>
        <w:t xml:space="preserve"> </w:t>
      </w:r>
      <m:oMath>
        <m:r>
          <m:t>r</m:t>
        </m:r>
      </m:oMath>
      <w:r>
        <w:t xml:space="preserve">.</w:t>
      </w:r>
    </w:p>
    <w:p>
      <w:pPr>
        <w:pStyle w:val="BodyText"/>
      </w:pPr>
      <w:r>
        <w:t xml:space="preserve">A very simple set of assumptions holds that (a)</w:t>
      </w:r>
      <w:r>
        <w:t xml:space="preserve"> </w:t>
      </w:r>
      <m:oMath>
        <m:r>
          <m:t>f</m:t>
        </m:r>
      </m:oMath>
      <w:r>
        <w:t xml:space="preserve"> </w:t>
      </w:r>
      <w:r>
        <w:t xml:space="preserve">is entirely constant over the stratum and (b) the variation</w:t>
      </w:r>
      <w:r>
        <w:t xml:space="preserve"> </w:t>
      </w:r>
      <m:oMath>
        <m:r>
          <m:t>ϵ</m:t>
        </m:r>
        <m:d>
          <m:dPr>
            <m:begChr m:val="("/>
            <m:endChr m:val=")"/>
            <m:sepChr m:val=""/>
            <m:grow/>
          </m:dPr>
          <m:e>
            <m:r>
              <m:t>r</m:t>
            </m:r>
          </m:e>
        </m:d>
      </m:oMath>
      <w:r>
        <w:t xml:space="preserve"> </w:t>
      </w:r>
      <w:r>
        <w:t xml:space="preserve">is randomly drawn from a distribution with mean zero.</w:t>
      </w:r>
      <w:r>
        <w:t xml:space="preserve"> </w:t>
      </w:r>
      <w:r>
        <w:t xml:space="preserve">Taken together, these assumptions do not imply that AADT is exactly constant (which is obviously untrue), but they do imply that AADT can be treated as essentially random with a mean that does not vary systemtically over geography or other features of the locations.</w:t>
      </w:r>
      <w:r>
        <w:t xml:space="preserve"> </w:t>
      </w:r>
      <w:r>
        <w:t xml:space="preserve">Because AADT obviously depends on many features of the network (e.g. the type of infrastructure, motor vehicle traffic, population density, etc), the assumption is unrealistic.</w:t>
      </w:r>
      <w:r>
        <w:t xml:space="preserve"> </w:t>
      </w:r>
      <w:r>
        <w:t xml:space="preserve">Nevertheless, if these assumptions hold, then it follows that</w:t>
      </w:r>
      <w:r>
        <w:t xml:space="preserve"> </w:t>
      </w:r>
      <m:oMath>
        <m:r>
          <m:t>f</m:t>
        </m:r>
        <m:r>
          <m:rPr>
            <m:sty m:val="p"/>
          </m:rPr>
          <m:t>=</m:t>
        </m:r>
        <m:acc>
          <m:accPr>
            <m:chr m:val="‾"/>
          </m:accPr>
          <m:e>
            <m:acc>
              <m:accPr>
                <m:chr m:val="‾"/>
              </m:accPr>
              <m:e>
                <m:r>
                  <m:t>y</m:t>
                </m:r>
              </m:e>
            </m:acc>
          </m:e>
        </m:acc>
      </m:oMath>
      <w:r>
        <w:t xml:space="preserve"> </w:t>
      </w:r>
      <w:r>
        <w:t xml:space="preserve">(the true function</w:t>
      </w:r>
      <w:r>
        <w:t xml:space="preserve"> </w:t>
      </w:r>
      <m:oMath>
        <m:r>
          <m:t>f</m:t>
        </m:r>
      </m:oMath>
      <w:r>
        <w:t xml:space="preserve"> </w:t>
      </w:r>
      <w:r>
        <w:t xml:space="preserve">is just equal to the true A-AADT), and furthermore the A-AADT estimate</w:t>
      </w:r>
      <w:r>
        <w:t xml:space="preserve"> </w:t>
      </w:r>
      <m:oMath>
        <m:acc>
          <m:accPr>
            <m:chr m:val="̂"/>
          </m:accPr>
          <m:e>
            <m:acc>
              <m:accPr>
                <m:chr m:val="‾"/>
              </m:accPr>
              <m:e>
                <m:acc>
                  <m:accPr>
                    <m:chr m:val="‾"/>
                  </m:accPr>
                  <m:e>
                    <m:r>
                      <m:t>y</m:t>
                    </m:r>
                  </m:e>
                </m:acc>
              </m:e>
            </m:acc>
          </m:e>
        </m:acc>
      </m:oMath>
      <w:r>
        <w:t xml:space="preserve"> </w:t>
      </w:r>
      <w:r>
        <w:t xml:space="preserve">is a good predictor of</w:t>
      </w:r>
      <w:r>
        <w:t xml:space="preserve"> </w:t>
      </w:r>
      <m:oMath>
        <m:acc>
          <m:accPr>
            <m:chr m:val="‾"/>
          </m:accPr>
          <m:e>
            <m:r>
              <m:t>y</m:t>
            </m:r>
          </m:e>
        </m:acc>
        <m:d>
          <m:dPr>
            <m:begChr m:val="("/>
            <m:endChr m:val=")"/>
            <m:sepChr m:val=""/>
            <m:grow/>
          </m:dPr>
          <m:e>
            <m:r>
              <m:t>r</m:t>
            </m:r>
          </m:e>
        </m:d>
      </m:oMath>
      <w:r>
        <w:t xml:space="preserve"> </w:t>
      </w:r>
      <w:r>
        <w:t xml:space="preserve">at any location</w:t>
      </w:r>
      <w:r>
        <w:t xml:space="preserve"> </w:t>
      </w:r>
      <m:oMath>
        <m:r>
          <m:t>r</m:t>
        </m:r>
      </m:oMath>
      <w:r>
        <w:t xml:space="preserve">.</w:t>
      </w:r>
      <w:r>
        <w:t xml:space="preserve"> </w:t>
      </w:r>
      <w:r>
        <w:t xml:space="preserve">Let</w:t>
      </w:r>
      <w:r>
        <w:t xml:space="preserve"> </w:t>
      </w:r>
      <m:oMath>
        <m:r>
          <m:rPr>
            <m:sty m:val="p"/>
            <m:scr m:val="script"/>
          </m:rPr>
          <m:t>C</m:t>
        </m:r>
        <m:box>
          <m:boxPr>
            <m:opEmu m:val="on"/>
          </m:boxPr>
          <m:e>
            <m:r>
              <m:rPr>
                <m:sty m:val="p"/>
              </m:rPr>
              <m:t>:=</m:t>
            </m:r>
          </m:e>
        </m:box>
        <m:r>
          <m:rPr>
            <m:sty m:val="p"/>
          </m:rPr>
          <m:t>{</m:t>
        </m:r>
        <m:sSubSup>
          <m:e>
            <m:r>
              <m:t>r</m:t>
            </m:r>
          </m:e>
          <m:sub>
            <m:r>
              <m:t>i</m:t>
            </m:r>
          </m:sub>
          <m:sup>
            <m:r>
              <m:t>c</m:t>
            </m:r>
          </m:sup>
        </m:sSubSup>
        <m:sSubSup>
          <m:e>
            <m:r>
              <m:rPr>
                <m:sty m:val="p"/>
              </m:rPr>
              <m:t>}</m:t>
            </m:r>
          </m:e>
          <m:sub>
            <m:r>
              <m:t>i</m:t>
            </m:r>
            <m:r>
              <m:rPr>
                <m:sty m:val="p"/>
              </m:rPr>
              <m:t>=</m:t>
            </m:r>
            <m:r>
              <m:t>1</m:t>
            </m:r>
          </m:sub>
          <m:sup>
            <m:sSub>
              <m:e>
                <m:r>
                  <m:t>n</m:t>
                </m:r>
              </m:e>
              <m:sub>
                <m:r>
                  <m:t>c</m:t>
                </m:r>
              </m:sub>
            </m:sSub>
          </m:sup>
        </m:sSubSup>
      </m:oMath>
      <w:r>
        <w:t xml:space="preserve"> </w:t>
      </w:r>
      <w:r>
        <w:t xml:space="preserve">be the set of all CCS locations, and recall that</w:t>
      </w:r>
      <w:r>
        <w:t xml:space="preserve"> </w:t>
      </w:r>
      <m:oMath>
        <m:sSub>
          <m:e>
            <m:acc>
              <m:accPr>
                <m:chr m:val="‾"/>
              </m:accPr>
              <m:e>
                <m:r>
                  <m:t>y</m:t>
                </m:r>
              </m:e>
            </m:acc>
          </m:e>
          <m:sub>
            <m:r>
              <m:rPr>
                <m:sty m:val="p"/>
                <m:scr m:val="script"/>
              </m:rPr>
              <m:t>F</m:t>
            </m:r>
          </m:sub>
        </m:sSub>
      </m:oMath>
      <w:r>
        <w:t xml:space="preserve"> </w:t>
      </w:r>
      <w:r>
        <w:t xml:space="preserve">is the mean AADT of the locations in</w:t>
      </w:r>
      <w:r>
        <w:t xml:space="preserve"> </w:t>
      </w:r>
      <m:oMath>
        <m:r>
          <m:rPr>
            <m:sty m:val="p"/>
            <m:scr m:val="script"/>
          </m:rPr>
          <m:t>F</m:t>
        </m:r>
      </m:oMath>
      <w:r>
        <w:t xml:space="preserve">.</w:t>
      </w:r>
      <w:r>
        <w:t xml:space="preserve"> </w:t>
      </w:r>
      <w:r>
        <w:t xml:space="preserve">If the CCSs were randomly selected, the mean of</w:t>
      </w:r>
      <w:r>
        <w:t xml:space="preserve"> </w:t>
      </w:r>
      <w:r>
        <w:rPr>
          <w:i/>
          <w:iCs/>
        </w:rPr>
        <w:t xml:space="preserve">all</w:t>
      </w:r>
      <w:r>
        <w:t xml:space="preserve"> </w:t>
      </w:r>
      <w:r>
        <w:t xml:space="preserve">the CCS AADTs</w:t>
      </w:r>
      <w:r>
        <w:t xml:space="preserve"> </w:t>
      </w:r>
      <m:oMath>
        <m:sSub>
          <m:e>
            <m:acc>
              <m:accPr>
                <m:chr m:val="‾"/>
              </m:accPr>
              <m:e>
                <m:r>
                  <m:t>y</m:t>
                </m:r>
              </m:e>
            </m:acc>
          </m:e>
          <m:sub>
            <m:r>
              <m:rPr>
                <m:sty m:val="p"/>
                <m:scr m:val="script"/>
              </m:rPr>
              <m:t>C</m:t>
            </m:r>
          </m:sub>
        </m:sSub>
      </m:oMath>
      <w:r>
        <w:t xml:space="preserve"> </w:t>
      </w:r>
      <w:r>
        <w:t xml:space="preserve">is known and, if</w:t>
      </w:r>
      <w:r>
        <w:t xml:space="preserve"> </w:t>
      </w:r>
      <m:oMath>
        <m:r>
          <m:t>f</m:t>
        </m:r>
      </m:oMath>
      <w:r>
        <w:t xml:space="preserve"> </w:t>
      </w:r>
      <w:r>
        <w:t xml:space="preserve">is indeed constant, is a good estimate of</w:t>
      </w:r>
      <w:r>
        <w:t xml:space="preserve"> </w:t>
      </w:r>
      <m:oMath>
        <m:acc>
          <m:accPr>
            <m:chr m:val="̂"/>
          </m:accPr>
          <m:e>
            <m:r>
              <m:t>f</m:t>
            </m:r>
          </m:e>
        </m:acc>
      </m:oMath>
      <w:r>
        <w:t xml:space="preserve">.</w:t>
      </w:r>
      <w:r>
        <w:t xml:space="preserve"> </w:t>
      </w:r>
      <w:r>
        <w:t xml:space="preserve">Under that assumption, the location and any covariate information is irrelevant: we estimate the AADT for any</w:t>
      </w:r>
      <w:r>
        <w:t xml:space="preserve"> </w:t>
      </w:r>
      <m:oMath>
        <m:r>
          <m:t>r</m:t>
        </m:r>
      </m:oMath>
      <w:r>
        <w:t xml:space="preserve"> </w:t>
      </w:r>
      <w:r>
        <w:t xml:space="preserve">to be</w:t>
      </w:r>
      <w:r>
        <w:t xml:space="preserve"> </w:t>
      </w:r>
      <m:oMath>
        <m:sSub>
          <m:e>
            <m:acc>
              <m:accPr>
                <m:chr m:val="‾"/>
              </m:accPr>
              <m:e>
                <m:r>
                  <m:t>y</m:t>
                </m:r>
              </m:e>
            </m:acc>
          </m:e>
          <m:sub>
            <m:r>
              <m:rPr>
                <m:sty m:val="p"/>
                <m:scr m:val="script"/>
              </m:rPr>
              <m:t>C</m:t>
            </m:r>
          </m:sub>
        </m:sSub>
      </m:oMath>
      <w:r>
        <w:t xml:space="preserve">.</w:t>
      </w:r>
    </w:p>
    <w:p>
      <w:pPr>
        <w:pStyle w:val="BodyText"/>
      </w:pPr>
      <w:r>
        <w:t xml:space="preserve">We might instead assume that</w:t>
      </w:r>
      <w:r>
        <w:t xml:space="preserve"> </w:t>
      </w:r>
      <m:oMath>
        <m:r>
          <m:t>f</m:t>
        </m:r>
      </m:oMath>
      <w:r>
        <w:t xml:space="preserve"> </w:t>
      </w:r>
      <w:r>
        <w:t xml:space="preserve">is a piecewise constant function of the covariates;</w:t>
      </w:r>
      <w:r>
        <w:t xml:space="preserve"> </w:t>
      </w:r>
      <w:r>
        <w:t xml:space="preserve">for instance, that</w:t>
      </w:r>
      <w:r>
        <w:t xml:space="preserve"> </w:t>
      </w:r>
      <m:oMath>
        <m:r>
          <m:t>f</m:t>
        </m:r>
      </m:oMath>
      <w:r>
        <w:t xml:space="preserve"> </w:t>
      </w:r>
      <w:r>
        <w:t xml:space="preserve">is the same for all bikepaths in the same city but different between any two cities (locations outside any city might all be lumped together and assumed equal).</w:t>
      </w:r>
      <w:r>
        <w:t xml:space="preserve"> </w:t>
      </w:r>
      <w:r>
        <w:t xml:space="preserve">Then post-stratification might be used to estimate</w:t>
      </w:r>
      <w:r>
        <w:t xml:space="preserve"> </w:t>
      </w:r>
      <m:oMath>
        <m:r>
          <m:t>f</m:t>
        </m:r>
      </m:oMath>
      <w:r>
        <w:t xml:space="preserve">.</w:t>
      </w:r>
      <w:r>
        <w:t xml:space="preserve"> </w:t>
      </w:r>
      <w:r>
        <w:t xml:space="preserve">In particular, if the stratum is partioned into post-strata, and the set</w:t>
      </w:r>
      <w:r>
        <w:t xml:space="preserve"> </w:t>
      </w:r>
      <m:oMath>
        <m:sSub>
          <m:e>
            <m:r>
              <m:rPr>
                <m:sty m:val="p"/>
                <m:scr m:val="script"/>
              </m:rPr>
              <m:t>C</m:t>
            </m:r>
          </m:e>
          <m:sub>
            <m:r>
              <m:t>s</m:t>
            </m:r>
          </m:sub>
        </m:sSub>
      </m:oMath>
      <w:r>
        <w:t xml:space="preserve"> </w:t>
      </w:r>
      <w:r>
        <w:t xml:space="preserve">denotes CCS locations in post-stratum</w:t>
      </w:r>
      <w:r>
        <w:t xml:space="preserve"> </w:t>
      </w:r>
      <m:oMath>
        <m:r>
          <m:t>s</m:t>
        </m:r>
      </m:oMath>
      <w:r>
        <w:t xml:space="preserve">, then the post-stratification estimate for any location in post-stratum</w:t>
      </w:r>
      <w:r>
        <w:t xml:space="preserve"> </w:t>
      </w:r>
      <m:oMath>
        <m:r>
          <m:t>s</m:t>
        </m:r>
      </m:oMath>
      <w:r>
        <w:t xml:space="preserve"> </w:t>
      </w:r>
      <w:r>
        <w:t xml:space="preserve">would be the average of CCS counts across post-stratum</w:t>
      </w:r>
      <w:r>
        <w:t xml:space="preserve"> </w:t>
      </w:r>
      <m:oMath>
        <m:r>
          <m:t>s</m:t>
        </m:r>
      </m:oMath>
      <w:r>
        <w:t xml:space="preserve">:</w:t>
      </w:r>
    </w:p>
    <w:p>
      <w:pPr>
        <w:pStyle w:val="BodyText"/>
      </w:pPr>
      <m:oMathPara>
        <m:oMathParaPr>
          <m:jc m:val="center"/>
        </m:oMathParaPr>
        <m:oMath>
          <m:acc>
            <m:accPr>
              <m:chr m:val="̂"/>
            </m:accPr>
            <m:e>
              <m:acc>
                <m:accPr>
                  <m:chr m:val="‾"/>
                </m:accPr>
                <m:e>
                  <m:r>
                    <m:t>y</m:t>
                  </m:r>
                </m:e>
              </m:acc>
            </m:e>
          </m:acc>
          <m:d>
            <m:dPr>
              <m:begChr m:val="("/>
              <m:endChr m:val=")"/>
              <m:sepChr m:val=""/>
              <m:grow/>
            </m:dPr>
            <m:e>
              <m:r>
                <m:t>r</m:t>
              </m:r>
            </m:e>
          </m:d>
          <m:box>
            <m:boxPr>
              <m:opEmu m:val="on"/>
            </m:boxPr>
            <m:e>
              <m:r>
                <m:rPr>
                  <m:sty m:val="p"/>
                </m:rPr>
                <m:t>:=</m:t>
              </m:r>
            </m:e>
          </m:box>
          <m:sSub>
            <m:e>
              <m:acc>
                <m:accPr>
                  <m:chr m:val="‾"/>
                </m:accPr>
                <m:e>
                  <m:r>
                    <m:t>y</m:t>
                  </m:r>
                </m:e>
              </m:acc>
            </m:e>
            <m:sub>
              <m:sSub>
                <m:e>
                  <m:r>
                    <m:rPr>
                      <m:sty m:val="p"/>
                      <m:scr m:val="script"/>
                    </m:rPr>
                    <m:t>C</m:t>
                  </m:r>
                </m:e>
                <m:sub>
                  <m:r>
                    <m:t>s</m:t>
                  </m:r>
                </m:sub>
              </m:sSub>
            </m:sub>
          </m:sSub>
          <m:r>
            <m:rPr>
              <m:sty m:val="p"/>
            </m:rPr>
            <m:t>.</m:t>
          </m:r>
        </m:oMath>
      </m:oMathPara>
    </w:p>
    <w:p>
      <w:pPr>
        <w:pStyle w:val="FirstParagraph"/>
      </w:pPr>
      <w:r>
        <w:t xml:space="preserve">This estimate might improve on the A-AADT estimate in terms of reducing the risk at</w:t>
      </w:r>
      <w:r>
        <w:t xml:space="preserve"> </w:t>
      </w:r>
      <m:oMath>
        <m:r>
          <m:t>r</m:t>
        </m:r>
      </m:oMath>
      <w:r>
        <w:t xml:space="preserve">.</w:t>
      </w:r>
      <w:r>
        <w:t xml:space="preserve"> </w:t>
      </w:r>
      <w:r>
        <w:t xml:space="preserve">It might be particularly accurate if location</w:t>
      </w:r>
      <w:r>
        <w:t xml:space="preserve"> </w:t>
      </w:r>
      <m:oMath>
        <m:r>
          <m:t>r</m:t>
        </m:r>
      </m:oMath>
      <w:r>
        <w:t xml:space="preserve"> </w:t>
      </w:r>
      <w:r>
        <w:t xml:space="preserve">can be treated as-if it were a uniform random draw from the post-stratum, i.e. if it is indistinguishable from other locations in the post-stratum from the point of view of the agency.</w:t>
      </w:r>
      <w:r>
        <w:t xml:space="preserve"> </w:t>
      </w:r>
      <w:r>
        <w:t xml:space="preserve">This would be the case if, for instance, the agency actually used the covariates (and only the covariates!) to choose the location</w:t>
      </w:r>
      <w:r>
        <w:t xml:space="preserve"> </w:t>
      </w:r>
      <m:oMath>
        <m:r>
          <m:t>r</m:t>
        </m:r>
      </m:oMath>
      <w:r>
        <w:t xml:space="preserve">.</w:t>
      </w:r>
      <w:r>
        <w:t xml:space="preserve"> </w:t>
      </w:r>
      <w:r>
        <w:t xml:space="preserve">In reality, it seems likely that</w:t>
      </w:r>
      <w:r>
        <w:t xml:space="preserve"> </w:t>
      </w:r>
      <m:oMath>
        <m:r>
          <m:t>r</m:t>
        </m:r>
      </m:oMath>
      <w:r>
        <w:t xml:space="preserve"> </w:t>
      </w:r>
      <w:r>
        <w:t xml:space="preserve">will be chosen for reasons that are not entirely represented in the covariates (e.g., because a manager with some local knowledge not encoded in the database asked for the AADT at location</w:t>
      </w:r>
      <w:r>
        <w:t xml:space="preserve"> </w:t>
      </w:r>
      <m:oMath>
        <m:r>
          <m:t>r</m:t>
        </m:r>
      </m:oMath>
      <w:r>
        <w:t xml:space="preserve">, or because new infrastructure is being planned at location</w:t>
      </w:r>
      <w:r>
        <w:t xml:space="preserve"> </w:t>
      </w:r>
      <m:oMath>
        <m:r>
          <m:t>r</m:t>
        </m:r>
      </m:oMath>
      <w:r>
        <w:t xml:space="preserve">).</w:t>
      </w:r>
    </w:p>
    <w:p>
      <w:pPr>
        <w:pStyle w:val="BodyText"/>
      </w:pPr>
      <w:r>
        <w:t xml:space="preserve">If we do not wish to assume that</w:t>
      </w:r>
      <w:r>
        <w:t xml:space="preserve"> </w:t>
      </w:r>
      <m:oMath>
        <m:r>
          <m:t>f</m:t>
        </m:r>
      </m:oMath>
      <w:r>
        <w:t xml:space="preserve"> </w:t>
      </w:r>
      <w:r>
        <w:t xml:space="preserve">is piecewise constant, other supervised learning techniques should be used to estimate</w:t>
      </w:r>
      <w:r>
        <w:t xml:space="preserve"> </w:t>
      </w:r>
      <m:oMath>
        <m:r>
          <m:t>f</m:t>
        </m:r>
      </m:oMath>
      <w:r>
        <w:t xml:space="preserve">, including linear regression (ordinary least squares), nearest neighbors, random forests, boosting, neural networks, and so on.</w:t>
      </w:r>
      <w:r>
        <w:t xml:space="preserve"> </w:t>
      </w:r>
      <w:r>
        <w:t xml:space="preserve">We will not elaborate on these techniques here.</w:t>
      </w:r>
      <w:r>
        <w:t xml:space="preserve"> </w:t>
      </w:r>
      <w:r>
        <w:t xml:space="preserve">The first order concern in AADT estimate at points is selection bias, which requires careful scrutiny and transparent estimation techniques to address.</w:t>
      </w:r>
      <w:r>
        <w:t xml:space="preserve"> </w:t>
      </w:r>
      <w:r>
        <w:t xml:space="preserve">There is a premium on simplicity.</w:t>
      </w:r>
      <w:r>
        <w:t xml:space="preserve"> </w:t>
      </w:r>
      <w:r>
        <w:t xml:space="preserve">We leave it to future researchers to investigate the value of more sophisticated estimation methods.</w:t>
      </w:r>
    </w:p>
    <w:bookmarkEnd w:id="93"/>
    <w:bookmarkEnd w:id="94"/>
    <w:bookmarkStart w:id="115" w:name="fbb80038-546c-46f8-8e38-eed51e0474e7"/>
    <w:bookmarkStart w:id="114" w:name="references"/>
    <w:p>
      <w:pPr>
        <w:pStyle w:val="Heading1"/>
      </w:pPr>
      <w:r>
        <w:t xml:space="preserve">References</w:t>
      </w:r>
    </w:p>
    <w:p>
      <w:pPr>
        <w:pStyle w:val="Compact"/>
        <w:numPr>
          <w:ilvl w:val="0"/>
          <w:numId w:val="1005"/>
        </w:numPr>
      </w:pPr>
      <w:r>
        <w:t xml:space="preserve">Albright, David. 1991. “History of Estimating and Evaluating Annual Traffic Volume Statistics.” Transportation Research Record, no. 1305.</w:t>
      </w:r>
      <w:r>
        <w:t xml:space="preserve"> </w:t>
      </w:r>
      <w:hyperlink r:id="rId35">
        <w:r>
          <w:rPr>
            <w:rStyle w:val="Hyperlink"/>
          </w:rPr>
          <w:t xml:space="preserve">https://trid.trb.org/View/365623</w:t>
        </w:r>
      </w:hyperlink>
      <w:r>
        <w:t xml:space="preserve">.</w:t>
      </w:r>
    </w:p>
    <w:p>
      <w:pPr>
        <w:pStyle w:val="Compact"/>
        <w:numPr>
          <w:ilvl w:val="0"/>
          <w:numId w:val="1005"/>
        </w:numPr>
      </w:pPr>
      <w:r>
        <w:t xml:space="preserve">Bhowmick, Debjit, Meead Saberi, Mark Stevenson, Jason Thompson, Meghan Winters, Trisalyn Nelson, Simone Zarpelon Leao, Sachith Seneviratne, Christopher Pettit, Hai L. Vu, Kerry Nice, Ben Beck. 2023. “A Systematic Scoping Review of Methods for Estimating Link-Level Bicycling Volumes.” Transport Reviews, July.</w:t>
      </w:r>
      <w:r>
        <w:t xml:space="preserve"> </w:t>
      </w:r>
      <w:hyperlink r:id="rId95">
        <w:r>
          <w:rPr>
            <w:rStyle w:val="Hyperlink"/>
          </w:rPr>
          <w:t xml:space="preserve">https://www.tandfonline.com/doi/full/10.1080/01441647.2022.2147240</w:t>
        </w:r>
      </w:hyperlink>
      <w:r>
        <w:t xml:space="preserve">.</w:t>
      </w:r>
    </w:p>
    <w:p>
      <w:pPr>
        <w:pStyle w:val="Compact"/>
        <w:numPr>
          <w:ilvl w:val="0"/>
          <w:numId w:val="1005"/>
        </w:numPr>
      </w:pPr>
      <w:r>
        <w:t xml:space="preserve">Boukerche, Azzedine, and Jiahao Wang. 2020. “Machine Learning-Based Traffic Prediction Models for Intelligent Transportation Systems.” Computer Networks 181.</w:t>
      </w:r>
      <w:r>
        <w:t xml:space="preserve"> </w:t>
      </w:r>
      <w:hyperlink r:id="rId96">
        <w:r>
          <w:rPr>
            <w:rStyle w:val="Hyperlink"/>
          </w:rPr>
          <w:t xml:space="preserve">https://doi.org/10.1016/j.comnet.2020.107530</w:t>
        </w:r>
      </w:hyperlink>
      <w:r>
        <w:t xml:space="preserve">.</w:t>
      </w:r>
    </w:p>
    <w:p>
      <w:pPr>
        <w:pStyle w:val="Compact"/>
        <w:numPr>
          <w:ilvl w:val="0"/>
          <w:numId w:val="1005"/>
        </w:numPr>
      </w:pPr>
      <w:r>
        <w:t xml:space="preserve">Chen, Peng, Jiangping Zhou, and Feiyang Sun. 2017. “Built Environment Determinants of Bicycle Volume: A Longitudinal Analysis.” Journal of Transport and Land Use 10 (1).</w:t>
      </w:r>
      <w:r>
        <w:t xml:space="preserve"> </w:t>
      </w:r>
      <w:hyperlink r:id="rId97">
        <w:r>
          <w:rPr>
            <w:rStyle w:val="Hyperlink"/>
          </w:rPr>
          <w:t xml:space="preserve">https://doi.org/10.5198/jtlu.2017.892</w:t>
        </w:r>
      </w:hyperlink>
      <w:r>
        <w:t xml:space="preserve">.</w:t>
      </w:r>
    </w:p>
    <w:p>
      <w:pPr>
        <w:pStyle w:val="Compact"/>
        <w:numPr>
          <w:ilvl w:val="0"/>
          <w:numId w:val="1005"/>
        </w:numPr>
      </w:pPr>
      <w:r>
        <w:t xml:space="preserve">Crawford, Kate. 2013. “The Hidden Biases in Big Data.” Harvard Business Review, April 1, 2013.</w:t>
      </w:r>
      <w:r>
        <w:t xml:space="preserve"> </w:t>
      </w:r>
      <w:hyperlink r:id="rId45">
        <w:r>
          <w:rPr>
            <w:rStyle w:val="Hyperlink"/>
          </w:rPr>
          <w:t xml:space="preserve">https://hbr.org/2013/04/the-hidden-biases-in-big-data</w:t>
        </w:r>
      </w:hyperlink>
      <w:r>
        <w:t xml:space="preserve">.</w:t>
      </w:r>
    </w:p>
    <w:p>
      <w:pPr>
        <w:pStyle w:val="Compact"/>
        <w:numPr>
          <w:ilvl w:val="0"/>
          <w:numId w:val="1005"/>
        </w:numPr>
      </w:pPr>
      <w:r>
        <w:t xml:space="preserve">Davis, Gary A, and Trina Wicklatz. 2001. “Sample-Based Estimation of Bicycle Miles Traveled (BMT).” Report for the Minnesota Department of Transportation. MN/RC – 2001-23.</w:t>
      </w:r>
      <w:r>
        <w:t xml:space="preserve"> </w:t>
      </w:r>
      <w:hyperlink r:id="rId98">
        <w:r>
          <w:rPr>
            <w:rStyle w:val="Hyperlink"/>
          </w:rPr>
          <w:t xml:space="preserve">https://cts-d8resmod-prd.oit.umn.edu/pdf/mndot-2001-23.pdf</w:t>
        </w:r>
      </w:hyperlink>
    </w:p>
    <w:p>
      <w:pPr>
        <w:pStyle w:val="Compact"/>
        <w:numPr>
          <w:ilvl w:val="0"/>
          <w:numId w:val="1005"/>
        </w:numPr>
      </w:pPr>
      <w:r>
        <w:t xml:space="preserve">Drusch, Robert L. 1966. “Estimating Annual Average Daily Traffic from Short-Term Traffic Counts.” Highway Research Record.</w:t>
      </w:r>
      <w:r>
        <w:t xml:space="preserve"> </w:t>
      </w:r>
      <w:hyperlink r:id="rId99">
        <w:r>
          <w:rPr>
            <w:rStyle w:val="Hyperlink"/>
          </w:rPr>
          <w:t xml:space="preserve">https://trid.trb.org/View/120596</w:t>
        </w:r>
      </w:hyperlink>
      <w:r>
        <w:t xml:space="preserve">.</w:t>
      </w:r>
    </w:p>
    <w:p>
      <w:pPr>
        <w:pStyle w:val="Compact"/>
        <w:numPr>
          <w:ilvl w:val="0"/>
          <w:numId w:val="1005"/>
        </w:numPr>
      </w:pPr>
      <w:r>
        <w:t xml:space="preserve">Ferster, Colin, Trisalyn Nelson, Karen Laberee, and Meghan Winters. 2021. “Mapping Bicycling Exposure and Safety Risk Using Strava Metro.” Applied Geography 127.</w:t>
      </w:r>
      <w:r>
        <w:t xml:space="preserve"> </w:t>
      </w:r>
      <w:hyperlink r:id="rId100">
        <w:r>
          <w:rPr>
            <w:rStyle w:val="Hyperlink"/>
          </w:rPr>
          <w:t xml:space="preserve">https://doi.org/10.1016/j.apgeog.2021.102388</w:t>
        </w:r>
      </w:hyperlink>
      <w:r>
        <w:t xml:space="preserve">.</w:t>
      </w:r>
    </w:p>
    <w:p>
      <w:pPr>
        <w:pStyle w:val="Compact"/>
        <w:numPr>
          <w:ilvl w:val="0"/>
          <w:numId w:val="1005"/>
        </w:numPr>
      </w:pPr>
      <w:r>
        <w:t xml:space="preserve">Glazer, Amanda, Philip B. Stark, Md. Mintu Miah, Krita Nordback, Julia B. Griswold, and Alexander Skabardonis “Data checks for bicycle and pedestrian counts”. Poster presented at Transportation Research Board 103rd Annual Meeting, Washington, DC, January 9, 2024.</w:t>
      </w:r>
      <w:r>
        <w:t xml:space="preserve"> </w:t>
      </w:r>
      <w:hyperlink r:id="rId30">
        <w:r>
          <w:rPr>
            <w:rStyle w:val="Hyperlink"/>
          </w:rPr>
          <w:t xml:space="preserve">https://www.researchgate.net/publication/377362665_DATA_CHECKS_FOR_BICYCLE_AND_PEDESTRIAN_COUNTS</w:t>
        </w:r>
      </w:hyperlink>
    </w:p>
    <w:p>
      <w:pPr>
        <w:pStyle w:val="Compact"/>
        <w:numPr>
          <w:ilvl w:val="0"/>
          <w:numId w:val="1005"/>
        </w:numPr>
      </w:pPr>
      <w:r>
        <w:t xml:space="preserve">Gupta, Mohit, Debjit Bhowmick, Meead Saberi, Shirui Pan, and Ben Beck. 2024. “Evaluating the Effects of Data Sparsity on the Link-Level Bicycling Volume Estimation: A Graph Convolutional Neural Network Approach.” ArXiv preprint.</w:t>
      </w:r>
      <w:r>
        <w:t xml:space="preserve"> </w:t>
      </w:r>
      <w:hyperlink r:id="rId101">
        <w:r>
          <w:rPr>
            <w:rStyle w:val="Hyperlink"/>
          </w:rPr>
          <w:t xml:space="preserve">https://doi.org/10.48550/arXiv.2410.08522</w:t>
        </w:r>
      </w:hyperlink>
      <w:r>
        <w:t xml:space="preserve">.</w:t>
      </w:r>
    </w:p>
    <w:p>
      <w:pPr>
        <w:pStyle w:val="Compact"/>
        <w:numPr>
          <w:ilvl w:val="0"/>
          <w:numId w:val="1005"/>
        </w:numPr>
      </w:pPr>
      <w:r>
        <w:t xml:space="preserve">Hankey, Steve, Greg Lindsey, Xize Wang, Jason Borah, Kristopher Hoff, Brad Utecht, and Zhiyi Xu. 2012. “Estimating Use of Non-Motorized Infrastructure: Models of Bicycle and Pedestrian Traffic in Minneapolis, MN.” Landscape and Urban Planning 107.</w:t>
      </w:r>
      <w:r>
        <w:t xml:space="preserve"> </w:t>
      </w:r>
      <w:hyperlink r:id="rId102">
        <w:r>
          <w:rPr>
            <w:rStyle w:val="Hyperlink"/>
          </w:rPr>
          <w:t xml:space="preserve">https://doi.org/10.1016/j.landurbplan.2012.06.005</w:t>
        </w:r>
      </w:hyperlink>
      <w:r>
        <w:t xml:space="preserve">.</w:t>
      </w:r>
    </w:p>
    <w:p>
      <w:pPr>
        <w:pStyle w:val="Compact"/>
        <w:numPr>
          <w:ilvl w:val="0"/>
          <w:numId w:val="1005"/>
        </w:numPr>
      </w:pPr>
      <w:r>
        <w:t xml:space="preserve">James, Gareth, Daniela Witten, Trevor Hastie, Robert Tibshirani, and Jonathan Taylor. 2023. An Introduction to Statistical Learning: With Applications in Python. Springer.</w:t>
      </w:r>
      <w:r>
        <w:t xml:space="preserve"> </w:t>
      </w:r>
      <w:hyperlink r:id="rId103">
        <w:r>
          <w:rPr>
            <w:rStyle w:val="Hyperlink"/>
          </w:rPr>
          <w:t xml:space="preserve">https://link.springer.com/book/10.1007/978-3-031-38747-0</w:t>
        </w:r>
      </w:hyperlink>
      <w:r>
        <w:t xml:space="preserve">.</w:t>
      </w:r>
    </w:p>
    <w:p>
      <w:pPr>
        <w:pStyle w:val="Compact"/>
        <w:numPr>
          <w:ilvl w:val="0"/>
          <w:numId w:val="1005"/>
        </w:numPr>
      </w:pPr>
      <w:r>
        <w:t xml:space="preserve">Li, Yaguang, Rose Yu, Cyrus Shahabi, and Yan Liu. 2018. “Diffusion Convolutional Recurrent Neural Network: Data-Driven Traffic Forecasting.” International Conference on Learning Representations (ICLR), 2018.</w:t>
      </w:r>
      <w:r>
        <w:t xml:space="preserve"> </w:t>
      </w:r>
      <w:hyperlink r:id="rId104">
        <w:r>
          <w:rPr>
            <w:rStyle w:val="Hyperlink"/>
          </w:rPr>
          <w:t xml:space="preserve">https://openreview.net/forum?id=SJiHXGWAZ</w:t>
        </w:r>
      </w:hyperlink>
      <w:r>
        <w:t xml:space="preserve">.</w:t>
      </w:r>
    </w:p>
    <w:p>
      <w:pPr>
        <w:pStyle w:val="Compact"/>
        <w:numPr>
          <w:ilvl w:val="0"/>
          <w:numId w:val="1005"/>
        </w:numPr>
      </w:pPr>
      <w:r>
        <w:t xml:space="preserve">McNally, Michael G., James E. Marca, Craig R. Rindt, and Angela M. Koos. 2003. “TRACER: In-Vehicle, GPS-Based Wireless Technology for Traffic Surveillance and Management.” California PATH Research Report. UCB-ITS-PRR-2003-23.</w:t>
      </w:r>
      <w:r>
        <w:t xml:space="preserve"> </w:t>
      </w:r>
      <w:hyperlink r:id="rId25">
        <w:r>
          <w:rPr>
            <w:rStyle w:val="Hyperlink"/>
          </w:rPr>
          <w:t xml:space="preserve">https://escholarship.org/uc/item/19f152mt</w:t>
        </w:r>
      </w:hyperlink>
      <w:r>
        <w:t xml:space="preserve">.</w:t>
      </w:r>
    </w:p>
    <w:p>
      <w:pPr>
        <w:pStyle w:val="Compact"/>
        <w:numPr>
          <w:ilvl w:val="0"/>
          <w:numId w:val="1005"/>
        </w:numPr>
      </w:pPr>
      <w:r>
        <w:t xml:space="preserve">Nordback, Krista. 2014. “Guide to Bicycle &amp; Pedestrian Count Programs.” Transportation Research and Education Center.</w:t>
      </w:r>
      <w:r>
        <w:t xml:space="preserve"> </w:t>
      </w:r>
      <w:hyperlink r:id="rId46">
        <w:r>
          <w:rPr>
            <w:rStyle w:val="Hyperlink"/>
          </w:rPr>
          <w:t xml:space="preserve">https://trec.pdx.edu/sites/default/files/smol-IBPI%20Guide%20to%20Bicycle%20%26%20Pedestrian%20Count%20Programs_final.pdf</w:t>
        </w:r>
      </w:hyperlink>
      <w:r>
        <w:t xml:space="preserve">.</w:t>
      </w:r>
    </w:p>
    <w:p>
      <w:pPr>
        <w:pStyle w:val="Compact"/>
        <w:numPr>
          <w:ilvl w:val="0"/>
          <w:numId w:val="1005"/>
        </w:numPr>
      </w:pPr>
      <w:r>
        <w:t xml:space="preserve">Nordback, Krista, Sirisha Kothuri, Miguel A. Figliozzi, Taylor Phillips, Carson Gorecki, Andrew Schrope, and Portland State University. 2016. “Investigation of Bicycle and Pedestrian Continuous and Short Duration Count Technologies in Oregon : Final Report : SPR 772.” FHWA-OR-RD-16-15.</w:t>
      </w:r>
      <w:r>
        <w:t xml:space="preserve"> </w:t>
      </w:r>
      <w:hyperlink r:id="rId105">
        <w:r>
          <w:rPr>
            <w:rStyle w:val="Hyperlink"/>
          </w:rPr>
          <w:t xml:space="preserve">https://rosap.ntl.bts.gov/view/dot/30956</w:t>
        </w:r>
      </w:hyperlink>
      <w:r>
        <w:t xml:space="preserve">.</w:t>
      </w:r>
    </w:p>
    <w:p>
      <w:pPr>
        <w:pStyle w:val="Compact"/>
        <w:numPr>
          <w:ilvl w:val="0"/>
          <w:numId w:val="1005"/>
        </w:numPr>
      </w:pPr>
      <w:r>
        <w:t xml:space="preserve">Nordback, Krista, and Michael Sellinger. 2014. “Methods for Estimating Bicycling and Walking in Washington State.” Report for The State of Washington Department of Transportation. WA-RD 828.1.</w:t>
      </w:r>
      <w:r>
        <w:t xml:space="preserve"> </w:t>
      </w:r>
      <w:hyperlink r:id="rId50">
        <w:r>
          <w:rPr>
            <w:rStyle w:val="Hyperlink"/>
          </w:rPr>
          <w:t xml:space="preserve">https://www.wsdot.wa.gov/research/reports/fullreports/828.1.pdf</w:t>
        </w:r>
      </w:hyperlink>
      <w:r>
        <w:t xml:space="preserve">.</w:t>
      </w:r>
    </w:p>
    <w:p>
      <w:pPr>
        <w:pStyle w:val="Compact"/>
        <w:numPr>
          <w:ilvl w:val="0"/>
          <w:numId w:val="1005"/>
        </w:numPr>
      </w:pPr>
      <w:r>
        <w:t xml:space="preserve">Selala, M. K., and W. Musakwa. 2016. “The Potential of Strava Data to Contribute in Non-Motorised Transport (NMT) Planning in Johannesburg.” The International Archives of the Photogrammetry, Remote Sensing and Spatial Information Sciences.</w:t>
      </w:r>
      <w:r>
        <w:t xml:space="preserve"> </w:t>
      </w:r>
      <w:hyperlink r:id="rId106">
        <w:r>
          <w:rPr>
            <w:rStyle w:val="Hyperlink"/>
          </w:rPr>
          <w:t xml:space="preserve">https://doi.org/10.5194/isprs-archives-XLI-B2-587-2016</w:t>
        </w:r>
      </w:hyperlink>
      <w:r>
        <w:t xml:space="preserve">.</w:t>
      </w:r>
    </w:p>
    <w:p>
      <w:pPr>
        <w:pStyle w:val="Compact"/>
        <w:numPr>
          <w:ilvl w:val="0"/>
          <w:numId w:val="1005"/>
        </w:numPr>
      </w:pPr>
      <w:r>
        <w:t xml:space="preserve">Strauss, Jillian, and Luis F. Miranda-Moreno. 2013. “Spatial Modeling of Bicycle Activity at Signalized Intersections.” Journal of Transport and Land Use 6.</w:t>
      </w:r>
      <w:r>
        <w:t xml:space="preserve"> </w:t>
      </w:r>
      <w:hyperlink r:id="rId107">
        <w:r>
          <w:rPr>
            <w:rStyle w:val="Hyperlink"/>
          </w:rPr>
          <w:t xml:space="preserve">https://doi.org/10.5198/jtlu.v6i2.296</w:t>
        </w:r>
      </w:hyperlink>
      <w:r>
        <w:t xml:space="preserve">.</w:t>
      </w:r>
    </w:p>
    <w:p>
      <w:pPr>
        <w:pStyle w:val="Compact"/>
        <w:numPr>
          <w:ilvl w:val="0"/>
          <w:numId w:val="1005"/>
        </w:numPr>
      </w:pPr>
      <w:r>
        <w:t xml:space="preserve">Tillé, Yves, and Matthieu Wilhelm. 2017. “Probability Sampling Designs: Principles for Choice of Design and Balancing.” Statistical Science 32.</w:t>
      </w:r>
      <w:r>
        <w:t xml:space="preserve"> </w:t>
      </w:r>
      <w:hyperlink r:id="rId108">
        <w:r>
          <w:rPr>
            <w:rStyle w:val="Hyperlink"/>
          </w:rPr>
          <w:t xml:space="preserve">https://doi.org/10.1214/16-STS606</w:t>
        </w:r>
      </w:hyperlink>
      <w:r>
        <w:t xml:space="preserve">.</w:t>
      </w:r>
    </w:p>
    <w:p>
      <w:pPr>
        <w:pStyle w:val="Compact"/>
        <w:numPr>
          <w:ilvl w:val="0"/>
          <w:numId w:val="1005"/>
        </w:numPr>
      </w:pPr>
      <w:r>
        <w:t xml:space="preserve">Tsapakis, Ioannis, Paul Anderson, Zihang Wei, Shawn Turner, Anik Das, Mark Hallenbeck, Ben Chen, and Elizabeth Stolz. 2024. Guide on Methods for Assigning Counts to Adjustment Factor Groups. National Academies Press.</w:t>
      </w:r>
      <w:r>
        <w:t xml:space="preserve"> </w:t>
      </w:r>
      <w:hyperlink r:id="rId109">
        <w:r>
          <w:rPr>
            <w:rStyle w:val="Hyperlink"/>
          </w:rPr>
          <w:t xml:space="preserve">https://doi.org/10.17226/27925</w:t>
        </w:r>
      </w:hyperlink>
      <w:r>
        <w:t xml:space="preserve">.</w:t>
      </w:r>
    </w:p>
    <w:p>
      <w:pPr>
        <w:pStyle w:val="Compact"/>
        <w:numPr>
          <w:ilvl w:val="0"/>
          <w:numId w:val="1005"/>
        </w:numPr>
      </w:pPr>
      <w:r>
        <w:t xml:space="preserve">United States Department of Transportation Federal Highway Administration. 2024. “Traffic Monitoring Guide.” FHWA-PL-022-026.</w:t>
      </w:r>
      <w:r>
        <w:t xml:space="preserve"> </w:t>
      </w:r>
      <w:hyperlink r:id="rId110">
        <w:r>
          <w:rPr>
            <w:rStyle w:val="Hyperlink"/>
          </w:rPr>
          <w:t xml:space="preserve">https://rosap.ntl.bts.gov/view/dot/74643</w:t>
        </w:r>
      </w:hyperlink>
      <w:r>
        <w:t xml:space="preserve">.</w:t>
      </w:r>
    </w:p>
    <w:p>
      <w:pPr>
        <w:pStyle w:val="Compact"/>
        <w:numPr>
          <w:ilvl w:val="0"/>
          <w:numId w:val="1005"/>
        </w:numPr>
      </w:pPr>
      <w:r>
        <w:t xml:space="preserve">United States Federal Highway Administration Office of Highway Policy Information. 2018. “Traffic Data Computation Method: Pocket Guide.” FHWA-PL-18-027.</w:t>
      </w:r>
      <w:r>
        <w:t xml:space="preserve"> </w:t>
      </w:r>
      <w:hyperlink r:id="rId111">
        <w:r>
          <w:rPr>
            <w:rStyle w:val="Hyperlink"/>
          </w:rPr>
          <w:t xml:space="preserve">https://rosap.ntl.bts.gov/view/dot/57335</w:t>
        </w:r>
      </w:hyperlink>
      <w:r>
        <w:t xml:space="preserve">.</w:t>
      </w:r>
    </w:p>
    <w:p>
      <w:pPr>
        <w:pStyle w:val="Compact"/>
        <w:numPr>
          <w:ilvl w:val="0"/>
          <w:numId w:val="1005"/>
        </w:numPr>
      </w:pPr>
      <w:r>
        <w:t xml:space="preserve">Venter, Zander S., Vegard Gundersen, Samantha L. Scott, and David N. Barton. 2023. “Bias and Precision of Crowdsourced Recreational Activity Data from Strava.” Landscape and Urban Planning 232.</w:t>
      </w:r>
      <w:r>
        <w:t xml:space="preserve"> </w:t>
      </w:r>
      <w:hyperlink r:id="rId112">
        <w:r>
          <w:rPr>
            <w:rStyle w:val="Hyperlink"/>
          </w:rPr>
          <w:t xml:space="preserve">https://doi.org/10.1016/j.landurbplan.2023.104686</w:t>
        </w:r>
      </w:hyperlink>
      <w:r>
        <w:t xml:space="preserve">.</w:t>
      </w:r>
    </w:p>
    <w:p>
      <w:pPr>
        <w:pStyle w:val="Compact"/>
        <w:numPr>
          <w:ilvl w:val="0"/>
          <w:numId w:val="1005"/>
        </w:numPr>
      </w:pPr>
      <w:r>
        <w:t xml:space="preserve">Yu, Bing, Haoteng Yin, and Zhanxing Zhu. 2018. “Spatio-Temporal Graph Convolutional Networks: A Deep Learning Framework for Traffic Forecasting.” In Proceedings of the 27th International Joint Conference on Artificial Intelligence (IJCAI’18).</w:t>
      </w:r>
      <w:r>
        <w:t xml:space="preserve"> </w:t>
      </w:r>
      <w:hyperlink r:id="rId113">
        <w:r>
          <w:rPr>
            <w:rStyle w:val="Hyperlink"/>
          </w:rPr>
          <w:t xml:space="preserve">https://dl.acm.org/doi/10.5555/3304222.3304273</w:t>
        </w:r>
      </w:hyperlink>
      <w:r>
        <w:t xml:space="preserve">.</w:t>
      </w:r>
    </w:p>
    <w:bookmarkEnd w:id="114"/>
    <w:bookmarkEnd w:id="115"/>
    <w:bookmarkStart w:id="117" w:name="Xb137bad219527aaccbdbc1fd20da390d6d6094e"/>
    <w:bookmarkStart w:id="116" w:name="software"/>
    <w:p>
      <w:pPr>
        <w:pStyle w:val="Heading1"/>
      </w:pPr>
      <w:r>
        <w:t xml:space="preserve">Software</w:t>
      </w:r>
    </w:p>
    <w:p>
      <w:pPr>
        <w:pStyle w:val="FirstParagraph"/>
      </w:pPr>
      <w:r>
        <w:t xml:space="preserve">The following section provides software to accomplish a variety of tasks:</w:t>
      </w:r>
    </w:p>
    <w:p>
      <w:pPr>
        <w:pStyle w:val="Compact"/>
        <w:numPr>
          <w:ilvl w:val="0"/>
          <w:numId w:val="1006"/>
        </w:numPr>
      </w:pPr>
      <w:r>
        <w:t xml:space="preserve">Sample a set of CCSs and SCSs from a population partioned into strata.</w:t>
      </w:r>
    </w:p>
    <w:p>
      <w:pPr>
        <w:pStyle w:val="Compact"/>
        <w:numPr>
          <w:ilvl w:val="0"/>
          <w:numId w:val="1006"/>
        </w:numPr>
      </w:pPr>
      <w:r>
        <w:t xml:space="preserve">Calculate AADT at a point with a CCS station</w:t>
      </w:r>
    </w:p>
    <w:p>
      <w:pPr>
        <w:pStyle w:val="Compact"/>
        <w:numPr>
          <w:ilvl w:val="0"/>
          <w:numId w:val="1006"/>
        </w:numPr>
      </w:pPr>
      <w:r>
        <w:t xml:space="preserve">Estimate A-AADT</w:t>
      </w:r>
    </w:p>
    <w:p>
      <w:pPr>
        <w:pStyle w:val="Compact"/>
        <w:numPr>
          <w:ilvl w:val="0"/>
          <w:numId w:val="1006"/>
        </w:numPr>
      </w:pPr>
      <w:r>
        <w:t xml:space="preserve">Estimate AADT at a point with an SCS location using expansion factors</w:t>
      </w:r>
    </w:p>
    <w:p>
      <w:pPr>
        <w:pStyle w:val="Compact"/>
        <w:numPr>
          <w:ilvl w:val="0"/>
          <w:numId w:val="1006"/>
        </w:numPr>
      </w:pPr>
      <w:r>
        <w:t xml:space="preserve">Estimate the risk of AADT estimation at a randomly located SCS using cross-validation</w:t>
      </w:r>
    </w:p>
    <w:p>
      <w:pPr>
        <w:pStyle w:val="Compact"/>
        <w:numPr>
          <w:ilvl w:val="0"/>
          <w:numId w:val="1006"/>
        </w:numPr>
      </w:pPr>
      <w:r>
        <w:t xml:space="preserve">Estimate AADT at a point where there is no station by using the A-AADT estimate or poststratification</w:t>
      </w:r>
    </w:p>
    <w:p>
      <w:pPr>
        <w:pStyle w:val="FirstParagraph"/>
      </w:pPr>
      <w:r>
        <w:t xml:space="preserve">We first load in necessary Python packages and define necessary functions.</w:t>
      </w:r>
      <w:r>
        <w:t xml:space="preserve"> </w:t>
      </w:r>
      <w:r>
        <w:t xml:space="preserve">We then demonstrate each task in order.</w:t>
      </w:r>
      <w:r>
        <w:t xml:space="preserve"> </w:t>
      </w:r>
      <w:r>
        <w:t xml:space="preserve">Except for the first, the tasks are demonstrated using data from bicycle counters in California in 2019. The data was processed and prepared by Amanda Glazer (</w:t>
      </w:r>
      <w:hyperlink r:id="rId30">
        <w:r>
          <w:rPr>
            <w:rStyle w:val="Hyperlink"/>
          </w:rPr>
          <w:t xml:space="preserve">Glazer et al, 2024</w:t>
        </w:r>
      </w:hyperlink>
      <w:r>
        <w:t xml:space="preserve">).</w:t>
      </w:r>
    </w:p>
    <w:bookmarkEnd w:id="116"/>
    <w:bookmarkEnd w:id="117"/>
    <w:bookmarkStart w:id="119" w:name="ad976e13"/>
    <w:bookmarkStart w:id="118" w:name="setup"/>
    <w:p>
      <w:pPr>
        <w:pStyle w:val="Heading2"/>
      </w:pPr>
      <w:r>
        <w:t xml:space="preserve">Setup</w:t>
      </w:r>
    </w:p>
    <w:bookmarkEnd w:id="118"/>
    <w:bookmarkEnd w:id="119"/>
    <w:bookmarkStart w:id="121" w:name="X28f70897d79035e77044828f14583a2ba7a557a"/>
    <w:bookmarkStart w:id="120" w:name="load-external-packages"/>
    <w:p>
      <w:pPr>
        <w:pStyle w:val="Heading3"/>
      </w:pPr>
      <w:r>
        <w:t xml:space="preserve">Load external packages</w:t>
      </w:r>
    </w:p>
    <w:bookmarkEnd w:id="120"/>
    <w:bookmarkEnd w:id="121"/>
    <w:bookmarkStart w:id="122" w:name="X4b7013a89d7d95f9b0fe8cabfd9e115a2f5f905"/>
    <w:p>
      <w:pPr>
        <w:pStyle w:val="SourceCode"/>
      </w:pPr>
      <w:r>
        <w:rPr>
          <w:rStyle w:val="CommentTok"/>
        </w:rPr>
        <w:t xml:space="preserve"># import necessary packages</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scipy </w:t>
      </w:r>
      <w:r>
        <w:rPr>
          <w:rStyle w:val="ImportTok"/>
        </w:rPr>
        <w:t xml:space="preserve">as</w:t>
      </w:r>
      <w:r>
        <w:rPr>
          <w:rStyle w:val="NormalTok"/>
        </w:rPr>
        <w:t xml:space="preserve"> sp</w:t>
      </w:r>
      <w:r>
        <w:br/>
      </w:r>
      <w:r>
        <w:rPr>
          <w:rStyle w:val="ImportTok"/>
        </w:rPr>
        <w:t xml:space="preserve">import</w:t>
      </w:r>
      <w:r>
        <w:rPr>
          <w:rStyle w:val="NormalTok"/>
        </w:rPr>
        <w:t xml:space="preserve"> warnings</w:t>
      </w:r>
      <w:r>
        <w:br/>
      </w:r>
      <w:r>
        <w:br/>
      </w:r>
      <w:r>
        <w:rPr>
          <w:rStyle w:val="CommentTok"/>
        </w:rPr>
        <w:t xml:space="preserve">#suppress some warnings</w:t>
      </w:r>
      <w:r>
        <w:br/>
      </w:r>
      <w:r>
        <w:br/>
      </w:r>
      <w:r>
        <w:rPr>
          <w:rStyle w:val="NormalTok"/>
        </w:rPr>
        <w:t xml:space="preserve">warnings.filterwarnings(</w:t>
      </w:r>
      <w:r>
        <w:rPr>
          <w:rStyle w:val="StringTok"/>
        </w:rPr>
        <w:t xml:space="preserve">"ignore"</w:t>
      </w:r>
      <w:r>
        <w:rPr>
          <w:rStyle w:val="NormalTok"/>
        </w:rPr>
        <w:t xml:space="preserve">, message</w:t>
      </w:r>
      <w:r>
        <w:rPr>
          <w:rStyle w:val="OperatorTok"/>
        </w:rPr>
        <w:t xml:space="preserve">=</w:t>
      </w:r>
      <w:r>
        <w:rPr>
          <w:rStyle w:val="StringTok"/>
        </w:rPr>
        <w:t xml:space="preserve">"numpy.dtype size changed"</w:t>
      </w:r>
      <w:r>
        <w:rPr>
          <w:rStyle w:val="NormalTok"/>
        </w:rPr>
        <w:t xml:space="preserve">)</w:t>
      </w:r>
      <w:r>
        <w:br/>
      </w:r>
      <w:r>
        <w:rPr>
          <w:rStyle w:val="NormalTok"/>
        </w:rPr>
        <w:t xml:space="preserve">warnings.filterwarnings(</w:t>
      </w:r>
      <w:r>
        <w:rPr>
          <w:rStyle w:val="StringTok"/>
        </w:rPr>
        <w:t xml:space="preserve">"ignore"</w:t>
      </w:r>
      <w:r>
        <w:rPr>
          <w:rStyle w:val="NormalTok"/>
        </w:rPr>
        <w:t xml:space="preserve">, message</w:t>
      </w:r>
      <w:r>
        <w:rPr>
          <w:rStyle w:val="OperatorTok"/>
        </w:rPr>
        <w:t xml:space="preserve">=</w:t>
      </w:r>
      <w:r>
        <w:rPr>
          <w:rStyle w:val="StringTok"/>
        </w:rPr>
        <w:t xml:space="preserve">"numpy.ufunc size changed"</w:t>
      </w:r>
      <w:r>
        <w:rPr>
          <w:rStyle w:val="NormalTok"/>
        </w:rPr>
        <w:t xml:space="preserve">)</w:t>
      </w:r>
      <w:r>
        <w:br/>
      </w:r>
      <w:r>
        <w:rPr>
          <w:rStyle w:val="NormalTok"/>
        </w:rPr>
        <w:t xml:space="preserve">warnings.filterwarnings(</w:t>
      </w:r>
      <w:r>
        <w:rPr>
          <w:rStyle w:val="StringTok"/>
        </w:rPr>
        <w:t xml:space="preserve">'ignore'</w:t>
      </w:r>
      <w:r>
        <w:rPr>
          <w:rStyle w:val="NormalTok"/>
        </w:rPr>
        <w:t xml:space="preserve">, </w:t>
      </w:r>
      <w:r>
        <w:rPr>
          <w:rStyle w:val="StringTok"/>
        </w:rPr>
        <w:t xml:space="preserve">"Intel MKL WARNING"</w:t>
      </w:r>
      <w:r>
        <w:rPr>
          <w:rStyle w:val="NormalTok"/>
        </w:rPr>
        <w:t xml:space="preserve">)</w:t>
      </w:r>
    </w:p>
    <w:bookmarkEnd w:id="122"/>
    <w:bookmarkStart w:id="123" w:name="X5ed8f38d92cb66af8e5656451bbcb85e18e30e3"/>
    <w:p>
      <w:pPr>
        <w:pStyle w:val="SourceCode"/>
      </w:pPr>
      <w:r>
        <w:rPr>
          <w:rStyle w:val="CommentTok"/>
        </w:rPr>
        <w:t xml:space="preserve"># package versions</w:t>
      </w:r>
      <w:r>
        <w:br/>
      </w:r>
      <w:r>
        <w:br/>
      </w:r>
      <w:r>
        <w:rPr>
          <w:rStyle w:val="BuiltInTok"/>
        </w:rPr>
        <w:t xml:space="preserve">print</w:t>
      </w:r>
      <w:r>
        <w:rPr>
          <w:rStyle w:val="NormalTok"/>
        </w:rPr>
        <w:t xml:space="preserve">(sp.__version__)</w:t>
      </w:r>
      <w:r>
        <w:br/>
      </w:r>
      <w:r>
        <w:rPr>
          <w:rStyle w:val="BuiltInTok"/>
        </w:rPr>
        <w:t xml:space="preserve">print</w:t>
      </w:r>
      <w:r>
        <w:rPr>
          <w:rStyle w:val="NormalTok"/>
        </w:rPr>
        <w:t xml:space="preserve">(np.__version__)</w:t>
      </w:r>
      <w:r>
        <w:br/>
      </w:r>
      <w:r>
        <w:rPr>
          <w:rStyle w:val="BuiltInTok"/>
        </w:rPr>
        <w:t xml:space="preserve">print</w:t>
      </w:r>
      <w:r>
        <w:rPr>
          <w:rStyle w:val="NormalTok"/>
        </w:rPr>
        <w:t xml:space="preserve">(pd.__version__)</w:t>
      </w:r>
    </w:p>
    <w:p>
      <w:pPr>
        <w:pStyle w:val="SourceCode"/>
      </w:pPr>
      <w:r>
        <w:rPr>
          <w:rStyle w:val="VerbatimChar"/>
        </w:rPr>
        <w:t xml:space="preserve">1.14.1</w:t>
      </w:r>
      <w:r>
        <w:br/>
      </w:r>
      <w:r>
        <w:rPr>
          <w:rStyle w:val="VerbatimChar"/>
        </w:rPr>
        <w:t xml:space="preserve">2.2.0</w:t>
      </w:r>
      <w:r>
        <w:br/>
      </w:r>
      <w:r>
        <w:rPr>
          <w:rStyle w:val="VerbatimChar"/>
        </w:rPr>
        <w:t xml:space="preserve">2.2.3</w:t>
      </w:r>
    </w:p>
    <w:bookmarkEnd w:id="123"/>
    <w:bookmarkStart w:id="125" w:name="X0f073646219035de2280056d7eae10a63404c10"/>
    <w:bookmarkStart w:id="124" w:name="load-functions"/>
    <w:p>
      <w:pPr>
        <w:pStyle w:val="Heading3"/>
      </w:pPr>
      <w:r>
        <w:t xml:space="preserve">Load functions</w:t>
      </w:r>
    </w:p>
    <w:bookmarkEnd w:id="124"/>
    <w:bookmarkEnd w:id="125"/>
    <w:bookmarkStart w:id="127" w:name="a5c83a9a"/>
    <w:bookmarkStart w:id="126" w:name="risk-and-loss"/>
    <w:p>
      <w:pPr>
        <w:pStyle w:val="Heading4"/>
      </w:pPr>
      <w:r>
        <w:t xml:space="preserve">Risk and loss</w:t>
      </w:r>
    </w:p>
    <w:bookmarkEnd w:id="126"/>
    <w:bookmarkEnd w:id="127"/>
    <w:bookmarkStart w:id="128" w:name="c414035d"/>
    <w:p>
      <w:pPr>
        <w:pStyle w:val="SourceCode"/>
      </w:pPr>
      <w:r>
        <w:rPr>
          <w:rStyle w:val="CommentTok"/>
        </w:rPr>
        <w:t xml:space="preserve"># tools to estimate risk empirically</w:t>
      </w:r>
      <w:r>
        <w:br/>
      </w:r>
      <w:r>
        <w:br/>
      </w:r>
      <w:r>
        <w:rPr>
          <w:rStyle w:val="KeywordTok"/>
        </w:rPr>
        <w:t xml:space="preserve">def</w:t>
      </w:r>
      <w:r>
        <w:rPr>
          <w:rStyle w:val="NormalTok"/>
        </w:rPr>
        <w:t xml:space="preserve"> sample_loss(true: np.array</w:t>
      </w:r>
      <w:r>
        <w:rPr>
          <w:rStyle w:val="OperatorTok"/>
        </w:rPr>
        <w:t xml:space="preserve">=</w:t>
      </w:r>
      <w:r>
        <w:rPr>
          <w:rStyle w:val="VariableTok"/>
        </w:rPr>
        <w:t xml:space="preserve">None</w:t>
      </w:r>
      <w:r>
        <w:rPr>
          <w:rStyle w:val="NormalTok"/>
        </w:rPr>
        <w:t xml:space="preserve">, predicted: np.array</w:t>
      </w:r>
      <w:r>
        <w:rPr>
          <w:rStyle w:val="OperatorTok"/>
        </w:rPr>
        <w:t xml:space="preserve">=</w:t>
      </w:r>
      <w:r>
        <w:rPr>
          <w:rStyle w:val="VariableTok"/>
        </w:rPr>
        <w:t xml:space="preserve">None</w:t>
      </w:r>
      <w:r>
        <w:rPr>
          <w:rStyle w:val="NormalTok"/>
        </w:rPr>
        <w:t xml:space="preserve">, loss_func: </w:t>
      </w:r>
      <w:r>
        <w:rPr>
          <w:rStyle w:val="BuiltInTok"/>
        </w:rPr>
        <w:t xml:space="preserve">callable</w:t>
      </w:r>
      <w:r>
        <w:rPr>
          <w:rStyle w:val="OperatorTok"/>
        </w:rPr>
        <w:t xml:space="preserve">=</w:t>
      </w:r>
      <w:r>
        <w:rPr>
          <w:rStyle w:val="VariableTok"/>
        </w:rPr>
        <w:t xml:space="preserve">None</w:t>
      </w:r>
      <w:r>
        <w:rPr>
          <w:rStyle w:val="NormalTok"/>
        </w:rPr>
        <w:t xml:space="preserve">, weights: np.array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w:t>
      </w:r>
      <w:r>
        <w:br/>
      </w:r>
      <w:r>
        <w:rPr>
          <w:rStyle w:val="CommentTok"/>
        </w:rPr>
        <w:t xml:space="preserve">    compute the loss function for estimated AADT(s) when the truth is known; aggregate by averaging if multiple AADTs are passed</w:t>
      </w:r>
      <w:r>
        <w:br/>
      </w:r>
      <w:r>
        <w:rPr>
          <w:rStyle w:val="CommentTok"/>
        </w:rPr>
        <w:t xml:space="preserve">    this is the loss for a single sample. The true "risk" is defined as an expected value involving the design</w:t>
      </w:r>
      <w:r>
        <w:br/>
      </w:r>
      <w:r>
        <w:rPr>
          <w:rStyle w:val="CommentTok"/>
        </w:rPr>
        <w:t xml:space="preserve">    this function can be used to estimate the true risk by simulation, resampling, cross-validation, etc</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true: np.array of n_s floats, where n_s is the number of short-term stations</w:t>
      </w:r>
      <w:r>
        <w:br/>
      </w:r>
      <w:r>
        <w:rPr>
          <w:rStyle w:val="CommentTok"/>
        </w:rPr>
        <w:t xml:space="preserve">            the true values</w:t>
      </w:r>
      <w:r>
        <w:br/>
      </w:r>
      <w:r>
        <w:rPr>
          <w:rStyle w:val="CommentTok"/>
        </w:rPr>
        <w:t xml:space="preserve">        predicted: length-n_s np.array of floats</w:t>
      </w:r>
      <w:r>
        <w:br/>
      </w:r>
      <w:r>
        <w:rPr>
          <w:rStyle w:val="CommentTok"/>
        </w:rPr>
        <w:t xml:space="preserve">            the predicted values</w:t>
      </w:r>
      <w:r>
        <w:br/>
      </w:r>
      <w:r>
        <w:rPr>
          <w:rStyle w:val="CommentTok"/>
        </w:rPr>
        <w:t xml:space="preserve">        loss_func: callable</w:t>
      </w:r>
      <w:r>
        <w:br/>
      </w:r>
      <w:r>
        <w:rPr>
          <w:rStyle w:val="CommentTok"/>
        </w:rPr>
        <w:t xml:space="preserve">            the loss function </w:t>
      </w:r>
      <w:r>
        <w:br/>
      </w:r>
      <w:r>
        <w:rPr>
          <w:rStyle w:val="CommentTok"/>
        </w:rPr>
        <w:t xml:space="preserve">        weights: length-n_s np.array </w:t>
      </w:r>
      <w:r>
        <w:br/>
      </w:r>
      <w:r>
        <w:rPr>
          <w:rStyle w:val="CommentTok"/>
        </w:rPr>
        <w:t xml:space="preserve">            optional vector of weights that sum to 1, defaults to 1/n_s</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a float representing the risk</w:t>
      </w:r>
      <w:r>
        <w:br/>
      </w:r>
      <w:r>
        <w:rPr>
          <w:rStyle w:val="CommentTok"/>
        </w:rPr>
        <w:t xml:space="preserve">    '''</w:t>
      </w:r>
      <w:r>
        <w:br/>
      </w:r>
      <w:r>
        <w:rPr>
          <w:rStyle w:val="NormalTok"/>
        </w:rPr>
        <w:t xml:space="preserve">    n_s </w:t>
      </w:r>
      <w:r>
        <w:rPr>
          <w:rStyle w:val="OperatorTok"/>
        </w:rPr>
        <w:t xml:space="preserve">=</w:t>
      </w:r>
      <w:r>
        <w:rPr>
          <w:rStyle w:val="NormalTok"/>
        </w:rPr>
        <w:t xml:space="preserve"> </w:t>
      </w:r>
      <w:r>
        <w:rPr>
          <w:rStyle w:val="BuiltInTok"/>
        </w:rPr>
        <w:t xml:space="preserve">len</w:t>
      </w:r>
      <w:r>
        <w:rPr>
          <w:rStyle w:val="NormalTok"/>
        </w:rPr>
        <w:t xml:space="preserve">(predicted)</w:t>
      </w:r>
      <w:r>
        <w:br/>
      </w:r>
      <w:r>
        <w:rPr>
          <w:rStyle w:val="NormalTok"/>
        </w:rPr>
        <w:t xml:space="preserve">    weights </w:t>
      </w:r>
      <w:r>
        <w:rPr>
          <w:rStyle w:val="OperatorTok"/>
        </w:rPr>
        <w:t xml:space="preserve">=</w:t>
      </w:r>
      <w:r>
        <w:rPr>
          <w:rStyle w:val="NormalTok"/>
        </w:rPr>
        <w:t xml:space="preserve"> ( weights </w:t>
      </w:r>
      <w:r>
        <w:rPr>
          <w:rStyle w:val="ControlFlowTok"/>
        </w:rPr>
        <w:t xml:space="preserve">if</w:t>
      </w:r>
      <w:r>
        <w:rPr>
          <w:rStyle w:val="NormalTok"/>
        </w:rPr>
        <w:t xml:space="preserve"> weights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DecValTok"/>
        </w:rPr>
        <w:t xml:space="preserve">1</w:t>
      </w:r>
      <w:r>
        <w:rPr>
          <w:rStyle w:val="OperatorTok"/>
        </w:rPr>
        <w:t xml:space="preserve">/</w:t>
      </w:r>
      <w:r>
        <w:rPr>
          <w:rStyle w:val="NormalTok"/>
        </w:rPr>
        <w:t xml:space="preserve">n_s)</w:t>
      </w:r>
      <w:r>
        <w:rPr>
          <w:rStyle w:val="OperatorTok"/>
        </w:rPr>
        <w:t xml:space="preserve">*</w:t>
      </w:r>
      <w:r>
        <w:rPr>
          <w:rStyle w:val="NormalTok"/>
        </w:rPr>
        <w:t xml:space="preserve">np.ones_like(predicted)</w:t>
      </w:r>
      <w:r>
        <w:br/>
      </w:r>
      <w:r>
        <w:rPr>
          <w:rStyle w:val="NormalTok"/>
        </w:rPr>
        <w:t xml:space="preserve">              )</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(weights) </w:t>
      </w:r>
      <w:r>
        <w:rPr>
          <w:rStyle w:val="OperatorTok"/>
        </w:rPr>
        <w:t xml:space="preserve">==</w:t>
      </w:r>
      <w:r>
        <w:rPr>
          <w:rStyle w:val="NormalTok"/>
        </w:rPr>
        <w:t xml:space="preserve"> n_s, </w:t>
      </w:r>
      <w:r>
        <w:rPr>
          <w:rStyle w:val="StringTok"/>
        </w:rPr>
        <w:t xml:space="preserve">"Length of weights does not equal length of predictions"</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(weights </w:t>
      </w:r>
      <w:r>
        <w:rPr>
          <w:rStyle w:val="OperatorTok"/>
        </w:rPr>
        <w:t xml:space="preserve">*</w:t>
      </w:r>
      <w:r>
        <w:rPr>
          <w:rStyle w:val="NormalTok"/>
        </w:rPr>
        <w:t xml:space="preserve"> loss_func(true, predicted))</w:t>
      </w:r>
      <w:r>
        <w:br/>
      </w:r>
      <w:r>
        <w:br/>
      </w:r>
      <w:r>
        <w:rPr>
          <w:rStyle w:val="CommentTok"/>
        </w:rPr>
        <w:t xml:space="preserve"># some componentwise loss functions</w:t>
      </w:r>
      <w:r>
        <w:br/>
      </w:r>
      <w:r>
        <w:rPr>
          <w:rStyle w:val="KeywordTok"/>
        </w:rPr>
        <w:t xml:space="preserve">def</w:t>
      </w:r>
      <w:r>
        <w:rPr>
          <w:rStyle w:val="NormalTok"/>
        </w:rPr>
        <w:t xml:space="preserve"> squared_error_loss(true, predicted):</w:t>
      </w:r>
      <w:r>
        <w:br/>
      </w:r>
      <w:r>
        <w:rPr>
          <w:rStyle w:val="NormalTok"/>
        </w:rPr>
        <w:t xml:space="preserve">    </w:t>
      </w:r>
      <w:r>
        <w:rPr>
          <w:rStyle w:val="ControlFlowTok"/>
        </w:rPr>
        <w:t xml:space="preserve">return</w:t>
      </w:r>
      <w:r>
        <w:rPr>
          <w:rStyle w:val="NormalTok"/>
        </w:rPr>
        <w:t xml:space="preserve"> (true </w:t>
      </w:r>
      <w:r>
        <w:rPr>
          <w:rStyle w:val="OperatorTok"/>
        </w:rPr>
        <w:t xml:space="preserve">-</w:t>
      </w:r>
      <w:r>
        <w:rPr>
          <w:rStyle w:val="NormalTok"/>
        </w:rPr>
        <w:t xml:space="preserve"> predicted)</w:t>
      </w:r>
      <w:r>
        <w:rPr>
          <w:rStyle w:val="OperatorTok"/>
        </w:rPr>
        <w:t xml:space="preserve">**</w:t>
      </w:r>
      <w:r>
        <w:rPr>
          <w:rStyle w:val="DecValTok"/>
        </w:rPr>
        <w:t xml:space="preserve">2</w:t>
      </w:r>
      <w:r>
        <w:br/>
      </w:r>
      <w:r>
        <w:rPr>
          <w:rStyle w:val="NormalTok"/>
        </w:rPr>
        <w:t xml:space="preserve">    </w:t>
      </w:r>
      <w:r>
        <w:br/>
      </w:r>
      <w:r>
        <w:rPr>
          <w:rStyle w:val="KeywordTok"/>
        </w:rPr>
        <w:t xml:space="preserve">def</w:t>
      </w:r>
      <w:r>
        <w:rPr>
          <w:rStyle w:val="NormalTok"/>
        </w:rPr>
        <w:t xml:space="preserve"> proportional_loss(true, predicted):</w:t>
      </w:r>
      <w:r>
        <w:br/>
      </w:r>
      <w:r>
        <w:rPr>
          <w:rStyle w:val="NormalTok"/>
        </w:rPr>
        <w:t xml:space="preserve">    </w:t>
      </w:r>
      <w:r>
        <w:rPr>
          <w:rStyle w:val="ControlFlowTok"/>
        </w:rPr>
        <w:t xml:space="preserve">return</w:t>
      </w:r>
      <w:r>
        <w:rPr>
          <w:rStyle w:val="NormalTok"/>
        </w:rPr>
        <w:t xml:space="preserve"> np.</w:t>
      </w:r>
      <w:r>
        <w:rPr>
          <w:rStyle w:val="BuiltInTok"/>
        </w:rPr>
        <w:t xml:space="preserve">abs</w:t>
      </w:r>
      <w:r>
        <w:rPr>
          <w:rStyle w:val="NormalTok"/>
        </w:rPr>
        <w:t xml:space="preserve">(true </w:t>
      </w:r>
      <w:r>
        <w:rPr>
          <w:rStyle w:val="OperatorTok"/>
        </w:rPr>
        <w:t xml:space="preserve">-</w:t>
      </w:r>
      <w:r>
        <w:rPr>
          <w:rStyle w:val="NormalTok"/>
        </w:rPr>
        <w:t xml:space="preserve"> predicted) </w:t>
      </w:r>
      <w:r>
        <w:rPr>
          <w:rStyle w:val="OperatorTok"/>
        </w:rPr>
        <w:t xml:space="preserve">/</w:t>
      </w:r>
      <w:r>
        <w:rPr>
          <w:rStyle w:val="NormalTok"/>
        </w:rPr>
        <w:t xml:space="preserve"> true</w:t>
      </w:r>
      <w:r>
        <w:br/>
      </w:r>
      <w:r>
        <w:br/>
      </w:r>
      <w:r>
        <w:br/>
      </w:r>
      <w:r>
        <w:rPr>
          <w:rStyle w:val="CommentTok"/>
        </w:rPr>
        <w:t xml:space="preserve"># unit tests</w:t>
      </w:r>
      <w:r>
        <w:br/>
      </w:r>
      <w:r>
        <w:rPr>
          <w:rStyle w:val="CommentTok"/>
        </w:rPr>
        <w:t xml:space="preserve"># sample loss</w:t>
      </w:r>
      <w:r>
        <w:br/>
      </w:r>
      <w:r>
        <w:rPr>
          <w:rStyle w:val="NormalTok"/>
        </w:rPr>
        <w:t xml:space="preserve">true </w:t>
      </w:r>
      <w:r>
        <w:rPr>
          <w:rStyle w:val="OperatorTok"/>
        </w:rPr>
        <w:t xml:space="preserve">=</w:t>
      </w:r>
      <w:r>
        <w:rPr>
          <w:rStyle w:val="NormalTok"/>
        </w:rPr>
        <w:t xml:space="preserve"> np.array([</w:t>
      </w:r>
      <w:r>
        <w:rPr>
          <w:rStyle w:val="DecValTok"/>
        </w:rPr>
        <w:t xml:space="preserve">1</w:t>
      </w:r>
      <w:r>
        <w:rPr>
          <w:rStyle w:val="NormalTok"/>
        </w:rPr>
        <w:t xml:space="preserve">])</w:t>
      </w:r>
      <w:r>
        <w:br/>
      </w:r>
      <w:r>
        <w:rPr>
          <w:rStyle w:val="NormalTok"/>
        </w:rPr>
        <w:t xml:space="preserve">predicted </w:t>
      </w:r>
      <w:r>
        <w:rPr>
          <w:rStyle w:val="OperatorTok"/>
        </w:rPr>
        <w:t xml:space="preserve">=</w:t>
      </w:r>
      <w:r>
        <w:rPr>
          <w:rStyle w:val="NormalTok"/>
        </w:rPr>
        <w:t xml:space="preserve"> np.array([</w:t>
      </w:r>
      <w:r>
        <w:rPr>
          <w:rStyle w:val="DecValTok"/>
        </w:rPr>
        <w:t xml:space="preserve">1</w:t>
      </w:r>
      <w:r>
        <w:rPr>
          <w:rStyle w:val="NormalTok"/>
        </w:rPr>
        <w:t xml:space="preserve">])</w:t>
      </w:r>
      <w:r>
        <w:br/>
      </w:r>
      <w:r>
        <w:rPr>
          <w:rStyle w:val="ControlFlowTok"/>
        </w:rPr>
        <w:t xml:space="preserve">assert</w:t>
      </w:r>
      <w:r>
        <w:rPr>
          <w:rStyle w:val="NormalTok"/>
        </w:rPr>
        <w:t xml:space="preserve"> sample_loss(true, predicted, squared_error_loss) </w:t>
      </w:r>
      <w:r>
        <w:rPr>
          <w:rStyle w:val="OperatorTok"/>
        </w:rPr>
        <w:t xml:space="preserve">==</w:t>
      </w:r>
      <w:r>
        <w:rPr>
          <w:rStyle w:val="NormalTok"/>
        </w:rPr>
        <w:t xml:space="preserve"> </w:t>
      </w:r>
      <w:r>
        <w:rPr>
          <w:rStyle w:val="DecValTok"/>
        </w:rPr>
        <w:t xml:space="preserve">0</w:t>
      </w:r>
      <w:r>
        <w:br/>
      </w:r>
      <w:r>
        <w:rPr>
          <w:rStyle w:val="ControlFlowTok"/>
        </w:rPr>
        <w:t xml:space="preserve">assert</w:t>
      </w:r>
      <w:r>
        <w:rPr>
          <w:rStyle w:val="NormalTok"/>
        </w:rPr>
        <w:t xml:space="preserve"> sample_loss(true, predicted, proportional_loss) </w:t>
      </w:r>
      <w:r>
        <w:rPr>
          <w:rStyle w:val="OperatorTok"/>
        </w:rPr>
        <w:t xml:space="preserve">==</w:t>
      </w:r>
      <w:r>
        <w:rPr>
          <w:rStyle w:val="NormalTok"/>
        </w:rPr>
        <w:t xml:space="preserve"> </w:t>
      </w:r>
      <w:r>
        <w:rPr>
          <w:rStyle w:val="DecValTok"/>
        </w:rPr>
        <w:t xml:space="preserve">0</w:t>
      </w:r>
      <w:r>
        <w:br/>
      </w:r>
      <w:r>
        <w:rPr>
          <w:rStyle w:val="NormalTok"/>
        </w:rPr>
        <w:t xml:space="preserve">true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predicted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ntrolFlowTok"/>
        </w:rPr>
        <w:t xml:space="preserve">assert</w:t>
      </w:r>
      <w:r>
        <w:rPr>
          <w:rStyle w:val="NormalTok"/>
        </w:rPr>
        <w:t xml:space="preserve"> sample_loss(true, predicted, squared_error_loss) </w:t>
      </w:r>
      <w:r>
        <w:rPr>
          <w:rStyle w:val="OperatorTok"/>
        </w:rPr>
        <w:t xml:space="preserve">==</w:t>
      </w:r>
      <w:r>
        <w:rPr>
          <w:rStyle w:val="NormalTok"/>
        </w:rPr>
        <w:t xml:space="preserve"> </w:t>
      </w:r>
      <w:r>
        <w:rPr>
          <w:rStyle w:val="DecValTok"/>
        </w:rPr>
        <w:t xml:space="preserve">0</w:t>
      </w:r>
      <w:r>
        <w:br/>
      </w:r>
      <w:r>
        <w:rPr>
          <w:rStyle w:val="ControlFlowTok"/>
        </w:rPr>
        <w:t xml:space="preserve">assert</w:t>
      </w:r>
      <w:r>
        <w:rPr>
          <w:rStyle w:val="NormalTok"/>
        </w:rPr>
        <w:t xml:space="preserve"> sample_loss(true, predicted, proportional_loss) </w:t>
      </w:r>
      <w:r>
        <w:rPr>
          <w:rStyle w:val="OperatorTok"/>
        </w:rPr>
        <w:t xml:space="preserve">==</w:t>
      </w:r>
      <w:r>
        <w:rPr>
          <w:rStyle w:val="NormalTok"/>
        </w:rPr>
        <w:t xml:space="preserve"> </w:t>
      </w:r>
      <w:r>
        <w:rPr>
          <w:rStyle w:val="DecValTok"/>
        </w:rPr>
        <w:t xml:space="preserve">0</w:t>
      </w:r>
    </w:p>
    <w:bookmarkEnd w:id="128"/>
    <w:bookmarkStart w:id="130" w:name="X9b488c0ca18cac816c53068097a067e0ff52d3d"/>
    <w:bookmarkStart w:id="129" w:name="factor-groups"/>
    <w:p>
      <w:pPr>
        <w:pStyle w:val="Heading4"/>
      </w:pPr>
      <w:r>
        <w:t xml:space="preserve">Factor groups</w:t>
      </w:r>
    </w:p>
    <w:bookmarkEnd w:id="129"/>
    <w:bookmarkEnd w:id="130"/>
    <w:bookmarkStart w:id="131" w:name="X0eb4fd419bb7db54343fbceb9888263666e4fca"/>
    <w:p>
      <w:pPr>
        <w:pStyle w:val="SourceCode"/>
      </w:pPr>
      <w:r>
        <w:rPr>
          <w:rStyle w:val="KeywordTok"/>
        </w:rPr>
        <w:t xml:space="preserve">def</w:t>
      </w:r>
      <w:r>
        <w:rPr>
          <w:rStyle w:val="NormalTok"/>
        </w:rPr>
        <w:t xml:space="preserve"> define_factor_groups_allgroups(n_s: </w:t>
      </w:r>
      <w:r>
        <w:rPr>
          <w:rStyle w:val="BuiltInTok"/>
        </w:rPr>
        <w:t xml:space="preserve">int</w:t>
      </w:r>
      <w:r>
        <w:rPr>
          <w:rStyle w:val="OperatorTok"/>
        </w:rPr>
        <w:t xml:space="preserve">=</w:t>
      </w:r>
      <w:r>
        <w:rPr>
          <w:rStyle w:val="VariableTok"/>
        </w:rPr>
        <w:t xml:space="preserve">None</w:t>
      </w:r>
      <w:r>
        <w:rPr>
          <w:rStyle w:val="NormalTok"/>
        </w:rPr>
        <w:t xml:space="preserve">, n_c: </w:t>
      </w:r>
      <w:r>
        <w:rPr>
          <w:rStyle w:val="BuiltInTok"/>
        </w:rPr>
        <w:t xml:space="preserve">int</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w:t>
      </w:r>
      <w:r>
        <w:br/>
      </w:r>
      <w:r>
        <w:rPr>
          <w:rStyle w:val="CommentTok"/>
        </w:rPr>
        <w:t xml:space="preserve">    returns a factor group F_i for each of the n_s SCSs; each factor group contains every CCS, i.e. |F_i| = n_c</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n_s: int</w:t>
      </w:r>
      <w:r>
        <w:br/>
      </w:r>
      <w:r>
        <w:rPr>
          <w:rStyle w:val="CommentTok"/>
        </w:rPr>
        <w:t xml:space="preserve">            the number of SCSs</w:t>
      </w:r>
      <w:r>
        <w:br/>
      </w:r>
      <w:r>
        <w:rPr>
          <w:rStyle w:val="CommentTok"/>
        </w:rPr>
        <w:t xml:space="preserve">        n_c: int</w:t>
      </w:r>
      <w:r>
        <w:br/>
      </w:r>
      <w:r>
        <w:rPr>
          <w:rStyle w:val="CommentTok"/>
        </w:rPr>
        <w:t xml:space="preserve">            the number of CCSs</w:t>
      </w:r>
      <w:r>
        <w:br/>
      </w:r>
      <w:r>
        <w:rPr>
          <w:rStyle w:val="CommentTok"/>
        </w:rPr>
        <w:t xml:space="preserve">    returns</w:t>
      </w:r>
      <w:r>
        <w:br/>
      </w:r>
      <w:r>
        <w:rPr>
          <w:rStyle w:val="CommentTok"/>
        </w:rPr>
        <w:t xml:space="preserve">    --------</w:t>
      </w:r>
      <w:r>
        <w:br/>
      </w:r>
      <w:r>
        <w:rPr>
          <w:rStyle w:val="CommentTok"/>
        </w:rPr>
        <w:t xml:space="preserve">        a length-n_s list of factor groups F_i, each one of which is [0,...,(n_c - 1)], i.e. an index of all CCSs </w:t>
      </w:r>
      <w:r>
        <w:br/>
      </w:r>
      <w:r>
        <w:rPr>
          <w:rStyle w:val="CommentTok"/>
        </w:rPr>
        <w:t xml:space="preserve">    '''</w:t>
      </w:r>
      <w:r>
        <w:br/>
      </w:r>
      <w:r>
        <w:rPr>
          <w:rStyle w:val="NormalTok"/>
        </w:rPr>
        <w:t xml:space="preserve">    F </w:t>
      </w:r>
      <w:r>
        <w:rPr>
          <w:rStyle w:val="OperatorTok"/>
        </w:rPr>
        <w:t xml:space="preserve">=</w:t>
      </w:r>
      <w:r>
        <w:rPr>
          <w:rStyle w:val="NormalTok"/>
        </w:rPr>
        <w:t xml:space="preserve"> [np.arange(n_c)] </w:t>
      </w:r>
      <w:r>
        <w:rPr>
          <w:rStyle w:val="OperatorTok"/>
        </w:rPr>
        <w:t xml:space="preserve">*</w:t>
      </w:r>
      <w:r>
        <w:rPr>
          <w:rStyle w:val="NormalTok"/>
        </w:rPr>
        <w:t xml:space="preserve"> n_s</w:t>
      </w:r>
      <w:r>
        <w:br/>
      </w:r>
      <w:r>
        <w:rPr>
          <w:rStyle w:val="NormalTok"/>
        </w:rPr>
        <w:t xml:space="preserve">    </w:t>
      </w:r>
      <w:r>
        <w:rPr>
          <w:rStyle w:val="ControlFlowTok"/>
        </w:rPr>
        <w:t xml:space="preserve">return</w:t>
      </w:r>
      <w:r>
        <w:rPr>
          <w:rStyle w:val="NormalTok"/>
        </w:rPr>
        <w:t xml:space="preserve"> F</w:t>
      </w:r>
      <w:r>
        <w:br/>
      </w:r>
      <w:r>
        <w:rPr>
          <w:rStyle w:val="NormalTok"/>
        </w:rPr>
        <w:t xml:space="preserve">    </w:t>
      </w:r>
      <w:r>
        <w:br/>
      </w:r>
      <w:r>
        <w:rPr>
          <w:rStyle w:val="KeywordTok"/>
        </w:rPr>
        <w:t xml:space="preserve">def</w:t>
      </w:r>
      <w:r>
        <w:rPr>
          <w:rStyle w:val="NormalTok"/>
        </w:rPr>
        <w:t xml:space="preserve"> define_factor_groups_poststratification(SCS_strata: np.array</w:t>
      </w:r>
      <w:r>
        <w:rPr>
          <w:rStyle w:val="OperatorTok"/>
        </w:rPr>
        <w:t xml:space="preserve">=</w:t>
      </w:r>
      <w:r>
        <w:rPr>
          <w:rStyle w:val="VariableTok"/>
        </w:rPr>
        <w:t xml:space="preserve">None</w:t>
      </w:r>
      <w:r>
        <w:rPr>
          <w:rStyle w:val="NormalTok"/>
        </w:rPr>
        <w:t xml:space="preserve">, CCS_strata: np.array</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w:t>
      </w:r>
      <w:r>
        <w:br/>
      </w:r>
      <w:r>
        <w:rPr>
          <w:rStyle w:val="CommentTok"/>
        </w:rPr>
        <w:t xml:space="preserve">    Construct a factor group for each SCS. The factor group for an SCS is the list of indices of CCSs in its post-stratum</w:t>
      </w:r>
      <w:r>
        <w:br/>
      </w:r>
      <w:r>
        <w:br/>
      </w:r>
      <w:r>
        <w:rPr>
          <w:rStyle w:val="CommentTok"/>
        </w:rPr>
        <w:t xml:space="preserve">    parameters</w:t>
      </w:r>
      <w:r>
        <w:br/>
      </w:r>
      <w:r>
        <w:rPr>
          <w:rStyle w:val="CommentTok"/>
        </w:rPr>
        <w:t xml:space="preserve">    ----------</w:t>
      </w:r>
      <w:r>
        <w:br/>
      </w:r>
      <w:r>
        <w:rPr>
          <w:rStyle w:val="CommentTok"/>
        </w:rPr>
        <w:t xml:space="preserve">        SCS_strata: length-n_s np.array of ints or strs</w:t>
      </w:r>
      <w:r>
        <w:br/>
      </w:r>
      <w:r>
        <w:rPr>
          <w:rStyle w:val="CommentTok"/>
        </w:rPr>
        <w:t xml:space="preserve">            identifiers of the post-strata to which the SCSs belong</w:t>
      </w:r>
      <w:r>
        <w:br/>
      </w:r>
      <w:r>
        <w:rPr>
          <w:rStyle w:val="CommentTok"/>
        </w:rPr>
        <w:t xml:space="preserve">        CCS_strata: length-n_c np.array of ints or strs</w:t>
      </w:r>
      <w:r>
        <w:br/>
      </w:r>
      <w:r>
        <w:rPr>
          <w:rStyle w:val="CommentTok"/>
        </w:rPr>
        <w:t xml:space="preserve">            identifiers of the post-strata to which CCSs belong</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list of np.arrays: a length-n_s list of factor groups F_i, each of which is an np.array containing the </w:t>
      </w:r>
      <w:r>
        <w:br/>
      </w:r>
      <w:r>
        <w:rPr>
          <w:rStyle w:val="CommentTok"/>
        </w:rPr>
        <w:t xml:space="preserve">        indices of the CCSs in the same poststratum as the SCS</w:t>
      </w:r>
      <w:r>
        <w:br/>
      </w:r>
      <w:r>
        <w:rPr>
          <w:rStyle w:val="CommentTok"/>
        </w:rPr>
        <w:t xml:space="preserve">    '''</w:t>
      </w:r>
      <w:r>
        <w:br/>
      </w:r>
      <w:r>
        <w:rPr>
          <w:rStyle w:val="NormalTok"/>
        </w:rPr>
        <w:t xml:space="preserve">    F </w:t>
      </w:r>
      <w:r>
        <w:rPr>
          <w:rStyle w:val="OperatorTok"/>
        </w:rPr>
        <w:t xml:space="preserve">=</w:t>
      </w:r>
      <w:r>
        <w:rPr>
          <w:rStyle w:val="NormalTok"/>
        </w:rPr>
        <w:t xml:space="preserve"> []</w:t>
      </w:r>
      <w:r>
        <w:br/>
      </w:r>
      <w:r>
        <w:rPr>
          <w:rStyle w:val="NormalTok"/>
        </w:rPr>
        <w:t xml:space="preserve">    n_c </w:t>
      </w:r>
      <w:r>
        <w:rPr>
          <w:rStyle w:val="OperatorTok"/>
        </w:rPr>
        <w:t xml:space="preserve">=</w:t>
      </w:r>
      <w:r>
        <w:rPr>
          <w:rStyle w:val="NormalTok"/>
        </w:rPr>
        <w:t xml:space="preserve"> </w:t>
      </w:r>
      <w:r>
        <w:rPr>
          <w:rStyle w:val="BuiltInTok"/>
        </w:rPr>
        <w:t xml:space="preserve">len</w:t>
      </w:r>
      <w:r>
        <w:rPr>
          <w:rStyle w:val="NormalTok"/>
        </w:rPr>
        <w:t xml:space="preserve">(CCS_strata)</w:t>
      </w:r>
      <w:r>
        <w:br/>
      </w:r>
      <w:r>
        <w:rPr>
          <w:rStyle w:val="NormalTok"/>
        </w:rPr>
        <w:t xml:space="preserve">    </w:t>
      </w:r>
      <w:r>
        <w:rPr>
          <w:rStyle w:val="ControlFlowTok"/>
        </w:rPr>
        <w:t xml:space="preserve">for</w:t>
      </w:r>
      <w:r>
        <w:rPr>
          <w:rStyle w:val="NormalTok"/>
        </w:rPr>
        <w:t xml:space="preserve"> SCS_stratum </w:t>
      </w:r>
      <w:r>
        <w:rPr>
          <w:rStyle w:val="KeywordTok"/>
        </w:rPr>
        <w:t xml:space="preserve">in</w:t>
      </w:r>
      <w:r>
        <w:rPr>
          <w:rStyle w:val="NormalTok"/>
        </w:rPr>
        <w:t xml:space="preserve"> SCS_strata:</w:t>
      </w:r>
      <w:r>
        <w:br/>
      </w:r>
      <w:r>
        <w:rPr>
          <w:rStyle w:val="NormalTok"/>
        </w:rPr>
        <w:t xml:space="preserve">        F_i </w:t>
      </w:r>
      <w:r>
        <w:rPr>
          <w:rStyle w:val="OperatorTok"/>
        </w:rPr>
        <w:t xml:space="preserve">=</w:t>
      </w:r>
      <w:r>
        <w:rPr>
          <w:rStyle w:val="NormalTok"/>
        </w:rPr>
        <w:t xml:space="preserve"> np.where(SCS_stratum </w:t>
      </w:r>
      <w:r>
        <w:rPr>
          <w:rStyle w:val="OperatorTok"/>
        </w:rPr>
        <w:t xml:space="preserve">==</w:t>
      </w:r>
      <w:r>
        <w:rPr>
          <w:rStyle w:val="NormalTok"/>
        </w:rPr>
        <w:t xml:space="preserve"> CCS_strata)[</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F_i.size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F_i </w:t>
      </w:r>
      <w:r>
        <w:rPr>
          <w:rStyle w:val="OperatorTok"/>
        </w:rPr>
        <w:t xml:space="preserve">=</w:t>
      </w:r>
      <w:r>
        <w:rPr>
          <w:rStyle w:val="NormalTok"/>
        </w:rPr>
        <w:t xml:space="preserve"> np.arange(n_c) </w:t>
      </w:r>
      <w:r>
        <w:rPr>
          <w:rStyle w:val="CommentTok"/>
        </w:rPr>
        <w:t xml:space="preserve"># if the SCS stratum is not in the CCSs, its factor group is all CCSs</w:t>
      </w:r>
      <w:r>
        <w:br/>
      </w:r>
      <w:r>
        <w:rPr>
          <w:rStyle w:val="NormalTok"/>
        </w:rPr>
        <w:t xml:space="preserve">            warnings.warn(</w:t>
      </w:r>
      <w:r>
        <w:rPr>
          <w:rStyle w:val="SpecialStringTok"/>
        </w:rPr>
        <w:t xml:space="preserve">f'SCS stratum </w:t>
      </w:r>
      <w:r>
        <w:rPr>
          <w:rStyle w:val="SpecialCharTok"/>
        </w:rPr>
        <w:t xml:space="preserve">{</w:t>
      </w:r>
      <w:r>
        <w:rPr>
          <w:rStyle w:val="NormalTok"/>
        </w:rPr>
        <w:t xml:space="preserve">SCS_stratum</w:t>
      </w:r>
      <w:r>
        <w:rPr>
          <w:rStyle w:val="SpecialCharTok"/>
        </w:rPr>
        <w:t xml:space="preserve">}</w:t>
      </w:r>
      <w:r>
        <w:rPr>
          <w:rStyle w:val="SpecialStringTok"/>
        </w:rPr>
        <w:t xml:space="preserve"> contains no CCSs: using default factor group containing all CCSs.'</w:t>
      </w:r>
      <w:r>
        <w:rPr>
          <w:rStyle w:val="NormalTok"/>
        </w:rPr>
        <w:t xml:space="preserve">)</w:t>
      </w:r>
      <w:r>
        <w:br/>
      </w:r>
      <w:r>
        <w:rPr>
          <w:rStyle w:val="NormalTok"/>
        </w:rPr>
        <w:t xml:space="preserve">        F.append(F_i)</w:t>
      </w:r>
      <w:r>
        <w:br/>
      </w:r>
      <w:r>
        <w:rPr>
          <w:rStyle w:val="NormalTok"/>
        </w:rPr>
        <w:t xml:space="preserve">    </w:t>
      </w:r>
      <w:r>
        <w:rPr>
          <w:rStyle w:val="ControlFlowTok"/>
        </w:rPr>
        <w:t xml:space="preserve">return</w:t>
      </w:r>
      <w:r>
        <w:rPr>
          <w:rStyle w:val="NormalTok"/>
        </w:rPr>
        <w:t xml:space="preserve"> F</w:t>
      </w:r>
      <w:r>
        <w:br/>
      </w:r>
      <w:r>
        <w:br/>
      </w:r>
      <w:r>
        <w:br/>
      </w:r>
      <w:r>
        <w:rPr>
          <w:rStyle w:val="KeywordTok"/>
        </w:rPr>
        <w:t xml:space="preserve">def</w:t>
      </w:r>
      <w:r>
        <w:rPr>
          <w:rStyle w:val="NormalTok"/>
        </w:rPr>
        <w:t xml:space="preserve"> define_factor_groups_nearestneighbor(</w:t>
      </w:r>
      <w:r>
        <w:br/>
      </w:r>
      <w:r>
        <w:rPr>
          <w:rStyle w:val="NormalTok"/>
        </w:rPr>
        <w:t xml:space="preserve">        SCS_X: np.array</w:t>
      </w:r>
      <w:r>
        <w:rPr>
          <w:rStyle w:val="OperatorTok"/>
        </w:rPr>
        <w:t xml:space="preserve">=</w:t>
      </w:r>
      <w:r>
        <w:rPr>
          <w:rStyle w:val="VariableTok"/>
        </w:rPr>
        <w:t xml:space="preserve">None</w:t>
      </w:r>
      <w:r>
        <w:rPr>
          <w:rStyle w:val="NormalTok"/>
        </w:rPr>
        <w:t xml:space="preserve">, CCS_X: np.array</w:t>
      </w:r>
      <w:r>
        <w:rPr>
          <w:rStyle w:val="OperatorTok"/>
        </w:rPr>
        <w:t xml:space="preserve">=</w:t>
      </w:r>
      <w:r>
        <w:rPr>
          <w:rStyle w:val="VariableTok"/>
        </w:rPr>
        <w:t xml:space="preserve">None</w:t>
      </w:r>
      <w:r>
        <w:rPr>
          <w:rStyle w:val="NormalTok"/>
        </w:rPr>
        <w:t xml:space="preserve">, K: </w:t>
      </w:r>
      <w:r>
        <w:rPr>
          <w:rStyle w:val="BuiltInTok"/>
        </w:rPr>
        <w:t xml:space="preserve">int</w:t>
      </w:r>
      <w:r>
        <w:rPr>
          <w:rStyle w:val="OperatorTok"/>
        </w:rPr>
        <w:t xml:space="preserve">=</w:t>
      </w:r>
      <w:r>
        <w:rPr>
          <w:rStyle w:val="VariableTok"/>
        </w:rPr>
        <w:t xml:space="preserve">None</w:t>
      </w:r>
      <w:r>
        <w:rPr>
          <w:rStyle w:val="NormalTok"/>
        </w:rPr>
        <w:t xml:space="preserve">, distance: </w:t>
      </w:r>
      <w:r>
        <w:rPr>
          <w:rStyle w:val="BuiltInTok"/>
        </w:rPr>
        <w:t xml:space="preserve">str</w:t>
      </w:r>
      <w:r>
        <w:rPr>
          <w:rStyle w:val="OperatorTok"/>
        </w:rPr>
        <w:t xml:space="preserve">=</w:t>
      </w:r>
      <w:r>
        <w:rPr>
          <w:rStyle w:val="StringTok"/>
        </w:rPr>
        <w:t xml:space="preserve">'mahalanobis'</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w:t>
      </w:r>
      <w:r>
        <w:br/>
      </w:r>
      <w:r>
        <w:rPr>
          <w:rStyle w:val="CommentTok"/>
        </w:rPr>
        <w:t xml:space="preserve">    Construct n_s factor groups, one for each SCS, comprising the K CCSs closest in covariate space in the pseudometric `distance`</w:t>
      </w:r>
      <w:r>
        <w:br/>
      </w:r>
      <w:r>
        <w:br/>
      </w:r>
      <w:r>
        <w:rPr>
          <w:rStyle w:val="CommentTok"/>
        </w:rPr>
        <w:t xml:space="preserve">    Covariates are assumed to be float-valued, so categorical covariates should be encoded using dummy variables.</w:t>
      </w:r>
      <w:r>
        <w:br/>
      </w:r>
      <w:r>
        <w:br/>
      </w:r>
      <w:r>
        <w:rPr>
          <w:rStyle w:val="CommentTok"/>
        </w:rPr>
        <w:t xml:space="preserve">    parameters</w:t>
      </w:r>
      <w:r>
        <w:br/>
      </w:r>
      <w:r>
        <w:rPr>
          <w:rStyle w:val="CommentTok"/>
        </w:rPr>
        <w:t xml:space="preserve">    ----------</w:t>
      </w:r>
      <w:r>
        <w:br/>
      </w:r>
      <w:r>
        <w:rPr>
          <w:rStyle w:val="CommentTok"/>
        </w:rPr>
        <w:t xml:space="preserve">        SCS_X: size-(n_s, p) np.array (matrix) of floats</w:t>
      </w:r>
      <w:r>
        <w:br/>
      </w:r>
      <w:r>
        <w:rPr>
          <w:rStyle w:val="CommentTok"/>
        </w:rPr>
        <w:t xml:space="preserve">            the covariate matrix for the SCSs</w:t>
      </w:r>
      <w:r>
        <w:br/>
      </w:r>
      <w:r>
        <w:rPr>
          <w:rStyle w:val="CommentTok"/>
        </w:rPr>
        <w:t xml:space="preserve">        CCS_X: size-(n_c, p) np.array of floats</w:t>
      </w:r>
      <w:r>
        <w:br/>
      </w:r>
      <w:r>
        <w:rPr>
          <w:rStyle w:val="CommentTok"/>
        </w:rPr>
        <w:t xml:space="preserve">            the corresponding covariate matrix for the CCSs (columns must align with columns of SCS_X)</w:t>
      </w:r>
      <w:r>
        <w:br/>
      </w:r>
      <w:r>
        <w:rPr>
          <w:rStyle w:val="CommentTok"/>
        </w:rPr>
        <w:t xml:space="preserve">        K: int</w:t>
      </w:r>
      <w:r>
        <w:br/>
      </w:r>
      <w:r>
        <w:rPr>
          <w:rStyle w:val="CommentTok"/>
        </w:rPr>
        <w:t xml:space="preserve">            the number of nearest neighbors to match on, i.e. the desired size of each factor group</w:t>
      </w:r>
      <w:r>
        <w:br/>
      </w:r>
      <w:r>
        <w:rPr>
          <w:rStyle w:val="CommentTok"/>
        </w:rPr>
        <w:t xml:space="preserve">        distance: str</w:t>
      </w:r>
      <w:r>
        <w:br/>
      </w:r>
      <w:r>
        <w:rPr>
          <w:rStyle w:val="CommentTok"/>
        </w:rPr>
        <w:t xml:space="preserve">            the name of the distance function in covariate space for finding the nearest neighbors.</w:t>
      </w:r>
      <w:r>
        <w:br/>
      </w:r>
      <w:r>
        <w:rPr>
          <w:rStyle w:val="CommentTok"/>
        </w:rPr>
        <w:t xml:space="preserve">            defaults to Mahalanobis distance</w:t>
      </w:r>
      <w:r>
        <w:br/>
      </w:r>
      <w:r>
        <w:rPr>
          <w:rStyle w:val="CommentTok"/>
        </w:rPr>
        <w:t xml:space="preserve">            see the documentation for sp.spatial.distance.cdist for more information on distances that can be used</w:t>
      </w:r>
      <w:r>
        <w:br/>
      </w:r>
      <w:r>
        <w:rPr>
          <w:rStyle w:val="CommentTok"/>
        </w:rPr>
        <w:t xml:space="preserve">            https://docs.scipy.org/doc/scipy/reference/generated/scipy.spatial.distance.cdist.html</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a length-n_s list of factor groups F_i, one for each SCS, each of size K</w:t>
      </w:r>
      <w:r>
        <w:br/>
      </w:r>
      <w:r>
        <w:rPr>
          <w:rStyle w:val="CommentTok"/>
        </w:rPr>
        <w:t xml:space="preserve">    '''</w:t>
      </w:r>
      <w:r>
        <w:br/>
      </w:r>
      <w:r>
        <w:rPr>
          <w:rStyle w:val="NormalTok"/>
        </w:rPr>
        <w:t xml:space="preserve">    dists </w:t>
      </w:r>
      <w:r>
        <w:rPr>
          <w:rStyle w:val="OperatorTok"/>
        </w:rPr>
        <w:t xml:space="preserve">=</w:t>
      </w:r>
      <w:r>
        <w:rPr>
          <w:rStyle w:val="NormalTok"/>
        </w:rPr>
        <w:t xml:space="preserve"> sp.spatial.distance.cdist(SCS_X, CCS_X, metric </w:t>
      </w:r>
      <w:r>
        <w:rPr>
          <w:rStyle w:val="OperatorTok"/>
        </w:rPr>
        <w:t xml:space="preserve">=</w:t>
      </w:r>
      <w:r>
        <w:rPr>
          <w:rStyle w:val="NormalTok"/>
        </w:rPr>
        <w:t xml:space="preserve"> distance)   </w:t>
      </w:r>
      <w:r>
        <w:br/>
      </w:r>
      <w:r>
        <w:rPr>
          <w:rStyle w:val="NormalTok"/>
        </w:rPr>
        <w:t xml:space="preserve">    </w:t>
      </w:r>
      <w:r>
        <w:rPr>
          <w:rStyle w:val="CommentTok"/>
        </w:rPr>
        <w:t xml:space="preserve"># Get the indices of the K nearest neighbors for each row in SCS_X</w:t>
      </w:r>
      <w:r>
        <w:br/>
      </w:r>
      <w:r>
        <w:rPr>
          <w:rStyle w:val="NormalTok"/>
        </w:rPr>
        <w:t xml:space="preserve">    neighbors_indices </w:t>
      </w:r>
      <w:r>
        <w:rPr>
          <w:rStyle w:val="OperatorTok"/>
        </w:rPr>
        <w:t xml:space="preserve">=</w:t>
      </w:r>
      <w:r>
        <w:rPr>
          <w:rStyle w:val="NormalTok"/>
        </w:rPr>
        <w:t xml:space="preserve"> np.argsort(dists, axis</w:t>
      </w:r>
      <w:r>
        <w:rPr>
          <w:rStyle w:val="OperatorTok"/>
        </w:rPr>
        <w:t xml:space="preserve">=</w:t>
      </w:r>
      <w:r>
        <w:rPr>
          <w:rStyle w:val="DecValTok"/>
        </w:rPr>
        <w:t xml:space="preserve">1</w:t>
      </w:r>
      <w:r>
        <w:rPr>
          <w:rStyle w:val="NormalTok"/>
        </w:rPr>
        <w:t xml:space="preserve">)[:, :K]</w:t>
      </w:r>
      <w:r>
        <w:br/>
      </w:r>
      <w:r>
        <w:rPr>
          <w:rStyle w:val="NormalTok"/>
        </w:rPr>
        <w:t xml:space="preserve">    F </w:t>
      </w:r>
      <w:r>
        <w:rPr>
          <w:rStyle w:val="OperatorTok"/>
        </w:rPr>
        <w:t xml:space="preserve">=</w:t>
      </w:r>
      <w:r>
        <w:rPr>
          <w:rStyle w:val="NormalTok"/>
        </w:rPr>
        <w:t xml:space="preserve"> [neighbors_indices[i,:]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(neighbors_indices.shape[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F</w:t>
      </w:r>
      <w:r>
        <w:br/>
      </w:r>
      <w:r>
        <w:br/>
      </w:r>
      <w:r>
        <w:br/>
      </w:r>
      <w:r>
        <w:rPr>
          <w:rStyle w:val="CommentTok"/>
        </w:rPr>
        <w:t xml:space="preserve"># unit tests</w:t>
      </w:r>
      <w:r>
        <w:br/>
      </w:r>
      <w:r>
        <w:rPr>
          <w:rStyle w:val="CommentTok"/>
        </w:rPr>
        <w:t xml:space="preserve"># test allgroups</w:t>
      </w:r>
      <w:r>
        <w:br/>
      </w:r>
      <w:r>
        <w:rPr>
          <w:rStyle w:val="NormalTok"/>
        </w:rPr>
        <w:t xml:space="preserve">F </w:t>
      </w:r>
      <w:r>
        <w:rPr>
          <w:rStyle w:val="OperatorTok"/>
        </w:rPr>
        <w:t xml:space="preserve">=</w:t>
      </w:r>
      <w:r>
        <w:rPr>
          <w:rStyle w:val="NormalTok"/>
        </w:rPr>
        <w:t xml:space="preserve"> define_factor_groups_allgroups(n_s </w:t>
      </w:r>
      <w:r>
        <w:rPr>
          <w:rStyle w:val="OperatorTok"/>
        </w:rPr>
        <w:t xml:space="preserve">=</w:t>
      </w:r>
      <w:r>
        <w:rPr>
          <w:rStyle w:val="NormalTok"/>
        </w:rPr>
        <w:t xml:space="preserve"> </w:t>
      </w:r>
      <w:r>
        <w:rPr>
          <w:rStyle w:val="DecValTok"/>
        </w:rPr>
        <w:t xml:space="preserve">1</w:t>
      </w:r>
      <w:r>
        <w:rPr>
          <w:rStyle w:val="NormalTok"/>
        </w:rPr>
        <w:t xml:space="preserve">, n_c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0</w:t>
      </w:r>
      <w:r>
        <w:rPr>
          <w:rStyle w:val="NormalTok"/>
        </w:rPr>
        <w:t xml:space="preserve">]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F </w:t>
      </w:r>
      <w:r>
        <w:rPr>
          <w:rStyle w:val="OperatorTok"/>
        </w:rPr>
        <w:t xml:space="preserve">=</w:t>
      </w:r>
      <w:r>
        <w:rPr>
          <w:rStyle w:val="NormalTok"/>
        </w:rPr>
        <w:t xml:space="preserve"> define_factor_groups_allgroups(n_s </w:t>
      </w:r>
      <w:r>
        <w:rPr>
          <w:rStyle w:val="OperatorTok"/>
        </w:rPr>
        <w:t xml:space="preserve">=</w:t>
      </w:r>
      <w:r>
        <w:rPr>
          <w:rStyle w:val="NormalTok"/>
        </w:rPr>
        <w:t xml:space="preserve"> </w:t>
      </w:r>
      <w:r>
        <w:rPr>
          <w:rStyle w:val="DecValTok"/>
        </w:rPr>
        <w:t xml:space="preserve">3</w:t>
      </w:r>
      <w:r>
        <w:rPr>
          <w:rStyle w:val="NormalTok"/>
        </w:rPr>
        <w:t xml:space="preserve">, n_c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ControlFlowTok"/>
        </w:rPr>
        <w:t xml:space="preserve">assert</w:t>
      </w:r>
      <w:r>
        <w:rPr>
          <w:rStyle w:val="NormalTok"/>
        </w:rPr>
        <w:t xml:space="preserve"> </w:t>
      </w:r>
      <w:r>
        <w:rPr>
          <w:rStyle w:val="BuiltInTok"/>
        </w:rPr>
        <w:t xml:space="preserve">all</w:t>
      </w:r>
      <w:r>
        <w:rPr>
          <w:rStyle w:val="NormalTok"/>
        </w:rPr>
        <w:t xml:space="preserve">([np.</w:t>
      </w:r>
      <w:r>
        <w:rPr>
          <w:rStyle w:val="BuiltInTok"/>
        </w:rPr>
        <w:t xml:space="preserve">all</w:t>
      </w:r>
      <w:r>
        <w:rPr>
          <w:rStyle w:val="NormalTok"/>
        </w:rPr>
        <w:t xml:space="preserve">(F[i]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br/>
      </w:r>
      <w:r>
        <w:rPr>
          <w:rStyle w:val="CommentTok"/>
        </w:rPr>
        <w:t xml:space="preserve"># test poststratification</w:t>
      </w:r>
      <w:r>
        <w:br/>
      </w:r>
      <w:r>
        <w:rPr>
          <w:rStyle w:val="NormalTok"/>
        </w:rPr>
        <w:t xml:space="preserve">scs_strata </w:t>
      </w:r>
      <w:r>
        <w:rPr>
          <w:rStyle w:val="OperatorTok"/>
        </w:rPr>
        <w:t xml:space="preserve">=</w:t>
      </w:r>
      <w:r>
        <w:rPr>
          <w:rStyle w:val="NormalTok"/>
        </w:rPr>
        <w:t xml:space="preserve"> np.array([</w:t>
      </w:r>
      <w:r>
        <w:rPr>
          <w:rStyle w:val="StringTok"/>
        </w:rPr>
        <w:t xml:space="preserve">"pear"</w:t>
      </w:r>
      <w:r>
        <w:rPr>
          <w:rStyle w:val="NormalTok"/>
        </w:rPr>
        <w:t xml:space="preserve">, </w:t>
      </w:r>
      <w:r>
        <w:rPr>
          <w:rStyle w:val="StringTok"/>
        </w:rPr>
        <w:t xml:space="preserve">"apple"</w:t>
      </w:r>
      <w:r>
        <w:rPr>
          <w:rStyle w:val="NormalTok"/>
        </w:rPr>
        <w:t xml:space="preserve">])</w:t>
      </w:r>
      <w:r>
        <w:br/>
      </w:r>
      <w:r>
        <w:rPr>
          <w:rStyle w:val="NormalTok"/>
        </w:rPr>
        <w:t xml:space="preserve">ccs_strata </w:t>
      </w:r>
      <w:r>
        <w:rPr>
          <w:rStyle w:val="OperatorTok"/>
        </w:rPr>
        <w:t xml:space="preserve">=</w:t>
      </w:r>
      <w:r>
        <w:rPr>
          <w:rStyle w:val="NormalTok"/>
        </w:rPr>
        <w:t xml:space="preserve"> np.array([</w:t>
      </w:r>
      <w:r>
        <w:rPr>
          <w:rStyle w:val="StringTok"/>
        </w:rPr>
        <w:t xml:space="preserve">"pear"</w:t>
      </w:r>
      <w:r>
        <w:rPr>
          <w:rStyle w:val="NormalTok"/>
        </w:rPr>
        <w:t xml:space="preserve">, </w:t>
      </w:r>
      <w:r>
        <w:rPr>
          <w:rStyle w:val="StringTok"/>
        </w:rPr>
        <w:t xml:space="preserve">"pear"</w:t>
      </w:r>
      <w:r>
        <w:rPr>
          <w:rStyle w:val="NormalTok"/>
        </w:rPr>
        <w:t xml:space="preserve">, </w:t>
      </w:r>
      <w:r>
        <w:rPr>
          <w:rStyle w:val="StringTok"/>
        </w:rPr>
        <w:t xml:space="preserve">"apple"</w:t>
      </w:r>
      <w:r>
        <w:rPr>
          <w:rStyle w:val="NormalTok"/>
        </w:rPr>
        <w:t xml:space="preserve">])</w:t>
      </w:r>
      <w:r>
        <w:br/>
      </w:r>
      <w:r>
        <w:rPr>
          <w:rStyle w:val="NormalTok"/>
        </w:rPr>
        <w:t xml:space="preserve">F </w:t>
      </w:r>
      <w:r>
        <w:rPr>
          <w:rStyle w:val="OperatorTok"/>
        </w:rPr>
        <w:t xml:space="preserve">=</w:t>
      </w:r>
      <w:r>
        <w:rPr>
          <w:rStyle w:val="NormalTok"/>
        </w:rPr>
        <w:t xml:space="preserve"> define_factor_groups_poststratification(SCS_strata </w:t>
      </w:r>
      <w:r>
        <w:rPr>
          <w:rStyle w:val="OperatorTok"/>
        </w:rPr>
        <w:t xml:space="preserve">=</w:t>
      </w:r>
      <w:r>
        <w:rPr>
          <w:rStyle w:val="NormalTok"/>
        </w:rPr>
        <w:t xml:space="preserve"> scs_strata, CCS_strata </w:t>
      </w:r>
      <w:r>
        <w:rPr>
          <w:rStyle w:val="OperatorTok"/>
        </w:rPr>
        <w:t xml:space="preserve">=</w:t>
      </w:r>
      <w:r>
        <w:rPr>
          <w:rStyle w:val="NormalTok"/>
        </w:rPr>
        <w:t xml:space="preserve"> ccs_strata)</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0</w:t>
      </w:r>
      <w:r>
        <w:rPr>
          <w:rStyle w:val="NormalTok"/>
        </w:rPr>
        <w:t xml:space="preserve">]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1</w:t>
      </w:r>
      <w:r>
        <w:rPr>
          <w:rStyle w:val="NormalTok"/>
        </w:rPr>
        <w:t xml:space="preserve">] </w:t>
      </w:r>
      <w:r>
        <w:rPr>
          <w:rStyle w:val="OperatorTok"/>
        </w:rPr>
        <w:t xml:space="preserve">==</w:t>
      </w:r>
      <w:r>
        <w:rPr>
          <w:rStyle w:val="NormalTok"/>
        </w:rPr>
        <w:t xml:space="preserve"> np.array([</w:t>
      </w:r>
      <w:r>
        <w:rPr>
          <w:rStyle w:val="DecValTok"/>
        </w:rPr>
        <w:t xml:space="preserve">2</w:t>
      </w:r>
      <w:r>
        <w:rPr>
          <w:rStyle w:val="NormalTok"/>
        </w:rPr>
        <w:t xml:space="preserve">]))</w:t>
      </w:r>
      <w:r>
        <w:br/>
      </w:r>
      <w:r>
        <w:br/>
      </w:r>
      <w:r>
        <w:rPr>
          <w:rStyle w:val="CommentTok"/>
        </w:rPr>
        <w:t xml:space="preserve"># test nearest neighbors</w:t>
      </w:r>
      <w:r>
        <w:br/>
      </w:r>
      <w:r>
        <w:rPr>
          <w:rStyle w:val="NormalTok"/>
        </w:rPr>
        <w:t xml:space="preserve">X_scs </w:t>
      </w:r>
      <w:r>
        <w:rPr>
          <w:rStyle w:val="OperatorTok"/>
        </w:rPr>
        <w:t xml:space="preserve">=</w:t>
      </w:r>
      <w:r>
        <w:rPr>
          <w:rStyle w:val="NormalTok"/>
        </w:rPr>
        <w:t xml:space="preserve"> np.array([[</w:t>
      </w:r>
      <w:r>
        <w:rPr>
          <w:rStyle w:val="Float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X_ccs </w:t>
      </w:r>
      <w:r>
        <w:rPr>
          <w:rStyle w:val="OperatorTok"/>
        </w:rPr>
        <w:t xml:space="preserve">=</w:t>
      </w:r>
      <w:r>
        <w:rPr>
          <w:rStyle w:val="NormalTok"/>
        </w:rPr>
        <w:t xml:space="preserve"> np.array([[</w:t>
      </w:r>
      <w:r>
        <w:rPr>
          <w:rStyle w:val="FloatTok"/>
        </w:rPr>
        <w:t xml:space="preserve">0.</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F </w:t>
      </w:r>
      <w:r>
        <w:rPr>
          <w:rStyle w:val="OperatorTok"/>
        </w:rPr>
        <w:t xml:space="preserve">=</w:t>
      </w:r>
      <w:r>
        <w:rPr>
          <w:rStyle w:val="NormalTok"/>
        </w:rPr>
        <w:t xml:space="preserve"> define_factor_groups_nearestneighbor(SCS_X </w:t>
      </w:r>
      <w:r>
        <w:rPr>
          <w:rStyle w:val="OperatorTok"/>
        </w:rPr>
        <w:t xml:space="preserve">=</w:t>
      </w:r>
      <w:r>
        <w:rPr>
          <w:rStyle w:val="NormalTok"/>
        </w:rPr>
        <w:t xml:space="preserve"> X_scs, CCS_X </w:t>
      </w:r>
      <w:r>
        <w:rPr>
          <w:rStyle w:val="OperatorTok"/>
        </w:rPr>
        <w:t xml:space="preserve">=</w:t>
      </w:r>
      <w:r>
        <w:rPr>
          <w:rStyle w:val="NormalTok"/>
        </w:rPr>
        <w:t xml:space="preserve"> X_ccs, K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0</w:t>
      </w:r>
      <w:r>
        <w:rPr>
          <w:rStyle w:val="NormalTok"/>
        </w:rPr>
        <w:t xml:space="preserve">] </w:t>
      </w:r>
      <w:r>
        <w:rPr>
          <w:rStyle w:val="OperatorTok"/>
        </w:rPr>
        <w:t xml:space="preserve">==</w:t>
      </w:r>
      <w:r>
        <w:rPr>
          <w:rStyle w:val="NormalTok"/>
        </w:rPr>
        <w:t xml:space="preserve"> np.array([</w:t>
      </w:r>
      <w:r>
        <w:rPr>
          <w:rStyle w:val="DecValTok"/>
        </w:rPr>
        <w:t xml:space="preserve">0</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1</w:t>
      </w:r>
      <w:r>
        <w:rPr>
          <w:rStyle w:val="NormalTok"/>
        </w:rPr>
        <w:t xml:space="preserve">] </w:t>
      </w:r>
      <w:r>
        <w:rPr>
          <w:rStyle w:val="OperatorTok"/>
        </w:rPr>
        <w:t xml:space="preserve">==</w:t>
      </w:r>
      <w:r>
        <w:rPr>
          <w:rStyle w:val="NormalTok"/>
        </w:rPr>
        <w:t xml:space="preserve"> np.array([</w:t>
      </w:r>
      <w:r>
        <w:rPr>
          <w:rStyle w:val="DecValTok"/>
        </w:rPr>
        <w:t xml:space="preserve">1</w:t>
      </w:r>
      <w:r>
        <w:rPr>
          <w:rStyle w:val="NormalTok"/>
        </w:rPr>
        <w:t xml:space="preserve">]))</w:t>
      </w:r>
      <w:r>
        <w:br/>
      </w:r>
      <w:r>
        <w:rPr>
          <w:rStyle w:val="NormalTok"/>
        </w:rPr>
        <w:t xml:space="preserve">F </w:t>
      </w:r>
      <w:r>
        <w:rPr>
          <w:rStyle w:val="OperatorTok"/>
        </w:rPr>
        <w:t xml:space="preserve">=</w:t>
      </w:r>
      <w:r>
        <w:rPr>
          <w:rStyle w:val="NormalTok"/>
        </w:rPr>
        <w:t xml:space="preserve"> define_factor_groups_nearestneighbor(SCS_X </w:t>
      </w:r>
      <w:r>
        <w:rPr>
          <w:rStyle w:val="OperatorTok"/>
        </w:rPr>
        <w:t xml:space="preserve">=</w:t>
      </w:r>
      <w:r>
        <w:rPr>
          <w:rStyle w:val="NormalTok"/>
        </w:rPr>
        <w:t xml:space="preserve"> X_scs, CCS_X </w:t>
      </w:r>
      <w:r>
        <w:rPr>
          <w:rStyle w:val="OperatorTok"/>
        </w:rPr>
        <w:t xml:space="preserve">=</w:t>
      </w:r>
      <w:r>
        <w:rPr>
          <w:rStyle w:val="NormalTok"/>
        </w:rPr>
        <w:t xml:space="preserve"> X_ccs, K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0</w:t>
      </w:r>
      <w:r>
        <w:rPr>
          <w:rStyle w:val="NormalTok"/>
        </w:rPr>
        <w:t xml:space="preserv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(F[</w:t>
      </w:r>
      <w:r>
        <w:rPr>
          <w:rStyle w:val="DecValTok"/>
        </w:rPr>
        <w:t xml:space="preserve">1</w:t>
      </w:r>
      <w:r>
        <w:rPr>
          <w:rStyle w:val="NormalTok"/>
        </w:rPr>
        <w:t xml:space="preserve">]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w:t>
      </w:r>
    </w:p>
    <w:bookmarkEnd w:id="131"/>
    <w:bookmarkStart w:id="133" w:name="X2a63ae2a7a5aa68fa112fad3858177ab3b0a2e9"/>
    <w:bookmarkStart w:id="132" w:name="form-ccs-expansion-factors"/>
    <w:p>
      <w:pPr>
        <w:pStyle w:val="Heading4"/>
      </w:pPr>
      <w:r>
        <w:t xml:space="preserve">Form CCS expansion factors</w:t>
      </w:r>
    </w:p>
    <w:bookmarkEnd w:id="132"/>
    <w:bookmarkEnd w:id="133"/>
    <w:bookmarkStart w:id="134" w:name="Xc9dcdf2def4da172d04079246738c595d098f61"/>
    <w:p>
      <w:pPr>
        <w:pStyle w:val="SourceCode"/>
      </w:pPr>
      <w:r>
        <w:rPr>
          <w:rStyle w:val="KeywordTok"/>
        </w:rPr>
        <w:t xml:space="preserve">def</w:t>
      </w:r>
      <w:r>
        <w:rPr>
          <w:rStyle w:val="NormalTok"/>
        </w:rPr>
        <w:t xml:space="preserve"> estimate_expansion_factors(F_i: np.array</w:t>
      </w:r>
      <w:r>
        <w:rPr>
          <w:rStyle w:val="OperatorTok"/>
        </w:rPr>
        <w:t xml:space="preserve">=</w:t>
      </w:r>
      <w:r>
        <w:rPr>
          <w:rStyle w:val="VariableTok"/>
        </w:rPr>
        <w:t xml:space="preserve">None</w:t>
      </w:r>
      <w:r>
        <w:rPr>
          <w:rStyle w:val="NormalTok"/>
        </w:rPr>
        <w:t xml:space="preserve">, y_c: np.array</w:t>
      </w:r>
      <w:r>
        <w:rPr>
          <w:rStyle w:val="OperatorTok"/>
        </w:rPr>
        <w:t xml:space="preserve">=</w:t>
      </w:r>
      <w:r>
        <w:rPr>
          <w:rStyle w:val="VariableTok"/>
        </w:rPr>
        <w:t xml:space="preserve">None</w:t>
      </w:r>
      <w:r>
        <w:rPr>
          <w:rStyle w:val="NormalTok"/>
        </w:rPr>
        <w:t xml:space="preserve">, factor_method: </w:t>
      </w:r>
      <w:r>
        <w:rPr>
          <w:rStyle w:val="BuiltInTok"/>
        </w:rPr>
        <w:t xml:space="preserve">str</w:t>
      </w:r>
      <w:r>
        <w:rPr>
          <w:rStyle w:val="OperatorTok"/>
        </w:rPr>
        <w:t xml:space="preserve">=</w:t>
      </w:r>
      <w:r>
        <w:rPr>
          <w:rStyle w:val="StringTok"/>
        </w:rPr>
        <w:t xml:space="preserve">"averaging"</w:t>
      </w:r>
      <w:r>
        <w:rPr>
          <w:rStyle w:val="NormalTok"/>
        </w:rPr>
        <w:t xml:space="preserve">) </w:t>
      </w:r>
      <w:r>
        <w:rPr>
          <w:rStyle w:val="OperatorTok"/>
        </w:rPr>
        <w:t xml:space="preserve">-&gt;</w:t>
      </w:r>
      <w:r>
        <w:rPr>
          <w:rStyle w:val="NormalTok"/>
        </w:rPr>
        <w:t xml:space="preserve"> np.array:</w:t>
      </w:r>
      <w:r>
        <w:br/>
      </w:r>
      <w:r>
        <w:rPr>
          <w:rStyle w:val="NormalTok"/>
        </w:rPr>
        <w:t xml:space="preserve">    </w:t>
      </w:r>
      <w:r>
        <w:rPr>
          <w:rStyle w:val="CommentTok"/>
        </w:rPr>
        <w:t xml:space="preserve">'''</w:t>
      </w:r>
      <w:r>
        <w:br/>
      </w:r>
      <w:r>
        <w:rPr>
          <w:rStyle w:val="CommentTok"/>
        </w:rPr>
        <w:t xml:space="preserve">    estimate expansion factors for factor group F_i from matrix of CCS counts y_c </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F_i: np.array of ints</w:t>
      </w:r>
      <w:r>
        <w:br/>
      </w:r>
      <w:r>
        <w:rPr>
          <w:rStyle w:val="CommentTok"/>
        </w:rPr>
        <w:t xml:space="preserve">            the indices of the factor group for SCS i in the set of CCSs</w:t>
      </w:r>
      <w:r>
        <w:br/>
      </w:r>
      <w:r>
        <w:rPr>
          <w:rStyle w:val="CommentTok"/>
        </w:rPr>
        <w:t xml:space="preserve">            e.g., 1,...,n_c corresponds to all CCSs</w:t>
      </w:r>
      <w:r>
        <w:br/>
      </w:r>
      <w:r>
        <w:rPr>
          <w:rStyle w:val="CommentTok"/>
        </w:rPr>
        <w:t xml:space="preserve">        y_c: size-(n_c, t_max) np.array (i.e., a matrix)</w:t>
      </w:r>
      <w:r>
        <w:br/>
      </w:r>
      <w:r>
        <w:rPr>
          <w:rStyle w:val="CommentTok"/>
        </w:rPr>
        <w:t xml:space="preserve">            the complete counts for all CCSs</w:t>
      </w:r>
      <w:r>
        <w:br/>
      </w:r>
      <w:r>
        <w:rPr>
          <w:rStyle w:val="CommentTok"/>
        </w:rPr>
        <w:t xml:space="preserve">        factor_method: str in ["averaging", "ratio"]</w:t>
      </w:r>
      <w:r>
        <w:br/>
      </w:r>
      <w:r>
        <w:rPr>
          <w:rStyle w:val="CommentTok"/>
        </w:rPr>
        <w:t xml:space="preserve">            the method used to compute the expansion factor</w:t>
      </w:r>
      <w:r>
        <w:br/>
      </w:r>
      <w:r>
        <w:rPr>
          <w:rStyle w:val="CommentTok"/>
        </w:rPr>
        <w:t xml:space="preserve">            "averaging" sets w_i for week t to the average of the n_c expansion factors for week t across all CCSs in F_i </w:t>
      </w:r>
      <w:r>
        <w:br/>
      </w:r>
      <w:r>
        <w:rPr>
          <w:rStyle w:val="CommentTok"/>
        </w:rPr>
        <w:t xml:space="preserve">             "ratio" sets w_i for week t to the total annual count across all CCSs in F_i divided by the total count </w:t>
      </w:r>
      <w:r>
        <w:br/>
      </w:r>
      <w:r>
        <w:rPr>
          <w:rStyle w:val="CommentTok"/>
        </w:rPr>
        <w:t xml:space="preserve">                 across all CCSs in F_i in week t; it is not recommended at this time</w:t>
      </w:r>
      <w:r>
        <w:br/>
      </w:r>
      <w:r>
        <w:rPr>
          <w:rStyle w:val="CommentTok"/>
        </w:rPr>
        <w:t xml:space="preserve">    returns:</w:t>
      </w:r>
      <w:r>
        <w:br/>
      </w:r>
      <w:r>
        <w:rPr>
          <w:rStyle w:val="CommentTok"/>
        </w:rPr>
        <w:t xml:space="preserve">    --------</w:t>
      </w:r>
      <w:r>
        <w:br/>
      </w:r>
      <w:r>
        <w:rPr>
          <w:rStyle w:val="CommentTok"/>
        </w:rPr>
        <w:t xml:space="preserve">        length-t_max np.array, the expansion factors for factor group F_i</w:t>
      </w:r>
      <w:r>
        <w:br/>
      </w:r>
      <w:r>
        <w:rPr>
          <w:rStyle w:val="CommentTok"/>
        </w:rPr>
        <w:t xml:space="preserve">    '''</w:t>
      </w:r>
      <w:r>
        <w:br/>
      </w:r>
      <w:r>
        <w:rPr>
          <w:rStyle w:val="NormalTok"/>
        </w:rPr>
        <w:t xml:space="preserve">    days_per_year </w:t>
      </w:r>
      <w:r>
        <w:rPr>
          <w:rStyle w:val="OperatorTok"/>
        </w:rPr>
        <w:t xml:space="preserve">=</w:t>
      </w:r>
      <w:r>
        <w:rPr>
          <w:rStyle w:val="NormalTok"/>
        </w:rPr>
        <w:t xml:space="preserve"> </w:t>
      </w:r>
      <w:r>
        <w:rPr>
          <w:rStyle w:val="DecValTok"/>
        </w:rPr>
        <w:t xml:space="preserve">365</w:t>
      </w:r>
      <w:r>
        <w:br/>
      </w:r>
      <w:r>
        <w:rPr>
          <w:rStyle w:val="NormalTok"/>
        </w:rPr>
        <w:t xml:space="preserve">    y_F_i </w:t>
      </w:r>
      <w:r>
        <w:rPr>
          <w:rStyle w:val="OperatorTok"/>
        </w:rPr>
        <w:t xml:space="preserve">=</w:t>
      </w:r>
      <w:r>
        <w:rPr>
          <w:rStyle w:val="NormalTok"/>
        </w:rPr>
        <w:t xml:space="preserve"> y_c[F_i,:] </w:t>
      </w:r>
      <w:r>
        <w:rPr>
          <w:rStyle w:val="CommentTok"/>
        </w:rPr>
        <w:t xml:space="preserve"># all CCS counts in factor group F_i</w:t>
      </w:r>
      <w:r>
        <w:br/>
      </w:r>
      <w:r>
        <w:rPr>
          <w:rStyle w:val="NormalTok"/>
        </w:rPr>
        <w:t xml:space="preserve">    </w:t>
      </w:r>
      <w:r>
        <w:rPr>
          <w:rStyle w:val="ControlFlowTok"/>
        </w:rPr>
        <w:t xml:space="preserve">if</w:t>
      </w:r>
      <w:r>
        <w:rPr>
          <w:rStyle w:val="NormalTok"/>
        </w:rPr>
        <w:t xml:space="preserve"> factor_method </w:t>
      </w:r>
      <w:r>
        <w:rPr>
          <w:rStyle w:val="OperatorTok"/>
        </w:rPr>
        <w:t xml:space="preserve">==</w:t>
      </w:r>
      <w:r>
        <w:rPr>
          <w:rStyle w:val="NormalTok"/>
        </w:rPr>
        <w:t xml:space="preserve"> </w:t>
      </w:r>
      <w:r>
        <w:rPr>
          <w:rStyle w:val="StringTok"/>
        </w:rPr>
        <w:t xml:space="preserve">"ratio"</w:t>
      </w:r>
      <w:r>
        <w:rPr>
          <w:rStyle w:val="NormalTok"/>
        </w:rPr>
        <w:t xml:space="preserve">:</w:t>
      </w:r>
      <w:r>
        <w:br/>
      </w:r>
      <w:r>
        <w:rPr>
          <w:rStyle w:val="NormalTok"/>
        </w:rPr>
        <w:t xml:space="preserve">        AADT_bar </w:t>
      </w:r>
      <w:r>
        <w:rPr>
          <w:rStyle w:val="OperatorTok"/>
        </w:rPr>
        <w:t xml:space="preserve">=</w:t>
      </w:r>
      <w:r>
        <w:rPr>
          <w:rStyle w:val="NormalTok"/>
        </w:rPr>
        <w:t xml:space="preserve"> np.mean((</w:t>
      </w:r>
      <w:r>
        <w:rPr>
          <w:rStyle w:val="DecValTok"/>
        </w:rPr>
        <w:t xml:space="preserve">1</w:t>
      </w:r>
      <w:r>
        <w:rPr>
          <w:rStyle w:val="OperatorTok"/>
        </w:rPr>
        <w:t xml:space="preserve">/</w:t>
      </w:r>
      <w:r>
        <w:rPr>
          <w:rStyle w:val="NormalTok"/>
        </w:rPr>
        <w:t xml:space="preserve">days_per_year) </w:t>
      </w:r>
      <w:r>
        <w:rPr>
          <w:rStyle w:val="OperatorTok"/>
        </w:rPr>
        <w:t xml:space="preserve">*</w:t>
      </w:r>
      <w:r>
        <w:rPr>
          <w:rStyle w:val="NormalTok"/>
        </w:rPr>
        <w:t xml:space="preserve"> np.</w:t>
      </w:r>
      <w:r>
        <w:rPr>
          <w:rStyle w:val="BuiltInTok"/>
        </w:rPr>
        <w:t xml:space="preserve">sum</w:t>
      </w:r>
      <w:r>
        <w:rPr>
          <w:rStyle w:val="NormalTok"/>
        </w:rPr>
        <w:t xml:space="preserve">(y_F_i, axis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average AADT across all CCSs in factor group F_i</w:t>
      </w:r>
      <w:r>
        <w:br/>
      </w:r>
      <w:r>
        <w:rPr>
          <w:rStyle w:val="NormalTok"/>
        </w:rPr>
        <w:t xml:space="preserve">        week_avg </w:t>
      </w:r>
      <w:r>
        <w:rPr>
          <w:rStyle w:val="OperatorTok"/>
        </w:rPr>
        <w:t xml:space="preserve">=</w:t>
      </w:r>
      <w:r>
        <w:rPr>
          <w:rStyle w:val="NormalTok"/>
        </w:rPr>
        <w:t xml:space="preserve"> np.mean(y_F_i, axis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average weekly counts across CCSs in factor group F_i</w:t>
      </w:r>
      <w:r>
        <w:br/>
      </w:r>
      <w:r>
        <w:rPr>
          <w:rStyle w:val="NormalTok"/>
        </w:rPr>
        <w:t xml:space="preserve">        w_it </w:t>
      </w:r>
      <w:r>
        <w:rPr>
          <w:rStyle w:val="OperatorTok"/>
        </w:rPr>
        <w:t xml:space="preserve">=</w:t>
      </w:r>
      <w:r>
        <w:rPr>
          <w:rStyle w:val="NormalTok"/>
        </w:rPr>
        <w:t xml:space="preserve"> AADT_bar </w:t>
      </w:r>
      <w:r>
        <w:rPr>
          <w:rStyle w:val="OperatorTok"/>
        </w:rPr>
        <w:t xml:space="preserve">/</w:t>
      </w:r>
      <w:r>
        <w:rPr>
          <w:rStyle w:val="NormalTok"/>
        </w:rPr>
        <w:t xml:space="preserve"> week_avg </w:t>
      </w:r>
      <w:r>
        <w:rPr>
          <w:rStyle w:val="CommentTok"/>
        </w:rPr>
        <w:t xml:space="preserve"># ratio expansion factors</w:t>
      </w:r>
      <w:r>
        <w:br/>
      </w:r>
      <w:r>
        <w:rPr>
          <w:rStyle w:val="NormalTok"/>
        </w:rPr>
        <w:t xml:space="preserve">    </w:t>
      </w:r>
      <w:r>
        <w:rPr>
          <w:rStyle w:val="ControlFlowTok"/>
        </w:rPr>
        <w:t xml:space="preserve">elif</w:t>
      </w:r>
      <w:r>
        <w:rPr>
          <w:rStyle w:val="NormalTok"/>
        </w:rPr>
        <w:t xml:space="preserve"> factor_method </w:t>
      </w:r>
      <w:r>
        <w:rPr>
          <w:rStyle w:val="OperatorTok"/>
        </w:rPr>
        <w:t xml:space="preserve">==</w:t>
      </w:r>
      <w:r>
        <w:rPr>
          <w:rStyle w:val="NormalTok"/>
        </w:rPr>
        <w:t xml:space="preserve"> </w:t>
      </w:r>
      <w:r>
        <w:rPr>
          <w:rStyle w:val="StringTok"/>
        </w:rPr>
        <w:t xml:space="preserve">"averaging"</w:t>
      </w:r>
      <w:r>
        <w:rPr>
          <w:rStyle w:val="NormalTok"/>
        </w:rPr>
        <w:t xml:space="preserve">:</w:t>
      </w:r>
      <w:r>
        <w:br/>
      </w:r>
      <w:r>
        <w:rPr>
          <w:rStyle w:val="NormalTok"/>
        </w:rPr>
        <w:t xml:space="preserve">        AADT_F_i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days_per_year) </w:t>
      </w:r>
      <w:r>
        <w:rPr>
          <w:rStyle w:val="OperatorTok"/>
        </w:rPr>
        <w:t xml:space="preserve">*</w:t>
      </w:r>
      <w:r>
        <w:rPr>
          <w:rStyle w:val="NormalTok"/>
        </w:rPr>
        <w:t xml:space="preserve"> y_F_i.</w:t>
      </w:r>
      <w:r>
        <w:rPr>
          <w:rStyle w:val="BuiltInTok"/>
        </w:rPr>
        <w:t xml:space="preserve">sum</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 keepdims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AADTs for CCSs in group F_i</w:t>
      </w:r>
      <w:r>
        <w:br/>
      </w:r>
      <w:r>
        <w:rPr>
          <w:rStyle w:val="NormalTok"/>
        </w:rPr>
        <w:t xml:space="preserve">        w_F_i </w:t>
      </w:r>
      <w:r>
        <w:rPr>
          <w:rStyle w:val="OperatorTok"/>
        </w:rPr>
        <w:t xml:space="preserve">=</w:t>
      </w:r>
      <w:r>
        <w:rPr>
          <w:rStyle w:val="NormalTok"/>
        </w:rPr>
        <w:t xml:space="preserve"> AADT_F_i </w:t>
      </w:r>
      <w:r>
        <w:rPr>
          <w:rStyle w:val="OperatorTok"/>
        </w:rPr>
        <w:t xml:space="preserve">/</w:t>
      </w:r>
      <w:r>
        <w:rPr>
          <w:rStyle w:val="NormalTok"/>
        </w:rPr>
        <w:t xml:space="preserve"> y_F_i </w:t>
      </w:r>
      <w:r>
        <w:rPr>
          <w:rStyle w:val="CommentTok"/>
        </w:rPr>
        <w:t xml:space="preserve"># expansion factors for each week and each CCS in group F_i</w:t>
      </w:r>
      <w:r>
        <w:br/>
      </w:r>
      <w:r>
        <w:rPr>
          <w:rStyle w:val="NormalTok"/>
        </w:rPr>
        <w:t xml:space="preserve">        w_it </w:t>
      </w:r>
      <w:r>
        <w:rPr>
          <w:rStyle w:val="OperatorTok"/>
        </w:rPr>
        <w:t xml:space="preserve">=</w:t>
      </w:r>
      <w:r>
        <w:rPr>
          <w:rStyle w:val="NormalTok"/>
        </w:rPr>
        <w:t xml:space="preserve"> np.mean(w_F_i, axis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averaging expansion factors</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"Invalid value for factor_method argument; must be 'ratio' or 'averaging'"</w:t>
      </w:r>
      <w:r>
        <w:rPr>
          <w:rStyle w:val="NormalTok"/>
        </w:rPr>
        <w:t xml:space="preserve">) </w:t>
      </w:r>
      <w:r>
        <w:br/>
      </w:r>
      <w:r>
        <w:rPr>
          <w:rStyle w:val="NormalTok"/>
        </w:rPr>
        <w:t xml:space="preserve">    </w:t>
      </w:r>
      <w:r>
        <w:rPr>
          <w:rStyle w:val="ControlFlowTok"/>
        </w:rPr>
        <w:t xml:space="preserve">return</w:t>
      </w:r>
      <w:r>
        <w:rPr>
          <w:rStyle w:val="NormalTok"/>
        </w:rPr>
        <w:t xml:space="preserve"> w_it </w:t>
      </w:r>
      <w:r>
        <w:br/>
      </w:r>
      <w:r>
        <w:br/>
      </w:r>
      <w:r>
        <w:rPr>
          <w:rStyle w:val="KeywordTok"/>
        </w:rPr>
        <w:t xml:space="preserve">def</w:t>
      </w:r>
      <w:r>
        <w:rPr>
          <w:rStyle w:val="NormalTok"/>
        </w:rPr>
        <w:t xml:space="preserve"> estimate_all_expansion_factors(F: </w:t>
      </w:r>
      <w:r>
        <w:rPr>
          <w:rStyle w:val="BuiltInTok"/>
        </w:rPr>
        <w:t xml:space="preserve">list</w:t>
      </w:r>
      <w:r>
        <w:rPr>
          <w:rStyle w:val="OperatorTok"/>
        </w:rPr>
        <w:t xml:space="preserve">=</w:t>
      </w:r>
      <w:r>
        <w:rPr>
          <w:rStyle w:val="VariableTok"/>
        </w:rPr>
        <w:t xml:space="preserve">None</w:t>
      </w:r>
      <w:r>
        <w:rPr>
          <w:rStyle w:val="NormalTok"/>
        </w:rPr>
        <w:t xml:space="preserve">, y_c: np.array</w:t>
      </w:r>
      <w:r>
        <w:rPr>
          <w:rStyle w:val="OperatorTok"/>
        </w:rPr>
        <w:t xml:space="preserve">=</w:t>
      </w:r>
      <w:r>
        <w:rPr>
          <w:rStyle w:val="VariableTok"/>
        </w:rPr>
        <w:t xml:space="preserve">None</w:t>
      </w:r>
      <w:r>
        <w:rPr>
          <w:rStyle w:val="NormalTok"/>
        </w:rPr>
        <w:t xml:space="preserve">, factor_method: </w:t>
      </w:r>
      <w:r>
        <w:rPr>
          <w:rStyle w:val="BuiltInTok"/>
        </w:rPr>
        <w:t xml:space="preserve">str</w:t>
      </w:r>
      <w:r>
        <w:rPr>
          <w:rStyle w:val="OperatorTok"/>
        </w:rPr>
        <w:t xml:space="preserve">=</w:t>
      </w:r>
      <w:r>
        <w:rPr>
          <w:rStyle w:val="StringTok"/>
        </w:rPr>
        <w:t xml:space="preserve">'averaging'</w:t>
      </w:r>
      <w:r>
        <w:rPr>
          <w:rStyle w:val="NormalTok"/>
        </w:rPr>
        <w:t xml:space="preserve">) </w:t>
      </w:r>
      <w:r>
        <w:rPr>
          <w:rStyle w:val="OperatorTok"/>
        </w:rPr>
        <w:t xml:space="preserve">-&gt;</w:t>
      </w:r>
      <w:r>
        <w:rPr>
          <w:rStyle w:val="NormalTok"/>
        </w:rPr>
        <w:t xml:space="preserve"> np.array:</w:t>
      </w:r>
      <w:r>
        <w:br/>
      </w:r>
      <w:r>
        <w:rPr>
          <w:rStyle w:val="NormalTok"/>
        </w:rPr>
        <w:t xml:space="preserve">    </w:t>
      </w:r>
      <w:r>
        <w:rPr>
          <w:rStyle w:val="CommentTok"/>
        </w:rPr>
        <w:t xml:space="preserve">'''</w:t>
      </w:r>
      <w:r>
        <w:br/>
      </w:r>
      <w:r>
        <w:rPr>
          <w:rStyle w:val="CommentTok"/>
        </w:rPr>
        <w:t xml:space="preserve">    wrapper for estimate_expansion_factors: estimate all expansion factors for factor groups in F from matrix of CCS counts y_c </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F_i: list of np.arrays of ints</w:t>
      </w:r>
      <w:r>
        <w:br/>
      </w:r>
      <w:r>
        <w:rPr>
          <w:rStyle w:val="CommentTok"/>
        </w:rPr>
        <w:t xml:space="preserve">            the indices in the set of CCSs for the factor group for each SCS i in 1...n_s</w:t>
      </w:r>
      <w:r>
        <w:br/>
      </w:r>
      <w:r>
        <w:rPr>
          <w:rStyle w:val="CommentTok"/>
        </w:rPr>
        <w:t xml:space="preserve">        y_c: size-(n_c, t_max) np.array (i.e., a matrix)</w:t>
      </w:r>
      <w:r>
        <w:br/>
      </w:r>
      <w:r>
        <w:rPr>
          <w:rStyle w:val="CommentTok"/>
        </w:rPr>
        <w:t xml:space="preserve">            the complete counts for all CCSs</w:t>
      </w:r>
      <w:r>
        <w:br/>
      </w:r>
      <w:r>
        <w:rPr>
          <w:rStyle w:val="CommentTok"/>
        </w:rPr>
        <w:t xml:space="preserve">            the method used to compute the expansion factor</w:t>
      </w:r>
      <w:r>
        <w:br/>
      </w:r>
      <w:r>
        <w:rPr>
          <w:rStyle w:val="CommentTok"/>
        </w:rPr>
        <w:t xml:space="preserve">            "averaging" sets w_i for week t to the average of the n_c expansion factors for week t across all CCSs in F_i </w:t>
      </w:r>
      <w:r>
        <w:br/>
      </w:r>
      <w:r>
        <w:rPr>
          <w:rStyle w:val="CommentTok"/>
        </w:rPr>
        <w:t xml:space="preserve">            "ratio" sets w_i for week t to the total annual count across all CCSs in F_i divided by the total count </w:t>
      </w:r>
      <w:r>
        <w:br/>
      </w:r>
      <w:r>
        <w:rPr>
          <w:rStyle w:val="CommentTok"/>
        </w:rPr>
        <w:t xml:space="preserve">                 across all CCSs in F_i in week t; it is not recommended at this time</w:t>
      </w:r>
      <w:r>
        <w:br/>
      </w:r>
      <w:r>
        <w:rPr>
          <w:rStyle w:val="CommentTok"/>
        </w:rPr>
        <w:t xml:space="preserve">    returns</w:t>
      </w:r>
      <w:r>
        <w:br/>
      </w:r>
      <w:r>
        <w:rPr>
          <w:rStyle w:val="CommentTok"/>
        </w:rPr>
        <w:t xml:space="preserve">    -------</w:t>
      </w:r>
      <w:r>
        <w:br/>
      </w:r>
      <w:r>
        <w:rPr>
          <w:rStyle w:val="CommentTok"/>
        </w:rPr>
        <w:t xml:space="preserve">        length-t_max np.array, the expansion factors for factor group F_i</w:t>
      </w:r>
      <w:r>
        <w:br/>
      </w:r>
      <w:r>
        <w:rPr>
          <w:rStyle w:val="CommentTok"/>
        </w:rPr>
        <w:t xml:space="preserve">    '''</w:t>
      </w:r>
      <w:r>
        <w:br/>
      </w:r>
      <w:r>
        <w:rPr>
          <w:rStyle w:val="NormalTok"/>
        </w:rPr>
        <w:t xml:space="preserve">    t_max </w:t>
      </w:r>
      <w:r>
        <w:rPr>
          <w:rStyle w:val="OperatorTok"/>
        </w:rPr>
        <w:t xml:space="preserve">=</w:t>
      </w:r>
      <w:r>
        <w:rPr>
          <w:rStyle w:val="NormalTok"/>
        </w:rPr>
        <w:t xml:space="preserve"> y_c.shape[</w:t>
      </w:r>
      <w:r>
        <w:rPr>
          <w:rStyle w:val="DecValTok"/>
        </w:rPr>
        <w:t xml:space="preserve">1</w:t>
      </w:r>
      <w:r>
        <w:rPr>
          <w:rStyle w:val="NormalTok"/>
        </w:rPr>
        <w:t xml:space="preserve">]</w:t>
      </w:r>
      <w:r>
        <w:br/>
      </w:r>
      <w:r>
        <w:rPr>
          <w:rStyle w:val="NormalTok"/>
        </w:rPr>
        <w:t xml:space="preserve">    n_s </w:t>
      </w:r>
      <w:r>
        <w:rPr>
          <w:rStyle w:val="OperatorTok"/>
        </w:rPr>
        <w:t xml:space="preserve">=</w:t>
      </w:r>
      <w:r>
        <w:rPr>
          <w:rStyle w:val="NormalTok"/>
        </w:rPr>
        <w:t xml:space="preserve"> </w:t>
      </w:r>
      <w:r>
        <w:rPr>
          <w:rStyle w:val="BuiltInTok"/>
        </w:rPr>
        <w:t xml:space="preserve">len</w:t>
      </w:r>
      <w:r>
        <w:rPr>
          <w:rStyle w:val="NormalTok"/>
        </w:rPr>
        <w:t xml:space="preserve">(F)</w:t>
      </w:r>
      <w:r>
        <w:br/>
      </w:r>
      <w:r>
        <w:rPr>
          <w:rStyle w:val="NormalTok"/>
        </w:rPr>
        <w:t xml:space="preserve">    w </w:t>
      </w:r>
      <w:r>
        <w:rPr>
          <w:rStyle w:val="OperatorTok"/>
        </w:rPr>
        <w:t xml:space="preserve">=</w:t>
      </w:r>
      <w:r>
        <w:rPr>
          <w:rStyle w:val="NormalTok"/>
        </w:rPr>
        <w:t xml:space="preserve"> np.zeros((n_s, t_max))</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(n_s):</w:t>
      </w:r>
      <w:r>
        <w:br/>
      </w:r>
      <w:r>
        <w:rPr>
          <w:rStyle w:val="NormalTok"/>
        </w:rPr>
        <w:t xml:space="preserve">        w[i,:] </w:t>
      </w:r>
      <w:r>
        <w:rPr>
          <w:rStyle w:val="OperatorTok"/>
        </w:rPr>
        <w:t xml:space="preserve">=</w:t>
      </w:r>
      <w:r>
        <w:rPr>
          <w:rStyle w:val="NormalTok"/>
        </w:rPr>
        <w:t xml:space="preserve"> estimate_expansion_factors(F[i], y_c, factor_method)</w:t>
      </w:r>
      <w:r>
        <w:br/>
      </w:r>
      <w:r>
        <w:rPr>
          <w:rStyle w:val="NormalTok"/>
        </w:rPr>
        <w:t xml:space="preserve">    </w:t>
      </w:r>
      <w:r>
        <w:rPr>
          <w:rStyle w:val="ControlFlowTok"/>
        </w:rPr>
        <w:t xml:space="preserve">return</w:t>
      </w:r>
      <w:r>
        <w:rPr>
          <w:rStyle w:val="NormalTok"/>
        </w:rPr>
        <w:t xml:space="preserve"> w</w:t>
      </w:r>
      <w:r>
        <w:br/>
      </w:r>
      <w:r>
        <w:br/>
      </w:r>
      <w:r>
        <w:rPr>
          <w:rStyle w:val="CommentTok"/>
        </w:rPr>
        <w:t xml:space="preserve"># unit tests</w:t>
      </w:r>
      <w:r>
        <w:br/>
      </w:r>
      <w:r>
        <w:br/>
      </w:r>
      <w:r>
        <w:rPr>
          <w:rStyle w:val="CommentTok"/>
        </w:rPr>
        <w:t xml:space="preserve"># test estimate_expansion_factors</w:t>
      </w:r>
      <w:r>
        <w:br/>
      </w:r>
      <w:r>
        <w:rPr>
          <w:rStyle w:val="NormalTok"/>
        </w:rPr>
        <w:t xml:space="preserve">F_i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factor group is all CCSs</w:t>
      </w:r>
      <w:r>
        <w:br/>
      </w:r>
      <w:r>
        <w:rPr>
          <w:rStyle w:val="NormalTok"/>
        </w:rPr>
        <w:t xml:space="preserve">y_c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DecValTok"/>
        </w:rPr>
        <w:t xml:space="preserve">300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CommentTok"/>
        </w:rPr>
        <w:t xml:space="preserve"># constant weekly counts for each CCS</w:t>
      </w:r>
      <w:r>
        <w:br/>
      </w:r>
      <w:r>
        <w:rPr>
          <w:rStyle w:val="ControlFlowTok"/>
        </w:rPr>
        <w:t xml:space="preserve">assert</w:t>
      </w:r>
      <w:r>
        <w:rPr>
          <w:rStyle w:val="NormalTok"/>
        </w:rPr>
        <w:t xml:space="preserve"> np.</w:t>
      </w:r>
      <w:r>
        <w:rPr>
          <w:rStyle w:val="BuiltInTok"/>
        </w:rPr>
        <w:t xml:space="preserve">all</w:t>
      </w:r>
      <w:r>
        <w:rPr>
          <w:rStyle w:val="NormalTok"/>
        </w:rPr>
        <w:t xml:space="preserve">(estimate_expansion_factors(F_i, y_c) </w:t>
      </w:r>
      <w:r>
        <w:rPr>
          <w:rStyle w:val="OperatorTok"/>
        </w:rPr>
        <w:t xml:space="preserve">==</w:t>
      </w:r>
      <w:r>
        <w:rPr>
          <w:rStyle w:val="NormalTok"/>
        </w:rPr>
        <w:t xml:space="preserve"> (</w:t>
      </w:r>
      <w:r>
        <w:rPr>
          <w:rStyle w:val="DecValTok"/>
        </w:rPr>
        <w:t xml:space="preserve">52</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np.ones(</w:t>
      </w:r>
      <w:r>
        <w:rPr>
          <w:rStyle w:val="DecValTok"/>
        </w:rPr>
        <w:t xml:space="preserve">52</w:t>
      </w:r>
      <w:r>
        <w:rPr>
          <w:rStyle w:val="NormalTok"/>
        </w:rPr>
        <w:t xml:space="preserve">))</w:t>
      </w:r>
      <w:r>
        <w:br/>
      </w:r>
      <w:r>
        <w:br/>
      </w:r>
      <w:r>
        <w:rPr>
          <w:rStyle w:val="CommentTok"/>
        </w:rPr>
        <w:t xml:space="preserve"># test estimate_all_expansion_factors</w:t>
      </w:r>
      <w:r>
        <w:br/>
      </w:r>
      <w:r>
        <w:rPr>
          <w:rStyle w:val="NormalTok"/>
        </w:rPr>
        <w:t xml:space="preserve">F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np.array([</w:t>
      </w:r>
      <w:r>
        <w:rPr>
          <w:rStyle w:val="DecValTok"/>
        </w:rPr>
        <w:t xml:space="preserve">0</w:t>
      </w:r>
      <w:r>
        <w:rPr>
          <w:rStyle w:val="NormalTok"/>
        </w:rPr>
        <w:t xml:space="preserve">])]</w:t>
      </w:r>
      <w:r>
        <w:br/>
      </w:r>
      <w:r>
        <w:rPr>
          <w:rStyle w:val="NormalTok"/>
        </w:rPr>
        <w:t xml:space="preserve">y_c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DecValTok"/>
        </w:rPr>
        <w:t xml:space="preserve">300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CommentTok"/>
        </w:rPr>
        <w:t xml:space="preserve"># constant weekly counts for each CCS</w:t>
      </w:r>
      <w:r>
        <w:br/>
      </w:r>
      <w:r>
        <w:rPr>
          <w:rStyle w:val="NormalTok"/>
        </w:rPr>
        <w:t xml:space="preserve">w </w:t>
      </w:r>
      <w:r>
        <w:rPr>
          <w:rStyle w:val="OperatorTok"/>
        </w:rPr>
        <w:t xml:space="preserve">=</w:t>
      </w:r>
      <w:r>
        <w:rPr>
          <w:rStyle w:val="NormalTok"/>
        </w:rPr>
        <w:t xml:space="preserve"> estimate_all_expansion_factors(F, y_c)</w:t>
      </w:r>
      <w:r>
        <w:br/>
      </w:r>
      <w:r>
        <w:rPr>
          <w:rStyle w:val="ControlFlowTok"/>
        </w:rPr>
        <w:t xml:space="preserve">assert</w:t>
      </w:r>
      <w:r>
        <w:rPr>
          <w:rStyle w:val="NormalTok"/>
        </w:rPr>
        <w:t xml:space="preserve"> np.</w:t>
      </w:r>
      <w:r>
        <w:rPr>
          <w:rStyle w:val="BuiltInTok"/>
        </w:rPr>
        <w:t xml:space="preserve">all</w:t>
      </w:r>
      <w:r>
        <w:rPr>
          <w:rStyle w:val="NormalTok"/>
        </w:rPr>
        <w:t xml:space="preserve">(w[</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52</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np.ones(</w:t>
      </w:r>
      <w:r>
        <w:rPr>
          <w:rStyle w:val="DecValTok"/>
        </w:rPr>
        <w:t xml:space="preserve">52</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(w[</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52</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np.ones(</w:t>
      </w:r>
      <w:r>
        <w:rPr>
          <w:rStyle w:val="DecValTok"/>
        </w:rPr>
        <w:t xml:space="preserve">52</w:t>
      </w:r>
      <w:r>
        <w:rPr>
          <w:rStyle w:val="NormalTok"/>
        </w:rPr>
        <w:t xml:space="preserve">))</w:t>
      </w:r>
    </w:p>
    <w:bookmarkEnd w:id="134"/>
    <w:bookmarkStart w:id="136" w:name="X67a9e1230469feea700d2c5054d9988ce2c8925"/>
    <w:bookmarkStart w:id="135" w:name="expansion-factor-estimate-of-aadt"/>
    <w:p>
      <w:pPr>
        <w:pStyle w:val="Heading4"/>
      </w:pPr>
      <w:r>
        <w:t xml:space="preserve">Expansion factor estimate of AADT</w:t>
      </w:r>
    </w:p>
    <w:bookmarkEnd w:id="135"/>
    <w:bookmarkEnd w:id="136"/>
    <w:bookmarkStart w:id="137" w:name="dda72d8b"/>
    <w:p>
      <w:pPr>
        <w:pStyle w:val="SourceCode"/>
      </w:pPr>
      <w:r>
        <w:rPr>
          <w:rStyle w:val="KeywordTok"/>
        </w:rPr>
        <w:t xml:space="preserve">def</w:t>
      </w:r>
      <w:r>
        <w:rPr>
          <w:rStyle w:val="NormalTok"/>
        </w:rPr>
        <w:t xml:space="preserve"> estimate_aadt_factor(Y_i: </w:t>
      </w:r>
      <w:r>
        <w:rPr>
          <w:rStyle w:val="BuiltInTok"/>
        </w:rPr>
        <w:t xml:space="preserve">float</w:t>
      </w:r>
      <w:r>
        <w:rPr>
          <w:rStyle w:val="OperatorTok"/>
        </w:rPr>
        <w:t xml:space="preserve">=</w:t>
      </w:r>
      <w:r>
        <w:rPr>
          <w:rStyle w:val="VariableTok"/>
        </w:rPr>
        <w:t xml:space="preserve">None</w:t>
      </w:r>
      <w:r>
        <w:rPr>
          <w:rStyle w:val="NormalTok"/>
        </w:rPr>
        <w:t xml:space="preserve">, T_i: </w:t>
      </w:r>
      <w:r>
        <w:rPr>
          <w:rStyle w:val="BuiltInTok"/>
        </w:rPr>
        <w:t xml:space="preserve">float</w:t>
      </w:r>
      <w:r>
        <w:rPr>
          <w:rStyle w:val="OperatorTok"/>
        </w:rPr>
        <w:t xml:space="preserve">=</w:t>
      </w:r>
      <w:r>
        <w:rPr>
          <w:rStyle w:val="VariableTok"/>
        </w:rPr>
        <w:t xml:space="preserve">None</w:t>
      </w:r>
      <w:r>
        <w:rPr>
          <w:rStyle w:val="NormalTok"/>
        </w:rPr>
        <w:t xml:space="preserve">, w_it: </w:t>
      </w:r>
      <w:r>
        <w:rPr>
          <w:rStyle w:val="BuiltInTok"/>
        </w:rPr>
        <w:t xml:space="preserve">float</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w:t>
      </w:r>
      <w:r>
        <w:br/>
      </w:r>
      <w:r>
        <w:rPr>
          <w:rStyle w:val="CommentTok"/>
        </w:rPr>
        <w:t xml:space="preserve">    construct an estimate of the AADT for SCS i using the factor group method</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Y_i: positive int or float</w:t>
      </w:r>
      <w:r>
        <w:br/>
      </w:r>
      <w:r>
        <w:rPr>
          <w:rStyle w:val="CommentTok"/>
        </w:rPr>
        <w:t xml:space="preserve">            the observed count for SCS i</w:t>
      </w:r>
      <w:r>
        <w:br/>
      </w:r>
      <w:r>
        <w:rPr>
          <w:rStyle w:val="CommentTok"/>
        </w:rPr>
        <w:t xml:space="preserve">        T_i: int or float in 1,...t_max</w:t>
      </w:r>
      <w:r>
        <w:br/>
      </w:r>
      <w:r>
        <w:rPr>
          <w:rStyle w:val="CommentTok"/>
        </w:rPr>
        <w:t xml:space="preserve">            the time at which station i was observed</w:t>
      </w:r>
      <w:r>
        <w:br/>
      </w:r>
      <w:r>
        <w:rPr>
          <w:rStyle w:val="CommentTok"/>
        </w:rPr>
        <w:t xml:space="preserve">        w_it: length-52 np.array of floats</w:t>
      </w:r>
      <w:r>
        <w:br/>
      </w:r>
      <w:r>
        <w:rPr>
          <w:rStyle w:val="CommentTok"/>
        </w:rPr>
        <w:t xml:space="preserve">            the expansion factors for SCS i</w:t>
      </w:r>
      <w:r>
        <w:br/>
      </w:r>
      <w:r>
        <w:rPr>
          <w:rStyle w:val="CommentTok"/>
        </w:rPr>
        <w:t xml:space="preserve">        </w:t>
      </w:r>
      <w:r>
        <w:br/>
      </w:r>
      <w:r>
        <w:rPr>
          <w:rStyle w:val="CommentTok"/>
        </w:rPr>
        <w:t xml:space="preserve">    returns</w:t>
      </w:r>
      <w:r>
        <w:br/>
      </w:r>
      <w:r>
        <w:rPr>
          <w:rStyle w:val="CommentTok"/>
        </w:rPr>
        <w:t xml:space="preserve">    -------</w:t>
      </w:r>
      <w:r>
        <w:br/>
      </w:r>
      <w:r>
        <w:rPr>
          <w:rStyle w:val="CommentTok"/>
        </w:rPr>
        <w:t xml:space="preserve">        estimate of the AADT for station i</w:t>
      </w:r>
      <w:r>
        <w:br/>
      </w:r>
      <w:r>
        <w:rPr>
          <w:rStyle w:val="CommentTok"/>
        </w:rPr>
        <w:t xml:space="preserve">    '''</w:t>
      </w:r>
      <w:r>
        <w:br/>
      </w:r>
      <w:r>
        <w:rPr>
          <w:rStyle w:val="NormalTok"/>
        </w:rPr>
        <w:t xml:space="preserve">    y_hat </w:t>
      </w:r>
      <w:r>
        <w:rPr>
          <w:rStyle w:val="OperatorTok"/>
        </w:rPr>
        <w:t xml:space="preserve">=</w:t>
      </w:r>
      <w:r>
        <w:rPr>
          <w:rStyle w:val="NormalTok"/>
        </w:rPr>
        <w:t xml:space="preserve"> w_it[T_i] </w:t>
      </w:r>
      <w:r>
        <w:rPr>
          <w:rStyle w:val="OperatorTok"/>
        </w:rPr>
        <w:t xml:space="preserve">*</w:t>
      </w:r>
      <w:r>
        <w:rPr>
          <w:rStyle w:val="NormalTok"/>
        </w:rPr>
        <w:t xml:space="preserve"> Y_i</w:t>
      </w:r>
      <w:r>
        <w:br/>
      </w:r>
      <w:r>
        <w:rPr>
          <w:rStyle w:val="NormalTok"/>
        </w:rPr>
        <w:t xml:space="preserve">    </w:t>
      </w:r>
      <w:r>
        <w:rPr>
          <w:rStyle w:val="ControlFlowTok"/>
        </w:rPr>
        <w:t xml:space="preserve">return</w:t>
      </w:r>
      <w:r>
        <w:rPr>
          <w:rStyle w:val="NormalTok"/>
        </w:rPr>
        <w:t xml:space="preserve"> y_hat</w:t>
      </w:r>
      <w:r>
        <w:br/>
      </w:r>
      <w:r>
        <w:br/>
      </w:r>
      <w:r>
        <w:rPr>
          <w:rStyle w:val="NormalTok"/>
        </w:rPr>
        <w:t xml:space="preserve">    </w:t>
      </w:r>
      <w:r>
        <w:br/>
      </w:r>
      <w:r>
        <w:rPr>
          <w:rStyle w:val="KeywordTok"/>
        </w:rPr>
        <w:t xml:space="preserve">def</w:t>
      </w:r>
      <w:r>
        <w:rPr>
          <w:rStyle w:val="NormalTok"/>
        </w:rPr>
        <w:t xml:space="preserve"> estimate_all_aadts_factor(Y: np.array</w:t>
      </w:r>
      <w:r>
        <w:rPr>
          <w:rStyle w:val="OperatorTok"/>
        </w:rPr>
        <w:t xml:space="preserve">=</w:t>
      </w:r>
      <w:r>
        <w:rPr>
          <w:rStyle w:val="VariableTok"/>
        </w:rPr>
        <w:t xml:space="preserve">None</w:t>
      </w:r>
      <w:r>
        <w:rPr>
          <w:rStyle w:val="NormalTok"/>
        </w:rPr>
        <w:t xml:space="preserve">, T: np.array</w:t>
      </w:r>
      <w:r>
        <w:rPr>
          <w:rStyle w:val="OperatorTok"/>
        </w:rPr>
        <w:t xml:space="preserve">=</w:t>
      </w:r>
      <w:r>
        <w:rPr>
          <w:rStyle w:val="VariableTok"/>
        </w:rPr>
        <w:t xml:space="preserve">None</w:t>
      </w:r>
      <w:r>
        <w:rPr>
          <w:rStyle w:val="NormalTok"/>
        </w:rPr>
        <w:t xml:space="preserve">, w: np.array</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w:t>
      </w:r>
      <w:r>
        <w:br/>
      </w:r>
      <w:r>
        <w:rPr>
          <w:rStyle w:val="CommentTok"/>
        </w:rPr>
        <w:t xml:space="preserve">    wrapper for estimate_aadt_factor: factor group estimates for all SCSs from observed counts, weeks, and expansion factors</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Y: length-n_s np.array</w:t>
      </w:r>
      <w:r>
        <w:br/>
      </w:r>
      <w:r>
        <w:rPr>
          <w:rStyle w:val="CommentTok"/>
        </w:rPr>
        <w:t xml:space="preserve">            the observed counts for each SCS</w:t>
      </w:r>
      <w:r>
        <w:br/>
      </w:r>
      <w:r>
        <w:rPr>
          <w:rStyle w:val="CommentTok"/>
        </w:rPr>
        <w:t xml:space="preserve">        T: length-n_s np.array of ints in 1,...t_max</w:t>
      </w:r>
      <w:r>
        <w:br/>
      </w:r>
      <w:r>
        <w:rPr>
          <w:rStyle w:val="CommentTok"/>
        </w:rPr>
        <w:t xml:space="preserve">            the times at which each station was observed</w:t>
      </w:r>
      <w:r>
        <w:br/>
      </w:r>
      <w:r>
        <w:rPr>
          <w:rStyle w:val="CommentTok"/>
        </w:rPr>
        <w:t xml:space="preserve">        w: (n_s, 52) np.array</w:t>
      </w:r>
      <w:r>
        <w:br/>
      </w:r>
      <w:r>
        <w:rPr>
          <w:rStyle w:val="CommentTok"/>
        </w:rPr>
        <w:t xml:space="preserve">            vector (in columns) of expansion factors for each SCS (in rows)</w:t>
      </w:r>
      <w:r>
        <w:br/>
      </w:r>
      <w:r>
        <w:rPr>
          <w:rStyle w:val="CommentTok"/>
        </w:rPr>
        <w:t xml:space="preserve">    returns</w:t>
      </w:r>
      <w:r>
        <w:br/>
      </w:r>
      <w:r>
        <w:rPr>
          <w:rStyle w:val="CommentTok"/>
        </w:rPr>
        <w:t xml:space="preserve">    --------</w:t>
      </w:r>
      <w:r>
        <w:br/>
      </w:r>
      <w:r>
        <w:rPr>
          <w:rStyle w:val="CommentTok"/>
        </w:rPr>
        <w:t xml:space="preserve">        list of floats: estimates of the AADT for each SCS</w:t>
      </w:r>
      <w:r>
        <w:br/>
      </w:r>
      <w:r>
        <w:rPr>
          <w:rStyle w:val="CommentTok"/>
        </w:rPr>
        <w:t xml:space="preserve">    '''</w:t>
      </w:r>
      <w:r>
        <w:br/>
      </w:r>
      <w:r>
        <w:rPr>
          <w:rStyle w:val="NormalTok"/>
        </w:rPr>
        <w:t xml:space="preserve">    n_s </w:t>
      </w:r>
      <w:r>
        <w:rPr>
          <w:rStyle w:val="OperatorTok"/>
        </w:rPr>
        <w:t xml:space="preserve">=</w:t>
      </w:r>
      <w:r>
        <w:rPr>
          <w:rStyle w:val="NormalTok"/>
        </w:rPr>
        <w:t xml:space="preserve"> </w:t>
      </w:r>
      <w:r>
        <w:rPr>
          <w:rStyle w:val="BuiltInTok"/>
        </w:rPr>
        <w:t xml:space="preserve">len</w:t>
      </w:r>
      <w:r>
        <w:rPr>
          <w:rStyle w:val="NormalTok"/>
        </w:rPr>
        <w:t xml:space="preserve">(Y)</w:t>
      </w:r>
      <w:r>
        <w:br/>
      </w:r>
      <w:r>
        <w:rPr>
          <w:rStyle w:val="NormalTok"/>
        </w:rPr>
        <w:t xml:space="preserve">    y_hats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(n_s):</w:t>
      </w:r>
      <w:r>
        <w:br/>
      </w:r>
      <w:r>
        <w:rPr>
          <w:rStyle w:val="NormalTok"/>
        </w:rPr>
        <w:t xml:space="preserve">        y_hat_i </w:t>
      </w:r>
      <w:r>
        <w:rPr>
          <w:rStyle w:val="OperatorTok"/>
        </w:rPr>
        <w:t xml:space="preserve">=</w:t>
      </w:r>
      <w:r>
        <w:rPr>
          <w:rStyle w:val="NormalTok"/>
        </w:rPr>
        <w:t xml:space="preserve"> w[i, T[i]] </w:t>
      </w:r>
      <w:r>
        <w:rPr>
          <w:rStyle w:val="OperatorTok"/>
        </w:rPr>
        <w:t xml:space="preserve">*</w:t>
      </w:r>
      <w:r>
        <w:rPr>
          <w:rStyle w:val="NormalTok"/>
        </w:rPr>
        <w:t xml:space="preserve"> Y[i]</w:t>
      </w:r>
      <w:r>
        <w:br/>
      </w:r>
      <w:r>
        <w:rPr>
          <w:rStyle w:val="NormalTok"/>
        </w:rPr>
        <w:t xml:space="preserve">        y_hats.append(y_hat_i)</w:t>
      </w:r>
      <w:r>
        <w:br/>
      </w:r>
      <w:r>
        <w:rPr>
          <w:rStyle w:val="NormalTok"/>
        </w:rPr>
        <w:t xml:space="preserve">    </w:t>
      </w:r>
      <w:r>
        <w:rPr>
          <w:rStyle w:val="ControlFlowTok"/>
        </w:rPr>
        <w:t xml:space="preserve">return</w:t>
      </w:r>
      <w:r>
        <w:rPr>
          <w:rStyle w:val="NormalTok"/>
        </w:rPr>
        <w:t xml:space="preserve"> y_hats</w:t>
      </w:r>
      <w:r>
        <w:br/>
      </w:r>
      <w:r>
        <w:br/>
      </w:r>
      <w:r>
        <w:rPr>
          <w:rStyle w:val="CommentTok"/>
        </w:rPr>
        <w:t xml:space="preserve"># unit tests</w:t>
      </w:r>
      <w:r>
        <w:br/>
      </w:r>
      <w:r>
        <w:br/>
      </w:r>
      <w:r>
        <w:rPr>
          <w:rStyle w:val="CommentTok"/>
        </w:rPr>
        <w:t xml:space="preserve"># test estimate_aadt_factor </w:t>
      </w:r>
      <w:r>
        <w:br/>
      </w:r>
      <w:r>
        <w:rPr>
          <w:rStyle w:val="NormalTok"/>
        </w:rPr>
        <w:t xml:space="preserve">w </w:t>
      </w:r>
      <w:r>
        <w:rPr>
          <w:rStyle w:val="OperatorTok"/>
        </w:rPr>
        <w:t xml:space="preserve">=</w:t>
      </w:r>
      <w:r>
        <w:rPr>
          <w:rStyle w:val="NormalTok"/>
        </w:rPr>
        <w:t xml:space="preserve"> (</w:t>
      </w:r>
      <w:r>
        <w:rPr>
          <w:rStyle w:val="DecValTok"/>
        </w:rPr>
        <w:t xml:space="preserve">52</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np.ones(</w:t>
      </w:r>
      <w:r>
        <w:rPr>
          <w:rStyle w:val="DecValTok"/>
        </w:rPr>
        <w:t xml:space="preserve">52</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100</w:t>
      </w:r>
      <w:r>
        <w:br/>
      </w:r>
      <w:r>
        <w:rPr>
          <w:rStyle w:val="NormalTok"/>
        </w:rPr>
        <w:t xml:space="preserve">T </w:t>
      </w:r>
      <w:r>
        <w:rPr>
          <w:rStyle w:val="OperatorTok"/>
        </w:rPr>
        <w:t xml:space="preserve">=</w:t>
      </w:r>
      <w:r>
        <w:rPr>
          <w:rStyle w:val="NormalTok"/>
        </w:rPr>
        <w:t xml:space="preserve"> </w:t>
      </w:r>
      <w:r>
        <w:rPr>
          <w:rStyle w:val="DecValTok"/>
        </w:rPr>
        <w:t xml:space="preserve">1</w:t>
      </w:r>
      <w:r>
        <w:br/>
      </w:r>
      <w:r>
        <w:rPr>
          <w:rStyle w:val="ControlFlowTok"/>
        </w:rPr>
        <w:t xml:space="preserve">assert</w:t>
      </w:r>
      <w:r>
        <w:rPr>
          <w:rStyle w:val="NormalTok"/>
        </w:rPr>
        <w:t xml:space="preserve"> estimate_aadt_factor(Y, T, w)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br/>
      </w:r>
      <w:r>
        <w:br/>
      </w:r>
      <w:r>
        <w:rPr>
          <w:rStyle w:val="CommentTok"/>
        </w:rPr>
        <w:t xml:space="preserve"># test estimate_all_aadts_factor </w:t>
      </w:r>
      <w:r>
        <w:br/>
      </w:r>
      <w:r>
        <w:rPr>
          <w:rStyle w:val="NormalTok"/>
        </w:rPr>
        <w:t xml:space="preserve">w </w:t>
      </w:r>
      <w:r>
        <w:rPr>
          <w:rStyle w:val="OperatorTok"/>
        </w:rPr>
        <w:t xml:space="preserve">=</w:t>
      </w:r>
      <w:r>
        <w:rPr>
          <w:rStyle w:val="NormalTok"/>
        </w:rPr>
        <w:t xml:space="preserve"> (</w:t>
      </w:r>
      <w:r>
        <w:rPr>
          <w:rStyle w:val="DecValTok"/>
        </w:rPr>
        <w:t xml:space="preserve">52</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np.ones((</w:t>
      </w:r>
      <w:r>
        <w:rPr>
          <w:rStyle w:val="DecValTok"/>
        </w:rPr>
        <w:t xml:space="preserve">3</w:t>
      </w:r>
      <w:r>
        <w:rPr>
          <w:rStyle w:val="NormalTok"/>
        </w:rPr>
        <w:t xml:space="preserve">, </w:t>
      </w:r>
      <w:r>
        <w:rPr>
          <w:rStyle w:val="DecValTok"/>
        </w:rPr>
        <w:t xml:space="preserve">52</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np.ones(</w:t>
      </w:r>
      <w:r>
        <w:rPr>
          <w:rStyle w:val="DecValTok"/>
        </w:rPr>
        <w:t xml:space="preserve">3</w:t>
      </w:r>
      <w:r>
        <w:rPr>
          <w:rStyle w:val="NormalTok"/>
        </w:rPr>
        <w:t xml:space="preserve">)</w:t>
      </w:r>
      <w:r>
        <w:br/>
      </w:r>
      <w:r>
        <w:rPr>
          <w:rStyle w:val="NormalTok"/>
        </w:rPr>
        <w:t xml:space="preserve">T </w:t>
      </w:r>
      <w:r>
        <w:rPr>
          <w:rStyle w:val="OperatorTok"/>
        </w:rPr>
        <w:t xml:space="preserve">=</w:t>
      </w:r>
      <w:r>
        <w:rPr>
          <w:rStyle w:val="NormalTok"/>
        </w:rPr>
        <w:t xml:space="preserve"> np.ones(</w:t>
      </w:r>
      <w:r>
        <w:rPr>
          <w:rStyle w:val="DecValTok"/>
        </w:rPr>
        <w:t xml:space="preserve">3</w:t>
      </w:r>
      <w:r>
        <w:rPr>
          <w:rStyle w:val="NormalTok"/>
        </w:rPr>
        <w:t xml:space="preserve">).astype(</w:t>
      </w:r>
      <w:r>
        <w:rPr>
          <w:rStyle w:val="BuiltInTok"/>
        </w:rPr>
        <w:t xml:space="preserve">int</w:t>
      </w:r>
      <w:r>
        <w:rPr>
          <w:rStyle w:val="NormalTok"/>
        </w:rPr>
        <w:t xml:space="preserve">)</w:t>
      </w:r>
      <w:r>
        <w:br/>
      </w:r>
      <w:r>
        <w:rPr>
          <w:rStyle w:val="NormalTok"/>
        </w:rPr>
        <w:t xml:space="preserve">estimates </w:t>
      </w:r>
      <w:r>
        <w:rPr>
          <w:rStyle w:val="OperatorTok"/>
        </w:rPr>
        <w:t xml:space="preserve">=</w:t>
      </w:r>
      <w:r>
        <w:rPr>
          <w:rStyle w:val="NormalTok"/>
        </w:rPr>
        <w:t xml:space="preserve"> estimate_all_aadts_factor(Y, T, w)</w:t>
      </w:r>
      <w:r>
        <w:br/>
      </w:r>
      <w:r>
        <w:rPr>
          <w:rStyle w:val="ControlFlowTok"/>
        </w:rPr>
        <w:t xml:space="preserve">assert</w:t>
      </w:r>
      <w:r>
        <w:rPr>
          <w:rStyle w:val="NormalTok"/>
        </w:rPr>
        <w:t xml:space="preserve"> </w:t>
      </w:r>
      <w:r>
        <w:rPr>
          <w:rStyle w:val="BuiltInTok"/>
        </w:rPr>
        <w:t xml:space="preserve">all</w:t>
      </w:r>
      <w:r>
        <w:rPr>
          <w:rStyle w:val="NormalTok"/>
        </w:rPr>
        <w:t xml:space="preserve">([estimates[i]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52</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p>
    <w:bookmarkEnd w:id="137"/>
    <w:bookmarkStart w:id="139" w:name="eb617289"/>
    <w:bookmarkStart w:id="138" w:name="X1a266438a85d9931516a64a3ae16cd640bfe40c"/>
    <w:p>
      <w:pPr>
        <w:pStyle w:val="Heading4"/>
      </w:pPr>
      <w:r>
        <w:t xml:space="preserve">Cross-validation estimate of risk for expansion factor estimation</w:t>
      </w:r>
    </w:p>
    <w:bookmarkEnd w:id="138"/>
    <w:bookmarkEnd w:id="139"/>
    <w:bookmarkStart w:id="140" w:name="aa8a38b2"/>
    <w:p>
      <w:pPr>
        <w:pStyle w:val="SourceCode"/>
      </w:pPr>
      <w:r>
        <w:rPr>
          <w:rStyle w:val="KeywordTok"/>
        </w:rPr>
        <w:t xml:space="preserve">def</w:t>
      </w:r>
      <w:r>
        <w:rPr>
          <w:rStyle w:val="NormalTok"/>
        </w:rPr>
        <w:t xml:space="preserve"> K_fold_CV_factorgroups(</w:t>
      </w:r>
      <w:r>
        <w:br/>
      </w:r>
      <w:r>
        <w:rPr>
          <w:rStyle w:val="NormalTok"/>
        </w:rPr>
        <w:t xml:space="preserve">       group_method: </w:t>
      </w:r>
      <w:r>
        <w:rPr>
          <w:rStyle w:val="BuiltInTok"/>
        </w:rPr>
        <w:t xml:space="preserve">str</w:t>
      </w:r>
      <w:r>
        <w:rPr>
          <w:rStyle w:val="OperatorTok"/>
        </w:rPr>
        <w:t xml:space="preserve">=</w:t>
      </w:r>
      <w:r>
        <w:rPr>
          <w:rStyle w:val="VariableTok"/>
        </w:rPr>
        <w:t xml:space="preserve">None</w:t>
      </w:r>
      <w:r>
        <w:rPr>
          <w:rStyle w:val="NormalTok"/>
        </w:rPr>
        <w:t xml:space="preserve">, </w:t>
      </w:r>
      <w:r>
        <w:br/>
      </w:r>
      <w:r>
        <w:rPr>
          <w:rStyle w:val="NormalTok"/>
        </w:rPr>
        <w:t xml:space="preserve">       K: </w:t>
      </w:r>
      <w:r>
        <w:rPr>
          <w:rStyle w:val="BuiltInTok"/>
        </w:rPr>
        <w:t xml:space="preserve">int</w:t>
      </w:r>
      <w:r>
        <w:rPr>
          <w:rStyle w:val="OperatorTok"/>
        </w:rPr>
        <w:t xml:space="preserve">=</w:t>
      </w:r>
      <w:r>
        <w:rPr>
          <w:rStyle w:val="VariableTok"/>
        </w:rPr>
        <w:t xml:space="preserve">None</w:t>
      </w:r>
      <w:r>
        <w:rPr>
          <w:rStyle w:val="NormalTok"/>
        </w:rPr>
        <w:t xml:space="preserve">, </w:t>
      </w:r>
      <w:r>
        <w:br/>
      </w:r>
      <w:r>
        <w:rPr>
          <w:rStyle w:val="NormalTok"/>
        </w:rPr>
        <w:t xml:space="preserve">       y: np.array</w:t>
      </w:r>
      <w:r>
        <w:rPr>
          <w:rStyle w:val="OperatorTok"/>
        </w:rPr>
        <w:t xml:space="preserve">=</w:t>
      </w:r>
      <w:r>
        <w:rPr>
          <w:rStyle w:val="VariableTok"/>
        </w:rPr>
        <w:t xml:space="preserve">None</w:t>
      </w:r>
      <w:r>
        <w:rPr>
          <w:rStyle w:val="NormalTok"/>
        </w:rPr>
        <w:t xml:space="preserve">, </w:t>
      </w:r>
      <w:r>
        <w:br/>
      </w:r>
      <w:r>
        <w:rPr>
          <w:rStyle w:val="NormalTok"/>
        </w:rPr>
        <w:t xml:space="preserve">       T: np.array</w:t>
      </w:r>
      <w:r>
        <w:rPr>
          <w:rStyle w:val="OperatorTok"/>
        </w:rPr>
        <w:t xml:space="preserve">=</w:t>
      </w:r>
      <w:r>
        <w:rPr>
          <w:rStyle w:val="VariableTok"/>
        </w:rPr>
        <w:t xml:space="preserve">None</w:t>
      </w:r>
      <w:r>
        <w:rPr>
          <w:rStyle w:val="NormalTok"/>
        </w:rPr>
        <w:t xml:space="preserve">, </w:t>
      </w:r>
      <w:r>
        <w:br/>
      </w:r>
      <w:r>
        <w:rPr>
          <w:rStyle w:val="NormalTok"/>
        </w:rPr>
        <w:t xml:space="preserve">       X: np.array</w:t>
      </w:r>
      <w:r>
        <w:rPr>
          <w:rStyle w:val="OperatorTok"/>
        </w:rPr>
        <w:t xml:space="preserve">=</w:t>
      </w:r>
      <w:r>
        <w:rPr>
          <w:rStyle w:val="VariableTok"/>
        </w:rPr>
        <w:t xml:space="preserve">None</w:t>
      </w:r>
      <w:r>
        <w:rPr>
          <w:rStyle w:val="NormalTok"/>
        </w:rPr>
        <w:t xml:space="preserve">, </w:t>
      </w:r>
      <w:r>
        <w:br/>
      </w:r>
      <w:r>
        <w:rPr>
          <w:rStyle w:val="NormalTok"/>
        </w:rPr>
        <w:t xml:space="preserve">       factor_method: </w:t>
      </w:r>
      <w:r>
        <w:rPr>
          <w:rStyle w:val="BuiltInTok"/>
        </w:rPr>
        <w:t xml:space="preserve">str</w:t>
      </w:r>
      <w:r>
        <w:rPr>
          <w:rStyle w:val="OperatorTok"/>
        </w:rPr>
        <w:t xml:space="preserve">=</w:t>
      </w:r>
      <w:r>
        <w:rPr>
          <w:rStyle w:val="StringTok"/>
        </w:rPr>
        <w:t xml:space="preserve">'averaging'</w:t>
      </w:r>
      <w:r>
        <w:rPr>
          <w:rStyle w:val="NormalTok"/>
        </w:rPr>
        <w:t xml:space="preserve">, </w:t>
      </w:r>
      <w:r>
        <w:br/>
      </w:r>
      <w:r>
        <w:rPr>
          <w:rStyle w:val="NormalTok"/>
        </w:rPr>
        <w:t xml:space="preserve">       k_nn: </w:t>
      </w:r>
      <w:r>
        <w:rPr>
          <w:rStyle w:val="BuiltInTok"/>
        </w:rPr>
        <w:t xml:space="preserve">int</w:t>
      </w:r>
      <w:r>
        <w:rPr>
          <w:rStyle w:val="OperatorTok"/>
        </w:rPr>
        <w:t xml:space="preserve">=</w:t>
      </w:r>
      <w:r>
        <w:rPr>
          <w:rStyle w:val="VariableTok"/>
        </w:rPr>
        <w:t xml:space="preserve">None</w:t>
      </w:r>
      <w:r>
        <w:rPr>
          <w:rStyle w:val="NormalTok"/>
        </w:rPr>
        <w:t xml:space="preserve">, </w:t>
      </w:r>
      <w:r>
        <w:br/>
      </w:r>
      <w:r>
        <w:rPr>
          <w:rStyle w:val="NormalTok"/>
        </w:rPr>
        <w:t xml:space="preserve">       loss_func: </w:t>
      </w:r>
      <w:r>
        <w:rPr>
          <w:rStyle w:val="BuiltInTok"/>
        </w:rPr>
        <w:t xml:space="preserve">callable</w:t>
      </w:r>
      <w:r>
        <w:rPr>
          <w:rStyle w:val="OperatorTok"/>
        </w:rPr>
        <w:t xml:space="preserve">=</w:t>
      </w:r>
      <w:r>
        <w:rPr>
          <w:rStyle w:val="NormalTok"/>
        </w:rPr>
        <w:t xml:space="preserve">squared_error_loss</w:t>
      </w:r>
      <w:r>
        <w:br/>
      </w:r>
      <w:r>
        <w:rPr>
          <w:rStyle w:val="NormalTok"/>
        </w:rPr>
        <w:t xml:space="preserve">    ) </w:t>
      </w:r>
      <w:r>
        <w:rPr>
          <w:rStyle w:val="OperatorTok"/>
        </w:rPr>
        <w:t xml:space="preserve">-&gt;</w:t>
      </w:r>
      <w:r>
        <w:rPr>
          <w:rStyle w:val="NormalTok"/>
        </w:rPr>
        <w:t xml:space="preserve"> </w:t>
      </w:r>
      <w:r>
        <w:rPr>
          <w:rStyle w:val="BuiltInTok"/>
        </w:rPr>
        <w:t xml:space="preserve">tuple</w:t>
      </w:r>
      <w:r>
        <w:rPr>
          <w:rStyle w:val="NormalTok"/>
        </w:rPr>
        <w:t xml:space="preserve">:</w:t>
      </w:r>
      <w:r>
        <w:br/>
      </w:r>
      <w:r>
        <w:rPr>
          <w:rStyle w:val="NormalTok"/>
        </w:rPr>
        <w:t xml:space="preserve">    </w:t>
      </w:r>
      <w:r>
        <w:rPr>
          <w:rStyle w:val="CommentTok"/>
        </w:rPr>
        <w:t xml:space="preserve">'''</w:t>
      </w:r>
      <w:r>
        <w:br/>
      </w:r>
      <w:r>
        <w:rPr>
          <w:rStyle w:val="CommentTok"/>
        </w:rPr>
        <w:t xml:space="preserve">    estimate the risk of a factor group estimate of AADT from SCS counts using K-fold cross-validation</w:t>
      </w:r>
      <w:r>
        <w:br/>
      </w:r>
      <w:r>
        <w:rPr>
          <w:rStyle w:val="CommentTok"/>
        </w:rPr>
        <w:t xml:space="preserve">    the input data is from CCS stations only </w:t>
      </w:r>
      <w:r>
        <w:br/>
      </w:r>
      <w:r>
        <w:rPr>
          <w:rStyle w:val="CommentTok"/>
        </w:rPr>
        <w:t xml:space="preserve">    simulates SCS data by randomly splitting the CCS data</w:t>
      </w:r>
      <w:r>
        <w:br/>
      </w:r>
      <w:r>
        <w:br/>
      </w:r>
      <w:r>
        <w:rPr>
          <w:rStyle w:val="CommentTok"/>
        </w:rPr>
        <w:t xml:space="preserve">    parameters</w:t>
      </w:r>
      <w:r>
        <w:br/>
      </w:r>
      <w:r>
        <w:rPr>
          <w:rStyle w:val="CommentTok"/>
        </w:rPr>
        <w:t xml:space="preserve">    ----------</w:t>
      </w:r>
      <w:r>
        <w:br/>
      </w:r>
      <w:r>
        <w:rPr>
          <w:rStyle w:val="CommentTok"/>
        </w:rPr>
        <w:t xml:space="preserve">        group_method: string in ['all', 'poststratification', 'nearest_neighbors']</w:t>
      </w:r>
      <w:r>
        <w:br/>
      </w:r>
      <w:r>
        <w:rPr>
          <w:rStyle w:val="CommentTok"/>
        </w:rPr>
        <w:t xml:space="preserve">            the factor group method to be used</w:t>
      </w:r>
      <w:r>
        <w:br/>
      </w:r>
      <w:r>
        <w:rPr>
          <w:rStyle w:val="CommentTok"/>
        </w:rPr>
        <w:t xml:space="preserve">        K: int &gt;= 2</w:t>
      </w:r>
      <w:r>
        <w:br/>
      </w:r>
      <w:r>
        <w:rPr>
          <w:rStyle w:val="CommentTok"/>
        </w:rPr>
        <w:t xml:space="preserve">            the number of folds (splits of the data) for cross-validation</w:t>
      </w:r>
      <w:r>
        <w:br/>
      </w:r>
      <w:r>
        <w:rPr>
          <w:rStyle w:val="CommentTok"/>
        </w:rPr>
        <w:t xml:space="preserve">        y: shape-(n,52) np.array of floats</w:t>
      </w:r>
      <w:r>
        <w:br/>
      </w:r>
      <w:r>
        <w:rPr>
          <w:rStyle w:val="CommentTok"/>
        </w:rPr>
        <w:t xml:space="preserve">            weekly counts for all stations  </w:t>
      </w:r>
      <w:r>
        <w:br/>
      </w:r>
      <w:r>
        <w:rPr>
          <w:rStyle w:val="CommentTok"/>
        </w:rPr>
        <w:t xml:space="preserve">        T: length-n np.array of ints in 0,...,51</w:t>
      </w:r>
      <w:r>
        <w:br/>
      </w:r>
      <w:r>
        <w:rPr>
          <w:rStyle w:val="CommentTok"/>
        </w:rPr>
        <w:t xml:space="preserve">            the week in which each station was "observed"</w:t>
      </w:r>
      <w:r>
        <w:br/>
      </w:r>
      <w:r>
        <w:rPr>
          <w:rStyle w:val="CommentTok"/>
        </w:rPr>
        <w:t xml:space="preserve">            could be a fixed week, or a random one (e.g. for certain kinds of averaging across weeks)</w:t>
      </w:r>
      <w:r>
        <w:br/>
      </w:r>
      <w:r>
        <w:rPr>
          <w:rStyle w:val="CommentTok"/>
        </w:rPr>
        <w:t xml:space="preserve">        X: shape-(n,p) np.array of floats</w:t>
      </w:r>
      <w:r>
        <w:br/>
      </w:r>
      <w:r>
        <w:rPr>
          <w:rStyle w:val="CommentTok"/>
        </w:rPr>
        <w:t xml:space="preserve">            the covariates for all stations (auxiliary features)</w:t>
      </w:r>
      <w:r>
        <w:br/>
      </w:r>
      <w:r>
        <w:rPr>
          <w:rStyle w:val="CommentTok"/>
        </w:rPr>
        <w:t xml:space="preserve">        factor_method: str in ['averaging', 'ratio']</w:t>
      </w:r>
      <w:r>
        <w:br/>
      </w:r>
      <w:r>
        <w:rPr>
          <w:rStyle w:val="CommentTok"/>
        </w:rPr>
        <w:t xml:space="preserve">            the factor method to be used</w:t>
      </w:r>
      <w:r>
        <w:br/>
      </w:r>
      <w:r>
        <w:rPr>
          <w:rStyle w:val="CommentTok"/>
        </w:rPr>
        <w:t xml:space="preserve">        k_nn: int</w:t>
      </w:r>
      <w:r>
        <w:br/>
      </w:r>
      <w:r>
        <w:rPr>
          <w:rStyle w:val="CommentTok"/>
        </w:rPr>
        <w:t xml:space="preserve">            the number of nearest-neighbors (if the nearest-neighbor method is used). </w:t>
      </w:r>
      <w:r>
        <w:br/>
      </w:r>
      <w:r>
        <w:rPr>
          <w:rStyle w:val="CommentTok"/>
        </w:rPr>
        <w:t xml:space="preserve">        loss_func: callable in [squared_error_loss, proportional_loss]</w:t>
      </w:r>
      <w:r>
        <w:br/>
      </w:r>
      <w:r>
        <w:rPr>
          <w:rStyle w:val="CommentTok"/>
        </w:rPr>
        <w:t xml:space="preserve">            the loss function to be used in evaluating the risk</w:t>
      </w:r>
      <w:r>
        <w:br/>
      </w:r>
      <w:r>
        <w:rPr>
          <w:rStyle w:val="CommentTok"/>
        </w:rPr>
        <w:t xml:space="preserve">    returns</w:t>
      </w:r>
      <w:r>
        <w:br/>
      </w:r>
      <w:r>
        <w:rPr>
          <w:rStyle w:val="CommentTok"/>
        </w:rPr>
        <w:t xml:space="preserve">    -------</w:t>
      </w:r>
      <w:r>
        <w:br/>
      </w:r>
      <w:r>
        <w:rPr>
          <w:rStyle w:val="CommentTok"/>
        </w:rPr>
        <w:t xml:space="preserve">        pair of floats: (estimate of the risk, standard error of that estimate)</w:t>
      </w:r>
      <w:r>
        <w:br/>
      </w:r>
      <w:r>
        <w:rPr>
          <w:rStyle w:val="CommentTok"/>
        </w:rPr>
        <w:t xml:space="preserve">    '''</w:t>
      </w:r>
      <w:r>
        <w:br/>
      </w:r>
      <w:r>
        <w:rPr>
          <w:rStyle w:val="NormalTok"/>
        </w:rPr>
        <w:t xml:space="preserve">    days_per_year </w:t>
      </w:r>
      <w:r>
        <w:rPr>
          <w:rStyle w:val="OperatorTok"/>
        </w:rPr>
        <w:t xml:space="preserve">=</w:t>
      </w:r>
      <w:r>
        <w:rPr>
          <w:rStyle w:val="NormalTok"/>
        </w:rPr>
        <w:t xml:space="preserve"> </w:t>
      </w:r>
      <w:r>
        <w:rPr>
          <w:rStyle w:val="DecValTok"/>
        </w:rPr>
        <w:t xml:space="preserve">365</w:t>
      </w:r>
      <w:r>
        <w:br/>
      </w:r>
      <w:r>
        <w:rPr>
          <w:rStyle w:val="NormalTok"/>
        </w:rPr>
        <w:t xml:space="preserve">    n </w:t>
      </w:r>
      <w:r>
        <w:rPr>
          <w:rStyle w:val="OperatorTok"/>
        </w:rPr>
        <w:t xml:space="preserve">=</w:t>
      </w:r>
      <w:r>
        <w:rPr>
          <w:rStyle w:val="NormalTok"/>
        </w:rPr>
        <w:t xml:space="preserve"> y.shape[</w:t>
      </w:r>
      <w:r>
        <w:rPr>
          <w:rStyle w:val="DecValTok"/>
        </w:rPr>
        <w:t xml:space="preserve">0</w:t>
      </w:r>
      <w:r>
        <w:rPr>
          <w:rStyle w:val="NormalTok"/>
        </w:rPr>
        <w:t xml:space="preserve">]</w:t>
      </w:r>
      <w:r>
        <w:br/>
      </w:r>
      <w:r>
        <w:rPr>
          <w:rStyle w:val="NormalTok"/>
        </w:rPr>
        <w:t xml:space="preserve">    AADT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days_per_year) </w:t>
      </w:r>
      <w:r>
        <w:rPr>
          <w:rStyle w:val="OperatorTok"/>
        </w:rPr>
        <w:t xml:space="preserve">*</w:t>
      </w:r>
      <w:r>
        <w:rPr>
          <w:rStyle w:val="NormalTok"/>
        </w:rPr>
        <w:t xml:space="preserve"> np.</w:t>
      </w:r>
      <w:r>
        <w:rPr>
          <w:rStyle w:val="BuiltInTok"/>
        </w:rPr>
        <w:t xml:space="preserve">sum</w:t>
      </w:r>
      <w:r>
        <w:rPr>
          <w:rStyle w:val="NormalTok"/>
        </w:rPr>
        <w:t xml:space="preserve">(y, axis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 </w:t>
      </w:r>
      <w:r>
        <w:rPr>
          <w:rStyle w:val="OperatorTok"/>
        </w:rPr>
        <w:t xml:space="preserve">=</w:t>
      </w:r>
      <w:r>
        <w:rPr>
          <w:rStyle w:val="NormalTok"/>
        </w:rPr>
        <w:t xml:space="preserve"> y[np.arange(n), T]</w:t>
      </w:r>
      <w:r>
        <w:br/>
      </w:r>
      <w:r>
        <w:rPr>
          <w:rStyle w:val="NormalTok"/>
        </w:rPr>
        <w:t xml:space="preserve">    folds </w:t>
      </w:r>
      <w:r>
        <w:rPr>
          <w:rStyle w:val="OperatorTok"/>
        </w:rPr>
        <w:t xml:space="preserve">=</w:t>
      </w:r>
      <w:r>
        <w:rPr>
          <w:rStyle w:val="NormalTok"/>
        </w:rPr>
        <w:t xml:space="preserve"> np.random.choice(np.repeat(np.arange(K), np.ceil(n</w:t>
      </w:r>
      <w:r>
        <w:rPr>
          <w:rStyle w:val="OperatorTok"/>
        </w:rPr>
        <w:t xml:space="preserve">/</w:t>
      </w:r>
      <w:r>
        <w:rPr>
          <w:rStyle w:val="NormalTok"/>
        </w:rPr>
        <w:t xml:space="preserve">K))[</w:t>
      </w:r>
      <w:r>
        <w:rPr>
          <w:rStyle w:val="DecValTok"/>
        </w:rPr>
        <w:t xml:space="preserve">0</w:t>
      </w:r>
      <w:r>
        <w:rPr>
          <w:rStyle w:val="NormalTok"/>
        </w:rPr>
        <w:t xml:space="preserve">:n], size </w:t>
      </w:r>
      <w:r>
        <w:rPr>
          <w:rStyle w:val="OperatorTok"/>
        </w:rPr>
        <w:t xml:space="preserve">=</w:t>
      </w:r>
      <w:r>
        <w:rPr>
          <w:rStyle w:val="NormalTok"/>
        </w:rPr>
        <w:t xml:space="preserve"> n, replace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risk_hats </w:t>
      </w:r>
      <w:r>
        <w:rPr>
          <w:rStyle w:val="OperatorTok"/>
        </w:rPr>
        <w:t xml:space="preserve">=</w:t>
      </w:r>
      <w:r>
        <w:rPr>
          <w:rStyle w:val="NormalTok"/>
        </w:rPr>
        <w:t xml:space="preserve"> np.zeros(K)</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(K):</w:t>
      </w:r>
      <w:r>
        <w:br/>
      </w:r>
      <w:r>
        <w:rPr>
          <w:rStyle w:val="NormalTok"/>
        </w:rPr>
        <w:t xml:space="preserve">        </w:t>
      </w:r>
      <w:r>
        <w:rPr>
          <w:rStyle w:val="CommentTok"/>
        </w:rPr>
        <w:t xml:space="preserve"># split the data</w:t>
      </w:r>
      <w:r>
        <w:br/>
      </w:r>
      <w:r>
        <w:rPr>
          <w:rStyle w:val="NormalTok"/>
        </w:rPr>
        <w:t xml:space="preserve">        ix_c </w:t>
      </w:r>
      <w:r>
        <w:rPr>
          <w:rStyle w:val="OperatorTok"/>
        </w:rPr>
        <w:t xml:space="preserve">=</w:t>
      </w:r>
      <w:r>
        <w:rPr>
          <w:rStyle w:val="NormalTok"/>
        </w:rPr>
        <w:t xml:space="preserve"> np.where(folds </w:t>
      </w:r>
      <w:r>
        <w:rPr>
          <w:rStyle w:val="OperatorTok"/>
        </w:rPr>
        <w:t xml:space="preserve">!=</w:t>
      </w:r>
      <w:r>
        <w:rPr>
          <w:rStyle w:val="NormalTok"/>
        </w:rPr>
        <w:t xml:space="preserve"> k)[</w:t>
      </w:r>
      <w:r>
        <w:rPr>
          <w:rStyle w:val="DecValTok"/>
        </w:rPr>
        <w:t xml:space="preserve">0</w:t>
      </w:r>
      <w:r>
        <w:rPr>
          <w:rStyle w:val="NormalTok"/>
        </w:rPr>
        <w:t xml:space="preserve">]</w:t>
      </w:r>
      <w:r>
        <w:br/>
      </w:r>
      <w:r>
        <w:rPr>
          <w:rStyle w:val="NormalTok"/>
        </w:rPr>
        <w:t xml:space="preserve">        ix_s </w:t>
      </w:r>
      <w:r>
        <w:rPr>
          <w:rStyle w:val="OperatorTok"/>
        </w:rPr>
        <w:t xml:space="preserve">=</w:t>
      </w:r>
      <w:r>
        <w:rPr>
          <w:rStyle w:val="NormalTok"/>
        </w:rPr>
        <w:t xml:space="preserve"> np.where(folds </w:t>
      </w:r>
      <w:r>
        <w:rPr>
          <w:rStyle w:val="OperatorTok"/>
        </w:rPr>
        <w:t xml:space="preserve">==</w:t>
      </w:r>
      <w:r>
        <w:rPr>
          <w:rStyle w:val="NormalTok"/>
        </w:rPr>
        <w:t xml:space="preserve"> k)[</w:t>
      </w:r>
      <w:r>
        <w:rPr>
          <w:rStyle w:val="DecValTok"/>
        </w:rPr>
        <w:t xml:space="preserve">0</w:t>
      </w:r>
      <w:r>
        <w:rPr>
          <w:rStyle w:val="NormalTok"/>
        </w:rPr>
        <w:t xml:space="preserve">]</w:t>
      </w:r>
      <w:r>
        <w:br/>
      </w:r>
      <w:r>
        <w:rPr>
          <w:rStyle w:val="NormalTok"/>
        </w:rPr>
        <w:t xml:space="preserve">        y_c </w:t>
      </w:r>
      <w:r>
        <w:rPr>
          <w:rStyle w:val="OperatorTok"/>
        </w:rPr>
        <w:t xml:space="preserve">=</w:t>
      </w:r>
      <w:r>
        <w:rPr>
          <w:rStyle w:val="NormalTok"/>
        </w:rPr>
        <w:t xml:space="preserve"> y[ix_c,:] </w:t>
      </w:r>
      <w:r>
        <w:rPr>
          <w:rStyle w:val="CommentTok"/>
        </w:rPr>
        <w:t xml:space="preserve"># pseudo-CCS counts</w:t>
      </w:r>
      <w:r>
        <w:br/>
      </w:r>
      <w:r>
        <w:rPr>
          <w:rStyle w:val="NormalTok"/>
        </w:rPr>
        <w:t xml:space="preserve">        y_s </w:t>
      </w:r>
      <w:r>
        <w:rPr>
          <w:rStyle w:val="OperatorTok"/>
        </w:rPr>
        <w:t xml:space="preserve">=</w:t>
      </w:r>
      <w:r>
        <w:rPr>
          <w:rStyle w:val="NormalTok"/>
        </w:rPr>
        <w:t xml:space="preserve"> y[ix_s,:]  </w:t>
      </w:r>
      <w:r>
        <w:rPr>
          <w:rStyle w:val="CommentTok"/>
        </w:rPr>
        <w:t xml:space="preserve"># pseudo-SCS counts</w:t>
      </w:r>
      <w:r>
        <w:br/>
      </w:r>
      <w:r>
        <w:rPr>
          <w:rStyle w:val="NormalTok"/>
        </w:rPr>
        <w:t xml:space="preserve">        </w:t>
      </w:r>
      <w:r>
        <w:rPr>
          <w:rStyle w:val="CommentTok"/>
        </w:rPr>
        <w:t xml:space="preserve"># AADTs</w:t>
      </w:r>
      <w:r>
        <w:br/>
      </w:r>
      <w:r>
        <w:rPr>
          <w:rStyle w:val="NormalTok"/>
        </w:rPr>
        <w:t xml:space="preserve">        AADT_s </w:t>
      </w:r>
      <w:r>
        <w:rPr>
          <w:rStyle w:val="OperatorTok"/>
        </w:rPr>
        <w:t xml:space="preserve">=</w:t>
      </w:r>
      <w:r>
        <w:rPr>
          <w:rStyle w:val="NormalTok"/>
        </w:rPr>
        <w:t xml:space="preserve"> AADT[ix_s]</w:t>
      </w:r>
      <w:r>
        <w:br/>
      </w:r>
      <w:r>
        <w:rPr>
          <w:rStyle w:val="NormalTok"/>
        </w:rPr>
        <w:t xml:space="preserve">        AADT_c </w:t>
      </w:r>
      <w:r>
        <w:rPr>
          <w:rStyle w:val="OperatorTok"/>
        </w:rPr>
        <w:t xml:space="preserve">=</w:t>
      </w:r>
      <w:r>
        <w:rPr>
          <w:rStyle w:val="NormalTok"/>
        </w:rPr>
        <w:t xml:space="preserve"> AADT[ix_c] </w:t>
      </w:r>
      <w:r>
        <w:br/>
      </w:r>
      <w:r>
        <w:rPr>
          <w:rStyle w:val="NormalTok"/>
        </w:rPr>
        <w:t xml:space="preserve">        </w:t>
      </w:r>
      <w:r>
        <w:rPr>
          <w:rStyle w:val="CommentTok"/>
        </w:rPr>
        <w:t xml:space="preserve"># covariates</w:t>
      </w:r>
      <w:r>
        <w:br/>
      </w:r>
      <w:r>
        <w:rPr>
          <w:rStyle w:val="NormalTok"/>
        </w:rPr>
        <w:t xml:space="preserve">        </w:t>
      </w:r>
      <w:r>
        <w:rPr>
          <w:rStyle w:val="ControlFlowTok"/>
        </w:rPr>
        <w:t xml:space="preserve">if</w:t>
      </w:r>
      <w:r>
        <w:rPr>
          <w:rStyle w:val="NormalTok"/>
        </w:rPr>
        <w:t xml:space="preserve"> 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X_s </w:t>
      </w:r>
      <w:r>
        <w:rPr>
          <w:rStyle w:val="OperatorTok"/>
        </w:rPr>
        <w:t xml:space="preserve">=</w:t>
      </w:r>
      <w:r>
        <w:rPr>
          <w:rStyle w:val="NormalTok"/>
        </w:rPr>
        <w:t xml:space="preserve"> X[ix_s,:]</w:t>
      </w:r>
      <w:r>
        <w:br/>
      </w:r>
      <w:r>
        <w:rPr>
          <w:rStyle w:val="NormalTok"/>
        </w:rPr>
        <w:t xml:space="preserve">            X_c </w:t>
      </w:r>
      <w:r>
        <w:rPr>
          <w:rStyle w:val="OperatorTok"/>
        </w:rPr>
        <w:t xml:space="preserve">=</w:t>
      </w:r>
      <w:r>
        <w:rPr>
          <w:rStyle w:val="NormalTok"/>
        </w:rPr>
        <w:t xml:space="preserve"> X[ix_c,:]</w:t>
      </w:r>
      <w:r>
        <w:br/>
      </w:r>
      <w:r>
        <w:rPr>
          <w:rStyle w:val="NormalTok"/>
        </w:rPr>
        <w:t xml:space="preserve">        </w:t>
      </w:r>
      <w:r>
        <w:rPr>
          <w:rStyle w:val="CommentTok"/>
        </w:rPr>
        <w:t xml:space="preserve"># observed week</w:t>
      </w:r>
      <w:r>
        <w:br/>
      </w:r>
      <w:r>
        <w:rPr>
          <w:rStyle w:val="NormalTok"/>
        </w:rPr>
        <w:t xml:space="preserve">        Y_s </w:t>
      </w:r>
      <w:r>
        <w:rPr>
          <w:rStyle w:val="OperatorTok"/>
        </w:rPr>
        <w:t xml:space="preserve">=</w:t>
      </w:r>
      <w:r>
        <w:rPr>
          <w:rStyle w:val="NormalTok"/>
        </w:rPr>
        <w:t xml:space="preserve"> Y[ix_s] </w:t>
      </w:r>
      <w:r>
        <w:br/>
      </w:r>
      <w:r>
        <w:rPr>
          <w:rStyle w:val="NormalTok"/>
        </w:rPr>
        <w:t xml:space="preserve">        T_s </w:t>
      </w:r>
      <w:r>
        <w:rPr>
          <w:rStyle w:val="OperatorTok"/>
        </w:rPr>
        <w:t xml:space="preserve">=</w:t>
      </w:r>
      <w:r>
        <w:rPr>
          <w:rStyle w:val="NormalTok"/>
        </w:rPr>
        <w:t xml:space="preserve"> T[ix_s]</w:t>
      </w:r>
      <w:r>
        <w:br/>
      </w:r>
      <w:r>
        <w:rPr>
          <w:rStyle w:val="NormalTok"/>
        </w:rPr>
        <w:t xml:space="preserve">        </w:t>
      </w:r>
      <w:r>
        <w:br/>
      </w:r>
      <w:r>
        <w:rPr>
          <w:rStyle w:val="NormalTok"/>
        </w:rPr>
        <w:t xml:space="preserve">        </w:t>
      </w:r>
      <w:r>
        <w:rPr>
          <w:rStyle w:val="ControlFlowTok"/>
        </w:rPr>
        <w:t xml:space="preserve">if</w:t>
      </w:r>
      <w:r>
        <w:rPr>
          <w:rStyle w:val="NormalTok"/>
        </w:rPr>
        <w:t xml:space="preserve"> group_method </w:t>
      </w:r>
      <w:r>
        <w:rPr>
          <w:rStyle w:val="OperatorTok"/>
        </w:rPr>
        <w:t xml:space="preserve">==</w:t>
      </w:r>
      <w:r>
        <w:rPr>
          <w:rStyle w:val="NormalTok"/>
        </w:rPr>
        <w:t xml:space="preserve"> </w:t>
      </w:r>
      <w:r>
        <w:rPr>
          <w:rStyle w:val="StringTok"/>
        </w:rPr>
        <w:t xml:space="preserve">"all"</w:t>
      </w:r>
      <w:r>
        <w:rPr>
          <w:rStyle w:val="NormalTok"/>
        </w:rPr>
        <w:t xml:space="preserve">:</w:t>
      </w:r>
      <w:r>
        <w:br/>
      </w:r>
      <w:r>
        <w:rPr>
          <w:rStyle w:val="NormalTok"/>
        </w:rPr>
        <w:t xml:space="preserve">            F </w:t>
      </w:r>
      <w:r>
        <w:rPr>
          <w:rStyle w:val="OperatorTok"/>
        </w:rPr>
        <w:t xml:space="preserve">=</w:t>
      </w:r>
      <w:r>
        <w:rPr>
          <w:rStyle w:val="NormalTok"/>
        </w:rPr>
        <w:t xml:space="preserve"> define_factor_groups_allgroups(</w:t>
      </w:r>
      <w:r>
        <w:rPr>
          <w:rStyle w:val="BuiltInTok"/>
        </w:rPr>
        <w:t xml:space="preserve">len</w:t>
      </w:r>
      <w:r>
        <w:rPr>
          <w:rStyle w:val="NormalTok"/>
        </w:rPr>
        <w:t xml:space="preserve">(ix_s), </w:t>
      </w:r>
      <w:r>
        <w:rPr>
          <w:rStyle w:val="BuiltInTok"/>
        </w:rPr>
        <w:t xml:space="preserve">len</w:t>
      </w:r>
      <w:r>
        <w:rPr>
          <w:rStyle w:val="NormalTok"/>
        </w:rPr>
        <w:t xml:space="preserve">(ix_c))</w:t>
      </w:r>
      <w:r>
        <w:br/>
      </w:r>
      <w:r>
        <w:rPr>
          <w:rStyle w:val="NormalTok"/>
        </w:rPr>
        <w:t xml:space="preserve">        </w:t>
      </w:r>
      <w:r>
        <w:rPr>
          <w:rStyle w:val="ControlFlowTok"/>
        </w:rPr>
        <w:t xml:space="preserve">elif</w:t>
      </w:r>
      <w:r>
        <w:rPr>
          <w:rStyle w:val="NormalTok"/>
        </w:rPr>
        <w:t xml:space="preserve"> group_method </w:t>
      </w:r>
      <w:r>
        <w:rPr>
          <w:rStyle w:val="OperatorTok"/>
        </w:rPr>
        <w:t xml:space="preserve">==</w:t>
      </w:r>
      <w:r>
        <w:rPr>
          <w:rStyle w:val="NormalTok"/>
        </w:rPr>
        <w:t xml:space="preserve"> </w:t>
      </w:r>
      <w:r>
        <w:rPr>
          <w:rStyle w:val="StringTok"/>
        </w:rPr>
        <w:t xml:space="preserve">"poststratification"</w:t>
      </w:r>
      <w:r>
        <w:rPr>
          <w:rStyle w:val="NormalTok"/>
        </w:rPr>
        <w:t xml:space="preserve">:</w:t>
      </w:r>
      <w:r>
        <w:br/>
      </w:r>
      <w:r>
        <w:rPr>
          <w:rStyle w:val="NormalTok"/>
        </w:rPr>
        <w:t xml:space="preserve">            </w:t>
      </w:r>
      <w:r>
        <w:rPr>
          <w:rStyle w:val="ControlFlowTok"/>
        </w:rPr>
        <w:t xml:space="preserve">assert</w:t>
      </w:r>
      <w:r>
        <w:rPr>
          <w:rStyle w:val="NormalTok"/>
        </w:rPr>
        <w:t xml:space="preserve"> X.shape[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"X can only have 1 categorical column (the strata)"</w:t>
      </w:r>
      <w:r>
        <w:br/>
      </w:r>
      <w:r>
        <w:rPr>
          <w:rStyle w:val="NormalTok"/>
        </w:rPr>
        <w:t xml:space="preserve">            F </w:t>
      </w:r>
      <w:r>
        <w:rPr>
          <w:rStyle w:val="OperatorTok"/>
        </w:rPr>
        <w:t xml:space="preserve">=</w:t>
      </w:r>
      <w:r>
        <w:rPr>
          <w:rStyle w:val="NormalTok"/>
        </w:rPr>
        <w:t xml:space="preserve"> define_factor_groups_poststratification(X_s, X_c)</w:t>
      </w:r>
      <w:r>
        <w:br/>
      </w:r>
      <w:r>
        <w:rPr>
          <w:rStyle w:val="NormalTok"/>
        </w:rPr>
        <w:t xml:space="preserve">        </w:t>
      </w:r>
      <w:r>
        <w:rPr>
          <w:rStyle w:val="ControlFlowTok"/>
        </w:rPr>
        <w:t xml:space="preserve">elif</w:t>
      </w:r>
      <w:r>
        <w:rPr>
          <w:rStyle w:val="NormalTok"/>
        </w:rPr>
        <w:t xml:space="preserve"> group_method </w:t>
      </w:r>
      <w:r>
        <w:rPr>
          <w:rStyle w:val="OperatorTok"/>
        </w:rPr>
        <w:t xml:space="preserve">==</w:t>
      </w:r>
      <w:r>
        <w:rPr>
          <w:rStyle w:val="NormalTok"/>
        </w:rPr>
        <w:t xml:space="preserve"> </w:t>
      </w:r>
      <w:r>
        <w:rPr>
          <w:rStyle w:val="StringTok"/>
        </w:rPr>
        <w:t xml:space="preserve">"nearest_neighbors"</w:t>
      </w:r>
      <w:r>
        <w:rPr>
          <w:rStyle w:val="NormalTok"/>
        </w:rPr>
        <w:t xml:space="preserve">:</w:t>
      </w:r>
      <w:r>
        <w:br/>
      </w:r>
      <w:r>
        <w:rPr>
          <w:rStyle w:val="NormalTok"/>
        </w:rPr>
        <w:t xml:space="preserve">            </w:t>
      </w:r>
      <w:r>
        <w:rPr>
          <w:rStyle w:val="ControlFlowTok"/>
        </w:rPr>
        <w:t xml:space="preserve">assert</w:t>
      </w:r>
      <w:r>
        <w:rPr>
          <w:rStyle w:val="NormalTok"/>
        </w:rPr>
        <w:t xml:space="preserve"> k_nn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"Input an integer number of nearest-neighbors to use as k_nn"</w:t>
      </w:r>
      <w:r>
        <w:br/>
      </w:r>
      <w:r>
        <w:rPr>
          <w:rStyle w:val="NormalTok"/>
        </w:rPr>
        <w:t xml:space="preserve">            F </w:t>
      </w:r>
      <w:r>
        <w:rPr>
          <w:rStyle w:val="OperatorTok"/>
        </w:rPr>
        <w:t xml:space="preserve">=</w:t>
      </w:r>
      <w:r>
        <w:rPr>
          <w:rStyle w:val="NormalTok"/>
        </w:rPr>
        <w:t xml:space="preserve"> define_factor_groups_nearestneighbor(X_s, X_c, K </w:t>
      </w:r>
      <w:r>
        <w:rPr>
          <w:rStyle w:val="OperatorTok"/>
        </w:rPr>
        <w:t xml:space="preserve">=</w:t>
      </w:r>
      <w:r>
        <w:rPr>
          <w:rStyle w:val="NormalTok"/>
        </w:rPr>
        <w:t xml:space="preserve"> k_nn)</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f"group_method </w:t>
      </w:r>
      <w:r>
        <w:rPr>
          <w:rStyle w:val="SpecialCharTok"/>
        </w:rPr>
        <w:t xml:space="preserve">{</w:t>
      </w:r>
      <w:r>
        <w:rPr>
          <w:rStyle w:val="NormalTok"/>
        </w:rPr>
        <w:t xml:space="preserve">group_method</w:t>
      </w:r>
      <w:r>
        <w:rPr>
          <w:rStyle w:val="SpecialCharTok"/>
        </w:rPr>
        <w:t xml:space="preserve">}</w:t>
      </w:r>
      <w:r>
        <w:rPr>
          <w:rStyle w:val="SpecialStringTok"/>
        </w:rPr>
        <w:t xml:space="preserve"> not supported"</w:t>
      </w:r>
      <w:r>
        <w:rPr>
          <w:rStyle w:val="NormalTok"/>
        </w:rPr>
        <w:t xml:space="preserve">)</w:t>
      </w:r>
      <w:r>
        <w:br/>
      </w:r>
      <w:r>
        <w:rPr>
          <w:rStyle w:val="NormalTok"/>
        </w:rPr>
        <w:t xml:space="preserve">        w_hat </w:t>
      </w:r>
      <w:r>
        <w:rPr>
          <w:rStyle w:val="OperatorTok"/>
        </w:rPr>
        <w:t xml:space="preserve">=</w:t>
      </w:r>
      <w:r>
        <w:rPr>
          <w:rStyle w:val="NormalTok"/>
        </w:rPr>
        <w:t xml:space="preserve"> estimate_all_expansion_factors(F, y_c, factor_method </w:t>
      </w:r>
      <w:r>
        <w:rPr>
          <w:rStyle w:val="OperatorTok"/>
        </w:rPr>
        <w:t xml:space="preserve">=</w:t>
      </w:r>
      <w:r>
        <w:rPr>
          <w:rStyle w:val="NormalTok"/>
        </w:rPr>
        <w:t xml:space="preserve"> factor_method)</w:t>
      </w:r>
      <w:r>
        <w:br/>
      </w:r>
      <w:r>
        <w:rPr>
          <w:rStyle w:val="NormalTok"/>
        </w:rPr>
        <w:t xml:space="preserve">        y_hats </w:t>
      </w:r>
      <w:r>
        <w:rPr>
          <w:rStyle w:val="OperatorTok"/>
        </w:rPr>
        <w:t xml:space="preserve">=</w:t>
      </w:r>
      <w:r>
        <w:rPr>
          <w:rStyle w:val="NormalTok"/>
        </w:rPr>
        <w:t xml:space="preserve"> estimate_all_aadts_factor(Y </w:t>
      </w:r>
      <w:r>
        <w:rPr>
          <w:rStyle w:val="OperatorTok"/>
        </w:rPr>
        <w:t xml:space="preserve">=</w:t>
      </w:r>
      <w:r>
        <w:rPr>
          <w:rStyle w:val="NormalTok"/>
        </w:rPr>
        <w:t xml:space="preserve"> Y_s, T </w:t>
      </w:r>
      <w:r>
        <w:rPr>
          <w:rStyle w:val="OperatorTok"/>
        </w:rPr>
        <w:t xml:space="preserve">=</w:t>
      </w:r>
      <w:r>
        <w:rPr>
          <w:rStyle w:val="NormalTok"/>
        </w:rPr>
        <w:t xml:space="preserve"> T_s, w </w:t>
      </w:r>
      <w:r>
        <w:rPr>
          <w:rStyle w:val="OperatorTok"/>
        </w:rPr>
        <w:t xml:space="preserve">=</w:t>
      </w:r>
      <w:r>
        <w:rPr>
          <w:rStyle w:val="NormalTok"/>
        </w:rPr>
        <w:t xml:space="preserve"> w_hat)</w:t>
      </w:r>
      <w:r>
        <w:br/>
      </w:r>
      <w:r>
        <w:rPr>
          <w:rStyle w:val="NormalTok"/>
        </w:rPr>
        <w:t xml:space="preserve">        risk_hats[k] </w:t>
      </w:r>
      <w:r>
        <w:rPr>
          <w:rStyle w:val="OperatorTok"/>
        </w:rPr>
        <w:t xml:space="preserve">=</w:t>
      </w:r>
      <w:r>
        <w:rPr>
          <w:rStyle w:val="NormalTok"/>
        </w:rPr>
        <w:t xml:space="preserve"> 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AADT_s, loss_func </w:t>
      </w:r>
      <w:r>
        <w:rPr>
          <w:rStyle w:val="OperatorTok"/>
        </w:rPr>
        <w:t xml:space="preserve">=</w:t>
      </w:r>
      <w:r>
        <w:rPr>
          <w:rStyle w:val="NormalTok"/>
        </w:rPr>
        <w:t xml:space="preserve"> loss_func)</w:t>
      </w:r>
      <w:r>
        <w:br/>
      </w:r>
      <w:r>
        <w:rPr>
          <w:rStyle w:val="NormalTok"/>
        </w:rPr>
        <w:t xml:space="preserve">    risk_hat </w:t>
      </w:r>
      <w:r>
        <w:rPr>
          <w:rStyle w:val="OperatorTok"/>
        </w:rPr>
        <w:t xml:space="preserve">=</w:t>
      </w:r>
      <w:r>
        <w:rPr>
          <w:rStyle w:val="NormalTok"/>
        </w:rPr>
        <w:t xml:space="preserve"> np.mean(risk_hats)</w:t>
      </w:r>
      <w:r>
        <w:br/>
      </w:r>
      <w:r>
        <w:rPr>
          <w:rStyle w:val="NormalTok"/>
        </w:rPr>
        <w:t xml:space="preserve">    se_risk_hat </w:t>
      </w:r>
      <w:r>
        <w:rPr>
          <w:rStyle w:val="OperatorTok"/>
        </w:rPr>
        <w:t xml:space="preserve">=</w:t>
      </w:r>
      <w:r>
        <w:rPr>
          <w:rStyle w:val="NormalTok"/>
        </w:rPr>
        <w:t xml:space="preserve"> np.std(risk_hats)</w:t>
      </w:r>
      <w:r>
        <w:br/>
      </w:r>
      <w:r>
        <w:rPr>
          <w:rStyle w:val="NormalTok"/>
        </w:rPr>
        <w:t xml:space="preserve">    </w:t>
      </w:r>
      <w:r>
        <w:rPr>
          <w:rStyle w:val="ControlFlowTok"/>
        </w:rPr>
        <w:t xml:space="preserve">return</w:t>
      </w:r>
      <w:r>
        <w:rPr>
          <w:rStyle w:val="NormalTok"/>
        </w:rPr>
        <w:t xml:space="preserve"> risk_hat, se_risk_hat</w:t>
      </w:r>
      <w:r>
        <w:br/>
      </w:r>
      <w:r>
        <w:br/>
      </w:r>
      <w:r>
        <w:br/>
      </w:r>
      <w:r>
        <w:rPr>
          <w:rStyle w:val="CommentTok"/>
        </w:rPr>
        <w:t xml:space="preserve"># unit tests</w:t>
      </w:r>
      <w:r>
        <w:br/>
      </w:r>
      <w:r>
        <w:br/>
      </w:r>
      <w:r>
        <w:rPr>
          <w:rStyle w:val="CommentTok"/>
        </w:rPr>
        <w:t xml:space="preserve"># factor groups as all CCSs</w:t>
      </w:r>
      <w:r>
        <w:br/>
      </w:r>
      <w:r>
        <w:rPr>
          <w:rStyle w:val="NormalTok"/>
        </w:rPr>
        <w:t xml:space="preserve">y </w:t>
      </w:r>
      <w:r>
        <w:rPr>
          <w:rStyle w:val="OperatorTok"/>
        </w:rPr>
        <w:t xml:space="preserve">=</w:t>
      </w:r>
      <w:r>
        <w:rPr>
          <w:rStyle w:val="NormalTok"/>
        </w:rPr>
        <w:t xml:space="preserve"> np.ones((</w:t>
      </w:r>
      <w:r>
        <w:rPr>
          <w:rStyle w:val="DecValTok"/>
        </w:rPr>
        <w:t xml:space="preserve">10</w:t>
      </w:r>
      <w:r>
        <w:rPr>
          <w:rStyle w:val="NormalTok"/>
        </w:rPr>
        <w:t xml:space="preserve">, </w:t>
      </w:r>
      <w:r>
        <w:rPr>
          <w:rStyle w:val="DecValTok"/>
        </w:rPr>
        <w:t xml:space="preserve">52</w:t>
      </w:r>
      <w:r>
        <w:rPr>
          <w:rStyle w:val="NormalTok"/>
        </w:rPr>
        <w:t xml:space="preserve">)) </w:t>
      </w:r>
      <w:r>
        <w:rPr>
          <w:rStyle w:val="CommentTok"/>
        </w:rPr>
        <w:t xml:space="preserve"># all the counts are the same so there should be no error</w:t>
      </w:r>
      <w:r>
        <w:br/>
      </w:r>
      <w:r>
        <w:rPr>
          <w:rStyle w:val="NormalTok"/>
        </w:rPr>
        <w:t xml:space="preserve">T </w:t>
      </w:r>
      <w:r>
        <w:rPr>
          <w:rStyle w:val="OperatorTok"/>
        </w:rPr>
        <w:t xml:space="preserve">=</w:t>
      </w:r>
      <w:r>
        <w:rPr>
          <w:rStyle w:val="NormalTok"/>
        </w:rPr>
        <w:t xml:space="preserve"> np.ones(</w:t>
      </w:r>
      <w:r>
        <w:rPr>
          <w:rStyle w:val="DecValTok"/>
        </w:rPr>
        <w:t xml:space="preserve">10</w:t>
      </w:r>
      <w:r>
        <w:rPr>
          <w:rStyle w:val="NormalTok"/>
        </w:rPr>
        <w:t xml:space="preserve">).astype(</w:t>
      </w:r>
      <w:r>
        <w:rPr>
          <w:rStyle w:val="BuiltInTok"/>
        </w:rPr>
        <w:t xml:space="preserve">int</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y,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y,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10</w:t>
      </w:r>
      <w:r>
        <w:rPr>
          <w:rStyle w:val="NormalTok"/>
        </w:rPr>
        <w:t xml:space="preserve">, y </w:t>
      </w:r>
      <w:r>
        <w:rPr>
          <w:rStyle w:val="OperatorTok"/>
        </w:rPr>
        <w:t xml:space="preserve">=</w:t>
      </w:r>
      <w:r>
        <w:rPr>
          <w:rStyle w:val="NormalTok"/>
        </w:rPr>
        <w:t xml:space="preserve"> y, T </w:t>
      </w:r>
      <w:r>
        <w:rPr>
          <w:rStyle w:val="OperatorTok"/>
        </w:rPr>
        <w:t xml:space="preserve">=</w:t>
      </w:r>
      <w:r>
        <w:rPr>
          <w:rStyle w:val="NormalTok"/>
        </w:rPr>
        <w:t xml:space="preserve"> T, factor_method </w:t>
      </w:r>
      <w:r>
        <w:rPr>
          <w:rStyle w:val="OperatorTok"/>
        </w:rPr>
        <w:t xml:space="preserve">=</w:t>
      </w:r>
      <w:r>
        <w:rPr>
          <w:rStyle w:val="NormalTok"/>
        </w:rPr>
        <w:t xml:space="preserve"> </w:t>
      </w:r>
      <w:r>
        <w:rPr>
          <w:rStyle w:val="StringTok"/>
        </w:rPr>
        <w:t xml:space="preserve">'ratio'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factor groups by post-stratification</w:t>
      </w:r>
      <w:r>
        <w:br/>
      </w:r>
      <w:r>
        <w:rPr>
          <w:rStyle w:val="NormalTok"/>
        </w:rPr>
        <w:t xml:space="preserve">strata </w:t>
      </w:r>
      <w:r>
        <w:rPr>
          <w:rStyle w:val="OperatorTok"/>
        </w:rPr>
        <w:t xml:space="preserve">=</w:t>
      </w:r>
      <w:r>
        <w:rPr>
          <w:rStyle w:val="NormalTok"/>
        </w:rPr>
        <w:t xml:space="preserve"> np.transpose(np.array([[</w:t>
      </w:r>
      <w:r>
        <w:rPr>
          <w:rStyle w:val="StringTok"/>
        </w:rPr>
        <w:t xml:space="preserve">"pear"</w:t>
      </w:r>
      <w:r>
        <w:rPr>
          <w:rStyle w:val="NormalTok"/>
        </w:rPr>
        <w:t xml:space="preserve">, </w:t>
      </w:r>
      <w:r>
        <w:rPr>
          <w:rStyle w:val="StringTok"/>
        </w:rPr>
        <w:t xml:space="preserve">"apple"</w:t>
      </w:r>
      <w:r>
        <w:rPr>
          <w:rStyle w:val="NormalTok"/>
        </w:rPr>
        <w:t xml:space="preserve">]</w:t>
      </w:r>
      <w:r>
        <w:rPr>
          <w:rStyle w:val="OperatorTok"/>
        </w:rPr>
        <w:t xml:space="preserve">*</w:t>
      </w:r>
      <w:r>
        <w:rPr>
          <w:rStyle w:val="DecValTok"/>
        </w:rPr>
        <w:t xml:space="preserve">5</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"poststratification"</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"poststratification"</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"poststratification"</w:t>
      </w:r>
      <w:r>
        <w:rPr>
          <w:rStyle w:val="NormalTok"/>
        </w:rPr>
        <w:t xml:space="preserve">, K </w:t>
      </w:r>
      <w:r>
        <w:rPr>
          <w:rStyle w:val="OperatorTok"/>
        </w:rPr>
        <w:t xml:space="preserve">=</w:t>
      </w:r>
      <w:r>
        <w:rPr>
          <w:rStyle w:val="NormalTok"/>
        </w:rPr>
        <w:t xml:space="preserve"> </w:t>
      </w:r>
      <w:r>
        <w:rPr>
          <w:rStyle w:val="DecValTok"/>
        </w:rPr>
        <w:t xml:space="preserve">10</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factor groups by nearest neighbors</w:t>
      </w:r>
      <w:r>
        <w:br/>
      </w:r>
      <w:r>
        <w:rPr>
          <w:rStyle w:val="NormalTok"/>
        </w:rPr>
        <w:t xml:space="preserve">strata </w:t>
      </w:r>
      <w:r>
        <w:rPr>
          <w:rStyle w:val="OperatorTok"/>
        </w:rPr>
        <w:t xml:space="preserve">=</w:t>
      </w:r>
      <w:r>
        <w:rPr>
          <w:rStyle w:val="NormalTok"/>
        </w:rPr>
        <w:t xml:space="preserve"> np.random.normal(size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10</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2</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K_fold_CV_factorgroups(group_method </w:t>
      </w:r>
      <w:r>
        <w:rPr>
          <w:rStyle w:val="OperatorTok"/>
        </w:rPr>
        <w:t xml:space="preserve">=</w:t>
      </w:r>
      <w:r>
        <w:rPr>
          <w:rStyle w:val="NormalTok"/>
        </w:rPr>
        <w:t xml:space="preserve"> </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10</w:t>
      </w:r>
      <w:r>
        <w:rPr>
          <w:rStyle w:val="NormalTok"/>
        </w:rPr>
        <w:t xml:space="preserve">, y </w:t>
      </w:r>
      <w:r>
        <w:rPr>
          <w:rStyle w:val="OperatorTok"/>
        </w:rPr>
        <w:t xml:space="preserve">=</w:t>
      </w:r>
      <w:r>
        <w:rPr>
          <w:rStyle w:val="NormalTok"/>
        </w:rPr>
        <w:t xml:space="preserve"> y, X </w:t>
      </w:r>
      <w:r>
        <w:rPr>
          <w:rStyle w:val="OperatorTok"/>
        </w:rPr>
        <w:t xml:space="preserve">=</w:t>
      </w:r>
      <w:r>
        <w:rPr>
          <w:rStyle w:val="NormalTok"/>
        </w:rPr>
        <w:t xml:space="preserve"> strata, T </w:t>
      </w:r>
      <w:r>
        <w:rPr>
          <w:rStyle w:val="OperatorTok"/>
        </w:rPr>
        <w:t xml:space="preserve">=</w:t>
      </w:r>
      <w:r>
        <w:rPr>
          <w:rStyle w:val="NormalTok"/>
        </w:rPr>
        <w:t xml:space="preserve"> T, k_nn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bookmarkEnd w:id="140"/>
    <w:bookmarkStart w:id="142" w:name="X9c6272bec677ab0358ca474ae80eb65f66c3086"/>
    <w:bookmarkStart w:id="141" w:name="example-workflow"/>
    <w:p>
      <w:pPr>
        <w:pStyle w:val="Heading1"/>
      </w:pPr>
      <w:r>
        <w:t xml:space="preserve">Example workflow</w:t>
      </w:r>
    </w:p>
    <w:p>
      <w:pPr>
        <w:pStyle w:val="FirstParagraph"/>
      </w:pPr>
      <w:r>
        <w:t xml:space="preserve">The following code shows how to use python and the functions defined above to</w:t>
      </w:r>
    </w:p>
    <w:p>
      <w:pPr>
        <w:pStyle w:val="Compact"/>
        <w:numPr>
          <w:ilvl w:val="0"/>
          <w:numId w:val="1007"/>
        </w:numPr>
      </w:pPr>
      <w:r>
        <w:t xml:space="preserve">Sample a set of CCSs and SCSs from a population partioned into strata.</w:t>
      </w:r>
    </w:p>
    <w:p>
      <w:pPr>
        <w:pStyle w:val="Compact"/>
        <w:numPr>
          <w:ilvl w:val="0"/>
          <w:numId w:val="1007"/>
        </w:numPr>
      </w:pPr>
      <w:r>
        <w:t xml:space="preserve">Calculate AADT at a point with a CCS station</w:t>
      </w:r>
    </w:p>
    <w:p>
      <w:pPr>
        <w:pStyle w:val="Compact"/>
        <w:numPr>
          <w:ilvl w:val="0"/>
          <w:numId w:val="1007"/>
        </w:numPr>
      </w:pPr>
      <w:r>
        <w:t xml:space="preserve">Estimate A-AADT in a stratum</w:t>
      </w:r>
    </w:p>
    <w:p>
      <w:pPr>
        <w:pStyle w:val="Compact"/>
        <w:numPr>
          <w:ilvl w:val="0"/>
          <w:numId w:val="1007"/>
        </w:numPr>
      </w:pPr>
      <w:r>
        <w:t xml:space="preserve">Estimate AADT at a point with an SCS location</w:t>
      </w:r>
    </w:p>
    <w:p>
      <w:pPr>
        <w:pStyle w:val="Compact"/>
        <w:numPr>
          <w:ilvl w:val="0"/>
          <w:numId w:val="1007"/>
        </w:numPr>
      </w:pPr>
      <w:r>
        <w:t xml:space="preserve">Estimate the risk of AADT estimation at a randomly located SCS using cross-validation</w:t>
      </w:r>
    </w:p>
    <w:p>
      <w:pPr>
        <w:pStyle w:val="Compact"/>
        <w:numPr>
          <w:ilvl w:val="0"/>
          <w:numId w:val="1007"/>
        </w:numPr>
      </w:pPr>
      <w:r>
        <w:t xml:space="preserve">Estimate AADT at a point where there is no station</w:t>
      </w:r>
    </w:p>
    <w:bookmarkEnd w:id="141"/>
    <w:bookmarkEnd w:id="142"/>
    <w:bookmarkStart w:id="144" w:name="Xb326ed68a3ab2cea5a5f006e8280abce654fbd7"/>
    <w:bookmarkStart w:id="143" w:name="generate-random-locations-for-ccss"/>
    <w:p>
      <w:pPr>
        <w:pStyle w:val="Heading2"/>
      </w:pPr>
      <w:r>
        <w:t xml:space="preserve">Generate random locations for CCSs</w:t>
      </w:r>
    </w:p>
    <w:bookmarkEnd w:id="143"/>
    <w:bookmarkEnd w:id="144"/>
    <w:bookmarkStart w:id="146" w:name="f9f5aafd"/>
    <w:bookmarkStart w:id="145" w:name="functions-for-random-sampling"/>
    <w:p>
      <w:pPr>
        <w:pStyle w:val="Heading3"/>
      </w:pPr>
      <w:r>
        <w:t xml:space="preserve">Functions for random sampling</w:t>
      </w:r>
    </w:p>
    <w:bookmarkEnd w:id="145"/>
    <w:bookmarkEnd w:id="146"/>
    <w:bookmarkStart w:id="147" w:name="Xad900e31ce0c9a402542f19846a5b8bc72b6d00"/>
    <w:p>
      <w:pPr>
        <w:pStyle w:val="SourceCode"/>
      </w:pPr>
      <w:r>
        <w:rPr>
          <w:rStyle w:val="KeywordTok"/>
        </w:rPr>
        <w:t xml:space="preserve">def</w:t>
      </w:r>
      <w:r>
        <w:rPr>
          <w:rStyle w:val="NormalTok"/>
        </w:rPr>
        <w:t xml:space="preserve"> map_point_along_segments(point: </w:t>
      </w:r>
      <w:r>
        <w:rPr>
          <w:rStyle w:val="BuiltInTok"/>
        </w:rPr>
        <w:t xml:space="preserve">float</w:t>
      </w:r>
      <w:r>
        <w:rPr>
          <w:rStyle w:val="OperatorTok"/>
        </w:rPr>
        <w:t xml:space="preserve">=</w:t>
      </w:r>
      <w:r>
        <w:rPr>
          <w:rStyle w:val="VariableTok"/>
        </w:rPr>
        <w:t xml:space="preserve">None</w:t>
      </w:r>
      <w:r>
        <w:rPr>
          <w:rStyle w:val="NormalTok"/>
        </w:rPr>
        <w:t xml:space="preserve">, segment_lengths: np.array</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tuple</w:t>
      </w:r>
      <w:r>
        <w:rPr>
          <w:rStyle w:val="NormalTok"/>
        </w:rPr>
        <w:t xml:space="preserve">:</w:t>
      </w:r>
      <w:r>
        <w:br/>
      </w:r>
      <w:r>
        <w:rPr>
          <w:rStyle w:val="NormalTok"/>
        </w:rPr>
        <w:t xml:space="preserve">    </w:t>
      </w:r>
      <w:r>
        <w:rPr>
          <w:rStyle w:val="CommentTok"/>
        </w:rPr>
        <w:t xml:space="preserve">'''</w:t>
      </w:r>
      <w:r>
        <w:br/>
      </w:r>
      <w:r>
        <w:rPr>
          <w:rStyle w:val="CommentTok"/>
        </w:rPr>
        <w:t xml:space="preserve">    given a point on [0,1], and an np.array of segment lengths, </w:t>
      </w:r>
      <w:r>
        <w:br/>
      </w:r>
      <w:r>
        <w:rPr>
          <w:rStyle w:val="CommentTok"/>
        </w:rPr>
        <w:t xml:space="preserve">    map the point to a segment, returning the index of the segment and the </w:t>
      </w:r>
      <w:r>
        <w:br/>
      </w:r>
      <w:r>
        <w:rPr>
          <w:rStyle w:val="CommentTok"/>
        </w:rPr>
        <w:t xml:space="preserve">    distance along that segment at which the point falls</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point: float in [0,1]</w:t>
      </w:r>
      <w:r>
        <w:br/>
      </w:r>
      <w:r>
        <w:rPr>
          <w:rStyle w:val="CommentTok"/>
        </w:rPr>
        <w:t xml:space="preserve">        segment_lengths: np.array</w:t>
      </w:r>
      <w:r>
        <w:br/>
      </w:r>
      <w:r>
        <w:rPr>
          <w:rStyle w:val="CommentTok"/>
        </w:rPr>
        <w:t xml:space="preserve">            an np.array of segment lengths</w:t>
      </w:r>
      <w:r>
        <w:br/>
      </w:r>
      <w:r>
        <w:rPr>
          <w:rStyle w:val="CommentTok"/>
        </w:rPr>
        <w:t xml:space="preserve">    returns</w:t>
      </w:r>
      <w:r>
        <w:br/>
      </w:r>
      <w:r>
        <w:rPr>
          <w:rStyle w:val="CommentTok"/>
        </w:rPr>
        <w:t xml:space="preserve">    -------</w:t>
      </w:r>
      <w:r>
        <w:br/>
      </w:r>
      <w:r>
        <w:rPr>
          <w:rStyle w:val="CommentTok"/>
        </w:rPr>
        <w:t xml:space="preserve">        the index and the distance (in the original units) along the segment on which the point falls</w:t>
      </w:r>
      <w:r>
        <w:br/>
      </w:r>
      <w:r>
        <w:rPr>
          <w:rStyle w:val="CommentTok"/>
        </w:rPr>
        <w:t xml:space="preserve">    '''</w:t>
      </w:r>
      <w:r>
        <w:br/>
      </w:r>
      <w:r>
        <w:rPr>
          <w:rStyle w:val="NormalTok"/>
        </w:rPr>
        <w:t xml:space="preserve">    </w:t>
      </w:r>
      <w:r>
        <w:rPr>
          <w:rStyle w:val="CommentTok"/>
        </w:rPr>
        <w:t xml:space="preserve"># line the segments up and index them by their start and end points canonically mapped to the interval [0,1]</w:t>
      </w:r>
      <w:r>
        <w:br/>
      </w:r>
      <w:r>
        <w:rPr>
          <w:rStyle w:val="NormalTok"/>
        </w:rPr>
        <w:t xml:space="preserve">    segment_ends </w:t>
      </w:r>
      <w:r>
        <w:rPr>
          <w:rStyle w:val="OperatorTok"/>
        </w:rPr>
        <w:t xml:space="preserve">=</w:t>
      </w:r>
      <w:r>
        <w:rPr>
          <w:rStyle w:val="NormalTok"/>
        </w:rPr>
        <w:t xml:space="preserve"> np.cumsum(segment_lengths) </w:t>
      </w:r>
      <w:r>
        <w:rPr>
          <w:rStyle w:val="OperatorTok"/>
        </w:rPr>
        <w:t xml:space="preserve">/</w:t>
      </w:r>
      <w:r>
        <w:rPr>
          <w:rStyle w:val="NormalTok"/>
        </w:rPr>
        <w:t xml:space="preserve"> np.</w:t>
      </w:r>
      <w:r>
        <w:rPr>
          <w:rStyle w:val="BuiltInTok"/>
        </w:rPr>
        <w:t xml:space="preserve">sum</w:t>
      </w:r>
      <w:r>
        <w:rPr>
          <w:rStyle w:val="NormalTok"/>
        </w:rPr>
        <w:t xml:space="preserve">(segment_lengths) </w:t>
      </w:r>
      <w:r>
        <w:rPr>
          <w:rStyle w:val="CommentTok"/>
        </w:rPr>
        <w:t xml:space="preserve"># index segments end-to-end and then squish to [0,1]</w:t>
      </w:r>
      <w:r>
        <w:br/>
      </w:r>
      <w:r>
        <w:rPr>
          <w:rStyle w:val="NormalTok"/>
        </w:rPr>
        <w:t xml:space="preserve">    segment_starts </w:t>
      </w:r>
      <w:r>
        <w:rPr>
          <w:rStyle w:val="OperatorTok"/>
        </w:rPr>
        <w:t xml:space="preserve">=</w:t>
      </w:r>
      <w:r>
        <w:rPr>
          <w:rStyle w:val="NormalTok"/>
        </w:rPr>
        <w:t xml:space="preserve">  np.insert(np.array(segment_ends)[:</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segment starts are just shifted ends, with 0 appended as the start of the first segment</w:t>
      </w:r>
      <w:r>
        <w:br/>
      </w:r>
      <w:r>
        <w:rPr>
          <w:rStyle w:val="NormalTok"/>
        </w:rPr>
        <w:t xml:space="preserve">    ix </w:t>
      </w:r>
      <w:r>
        <w:rPr>
          <w:rStyle w:val="OperatorTok"/>
        </w:rPr>
        <w:t xml:space="preserve">=</w:t>
      </w:r>
      <w:r>
        <w:rPr>
          <w:rStyle w:val="NormalTok"/>
        </w:rPr>
        <w:t xml:space="preserve"> np.where((segment_starts </w:t>
      </w:r>
      <w:r>
        <w:rPr>
          <w:rStyle w:val="OperatorTok"/>
        </w:rPr>
        <w:t xml:space="preserve">&lt;=</w:t>
      </w:r>
      <w:r>
        <w:rPr>
          <w:rStyle w:val="NormalTok"/>
        </w:rPr>
        <w:t xml:space="preserve"> point) </w:t>
      </w:r>
      <w:r>
        <w:rPr>
          <w:rStyle w:val="OperatorTok"/>
        </w:rPr>
        <w:t xml:space="preserve">&amp;</w:t>
      </w:r>
      <w:r>
        <w:rPr>
          <w:rStyle w:val="NormalTok"/>
        </w:rPr>
        <w:t xml:space="preserve"> (point </w:t>
      </w:r>
      <w:r>
        <w:rPr>
          <w:rStyle w:val="OperatorTok"/>
        </w:rPr>
        <w:t xml:space="preserve">&lt;=</w:t>
      </w:r>
      <w:r>
        <w:rPr>
          <w:rStyle w:val="NormalTok"/>
        </w:rPr>
        <w:t xml:space="preserve"> segment_ends))[</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index of the segment where the point falls; note that if there is a tie the end of the earlier segment is taken (this happens with probability zero when points are randomly sampled) </w:t>
      </w:r>
      <w:r>
        <w:br/>
      </w:r>
      <w:r>
        <w:rPr>
          <w:rStyle w:val="NormalTok"/>
        </w:rPr>
        <w:t xml:space="preserve">    distance_on_segment </w:t>
      </w:r>
      <w:r>
        <w:rPr>
          <w:rStyle w:val="OperatorTok"/>
        </w:rPr>
        <w:t xml:space="preserve">=</w:t>
      </w:r>
      <w:r>
        <w:rPr>
          <w:rStyle w:val="NormalTok"/>
        </w:rPr>
        <w:t xml:space="preserve"> segment_lengths[ix] </w:t>
      </w:r>
      <w:r>
        <w:rPr>
          <w:rStyle w:val="OperatorTok"/>
        </w:rPr>
        <w:t xml:space="preserve">*</w:t>
      </w:r>
      <w:r>
        <w:rPr>
          <w:rStyle w:val="NormalTok"/>
        </w:rPr>
        <w:t xml:space="preserve"> (point </w:t>
      </w:r>
      <w:r>
        <w:rPr>
          <w:rStyle w:val="OperatorTok"/>
        </w:rPr>
        <w:t xml:space="preserve">-</w:t>
      </w:r>
      <w:r>
        <w:rPr>
          <w:rStyle w:val="NormalTok"/>
        </w:rPr>
        <w:t xml:space="preserve"> segment_starts[ix]) </w:t>
      </w:r>
      <w:r>
        <w:rPr>
          <w:rStyle w:val="OperatorTok"/>
        </w:rPr>
        <w:t xml:space="preserve">/</w:t>
      </w:r>
      <w:r>
        <w:rPr>
          <w:rStyle w:val="NormalTok"/>
        </w:rPr>
        <w:t xml:space="preserve"> (segment_ends[ix] </w:t>
      </w:r>
      <w:r>
        <w:rPr>
          <w:rStyle w:val="OperatorTok"/>
        </w:rPr>
        <w:t xml:space="preserve">-</w:t>
      </w:r>
      <w:r>
        <w:rPr>
          <w:rStyle w:val="NormalTok"/>
        </w:rPr>
        <w:t xml:space="preserve"> segment_starts[ix]) </w:t>
      </w:r>
      <w:r>
        <w:rPr>
          <w:rStyle w:val="CommentTok"/>
        </w:rPr>
        <w:t xml:space="preserve"># compute the distance along chosen segment at which the point falls, distance is in original units (not [0,1] scale)</w:t>
      </w:r>
      <w:r>
        <w:br/>
      </w:r>
      <w:r>
        <w:rPr>
          <w:rStyle w:val="NormalTok"/>
        </w:rPr>
        <w:t xml:space="preserve">    </w:t>
      </w:r>
      <w:r>
        <w:rPr>
          <w:rStyle w:val="ControlFlowTok"/>
        </w:rPr>
        <w:t xml:space="preserve">return</w:t>
      </w:r>
      <w:r>
        <w:rPr>
          <w:rStyle w:val="NormalTok"/>
        </w:rPr>
        <w:t xml:space="preserve"> ix, distance_on_segment</w:t>
      </w:r>
      <w:r>
        <w:br/>
      </w:r>
      <w:r>
        <w:br/>
      </w:r>
      <w:r>
        <w:rPr>
          <w:rStyle w:val="KeywordTok"/>
        </w:rPr>
        <w:t xml:space="preserve">def</w:t>
      </w:r>
      <w:r>
        <w:rPr>
          <w:rStyle w:val="NormalTok"/>
        </w:rPr>
        <w:t xml:space="preserve"> map_points(points: np.array</w:t>
      </w:r>
      <w:r>
        <w:rPr>
          <w:rStyle w:val="OperatorTok"/>
        </w:rPr>
        <w:t xml:space="preserve">=</w:t>
      </w:r>
      <w:r>
        <w:rPr>
          <w:rStyle w:val="VariableTok"/>
        </w:rPr>
        <w:t xml:space="preserve">None</w:t>
      </w:r>
      <w:r>
        <w:rPr>
          <w:rStyle w:val="NormalTok"/>
        </w:rPr>
        <w:t xml:space="preserve">, segment_lengths: np.array</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np.array:</w:t>
      </w:r>
      <w:r>
        <w:br/>
      </w:r>
      <w:r>
        <w:rPr>
          <w:rStyle w:val="NormalTok"/>
        </w:rPr>
        <w:t xml:space="preserve">    </w:t>
      </w:r>
      <w:r>
        <w:rPr>
          <w:rStyle w:val="CommentTok"/>
        </w:rPr>
        <w:t xml:space="preserve">'''</w:t>
      </w:r>
      <w:r>
        <w:br/>
      </w:r>
      <w:r>
        <w:rPr>
          <w:rStyle w:val="CommentTok"/>
        </w:rPr>
        <w:t xml:space="preserve">    wrapper for map_point_to_mile, loops over a set of points and maps all of them</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points: np.array of floats in [0,1]</w:t>
      </w:r>
      <w:r>
        <w:br/>
      </w:r>
      <w:r>
        <w:rPr>
          <w:rStyle w:val="CommentTok"/>
        </w:rPr>
        <w:t xml:space="preserve">        segment_lengths: np.array</w:t>
      </w:r>
      <w:r>
        <w:br/>
      </w:r>
      <w:r>
        <w:rPr>
          <w:rStyle w:val="CommentTok"/>
        </w:rPr>
        <w:t xml:space="preserve">            an np.array of segment lengths</w:t>
      </w:r>
      <w:r>
        <w:br/>
      </w:r>
      <w:r>
        <w:rPr>
          <w:rStyle w:val="CommentTok"/>
        </w:rPr>
        <w:t xml:space="preserve">    returns</w:t>
      </w:r>
      <w:r>
        <w:br/>
      </w:r>
      <w:r>
        <w:rPr>
          <w:rStyle w:val="CommentTok"/>
        </w:rPr>
        <w:t xml:space="preserve">    -------</w:t>
      </w:r>
      <w:r>
        <w:br/>
      </w:r>
      <w:r>
        <w:rPr>
          <w:rStyle w:val="CommentTok"/>
        </w:rPr>
        <w:t xml:space="preserve">        np.array of segment indices and the distances along each segment (in the original units) on which the points fall</w:t>
      </w:r>
      <w:r>
        <w:br/>
      </w:r>
      <w:r>
        <w:rPr>
          <w:rStyle w:val="CommentTok"/>
        </w:rPr>
        <w:t xml:space="preserve">    '''</w:t>
      </w:r>
      <w:r>
        <w:br/>
      </w:r>
      <w:r>
        <w:rPr>
          <w:rStyle w:val="NormalTok"/>
        </w:rPr>
        <w:t xml:space="preserve">    out </w:t>
      </w:r>
      <w:r>
        <w:rPr>
          <w:rStyle w:val="OperatorTok"/>
        </w:rPr>
        <w:t xml:space="preserve">=</w:t>
      </w:r>
      <w:r>
        <w:rPr>
          <w:rStyle w:val="NormalTok"/>
        </w:rPr>
        <w:t xml:space="preserve"> []</w:t>
      </w:r>
      <w:r>
        <w:br/>
      </w:r>
      <w:r>
        <w:rPr>
          <w:rStyle w:val="NormalTok"/>
        </w:rPr>
        <w:t xml:space="preserve">    </w:t>
      </w:r>
      <w:r>
        <w:rPr>
          <w:rStyle w:val="CommentTok"/>
        </w:rPr>
        <w:t xml:space="preserve"># loop over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(points.shape[</w:t>
      </w:r>
      <w:r>
        <w:rPr>
          <w:rStyle w:val="DecValTok"/>
        </w:rPr>
        <w:t xml:space="preserve">0</w:t>
      </w:r>
      <w:r>
        <w:rPr>
          <w:rStyle w:val="NormalTok"/>
        </w:rPr>
        <w:t xml:space="preserve">]):</w:t>
      </w:r>
      <w:r>
        <w:br/>
      </w:r>
      <w:r>
        <w:rPr>
          <w:rStyle w:val="NormalTok"/>
        </w:rPr>
        <w:t xml:space="preserve">        out.append(np.array(map_point_along_segments(points[i], segment_lengths)))</w:t>
      </w:r>
      <w:r>
        <w:br/>
      </w:r>
      <w:r>
        <w:rPr>
          <w:rStyle w:val="NormalTok"/>
        </w:rPr>
        <w:t xml:space="preserve">    </w:t>
      </w:r>
      <w:r>
        <w:rPr>
          <w:rStyle w:val="ControlFlowTok"/>
        </w:rPr>
        <w:t xml:space="preserve">return</w:t>
      </w:r>
      <w:r>
        <w:rPr>
          <w:rStyle w:val="NormalTok"/>
        </w:rPr>
        <w:t xml:space="preserve"> np.array(out)</w:t>
      </w:r>
      <w:r>
        <w:br/>
      </w:r>
      <w:r>
        <w:br/>
      </w:r>
      <w:r>
        <w:rPr>
          <w:rStyle w:val="CommentTok"/>
        </w:rPr>
        <w:t xml:space="preserve"># unit tests for functions defined above</w:t>
      </w:r>
      <w:r>
        <w:br/>
      </w:r>
      <w:r>
        <w:br/>
      </w:r>
      <w:r>
        <w:rPr>
          <w:rStyle w:val="CommentTok"/>
        </w:rPr>
        <w:t xml:space="preserve"># point should fall halfway through (that is, 1 unit into) the second segment</w:t>
      </w:r>
      <w:r>
        <w:br/>
      </w:r>
      <w:r>
        <w:rPr>
          <w:rStyle w:val="NormalTok"/>
        </w:rPr>
        <w:t xml:space="preserve">point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br/>
      </w:r>
      <w:r>
        <w:rPr>
          <w:rStyle w:val="NormalTok"/>
        </w:rPr>
        <w:t xml:space="preserve">segment_lengths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2</w:t>
      </w:r>
      <w:r>
        <w:rPr>
          <w:rStyle w:val="NormalTok"/>
        </w:rPr>
        <w:t xml:space="preserve">])</w:t>
      </w:r>
      <w:r>
        <w:br/>
      </w:r>
      <w:r>
        <w:rPr>
          <w:rStyle w:val="ControlFlowTok"/>
        </w:rPr>
        <w:t xml:space="preserve">assert</w:t>
      </w:r>
      <w:r>
        <w:rPr>
          <w:rStyle w:val="NormalTok"/>
        </w:rPr>
        <w:t xml:space="preserve"> map_point_along_segments(point, segment_lengths)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point </w:t>
      </w:r>
      <w:r>
        <w:rPr>
          <w:rStyle w:val="OperatorTok"/>
        </w:rPr>
        <w:t xml:space="preserve">=</w:t>
      </w:r>
      <w:r>
        <w:rPr>
          <w:rStyle w:val="NormalTok"/>
        </w:rPr>
        <w:t xml:space="preserve"> </w:t>
      </w:r>
      <w:r>
        <w:rPr>
          <w:rStyle w:val="FloatTok"/>
        </w:rPr>
        <w:t xml:space="preserve">0.5</w:t>
      </w:r>
      <w:r>
        <w:br/>
      </w:r>
      <w:r>
        <w:rPr>
          <w:rStyle w:val="NormalTok"/>
        </w:rPr>
        <w:t xml:space="preserve">segment_lengths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ntrolFlowTok"/>
        </w:rPr>
        <w:t xml:space="preserve">assert</w:t>
      </w:r>
      <w:r>
        <w:rPr>
          <w:rStyle w:val="NormalTok"/>
        </w:rPr>
        <w:t xml:space="preserve"> map_point_along_segments(point, segment_lengths)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points </w:t>
      </w:r>
      <w:r>
        <w:rPr>
          <w:rStyle w:val="OperatorTok"/>
        </w:rPr>
        <w:t xml:space="preserve">=</w:t>
      </w:r>
      <w:r>
        <w:rPr>
          <w:rStyle w:val="NormalTok"/>
        </w:rPr>
        <w:t xml:space="preserve"> np.array([</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0.3125</w:t>
      </w:r>
      <w:r>
        <w:rPr>
          <w:rStyle w:val="NormalTok"/>
        </w:rPr>
        <w:t xml:space="preserve">, </w:t>
      </w:r>
      <w:r>
        <w:rPr>
          <w:rStyle w:val="FloatTok"/>
        </w:rPr>
        <w:t xml:space="preserve">0.625</w:t>
      </w:r>
      <w:r>
        <w:rPr>
          <w:rStyle w:val="NormalTok"/>
        </w:rPr>
        <w:t xml:space="preserve">, </w:t>
      </w:r>
      <w:r>
        <w:rPr>
          <w:rStyle w:val="FloatTok"/>
        </w:rPr>
        <w:t xml:space="preserve">0.6251</w:t>
      </w:r>
      <w:r>
        <w:rPr>
          <w:rStyle w:val="NormalTok"/>
        </w:rPr>
        <w:t xml:space="preserve">, </w:t>
      </w:r>
      <w:r>
        <w:rPr>
          <w:rStyle w:val="DecValTok"/>
        </w:rPr>
        <w:t xml:space="preserve">1</w:t>
      </w:r>
      <w:r>
        <w:rPr>
          <w:rStyle w:val="NormalTok"/>
        </w:rPr>
        <w:t xml:space="preserve">])</w:t>
      </w:r>
      <w:r>
        <w:br/>
      </w:r>
      <w:r>
        <w:rPr>
          <w:rStyle w:val="NormalTok"/>
        </w:rPr>
        <w:t xml:space="preserve">segment_lengths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mapped_points </w:t>
      </w:r>
      <w:r>
        <w:rPr>
          <w:rStyle w:val="OperatorTok"/>
        </w:rPr>
        <w:t xml:space="preserve">=</w:t>
      </w:r>
      <w:r>
        <w:rPr>
          <w:rStyle w:val="NormalTok"/>
        </w:rPr>
        <w:t xml:space="preserve"> map_points(points, segment_lengths)</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FloatTok"/>
        </w:rPr>
        <w:t xml:space="preserve">0.5</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ControlFlowTok"/>
        </w:rPr>
        <w:t xml:space="preserve">assert</w:t>
      </w:r>
      <w:r>
        <w:rPr>
          <w:rStyle w:val="NormalTok"/>
        </w:rPr>
        <w:t xml:space="preserve"> np.</w:t>
      </w:r>
      <w:r>
        <w:rPr>
          <w:rStyle w:val="BuiltInTok"/>
        </w:rPr>
        <w:t xml:space="preserve">all</w:t>
      </w:r>
      <w:r>
        <w:rPr>
          <w:rStyle w:val="NormalTok"/>
        </w:rPr>
        <w:t xml:space="preserve">(mapped_points[</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p>
    <w:bookmarkEnd w:id="147"/>
    <w:bookmarkStart w:id="148" w:name="Xbbe06598915ec8b043bdf1aad7c6db9b4ee3638"/>
    <w:p>
      <w:pPr>
        <w:pStyle w:val="SourceCode"/>
      </w:pPr>
      <w:r>
        <w:rPr>
          <w:rStyle w:val="CommentTok"/>
        </w:rPr>
        <w:t xml:space="preserve"># load highway segment data</w:t>
      </w:r>
      <w:r>
        <w:br/>
      </w:r>
      <w:r>
        <w:br/>
      </w:r>
      <w:r>
        <w:rPr>
          <w:rStyle w:val="NormalTok"/>
        </w:rPr>
        <w:t xml:space="preserve">road_data </w:t>
      </w:r>
      <w:r>
        <w:rPr>
          <w:rStyle w:val="OperatorTok"/>
        </w:rPr>
        <w:t xml:space="preserve">=</w:t>
      </w:r>
      <w:r>
        <w:rPr>
          <w:rStyle w:val="NormalTok"/>
        </w:rPr>
        <w:t xml:space="preserve"> pd.read_excel(</w:t>
      </w:r>
      <w:r>
        <w:rPr>
          <w:rStyle w:val="StringTok"/>
        </w:rPr>
        <w:t xml:space="preserve">"../Data/CA Highways 10.02.2023.xlsx"</w:t>
      </w:r>
      <w:r>
        <w:rPr>
          <w:rStyle w:val="NormalTok"/>
        </w:rPr>
        <w:t xml:space="preserve">) </w:t>
      </w:r>
      <w:r>
        <w:rPr>
          <w:rStyle w:val="CommentTok"/>
        </w:rPr>
        <w:t xml:space="preserve"># data from Caltrans</w:t>
      </w:r>
      <w:r>
        <w:br/>
      </w:r>
      <w:r>
        <w:rPr>
          <w:rStyle w:val="NormalTok"/>
        </w:rPr>
        <w:t xml:space="preserve">road_data </w:t>
      </w:r>
      <w:r>
        <w:rPr>
          <w:rStyle w:val="OperatorTok"/>
        </w:rPr>
        <w:t xml:space="preserve">=</w:t>
      </w:r>
      <w:r>
        <w:rPr>
          <w:rStyle w:val="NormalTok"/>
        </w:rPr>
        <w:t xml:space="preserve"> road_data[[</w:t>
      </w:r>
      <w:r>
        <w:rPr>
          <w:rStyle w:val="StringTok"/>
        </w:rPr>
        <w:t xml:space="preserve">"THY_ID"</w:t>
      </w:r>
      <w:r>
        <w:rPr>
          <w:rStyle w:val="NormalTok"/>
        </w:rPr>
        <w:t xml:space="preserve">, </w:t>
      </w:r>
      <w:r>
        <w:rPr>
          <w:rStyle w:val="StringTok"/>
        </w:rPr>
        <w:t xml:space="preserve">"THY_DISTRICT_CODE"</w:t>
      </w:r>
      <w:r>
        <w:rPr>
          <w:rStyle w:val="NormalTok"/>
        </w:rPr>
        <w:t xml:space="preserve">, </w:t>
      </w:r>
      <w:r>
        <w:rPr>
          <w:rStyle w:val="StringTok"/>
        </w:rPr>
        <w:t xml:space="preserve">"THY_COUNTY_CODE"</w:t>
      </w:r>
      <w:r>
        <w:rPr>
          <w:rStyle w:val="NormalTok"/>
        </w:rPr>
        <w:t xml:space="preserve">, </w:t>
      </w:r>
      <w:r>
        <w:rPr>
          <w:rStyle w:val="StringTok"/>
        </w:rPr>
        <w:t xml:space="preserve">"THY_ROUTE_NAME"</w:t>
      </w:r>
      <w:r>
        <w:rPr>
          <w:rStyle w:val="NormalTok"/>
        </w:rPr>
        <w:t xml:space="preserve">, </w:t>
      </w:r>
      <w:r>
        <w:rPr>
          <w:rStyle w:val="StringTok"/>
        </w:rPr>
        <w:t xml:space="preserve">"THY_BEGIN_PM_AMT"</w:t>
      </w:r>
      <w:r>
        <w:rPr>
          <w:rStyle w:val="NormalTok"/>
        </w:rPr>
        <w:t xml:space="preserve">, </w:t>
      </w:r>
      <w:r>
        <w:rPr>
          <w:rStyle w:val="StringTok"/>
        </w:rPr>
        <w:t xml:space="preserve">"THY_END_PM_AMT"</w:t>
      </w:r>
      <w:r>
        <w:rPr>
          <w:rStyle w:val="NormalTok"/>
        </w:rPr>
        <w:t xml:space="preserve">, </w:t>
      </w:r>
      <w:r>
        <w:rPr>
          <w:rStyle w:val="StringTok"/>
        </w:rPr>
        <w:t xml:space="preserve">"THY_LENGTH_MILES_AMT"</w:t>
      </w:r>
      <w:r>
        <w:rPr>
          <w:rStyle w:val="NormalTok"/>
        </w:rPr>
        <w:t xml:space="preserve">]] </w:t>
      </w:r>
      <w:r>
        <w:rPr>
          <w:rStyle w:val="CommentTok"/>
        </w:rPr>
        <w:t xml:space="preserve"># only select columns with id, district, or county-route-postmile information</w:t>
      </w:r>
      <w:r>
        <w:br/>
      </w:r>
      <w:r>
        <w:rPr>
          <w:rStyle w:val="NormalTok"/>
        </w:rPr>
        <w:t xml:space="preserve">road_data</w:t>
      </w:r>
    </w:p>
    <w:p>
      <w:pPr>
        <w:pStyle w:val="SourceCode"/>
      </w:pPr>
      <w:r>
        <w:rPr>
          <w:rStyle w:val="VerbatimChar"/>
        </w:rPr>
        <w:t xml:space="preserve">         THY_ID  THY_DISTRICT_CODE THY_COUNTY_CODE  THY_ROUTE_NAME  \</w:t>
      </w:r>
      <w:r>
        <w:br/>
      </w:r>
      <w:r>
        <w:rPr>
          <w:rStyle w:val="VerbatimChar"/>
        </w:rPr>
        <w:t xml:space="preserve">0      72098940                 12             ORA               1   </w:t>
      </w:r>
      <w:r>
        <w:br/>
      </w:r>
      <w:r>
        <w:rPr>
          <w:rStyle w:val="VerbatimChar"/>
        </w:rPr>
        <w:t xml:space="preserve">1      72098942                 12             ORA               1   </w:t>
      </w:r>
      <w:r>
        <w:br/>
      </w:r>
      <w:r>
        <w:rPr>
          <w:rStyle w:val="VerbatimChar"/>
        </w:rPr>
        <w:t xml:space="preserve">2      72096786                 12             ORA               1   </w:t>
      </w:r>
      <w:r>
        <w:br/>
      </w:r>
      <w:r>
        <w:rPr>
          <w:rStyle w:val="VerbatimChar"/>
        </w:rPr>
        <w:t xml:space="preserve">3      72096787                 12             ORA               1   </w:t>
      </w:r>
      <w:r>
        <w:br/>
      </w:r>
      <w:r>
        <w:rPr>
          <w:rStyle w:val="VerbatimChar"/>
        </w:rPr>
        <w:t xml:space="preserve">4      72098949                 12             ORA               1   </w:t>
      </w:r>
      <w:r>
        <w:br/>
      </w:r>
      <w:r>
        <w:rPr>
          <w:rStyle w:val="VerbatimChar"/>
        </w:rPr>
        <w:t xml:space="preserve">...         ...                ...             ...             ...   </w:t>
      </w:r>
      <w:r>
        <w:br/>
      </w:r>
      <w:r>
        <w:rPr>
          <w:rStyle w:val="VerbatimChar"/>
        </w:rPr>
        <w:t xml:space="preserve">59805  71429782                  4             ALA             980   </w:t>
      </w:r>
      <w:r>
        <w:br/>
      </w:r>
      <w:r>
        <w:rPr>
          <w:rStyle w:val="VerbatimChar"/>
        </w:rPr>
        <w:t xml:space="preserve">59806  71429783                  4             ALA             980   </w:t>
      </w:r>
      <w:r>
        <w:br/>
      </w:r>
      <w:r>
        <w:rPr>
          <w:rStyle w:val="VerbatimChar"/>
        </w:rPr>
        <w:t xml:space="preserve">59807  71429784                  4             ALA             980   </w:t>
      </w:r>
      <w:r>
        <w:br/>
      </w:r>
      <w:r>
        <w:rPr>
          <w:rStyle w:val="VerbatimChar"/>
        </w:rPr>
        <w:t xml:space="preserve">59808  71429785                  4             ALA             980   </w:t>
      </w:r>
      <w:r>
        <w:br/>
      </w:r>
      <w:r>
        <w:rPr>
          <w:rStyle w:val="VerbatimChar"/>
        </w:rPr>
        <w:t xml:space="preserve">59809  71429775                  4             ALA             980   </w:t>
      </w:r>
      <w:r>
        <w:br/>
      </w:r>
      <w:r>
        <w:br/>
      </w:r>
      <w:r>
        <w:rPr>
          <w:rStyle w:val="VerbatimChar"/>
        </w:rPr>
        <w:t xml:space="preserve">       THY_BEGIN_PM_AMT  THY_END_PM_AMT  THY_LENGTH_MILES_AMT  </w:t>
      </w:r>
      <w:r>
        <w:br/>
      </w:r>
      <w:r>
        <w:rPr>
          <w:rStyle w:val="VerbatimChar"/>
        </w:rPr>
        <w:t xml:space="preserve">0               0.12900         0.17000               0.04100  </w:t>
      </w:r>
      <w:r>
        <w:br/>
      </w:r>
      <w:r>
        <w:rPr>
          <w:rStyle w:val="VerbatimChar"/>
        </w:rPr>
        <w:t xml:space="preserve">1               0.17000         0.20400               0.03400  </w:t>
      </w:r>
      <w:r>
        <w:br/>
      </w:r>
      <w:r>
        <w:rPr>
          <w:rStyle w:val="VerbatimChar"/>
        </w:rPr>
        <w:t xml:space="preserve">2               0.20400         0.23100               0.02700  </w:t>
      </w:r>
      <w:r>
        <w:br/>
      </w:r>
      <w:r>
        <w:rPr>
          <w:rStyle w:val="VerbatimChar"/>
        </w:rPr>
        <w:t xml:space="preserve">3               0.23100         0.25300               0.02200  </w:t>
      </w:r>
      <w:r>
        <w:br/>
      </w:r>
      <w:r>
        <w:rPr>
          <w:rStyle w:val="VerbatimChar"/>
        </w:rPr>
        <w:t xml:space="preserve">4               0.25300         0.28300               0.03000  </w:t>
      </w:r>
      <w:r>
        <w:br/>
      </w:r>
      <w:r>
        <w:rPr>
          <w:rStyle w:val="VerbatimChar"/>
        </w:rPr>
        <w:t xml:space="preserve">...                 ...             ...                   ...  </w:t>
      </w:r>
      <w:r>
        <w:br/>
      </w:r>
      <w:r>
        <w:rPr>
          <w:rStyle w:val="VerbatimChar"/>
        </w:rPr>
        <w:t xml:space="preserve">59805           2.01000         2.01200               0.00200  </w:t>
      </w:r>
      <w:r>
        <w:br/>
      </w:r>
      <w:r>
        <w:rPr>
          <w:rStyle w:val="VerbatimChar"/>
        </w:rPr>
        <w:t xml:space="preserve">59806           2.01200         2.02300               0.01100  </w:t>
      </w:r>
      <w:r>
        <w:br/>
      </w:r>
      <w:r>
        <w:rPr>
          <w:rStyle w:val="VerbatimChar"/>
        </w:rPr>
        <w:t xml:space="preserve">59807           2.02300         2.02500               0.00200  </w:t>
      </w:r>
      <w:r>
        <w:br/>
      </w:r>
      <w:r>
        <w:rPr>
          <w:rStyle w:val="VerbatimChar"/>
        </w:rPr>
        <w:t xml:space="preserve">59808           2.02500         2.03598               0.01098  </w:t>
      </w:r>
      <w:r>
        <w:br/>
      </w:r>
      <w:r>
        <w:rPr>
          <w:rStyle w:val="VerbatimChar"/>
        </w:rPr>
        <w:t xml:space="preserve">59809           2.03598         2.03600               0.00002  </w:t>
      </w:r>
      <w:r>
        <w:br/>
      </w:r>
      <w:r>
        <w:br/>
      </w:r>
      <w:r>
        <w:rPr>
          <w:rStyle w:val="VerbatimChar"/>
        </w:rPr>
        <w:t xml:space="preserve">[59810 rows x 7 columns]</w:t>
      </w:r>
    </w:p>
    <w:bookmarkEnd w:id="148"/>
    <w:bookmarkStart w:id="149" w:name="Xa2867d7fae433443fd1436764178428d045683d"/>
    <w:p>
      <w:pPr>
        <w:pStyle w:val="SourceCode"/>
      </w:pPr>
      <w:r>
        <w:rPr>
          <w:rStyle w:val="CommentTok"/>
        </w:rPr>
        <w:t xml:space="preserve"># example of stratified sampling from Caltrans highway dataframe</w:t>
      </w:r>
      <w:r>
        <w:br/>
      </w:r>
      <w:r>
        <w:br/>
      </w:r>
      <w:r>
        <w:rPr>
          <w:rStyle w:val="CommentTok"/>
        </w:rPr>
        <w:t xml:space="preserve"># initialize the pseudo-random number generator</w:t>
      </w:r>
      <w:r>
        <w:br/>
      </w:r>
      <w:r>
        <w:rPr>
          <w:rStyle w:val="NormalTok"/>
        </w:rPr>
        <w:t xml:space="preserve">seed </w:t>
      </w:r>
      <w:r>
        <w:rPr>
          <w:rStyle w:val="OperatorTok"/>
        </w:rPr>
        <w:t xml:space="preserve">=</w:t>
      </w:r>
      <w:r>
        <w:rPr>
          <w:rStyle w:val="NormalTok"/>
        </w:rPr>
        <w:t xml:space="preserve"> </w:t>
      </w:r>
      <w:r>
        <w:rPr>
          <w:rStyle w:val="DecValTok"/>
        </w:rPr>
        <w:t xml:space="preserve">314152653</w:t>
      </w:r>
      <w:r>
        <w:rPr>
          <w:rStyle w:val="NormalTok"/>
        </w:rPr>
        <w:t xml:space="preserve"> </w:t>
      </w:r>
      <w:r>
        <w:rPr>
          <w:rStyle w:val="CommentTok"/>
        </w:rPr>
        <w:t xml:space="preserve"># use an actual random seed, e.g., from die rolls</w:t>
      </w:r>
      <w:r>
        <w:br/>
      </w:r>
      <w:r>
        <w:rPr>
          <w:rStyle w:val="NormalTok"/>
        </w:rPr>
        <w:t xml:space="preserve">np.random.seed(seed) </w:t>
      </w:r>
      <w:r>
        <w:br/>
      </w:r>
      <w:r>
        <w:br/>
      </w:r>
      <w:r>
        <w:rPr>
          <w:rStyle w:val="CommentTok"/>
        </w:rPr>
        <w:t xml:space="preserve"># define design parameters (stratum and sample size)</w:t>
      </w:r>
      <w:r>
        <w:br/>
      </w:r>
      <w:r>
        <w:rPr>
          <w:rStyle w:val="NormalTok"/>
        </w:rPr>
        <w:t xml:space="preserve">stratum </w:t>
      </w:r>
      <w:r>
        <w:rPr>
          <w:rStyle w:val="OperatorTok"/>
        </w:rPr>
        <w:t xml:space="preserve">=</w:t>
      </w:r>
      <w:r>
        <w:rPr>
          <w:rStyle w:val="NormalTok"/>
        </w:rPr>
        <w:t xml:space="preserve"> </w:t>
      </w:r>
      <w:r>
        <w:rPr>
          <w:rStyle w:val="DecValTok"/>
        </w:rPr>
        <w:t xml:space="preserve">12</w:t>
      </w:r>
      <w:r>
        <w:rPr>
          <w:rStyle w:val="NormalTok"/>
        </w:rPr>
        <w:t xml:space="preserve"> </w:t>
      </w:r>
      <w:r>
        <w:rPr>
          <w:rStyle w:val="CommentTok"/>
        </w:rPr>
        <w:t xml:space="preserve"># define the stratum from which to draw (here, District 12 is the stratum)</w:t>
      </w:r>
      <w:r>
        <w:br/>
      </w:r>
      <w:r>
        <w:rPr>
          <w:rStyle w:val="NormalTok"/>
        </w:rPr>
        <w:t xml:space="preserve">n_c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random CCSs locations to generate</w:t>
      </w:r>
      <w:r>
        <w:br/>
      </w:r>
      <w:r>
        <w:br/>
      </w:r>
      <w:r>
        <w:rPr>
          <w:rStyle w:val="CommentTok"/>
        </w:rPr>
        <w:t xml:space="preserve"># draw random samples from interval [0,1]</w:t>
      </w:r>
      <w:r>
        <w:br/>
      </w:r>
      <w:r>
        <w:rPr>
          <w:rStyle w:val="NormalTok"/>
        </w:rPr>
        <w:t xml:space="preserve">random_samples </w:t>
      </w:r>
      <w:r>
        <w:rPr>
          <w:rStyle w:val="OperatorTok"/>
        </w:rPr>
        <w:t xml:space="preserve">=</w:t>
      </w:r>
      <w:r>
        <w:rPr>
          <w:rStyle w:val="NormalTok"/>
        </w:rPr>
        <w:t xml:space="preserve"> np.random.uniform(size </w:t>
      </w:r>
      <w:r>
        <w:rPr>
          <w:rStyle w:val="OperatorTok"/>
        </w:rPr>
        <w:t xml:space="preserve">=</w:t>
      </w:r>
      <w:r>
        <w:rPr>
          <w:rStyle w:val="NormalTok"/>
        </w:rPr>
        <w:t xml:space="preserve"> n_c)</w:t>
      </w:r>
      <w:r>
        <w:br/>
      </w:r>
      <w:r>
        <w:br/>
      </w:r>
      <w:r>
        <w:rPr>
          <w:rStyle w:val="CommentTok"/>
        </w:rPr>
        <w:t xml:space="preserve"># filter to stratum and subset columns</w:t>
      </w:r>
      <w:r>
        <w:br/>
      </w:r>
      <w:r>
        <w:rPr>
          <w:rStyle w:val="NormalTok"/>
        </w:rPr>
        <w:t xml:space="preserve">stratum_data </w:t>
      </w:r>
      <w:r>
        <w:rPr>
          <w:rStyle w:val="OperatorTok"/>
        </w:rPr>
        <w:t xml:space="preserve">=</w:t>
      </w:r>
      <w:r>
        <w:rPr>
          <w:rStyle w:val="NormalTok"/>
        </w:rPr>
        <w:t xml:space="preserve"> road_data[road_data[</w:t>
      </w:r>
      <w:r>
        <w:rPr>
          <w:rStyle w:val="StringTok"/>
        </w:rPr>
        <w:t xml:space="preserve">'THY_DISTRICT_CODE'</w:t>
      </w:r>
      <w:r>
        <w:rPr>
          <w:rStyle w:val="NormalTok"/>
        </w:rPr>
        <w:t xml:space="preserve">] </w:t>
      </w:r>
      <w:r>
        <w:rPr>
          <w:rStyle w:val="OperatorTok"/>
        </w:rPr>
        <w:t xml:space="preserve">==</w:t>
      </w:r>
      <w:r>
        <w:rPr>
          <w:rStyle w:val="NormalTok"/>
        </w:rPr>
        <w:t xml:space="preserve"> stratum] </w:t>
      </w:r>
      <w:r>
        <w:rPr>
          <w:rStyle w:val="CommentTok"/>
        </w:rPr>
        <w:t xml:space="preserve"># filter data to the stratum of interest</w:t>
      </w:r>
      <w:r>
        <w:br/>
      </w:r>
      <w:r>
        <w:rPr>
          <w:rStyle w:val="NormalTok"/>
        </w:rPr>
        <w:t xml:space="preserve">stratum_data </w:t>
      </w:r>
      <w:r>
        <w:rPr>
          <w:rStyle w:val="OperatorTok"/>
        </w:rPr>
        <w:t xml:space="preserve">=</w:t>
      </w:r>
      <w:r>
        <w:rPr>
          <w:rStyle w:val="NormalTok"/>
        </w:rPr>
        <w:t xml:space="preserve"> stratum_data[[</w:t>
      </w:r>
      <w:r>
        <w:rPr>
          <w:rStyle w:val="StringTok"/>
        </w:rPr>
        <w:t xml:space="preserve">'THY_ID'</w:t>
      </w:r>
      <w:r>
        <w:rPr>
          <w:rStyle w:val="NormalTok"/>
        </w:rPr>
        <w:t xml:space="preserve">, </w:t>
      </w:r>
      <w:r>
        <w:rPr>
          <w:rStyle w:val="StringTok"/>
        </w:rPr>
        <w:t xml:space="preserve">'THY_LENGTH_MILES_AMT'</w:t>
      </w:r>
      <w:r>
        <w:rPr>
          <w:rStyle w:val="NormalTok"/>
        </w:rPr>
        <w:t xml:space="preserve">]] </w:t>
      </w:r>
      <w:r>
        <w:rPr>
          <w:rStyle w:val="CommentTok"/>
        </w:rPr>
        <w:t xml:space="preserve"># subset to columns necessary to draw sample</w:t>
      </w:r>
      <w:r>
        <w:br/>
      </w:r>
      <w:r>
        <w:br/>
      </w:r>
      <w:r>
        <w:rPr>
          <w:rStyle w:val="CommentTok"/>
        </w:rPr>
        <w:t xml:space="preserve"># map randomly sampled points to segments, and append distance along segment</w:t>
      </w:r>
      <w:r>
        <w:br/>
      </w:r>
      <w:r>
        <w:rPr>
          <w:rStyle w:val="NormalTok"/>
        </w:rPr>
        <w:t xml:space="preserve">mapped_points </w:t>
      </w:r>
      <w:r>
        <w:rPr>
          <w:rStyle w:val="OperatorTok"/>
        </w:rPr>
        <w:t xml:space="preserve">=</w:t>
      </w:r>
      <w:r>
        <w:rPr>
          <w:rStyle w:val="NormalTok"/>
        </w:rPr>
        <w:t xml:space="preserve"> map_points(points </w:t>
      </w:r>
      <w:r>
        <w:rPr>
          <w:rStyle w:val="OperatorTok"/>
        </w:rPr>
        <w:t xml:space="preserve">=</w:t>
      </w:r>
      <w:r>
        <w:rPr>
          <w:rStyle w:val="NormalTok"/>
        </w:rPr>
        <w:t xml:space="preserve"> random_samples, segment_lengths </w:t>
      </w:r>
      <w:r>
        <w:rPr>
          <w:rStyle w:val="OperatorTok"/>
        </w:rPr>
        <w:t xml:space="preserve">=</w:t>
      </w:r>
      <w:r>
        <w:rPr>
          <w:rStyle w:val="NormalTok"/>
        </w:rPr>
        <w:t xml:space="preserve"> np.array(stratum_data[</w:t>
      </w:r>
      <w:r>
        <w:rPr>
          <w:rStyle w:val="StringTok"/>
        </w:rPr>
        <w:t xml:space="preserve">'THY_LENGTH_MILES_AMT'</w:t>
      </w:r>
      <w:r>
        <w:rPr>
          <w:rStyle w:val="NormalTok"/>
        </w:rPr>
        <w:t xml:space="preserve">])) </w:t>
      </w:r>
      <w:r>
        <w:rPr>
          <w:rStyle w:val="CommentTok"/>
        </w:rPr>
        <w:t xml:space="preserve"># locate the randomly sampled points in the stratum</w:t>
      </w:r>
      <w:r>
        <w:br/>
      </w:r>
      <w:r>
        <w:br/>
      </w:r>
      <w:r>
        <w:rPr>
          <w:rStyle w:val="CommentTok"/>
        </w:rPr>
        <w:t xml:space="preserve"># locate segments in dataframe</w:t>
      </w:r>
      <w:r>
        <w:br/>
      </w:r>
      <w:r>
        <w:rPr>
          <w:rStyle w:val="NormalTok"/>
        </w:rPr>
        <w:t xml:space="preserve">sampled_segment_indices </w:t>
      </w:r>
      <w:r>
        <w:rPr>
          <w:rStyle w:val="OperatorTok"/>
        </w:rPr>
        <w:t xml:space="preserve">=</w:t>
      </w:r>
      <w:r>
        <w:rPr>
          <w:rStyle w:val="NormalTok"/>
        </w:rPr>
        <w:t xml:space="preserve"> mapped_points[:,</w:t>
      </w:r>
      <w:r>
        <w:rPr>
          <w:rStyle w:val="DecValTok"/>
        </w:rPr>
        <w:t xml:space="preserve">0</w:t>
      </w:r>
      <w:r>
        <w:rPr>
          <w:rStyle w:val="NormalTok"/>
        </w:rPr>
        <w:t xml:space="preserve">] </w:t>
      </w:r>
      <w:r>
        <w:rPr>
          <w:rStyle w:val="CommentTok"/>
        </w:rPr>
        <w:t xml:space="preserve"># take the indices</w:t>
      </w:r>
      <w:r>
        <w:br/>
      </w:r>
      <w:r>
        <w:rPr>
          <w:rStyle w:val="NormalTok"/>
        </w:rPr>
        <w:t xml:space="preserve">sampled_segments </w:t>
      </w:r>
      <w:r>
        <w:rPr>
          <w:rStyle w:val="OperatorTok"/>
        </w:rPr>
        <w:t xml:space="preserve">=</w:t>
      </w:r>
      <w:r>
        <w:rPr>
          <w:rStyle w:val="NormalTok"/>
        </w:rPr>
        <w:t xml:space="preserve"> stratum_data.iloc[sampled_segment_indices,:].copy() </w:t>
      </w:r>
      <w:r>
        <w:rPr>
          <w:rStyle w:val="CommentTok"/>
        </w:rPr>
        <w:t xml:space="preserve"># data sliced using the indices</w:t>
      </w:r>
      <w:r>
        <w:br/>
      </w:r>
      <w:r>
        <w:br/>
      </w:r>
      <w:r>
        <w:rPr>
          <w:rStyle w:val="CommentTok"/>
        </w:rPr>
        <w:t xml:space="preserve"># append distances for each segment</w:t>
      </w:r>
      <w:r>
        <w:br/>
      </w:r>
      <w:r>
        <w:rPr>
          <w:rStyle w:val="NormalTok"/>
        </w:rPr>
        <w:t xml:space="preserve">sampled_segments[</w:t>
      </w:r>
      <w:r>
        <w:rPr>
          <w:rStyle w:val="StringTok"/>
        </w:rPr>
        <w:t xml:space="preserve">'POINT_ON_SEGMENT'</w:t>
      </w:r>
      <w:r>
        <w:rPr>
          <w:rStyle w:val="NormalTok"/>
        </w:rPr>
        <w:t xml:space="preserve">] </w:t>
      </w:r>
      <w:r>
        <w:rPr>
          <w:rStyle w:val="OperatorTok"/>
        </w:rPr>
        <w:t xml:space="preserve">=</w:t>
      </w:r>
      <w:r>
        <w:rPr>
          <w:rStyle w:val="NormalTok"/>
        </w:rPr>
        <w:t xml:space="preserve"> mapped_points[:,</w:t>
      </w:r>
      <w:r>
        <w:rPr>
          <w:rStyle w:val="DecValTok"/>
        </w:rPr>
        <w:t xml:space="preserve">1</w:t>
      </w:r>
      <w:r>
        <w:rPr>
          <w:rStyle w:val="NormalTok"/>
        </w:rPr>
        <w:t xml:space="preserve">] </w:t>
      </w:r>
      <w:r>
        <w:rPr>
          <w:rStyle w:val="CommentTok"/>
        </w:rPr>
        <w:t xml:space="preserve"># distance along each segment of each sampled point</w:t>
      </w:r>
      <w:r>
        <w:br/>
      </w:r>
      <w:r>
        <w:rPr>
          <w:rStyle w:val="NormalTok"/>
        </w:rPr>
        <w:t xml:space="preserve">sampled_segments</w:t>
      </w:r>
    </w:p>
    <w:p>
      <w:pPr>
        <w:pStyle w:val="SourceCode"/>
      </w:pPr>
      <w:r>
        <w:rPr>
          <w:rStyle w:val="VerbatimChar"/>
        </w:rPr>
        <w:t xml:space="preserve">         THY_ID  THY_LENGTH_MILES_AMT  POINT_ON_SEGMENT</w:t>
      </w:r>
      <w:r>
        <w:br/>
      </w:r>
      <w:r>
        <w:rPr>
          <w:rStyle w:val="VerbatimChar"/>
        </w:rPr>
        <w:t xml:space="preserve">14544  72140188                 0.057          0.034964</w:t>
      </w:r>
      <w:r>
        <w:br/>
      </w:r>
      <w:r>
        <w:rPr>
          <w:rStyle w:val="VerbatimChar"/>
        </w:rPr>
        <w:t xml:space="preserve">43932  72100178                 1.836          0.347604</w:t>
      </w:r>
      <w:r>
        <w:br/>
      </w:r>
      <w:r>
        <w:rPr>
          <w:rStyle w:val="VerbatimChar"/>
        </w:rPr>
        <w:t xml:space="preserve">4935   72129302                 0.029          0.006462</w:t>
      </w:r>
      <w:r>
        <w:br/>
      </w:r>
      <w:r>
        <w:rPr>
          <w:rStyle w:val="VerbatimChar"/>
        </w:rPr>
        <w:t xml:space="preserve">25745  72142025                 0.204          0.135583</w:t>
      </w:r>
      <w:r>
        <w:br/>
      </w:r>
      <w:r>
        <w:rPr>
          <w:rStyle w:val="VerbatimChar"/>
        </w:rPr>
        <w:t xml:space="preserve">31356  72102615                 0.926          0.672080</w:t>
      </w:r>
      <w:r>
        <w:br/>
      </w:r>
      <w:r>
        <w:rPr>
          <w:rStyle w:val="VerbatimChar"/>
        </w:rPr>
        <w:t xml:space="preserve">22075  72143288                 4.163          3.660293</w:t>
      </w:r>
      <w:r>
        <w:br/>
      </w:r>
      <w:r>
        <w:rPr>
          <w:rStyle w:val="VerbatimChar"/>
        </w:rPr>
        <w:t xml:space="preserve">4820   72128433                 0.042          0.029605</w:t>
      </w:r>
      <w:r>
        <w:br/>
      </w:r>
      <w:r>
        <w:rPr>
          <w:rStyle w:val="VerbatimChar"/>
        </w:rPr>
        <w:t xml:space="preserve">52025  72105720                 0.066          0.050678</w:t>
      </w:r>
      <w:r>
        <w:br/>
      </w:r>
      <w:r>
        <w:rPr>
          <w:rStyle w:val="VerbatimChar"/>
        </w:rPr>
        <w:t xml:space="preserve">56440  72135575                 0.352          0.066656</w:t>
      </w:r>
      <w:r>
        <w:br/>
      </w:r>
      <w:r>
        <w:rPr>
          <w:rStyle w:val="VerbatimChar"/>
        </w:rPr>
        <w:t xml:space="preserve">22128  72144300                 0.084          0.015324</w:t>
      </w:r>
    </w:p>
    <w:bookmarkEnd w:id="149"/>
    <w:bookmarkStart w:id="150" w:name="X49b34319c7f5fc869d27de2f07c2e6fab018a48"/>
    <w:p>
      <w:pPr>
        <w:pStyle w:val="SourceCode"/>
      </w:pPr>
      <w:r>
        <w:rPr>
          <w:rStyle w:val="CommentTok"/>
        </w:rPr>
        <w:t xml:space="preserve"># import weekly bicycle counts </w:t>
      </w:r>
      <w:r>
        <w:br/>
      </w:r>
      <w:r>
        <w:br/>
      </w:r>
      <w:r>
        <w:rPr>
          <w:rStyle w:val="NormalTok"/>
        </w:rPr>
        <w:t xml:space="preserve">bike_covariates </w:t>
      </w:r>
      <w:r>
        <w:rPr>
          <w:rStyle w:val="OperatorTok"/>
        </w:rPr>
        <w:t xml:space="preserve">=</w:t>
      </w:r>
      <w:r>
        <w:rPr>
          <w:rStyle w:val="NormalTok"/>
        </w:rPr>
        <w:t xml:space="preserve"> pd.read_csv(</w:t>
      </w:r>
      <w:r>
        <w:rPr>
          <w:rStyle w:val="StringTok"/>
        </w:rPr>
        <w:t xml:space="preserve">"../Data/cluster_data/bike_data.csv"</w:t>
      </w:r>
      <w:r>
        <w:rPr>
          <w:rStyle w:val="NormalTok"/>
        </w:rPr>
        <w:t xml:space="preserve">) </w:t>
      </w:r>
      <w:r>
        <w:rPr>
          <w:rStyle w:val="CommentTok"/>
        </w:rPr>
        <w:t xml:space="preserve"># covariates</w:t>
      </w:r>
      <w:r>
        <w:br/>
      </w:r>
      <w:r>
        <w:rPr>
          <w:rStyle w:val="NormalTok"/>
        </w:rPr>
        <w:t xml:space="preserve">bike_weekly_counts </w:t>
      </w:r>
      <w:r>
        <w:rPr>
          <w:rStyle w:val="OperatorTok"/>
        </w:rPr>
        <w:t xml:space="preserve">=</w:t>
      </w:r>
      <w:r>
        <w:rPr>
          <w:rStyle w:val="NormalTok"/>
        </w:rPr>
        <w:t xml:space="preserve"> pd.read_csv(</w:t>
      </w:r>
      <w:r>
        <w:rPr>
          <w:rStyle w:val="StringTok"/>
        </w:rPr>
        <w:t xml:space="preserve">"../Data/cluster_data/weekly_bike_volume.csv"</w:t>
      </w:r>
      <w:r>
        <w:rPr>
          <w:rStyle w:val="NormalTok"/>
        </w:rPr>
        <w:t xml:space="preserve">) </w:t>
      </w:r>
      <w:r>
        <w:rPr>
          <w:rStyle w:val="CommentTok"/>
        </w:rPr>
        <w:t xml:space="preserve"># weekly counts</w:t>
      </w:r>
      <w:r>
        <w:br/>
      </w:r>
      <w:r>
        <w:br/>
      </w:r>
      <w:r>
        <w:rPr>
          <w:rStyle w:val="CommentTok"/>
        </w:rPr>
        <w:t xml:space="preserve"># filter to data from 2019</w:t>
      </w:r>
      <w:r>
        <w:br/>
      </w:r>
      <w:r>
        <w:br/>
      </w:r>
      <w:r>
        <w:rPr>
          <w:rStyle w:val="NormalTok"/>
        </w:rPr>
        <w:t xml:space="preserve">bike_weekly_counts_2019 </w:t>
      </w:r>
      <w:r>
        <w:rPr>
          <w:rStyle w:val="OperatorTok"/>
        </w:rPr>
        <w:t xml:space="preserve">=</w:t>
      </w:r>
      <w:r>
        <w:rPr>
          <w:rStyle w:val="NormalTok"/>
        </w:rPr>
        <w:t xml:space="preserve"> bike_weekly_counts[bike_weekly_counts[</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bike_covariates_2019 </w:t>
      </w:r>
      <w:r>
        <w:rPr>
          <w:rStyle w:val="OperatorTok"/>
        </w:rPr>
        <w:t xml:space="preserve">=</w:t>
      </w:r>
      <w:r>
        <w:rPr>
          <w:rStyle w:val="NormalTok"/>
        </w:rPr>
        <w:t xml:space="preserve"> bike_covariates[bike_covariates[</w:t>
      </w:r>
      <w:r>
        <w:rPr>
          <w:rStyle w:val="StringTok"/>
        </w:rPr>
        <w:t xml:space="preserve">'year'</w:t>
      </w:r>
      <w:r>
        <w:rPr>
          <w:rStyle w:val="NormalTok"/>
        </w:rPr>
        <w:t xml:space="preserve">] </w:t>
      </w:r>
      <w:r>
        <w:rPr>
          <w:rStyle w:val="OperatorTok"/>
        </w:rPr>
        <w:t xml:space="preserve">==</w:t>
      </w:r>
      <w:r>
        <w:rPr>
          <w:rStyle w:val="NormalTok"/>
        </w:rPr>
        <w:t xml:space="preserve"> </w:t>
      </w:r>
      <w:r>
        <w:rPr>
          <w:rStyle w:val="DecValTok"/>
        </w:rPr>
        <w:t xml:space="preserve">2019</w:t>
      </w:r>
      <w:r>
        <w:rPr>
          <w:rStyle w:val="NormalTok"/>
        </w:rPr>
        <w:t xml:space="preserve">]</w:t>
      </w:r>
      <w:r>
        <w:br/>
      </w:r>
      <w:r>
        <w:br/>
      </w:r>
      <w:r>
        <w:br/>
      </w:r>
      <w:r>
        <w:rPr>
          <w:rStyle w:val="CommentTok"/>
        </w:rPr>
        <w:t xml:space="preserve"># This code calibrates expansion factors using only stations with complete data; one could also use a method to impute some</w:t>
      </w:r>
      <w:r>
        <w:br/>
      </w:r>
      <w:r>
        <w:rPr>
          <w:rStyle w:val="CommentTok"/>
        </w:rPr>
        <w:t xml:space="preserve"># missing data, but that will introduce additional uncertainties and biases.</w:t>
      </w:r>
      <w:r>
        <w:br/>
      </w:r>
      <w:r>
        <w:rPr>
          <w:rStyle w:val="CommentTok"/>
        </w:rPr>
        <w:t xml:space="preserve"># Drop CCSs with missing data</w:t>
      </w:r>
      <w:r>
        <w:br/>
      </w:r>
      <w:r>
        <w:br/>
      </w:r>
      <w:r>
        <w:rPr>
          <w:rStyle w:val="NormalTok"/>
        </w:rPr>
        <w:t xml:space="preserve">number_of_weeks </w:t>
      </w:r>
      <w:r>
        <w:rPr>
          <w:rStyle w:val="OperatorTok"/>
        </w:rPr>
        <w:t xml:space="preserve">=</w:t>
      </w:r>
      <w:r>
        <w:rPr>
          <w:rStyle w:val="NormalTok"/>
        </w:rPr>
        <w:t xml:space="preserve"> bike_weekly_counts_2019.groupby([</w:t>
      </w:r>
      <w:r>
        <w:rPr>
          <w:rStyle w:val="StringTok"/>
        </w:rPr>
        <w:t xml:space="preserve">'id'</w:t>
      </w:r>
      <w:r>
        <w:rPr>
          <w:rStyle w:val="NormalTok"/>
        </w:rPr>
        <w:t xml:space="preserve">]).size() </w:t>
      </w:r>
      <w:r>
        <w:rPr>
          <w:rStyle w:val="CommentTok"/>
        </w:rPr>
        <w:t xml:space="preserve"># count the number of weeks at each station</w:t>
      </w:r>
      <w:r>
        <w:br/>
      </w:r>
      <w:r>
        <w:rPr>
          <w:rStyle w:val="NormalTok"/>
        </w:rPr>
        <w:t xml:space="preserve">bike_weekly_counts_2019 </w:t>
      </w:r>
      <w:r>
        <w:rPr>
          <w:rStyle w:val="OperatorTok"/>
        </w:rPr>
        <w:t xml:space="preserve">=</w:t>
      </w:r>
      <w:r>
        <w:rPr>
          <w:rStyle w:val="NormalTok"/>
        </w:rPr>
        <w:t xml:space="preserve"> bike_weekly_counts_2019.groupby([</w:t>
      </w:r>
      <w:r>
        <w:rPr>
          <w:rStyle w:val="StringTok"/>
        </w:rPr>
        <w:t xml:space="preserve">'id'</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x: </w:t>
      </w:r>
      <w:r>
        <w:rPr>
          <w:rStyle w:val="BuiltInTok"/>
        </w:rPr>
        <w:t xml:space="preserve">len</w:t>
      </w:r>
      <w:r>
        <w:rPr>
          <w:rStyle w:val="NormalTok"/>
        </w:rPr>
        <w:t xml:space="preserve">(x) </w:t>
      </w:r>
      <w:r>
        <w:rPr>
          <w:rStyle w:val="OperatorTok"/>
        </w:rPr>
        <w:t xml:space="preserve">==</w:t>
      </w:r>
      <w:r>
        <w:rPr>
          <w:rStyle w:val="NormalTok"/>
        </w:rPr>
        <w:t xml:space="preserve"> </w:t>
      </w:r>
      <w:r>
        <w:rPr>
          <w:rStyle w:val="DecValTok"/>
        </w:rPr>
        <w:t xml:space="preserve">52</w:t>
      </w:r>
      <w:r>
        <w:rPr>
          <w:rStyle w:val="NormalTok"/>
        </w:rPr>
        <w:t xml:space="preserve">) </w:t>
      </w:r>
      <w:r>
        <w:rPr>
          <w:rStyle w:val="CommentTok"/>
        </w:rPr>
        <w:t xml:space="preserve"># filter to CCSs with all 52 weeks observed</w:t>
      </w:r>
      <w:r>
        <w:br/>
      </w:r>
      <w:r>
        <w:rPr>
          <w:rStyle w:val="CommentTok"/>
        </w:rPr>
        <w:t xml:space="preserve">## next line generates a warning</w:t>
      </w:r>
      <w:r>
        <w:br/>
      </w:r>
      <w:r>
        <w:rPr>
          <w:rStyle w:val="NormalTok"/>
        </w:rPr>
        <w:t xml:space="preserve">bike_covariates_2019 </w:t>
      </w:r>
      <w:r>
        <w:rPr>
          <w:rStyle w:val="OperatorTok"/>
        </w:rPr>
        <w:t xml:space="preserve">=</w:t>
      </w:r>
      <w:r>
        <w:rPr>
          <w:rStyle w:val="NormalTok"/>
        </w:rPr>
        <w:t xml:space="preserve"> bike_covariates_2019[bike_covariates_2019[</w:t>
      </w:r>
      <w:r>
        <w:rPr>
          <w:rStyle w:val="StringTok"/>
        </w:rPr>
        <w:t xml:space="preserve">'id'</w:t>
      </w:r>
      <w:r>
        <w:rPr>
          <w:rStyle w:val="NormalTok"/>
        </w:rPr>
        <w:t xml:space="preserve">].isin(np.array(bike_weekly_counts_2019[</w:t>
      </w:r>
      <w:r>
        <w:rPr>
          <w:rStyle w:val="StringTok"/>
        </w:rPr>
        <w:t xml:space="preserve">'id'</w:t>
      </w:r>
      <w:r>
        <w:rPr>
          <w:rStyle w:val="NormalTok"/>
        </w:rPr>
        <w:t xml:space="preserve">]))] </w:t>
      </w:r>
      <w:r>
        <w:rPr>
          <w:rStyle w:val="CommentTok"/>
        </w:rPr>
        <w:t xml:space="preserve"># filter covariates </w:t>
      </w:r>
      <w:r>
        <w:br/>
      </w:r>
      <w:r>
        <w:rPr>
          <w:rStyle w:val="NormalTok"/>
        </w:rPr>
        <w:t xml:space="preserve">bike_covariates_2019 </w:t>
      </w:r>
      <w:r>
        <w:rPr>
          <w:rStyle w:val="OperatorTok"/>
        </w:rPr>
        <w:t xml:space="preserve">=</w:t>
      </w:r>
      <w:r>
        <w:rPr>
          <w:rStyle w:val="NormalTok"/>
        </w:rPr>
        <w:t xml:space="preserve"> pd.get_dummies(bike_covariates_2019, columns</w:t>
      </w:r>
      <w:r>
        <w:rPr>
          <w:rStyle w:val="OperatorTok"/>
        </w:rPr>
        <w:t xml:space="preserve">=</w:t>
      </w:r>
      <w:r>
        <w:rPr>
          <w:rStyle w:val="NormalTok"/>
        </w:rPr>
        <w:t xml:space="preserve">[</w:t>
      </w:r>
      <w:r>
        <w:rPr>
          <w:rStyle w:val="StringTok"/>
        </w:rPr>
        <w:t xml:space="preserve">'Bicycle_Fa'</w:t>
      </w:r>
      <w:r>
        <w:rPr>
          <w:rStyle w:val="NormalTok"/>
        </w:rPr>
        <w:t xml:space="preserve">]) </w:t>
      </w:r>
      <w:r>
        <w:rPr>
          <w:rStyle w:val="CommentTok"/>
        </w:rPr>
        <w:t xml:space="preserve"># make dummy variables from categorical covariates</w:t>
      </w:r>
      <w:r>
        <w:br/>
      </w:r>
      <w:r>
        <w:br/>
      </w:r>
      <w:r>
        <w:rPr>
          <w:rStyle w:val="NormalTok"/>
        </w:rPr>
        <w:t xml:space="preserve">dummy_columns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bike_covariates.columns </w:t>
      </w:r>
      <w:r>
        <w:rPr>
          <w:rStyle w:val="ControlFlowTok"/>
        </w:rPr>
        <w:t xml:space="preserve">if</w:t>
      </w:r>
      <w:r>
        <w:rPr>
          <w:rStyle w:val="NormalTok"/>
        </w:rPr>
        <w:t xml:space="preserve"> col.startswith(</w:t>
      </w:r>
      <w:r>
        <w:rPr>
          <w:rStyle w:val="StringTok"/>
        </w:rPr>
        <w:t xml:space="preserve">'Bicycle_Fa_'</w:t>
      </w:r>
      <w:r>
        <w:rPr>
          <w:rStyle w:val="NormalTok"/>
        </w:rPr>
        <w:t xml:space="preserve">)] </w:t>
      </w:r>
      <w:r>
        <w:rPr>
          <w:rStyle w:val="CommentTok"/>
        </w:rPr>
        <w:t xml:space="preserve"># note dummy columns</w:t>
      </w:r>
      <w:r>
        <w:br/>
      </w:r>
      <w:r>
        <w:rPr>
          <w:rStyle w:val="NormalTok"/>
        </w:rPr>
        <w:t xml:space="preserve">bike_weekly_counts_2019_wide </w:t>
      </w:r>
      <w:r>
        <w:rPr>
          <w:rStyle w:val="OperatorTok"/>
        </w:rPr>
        <w:t xml:space="preserve">=</w:t>
      </w:r>
      <w:r>
        <w:rPr>
          <w:rStyle w:val="NormalTok"/>
        </w:rPr>
        <w:t xml:space="preserve"> bike_weekly_counts_2019.pivot(</w:t>
      </w:r>
      <w:r>
        <w:br/>
      </w:r>
      <w:r>
        <w:rPr>
          <w:rStyle w:val="NormalTok"/>
        </w:rPr>
        <w:t xml:space="preserve">    index </w:t>
      </w:r>
      <w:r>
        <w:rPr>
          <w:rStyle w:val="Operato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columns </w:t>
      </w:r>
      <w:r>
        <w:rPr>
          <w:rStyle w:val="OperatorTok"/>
        </w:rPr>
        <w:t xml:space="preserve">=</w:t>
      </w:r>
      <w:r>
        <w:rPr>
          <w:rStyle w:val="NormalTok"/>
        </w:rPr>
        <w:t xml:space="preserve"> </w:t>
      </w:r>
      <w:r>
        <w:rPr>
          <w:rStyle w:val="StringTok"/>
        </w:rPr>
        <w:t xml:space="preserve">'weekno'</w:t>
      </w:r>
      <w:r>
        <w:rPr>
          <w:rStyle w:val="NormalTok"/>
        </w:rPr>
        <w:t xml:space="preserve">,</w:t>
      </w:r>
      <w:r>
        <w:br/>
      </w:r>
      <w:r>
        <w:rPr>
          <w:rStyle w:val="NormalTok"/>
        </w:rPr>
        <w:t xml:space="preserve">    values </w:t>
      </w:r>
      <w:r>
        <w:rPr>
          <w:rStyle w:val="OperatorTok"/>
        </w:rPr>
        <w:t xml:space="preserve">=</w:t>
      </w:r>
      <w:r>
        <w:rPr>
          <w:rStyle w:val="NormalTok"/>
        </w:rPr>
        <w:t xml:space="preserve"> </w:t>
      </w:r>
      <w:r>
        <w:rPr>
          <w:rStyle w:val="StringTok"/>
        </w:rPr>
        <w:t xml:space="preserve">'weekly_total_Volume'</w:t>
      </w:r>
      <w:r>
        <w:rPr>
          <w:rStyle w:val="NormalTok"/>
        </w:rPr>
        <w:t xml:space="preserve">) </w:t>
      </w:r>
      <w:r>
        <w:rPr>
          <w:rStyle w:val="CommentTok"/>
        </w:rPr>
        <w:t xml:space="preserve"># pivot weekly data to wide format</w:t>
      </w:r>
      <w:r>
        <w:br/>
      </w:r>
      <w:r>
        <w:rPr>
          <w:rStyle w:val="NormalTok"/>
        </w:rPr>
        <w:t xml:space="preserve">bike_weekly_counts_2019_wide </w:t>
      </w:r>
      <w:r>
        <w:rPr>
          <w:rStyle w:val="OperatorTok"/>
        </w:rPr>
        <w:t xml:space="preserve">=</w:t>
      </w:r>
      <w:r>
        <w:rPr>
          <w:rStyle w:val="NormalTok"/>
        </w:rPr>
        <w:t xml:space="preserve"> bike_weekly_counts_2019_wide.loc[bike_weekly_counts_2019_wide.</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drop station with 0 counts to avoid divide-by-zerio problems in example (NB: don't do this in practice without further consideration of why counts are zero)</w:t>
      </w:r>
      <w:r>
        <w:br/>
      </w:r>
      <w:r>
        <w:br/>
      </w:r>
      <w:r>
        <w:rPr>
          <w:rStyle w:val="CommentTok"/>
        </w:rPr>
        <w:t xml:space="preserve"># set index columns to align covariates with counts</w:t>
      </w:r>
      <w:r>
        <w:br/>
      </w:r>
      <w:r>
        <w:br/>
      </w:r>
      <w:r>
        <w:rPr>
          <w:rStyle w:val="CommentTok"/>
        </w:rPr>
        <w:t xml:space="preserve">#bike_weekly_counts_2019_wide.set_index('id', inplace = True) # set index column for counts</w:t>
      </w:r>
      <w:r>
        <w:br/>
      </w:r>
      <w:r>
        <w:rPr>
          <w:rStyle w:val="NormalTok"/>
        </w:rPr>
        <w:t xml:space="preserve">bike_covariates_2019.set_index(</w:t>
      </w:r>
      <w:r>
        <w:rPr>
          <w:rStyle w:val="StringTok"/>
        </w:rPr>
        <w:t xml:space="preserve">'id'</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set index column for covariates</w:t>
      </w:r>
      <w:r>
        <w:br/>
      </w:r>
      <w:r>
        <w:rPr>
          <w:rStyle w:val="NormalTok"/>
        </w:rPr>
        <w:t xml:space="preserve">bike_covariates_2019 </w:t>
      </w:r>
      <w:r>
        <w:rPr>
          <w:rStyle w:val="OperatorTok"/>
        </w:rPr>
        <w:t xml:space="preserve">=</w:t>
      </w:r>
      <w:r>
        <w:rPr>
          <w:rStyle w:val="NormalTok"/>
        </w:rPr>
        <w:t xml:space="preserve"> bike_covariates_2019.reindex(bike_weekly_counts_2019_wide.index) </w:t>
      </w:r>
      <w:r>
        <w:rPr>
          <w:rStyle w:val="CommentTok"/>
        </w:rPr>
        <w:t xml:space="preserve"># reorder so covariates and counts are in the same order</w:t>
      </w:r>
      <w:r>
        <w:br/>
      </w:r>
      <w:r>
        <w:br/>
      </w:r>
      <w:r>
        <w:rPr>
          <w:rStyle w:val="CommentTok"/>
        </w:rPr>
        <w:t xml:space="preserve"># simpler names for the rest of the notebook</w:t>
      </w:r>
      <w:r>
        <w:br/>
      </w:r>
      <w:r>
        <w:br/>
      </w:r>
      <w:r>
        <w:rPr>
          <w:rStyle w:val="NormalTok"/>
        </w:rPr>
        <w:t xml:space="preserve">covariates </w:t>
      </w:r>
      <w:r>
        <w:rPr>
          <w:rStyle w:val="OperatorTok"/>
        </w:rPr>
        <w:t xml:space="preserve">=</w:t>
      </w:r>
      <w:r>
        <w:rPr>
          <w:rStyle w:val="NormalTok"/>
        </w:rPr>
        <w:t xml:space="preserve"> bike_covariates_2019 </w:t>
      </w:r>
      <w:r>
        <w:rPr>
          <w:rStyle w:val="CommentTok"/>
        </w:rPr>
        <w:t xml:space="preserve"># rename</w:t>
      </w:r>
      <w:r>
        <w:br/>
      </w:r>
      <w:r>
        <w:rPr>
          <w:rStyle w:val="NormalTok"/>
        </w:rPr>
        <w:t xml:space="preserve">weekly_counts </w:t>
      </w:r>
      <w:r>
        <w:rPr>
          <w:rStyle w:val="OperatorTok"/>
        </w:rPr>
        <w:t xml:space="preserve">=</w:t>
      </w:r>
      <w:r>
        <w:rPr>
          <w:rStyle w:val="NormalTok"/>
        </w:rPr>
        <w:t xml:space="preserve"> bike_weekly_counts_2019_wide </w:t>
      </w:r>
      <w:r>
        <w:rPr>
          <w:rStyle w:val="CommentTok"/>
        </w:rPr>
        <w:t xml:space="preserve"># rename </w:t>
      </w:r>
    </w:p>
    <w:bookmarkEnd w:id="150"/>
    <w:bookmarkStart w:id="151" w:name="X45957a475b3e8684cf58f39f2bd9dc369a2339b"/>
    <w:p>
      <w:pPr>
        <w:pStyle w:val="SourceCode"/>
      </w:pPr>
      <w:r>
        <w:rPr>
          <w:rStyle w:val="NormalTok"/>
        </w:rPr>
        <w:t xml:space="preserve">covariates</w:t>
      </w:r>
    </w:p>
    <w:p>
      <w:pPr>
        <w:pStyle w:val="SourceCode"/>
      </w:pPr>
      <w:r>
        <w:rPr>
          <w:rStyle w:val="VerbatimChar"/>
        </w:rPr>
        <w:t xml:space="preserve">           Unnamed: 0                                 site_name  \</w:t>
      </w:r>
      <w:r>
        <w:br/>
      </w:r>
      <w:r>
        <w:rPr>
          <w:rStyle w:val="VerbatimChar"/>
        </w:rPr>
        <w:t xml:space="preserve">id                                                                </w:t>
      </w:r>
      <w:r>
        <w:br/>
      </w:r>
      <w:r>
        <w:rPr>
          <w:rStyle w:val="VerbatimChar"/>
        </w:rPr>
        <w:t xml:space="preserve">100000671           0                             BART AT SPIRE   </w:t>
      </w:r>
      <w:r>
        <w:br/>
      </w:r>
      <w:r>
        <w:rPr>
          <w:rStyle w:val="VerbatimChar"/>
        </w:rPr>
        <w:t xml:space="preserve">100003560          24            Inland Rail Trail (San Marcos)   </w:t>
      </w:r>
      <w:r>
        <w:br/>
      </w:r>
      <w:r>
        <w:rPr>
          <w:rStyle w:val="VerbatimChar"/>
        </w:rPr>
        <w:t xml:space="preserve">100003561          60         Oceanside SLR River Trail EB &amp; WB   </w:t>
      </w:r>
      <w:r>
        <w:br/>
      </w:r>
      <w:r>
        <w:rPr>
          <w:rStyle w:val="VerbatimChar"/>
        </w:rPr>
        <w:t xml:space="preserve">100003565          84     San Diego: Sorrento Valley Rd NB &amp; SB   </w:t>
      </w:r>
      <w:r>
        <w:br/>
      </w:r>
      <w:r>
        <w:rPr>
          <w:rStyle w:val="VerbatimChar"/>
        </w:rPr>
        <w:t xml:space="preserve">100003568          96        San Diego: River Bike Path EB &amp; WB   </w:t>
      </w:r>
      <w:r>
        <w:br/>
      </w:r>
      <w:r>
        <w:rPr>
          <w:rStyle w:val="VerbatimChar"/>
        </w:rPr>
        <w:t xml:space="preserve">...               ...                                       ...   </w:t>
      </w:r>
      <w:r>
        <w:br/>
      </w:r>
      <w:r>
        <w:rPr>
          <w:rStyle w:val="VerbatimChar"/>
        </w:rPr>
        <w:t xml:space="preserve">100041348        2700                           PedBikeCorpYard   </w:t>
      </w:r>
      <w:r>
        <w:br/>
      </w:r>
      <w:r>
        <w:rPr>
          <w:rStyle w:val="VerbatimChar"/>
        </w:rPr>
        <w:t xml:space="preserve">100043437        2724                            Old Town Trail   </w:t>
      </w:r>
      <w:r>
        <w:br/>
      </w:r>
      <w:r>
        <w:rPr>
          <w:rStyle w:val="VerbatimChar"/>
        </w:rPr>
        <w:t xml:space="preserve">100043453        2784         La Mesa: University Ave WB - Bike   </w:t>
      </w:r>
      <w:r>
        <w:br/>
      </w:r>
      <w:r>
        <w:rPr>
          <w:rStyle w:val="VerbatimChar"/>
        </w:rPr>
        <w:t xml:space="preserve">100044068        2820                           Bob Jones Trail   </w:t>
      </w:r>
      <w:r>
        <w:br/>
      </w:r>
      <w:r>
        <w:rPr>
          <w:rStyle w:val="VerbatimChar"/>
        </w:rPr>
        <w:t xml:space="preserve">100044161        2844  (18) Fell St. Between Scott &amp; Divisadero   </w:t>
      </w:r>
      <w:r>
        <w:br/>
      </w:r>
      <w:r>
        <w:br/>
      </w:r>
      <w:r>
        <w:rPr>
          <w:rStyle w:val="VerbatimChar"/>
        </w:rPr>
        <w:t xml:space="preserve">           Distance_to_water_area  distanc_sch_coll_uni location  year  month  \</w:t>
      </w:r>
      <w:r>
        <w:br/>
      </w:r>
      <w:r>
        <w:rPr>
          <w:rStyle w:val="VerbatimChar"/>
        </w:rPr>
        <w:t xml:space="preserve">id                                                                              </w:t>
      </w:r>
      <w:r>
        <w:br/>
      </w:r>
      <w:r>
        <w:rPr>
          <w:rStyle w:val="VerbatimChar"/>
        </w:rPr>
        <w:t xml:space="preserve">100000671                0.293825              0.283585    urban  2019      1   </w:t>
      </w:r>
      <w:r>
        <w:br/>
      </w:r>
      <w:r>
        <w:rPr>
          <w:rStyle w:val="VerbatimChar"/>
        </w:rPr>
        <w:t xml:space="preserve">100003560                0.328181              0.338044    urban  2019      1   </w:t>
      </w:r>
      <w:r>
        <w:br/>
      </w:r>
      <w:r>
        <w:rPr>
          <w:rStyle w:val="VerbatimChar"/>
        </w:rPr>
        <w:t xml:space="preserve">100003561                0.352247              0.845815    urban  2019      1   </w:t>
      </w:r>
      <w:r>
        <w:br/>
      </w:r>
      <w:r>
        <w:rPr>
          <w:rStyle w:val="VerbatimChar"/>
        </w:rPr>
        <w:t xml:space="preserve">100003565                1.090513              0.588773    urban  2019      1   </w:t>
      </w:r>
      <w:r>
        <w:br/>
      </w:r>
      <w:r>
        <w:rPr>
          <w:rStyle w:val="VerbatimChar"/>
        </w:rPr>
        <w:t xml:space="preserve">100003568                0.793997              0.856428    urban  2019      1   </w:t>
      </w:r>
      <w:r>
        <w:br/>
      </w:r>
      <w:r>
        <w:rPr>
          <w:rStyle w:val="VerbatimChar"/>
        </w:rPr>
        <w:t xml:space="preserve">...                           ...                   ...      ...   ...    ...   </w:t>
      </w:r>
      <w:r>
        <w:br/>
      </w:r>
      <w:r>
        <w:rPr>
          <w:rStyle w:val="VerbatimChar"/>
        </w:rPr>
        <w:t xml:space="preserve">100041348                0.080085              1.105047    urban  2019      1   </w:t>
      </w:r>
      <w:r>
        <w:br/>
      </w:r>
      <w:r>
        <w:rPr>
          <w:rStyle w:val="VerbatimChar"/>
        </w:rPr>
        <w:t xml:space="preserve">100043437                0.150630              0.052433    urban  2019      1   </w:t>
      </w:r>
      <w:r>
        <w:br/>
      </w:r>
      <w:r>
        <w:rPr>
          <w:rStyle w:val="VerbatimChar"/>
        </w:rPr>
        <w:t xml:space="preserve">100043453                1.475801              0.768590    urban  2019      1   </w:t>
      </w:r>
      <w:r>
        <w:br/>
      </w:r>
      <w:r>
        <w:rPr>
          <w:rStyle w:val="VerbatimChar"/>
        </w:rPr>
        <w:t xml:space="preserve">100044068                0.643191              0.815764    urban  2019      1   </w:t>
      </w:r>
      <w:r>
        <w:br/>
      </w:r>
      <w:r>
        <w:rPr>
          <w:rStyle w:val="VerbatimChar"/>
        </w:rPr>
        <w:t xml:space="preserve">100044161                0.084511              0.354334    urban  2019      1   </w:t>
      </w:r>
      <w:r>
        <w:br/>
      </w:r>
      <w:r>
        <w:br/>
      </w:r>
      <w:r>
        <w:rPr>
          <w:rStyle w:val="VerbatimChar"/>
        </w:rPr>
        <w:t xml:space="preserve">               MTT  days_in_month        MADBT  ...        AADBT        lat  \</w:t>
      </w:r>
      <w:r>
        <w:br/>
      </w:r>
      <w:r>
        <w:rPr>
          <w:rStyle w:val="VerbatimChar"/>
        </w:rPr>
        <w:t xml:space="preserve">id                                              ...                           </w:t>
      </w:r>
      <w:r>
        <w:br/>
      </w:r>
      <w:r>
        <w:rPr>
          <w:rStyle w:val="VerbatimChar"/>
        </w:rPr>
        <w:t xml:space="preserve">100000671   1233.0             31    39.774194  ...    48.221918  37.791160   </w:t>
      </w:r>
      <w:r>
        <w:br/>
      </w:r>
      <w:r>
        <w:rPr>
          <w:rStyle w:val="VerbatimChar"/>
        </w:rPr>
        <w:t xml:space="preserve">100003560   3350.0             31   108.064516  ...   125.630137  33.146637   </w:t>
      </w:r>
      <w:r>
        <w:br/>
      </w:r>
      <w:r>
        <w:rPr>
          <w:rStyle w:val="VerbatimChar"/>
        </w:rPr>
        <w:t xml:space="preserve">100003561  14932.0             31   481.677419  ...   556.131507  33.203396   </w:t>
      </w:r>
      <w:r>
        <w:br/>
      </w:r>
      <w:r>
        <w:rPr>
          <w:rStyle w:val="VerbatimChar"/>
        </w:rPr>
        <w:t xml:space="preserve">100003565   4895.0             31   157.903226  ...   176.276557  32.917549   </w:t>
      </w:r>
      <w:r>
        <w:br/>
      </w:r>
      <w:r>
        <w:rPr>
          <w:rStyle w:val="VerbatimChar"/>
        </w:rPr>
        <w:t xml:space="preserve">100003568   8212.0             31   264.903226  ...   306.587171  32.760265   </w:t>
      </w:r>
      <w:r>
        <w:br/>
      </w:r>
      <w:r>
        <w:rPr>
          <w:rStyle w:val="VerbatimChar"/>
        </w:rPr>
        <w:t xml:space="preserve">...            ...            ...          ...  ...          ...        ...   </w:t>
      </w:r>
      <w:r>
        <w:br/>
      </w:r>
      <w:r>
        <w:rPr>
          <w:rStyle w:val="VerbatimChar"/>
        </w:rPr>
        <w:t xml:space="preserve">100041348   2189.0             31    70.612903  ...    78.419178  40.855014   </w:t>
      </w:r>
      <w:r>
        <w:br/>
      </w:r>
      <w:r>
        <w:rPr>
          <w:rStyle w:val="VerbatimChar"/>
        </w:rPr>
        <w:t xml:space="preserve">100043437   1828.0             31    58.967742  ...    90.939726  36.829650   </w:t>
      </w:r>
      <w:r>
        <w:br/>
      </w:r>
      <w:r>
        <w:rPr>
          <w:rStyle w:val="VerbatimChar"/>
        </w:rPr>
        <w:t xml:space="preserve">100043453    240.0             31     7.741935  ...     9.531507  32.767470   </w:t>
      </w:r>
      <w:r>
        <w:br/>
      </w:r>
      <w:r>
        <w:rPr>
          <w:rStyle w:val="VerbatimChar"/>
        </w:rPr>
        <w:t xml:space="preserve">100044068   7190.0             31   231.935484  ...   292.383562  35.185000   </w:t>
      </w:r>
      <w:r>
        <w:br/>
      </w:r>
      <w:r>
        <w:rPr>
          <w:rStyle w:val="VerbatimChar"/>
        </w:rPr>
        <w:t xml:space="preserve">100044161  37460.0             31  1208.387097  ...  1480.380822  37.774200   </w:t>
      </w:r>
      <w:r>
        <w:br/>
      </w:r>
      <w:r>
        <w:br/>
      </w:r>
      <w:r>
        <w:rPr>
          <w:rStyle w:val="VerbatimChar"/>
        </w:rPr>
        <w:t xml:space="preserve">                 long      MOYF      Strata  Bicycle_Fa_Bike Lane  \</w:t>
      </w:r>
      <w:r>
        <w:br/>
      </w:r>
      <w:r>
        <w:rPr>
          <w:rStyle w:val="VerbatimChar"/>
        </w:rPr>
        <w:t xml:space="preserve">id                                                                  </w:t>
      </w:r>
      <w:r>
        <w:br/>
      </w:r>
      <w:r>
        <w:rPr>
          <w:rStyle w:val="VerbatimChar"/>
        </w:rPr>
        <w:t xml:space="preserve">100000671 -122.459440  0.824816  University                 False   </w:t>
      </w:r>
      <w:r>
        <w:br/>
      </w:r>
      <w:r>
        <w:rPr>
          <w:rStyle w:val="VerbatimChar"/>
        </w:rPr>
        <w:t xml:space="preserve">100003560 -117.183560  0.860180  University                 False   </w:t>
      </w:r>
      <w:r>
        <w:br/>
      </w:r>
      <w:r>
        <w:rPr>
          <w:rStyle w:val="VerbatimChar"/>
        </w:rPr>
        <w:t xml:space="preserve">100003561 -117.387390  0.866121   Waterbody                 False   </w:t>
      </w:r>
      <w:r>
        <w:br/>
      </w:r>
      <w:r>
        <w:rPr>
          <w:rStyle w:val="VerbatimChar"/>
        </w:rPr>
        <w:t xml:space="preserve">100003565 -117.238245  0.895770        Path                 False   </w:t>
      </w:r>
      <w:r>
        <w:br/>
      </w:r>
      <w:r>
        <w:rPr>
          <w:rStyle w:val="VerbatimChar"/>
        </w:rPr>
        <w:t xml:space="preserve">100003568 -117.202200  0.864039        Path                 False   </w:t>
      </w:r>
      <w:r>
        <w:br/>
      </w:r>
      <w:r>
        <w:rPr>
          <w:rStyle w:val="VerbatimChar"/>
        </w:rPr>
        <w:t xml:space="preserve">...               ...       ...         ...                   ...   </w:t>
      </w:r>
      <w:r>
        <w:br/>
      </w:r>
      <w:r>
        <w:rPr>
          <w:rStyle w:val="VerbatimChar"/>
        </w:rPr>
        <w:t xml:space="preserve">100041348 -124.088709  0.900455   Waterbody                 False   </w:t>
      </w:r>
      <w:r>
        <w:br/>
      </w:r>
      <w:r>
        <w:rPr>
          <w:rStyle w:val="VerbatimChar"/>
        </w:rPr>
        <w:t xml:space="preserve">100043437 -119.700158  0.648427  University                 False   </w:t>
      </w:r>
      <w:r>
        <w:br/>
      </w:r>
      <w:r>
        <w:rPr>
          <w:rStyle w:val="VerbatimChar"/>
        </w:rPr>
        <w:t xml:space="preserve">100043453 -117.020800  0.812247   Bike lane                  True   </w:t>
      </w:r>
      <w:r>
        <w:br/>
      </w:r>
      <w:r>
        <w:rPr>
          <w:rStyle w:val="VerbatimChar"/>
        </w:rPr>
        <w:t xml:space="preserve">100044068 -120.704000  0.793258        Path                 False   </w:t>
      </w:r>
      <w:r>
        <w:br/>
      </w:r>
      <w:r>
        <w:rPr>
          <w:rStyle w:val="VerbatimChar"/>
        </w:rPr>
        <w:t xml:space="preserve">100044161 -122.436295  0.816268  University                  True   </w:t>
      </w:r>
      <w:r>
        <w:br/>
      </w:r>
      <w:r>
        <w:br/>
      </w:r>
      <w:r>
        <w:rPr>
          <w:rStyle w:val="VerbatimChar"/>
        </w:rPr>
        <w:t xml:space="preserve">          Bicycle_Fa_Bike Route  Bicycle_Fa_Cycle Track  Bicycle_Fa_Path  \</w:t>
      </w:r>
      <w:r>
        <w:br/>
      </w:r>
      <w:r>
        <w:rPr>
          <w:rStyle w:val="VerbatimChar"/>
        </w:rPr>
        <w:t xml:space="preserve">id                                                                         </w:t>
      </w:r>
      <w:r>
        <w:br/>
      </w:r>
      <w:r>
        <w:rPr>
          <w:rStyle w:val="VerbatimChar"/>
        </w:rPr>
        <w:t xml:space="preserve">100000671                 False                   False             True   </w:t>
      </w:r>
      <w:r>
        <w:br/>
      </w:r>
      <w:r>
        <w:rPr>
          <w:rStyle w:val="VerbatimChar"/>
        </w:rPr>
        <w:t xml:space="preserve">100003560                 False                   False             True   </w:t>
      </w:r>
      <w:r>
        <w:br/>
      </w:r>
      <w:r>
        <w:rPr>
          <w:rStyle w:val="VerbatimChar"/>
        </w:rPr>
        <w:t xml:space="preserve">100003561                 False                   False             True   </w:t>
      </w:r>
      <w:r>
        <w:br/>
      </w:r>
      <w:r>
        <w:rPr>
          <w:rStyle w:val="VerbatimChar"/>
        </w:rPr>
        <w:t xml:space="preserve">100003565                 False                   False             True   </w:t>
      </w:r>
      <w:r>
        <w:br/>
      </w:r>
      <w:r>
        <w:rPr>
          <w:rStyle w:val="VerbatimChar"/>
        </w:rPr>
        <w:t xml:space="preserve">100003568                 False                   False             True   </w:t>
      </w:r>
      <w:r>
        <w:br/>
      </w:r>
      <w:r>
        <w:rPr>
          <w:rStyle w:val="VerbatimChar"/>
        </w:rPr>
        <w:t xml:space="preserve">...                         ...                     ...              ...   </w:t>
      </w:r>
      <w:r>
        <w:br/>
      </w:r>
      <w:r>
        <w:rPr>
          <w:rStyle w:val="VerbatimChar"/>
        </w:rPr>
        <w:t xml:space="preserve">100041348                  True                   False            False   </w:t>
      </w:r>
      <w:r>
        <w:br/>
      </w:r>
      <w:r>
        <w:rPr>
          <w:rStyle w:val="VerbatimChar"/>
        </w:rPr>
        <w:t xml:space="preserve">100043437                 False                   False            False   </w:t>
      </w:r>
      <w:r>
        <w:br/>
      </w:r>
      <w:r>
        <w:rPr>
          <w:rStyle w:val="VerbatimChar"/>
        </w:rPr>
        <w:t xml:space="preserve">100043453                 False                   False            False   </w:t>
      </w:r>
      <w:r>
        <w:br/>
      </w:r>
      <w:r>
        <w:rPr>
          <w:rStyle w:val="VerbatimChar"/>
        </w:rPr>
        <w:t xml:space="preserve">100044068                 False                   False             True   </w:t>
      </w:r>
      <w:r>
        <w:br/>
      </w:r>
      <w:r>
        <w:rPr>
          <w:rStyle w:val="VerbatimChar"/>
        </w:rPr>
        <w:t xml:space="preserve">100044161                 False                   False            False   </w:t>
      </w:r>
      <w:r>
        <w:br/>
      </w:r>
      <w:r>
        <w:br/>
      </w:r>
      <w:r>
        <w:rPr>
          <w:rStyle w:val="VerbatimChar"/>
        </w:rPr>
        <w:t xml:space="preserve">           Bicycle_Fa_Trail  </w:t>
      </w:r>
      <w:r>
        <w:br/>
      </w:r>
      <w:r>
        <w:rPr>
          <w:rStyle w:val="VerbatimChar"/>
        </w:rPr>
        <w:t xml:space="preserve">id                           </w:t>
      </w:r>
      <w:r>
        <w:br/>
      </w:r>
      <w:r>
        <w:rPr>
          <w:rStyle w:val="VerbatimChar"/>
        </w:rPr>
        <w:t xml:space="preserve">100000671             False  </w:t>
      </w:r>
      <w:r>
        <w:br/>
      </w:r>
      <w:r>
        <w:rPr>
          <w:rStyle w:val="VerbatimChar"/>
        </w:rPr>
        <w:t xml:space="preserve">100003560             False  </w:t>
      </w:r>
      <w:r>
        <w:br/>
      </w:r>
      <w:r>
        <w:rPr>
          <w:rStyle w:val="VerbatimChar"/>
        </w:rPr>
        <w:t xml:space="preserve">100003561             False  </w:t>
      </w:r>
      <w:r>
        <w:br/>
      </w:r>
      <w:r>
        <w:rPr>
          <w:rStyle w:val="VerbatimChar"/>
        </w:rPr>
        <w:t xml:space="preserve">100003565             False  </w:t>
      </w:r>
      <w:r>
        <w:br/>
      </w:r>
      <w:r>
        <w:rPr>
          <w:rStyle w:val="VerbatimChar"/>
        </w:rPr>
        <w:t xml:space="preserve">100003568             False  </w:t>
      </w:r>
      <w:r>
        <w:br/>
      </w:r>
      <w:r>
        <w:rPr>
          <w:rStyle w:val="VerbatimChar"/>
        </w:rPr>
        <w:t xml:space="preserve">...                     ...  </w:t>
      </w:r>
      <w:r>
        <w:br/>
      </w:r>
      <w:r>
        <w:rPr>
          <w:rStyle w:val="VerbatimChar"/>
        </w:rPr>
        <w:t xml:space="preserve">100041348             False  </w:t>
      </w:r>
      <w:r>
        <w:br/>
      </w:r>
      <w:r>
        <w:rPr>
          <w:rStyle w:val="VerbatimChar"/>
        </w:rPr>
        <w:t xml:space="preserve">100043437              True  </w:t>
      </w:r>
      <w:r>
        <w:br/>
      </w:r>
      <w:r>
        <w:rPr>
          <w:rStyle w:val="VerbatimChar"/>
        </w:rPr>
        <w:t xml:space="preserve">100043453             False  </w:t>
      </w:r>
      <w:r>
        <w:br/>
      </w:r>
      <w:r>
        <w:rPr>
          <w:rStyle w:val="VerbatimChar"/>
        </w:rPr>
        <w:t xml:space="preserve">100044068             False  </w:t>
      </w:r>
      <w:r>
        <w:br/>
      </w:r>
      <w:r>
        <w:rPr>
          <w:rStyle w:val="VerbatimChar"/>
        </w:rPr>
        <w:t xml:space="preserve">100044161             False  </w:t>
      </w:r>
      <w:r>
        <w:br/>
      </w:r>
      <w:r>
        <w:br/>
      </w:r>
      <w:r>
        <w:rPr>
          <w:rStyle w:val="VerbatimChar"/>
        </w:rPr>
        <w:t xml:space="preserve">[94 rows x 22 columns]</w:t>
      </w:r>
    </w:p>
    <w:bookmarkEnd w:id="151"/>
    <w:bookmarkStart w:id="152" w:name="b095783d"/>
    <w:p>
      <w:pPr>
        <w:pStyle w:val="SourceCode"/>
      </w:pPr>
      <w:r>
        <w:rPr>
          <w:rStyle w:val="NormalTok"/>
        </w:rPr>
        <w:t xml:space="preserve">weekly_counts</w:t>
      </w:r>
    </w:p>
    <w:p>
      <w:pPr>
        <w:pStyle w:val="SourceCode"/>
      </w:pPr>
      <w:r>
        <w:rPr>
          <w:rStyle w:val="VerbatimChar"/>
        </w:rPr>
        <w:t xml:space="preserve">weekno         1       2       3        4       5       6       7       8   \</w:t>
      </w:r>
      <w:r>
        <w:br/>
      </w:r>
      <w:r>
        <w:rPr>
          <w:rStyle w:val="VerbatimChar"/>
        </w:rPr>
        <w:t xml:space="preserve">id                                                                           </w:t>
      </w:r>
      <w:r>
        <w:br/>
      </w:r>
      <w:r>
        <w:rPr>
          <w:rStyle w:val="VerbatimChar"/>
        </w:rPr>
        <w:t xml:space="preserve">100000671   339.0   309.0   163.0    362.0   241.0   209.0   177.0   349.0   </w:t>
      </w:r>
      <w:r>
        <w:br/>
      </w:r>
      <w:r>
        <w:rPr>
          <w:rStyle w:val="VerbatimChar"/>
        </w:rPr>
        <w:t xml:space="preserve">100003560   759.0   693.0   571.0   1046.0   713.0   583.0   676.0   641.0   </w:t>
      </w:r>
      <w:r>
        <w:br/>
      </w:r>
      <w:r>
        <w:rPr>
          <w:rStyle w:val="VerbatimChar"/>
        </w:rPr>
        <w:t xml:space="preserve">100003561  4052.0  3076.0  2880.0   4347.0  2346.0  2044.0  2853.0  3153.0   </w:t>
      </w:r>
      <w:r>
        <w:br/>
      </w:r>
      <w:r>
        <w:rPr>
          <w:rStyle w:val="VerbatimChar"/>
        </w:rPr>
        <w:t xml:space="preserve">100003565  1074.0  1233.0   926.0   1265.0   972.0   866.0   879.0  1022.0   </w:t>
      </w:r>
      <w:r>
        <w:br/>
      </w:r>
      <w:r>
        <w:rPr>
          <w:rStyle w:val="VerbatimChar"/>
        </w:rPr>
        <w:t xml:space="preserve">100003568  1952.0  1980.0  1608.0   2279.0  1505.0  1468.0  1518.0  1551.0   </w:t>
      </w:r>
      <w:r>
        <w:br/>
      </w:r>
      <w:r>
        <w:rPr>
          <w:rStyle w:val="VerbatimChar"/>
        </w:rPr>
        <w:t xml:space="preserve">...           ...     ...     ...      ...     ...     ...     ...     ...   </w:t>
      </w:r>
      <w:r>
        <w:br/>
      </w:r>
      <w:r>
        <w:rPr>
          <w:rStyle w:val="VerbatimChar"/>
        </w:rPr>
        <w:t xml:space="preserve">100041348   554.0   558.0   207.0    775.0   386.0   344.0   173.0   320.0   </w:t>
      </w:r>
      <w:r>
        <w:br/>
      </w:r>
      <w:r>
        <w:rPr>
          <w:rStyle w:val="VerbatimChar"/>
        </w:rPr>
        <w:t xml:space="preserve">100043437   375.0   396.0   372.0    555.0   331.0   304.0   200.0   495.0   </w:t>
      </w:r>
      <w:r>
        <w:br/>
      </w:r>
      <w:r>
        <w:rPr>
          <w:rStyle w:val="VerbatimChar"/>
        </w:rPr>
        <w:t xml:space="preserve">100043453    55.0    63.0    55.0     49.0    44.0    57.0    54.0    66.0   </w:t>
      </w:r>
      <w:r>
        <w:br/>
      </w:r>
      <w:r>
        <w:rPr>
          <w:rStyle w:val="VerbatimChar"/>
        </w:rPr>
        <w:t xml:space="preserve">100044068  2382.0  1118.0  1380.0   2470.0   740.0   806.0   960.0  1787.0   </w:t>
      </w:r>
      <w:r>
        <w:br/>
      </w:r>
      <w:r>
        <w:rPr>
          <w:rStyle w:val="VerbatimChar"/>
        </w:rPr>
        <w:t xml:space="preserve">100044161  7239.0  8754.0  5665.0  11735.0  8044.0  7430.0  6268.0  9910.0   </w:t>
      </w:r>
      <w:r>
        <w:br/>
      </w:r>
      <w:r>
        <w:br/>
      </w:r>
      <w:r>
        <w:rPr>
          <w:rStyle w:val="VerbatimChar"/>
        </w:rPr>
        <w:t xml:space="preserve">weekno         9       10  ...       43       44       45       46       47  \</w:t>
      </w:r>
      <w:r>
        <w:br/>
      </w:r>
      <w:r>
        <w:rPr>
          <w:rStyle w:val="VerbatimChar"/>
        </w:rPr>
        <w:t xml:space="preserve">id                         ...                                                </w:t>
      </w:r>
      <w:r>
        <w:br/>
      </w:r>
      <w:r>
        <w:rPr>
          <w:rStyle w:val="VerbatimChar"/>
        </w:rPr>
        <w:t xml:space="preserve">100000671   212.0   220.0  ...    300.0    324.0    287.0    309.0    341.0   </w:t>
      </w:r>
      <w:r>
        <w:br/>
      </w:r>
      <w:r>
        <w:rPr>
          <w:rStyle w:val="VerbatimChar"/>
        </w:rPr>
        <w:t xml:space="preserve">100003560   763.0   725.0  ...    875.0    935.0   1028.0    929.0    653.0   </w:t>
      </w:r>
      <w:r>
        <w:br/>
      </w:r>
      <w:r>
        <w:rPr>
          <w:rStyle w:val="VerbatimChar"/>
        </w:rPr>
        <w:t xml:space="preserve">100003561  2686.0  2938.0  ...   3623.0   3679.0   3598.0   3823.0   2867.0   </w:t>
      </w:r>
      <w:r>
        <w:br/>
      </w:r>
      <w:r>
        <w:rPr>
          <w:rStyle w:val="VerbatimChar"/>
        </w:rPr>
        <w:t xml:space="preserve">100003565  1058.0   902.0  ...   1287.0   1106.0   1464.0   1147.0   1028.0   </w:t>
      </w:r>
      <w:r>
        <w:br/>
      </w:r>
      <w:r>
        <w:rPr>
          <w:rStyle w:val="VerbatimChar"/>
        </w:rPr>
        <w:t xml:space="preserve">100003568  1716.0  1716.0  ...   2009.0   2256.0   2314.0   2347.0   1855.0   </w:t>
      </w:r>
      <w:r>
        <w:br/>
      </w:r>
      <w:r>
        <w:rPr>
          <w:rStyle w:val="VerbatimChar"/>
        </w:rPr>
        <w:t xml:space="preserve">...           ...     ...  ...      ...      ...      ...      ...      ...   </w:t>
      </w:r>
      <w:r>
        <w:br/>
      </w:r>
      <w:r>
        <w:rPr>
          <w:rStyle w:val="VerbatimChar"/>
        </w:rPr>
        <w:t xml:space="preserve">100041348   326.0   360.0  ...    679.0    716.0    484.0    528.0    519.0   </w:t>
      </w:r>
      <w:r>
        <w:br/>
      </w:r>
      <w:r>
        <w:rPr>
          <w:rStyle w:val="VerbatimChar"/>
        </w:rPr>
        <w:t xml:space="preserve">100043437   375.0   468.0  ...    716.0    602.0    659.0    605.0    579.0   </w:t>
      </w:r>
      <w:r>
        <w:br/>
      </w:r>
      <w:r>
        <w:rPr>
          <w:rStyle w:val="VerbatimChar"/>
        </w:rPr>
        <w:t xml:space="preserve">100043453    60.0    73.0  ...     74.0     75.0     66.0     56.0     59.0   </w:t>
      </w:r>
      <w:r>
        <w:br/>
      </w:r>
      <w:r>
        <w:rPr>
          <w:rStyle w:val="VerbatimChar"/>
        </w:rPr>
        <w:t xml:space="preserve">100044068   697.0   879.0  ...   1612.0   1530.0   1958.0   1939.0   1677.0   </w:t>
      </w:r>
      <w:r>
        <w:br/>
      </w:r>
      <w:r>
        <w:rPr>
          <w:rStyle w:val="VerbatimChar"/>
        </w:rPr>
        <w:t xml:space="preserve">100044161  6116.0  6785.0  ...  12027.0  11543.0  11738.0  11966.0  11859.0   </w:t>
      </w:r>
      <w:r>
        <w:br/>
      </w:r>
      <w:r>
        <w:br/>
      </w:r>
      <w:r>
        <w:rPr>
          <w:rStyle w:val="VerbatimChar"/>
        </w:rPr>
        <w:t xml:space="preserve">weekno         48      49      50      51      52  </w:t>
      </w:r>
      <w:r>
        <w:br/>
      </w:r>
      <w:r>
        <w:rPr>
          <w:rStyle w:val="VerbatimChar"/>
        </w:rPr>
        <w:t xml:space="preserve">id                                                 </w:t>
      </w:r>
      <w:r>
        <w:br/>
      </w:r>
      <w:r>
        <w:rPr>
          <w:rStyle w:val="VerbatimChar"/>
        </w:rPr>
        <w:t xml:space="preserve">100000671   227.0   195.0   246.0   223.0   256.0  </w:t>
      </w:r>
      <w:r>
        <w:br/>
      </w:r>
      <w:r>
        <w:rPr>
          <w:rStyle w:val="VerbatimChar"/>
        </w:rPr>
        <w:t xml:space="preserve">100003560   525.0   585.0   865.0   733.0   511.0  </w:t>
      </w:r>
      <w:r>
        <w:br/>
      </w:r>
      <w:r>
        <w:rPr>
          <w:rStyle w:val="VerbatimChar"/>
        </w:rPr>
        <w:t xml:space="preserve">100003561  2482.0  1689.0  2819.0  2555.0  2566.0  </w:t>
      </w:r>
      <w:r>
        <w:br/>
      </w:r>
      <w:r>
        <w:rPr>
          <w:rStyle w:val="VerbatimChar"/>
        </w:rPr>
        <w:t xml:space="preserve">100003565   919.0   752.0   966.0   915.0   693.0  </w:t>
      </w:r>
      <w:r>
        <w:br/>
      </w:r>
      <w:r>
        <w:rPr>
          <w:rStyle w:val="VerbatimChar"/>
        </w:rPr>
        <w:t xml:space="preserve">100003568  1629.0  1257.0  1888.0  1707.0  1385.0  </w:t>
      </w:r>
      <w:r>
        <w:br/>
      </w:r>
      <w:r>
        <w:rPr>
          <w:rStyle w:val="VerbatimChar"/>
        </w:rPr>
        <w:t xml:space="preserve">...           ...     ...     ...     ...     ...  </w:t>
      </w:r>
      <w:r>
        <w:br/>
      </w:r>
      <w:r>
        <w:rPr>
          <w:rStyle w:val="VerbatimChar"/>
        </w:rPr>
        <w:t xml:space="preserve">100041348   345.0   330.0   276.0   244.0   387.0  </w:t>
      </w:r>
      <w:r>
        <w:br/>
      </w:r>
      <w:r>
        <w:rPr>
          <w:rStyle w:val="VerbatimChar"/>
        </w:rPr>
        <w:t xml:space="preserve">100043437   200.0   247.0   371.0   318.0   308.0  </w:t>
      </w:r>
      <w:r>
        <w:br/>
      </w:r>
      <w:r>
        <w:rPr>
          <w:rStyle w:val="VerbatimChar"/>
        </w:rPr>
        <w:t xml:space="preserve">100043453    43.0    49.0    44.0    58.0    41.0  </w:t>
      </w:r>
      <w:r>
        <w:br/>
      </w:r>
      <w:r>
        <w:rPr>
          <w:rStyle w:val="VerbatimChar"/>
        </w:rPr>
        <w:t xml:space="preserve">100044068  1085.0   522.0   910.0   821.0  1422.0  </w:t>
      </w:r>
      <w:r>
        <w:br/>
      </w:r>
      <w:r>
        <w:rPr>
          <w:rStyle w:val="VerbatimChar"/>
        </w:rPr>
        <w:t xml:space="preserve">100044161  4267.0  7008.0  7873.0  7619.0  4081.0  </w:t>
      </w:r>
      <w:r>
        <w:br/>
      </w:r>
      <w:r>
        <w:br/>
      </w:r>
      <w:r>
        <w:rPr>
          <w:rStyle w:val="VerbatimChar"/>
        </w:rPr>
        <w:t xml:space="preserve">[94 rows x 52 columns]</w:t>
      </w:r>
    </w:p>
    <w:bookmarkEnd w:id="152"/>
    <w:bookmarkStart w:id="154" w:name="e73e2750"/>
    <w:bookmarkStart w:id="153" w:name="calculate-aadt-at-a-ccs-location"/>
    <w:p>
      <w:pPr>
        <w:pStyle w:val="Heading2"/>
      </w:pPr>
      <w:r>
        <w:t xml:space="preserve">Calculate AADT at a CCS location</w:t>
      </w:r>
    </w:p>
    <w:bookmarkEnd w:id="153"/>
    <w:bookmarkEnd w:id="154"/>
    <w:bookmarkStart w:id="155" w:name="bde142e7"/>
    <w:p>
      <w:pPr>
        <w:pStyle w:val="SourceCode"/>
      </w:pPr>
      <w:r>
        <w:rPr>
          <w:rStyle w:val="CommentTok"/>
        </w:rPr>
        <w:t xml:space="preserve"># AADT can be calculated at CCSs (in the idealization that CCS counts are perfectly accurate)</w:t>
      </w:r>
      <w:r>
        <w:br/>
      </w:r>
      <w:r>
        <w:rPr>
          <w:rStyle w:val="NormalTok"/>
        </w:rPr>
        <w:t xml:space="preserve">year_totals </w:t>
      </w:r>
      <w:r>
        <w:rPr>
          <w:rStyle w:val="OperatorTok"/>
        </w:rPr>
        <w:t xml:space="preserve">=</w:t>
      </w:r>
      <w:r>
        <w:rPr>
          <w:rStyle w:val="NormalTok"/>
        </w:rPr>
        <w:t xml:space="preserve"> np.</w:t>
      </w:r>
      <w:r>
        <w:rPr>
          <w:rStyle w:val="BuiltInTok"/>
        </w:rPr>
        <w:t xml:space="preserve">sum</w:t>
      </w:r>
      <w:r>
        <w:rPr>
          <w:rStyle w:val="NormalTok"/>
        </w:rPr>
        <w:t xml:space="preserve">(weekly_counts, axis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totals for the year at each CCS</w:t>
      </w:r>
      <w:r>
        <w:br/>
      </w:r>
      <w:r>
        <w:rPr>
          <w:rStyle w:val="NormalTok"/>
        </w:rPr>
        <w:t xml:space="preserve">AADTs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year_totals </w:t>
      </w:r>
      <w:r>
        <w:rPr>
          <w:rStyle w:val="CommentTok"/>
        </w:rPr>
        <w:t xml:space="preserve"># average annual daily traffic at each CCS</w:t>
      </w:r>
      <w:r>
        <w:br/>
      </w:r>
      <w:r>
        <w:rPr>
          <w:rStyle w:val="NormalTok"/>
        </w:rPr>
        <w:t xml:space="preserve">np.</w:t>
      </w:r>
      <w:r>
        <w:rPr>
          <w:rStyle w:val="BuiltInTok"/>
        </w:rPr>
        <w:t xml:space="preserve">round</w:t>
      </w:r>
      <w:r>
        <w:rPr>
          <w:rStyle w:val="NormalTok"/>
        </w:rPr>
        <w:t xml:space="preserve">(AADTs, decimals</w:t>
      </w:r>
      <w:r>
        <w:rPr>
          <w:rStyle w:val="OperatorTok"/>
        </w:rPr>
        <w:t xml:space="preserve">=</w:t>
      </w:r>
      <w:r>
        <w:rPr>
          <w:rStyle w:val="DecValTok"/>
        </w:rPr>
        <w:t xml:space="preserve">1</w:t>
      </w:r>
      <w:r>
        <w:rPr>
          <w:rStyle w:val="NormalTok"/>
        </w:rPr>
        <w:t xml:space="preserve">) </w:t>
      </w:r>
      <w:r>
        <w:rPr>
          <w:rStyle w:val="CommentTok"/>
        </w:rPr>
        <w:t xml:space="preserve"># round to one decimal place</w:t>
      </w:r>
    </w:p>
    <w:p>
      <w:pPr>
        <w:pStyle w:val="SourceCode"/>
      </w:pPr>
      <w:r>
        <w:rPr>
          <w:rStyle w:val="VerbatimChar"/>
        </w:rPr>
        <w:t xml:space="preserve">id</w:t>
      </w:r>
      <w:r>
        <w:br/>
      </w:r>
      <w:r>
        <w:rPr>
          <w:rStyle w:val="VerbatimChar"/>
        </w:rPr>
        <w:t xml:space="preserve">100000671      48.2</w:t>
      </w:r>
      <w:r>
        <w:br/>
      </w:r>
      <w:r>
        <w:rPr>
          <w:rStyle w:val="VerbatimChar"/>
        </w:rPr>
        <w:t xml:space="preserve">100003560     125.6</w:t>
      </w:r>
      <w:r>
        <w:br/>
      </w:r>
      <w:r>
        <w:rPr>
          <w:rStyle w:val="VerbatimChar"/>
        </w:rPr>
        <w:t xml:space="preserve">100003561     556.1</w:t>
      </w:r>
      <w:r>
        <w:br/>
      </w:r>
      <w:r>
        <w:rPr>
          <w:rStyle w:val="VerbatimChar"/>
        </w:rPr>
        <w:t xml:space="preserve">100003565     176.2</w:t>
      </w:r>
      <w:r>
        <w:br/>
      </w:r>
      <w:r>
        <w:rPr>
          <w:rStyle w:val="VerbatimChar"/>
        </w:rPr>
        <w:t xml:space="preserve">100003568     306.3</w:t>
      </w:r>
      <w:r>
        <w:br/>
      </w:r>
      <w:r>
        <w:rPr>
          <w:rStyle w:val="VerbatimChar"/>
        </w:rPr>
        <w:t xml:space="preserve">              ...  </w:t>
      </w:r>
      <w:r>
        <w:br/>
      </w:r>
      <w:r>
        <w:rPr>
          <w:rStyle w:val="VerbatimChar"/>
        </w:rPr>
        <w:t xml:space="preserve">100041348      78.4</w:t>
      </w:r>
      <w:r>
        <w:br/>
      </w:r>
      <w:r>
        <w:rPr>
          <w:rStyle w:val="VerbatimChar"/>
        </w:rPr>
        <w:t xml:space="preserve">100043437      90.9</w:t>
      </w:r>
      <w:r>
        <w:br/>
      </w:r>
      <w:r>
        <w:rPr>
          <w:rStyle w:val="VerbatimChar"/>
        </w:rPr>
        <w:t xml:space="preserve">100043453       9.5</w:t>
      </w:r>
      <w:r>
        <w:br/>
      </w:r>
      <w:r>
        <w:rPr>
          <w:rStyle w:val="VerbatimChar"/>
        </w:rPr>
        <w:t xml:space="preserve">100044068     292.4</w:t>
      </w:r>
      <w:r>
        <w:br/>
      </w:r>
      <w:r>
        <w:rPr>
          <w:rStyle w:val="VerbatimChar"/>
        </w:rPr>
        <w:t xml:space="preserve">100044161    1480.4</w:t>
      </w:r>
      <w:r>
        <w:br/>
      </w:r>
      <w:r>
        <w:rPr>
          <w:rStyle w:val="VerbatimChar"/>
        </w:rPr>
        <w:t xml:space="preserve">Length: 94, dtype: float64</w:t>
      </w:r>
    </w:p>
    <w:bookmarkEnd w:id="155"/>
    <w:bookmarkStart w:id="157" w:name="Xf27812ab424ba0ce686b537eaa541a767dea87b"/>
    <w:bookmarkStart w:id="156" w:name="estimate-a-aadt"/>
    <w:p>
      <w:pPr>
        <w:pStyle w:val="Heading2"/>
      </w:pPr>
      <w:r>
        <w:t xml:space="preserve">Estimate A-AADT</w:t>
      </w:r>
    </w:p>
    <w:bookmarkEnd w:id="156"/>
    <w:bookmarkEnd w:id="157"/>
    <w:bookmarkStart w:id="158" w:name="Xb717bab475b9da42c84ed3d1ab24b67b043eb58"/>
    <w:p>
      <w:pPr>
        <w:pStyle w:val="SourceCode"/>
      </w:pPr>
      <w:r>
        <w:rPr>
          <w:rStyle w:val="CommentTok"/>
        </w:rPr>
        <w:t xml:space="preserve"># the average AADT (A-AADT) across the stratum is estimated by the sample mean of AADTs at the CCSs</w:t>
      </w:r>
      <w:r>
        <w:br/>
      </w:r>
      <w:r>
        <w:rPr>
          <w:rStyle w:val="CommentTok"/>
        </w:rPr>
        <w:t xml:space="preserve"># (in this case, pretending that CCSs were sampled uniformly at random from a larger stratum of interest)</w:t>
      </w:r>
      <w:r>
        <w:br/>
      </w:r>
      <w:r>
        <w:br/>
      </w:r>
      <w:r>
        <w:rPr>
          <w:rStyle w:val="NormalTok"/>
        </w:rPr>
        <w:t xml:space="preserve">A_AADT_estimate </w:t>
      </w:r>
      <w:r>
        <w:rPr>
          <w:rStyle w:val="OperatorTok"/>
        </w:rPr>
        <w:t xml:space="preserve">=</w:t>
      </w:r>
      <w:r>
        <w:rPr>
          <w:rStyle w:val="NormalTok"/>
        </w:rPr>
        <w:t xml:space="preserve"> np.mean(AADTs) </w:t>
      </w:r>
      <w:r>
        <w:rPr>
          <w:rStyle w:val="CommentTok"/>
        </w:rPr>
        <w:t xml:space="preserve"># sample mean estimate of A-AADT from all CCSs</w:t>
      </w:r>
      <w:r>
        <w:br/>
      </w:r>
      <w:r>
        <w:rPr>
          <w:rStyle w:val="NormalTok"/>
        </w:rPr>
        <w:t xml:space="preserve">np.</w:t>
      </w:r>
      <w:r>
        <w:rPr>
          <w:rStyle w:val="BuiltInTok"/>
        </w:rPr>
        <w:t xml:space="preserve">round</w:t>
      </w:r>
      <w:r>
        <w:rPr>
          <w:rStyle w:val="NormalTok"/>
        </w:rPr>
        <w:t xml:space="preserve">(A_AADT_estimate, decimals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np.float64(481.13)</w:t>
      </w:r>
    </w:p>
    <w:bookmarkEnd w:id="158"/>
    <w:bookmarkStart w:id="160" w:name="X3828f3045e7fbad67d6f0452f5b6ed5a4f500a0"/>
    <w:bookmarkStart w:id="159" w:name="estimate-aadt-at-a-location-with-an-scs"/>
    <w:p>
      <w:pPr>
        <w:pStyle w:val="Heading2"/>
      </w:pPr>
      <w:r>
        <w:t xml:space="preserve">Estimate AADT at a location with an SCS</w:t>
      </w:r>
    </w:p>
    <w:bookmarkEnd w:id="159"/>
    <w:bookmarkEnd w:id="160"/>
    <w:bookmarkStart w:id="161" w:name="a90c2982"/>
    <w:p>
      <w:pPr>
        <w:pStyle w:val="SourceCode"/>
      </w:pPr>
      <w:r>
        <w:rPr>
          <w:rStyle w:val="CommentTok"/>
        </w:rPr>
        <w:t xml:space="preserve"># Simulates estimating AADT at a random location where an SCS has been installed.</w:t>
      </w:r>
      <w:r>
        <w:br/>
      </w:r>
      <w:r>
        <w:rPr>
          <w:rStyle w:val="CommentTok"/>
        </w:rPr>
        <w:t xml:space="preserve"># First randomly choose station(s) to be SCS(s) (we will censor most of the counts at those stations)</w:t>
      </w:r>
      <w:r>
        <w:br/>
      </w:r>
      <w:r>
        <w:br/>
      </w:r>
      <w:r>
        <w:rPr>
          <w:rStyle w:val="NormalTok"/>
        </w:rPr>
        <w:t xml:space="preserve">N </w:t>
      </w:r>
      <w:r>
        <w:rPr>
          <w:rStyle w:val="OperatorTok"/>
        </w:rPr>
        <w:t xml:space="preserve">=</w:t>
      </w:r>
      <w:r>
        <w:rPr>
          <w:rStyle w:val="NormalTok"/>
        </w:rPr>
        <w:t xml:space="preserve"> weekly_counts.shape[</w:t>
      </w:r>
      <w:r>
        <w:rPr>
          <w:rStyle w:val="DecValTok"/>
        </w:rPr>
        <w:t xml:space="preserve">0</w:t>
      </w:r>
      <w:r>
        <w:rPr>
          <w:rStyle w:val="NormalTok"/>
        </w:rPr>
        <w:t xml:space="preserve">] </w:t>
      </w:r>
      <w:r>
        <w:rPr>
          <w:rStyle w:val="CommentTok"/>
        </w:rPr>
        <w:t xml:space="preserve"># size of data</w:t>
      </w:r>
      <w:r>
        <w:br/>
      </w:r>
      <w:r>
        <w:rPr>
          <w:rStyle w:val="NormalTok"/>
        </w:rPr>
        <w:t xml:space="preserve">n_s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the number of pseudo-SCSs at which to make estimates (currently, a single SCS)</w:t>
      </w:r>
      <w:r>
        <w:br/>
      </w:r>
      <w:r>
        <w:rPr>
          <w:rStyle w:val="NormalTok"/>
        </w:rPr>
        <w:t xml:space="preserve">n_c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CCSs</w:t>
      </w:r>
      <w:r>
        <w:br/>
      </w:r>
      <w:r>
        <w:rPr>
          <w:rStyle w:val="NormalTok"/>
        </w:rPr>
        <w:t xml:space="preserve">SCS_ix </w:t>
      </w:r>
      <w:r>
        <w:rPr>
          <w:rStyle w:val="OperatorTok"/>
        </w:rPr>
        <w:t xml:space="preserve">=</w:t>
      </w:r>
      <w:r>
        <w:rPr>
          <w:rStyle w:val="NormalTok"/>
        </w:rPr>
        <w:t xml:space="preserve"> np.random.choice(</w:t>
      </w:r>
      <w:r>
        <w:rPr>
          <w:rStyle w:val="BuiltInTok"/>
        </w:rPr>
        <w:t xml:space="preserve">range</w:t>
      </w:r>
      <w:r>
        <w:rPr>
          <w:rStyle w:val="NormalTok"/>
        </w:rPr>
        <w:t xml:space="preserve">(N), size </w:t>
      </w:r>
      <w:r>
        <w:rPr>
          <w:rStyle w:val="OperatorTok"/>
        </w:rPr>
        <w:t xml:space="preserve">=</w:t>
      </w:r>
      <w:r>
        <w:rPr>
          <w:rStyle w:val="NormalTok"/>
        </w:rPr>
        <w:t xml:space="preserve"> n_s, replace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indices of SCSs</w:t>
      </w:r>
      <w:r>
        <w:br/>
      </w:r>
      <w:r>
        <w:rPr>
          <w:rStyle w:val="NormalTok"/>
        </w:rPr>
        <w:t xml:space="preserve">CCS_ix </w:t>
      </w:r>
      <w:r>
        <w:rPr>
          <w:rStyle w:val="OperatorTok"/>
        </w:rPr>
        <w:t xml:space="preserve">=</w:t>
      </w:r>
      <w:r>
        <w:rPr>
          <w:rStyle w:val="NormalTok"/>
        </w:rPr>
        <w:t xml:space="preserve"> np.setdiff1d(</w:t>
      </w:r>
      <w:r>
        <w:rPr>
          <w:rStyle w:val="BuiltInTok"/>
        </w:rPr>
        <w:t xml:space="preserve">range</w:t>
      </w:r>
      <w:r>
        <w:rPr>
          <w:rStyle w:val="NormalTok"/>
        </w:rPr>
        <w:t xml:space="preserve">(N), SCS_ix) </w:t>
      </w:r>
      <w:r>
        <w:rPr>
          <w:rStyle w:val="CommentTok"/>
        </w:rPr>
        <w:t xml:space="preserve"># indices of CCSs</w:t>
      </w:r>
      <w:r>
        <w:br/>
      </w:r>
      <w:r>
        <w:rPr>
          <w:rStyle w:val="NormalTok"/>
        </w:rPr>
        <w:t xml:space="preserve">T </w:t>
      </w:r>
      <w:r>
        <w:rPr>
          <w:rStyle w:val="OperatorTok"/>
        </w:rPr>
        <w:t xml:space="preserve">=</w:t>
      </w:r>
      <w:r>
        <w:rPr>
          <w:rStyle w:val="NormalTok"/>
        </w:rPr>
        <w:t xml:space="preserve"> np.random.choice(np.arange(</w:t>
      </w:r>
      <w:r>
        <w:rPr>
          <w:rStyle w:val="DecValTok"/>
        </w:rPr>
        <w:t xml:space="preserve">0</w:t>
      </w:r>
      <w:r>
        <w:rPr>
          <w:rStyle w:val="NormalTok"/>
        </w:rPr>
        <w:t xml:space="preserve">,</w:t>
      </w:r>
      <w:r>
        <w:rPr>
          <w:rStyle w:val="DecValTok"/>
        </w:rPr>
        <w:t xml:space="preserve">52</w:t>
      </w:r>
      <w:r>
        <w:rPr>
          <w:rStyle w:val="NormalTok"/>
        </w:rPr>
        <w:t xml:space="preserve">), size </w:t>
      </w:r>
      <w:r>
        <w:rPr>
          <w:rStyle w:val="OperatorTok"/>
        </w:rPr>
        <w:t xml:space="preserve">=</w:t>
      </w:r>
      <w:r>
        <w:rPr>
          <w:rStyle w:val="NormalTok"/>
        </w:rPr>
        <w:t xml:space="preserve"> n_s, replace </w:t>
      </w:r>
      <w:r>
        <w:rPr>
          <w:rStyle w:val="OperatorTok"/>
        </w:rPr>
        <w:t xml:space="preserve">=</w:t>
      </w:r>
      <w:r>
        <w:rPr>
          <w:rStyle w:val="NormalTok"/>
        </w:rPr>
        <w:t xml:space="preserve"> </w:t>
      </w:r>
      <w:r>
        <w:rPr>
          <w:rStyle w:val="VariableTok"/>
        </w:rPr>
        <w:t xml:space="preserve">True</w:t>
      </w:r>
      <w:r>
        <w:rPr>
          <w:rStyle w:val="NormalTok"/>
        </w:rPr>
        <w:t xml:space="preserve">) </w:t>
      </w:r>
      <w:r>
        <w:rPr>
          <w:rStyle w:val="CommentTok"/>
        </w:rPr>
        <w:t xml:space="preserve"># the week each SCS count is observed (different weeks in general)</w:t>
      </w:r>
    </w:p>
    <w:bookmarkEnd w:id="161"/>
    <w:bookmarkStart w:id="162" w:name="X59182ac56d808f0999198777d974cf78ae7e3c7"/>
    <w:p>
      <w:pPr>
        <w:pStyle w:val="SourceCode"/>
      </w:pPr>
      <w:r>
        <w:rPr>
          <w:rStyle w:val="CommentTok"/>
        </w:rPr>
        <w:t xml:space="preserve"># construct numpy arrays of covariates and counts</w:t>
      </w:r>
      <w:r>
        <w:br/>
      </w:r>
      <w:r>
        <w:br/>
      </w:r>
      <w:r>
        <w:rPr>
          <w:rStyle w:val="CommentTok"/>
        </w:rPr>
        <w:t xml:space="preserve"># covariates</w:t>
      </w:r>
      <w:r>
        <w:br/>
      </w:r>
      <w:r>
        <w:rPr>
          <w:rStyle w:val="NormalTok"/>
        </w:rPr>
        <w:t xml:space="preserve">X </w:t>
      </w:r>
      <w:r>
        <w:rPr>
          <w:rStyle w:val="OperatorTok"/>
        </w:rPr>
        <w:t xml:space="preserve">=</w:t>
      </w:r>
      <w:r>
        <w:rPr>
          <w:rStyle w:val="NormalTok"/>
        </w:rPr>
        <w:t xml:space="preserve"> np.concatenate(</w:t>
      </w:r>
      <w:r>
        <w:br/>
      </w:r>
      <w:r>
        <w:rPr>
          <w:rStyle w:val="NormalTok"/>
        </w:rPr>
        <w:t xml:space="preserve">    (np.array(covariates[[</w:t>
      </w:r>
      <w:r>
        <w:br/>
      </w:r>
      <w:r>
        <w:rPr>
          <w:rStyle w:val="NormalTok"/>
        </w:rPr>
        <w:t xml:space="preserve">    </w:t>
      </w:r>
      <w:r>
        <w:rPr>
          <w:rStyle w:val="StringTok"/>
        </w:rPr>
        <w:t xml:space="preserve">'Bicycle_Fa_Bike Lane'</w:t>
      </w:r>
      <w:r>
        <w:rPr>
          <w:rStyle w:val="NormalTok"/>
        </w:rPr>
        <w:t xml:space="preserve">,</w:t>
      </w:r>
      <w:r>
        <w:br/>
      </w:r>
      <w:r>
        <w:rPr>
          <w:rStyle w:val="NormalTok"/>
        </w:rPr>
        <w:t xml:space="preserve">    </w:t>
      </w:r>
      <w:r>
        <w:rPr>
          <w:rStyle w:val="StringTok"/>
        </w:rPr>
        <w:t xml:space="preserve">'Bicycle_Fa_Bike Route'</w:t>
      </w:r>
      <w:r>
        <w:rPr>
          <w:rStyle w:val="NormalTok"/>
        </w:rPr>
        <w:t xml:space="preserve">,</w:t>
      </w:r>
      <w:r>
        <w:br/>
      </w:r>
      <w:r>
        <w:rPr>
          <w:rStyle w:val="NormalTok"/>
        </w:rPr>
        <w:t xml:space="preserve">    </w:t>
      </w:r>
      <w:r>
        <w:rPr>
          <w:rStyle w:val="StringTok"/>
        </w:rPr>
        <w:t xml:space="preserve">'Bicycle_Fa_Cycle Track'</w:t>
      </w:r>
      <w:r>
        <w:rPr>
          <w:rStyle w:val="NormalTok"/>
        </w:rPr>
        <w:t xml:space="preserve">,</w:t>
      </w:r>
      <w:r>
        <w:br/>
      </w:r>
      <w:r>
        <w:rPr>
          <w:rStyle w:val="NormalTok"/>
        </w:rPr>
        <w:t xml:space="preserve">    </w:t>
      </w:r>
      <w:r>
        <w:rPr>
          <w:rStyle w:val="StringTok"/>
        </w:rPr>
        <w:t xml:space="preserve">'Bicycle_Fa_Path'</w:t>
      </w:r>
      <w:r>
        <w:rPr>
          <w:rStyle w:val="NormalTok"/>
        </w:rPr>
        <w:t xml:space="preserve">, </w:t>
      </w:r>
      <w:r>
        <w:br/>
      </w:r>
      <w:r>
        <w:rPr>
          <w:rStyle w:val="NormalTok"/>
        </w:rPr>
        <w:t xml:space="preserve">    </w:t>
      </w:r>
      <w:r>
        <w:rPr>
          <w:rStyle w:val="StringTok"/>
        </w:rPr>
        <w:t xml:space="preserve">'Bicycle_Fa_Trail'</w:t>
      </w:r>
      <w:r>
        <w:rPr>
          <w:rStyle w:val="NormalTok"/>
        </w:rPr>
        <w:t xml:space="preserve">]]),</w:t>
      </w:r>
      <w:r>
        <w:br/>
      </w:r>
      <w:r>
        <w:rPr>
          <w:rStyle w:val="NormalTok"/>
        </w:rPr>
        <w:t xml:space="preserve">    np.array(covariates[[       </w:t>
      </w:r>
      <w:r>
        <w:br/>
      </w:r>
      <w:r>
        <w:rPr>
          <w:rStyle w:val="NormalTok"/>
        </w:rPr>
        <w:t xml:space="preserve">    </w:t>
      </w:r>
      <w:r>
        <w:rPr>
          <w:rStyle w:val="StringTok"/>
        </w:rPr>
        <w:t xml:space="preserve">'Distance_to_water_area'</w:t>
      </w:r>
      <w:r>
        <w:rPr>
          <w:rStyle w:val="NormalTok"/>
        </w:rPr>
        <w:t xml:space="preserve">, </w:t>
      </w:r>
      <w:r>
        <w:br/>
      </w:r>
      <w:r>
        <w:rPr>
          <w:rStyle w:val="NormalTok"/>
        </w:rPr>
        <w:t xml:space="preserve">    </w:t>
      </w:r>
      <w:r>
        <w:rPr>
          <w:rStyle w:val="StringTok"/>
        </w:rPr>
        <w:t xml:space="preserve">'distanc_sch_coll_uni'</w:t>
      </w:r>
      <w:r>
        <w:rPr>
          <w:rStyle w:val="NormalTok"/>
        </w:rPr>
        <w:t xml:space="preserve">, </w:t>
      </w:r>
      <w:r>
        <w:br/>
      </w:r>
      <w:r>
        <w:rPr>
          <w:rStyle w:val="NormalTok"/>
        </w:rPr>
        <w:t xml:space="preserve">    </w:t>
      </w:r>
      <w:r>
        <w:rPr>
          <w:rStyle w:val="StringTok"/>
        </w:rPr>
        <w:t xml:space="preserve">'lat'</w:t>
      </w:r>
      <w:r>
        <w:rPr>
          <w:rStyle w:val="NormalTok"/>
        </w:rPr>
        <w:t xml:space="preserve">, </w:t>
      </w:r>
      <w:r>
        <w:br/>
      </w:r>
      <w:r>
        <w:rPr>
          <w:rStyle w:val="NormalTok"/>
        </w:rPr>
        <w:t xml:space="preserve">    </w:t>
      </w:r>
      <w:r>
        <w:rPr>
          <w:rStyle w:val="StringTok"/>
        </w:rPr>
        <w:t xml:space="preserve">'long'</w:t>
      </w:r>
      <w:r>
        <w:rPr>
          <w:rStyle w:val="NormalTok"/>
        </w:rPr>
        <w:t xml:space="preserve">]])), axis</w:t>
      </w:r>
      <w:r>
        <w:rPr>
          <w:rStyle w:val="OperatorTok"/>
        </w:rPr>
        <w:t xml:space="preserve">=</w:t>
      </w:r>
      <w:r>
        <w:rPr>
          <w:rStyle w:val="DecValTok"/>
        </w:rPr>
        <w:t xml:space="preserve">1</w:t>
      </w:r>
      <w:r>
        <w:rPr>
          <w:rStyle w:val="NormalTok"/>
        </w:rPr>
        <w:t xml:space="preserve">) </w:t>
      </w:r>
      <w:r>
        <w:rPr>
          <w:rStyle w:val="CommentTok"/>
        </w:rPr>
        <w:t xml:space="preserve"># covariates as a numpy array (matrix)</w:t>
      </w:r>
      <w:r>
        <w:br/>
      </w:r>
      <w:r>
        <w:br/>
      </w:r>
      <w:r>
        <w:rPr>
          <w:rStyle w:val="NormalTok"/>
        </w:rPr>
        <w:t xml:space="preserve">strata </w:t>
      </w:r>
      <w:r>
        <w:rPr>
          <w:rStyle w:val="OperatorTok"/>
        </w:rPr>
        <w:t xml:space="preserve">=</w:t>
      </w:r>
      <w:r>
        <w:rPr>
          <w:rStyle w:val="NormalTok"/>
        </w:rPr>
        <w:t xml:space="preserve"> np.array(covariates[</w:t>
      </w:r>
      <w:r>
        <w:rPr>
          <w:rStyle w:val="StringTok"/>
        </w:rPr>
        <w:t xml:space="preserve">'Strata'</w:t>
      </w:r>
      <w:r>
        <w:rPr>
          <w:rStyle w:val="NormalTok"/>
        </w:rPr>
        <w:t xml:space="preserve">]) </w:t>
      </w:r>
      <w:r>
        <w:rPr>
          <w:rStyle w:val="CommentTok"/>
        </w:rPr>
        <w:t xml:space="preserve"># for post-stratification, an array of post-strata names</w:t>
      </w:r>
      <w:r>
        <w:br/>
      </w:r>
      <w:r>
        <w:br/>
      </w:r>
      <w:r>
        <w:rPr>
          <w:rStyle w:val="CommentTok"/>
        </w:rPr>
        <w:t xml:space="preserve"># counts</w:t>
      </w:r>
      <w:r>
        <w:br/>
      </w:r>
      <w:r>
        <w:rPr>
          <w:rStyle w:val="NormalTok"/>
        </w:rPr>
        <w:t xml:space="preserve">y_s </w:t>
      </w:r>
      <w:r>
        <w:rPr>
          <w:rStyle w:val="OperatorTok"/>
        </w:rPr>
        <w:t xml:space="preserve">=</w:t>
      </w:r>
      <w:r>
        <w:rPr>
          <w:rStyle w:val="NormalTok"/>
        </w:rPr>
        <w:t xml:space="preserve"> np.array(weekly_counts.iloc[SCS_ix]) </w:t>
      </w:r>
      <w:r>
        <w:rPr>
          <w:rStyle w:val="CommentTok"/>
        </w:rPr>
        <w:t xml:space="preserve"># all counts for SCSs (unobserved)</w:t>
      </w:r>
      <w:r>
        <w:br/>
      </w:r>
      <w:r>
        <w:rPr>
          <w:rStyle w:val="NormalTok"/>
        </w:rPr>
        <w:t xml:space="preserve">y_c </w:t>
      </w:r>
      <w:r>
        <w:rPr>
          <w:rStyle w:val="OperatorTok"/>
        </w:rPr>
        <w:t xml:space="preserve">=</w:t>
      </w:r>
      <w:r>
        <w:rPr>
          <w:rStyle w:val="NormalTok"/>
        </w:rPr>
        <w:t xml:space="preserve"> np.array(weekly_counts.iloc[CCS_ix]) </w:t>
      </w:r>
      <w:r>
        <w:rPr>
          <w:rStyle w:val="CommentTok"/>
        </w:rPr>
        <w:t xml:space="preserve"># all counts for CCSs </w:t>
      </w:r>
      <w:r>
        <w:br/>
      </w:r>
      <w:r>
        <w:rPr>
          <w:rStyle w:val="NormalTok"/>
        </w:rPr>
        <w:t xml:space="preserve">y_bar_s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(y_s, axis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AADTs for SCSs (unobserved)</w:t>
      </w:r>
      <w:r>
        <w:br/>
      </w:r>
      <w:r>
        <w:rPr>
          <w:rStyle w:val="NormalTok"/>
        </w:rPr>
        <w:t xml:space="preserve">y_bar_c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(y_c, axis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AADTs for CCSs</w:t>
      </w:r>
      <w:r>
        <w:br/>
      </w:r>
      <w:r>
        <w:rPr>
          <w:rStyle w:val="NormalTok"/>
        </w:rPr>
        <w:t xml:space="preserve">Y </w:t>
      </w:r>
      <w:r>
        <w:rPr>
          <w:rStyle w:val="OperatorTok"/>
        </w:rPr>
        <w:t xml:space="preserve">=</w:t>
      </w:r>
      <w:r>
        <w:rPr>
          <w:rStyle w:val="NormalTok"/>
        </w:rPr>
        <w:t xml:space="preserve"> np.array(y_s)[np.arange(</w:t>
      </w:r>
      <w:r>
        <w:rPr>
          <w:rStyle w:val="BuiltInTok"/>
        </w:rPr>
        <w:t xml:space="preserve">len</w:t>
      </w:r>
      <w:r>
        <w:rPr>
          <w:rStyle w:val="NormalTok"/>
        </w:rPr>
        <w:t xml:space="preserve">(SCS_ix)), T] </w:t>
      </w:r>
      <w:r>
        <w:rPr>
          <w:rStyle w:val="CommentTok"/>
        </w:rPr>
        <w:t xml:space="preserve"># single week counts for SCSs (observed)</w:t>
      </w:r>
      <w:r>
        <w:br/>
      </w:r>
      <w:r>
        <w:br/>
      </w:r>
      <w:r>
        <w:rPr>
          <w:rStyle w:val="CommentTok"/>
        </w:rPr>
        <w:t xml:space="preserve"># the whole shebang</w:t>
      </w:r>
      <w:r>
        <w:br/>
      </w:r>
      <w:r>
        <w:rPr>
          <w:rStyle w:val="NormalTok"/>
        </w:rPr>
        <w:t xml:space="preserve">D </w:t>
      </w:r>
      <w:r>
        <w:rPr>
          <w:rStyle w:val="OperatorTok"/>
        </w:rPr>
        <w:t xml:space="preserve">=</w:t>
      </w:r>
      <w:r>
        <w:rPr>
          <w:rStyle w:val="NormalTok"/>
        </w:rPr>
        <w:t xml:space="preserve"> (X, y_c, Y, T, SCS_ix) </w:t>
      </w:r>
      <w:r>
        <w:rPr>
          <w:rStyle w:val="CommentTok"/>
        </w:rPr>
        <w:t xml:space="preserve"># tuple of all observed data</w:t>
      </w:r>
    </w:p>
    <w:bookmarkEnd w:id="162"/>
    <w:bookmarkStart w:id="163" w:name="Xdd1fc61704dc9dbb38267347c234f4da20287bd"/>
    <w:p>
      <w:pPr>
        <w:pStyle w:val="SourceCode"/>
      </w:pPr>
      <w:r>
        <w:rPr>
          <w:rStyle w:val="CommentTok"/>
        </w:rPr>
        <w:t xml:space="preserve"># estimate expansion factors using all CCSs</w:t>
      </w:r>
      <w:r>
        <w:br/>
      </w:r>
      <w:r>
        <w:rPr>
          <w:rStyle w:val="CommentTok"/>
        </w:rPr>
        <w:t xml:space="preserve"># we will estimate the AADT and then compute the actual loss for this particular sample; in practice we cannot do this because we will not know the true AADT</w:t>
      </w:r>
      <w:r>
        <w:br/>
      </w:r>
      <w:r>
        <w:br/>
      </w:r>
      <w:r>
        <w:rPr>
          <w:rStyle w:val="CommentTok"/>
        </w:rPr>
        <w:t xml:space="preserve"># expansion factors</w:t>
      </w:r>
      <w:r>
        <w:br/>
      </w:r>
      <w:r>
        <w:rPr>
          <w:rStyle w:val="NormalTok"/>
        </w:rPr>
        <w:t xml:space="preserve">F </w:t>
      </w:r>
      <w:r>
        <w:rPr>
          <w:rStyle w:val="OperatorTok"/>
        </w:rPr>
        <w:t xml:space="preserve">=</w:t>
      </w:r>
      <w:r>
        <w:rPr>
          <w:rStyle w:val="NormalTok"/>
        </w:rPr>
        <w:t xml:space="preserve"> define_factor_groups_allgroups(n_s, n_c) </w:t>
      </w:r>
      <w:r>
        <w:rPr>
          <w:rStyle w:val="CommentTok"/>
        </w:rPr>
        <w:t xml:space="preserve"># the factor group is just all the CCSs</w:t>
      </w:r>
      <w:r>
        <w:br/>
      </w:r>
      <w:r>
        <w:rPr>
          <w:rStyle w:val="NormalTok"/>
        </w:rPr>
        <w:t xml:space="preserve">w_allgroups </w:t>
      </w:r>
      <w:r>
        <w:rPr>
          <w:rStyle w:val="OperatorTok"/>
        </w:rPr>
        <w:t xml:space="preserve">=</w:t>
      </w:r>
      <w:r>
        <w:rPr>
          <w:rStyle w:val="NormalTok"/>
        </w:rPr>
        <w:t xml:space="preserve"> estimate_all_expansion_factors(F, y_c, factor_method </w:t>
      </w:r>
      <w:r>
        <w:rPr>
          <w:rStyle w:val="OperatorTok"/>
        </w:rPr>
        <w:t xml:space="preserve">=</w:t>
      </w:r>
      <w:r>
        <w:rPr>
          <w:rStyle w:val="NormalTok"/>
        </w:rPr>
        <w:t xml:space="preserve"> </w:t>
      </w:r>
      <w:r>
        <w:rPr>
          <w:rStyle w:val="StringTok"/>
        </w:rPr>
        <w:t xml:space="preserve">'averaging'</w:t>
      </w:r>
      <w:r>
        <w:rPr>
          <w:rStyle w:val="NormalTok"/>
        </w:rPr>
        <w:t xml:space="preserve">) </w:t>
      </w:r>
      <w:r>
        <w:rPr>
          <w:rStyle w:val="CommentTok"/>
        </w:rPr>
        <w:t xml:space="preserve"># construct expansion factors for CCSs</w:t>
      </w:r>
      <w:r>
        <w:br/>
      </w:r>
      <w:r>
        <w:br/>
      </w:r>
      <w:r>
        <w:rPr>
          <w:rStyle w:val="CommentTok"/>
        </w:rPr>
        <w:t xml:space="preserve"># estimated counts</w:t>
      </w:r>
      <w:r>
        <w:br/>
      </w:r>
      <w:r>
        <w:rPr>
          <w:rStyle w:val="NormalTok"/>
        </w:rPr>
        <w:t xml:space="preserve">y_hats </w:t>
      </w:r>
      <w:r>
        <w:rPr>
          <w:rStyle w:val="OperatorTok"/>
        </w:rPr>
        <w:t xml:space="preserve">=</w:t>
      </w:r>
      <w:r>
        <w:rPr>
          <w:rStyle w:val="NormalTok"/>
        </w:rPr>
        <w:t xml:space="preserve"> estimate_all_aadts_factor(Y </w:t>
      </w:r>
      <w:r>
        <w:rPr>
          <w:rStyle w:val="OperatorTok"/>
        </w:rPr>
        <w:t xml:space="preserve">=</w:t>
      </w:r>
      <w:r>
        <w:rPr>
          <w:rStyle w:val="NormalTok"/>
        </w:rPr>
        <w:t xml:space="preserve"> Y, T </w:t>
      </w:r>
      <w:r>
        <w:rPr>
          <w:rStyle w:val="OperatorTok"/>
        </w:rPr>
        <w:t xml:space="preserve">=</w:t>
      </w:r>
      <w:r>
        <w:rPr>
          <w:rStyle w:val="NormalTok"/>
        </w:rPr>
        <w:t xml:space="preserve"> T, w </w:t>
      </w:r>
      <w:r>
        <w:rPr>
          <w:rStyle w:val="OperatorTok"/>
        </w:rPr>
        <w:t xml:space="preserve">=</w:t>
      </w:r>
      <w:r>
        <w:rPr>
          <w:rStyle w:val="NormalTok"/>
        </w:rPr>
        <w:t xml:space="preserve"> w_allgroups) </w:t>
      </w:r>
      <w:r>
        <w:rPr>
          <w:rStyle w:val="CommentTok"/>
        </w:rPr>
        <w:t xml:space="preserve"># estimate AADT at the SCS</w:t>
      </w:r>
      <w:r>
        <w:br/>
      </w:r>
      <w:r>
        <w:br/>
      </w:r>
      <w:r>
        <w:rPr>
          <w:rStyle w:val="CommentTok"/>
        </w:rPr>
        <w:t xml:space="preserve"># loss for this sample</w:t>
      </w:r>
      <w:r>
        <w:br/>
      </w:r>
      <w:r>
        <w:rPr>
          <w:rStyle w:val="NormalTok"/>
        </w:rPr>
        <w:t xml:space="preserve">rmse_all_groups </w:t>
      </w:r>
      <w:r>
        <w:rPr>
          <w:rStyle w:val="OperatorTok"/>
        </w:rPr>
        <w:t xml:space="preserve">=</w:t>
      </w:r>
      <w:r>
        <w:rPr>
          <w:rStyle w:val="NormalTok"/>
        </w:rPr>
        <w:t xml:space="preserve"> np.sqrt(sample_loss(predicted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squared_error_loss)) </w:t>
      </w:r>
      <w:r>
        <w:rPr>
          <w:rStyle w:val="CommentTok"/>
        </w:rPr>
        <w:t xml:space="preserve"># find the estimation error expressed as root-mean-squared-error (RMSE) at that SCS</w:t>
      </w:r>
      <w:r>
        <w:br/>
      </w:r>
      <w:r>
        <w:rPr>
          <w:rStyle w:val="NormalTok"/>
        </w:rPr>
        <w:t xml:space="preserve">pe_all_groups </w:t>
      </w:r>
      <w:r>
        <w:rPr>
          <w:rStyle w:val="OperatorTok"/>
        </w:rPr>
        <w:t xml:space="preserve">=</w:t>
      </w:r>
      <w:r>
        <w:rPr>
          <w:rStyle w:val="NormalTok"/>
        </w:rPr>
        <w:t xml:space="preserve"> 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proportional_loss) </w:t>
      </w:r>
      <w:r>
        <w:rPr>
          <w:rStyle w:val="CommentTok"/>
        </w:rPr>
        <w:t xml:space="preserve"># estimation error expressed as proportional loss</w:t>
      </w:r>
      <w:r>
        <w:br/>
      </w:r>
      <w:r>
        <w:br/>
      </w:r>
      <w:r>
        <w:rPr>
          <w:rStyle w:val="SpecialStringTok"/>
        </w:rPr>
        <w:t xml:space="preserve">f'true AADT:</w:t>
      </w:r>
      <w:r>
        <w:rPr>
          <w:rStyle w:val="SpecialCharTok"/>
        </w:rPr>
        <w:t xml:space="preserve">{</w:t>
      </w:r>
      <w:r>
        <w:rPr>
          <w:rStyle w:val="NormalTok"/>
        </w:rPr>
        <w:t xml:space="preserve">y_bar_s[</w:t>
      </w:r>
      <w:r>
        <w:rPr>
          <w:rStyle w:val="DecValTok"/>
        </w:rPr>
        <w:t xml:space="preserve">0</w:t>
      </w:r>
      <w:r>
        <w:rPr>
          <w:rStyle w:val="NormalTok"/>
        </w:rPr>
        <w:t xml:space="preserve">]</w:t>
      </w:r>
      <w:r>
        <w:rPr>
          <w:rStyle w:val="SpecialCharTok"/>
        </w:rPr>
        <w:t xml:space="preserve">: .1f}</w:t>
      </w:r>
      <w:r>
        <w:rPr>
          <w:rStyle w:val="SpecialStringTok"/>
        </w:rPr>
        <w:t xml:space="preserve">; estimated AADT:</w:t>
      </w:r>
      <w:r>
        <w:rPr>
          <w:rStyle w:val="SpecialCharTok"/>
        </w:rPr>
        <w:t xml:space="preserve">{</w:t>
      </w:r>
      <w:r>
        <w:rPr>
          <w:rStyle w:val="NormalTok"/>
        </w:rPr>
        <w:t xml:space="preserve">y_hats[</w:t>
      </w:r>
      <w:r>
        <w:rPr>
          <w:rStyle w:val="DecValTok"/>
        </w:rPr>
        <w:t xml:space="preserve">0</w:t>
      </w:r>
      <w:r>
        <w:rPr>
          <w:rStyle w:val="NormalTok"/>
        </w:rPr>
        <w:t xml:space="preserve">]</w:t>
      </w:r>
      <w:r>
        <w:rPr>
          <w:rStyle w:val="SpecialCharTok"/>
        </w:rPr>
        <w:t xml:space="preserve">: .1f}</w:t>
      </w:r>
      <w:r>
        <w:rPr>
          <w:rStyle w:val="SpecialStringTok"/>
        </w:rPr>
        <w:t xml:space="preserve">; rmse for all groups:</w:t>
      </w:r>
      <w:r>
        <w:rPr>
          <w:rStyle w:val="SpecialCharTok"/>
        </w:rPr>
        <w:t xml:space="preserve">{</w:t>
      </w:r>
      <w:r>
        <w:rPr>
          <w:rStyle w:val="NormalTok"/>
        </w:rPr>
        <w:t xml:space="preserve">rmse_all_groups</w:t>
      </w:r>
      <w:r>
        <w:rPr>
          <w:rStyle w:val="SpecialCharTok"/>
        </w:rPr>
        <w:t xml:space="preserve">: .3f}</w:t>
      </w:r>
      <w:r>
        <w:rPr>
          <w:rStyle w:val="SpecialStringTok"/>
        </w:rPr>
        <w:t xml:space="preserve">; relative error:</w:t>
      </w:r>
      <w:r>
        <w:rPr>
          <w:rStyle w:val="SpecialCharTok"/>
        </w:rPr>
        <w:t xml:space="preserve">{</w:t>
      </w:r>
      <w:r>
        <w:rPr>
          <w:rStyle w:val="NormalTok"/>
        </w:rPr>
        <w:t xml:space="preserve">pe_all_groups</w:t>
      </w:r>
      <w:r>
        <w:rPr>
          <w:rStyle w:val="SpecialCharTok"/>
        </w:rPr>
        <w:t xml:space="preserve">: .3f}</w:t>
      </w:r>
      <w:r>
        <w:rPr>
          <w:rStyle w:val="SpecialStringTok"/>
        </w:rPr>
        <w:t xml:space="preserve">'</w:t>
      </w:r>
    </w:p>
    <w:p>
      <w:pPr>
        <w:pStyle w:val="SourceCode"/>
      </w:pPr>
      <w:r>
        <w:rPr>
          <w:rStyle w:val="VerbatimChar"/>
        </w:rPr>
        <w:t xml:space="preserve">'true AADT: 126.3; estimated AADT: 132.1; rmse for all groups: 5.782; relative error: 0.046'</w:t>
      </w:r>
    </w:p>
    <w:bookmarkEnd w:id="163"/>
    <w:bookmarkStart w:id="164" w:name="X061947ba6f4830c5365d95d4c4be465ab3c6827"/>
    <w:p>
      <w:pPr>
        <w:pStyle w:val="SourceCode"/>
      </w:pPr>
      <w:r>
        <w:rPr>
          <w:rStyle w:val="CommentTok"/>
        </w:rPr>
        <w:t xml:space="preserve"># estimate expansion factors using post-stratification </w:t>
      </w:r>
      <w:r>
        <w:br/>
      </w:r>
      <w:r>
        <w:br/>
      </w:r>
      <w:r>
        <w:rPr>
          <w:rStyle w:val="NormalTok"/>
        </w:rPr>
        <w:t xml:space="preserve">SCS_strata </w:t>
      </w:r>
      <w:r>
        <w:rPr>
          <w:rStyle w:val="OperatorTok"/>
        </w:rPr>
        <w:t xml:space="preserve">=</w:t>
      </w:r>
      <w:r>
        <w:rPr>
          <w:rStyle w:val="NormalTok"/>
        </w:rPr>
        <w:t xml:space="preserve"> strata[SCS_ix] </w:t>
      </w:r>
      <w:r>
        <w:rPr>
          <w:rStyle w:val="CommentTok"/>
        </w:rPr>
        <w:t xml:space="preserve"># strata for the SCSs </w:t>
      </w:r>
      <w:r>
        <w:br/>
      </w:r>
      <w:r>
        <w:rPr>
          <w:rStyle w:val="NormalTok"/>
        </w:rPr>
        <w:t xml:space="preserve">CCS_strata </w:t>
      </w:r>
      <w:r>
        <w:rPr>
          <w:rStyle w:val="OperatorTok"/>
        </w:rPr>
        <w:t xml:space="preserve">=</w:t>
      </w:r>
      <w:r>
        <w:rPr>
          <w:rStyle w:val="NormalTok"/>
        </w:rPr>
        <w:t xml:space="preserve"> strata[CCS_ix] </w:t>
      </w:r>
      <w:r>
        <w:rPr>
          <w:rStyle w:val="CommentTok"/>
        </w:rPr>
        <w:t xml:space="preserve"># strata for the CCSs</w:t>
      </w:r>
      <w:r>
        <w:br/>
      </w:r>
      <w:r>
        <w:br/>
      </w:r>
      <w:r>
        <w:rPr>
          <w:rStyle w:val="CommentTok"/>
        </w:rPr>
        <w:t xml:space="preserve"># define factor group(s) based on post-strata</w:t>
      </w:r>
      <w:r>
        <w:br/>
      </w:r>
      <w:r>
        <w:rPr>
          <w:rStyle w:val="NormalTok"/>
        </w:rPr>
        <w:t xml:space="preserve">F </w:t>
      </w:r>
      <w:r>
        <w:rPr>
          <w:rStyle w:val="OperatorTok"/>
        </w:rPr>
        <w:t xml:space="preserve">=</w:t>
      </w:r>
      <w:r>
        <w:rPr>
          <w:rStyle w:val="NormalTok"/>
        </w:rPr>
        <w:t xml:space="preserve"> define_factor_groups_poststratification(SCS_strata </w:t>
      </w:r>
      <w:r>
        <w:rPr>
          <w:rStyle w:val="OperatorTok"/>
        </w:rPr>
        <w:t xml:space="preserve">=</w:t>
      </w:r>
      <w:r>
        <w:rPr>
          <w:rStyle w:val="NormalTok"/>
        </w:rPr>
        <w:t xml:space="preserve"> SCS_strata, CCS_strata </w:t>
      </w:r>
      <w:r>
        <w:rPr>
          <w:rStyle w:val="OperatorTok"/>
        </w:rPr>
        <w:t xml:space="preserve">=</w:t>
      </w:r>
      <w:r>
        <w:rPr>
          <w:rStyle w:val="NormalTok"/>
        </w:rPr>
        <w:t xml:space="preserve"> CCS_strata) </w:t>
      </w:r>
      <w:r>
        <w:br/>
      </w:r>
      <w:r>
        <w:br/>
      </w:r>
      <w:r>
        <w:rPr>
          <w:rStyle w:val="CommentTok"/>
        </w:rPr>
        <w:t xml:space="preserve"># estimate expansion factors</w:t>
      </w:r>
      <w:r>
        <w:br/>
      </w:r>
      <w:r>
        <w:rPr>
          <w:rStyle w:val="NormalTok"/>
        </w:rPr>
        <w:t xml:space="preserve">w_poststratification </w:t>
      </w:r>
      <w:r>
        <w:rPr>
          <w:rStyle w:val="OperatorTok"/>
        </w:rPr>
        <w:t xml:space="preserve">=</w:t>
      </w:r>
      <w:r>
        <w:rPr>
          <w:rStyle w:val="NormalTok"/>
        </w:rPr>
        <w:t xml:space="preserve"> estimate_all_expansion_factors(F, y_c, factor_method </w:t>
      </w:r>
      <w:r>
        <w:rPr>
          <w:rStyle w:val="OperatorTok"/>
        </w:rPr>
        <w:t xml:space="preserve">=</w:t>
      </w:r>
      <w:r>
        <w:rPr>
          <w:rStyle w:val="NormalTok"/>
        </w:rPr>
        <w:t xml:space="preserve"> </w:t>
      </w:r>
      <w:r>
        <w:rPr>
          <w:rStyle w:val="StringTok"/>
        </w:rPr>
        <w:t xml:space="preserve">'averaging'</w:t>
      </w:r>
      <w:r>
        <w:rPr>
          <w:rStyle w:val="NormalTok"/>
        </w:rPr>
        <w:t xml:space="preserve">) </w:t>
      </w:r>
      <w:r>
        <w:br/>
      </w:r>
      <w:r>
        <w:br/>
      </w:r>
      <w:r>
        <w:rPr>
          <w:rStyle w:val="CommentTok"/>
        </w:rPr>
        <w:t xml:space="preserve"># estimate AADT(s) at SCS(s)</w:t>
      </w:r>
      <w:r>
        <w:br/>
      </w:r>
      <w:r>
        <w:rPr>
          <w:rStyle w:val="NormalTok"/>
        </w:rPr>
        <w:t xml:space="preserve">y_hats </w:t>
      </w:r>
      <w:r>
        <w:rPr>
          <w:rStyle w:val="OperatorTok"/>
        </w:rPr>
        <w:t xml:space="preserve">=</w:t>
      </w:r>
      <w:r>
        <w:rPr>
          <w:rStyle w:val="NormalTok"/>
        </w:rPr>
        <w:t xml:space="preserve"> estimate_all_aadts_factor(Y </w:t>
      </w:r>
      <w:r>
        <w:rPr>
          <w:rStyle w:val="OperatorTok"/>
        </w:rPr>
        <w:t xml:space="preserve">=</w:t>
      </w:r>
      <w:r>
        <w:rPr>
          <w:rStyle w:val="NormalTok"/>
        </w:rPr>
        <w:t xml:space="preserve"> Y, T </w:t>
      </w:r>
      <w:r>
        <w:rPr>
          <w:rStyle w:val="OperatorTok"/>
        </w:rPr>
        <w:t xml:space="preserve">=</w:t>
      </w:r>
      <w:r>
        <w:rPr>
          <w:rStyle w:val="NormalTok"/>
        </w:rPr>
        <w:t xml:space="preserve"> T, w </w:t>
      </w:r>
      <w:r>
        <w:rPr>
          <w:rStyle w:val="OperatorTok"/>
        </w:rPr>
        <w:t xml:space="preserve">=</w:t>
      </w:r>
      <w:r>
        <w:rPr>
          <w:rStyle w:val="NormalTok"/>
        </w:rPr>
        <w:t xml:space="preserve"> w_poststratification) </w:t>
      </w:r>
      <w:r>
        <w:br/>
      </w:r>
      <w:r>
        <w:br/>
      </w:r>
      <w:r>
        <w:rPr>
          <w:rStyle w:val="CommentTok"/>
        </w:rPr>
        <w:t xml:space="preserve"># RMSE under post-stratification</w:t>
      </w:r>
      <w:r>
        <w:br/>
      </w:r>
      <w:r>
        <w:rPr>
          <w:rStyle w:val="NormalTok"/>
        </w:rPr>
        <w:t xml:space="preserve">rmse_poststratification </w:t>
      </w:r>
      <w:r>
        <w:rPr>
          <w:rStyle w:val="OperatorTok"/>
        </w:rPr>
        <w:t xml:space="preserve">=</w:t>
      </w:r>
      <w:r>
        <w:rPr>
          <w:rStyle w:val="NormalTok"/>
        </w:rPr>
        <w:t xml:space="preserve"> np.sqrt(sample_loss(predicted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squared_error_loss)) </w:t>
      </w:r>
      <w:r>
        <w:br/>
      </w:r>
      <w:r>
        <w:br/>
      </w:r>
      <w:r>
        <w:rPr>
          <w:rStyle w:val="CommentTok"/>
        </w:rPr>
        <w:t xml:space="preserve"># proportional loss under post-stratification</w:t>
      </w:r>
      <w:r>
        <w:br/>
      </w:r>
      <w:r>
        <w:rPr>
          <w:rStyle w:val="NormalTok"/>
        </w:rPr>
        <w:t xml:space="preserve">pe_poststratification </w:t>
      </w:r>
      <w:r>
        <w:rPr>
          <w:rStyle w:val="OperatorTok"/>
        </w:rPr>
        <w:t xml:space="preserve">=</w:t>
      </w:r>
      <w:r>
        <w:rPr>
          <w:rStyle w:val="NormalTok"/>
        </w:rPr>
        <w:t xml:space="preserve"> 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proportional_loss) </w:t>
      </w:r>
      <w:r>
        <w:br/>
      </w:r>
      <w:r>
        <w:rPr>
          <w:rStyle w:val="SpecialStringTok"/>
        </w:rPr>
        <w:t xml:space="preserve">f'true AADT:</w:t>
      </w:r>
      <w:r>
        <w:rPr>
          <w:rStyle w:val="SpecialCharTok"/>
        </w:rPr>
        <w:t xml:space="preserve">{</w:t>
      </w:r>
      <w:r>
        <w:rPr>
          <w:rStyle w:val="NormalTok"/>
        </w:rPr>
        <w:t xml:space="preserve">y_bar_s[</w:t>
      </w:r>
      <w:r>
        <w:rPr>
          <w:rStyle w:val="DecValTok"/>
        </w:rPr>
        <w:t xml:space="preserve">0</w:t>
      </w:r>
      <w:r>
        <w:rPr>
          <w:rStyle w:val="NormalTok"/>
        </w:rPr>
        <w:t xml:space="preserve">]</w:t>
      </w:r>
      <w:r>
        <w:rPr>
          <w:rStyle w:val="SpecialCharTok"/>
        </w:rPr>
        <w:t xml:space="preserve">: .1f}</w:t>
      </w:r>
      <w:r>
        <w:rPr>
          <w:rStyle w:val="SpecialStringTok"/>
        </w:rPr>
        <w:t xml:space="preserve">; estimated AADT:</w:t>
      </w:r>
      <w:r>
        <w:rPr>
          <w:rStyle w:val="SpecialCharTok"/>
        </w:rPr>
        <w:t xml:space="preserve">{</w:t>
      </w:r>
      <w:r>
        <w:rPr>
          <w:rStyle w:val="NormalTok"/>
        </w:rPr>
        <w:t xml:space="preserve">y_hats[</w:t>
      </w:r>
      <w:r>
        <w:rPr>
          <w:rStyle w:val="DecValTok"/>
        </w:rPr>
        <w:t xml:space="preserve">0</w:t>
      </w:r>
      <w:r>
        <w:rPr>
          <w:rStyle w:val="NormalTok"/>
        </w:rPr>
        <w:t xml:space="preserve">]</w:t>
      </w:r>
      <w:r>
        <w:rPr>
          <w:rStyle w:val="SpecialCharTok"/>
        </w:rPr>
        <w:t xml:space="preserve">: .1f}</w:t>
      </w:r>
      <w:r>
        <w:rPr>
          <w:rStyle w:val="SpecialStringTok"/>
        </w:rPr>
        <w:t xml:space="preserve">; rmse for all groups:</w:t>
      </w:r>
      <w:r>
        <w:rPr>
          <w:rStyle w:val="SpecialCharTok"/>
        </w:rPr>
        <w:t xml:space="preserve">{</w:t>
      </w:r>
      <w:r>
        <w:rPr>
          <w:rStyle w:val="NormalTok"/>
        </w:rPr>
        <w:t xml:space="preserve">rmse_poststratification</w:t>
      </w:r>
      <w:r>
        <w:rPr>
          <w:rStyle w:val="SpecialCharTok"/>
        </w:rPr>
        <w:t xml:space="preserve">: .3f}</w:t>
      </w:r>
      <w:r>
        <w:rPr>
          <w:rStyle w:val="SpecialStringTok"/>
        </w:rPr>
        <w:t xml:space="preserve">; relative error:</w:t>
      </w:r>
      <w:r>
        <w:rPr>
          <w:rStyle w:val="SpecialCharTok"/>
        </w:rPr>
        <w:t xml:space="preserve">{</w:t>
      </w:r>
      <w:r>
        <w:rPr>
          <w:rStyle w:val="NormalTok"/>
        </w:rPr>
        <w:t xml:space="preserve">pe_poststratification</w:t>
      </w:r>
      <w:r>
        <w:rPr>
          <w:rStyle w:val="SpecialCharTok"/>
        </w:rPr>
        <w:t xml:space="preserve">: .3f}</w:t>
      </w:r>
      <w:r>
        <w:rPr>
          <w:rStyle w:val="SpecialStringTok"/>
        </w:rPr>
        <w:t xml:space="preserve">'</w:t>
      </w:r>
    </w:p>
    <w:p>
      <w:pPr>
        <w:pStyle w:val="SourceCode"/>
      </w:pPr>
      <w:r>
        <w:rPr>
          <w:rStyle w:val="VerbatimChar"/>
        </w:rPr>
        <w:t xml:space="preserve">'true AADT: 126.3; estimated AADT: 134.5; rmse for all groups: 8.234; relative error: 0.065'</w:t>
      </w:r>
    </w:p>
    <w:bookmarkEnd w:id="164"/>
    <w:bookmarkStart w:id="165" w:name="X37ff226c21da02af794540cfcb0c35ad32e51f3"/>
    <w:p>
      <w:pPr>
        <w:pStyle w:val="SourceCode"/>
      </w:pPr>
      <w:r>
        <w:rPr>
          <w:rStyle w:val="CommentTok"/>
        </w:rPr>
        <w:t xml:space="preserve"># expansion factors estimated by nearest-neighbors; examine effect of the number of nearest neighbors</w:t>
      </w:r>
      <w:r>
        <w:br/>
      </w:r>
      <w:r>
        <w:br/>
      </w:r>
      <w:r>
        <w:rPr>
          <w:rStyle w:val="NormalTok"/>
        </w:rPr>
        <w:t xml:space="preserve">SCS_X </w:t>
      </w:r>
      <w:r>
        <w:rPr>
          <w:rStyle w:val="OperatorTok"/>
        </w:rPr>
        <w:t xml:space="preserve">=</w:t>
      </w:r>
      <w:r>
        <w:rPr>
          <w:rStyle w:val="NormalTok"/>
        </w:rPr>
        <w:t xml:space="preserve"> X[SCS_ix, </w:t>
      </w:r>
      <w:r>
        <w:rPr>
          <w:rStyle w:val="DecValTok"/>
        </w:rPr>
        <w:t xml:space="preserve">1</w:t>
      </w:r>
      <w:r>
        <w:rPr>
          <w:rStyle w:val="NormalTok"/>
        </w:rPr>
        <w:t xml:space="preserve">:] </w:t>
      </w:r>
      <w:r>
        <w:rPr>
          <w:rStyle w:val="CommentTok"/>
        </w:rPr>
        <w:t xml:space="preserve"># covariate matrix for SCSs</w:t>
      </w:r>
      <w:r>
        <w:br/>
      </w:r>
      <w:r>
        <w:rPr>
          <w:rStyle w:val="NormalTok"/>
        </w:rPr>
        <w:t xml:space="preserve">CCS_X </w:t>
      </w:r>
      <w:r>
        <w:rPr>
          <w:rStyle w:val="OperatorTok"/>
        </w:rPr>
        <w:t xml:space="preserve">=</w:t>
      </w:r>
      <w:r>
        <w:rPr>
          <w:rStyle w:val="NormalTok"/>
        </w:rPr>
        <w:t xml:space="preserve"> X[CCS_ix, </w:t>
      </w:r>
      <w:r>
        <w:rPr>
          <w:rStyle w:val="DecValTok"/>
        </w:rPr>
        <w:t xml:space="preserve">1</w:t>
      </w:r>
      <w:r>
        <w:rPr>
          <w:rStyle w:val="NormalTok"/>
        </w:rPr>
        <w:t xml:space="preserve">:] </w:t>
      </w:r>
      <w:r>
        <w:rPr>
          <w:rStyle w:val="CommentTok"/>
        </w:rPr>
        <w:t xml:space="preserve"># covariate matrix for CCSs</w:t>
      </w:r>
      <w:r>
        <w:br/>
      </w:r>
      <w:r>
        <w:br/>
      </w:r>
      <w:r>
        <w:rPr>
          <w:rStyle w:val="NormalTok"/>
        </w:rPr>
        <w:t xml:space="preserve">K_max </w:t>
      </w:r>
      <w:r>
        <w:rPr>
          <w:rStyle w:val="OperatorTok"/>
        </w:rPr>
        <w:t xml:space="preserve">=</w:t>
      </w:r>
      <w:r>
        <w:rPr>
          <w:rStyle w:val="NormalTok"/>
        </w:rPr>
        <w:t xml:space="preserve"> </w:t>
      </w:r>
      <w:r>
        <w:rPr>
          <w:rStyle w:val="DecValTok"/>
        </w:rPr>
        <w:t xml:space="preserve">10</w:t>
      </w:r>
      <w:r>
        <w:br/>
      </w:r>
      <w:r>
        <w:rPr>
          <w:rStyle w:val="NormalTok"/>
        </w:rPr>
        <w:t xml:space="preserve">K_grid </w:t>
      </w:r>
      <w:r>
        <w:rPr>
          <w:rStyle w:val="OperatorTok"/>
        </w:rPr>
        <w:t xml:space="preserve">=</w:t>
      </w:r>
      <w:r>
        <w:rPr>
          <w:rStyle w:val="NormalTok"/>
        </w:rPr>
        <w:t xml:space="preserve"> np.arange(</w:t>
      </w:r>
      <w:r>
        <w:rPr>
          <w:rStyle w:val="DecValTok"/>
        </w:rPr>
        <w:t xml:space="preserve">1</w:t>
      </w:r>
      <w:r>
        <w:rPr>
          <w:rStyle w:val="NormalTok"/>
        </w:rPr>
        <w:t xml:space="preserve">, K_max</w:t>
      </w:r>
      <w:r>
        <w:rPr>
          <w:rStyle w:val="OperatorTok"/>
        </w:rPr>
        <w:t xml:space="preserve">+</w:t>
      </w:r>
      <w:r>
        <w:rPr>
          <w:rStyle w:val="DecValTok"/>
        </w:rPr>
        <w:t xml:space="preserve">1</w:t>
      </w:r>
      <w:r>
        <w:rPr>
          <w:rStyle w:val="NormalTok"/>
        </w:rPr>
        <w:t xml:space="preserve">) </w:t>
      </w:r>
      <w:r>
        <w:rPr>
          <w:rStyle w:val="CommentTok"/>
        </w:rPr>
        <w:t xml:space="preserve"># range K from 1 to 10 nearest neighbors</w:t>
      </w:r>
      <w:r>
        <w:br/>
      </w:r>
      <w:r>
        <w:rPr>
          <w:rStyle w:val="NormalTok"/>
        </w:rPr>
        <w:t xml:space="preserve">rmse_nn </w:t>
      </w:r>
      <w:r>
        <w:rPr>
          <w:rStyle w:val="OperatorTok"/>
        </w:rPr>
        <w:t xml:space="preserve">=</w:t>
      </w:r>
      <w:r>
        <w:rPr>
          <w:rStyle w:val="NormalTok"/>
        </w:rPr>
        <w:t xml:space="preserve"> [] </w:t>
      </w:r>
      <w:r>
        <w:rPr>
          <w:rStyle w:val="CommentTok"/>
        </w:rPr>
        <w:t xml:space="preserve"># list to store RMSEs </w:t>
      </w:r>
      <w:r>
        <w:br/>
      </w:r>
      <w:r>
        <w:rPr>
          <w:rStyle w:val="NormalTok"/>
        </w:rPr>
        <w:t xml:space="preserve">pe_nn </w:t>
      </w:r>
      <w:r>
        <w:rPr>
          <w:rStyle w:val="OperatorTok"/>
        </w:rPr>
        <w:t xml:space="preserve">=</w:t>
      </w:r>
      <w:r>
        <w:rPr>
          <w:rStyle w:val="NormalTok"/>
        </w:rPr>
        <w:t xml:space="preserve"> [] </w:t>
      </w:r>
      <w:r>
        <w:rPr>
          <w:rStyle w:val="CommentTok"/>
        </w:rPr>
        <w:t xml:space="preserve"># list to store proportional errors</w:t>
      </w:r>
      <w:r>
        <w:br/>
      </w:r>
      <w:r>
        <w:rPr>
          <w:rStyle w:val="NormalTok"/>
        </w:rPr>
        <w:t xml:space="preserve">y_hats_list </w:t>
      </w:r>
      <w:r>
        <w:rPr>
          <w:rStyle w:val="OperatorTok"/>
        </w:rPr>
        <w:t xml:space="preserve">=</w:t>
      </w:r>
      <w:r>
        <w:rPr>
          <w:rStyle w:val="NormalTok"/>
        </w:rPr>
        <w:t xml:space="preserve"> [] </w:t>
      </w:r>
      <w:r>
        <w:rPr>
          <w:rStyle w:val="CommentTok"/>
        </w:rPr>
        <w:t xml:space="preserve"># list to store estimates</w:t>
      </w:r>
      <w:r>
        <w:br/>
      </w:r>
      <w:r>
        <w:rPr>
          <w:rStyle w:val="ControlFlowTok"/>
        </w:rPr>
        <w:t xml:space="preserve">for</w:t>
      </w:r>
      <w:r>
        <w:rPr>
          <w:rStyle w:val="NormalTok"/>
        </w:rPr>
        <w:t xml:space="preserve"> k </w:t>
      </w:r>
      <w:r>
        <w:rPr>
          <w:rStyle w:val="KeywordTok"/>
        </w:rPr>
        <w:t xml:space="preserve">in</w:t>
      </w:r>
      <w:r>
        <w:rPr>
          <w:rStyle w:val="NormalTok"/>
        </w:rPr>
        <w:t xml:space="preserve"> K_grid:</w:t>
      </w:r>
      <w:r>
        <w:br/>
      </w:r>
      <w:r>
        <w:rPr>
          <w:rStyle w:val="NormalTok"/>
        </w:rPr>
        <w:t xml:space="preserve">    F </w:t>
      </w:r>
      <w:r>
        <w:rPr>
          <w:rStyle w:val="OperatorTok"/>
        </w:rPr>
        <w:t xml:space="preserve">=</w:t>
      </w:r>
      <w:r>
        <w:rPr>
          <w:rStyle w:val="NormalTok"/>
        </w:rPr>
        <w:t xml:space="preserve"> define_factor_groups_nearestneighbor(SCS_X, CCS_X, K</w:t>
      </w:r>
      <w:r>
        <w:rPr>
          <w:rStyle w:val="OperatorTok"/>
        </w:rPr>
        <w:t xml:space="preserve">=</w:t>
      </w:r>
      <w:r>
        <w:rPr>
          <w:rStyle w:val="NormalTok"/>
        </w:rPr>
        <w:t xml:space="preserve">k)</w:t>
      </w:r>
      <w:r>
        <w:br/>
      </w:r>
      <w:r>
        <w:rPr>
          <w:rStyle w:val="NormalTok"/>
        </w:rPr>
        <w:t xml:space="preserve">    w_nn </w:t>
      </w:r>
      <w:r>
        <w:rPr>
          <w:rStyle w:val="OperatorTok"/>
        </w:rPr>
        <w:t xml:space="preserve">=</w:t>
      </w:r>
      <w:r>
        <w:rPr>
          <w:rStyle w:val="NormalTok"/>
        </w:rPr>
        <w:t xml:space="preserve"> estimate_all_expansion_factors(F, y_c, factor_method </w:t>
      </w:r>
      <w:r>
        <w:rPr>
          <w:rStyle w:val="OperatorTok"/>
        </w:rPr>
        <w:t xml:space="preserve">=</w:t>
      </w:r>
      <w:r>
        <w:rPr>
          <w:rStyle w:val="NormalTok"/>
        </w:rPr>
        <w:t xml:space="preserve"> </w:t>
      </w:r>
      <w:r>
        <w:rPr>
          <w:rStyle w:val="StringTok"/>
        </w:rPr>
        <w:t xml:space="preserve">'averaging'</w:t>
      </w:r>
      <w:r>
        <w:rPr>
          <w:rStyle w:val="NormalTok"/>
        </w:rPr>
        <w:t xml:space="preserve">)</w:t>
      </w:r>
      <w:r>
        <w:br/>
      </w:r>
      <w:r>
        <w:rPr>
          <w:rStyle w:val="NormalTok"/>
        </w:rPr>
        <w:t xml:space="preserve">    y_hats </w:t>
      </w:r>
      <w:r>
        <w:rPr>
          <w:rStyle w:val="OperatorTok"/>
        </w:rPr>
        <w:t xml:space="preserve">=</w:t>
      </w:r>
      <w:r>
        <w:rPr>
          <w:rStyle w:val="NormalTok"/>
        </w:rPr>
        <w:t xml:space="preserve"> estimate_all_aadts_factor(Y </w:t>
      </w:r>
      <w:r>
        <w:rPr>
          <w:rStyle w:val="OperatorTok"/>
        </w:rPr>
        <w:t xml:space="preserve">=</w:t>
      </w:r>
      <w:r>
        <w:rPr>
          <w:rStyle w:val="NormalTok"/>
        </w:rPr>
        <w:t xml:space="preserve"> Y, T </w:t>
      </w:r>
      <w:r>
        <w:rPr>
          <w:rStyle w:val="OperatorTok"/>
        </w:rPr>
        <w:t xml:space="preserve">=</w:t>
      </w:r>
      <w:r>
        <w:rPr>
          <w:rStyle w:val="NormalTok"/>
        </w:rPr>
        <w:t xml:space="preserve"> T, w </w:t>
      </w:r>
      <w:r>
        <w:rPr>
          <w:rStyle w:val="OperatorTok"/>
        </w:rPr>
        <w:t xml:space="preserve">=</w:t>
      </w:r>
      <w:r>
        <w:rPr>
          <w:rStyle w:val="NormalTok"/>
        </w:rPr>
        <w:t xml:space="preserve"> w_nn)</w:t>
      </w:r>
      <w:r>
        <w:br/>
      </w:r>
      <w:r>
        <w:rPr>
          <w:rStyle w:val="NormalTok"/>
        </w:rPr>
        <w:t xml:space="preserve">    y_hats_list.append(y_hats)</w:t>
      </w:r>
      <w:r>
        <w:br/>
      </w:r>
      <w:r>
        <w:rPr>
          <w:rStyle w:val="NormalTok"/>
        </w:rPr>
        <w:t xml:space="preserve">    rmse_nn.append(np.sqrt(sample_loss(predicted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squared_error_loss)))</w:t>
      </w:r>
      <w:r>
        <w:br/>
      </w:r>
      <w:r>
        <w:rPr>
          <w:rStyle w:val="NormalTok"/>
        </w:rPr>
        <w:t xml:space="preserve">    pe_nn.append(sample_loss(predicted </w:t>
      </w:r>
      <w:r>
        <w:rPr>
          <w:rStyle w:val="OperatorTok"/>
        </w:rPr>
        <w:t xml:space="preserve">=</w:t>
      </w:r>
      <w:r>
        <w:rPr>
          <w:rStyle w:val="NormalTok"/>
        </w:rPr>
        <w:t xml:space="preserve"> np.array(y_hats), true </w:t>
      </w:r>
      <w:r>
        <w:rPr>
          <w:rStyle w:val="OperatorTok"/>
        </w:rPr>
        <w:t xml:space="preserve">=</w:t>
      </w:r>
      <w:r>
        <w:rPr>
          <w:rStyle w:val="NormalTok"/>
        </w:rPr>
        <w:t xml:space="preserve"> y_bar_s, loss_func </w:t>
      </w:r>
      <w:r>
        <w:rPr>
          <w:rStyle w:val="OperatorTok"/>
        </w:rPr>
        <w:t xml:space="preserve">=</w:t>
      </w:r>
      <w:r>
        <w:rPr>
          <w:rStyle w:val="NormalTok"/>
        </w:rPr>
        <w:t xml:space="preserve"> proportional_loss))</w:t>
      </w:r>
      <w:r>
        <w:br/>
      </w:r>
      <w:r>
        <w:br/>
      </w:r>
      <w:r>
        <w:rPr>
          <w:rStyle w:val="NormalTok"/>
        </w:rPr>
        <w:t xml:space="preserve">columns </w:t>
      </w:r>
      <w:r>
        <w:rPr>
          <w:rStyle w:val="OperatorTok"/>
        </w:rPr>
        <w:t xml:space="preserve">=</w:t>
      </w:r>
      <w:r>
        <w:rPr>
          <w:rStyle w:val="NormalTok"/>
        </w:rPr>
        <w:t xml:space="preserve"> [</w:t>
      </w:r>
      <w:r>
        <w:rPr>
          <w:rStyle w:val="StringTok"/>
        </w:rPr>
        <w:t xml:space="preserve">'K'</w:t>
      </w:r>
      <w:r>
        <w:rPr>
          <w:rStyle w:val="NormalTok"/>
        </w:rPr>
        <w:t xml:space="preserve">, </w:t>
      </w:r>
      <w:r>
        <w:rPr>
          <w:rStyle w:val="StringTok"/>
        </w:rPr>
        <w:t xml:space="preserve">'rmse'</w:t>
      </w:r>
      <w:r>
        <w:rPr>
          <w:rStyle w:val="NormalTok"/>
        </w:rPr>
        <w:t xml:space="preserve">, </w:t>
      </w:r>
      <w:r>
        <w:rPr>
          <w:rStyle w:val="StringTok"/>
        </w:rPr>
        <w:t xml:space="preserve">'relative error'</w:t>
      </w:r>
      <w:r>
        <w:rPr>
          <w:rStyle w:val="NormalTok"/>
        </w:rPr>
        <w:t xml:space="preserve">]</w:t>
      </w:r>
      <w:r>
        <w:br/>
      </w:r>
      <w:r>
        <w:br/>
      </w:r>
      <w:r>
        <w:rPr>
          <w:rStyle w:val="BuiltInTok"/>
        </w:rPr>
        <w:t xml:space="preserve">print</w:t>
      </w:r>
      <w:r>
        <w:rPr>
          <w:rStyle w:val="NormalTok"/>
        </w:rPr>
        <w:t xml:space="preserve">(</w:t>
      </w:r>
      <w:r>
        <w:rPr>
          <w:rStyle w:val="SpecialStringTok"/>
        </w:rPr>
        <w:t xml:space="preserve">f'true AADT:</w:t>
      </w:r>
      <w:r>
        <w:rPr>
          <w:rStyle w:val="SpecialCharTok"/>
        </w:rPr>
        <w:t xml:space="preserve">{</w:t>
      </w:r>
      <w:r>
        <w:rPr>
          <w:rStyle w:val="NormalTok"/>
        </w:rPr>
        <w:t xml:space="preserve">y_bar_s[</w:t>
      </w:r>
      <w:r>
        <w:rPr>
          <w:rStyle w:val="DecValTok"/>
        </w:rPr>
        <w:t xml:space="preserve">0</w:t>
      </w:r>
      <w:r>
        <w:rPr>
          <w:rStyle w:val="NormalTok"/>
        </w:rPr>
        <w:t xml:space="preserve">]</w:t>
      </w:r>
      <w:r>
        <w:rPr>
          <w:rStyle w:val="SpecialCharTok"/>
        </w:rPr>
        <w:t xml:space="preserve">: .1f}</w:t>
      </w:r>
      <w:r>
        <w:rPr>
          <w:rStyle w:val="SpecialStringTok"/>
        </w:rPr>
        <w:t xml:space="preserve">'</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(K_max):</w:t>
      </w:r>
      <w:r>
        <w:br/>
      </w:r>
      <w:r>
        <w:rPr>
          <w:rStyle w:val="NormalTok"/>
        </w:rPr>
        <w:t xml:space="preserve">    </w:t>
      </w:r>
      <w:r>
        <w:rPr>
          <w:rStyle w:val="BuiltInTok"/>
        </w:rPr>
        <w:t xml:space="preserve">print</w:t>
      </w:r>
      <w:r>
        <w:rPr>
          <w:rStyle w:val="NormalTok"/>
        </w:rPr>
        <w:t xml:space="preserve">(</w:t>
      </w:r>
      <w:r>
        <w:rPr>
          <w:rStyle w:val="SpecialStringTok"/>
        </w:rPr>
        <w:t xml:space="preserve">f'K:</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 estimate:</w:t>
      </w:r>
      <w:r>
        <w:rPr>
          <w:rStyle w:val="SpecialCharTok"/>
        </w:rPr>
        <w:t xml:space="preserve">{</w:t>
      </w:r>
      <w:r>
        <w:rPr>
          <w:rStyle w:val="NormalTok"/>
        </w:rPr>
        <w:t xml:space="preserve">y_hats_list[i][</w:t>
      </w:r>
      <w:r>
        <w:rPr>
          <w:rStyle w:val="DecValTok"/>
        </w:rPr>
        <w:t xml:space="preserve">0</w:t>
      </w:r>
      <w:r>
        <w:rPr>
          <w:rStyle w:val="NormalTok"/>
        </w:rPr>
        <w:t xml:space="preserve">]</w:t>
      </w:r>
      <w:r>
        <w:rPr>
          <w:rStyle w:val="SpecialCharTok"/>
        </w:rPr>
        <w:t xml:space="preserve">: .1f}</w:t>
      </w:r>
      <w:r>
        <w:rPr>
          <w:rStyle w:val="SpecialStringTok"/>
        </w:rPr>
        <w:t xml:space="preserve"> | rmse:</w:t>
      </w:r>
      <w:r>
        <w:rPr>
          <w:rStyle w:val="SpecialCharTok"/>
        </w:rPr>
        <w:t xml:space="preserve">{</w:t>
      </w:r>
      <w:r>
        <w:rPr>
          <w:rStyle w:val="NormalTok"/>
        </w:rPr>
        <w:t xml:space="preserve">rmse_nn[i]</w:t>
      </w:r>
      <w:r>
        <w:rPr>
          <w:rStyle w:val="SpecialCharTok"/>
        </w:rPr>
        <w:t xml:space="preserve">: .3f}</w:t>
      </w:r>
      <w:r>
        <w:rPr>
          <w:rStyle w:val="SpecialStringTok"/>
        </w:rPr>
        <w:t xml:space="preserve"> pe:</w:t>
      </w:r>
      <w:r>
        <w:rPr>
          <w:rStyle w:val="SpecialCharTok"/>
        </w:rPr>
        <w:t xml:space="preserve">{</w:t>
      </w:r>
      <w:r>
        <w:rPr>
          <w:rStyle w:val="NormalTok"/>
        </w:rPr>
        <w:t xml:space="preserve">pe_nn[i]</w:t>
      </w:r>
      <w:r>
        <w:rPr>
          <w:rStyle w:val="SpecialCharTok"/>
        </w:rPr>
        <w:t xml:space="preserve">: .3f}</w:t>
      </w:r>
      <w:r>
        <w:rPr>
          <w:rStyle w:val="SpecialStringTok"/>
        </w:rPr>
        <w:t xml:space="preserve">'</w:t>
      </w:r>
      <w:r>
        <w:rPr>
          <w:rStyle w:val="NormalTok"/>
        </w:rPr>
        <w:t xml:space="preserve">)</w:t>
      </w:r>
    </w:p>
    <w:p>
      <w:pPr>
        <w:pStyle w:val="SourceCode"/>
      </w:pPr>
      <w:r>
        <w:rPr>
          <w:rStyle w:val="VerbatimChar"/>
        </w:rPr>
        <w:t xml:space="preserve">true AADT: 126.3</w:t>
      </w:r>
      <w:r>
        <w:br/>
      </w:r>
      <w:r>
        <w:rPr>
          <w:rStyle w:val="VerbatimChar"/>
        </w:rPr>
        <w:t xml:space="preserve">K:1 | estimate: 125.8 | rmse: 0.516 pe: 0.004</w:t>
      </w:r>
      <w:r>
        <w:br/>
      </w:r>
      <w:r>
        <w:rPr>
          <w:rStyle w:val="VerbatimChar"/>
        </w:rPr>
        <w:t xml:space="preserve">K:2 | estimate: 124.4 | rmse: 1.890 pe: 0.015</w:t>
      </w:r>
      <w:r>
        <w:br/>
      </w:r>
      <w:r>
        <w:rPr>
          <w:rStyle w:val="VerbatimChar"/>
        </w:rPr>
        <w:t xml:space="preserve">K:3 | estimate: 121.2 | rmse: 5.033 pe: 0.040</w:t>
      </w:r>
      <w:r>
        <w:br/>
      </w:r>
      <w:r>
        <w:rPr>
          <w:rStyle w:val="VerbatimChar"/>
        </w:rPr>
        <w:t xml:space="preserve">K:4 | estimate: 120.4 | rmse: 5.921 pe: 0.047</w:t>
      </w:r>
      <w:r>
        <w:br/>
      </w:r>
      <w:r>
        <w:rPr>
          <w:rStyle w:val="VerbatimChar"/>
        </w:rPr>
        <w:t xml:space="preserve">K:5 | estimate: 119.8 | rmse: 6.454 pe: 0.051</w:t>
      </w:r>
      <w:r>
        <w:br/>
      </w:r>
      <w:r>
        <w:rPr>
          <w:rStyle w:val="VerbatimChar"/>
        </w:rPr>
        <w:t xml:space="preserve">K:6 | estimate: 119.5 | rmse: 6.808 pe: 0.054</w:t>
      </w:r>
      <w:r>
        <w:br/>
      </w:r>
      <w:r>
        <w:rPr>
          <w:rStyle w:val="VerbatimChar"/>
        </w:rPr>
        <w:t xml:space="preserve">K:7 | estimate: 120.4 | rmse: 5.856 pe: 0.046</w:t>
      </w:r>
      <w:r>
        <w:br/>
      </w:r>
      <w:r>
        <w:rPr>
          <w:rStyle w:val="VerbatimChar"/>
        </w:rPr>
        <w:t xml:space="preserve">K:8 | estimate: 121.1 | rmse: 5.147 pe: 0.041</w:t>
      </w:r>
      <w:r>
        <w:br/>
      </w:r>
      <w:r>
        <w:rPr>
          <w:rStyle w:val="VerbatimChar"/>
        </w:rPr>
        <w:t xml:space="preserve">K:9 | estimate: 121.7 | rmse: 4.588 pe: 0.036</w:t>
      </w:r>
      <w:r>
        <w:br/>
      </w:r>
      <w:r>
        <w:rPr>
          <w:rStyle w:val="VerbatimChar"/>
        </w:rPr>
        <w:t xml:space="preserve">K:10 | estimate: 122.1 | rmse: 4.143 pe: 0.033</w:t>
      </w:r>
    </w:p>
    <w:bookmarkEnd w:id="165"/>
    <w:bookmarkStart w:id="167" w:name="ba4ba3c4"/>
    <w:bookmarkStart w:id="166" w:name="X4f540588849a48fbc8ca6fb4669af99b59cc8a2"/>
    <w:p>
      <w:pPr>
        <w:pStyle w:val="Heading2"/>
      </w:pPr>
      <w:r>
        <w:t xml:space="preserve">Estimate the risk of AADT estimation at a randomly located SCS using cross-validation</w:t>
      </w:r>
    </w:p>
    <w:bookmarkEnd w:id="166"/>
    <w:bookmarkEnd w:id="167"/>
    <w:bookmarkStart w:id="168" w:name="eb105dca"/>
    <w:p>
      <w:pPr>
        <w:pStyle w:val="SourceCode"/>
      </w:pPr>
      <w:r>
        <w:rPr>
          <w:rStyle w:val="CommentTok"/>
        </w:rPr>
        <w:t xml:space="preserve"># 5-fold cross-validation estimates when using all CCSs as the factor group and the first week of counts are observed at SCSs</w:t>
      </w:r>
      <w:r>
        <w:br/>
      </w:r>
      <w:r>
        <w:br/>
      </w:r>
      <w:r>
        <w:rPr>
          <w:rStyle w:val="CommentTok"/>
        </w:rPr>
        <w:t xml:space="preserve">#rmse</w:t>
      </w:r>
      <w:r>
        <w:br/>
      </w:r>
      <w:r>
        <w:rPr>
          <w:rStyle w:val="NormalTok"/>
        </w:rPr>
        <w:t xml:space="preserve">rmse_risk_est </w:t>
      </w:r>
      <w:r>
        <w:rPr>
          <w:rStyle w:val="OperatorTok"/>
        </w:rPr>
        <w:t xml:space="preserve">=</w:t>
      </w:r>
      <w:r>
        <w:rPr>
          <w:rStyle w:val="NormalTok"/>
        </w:rPr>
        <w:t xml:space="preserve"> K_fold_CV_factorgroups(</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 X </w:t>
      </w:r>
      <w:r>
        <w:rPr>
          <w:rStyle w:val="OperatorTok"/>
        </w:rPr>
        <w:t xml:space="preserve">=</w:t>
      </w:r>
      <w:r>
        <w:rPr>
          <w:rStyle w:val="NormalTok"/>
        </w:rPr>
        <w:t xml:space="preserve"> </w:t>
      </w:r>
      <w:r>
        <w:rPr>
          <w:rStyle w:val="VariableTok"/>
        </w:rPr>
        <w:t xml:space="preserve">None</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f'rmse risk estimate for all groups: </w:t>
      </w:r>
      <w:r>
        <w:rPr>
          <w:rStyle w:val="SpecialCharTok"/>
        </w:rPr>
        <w:t xml:space="preserve">{</w:t>
      </w:r>
      <w:r>
        <w:rPr>
          <w:rStyle w:val="NormalTok"/>
        </w:rPr>
        <w:t xml:space="preserve">rmse_risk_est[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rmse_risk_est[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r>
        <w:br/>
      </w:r>
      <w:r>
        <w:br/>
      </w:r>
      <w:r>
        <w:rPr>
          <w:rStyle w:val="CommentTok"/>
        </w:rPr>
        <w:t xml:space="preserve">#proportional error</w:t>
      </w:r>
      <w:r>
        <w:br/>
      </w:r>
      <w:r>
        <w:rPr>
          <w:rStyle w:val="NormalTok"/>
        </w:rPr>
        <w:t xml:space="preserve">pe_risk_est </w:t>
      </w:r>
      <w:r>
        <w:rPr>
          <w:rStyle w:val="OperatorTok"/>
        </w:rPr>
        <w:t xml:space="preserve">=</w:t>
      </w:r>
      <w:r>
        <w:rPr>
          <w:rStyle w:val="NormalTok"/>
        </w:rPr>
        <w:t xml:space="preserve"> K_fold_CV_factorgroups(</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 X </w:t>
      </w:r>
      <w:r>
        <w:rPr>
          <w:rStyle w:val="OperatorTok"/>
        </w:rPr>
        <w:t xml:space="preserve">=</w:t>
      </w:r>
      <w:r>
        <w:rPr>
          <w:rStyle w:val="NormalTok"/>
        </w:rPr>
        <w:t xml:space="preserve"> </w:t>
      </w:r>
      <w:r>
        <w:rPr>
          <w:rStyle w:val="VariableTok"/>
        </w:rPr>
        <w:t xml:space="preserve">None</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f'proportional error risk estimate for all groups: </w:t>
      </w:r>
      <w:r>
        <w:rPr>
          <w:rStyle w:val="SpecialCharTok"/>
        </w:rPr>
        <w:t xml:space="preserve">{</w:t>
      </w:r>
      <w:r>
        <w:rPr>
          <w:rStyle w:val="NormalTok"/>
        </w:rPr>
        <w:t xml:space="preserve">pe_risk_est[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pe_risk_est[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p>
    <w:p>
      <w:pPr>
        <w:pStyle w:val="SourceCode"/>
      </w:pPr>
      <w:r>
        <w:rPr>
          <w:rStyle w:val="VerbatimChar"/>
        </w:rPr>
        <w:t xml:space="preserve">rmse risk estimate for all groups:  0.152; standard error of risk estimate:  0.028</w:t>
      </w:r>
      <w:r>
        <w:br/>
      </w:r>
      <w:r>
        <w:rPr>
          <w:rStyle w:val="VerbatimChar"/>
        </w:rPr>
        <w:t xml:space="preserve">proportional error risk estimate for all groups:  0.154; standard error of risk estimate:  0.014</w:t>
      </w:r>
    </w:p>
    <w:bookmarkEnd w:id="168"/>
    <w:bookmarkStart w:id="169" w:name="fd2c7098"/>
    <w:p>
      <w:pPr>
        <w:pStyle w:val="SourceCode"/>
      </w:pPr>
      <w:r>
        <w:rPr>
          <w:rStyle w:val="CommentTok"/>
        </w:rPr>
        <w:t xml:space="preserve"># 5-fold cross-validation estimates for post-stratification</w:t>
      </w:r>
      <w:r>
        <w:br/>
      </w:r>
      <w:r>
        <w:br/>
      </w:r>
      <w:r>
        <w:rPr>
          <w:rStyle w:val="CommentTok"/>
        </w:rPr>
        <w:t xml:space="preserve">#rmse</w:t>
      </w:r>
      <w:r>
        <w:br/>
      </w:r>
      <w:r>
        <w:rPr>
          <w:rStyle w:val="NormalTok"/>
        </w:rPr>
        <w:t xml:space="preserve">rmse_risk_est </w:t>
      </w:r>
      <w:r>
        <w:rPr>
          <w:rStyle w:val="OperatorTok"/>
        </w:rPr>
        <w:t xml:space="preserve">=</w:t>
      </w:r>
      <w:r>
        <w:rPr>
          <w:rStyle w:val="NormalTok"/>
        </w:rPr>
        <w:t xml:space="preserve"> K_fold_CV_factorgroups(</w:t>
      </w:r>
      <w:r>
        <w:rPr>
          <w:rStyle w:val="StringTok"/>
        </w:rPr>
        <w:t xml:space="preserve">"poststratification"</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 X </w:t>
      </w:r>
      <w:r>
        <w:rPr>
          <w:rStyle w:val="OperatorTok"/>
        </w:rPr>
        <w:t xml:space="preserve">=</w:t>
      </w:r>
      <w:r>
        <w:rPr>
          <w:rStyle w:val="NormalTok"/>
        </w:rPr>
        <w:t xml:space="preserve"> np.expand_dims(strata, </w:t>
      </w:r>
      <w:r>
        <w:rPr>
          <w:rStyle w:val="DecValTok"/>
        </w:rPr>
        <w:t xml:space="preserve">1</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f'rmse risk estimate for all poststratification: </w:t>
      </w:r>
      <w:r>
        <w:rPr>
          <w:rStyle w:val="SpecialCharTok"/>
        </w:rPr>
        <w:t xml:space="preserve">{</w:t>
      </w:r>
      <w:r>
        <w:rPr>
          <w:rStyle w:val="NormalTok"/>
        </w:rPr>
        <w:t xml:space="preserve">rmse_risk_est[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rmse_risk_est[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r>
        <w:br/>
      </w:r>
      <w:r>
        <w:br/>
      </w:r>
      <w:r>
        <w:rPr>
          <w:rStyle w:val="CommentTok"/>
        </w:rPr>
        <w:t xml:space="preserve">#proportional error</w:t>
      </w:r>
      <w:r>
        <w:br/>
      </w:r>
      <w:r>
        <w:rPr>
          <w:rStyle w:val="NormalTok"/>
        </w:rPr>
        <w:t xml:space="preserve">pe_risk_est </w:t>
      </w:r>
      <w:r>
        <w:rPr>
          <w:rStyle w:val="OperatorTok"/>
        </w:rPr>
        <w:t xml:space="preserve">=</w:t>
      </w:r>
      <w:r>
        <w:rPr>
          <w:rStyle w:val="NormalTok"/>
        </w:rPr>
        <w:t xml:space="preserve"> K_fold_CV_factorgroups(</w:t>
      </w:r>
      <w:r>
        <w:rPr>
          <w:rStyle w:val="StringTok"/>
        </w:rPr>
        <w:t xml:space="preserve">"all"</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 X </w:t>
      </w:r>
      <w:r>
        <w:rPr>
          <w:rStyle w:val="OperatorTok"/>
        </w:rPr>
        <w:t xml:space="preserve">=</w:t>
      </w:r>
      <w:r>
        <w:rPr>
          <w:rStyle w:val="NormalTok"/>
        </w:rPr>
        <w:t xml:space="preserve"> np.expand_dims(strata, </w:t>
      </w:r>
      <w:r>
        <w:rPr>
          <w:rStyle w:val="DecValTok"/>
        </w:rPr>
        <w:t xml:space="preserve">1</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f'proportional error risk estimate for poststratification: </w:t>
      </w:r>
      <w:r>
        <w:rPr>
          <w:rStyle w:val="SpecialCharTok"/>
        </w:rPr>
        <w:t xml:space="preserve">{</w:t>
      </w:r>
      <w:r>
        <w:rPr>
          <w:rStyle w:val="NormalTok"/>
        </w:rPr>
        <w:t xml:space="preserve">pe_risk_est[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pe_risk_est[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p>
    <w:p>
      <w:pPr>
        <w:pStyle w:val="SourceCode"/>
      </w:pPr>
      <w:r>
        <w:rPr>
          <w:rStyle w:val="VerbatimChar"/>
        </w:rPr>
        <w:t xml:space="preserve">rmse risk estimate for all poststratification:  0.160; standard error of risk estimate:  0.026</w:t>
      </w:r>
      <w:r>
        <w:br/>
      </w:r>
      <w:r>
        <w:rPr>
          <w:rStyle w:val="VerbatimChar"/>
        </w:rPr>
        <w:t xml:space="preserve">proportional error risk estimate for poststratification:  0.153; standard error of risk estimate:  0.018</w:t>
      </w:r>
    </w:p>
    <w:p>
      <w:pPr>
        <w:pStyle w:val="SourceCode"/>
      </w:pPr>
      <w:r>
        <w:rPr>
          <w:rStyle w:val="VerbatimChar"/>
        </w:rPr>
        <w:t xml:space="preserve">/var/folders/zt/byjw_s1s4g5b01_cjmqw49480000gn/T/ipykernel_29380/3945395430.py:40: UserWarning: SCS stratum ['Other'] contains no CCSs: using default factor group containing all CCSs.</w:t>
      </w:r>
      <w:r>
        <w:br/>
      </w:r>
      <w:r>
        <w:rPr>
          <w:rStyle w:val="VerbatimChar"/>
        </w:rPr>
        <w:t xml:space="preserve">  warnings.warn(f'SCS stratum {SCS_stratum} contains no CCSs: using default factor group containing all CCSs.')</w:t>
      </w:r>
      <w:r>
        <w:br/>
      </w:r>
      <w:r>
        <w:rPr>
          <w:rStyle w:val="VerbatimChar"/>
        </w:rPr>
        <w:t xml:space="preserve">/var/folders/zt/byjw_s1s4g5b01_cjmqw49480000gn/T/ipykernel_29380/3945395430.py:40: UserWarning: SCS stratum ['Bike lane'] contains no CCSs: using default factor group containing all CCSs.</w:t>
      </w:r>
      <w:r>
        <w:br/>
      </w:r>
      <w:r>
        <w:rPr>
          <w:rStyle w:val="VerbatimChar"/>
        </w:rPr>
        <w:t xml:space="preserve">  warnings.warn(f'SCS stratum {SCS_stratum} contains no CCSs: using default factor group containing all CCSs.')</w:t>
      </w:r>
    </w:p>
    <w:bookmarkEnd w:id="169"/>
    <w:bookmarkStart w:id="170" w:name="X230a7fc93713567be98fbb24488cc6b1ac41a0b"/>
    <w:p>
      <w:pPr>
        <w:pStyle w:val="SourceCode"/>
      </w:pPr>
      <w:r>
        <w:rPr>
          <w:rStyle w:val="CommentTok"/>
        </w:rPr>
        <w:t xml:space="preserve"># 5-fold cross-validation risk estimates 2 nearest-neighbors</w:t>
      </w:r>
      <w:r>
        <w:br/>
      </w:r>
      <w:r>
        <w:br/>
      </w:r>
      <w:r>
        <w:rPr>
          <w:rStyle w:val="CommentTok"/>
        </w:rPr>
        <w:t xml:space="preserve">#rmse</w:t>
      </w:r>
      <w:r>
        <w:br/>
      </w:r>
      <w:r>
        <w:rPr>
          <w:rStyle w:val="NormalTok"/>
        </w:rPr>
        <w:t xml:space="preserve">rmse_risk_est </w:t>
      </w:r>
      <w:r>
        <w:rPr>
          <w:rStyle w:val="OperatorTok"/>
        </w:rPr>
        <w:t xml:space="preserve">=</w:t>
      </w:r>
      <w:r>
        <w:rPr>
          <w:rStyle w:val="NormalTok"/>
        </w:rPr>
        <w:t xml:space="preserve"> K_fold_CV_factorgroups(</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X </w:t>
      </w:r>
      <w:r>
        <w:rPr>
          <w:rStyle w:val="OperatorTok"/>
        </w:rPr>
        <w:t xml:space="preserve">=</w:t>
      </w:r>
      <w:r>
        <w:rPr>
          <w:rStyle w:val="NormalTok"/>
        </w:rPr>
        <w:t xml:space="preserve"> X, k_nn </w:t>
      </w:r>
      <w:r>
        <w:rPr>
          <w:rStyle w:val="OperatorTok"/>
        </w:rPr>
        <w:t xml:space="preserve">=</w:t>
      </w:r>
      <w:r>
        <w:rPr>
          <w:rStyle w:val="NormalTok"/>
        </w:rPr>
        <w:t xml:space="preserve"> </w:t>
      </w:r>
      <w:r>
        <w:rPr>
          <w:rStyle w:val="DecValTok"/>
        </w:rPr>
        <w:t xml:space="preserve">2</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f'rmse risk estimate for 2 nearest neighbors: </w:t>
      </w:r>
      <w:r>
        <w:rPr>
          <w:rStyle w:val="SpecialCharTok"/>
        </w:rPr>
        <w:t xml:space="preserve">{</w:t>
      </w:r>
      <w:r>
        <w:rPr>
          <w:rStyle w:val="NormalTok"/>
        </w:rPr>
        <w:t xml:space="preserve">rmse_risk_est[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rmse_risk_est[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r>
        <w:br/>
      </w:r>
      <w:r>
        <w:br/>
      </w:r>
      <w:r>
        <w:rPr>
          <w:rStyle w:val="CommentTok"/>
        </w:rPr>
        <w:t xml:space="preserve">#proportional error</w:t>
      </w:r>
      <w:r>
        <w:br/>
      </w:r>
      <w:r>
        <w:rPr>
          <w:rStyle w:val="NormalTok"/>
        </w:rPr>
        <w:t xml:space="preserve">pe_risk_est </w:t>
      </w:r>
      <w:r>
        <w:rPr>
          <w:rStyle w:val="OperatorTok"/>
        </w:rPr>
        <w:t xml:space="preserve">=</w:t>
      </w:r>
      <w:r>
        <w:rPr>
          <w:rStyle w:val="NormalTok"/>
        </w:rPr>
        <w:t xml:space="preserve"> K_fold_CV_factorgroups(</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X </w:t>
      </w:r>
      <w:r>
        <w:rPr>
          <w:rStyle w:val="OperatorTok"/>
        </w:rPr>
        <w:t xml:space="preserve">=</w:t>
      </w:r>
      <w:r>
        <w:rPr>
          <w:rStyle w:val="NormalTok"/>
        </w:rPr>
        <w:t xml:space="preserve"> X, k_nn </w:t>
      </w:r>
      <w:r>
        <w:rPr>
          <w:rStyle w:val="OperatorTok"/>
        </w:rPr>
        <w:t xml:space="preserve">=</w:t>
      </w:r>
      <w:r>
        <w:rPr>
          <w:rStyle w:val="NormalTok"/>
        </w:rPr>
        <w:t xml:space="preserve"> </w:t>
      </w:r>
      <w:r>
        <w:rPr>
          <w:rStyle w:val="DecValTok"/>
        </w:rPr>
        <w:t xml:space="preserve">2</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f'proportional error risk estimate for 2 nearest neighbors: </w:t>
      </w:r>
      <w:r>
        <w:rPr>
          <w:rStyle w:val="SpecialCharTok"/>
        </w:rPr>
        <w:t xml:space="preserve">{</w:t>
      </w:r>
      <w:r>
        <w:rPr>
          <w:rStyle w:val="NormalTok"/>
        </w:rPr>
        <w:t xml:space="preserve">pe_risk_est[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pe_risk_est[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p>
    <w:p>
      <w:pPr>
        <w:pStyle w:val="SourceCode"/>
      </w:pPr>
      <w:r>
        <w:rPr>
          <w:rStyle w:val="VerbatimChar"/>
        </w:rPr>
        <w:t xml:space="preserve">rmse risk estimate for 2 nearest neighbors:  0.168; standard error of risk estimate:  0.031</w:t>
      </w:r>
      <w:r>
        <w:br/>
      </w:r>
      <w:r>
        <w:rPr>
          <w:rStyle w:val="VerbatimChar"/>
        </w:rPr>
        <w:t xml:space="preserve">proportional error risk estimate for 2 nearest neighbors:  0.154; standard error of risk estimate:  0.020</w:t>
      </w:r>
    </w:p>
    <w:bookmarkEnd w:id="170"/>
    <w:bookmarkStart w:id="171" w:name="X0a844ca9b04b389e82133fb2c74f0f093e07538"/>
    <w:p>
      <w:pPr>
        <w:pStyle w:val="SourceCode"/>
      </w:pPr>
      <w:r>
        <w:rPr>
          <w:rStyle w:val="CommentTok"/>
        </w:rPr>
        <w:t xml:space="preserve"># risk estimate for 8 nearest neighbors</w:t>
      </w:r>
      <w:r>
        <w:br/>
      </w:r>
      <w:r>
        <w:br/>
      </w:r>
      <w:r>
        <w:rPr>
          <w:rStyle w:val="CommentTok"/>
        </w:rPr>
        <w:t xml:space="preserve">#rmse</w:t>
      </w:r>
      <w:r>
        <w:br/>
      </w:r>
      <w:r>
        <w:rPr>
          <w:rStyle w:val="NormalTok"/>
        </w:rPr>
        <w:t xml:space="preserve">rmse_risk_est </w:t>
      </w:r>
      <w:r>
        <w:rPr>
          <w:rStyle w:val="OperatorTok"/>
        </w:rPr>
        <w:t xml:space="preserve">=</w:t>
      </w:r>
      <w:r>
        <w:rPr>
          <w:rStyle w:val="NormalTok"/>
        </w:rPr>
        <w:t xml:space="preserve"> K_fold_CV_factorgroups(</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X </w:t>
      </w:r>
      <w:r>
        <w:rPr>
          <w:rStyle w:val="OperatorTok"/>
        </w:rPr>
        <w:t xml:space="preserve">=</w:t>
      </w:r>
      <w:r>
        <w:rPr>
          <w:rStyle w:val="NormalTok"/>
        </w:rPr>
        <w:t xml:space="preserve"> X, k_nn </w:t>
      </w:r>
      <w:r>
        <w:rPr>
          <w:rStyle w:val="OperatorTok"/>
        </w:rPr>
        <w:t xml:space="preserve">=</w:t>
      </w:r>
      <w:r>
        <w:rPr>
          <w:rStyle w:val="NormalTok"/>
        </w:rPr>
        <w:t xml:space="preserve"> </w:t>
      </w:r>
      <w:r>
        <w:rPr>
          <w:rStyle w:val="DecValTok"/>
        </w:rPr>
        <w:t xml:space="preserve">2</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f'rmse risk estimate for 8 nearest neighbors: </w:t>
      </w:r>
      <w:r>
        <w:rPr>
          <w:rStyle w:val="SpecialCharTok"/>
        </w:rPr>
        <w:t xml:space="preserve">{</w:t>
      </w:r>
      <w:r>
        <w:rPr>
          <w:rStyle w:val="NormalTok"/>
        </w:rPr>
        <w:t xml:space="preserve">rmse_risk_est[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rmse_risk_est[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r>
        <w:br/>
      </w:r>
      <w:r>
        <w:br/>
      </w:r>
      <w:r>
        <w:rPr>
          <w:rStyle w:val="CommentTok"/>
        </w:rPr>
        <w:t xml:space="preserve">#proportional error</w:t>
      </w:r>
      <w:r>
        <w:br/>
      </w:r>
      <w:r>
        <w:rPr>
          <w:rStyle w:val="NormalTok"/>
        </w:rPr>
        <w:t xml:space="preserve">pe_risk_est </w:t>
      </w:r>
      <w:r>
        <w:rPr>
          <w:rStyle w:val="OperatorTok"/>
        </w:rPr>
        <w:t xml:space="preserve">=</w:t>
      </w:r>
      <w:r>
        <w:rPr>
          <w:rStyle w:val="NormalTok"/>
        </w:rPr>
        <w:t xml:space="preserve"> K_fold_CV_factorgroups(</w:t>
      </w:r>
      <w:r>
        <w:rPr>
          <w:rStyle w:val="StringTok"/>
        </w:rPr>
        <w:t xml:space="preserve">"nearest_neighbors"</w:t>
      </w:r>
      <w:r>
        <w:rPr>
          <w:rStyle w:val="NormalTok"/>
        </w:rPr>
        <w:t xml:space="preserve">, K </w:t>
      </w:r>
      <w:r>
        <w:rPr>
          <w:rStyle w:val="OperatorTok"/>
        </w:rPr>
        <w:t xml:space="preserve">=</w:t>
      </w:r>
      <w:r>
        <w:rPr>
          <w:rStyle w:val="NormalTok"/>
        </w:rPr>
        <w:t xml:space="preserve"> </w:t>
      </w:r>
      <w:r>
        <w:rPr>
          <w:rStyle w:val="DecValTok"/>
        </w:rPr>
        <w:t xml:space="preserve">5</w:t>
      </w:r>
      <w:r>
        <w:rPr>
          <w:rStyle w:val="NormalTok"/>
        </w:rPr>
        <w:t xml:space="preserve">, y </w:t>
      </w:r>
      <w:r>
        <w:rPr>
          <w:rStyle w:val="OperatorTok"/>
        </w:rPr>
        <w:t xml:space="preserve">=</w:t>
      </w:r>
      <w:r>
        <w:rPr>
          <w:rStyle w:val="NormalTok"/>
        </w:rPr>
        <w:t xml:space="preserve"> np.array(weekly_counts), factor_method </w:t>
      </w:r>
      <w:r>
        <w:rPr>
          <w:rStyle w:val="OperatorTok"/>
        </w:rPr>
        <w:t xml:space="preserve">=</w:t>
      </w:r>
      <w:r>
        <w:rPr>
          <w:rStyle w:val="NormalTok"/>
        </w:rPr>
        <w:t xml:space="preserve"> </w:t>
      </w:r>
      <w:r>
        <w:rPr>
          <w:rStyle w:val="StringTok"/>
        </w:rPr>
        <w:t xml:space="preserve">"averaging"</w:t>
      </w:r>
      <w:r>
        <w:rPr>
          <w:rStyle w:val="NormalTok"/>
        </w:rPr>
        <w:t xml:space="preserve">, T </w:t>
      </w:r>
      <w:r>
        <w:rPr>
          <w:rStyle w:val="OperatorTok"/>
        </w:rPr>
        <w:t xml:space="preserve">=</w:t>
      </w:r>
      <w:r>
        <w:rPr>
          <w:rStyle w:val="NormalTok"/>
        </w:rPr>
        <w:t xml:space="preserve"> np.repeat(</w:t>
      </w:r>
      <w:r>
        <w:rPr>
          <w:rStyle w:val="BuiltInTok"/>
        </w:rPr>
        <w:t xml:space="preserve">int</w:t>
      </w:r>
      <w:r>
        <w:rPr>
          <w:rStyle w:val="NormalTok"/>
        </w:rPr>
        <w:t xml:space="preserve">(</w:t>
      </w:r>
      <w:r>
        <w:rPr>
          <w:rStyle w:val="DecValTok"/>
        </w:rPr>
        <w:t xml:space="preserve">1</w:t>
      </w:r>
      <w:r>
        <w:rPr>
          <w:rStyle w:val="NormalTok"/>
        </w:rPr>
        <w:t xml:space="preserve">), N), X </w:t>
      </w:r>
      <w:r>
        <w:rPr>
          <w:rStyle w:val="OperatorTok"/>
        </w:rPr>
        <w:t xml:space="preserve">=</w:t>
      </w:r>
      <w:r>
        <w:rPr>
          <w:rStyle w:val="NormalTok"/>
        </w:rPr>
        <w:t xml:space="preserve"> X, k_nn </w:t>
      </w:r>
      <w:r>
        <w:rPr>
          <w:rStyle w:val="OperatorTok"/>
        </w:rPr>
        <w:t xml:space="preserve">=</w:t>
      </w:r>
      <w:r>
        <w:rPr>
          <w:rStyle w:val="NormalTok"/>
        </w:rPr>
        <w:t xml:space="preserve"> </w:t>
      </w:r>
      <w:r>
        <w:rPr>
          <w:rStyle w:val="DecValTok"/>
        </w:rPr>
        <w:t xml:space="preserve">2</w:t>
      </w:r>
      <w:r>
        <w:rPr>
          <w:rStyle w:val="NormalTok"/>
        </w:rPr>
        <w:t xml:space="preserve">, loss_func </w:t>
      </w:r>
      <w:r>
        <w:rPr>
          <w:rStyle w:val="OperatorTok"/>
        </w:rPr>
        <w:t xml:space="preserve">=</w:t>
      </w:r>
      <w:r>
        <w:rPr>
          <w:rStyle w:val="NormalTok"/>
        </w:rPr>
        <w:t xml:space="preserve"> proportional_loss)</w:t>
      </w:r>
      <w:r>
        <w:br/>
      </w:r>
      <w:r>
        <w:rPr>
          <w:rStyle w:val="BuiltInTok"/>
        </w:rPr>
        <w:t xml:space="preserve">print</w:t>
      </w:r>
      <w:r>
        <w:rPr>
          <w:rStyle w:val="NormalTok"/>
        </w:rPr>
        <w:t xml:space="preserve">(</w:t>
      </w:r>
      <w:r>
        <w:rPr>
          <w:rStyle w:val="SpecialStringTok"/>
        </w:rPr>
        <w:t xml:space="preserve">f'proportional error risk estimate for 8 nearest neighbors: </w:t>
      </w:r>
      <w:r>
        <w:rPr>
          <w:rStyle w:val="SpecialCharTok"/>
        </w:rPr>
        <w:t xml:space="preserve">{</w:t>
      </w:r>
      <w:r>
        <w:rPr>
          <w:rStyle w:val="NormalTok"/>
        </w:rPr>
        <w:t xml:space="preserve">pe_risk_est[</w:t>
      </w:r>
      <w:r>
        <w:rPr>
          <w:rStyle w:val="DecValTok"/>
        </w:rPr>
        <w:t xml:space="preserve">0</w:t>
      </w:r>
      <w:r>
        <w:rPr>
          <w:rStyle w:val="NormalTok"/>
        </w:rPr>
        <w:t xml:space="preserve">]</w:t>
      </w:r>
      <w:r>
        <w:rPr>
          <w:rStyle w:val="SpecialCharTok"/>
        </w:rPr>
        <w:t xml:space="preserve">: .3f}</w:t>
      </w:r>
      <w:r>
        <w:rPr>
          <w:rStyle w:val="SpecialStringTok"/>
        </w:rPr>
        <w:t xml:space="preserve">; standard error of risk estimate: </w:t>
      </w:r>
      <w:r>
        <w:rPr>
          <w:rStyle w:val="SpecialCharTok"/>
        </w:rPr>
        <w:t xml:space="preserve">{</w:t>
      </w:r>
      <w:r>
        <w:rPr>
          <w:rStyle w:val="NormalTok"/>
        </w:rPr>
        <w:t xml:space="preserve">pe_risk_est[</w:t>
      </w:r>
      <w:r>
        <w:rPr>
          <w:rStyle w:val="DecValTok"/>
        </w:rPr>
        <w:t xml:space="preserve">1</w:t>
      </w:r>
      <w:r>
        <w:rPr>
          <w:rStyle w:val="NormalTok"/>
        </w:rPr>
        <w:t xml:space="preserve">]</w:t>
      </w:r>
      <w:r>
        <w:rPr>
          <w:rStyle w:val="SpecialCharTok"/>
        </w:rPr>
        <w:t xml:space="preserve">: .3f}</w:t>
      </w:r>
      <w:r>
        <w:rPr>
          <w:rStyle w:val="SpecialStringTok"/>
        </w:rPr>
        <w:t xml:space="preserve">'</w:t>
      </w:r>
      <w:r>
        <w:rPr>
          <w:rStyle w:val="NormalTok"/>
        </w:rPr>
        <w:t xml:space="preserve">)</w:t>
      </w:r>
    </w:p>
    <w:p>
      <w:pPr>
        <w:pStyle w:val="SourceCode"/>
      </w:pPr>
      <w:r>
        <w:rPr>
          <w:rStyle w:val="VerbatimChar"/>
        </w:rPr>
        <w:t xml:space="preserve">rmse risk estimate for 8 nearest neighbors:  0.154; standard error of risk estimate:  0.036</w:t>
      </w:r>
      <w:r>
        <w:br/>
      </w:r>
      <w:r>
        <w:rPr>
          <w:rStyle w:val="VerbatimChar"/>
        </w:rPr>
        <w:t xml:space="preserve">proportional error risk estimate for 8 nearest neighbors:  0.154; standard error of risk estimate:  0.020</w:t>
      </w:r>
    </w:p>
    <w:bookmarkEnd w:id="171"/>
    <w:bookmarkStart w:id="173" w:name="Xaf22727992cbcb6f7e1d60c35ac316a81bae45c"/>
    <w:bookmarkStart w:id="172" w:name="Xc6770cec2c547ef005b86002cc3f49e71832019"/>
    <w:p>
      <w:pPr>
        <w:pStyle w:val="Heading2"/>
      </w:pPr>
      <w:r>
        <w:t xml:space="preserve">Estimate AADT at a location with no count station</w:t>
      </w:r>
    </w:p>
    <w:bookmarkEnd w:id="172"/>
    <w:bookmarkEnd w:id="173"/>
    <w:bookmarkStart w:id="174" w:name="e43c6db3"/>
    <w:p>
      <w:pPr>
        <w:pStyle w:val="SourceCode"/>
      </w:pPr>
      <w:r>
        <w:rPr>
          <w:rStyle w:val="CommentTok"/>
        </w:rPr>
        <w:t xml:space="preserve"># there are various ways to estimate AADT at a location r with no CCS or SCS</w:t>
      </w:r>
      <w:r>
        <w:br/>
      </w:r>
      <w:r>
        <w:rPr>
          <w:rStyle w:val="CommentTok"/>
        </w:rPr>
        <w:t xml:space="preserve"># cross-validation or other means could also be used to estimate the uncertainty, but the uncertainty is only valid if the location was selected at random, which is not true</w:t>
      </w:r>
      <w:r>
        <w:br/>
      </w:r>
      <w:r>
        <w:br/>
      </w:r>
      <w:r>
        <w:rPr>
          <w:rStyle w:val="CommentTok"/>
        </w:rPr>
        <w:t xml:space="preserve"># using A-AADT estimate for the stratum</w:t>
      </w:r>
      <w:r>
        <w:br/>
      </w:r>
      <w:r>
        <w:rPr>
          <w:rStyle w:val="NormalTok"/>
        </w:rPr>
        <w:t xml:space="preserve">est_r_AAADT </w:t>
      </w:r>
      <w:r>
        <w:rPr>
          <w:rStyle w:val="OperatorTok"/>
        </w:rPr>
        <w:t xml:space="preserve">=</w:t>
      </w:r>
      <w:r>
        <w:rPr>
          <w:rStyle w:val="NormalTok"/>
        </w:rPr>
        <w:t xml:space="preserve"> np.mean(AADTs) </w:t>
      </w:r>
      <w:r>
        <w:rPr>
          <w:rStyle w:val="CommentTok"/>
        </w:rPr>
        <w:t xml:space="preserve"># estimate that locations AADT as the average A-AADT across the stratum</w:t>
      </w:r>
      <w:r>
        <w:br/>
      </w:r>
      <w:r>
        <w:br/>
      </w:r>
      <w:r>
        <w:rPr>
          <w:rStyle w:val="CommentTok"/>
        </w:rPr>
        <w:t xml:space="preserve"># using post-stratification </w:t>
      </w:r>
      <w:r>
        <w:br/>
      </w:r>
      <w:r>
        <w:rPr>
          <w:rStyle w:val="NormalTok"/>
        </w:rPr>
        <w:t xml:space="preserve">poststratum_r </w:t>
      </w:r>
      <w:r>
        <w:rPr>
          <w:rStyle w:val="OperatorTok"/>
        </w:rPr>
        <w:t xml:space="preserve">=</w:t>
      </w:r>
      <w:r>
        <w:rPr>
          <w:rStyle w:val="NormalTok"/>
        </w:rPr>
        <w:t xml:space="preserve"> np.array([</w:t>
      </w:r>
      <w:r>
        <w:rPr>
          <w:rStyle w:val="StringTok"/>
        </w:rPr>
        <w:t xml:space="preserve">'University'</w:t>
      </w:r>
      <w:r>
        <w:rPr>
          <w:rStyle w:val="NormalTok"/>
        </w:rPr>
        <w:t xml:space="preserve">]) </w:t>
      </w:r>
      <w:r>
        <w:rPr>
          <w:rStyle w:val="CommentTok"/>
        </w:rPr>
        <w:t xml:space="preserve"># define a post-stratum in which that location lives</w:t>
      </w:r>
      <w:r>
        <w:br/>
      </w:r>
      <w:r>
        <w:rPr>
          <w:rStyle w:val="NormalTok"/>
        </w:rPr>
        <w:t xml:space="preserve">est_r_poststratification </w:t>
      </w:r>
      <w:r>
        <w:rPr>
          <w:rStyle w:val="OperatorTok"/>
        </w:rPr>
        <w:t xml:space="preserve">=</w:t>
      </w:r>
      <w:r>
        <w:rPr>
          <w:rStyle w:val="NormalTok"/>
        </w:rPr>
        <w:t xml:space="preserve"> np.mean(AADTs[strata </w:t>
      </w:r>
      <w:r>
        <w:rPr>
          <w:rStyle w:val="OperatorTok"/>
        </w:rPr>
        <w:t xml:space="preserve">==</w:t>
      </w:r>
      <w:r>
        <w:rPr>
          <w:rStyle w:val="NormalTok"/>
        </w:rPr>
        <w:t xml:space="preserve"> poststratum_r]) </w:t>
      </w:r>
      <w:r>
        <w:br/>
      </w:r>
      <w:r>
        <w:br/>
      </w:r>
      <w:r>
        <w:br/>
      </w:r>
      <w:r>
        <w:rPr>
          <w:rStyle w:val="SpecialStringTok"/>
        </w:rPr>
        <w:t xml:space="preserve">f'estimate using A-AADT: </w:t>
      </w:r>
      <w:r>
        <w:rPr>
          <w:rStyle w:val="SpecialCharTok"/>
        </w:rPr>
        <w:t xml:space="preserve">{</w:t>
      </w:r>
      <w:r>
        <w:rPr>
          <w:rStyle w:val="NormalTok"/>
        </w:rPr>
        <w:t xml:space="preserve">est_r_AAADT</w:t>
      </w:r>
      <w:r>
        <w:rPr>
          <w:rStyle w:val="SpecialCharTok"/>
        </w:rPr>
        <w:t xml:space="preserve">: .1f}</w:t>
      </w:r>
      <w:r>
        <w:rPr>
          <w:rStyle w:val="SpecialStringTok"/>
        </w:rPr>
        <w:t xml:space="preserve">; estimate using poststratification: </w:t>
      </w:r>
      <w:r>
        <w:rPr>
          <w:rStyle w:val="SpecialCharTok"/>
        </w:rPr>
        <w:t xml:space="preserve">{</w:t>
      </w:r>
      <w:r>
        <w:rPr>
          <w:rStyle w:val="NormalTok"/>
        </w:rPr>
        <w:t xml:space="preserve">est_r_poststratification</w:t>
      </w:r>
      <w:r>
        <w:rPr>
          <w:rStyle w:val="SpecialCharTok"/>
        </w:rPr>
        <w:t xml:space="preserve">: .1f}</w:t>
      </w:r>
      <w:r>
        <w:rPr>
          <w:rStyle w:val="SpecialStringTok"/>
        </w:rPr>
        <w:t xml:space="preserve">'</w:t>
      </w:r>
    </w:p>
    <w:p>
      <w:pPr>
        <w:pStyle w:val="SourceCode"/>
      </w:pPr>
      <w:r>
        <w:rPr>
          <w:rStyle w:val="VerbatimChar"/>
        </w:rPr>
        <w:t xml:space="preserve">'estimate using A-AADT:  481.1; estimate using poststratification:  560.2'</w:t>
      </w:r>
    </w:p>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rxiv.org/abs/2410.08522" TargetMode="External" /><Relationship Type="http://schemas.openxmlformats.org/officeDocument/2006/relationships/hyperlink" Id="rId40" Target="https://arxiv.org/pdf/1707.01926" TargetMode="External" /><Relationship Type="http://schemas.openxmlformats.org/officeDocument/2006/relationships/hyperlink" Id="rId41" Target="https://arxiv.org/pdf/1709.04875" TargetMode="External" /><Relationship Type="http://schemas.openxmlformats.org/officeDocument/2006/relationships/hyperlink" Id="rId98" Target="https://cts-d8resmod-prd.oit.umn.edu/pdf/mndot-2001-23.pdf" TargetMode="External" /><Relationship Type="http://schemas.openxmlformats.org/officeDocument/2006/relationships/hyperlink" Id="rId113" Target="https://dl.acm.org/doi/10.5555/3304222.3304273" TargetMode="External" /><Relationship Type="http://schemas.openxmlformats.org/officeDocument/2006/relationships/hyperlink" Id="rId100" Target="https://doi.org/10.1016/j.apgeog.2021.102388" TargetMode="External" /><Relationship Type="http://schemas.openxmlformats.org/officeDocument/2006/relationships/hyperlink" Id="rId96" Target="https://doi.org/10.1016/j.comnet.2020.107530" TargetMode="External" /><Relationship Type="http://schemas.openxmlformats.org/officeDocument/2006/relationships/hyperlink" Id="rId102" Target="https://doi.org/10.1016/j.landurbplan.2012.06.005" TargetMode="External" /><Relationship Type="http://schemas.openxmlformats.org/officeDocument/2006/relationships/hyperlink" Id="rId112" Target="https://doi.org/10.1016/j.landurbplan.2023.104686" TargetMode="External" /><Relationship Type="http://schemas.openxmlformats.org/officeDocument/2006/relationships/hyperlink" Id="rId108" Target="https://doi.org/10.1214/16-STS606" TargetMode="External" /><Relationship Type="http://schemas.openxmlformats.org/officeDocument/2006/relationships/hyperlink" Id="rId109" Target="https://doi.org/10.17226/27925" TargetMode="External" /><Relationship Type="http://schemas.openxmlformats.org/officeDocument/2006/relationships/hyperlink" Id="rId101" Target="https://doi.org/10.48550/arXiv.2410.08522" TargetMode="External" /><Relationship Type="http://schemas.openxmlformats.org/officeDocument/2006/relationships/hyperlink" Id="rId106" Target="https://doi.org/10.5194/isprs-archives-XLI-B2-587-2016" TargetMode="External" /><Relationship Type="http://schemas.openxmlformats.org/officeDocument/2006/relationships/hyperlink" Id="rId97" Target="https://doi.org/10.5198/jtlu.2017.892" TargetMode="External" /><Relationship Type="http://schemas.openxmlformats.org/officeDocument/2006/relationships/hyperlink" Id="rId107" Target="https://doi.org/10.5198/jtlu.v6i2.296" TargetMode="External" /><Relationship Type="http://schemas.openxmlformats.org/officeDocument/2006/relationships/hyperlink" Id="rId57" Target="https://en.wikipedia.org/wiki/Euclidean_vector" TargetMode="External" /><Relationship Type="http://schemas.openxmlformats.org/officeDocument/2006/relationships/hyperlink" Id="rId25" Target="https://escholarship.org/uc/item/19f152mt" TargetMode="External" /><Relationship Type="http://schemas.openxmlformats.org/officeDocument/2006/relationships/hyperlink" Id="rId45" Target="https://hbr.org/2013/04/the-hidden-biases-in-big-data" TargetMode="External" /><Relationship Type="http://schemas.openxmlformats.org/officeDocument/2006/relationships/hyperlink" Id="rId24" Target="https://isprs-archives.copernicus.org/articles/XLI-B2/587/2016/isprs-archives-XLI-B2-587-2016.pdf" TargetMode="External" /><Relationship Type="http://schemas.openxmlformats.org/officeDocument/2006/relationships/hyperlink" Id="rId103" Target="https://link.springer.com/book/10.1007/978-3-031-38747-0" TargetMode="External" /><Relationship Type="http://schemas.openxmlformats.org/officeDocument/2006/relationships/hyperlink" Id="rId82" Target="https://link.springer.com/book/9780387406206?utm_medium=referral&amp;utm_source=google_books&amp;utm_campaign=3_pier05_buy_print&amp;utm_content=en_08082017" TargetMode="External" /><Relationship Type="http://schemas.openxmlformats.org/officeDocument/2006/relationships/hyperlink" Id="rId21" Target="https://nap.nationalacademies.org/catalog/27925/guide-on-methods-for-assigning-counts-to-adjustment-factor-groups" TargetMode="External" /><Relationship Type="http://schemas.openxmlformats.org/officeDocument/2006/relationships/hyperlink" Id="rId36" Target="https://onlinepubs.trb.org/Onlinepubs/hrr/1966/118/118-005.pdf" TargetMode="External" /><Relationship Type="http://schemas.openxmlformats.org/officeDocument/2006/relationships/hyperlink" Id="rId104" Target="https://openreview.net/forum?id=SJiHXGWAZ" TargetMode="External" /><Relationship Type="http://schemas.openxmlformats.org/officeDocument/2006/relationships/hyperlink" Id="rId69" Target="https://projecteuclid.org/journals/statistical-science/volume-32/issue-2/Probability-Sampling-Designs--Principles-for-Choice-of-Design-and/10.1214/16-STS606.full" TargetMode="External" /><Relationship Type="http://schemas.openxmlformats.org/officeDocument/2006/relationships/hyperlink" Id="rId105" Target="https://rosap.ntl.bts.gov/view/dot/30956" TargetMode="External" /><Relationship Type="http://schemas.openxmlformats.org/officeDocument/2006/relationships/hyperlink" Id="rId111" Target="https://rosap.ntl.bts.gov/view/dot/57335" TargetMode="External" /><Relationship Type="http://schemas.openxmlformats.org/officeDocument/2006/relationships/hyperlink" Id="rId110" Target="https://rosap.ntl.bts.gov/view/dot/74643" TargetMode="External" /><Relationship Type="http://schemas.openxmlformats.org/officeDocument/2006/relationships/hyperlink" Id="rId46" Target="https://trec.pdx.edu/sites/default/files/smol-IBPI%20Guide%20to%20Bicycle%20%26%20Pedestrian%20Count%20Programs_final.pdf" TargetMode="External" /><Relationship Type="http://schemas.openxmlformats.org/officeDocument/2006/relationships/hyperlink" Id="rId99" Target="https://trid.trb.org/View/120596" TargetMode="External" /><Relationship Type="http://schemas.openxmlformats.org/officeDocument/2006/relationships/hyperlink" Id="rId35" Target="https://trid.trb.org/View/365623" TargetMode="External" /><Relationship Type="http://schemas.openxmlformats.org/officeDocument/2006/relationships/hyperlink" Id="rId49" Target="https://www.cts.umn.edu/publications/report/sample-based-estimation-of-bicycle-miles-of-travel-bmt" TargetMode="External" /><Relationship Type="http://schemas.openxmlformats.org/officeDocument/2006/relationships/hyperlink" Id="rId37" Target="https://www.fhwa.dot.gov/policyinformation/pubs/pl18027_traffic_data_pocket_guide.pdf" TargetMode="External" /><Relationship Type="http://schemas.openxmlformats.org/officeDocument/2006/relationships/hyperlink" Id="rId38" Target="https://www.fhwa.dot.gov/policyinformation/tmguide/" TargetMode="External" /><Relationship Type="http://schemas.openxmlformats.org/officeDocument/2006/relationships/hyperlink" Id="rId66" Target="https://www.fhwa.dot.gov/policyinformation/tmguide/tmg_2022/Appendix-L-AASHTO-AADT-Calculation.pdf" TargetMode="External" /><Relationship Type="http://schemas.openxmlformats.org/officeDocument/2006/relationships/hyperlink" Id="rId44" Target="https://www.jtlu.org/index.php/jtlu/article/view/296" TargetMode="External" /><Relationship Type="http://schemas.openxmlformats.org/officeDocument/2006/relationships/hyperlink" Id="rId43" Target="https://www.jtlu.org/index.php/jtlu/article/view/892" TargetMode="External" /><Relationship Type="http://schemas.openxmlformats.org/officeDocument/2006/relationships/hyperlink" Id="rId27" Target="https://www.oregon.gov/odot/Programs/ResearchDocuments/SPR772_Bicycle_PedestrianTechnologies.pdf" TargetMode="External" /><Relationship Type="http://schemas.openxmlformats.org/officeDocument/2006/relationships/hyperlink" Id="rId30" Target="https://www.researchgate.net/publication/377362665_DATA_CHECKS_FOR_BICYCLE_AND_PEDESTRIAN_COUNTS" TargetMode="External" /><Relationship Type="http://schemas.openxmlformats.org/officeDocument/2006/relationships/hyperlink" Id="rId42" Target="https://www.sciencedirect.com/science/article/abs/pii/S0169204612001910" TargetMode="External" /><Relationship Type="http://schemas.openxmlformats.org/officeDocument/2006/relationships/hyperlink" Id="rId39" Target="https://www.sciencedirect.com/science/article/abs/pii/S1389128620311877" TargetMode="External" /><Relationship Type="http://schemas.openxmlformats.org/officeDocument/2006/relationships/hyperlink" Id="rId23" Target="https://www.sciencedirect.com/science/article/pii/S0143622821000047" TargetMode="External" /><Relationship Type="http://schemas.openxmlformats.org/officeDocument/2006/relationships/hyperlink" Id="rId28" Target="https://www.sciencedirect.com/science/article/pii/S0169204623000051" TargetMode="External" /><Relationship Type="http://schemas.openxmlformats.org/officeDocument/2006/relationships/hyperlink" Id="rId77" Target="https://www.statlearning.com/" TargetMode="External" /><Relationship Type="http://schemas.openxmlformats.org/officeDocument/2006/relationships/hyperlink" Id="rId95" Target="https://www.tandfonline.com/doi/full/10.1080/01441647.2022.2147240" TargetMode="External" /><Relationship Type="http://schemas.openxmlformats.org/officeDocument/2006/relationships/hyperlink" Id="rId20" Target="https://www.tandfonline.com/doi/pdf/10.1080/01441647.2022.2147240?casa_token=SSsPiStT46QAAAAA:dDCsBpXEL6xOX5kWXTwGTK_ntj3uVKNHzO2-ESdR9ZFIgELVQ4s4ivx6AiFMRM9YH-mTdrm6REb_2w" TargetMode="External" /><Relationship Type="http://schemas.openxmlformats.org/officeDocument/2006/relationships/hyperlink" Id="rId50" Target="https://www.wsdot.wa.gov/research/reports/fullreports/828.1.pdf" TargetMode="External" /></Relationships>
</file>

<file path=word/_rels/footnotes.xml.rels><?xml version="1.0" encoding="UTF-8"?><Relationships xmlns="http://schemas.openxmlformats.org/package/2006/relationships"><Relationship Type="http://schemas.openxmlformats.org/officeDocument/2006/relationships/hyperlink" Id="rId22" Target="https://arxiv.org/abs/2410.08522" TargetMode="External" /><Relationship Type="http://schemas.openxmlformats.org/officeDocument/2006/relationships/hyperlink" Id="rId40" Target="https://arxiv.org/pdf/1707.01926" TargetMode="External" /><Relationship Type="http://schemas.openxmlformats.org/officeDocument/2006/relationships/hyperlink" Id="rId41" Target="https://arxiv.org/pdf/1709.04875" TargetMode="External" /><Relationship Type="http://schemas.openxmlformats.org/officeDocument/2006/relationships/hyperlink" Id="rId98" Target="https://cts-d8resmod-prd.oit.umn.edu/pdf/mndot-2001-23.pdf" TargetMode="External" /><Relationship Type="http://schemas.openxmlformats.org/officeDocument/2006/relationships/hyperlink" Id="rId113" Target="https://dl.acm.org/doi/10.5555/3304222.3304273" TargetMode="External" /><Relationship Type="http://schemas.openxmlformats.org/officeDocument/2006/relationships/hyperlink" Id="rId100" Target="https://doi.org/10.1016/j.apgeog.2021.102388" TargetMode="External" /><Relationship Type="http://schemas.openxmlformats.org/officeDocument/2006/relationships/hyperlink" Id="rId96" Target="https://doi.org/10.1016/j.comnet.2020.107530" TargetMode="External" /><Relationship Type="http://schemas.openxmlformats.org/officeDocument/2006/relationships/hyperlink" Id="rId102" Target="https://doi.org/10.1016/j.landurbplan.2012.06.005" TargetMode="External" /><Relationship Type="http://schemas.openxmlformats.org/officeDocument/2006/relationships/hyperlink" Id="rId112" Target="https://doi.org/10.1016/j.landurbplan.2023.104686" TargetMode="External" /><Relationship Type="http://schemas.openxmlformats.org/officeDocument/2006/relationships/hyperlink" Id="rId108" Target="https://doi.org/10.1214/16-STS606" TargetMode="External" /><Relationship Type="http://schemas.openxmlformats.org/officeDocument/2006/relationships/hyperlink" Id="rId109" Target="https://doi.org/10.17226/27925" TargetMode="External" /><Relationship Type="http://schemas.openxmlformats.org/officeDocument/2006/relationships/hyperlink" Id="rId101" Target="https://doi.org/10.48550/arXiv.2410.08522" TargetMode="External" /><Relationship Type="http://schemas.openxmlformats.org/officeDocument/2006/relationships/hyperlink" Id="rId106" Target="https://doi.org/10.5194/isprs-archives-XLI-B2-587-2016" TargetMode="External" /><Relationship Type="http://schemas.openxmlformats.org/officeDocument/2006/relationships/hyperlink" Id="rId97" Target="https://doi.org/10.5198/jtlu.2017.892" TargetMode="External" /><Relationship Type="http://schemas.openxmlformats.org/officeDocument/2006/relationships/hyperlink" Id="rId107" Target="https://doi.org/10.5198/jtlu.v6i2.296" TargetMode="External" /><Relationship Type="http://schemas.openxmlformats.org/officeDocument/2006/relationships/hyperlink" Id="rId57" Target="https://en.wikipedia.org/wiki/Euclidean_vector" TargetMode="External" /><Relationship Type="http://schemas.openxmlformats.org/officeDocument/2006/relationships/hyperlink" Id="rId25" Target="https://escholarship.org/uc/item/19f152mt" TargetMode="External" /><Relationship Type="http://schemas.openxmlformats.org/officeDocument/2006/relationships/hyperlink" Id="rId45" Target="https://hbr.org/2013/04/the-hidden-biases-in-big-data" TargetMode="External" /><Relationship Type="http://schemas.openxmlformats.org/officeDocument/2006/relationships/hyperlink" Id="rId24" Target="https://isprs-archives.copernicus.org/articles/XLI-B2/587/2016/isprs-archives-XLI-B2-587-2016.pdf" TargetMode="External" /><Relationship Type="http://schemas.openxmlformats.org/officeDocument/2006/relationships/hyperlink" Id="rId103" Target="https://link.springer.com/book/10.1007/978-3-031-38747-0" TargetMode="External" /><Relationship Type="http://schemas.openxmlformats.org/officeDocument/2006/relationships/hyperlink" Id="rId82" Target="https://link.springer.com/book/9780387406206?utm_medium=referral&amp;utm_source=google_books&amp;utm_campaign=3_pier05_buy_print&amp;utm_content=en_08082017" TargetMode="External" /><Relationship Type="http://schemas.openxmlformats.org/officeDocument/2006/relationships/hyperlink" Id="rId21" Target="https://nap.nationalacademies.org/catalog/27925/guide-on-methods-for-assigning-counts-to-adjustment-factor-groups" TargetMode="External" /><Relationship Type="http://schemas.openxmlformats.org/officeDocument/2006/relationships/hyperlink" Id="rId36" Target="https://onlinepubs.trb.org/Onlinepubs/hrr/1966/118/118-005.pdf" TargetMode="External" /><Relationship Type="http://schemas.openxmlformats.org/officeDocument/2006/relationships/hyperlink" Id="rId104" Target="https://openreview.net/forum?id=SJiHXGWAZ" TargetMode="External" /><Relationship Type="http://schemas.openxmlformats.org/officeDocument/2006/relationships/hyperlink" Id="rId69" Target="https://projecteuclid.org/journals/statistical-science/volume-32/issue-2/Probability-Sampling-Designs--Principles-for-Choice-of-Design-and/10.1214/16-STS606.full" TargetMode="External" /><Relationship Type="http://schemas.openxmlformats.org/officeDocument/2006/relationships/hyperlink" Id="rId105" Target="https://rosap.ntl.bts.gov/view/dot/30956" TargetMode="External" /><Relationship Type="http://schemas.openxmlformats.org/officeDocument/2006/relationships/hyperlink" Id="rId111" Target="https://rosap.ntl.bts.gov/view/dot/57335" TargetMode="External" /><Relationship Type="http://schemas.openxmlformats.org/officeDocument/2006/relationships/hyperlink" Id="rId110" Target="https://rosap.ntl.bts.gov/view/dot/74643" TargetMode="External" /><Relationship Type="http://schemas.openxmlformats.org/officeDocument/2006/relationships/hyperlink" Id="rId46" Target="https://trec.pdx.edu/sites/default/files/smol-IBPI%20Guide%20to%20Bicycle%20%26%20Pedestrian%20Count%20Programs_final.pdf" TargetMode="External" /><Relationship Type="http://schemas.openxmlformats.org/officeDocument/2006/relationships/hyperlink" Id="rId99" Target="https://trid.trb.org/View/120596" TargetMode="External" /><Relationship Type="http://schemas.openxmlformats.org/officeDocument/2006/relationships/hyperlink" Id="rId35" Target="https://trid.trb.org/View/365623" TargetMode="External" /><Relationship Type="http://schemas.openxmlformats.org/officeDocument/2006/relationships/hyperlink" Id="rId49" Target="https://www.cts.umn.edu/publications/report/sample-based-estimation-of-bicycle-miles-of-travel-bmt" TargetMode="External" /><Relationship Type="http://schemas.openxmlformats.org/officeDocument/2006/relationships/hyperlink" Id="rId37" Target="https://www.fhwa.dot.gov/policyinformation/pubs/pl18027_traffic_data_pocket_guide.pdf" TargetMode="External" /><Relationship Type="http://schemas.openxmlformats.org/officeDocument/2006/relationships/hyperlink" Id="rId38" Target="https://www.fhwa.dot.gov/policyinformation/tmguide/" TargetMode="External" /><Relationship Type="http://schemas.openxmlformats.org/officeDocument/2006/relationships/hyperlink" Id="rId66" Target="https://www.fhwa.dot.gov/policyinformation/tmguide/tmg_2022/Appendix-L-AASHTO-AADT-Calculation.pdf" TargetMode="External" /><Relationship Type="http://schemas.openxmlformats.org/officeDocument/2006/relationships/hyperlink" Id="rId44" Target="https://www.jtlu.org/index.php/jtlu/article/view/296" TargetMode="External" /><Relationship Type="http://schemas.openxmlformats.org/officeDocument/2006/relationships/hyperlink" Id="rId43" Target="https://www.jtlu.org/index.php/jtlu/article/view/892" TargetMode="External" /><Relationship Type="http://schemas.openxmlformats.org/officeDocument/2006/relationships/hyperlink" Id="rId27" Target="https://www.oregon.gov/odot/Programs/ResearchDocuments/SPR772_Bicycle_PedestrianTechnologies.pdf" TargetMode="External" /><Relationship Type="http://schemas.openxmlformats.org/officeDocument/2006/relationships/hyperlink" Id="rId30" Target="https://www.researchgate.net/publication/377362665_DATA_CHECKS_FOR_BICYCLE_AND_PEDESTRIAN_COUNTS" TargetMode="External" /><Relationship Type="http://schemas.openxmlformats.org/officeDocument/2006/relationships/hyperlink" Id="rId42" Target="https://www.sciencedirect.com/science/article/abs/pii/S0169204612001910" TargetMode="External" /><Relationship Type="http://schemas.openxmlformats.org/officeDocument/2006/relationships/hyperlink" Id="rId39" Target="https://www.sciencedirect.com/science/article/abs/pii/S1389128620311877" TargetMode="External" /><Relationship Type="http://schemas.openxmlformats.org/officeDocument/2006/relationships/hyperlink" Id="rId23" Target="https://www.sciencedirect.com/science/article/pii/S0143622821000047" TargetMode="External" /><Relationship Type="http://schemas.openxmlformats.org/officeDocument/2006/relationships/hyperlink" Id="rId28" Target="https://www.sciencedirect.com/science/article/pii/S0169204623000051" TargetMode="External" /><Relationship Type="http://schemas.openxmlformats.org/officeDocument/2006/relationships/hyperlink" Id="rId77" Target="https://www.statlearning.com/" TargetMode="External" /><Relationship Type="http://schemas.openxmlformats.org/officeDocument/2006/relationships/hyperlink" Id="rId95" Target="https://www.tandfonline.com/doi/full/10.1080/01441647.2022.2147240" TargetMode="External" /><Relationship Type="http://schemas.openxmlformats.org/officeDocument/2006/relationships/hyperlink" Id="rId20" Target="https://www.tandfonline.com/doi/pdf/10.1080/01441647.2022.2147240?casa_token=SSsPiStT46QAAAAA:dDCsBpXEL6xOX5kWXTwGTK_ntj3uVKNHzO2-ESdR9ZFIgELVQ4s4ivx6AiFMRM9YH-mTdrm6REb_2w" TargetMode="External" /><Relationship Type="http://schemas.openxmlformats.org/officeDocument/2006/relationships/hyperlink" Id="rId50" Target="https://www.wsdot.wa.gov/research/reports/fullreports/828.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2025-03-18T21:52:45Z</dcterms:created>
  <dcterms:modified xsi:type="dcterms:W3CDTF">2025-03-18T21:52:45Z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