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nav_order</w:t>
      </w:r>
      <w:proofErr w:type="spellEnd"/>
      <w:r w:rsidRPr="00204B6C">
        <w:rPr>
          <w:lang w:val="en-US"/>
        </w:rPr>
        <w:t>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parent: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grand_parent</w:t>
      </w:r>
      <w:proofErr w:type="spellEnd"/>
      <w:r w:rsidRPr="00204B6C">
        <w:rPr>
          <w:lang w:val="en-US"/>
        </w:rPr>
        <w:t xml:space="preserve">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</w:t>
      </w:r>
      <w:proofErr w:type="spellStart"/>
      <w:r w:rsidRPr="00204B6C">
        <w:rPr>
          <w:lang w:val="en-US"/>
        </w:rPr>
        <w:t>modeling_framework</w:t>
      </w:r>
      <w:proofErr w:type="spellEnd"/>
      <w:r w:rsidRPr="00204B6C">
        <w:rPr>
          <w:lang w:val="en-US"/>
        </w:rPr>
        <w:t>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</w:t>
      </w:r>
      <w:proofErr w:type="gramStart"/>
      <w:r w:rsidRPr="00204B6C">
        <w:rPr>
          <w:lang w:val="en-US"/>
        </w:rPr>
        <w:t>Content:*</w:t>
      </w:r>
      <w:proofErr w:type="gramEnd"/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- [Logical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</w:t>
      </w:r>
      <w:proofErr w:type="gramStart"/>
      <w:r w:rsidRPr="00204B6C">
        <w:rPr>
          <w:lang w:val="en-US"/>
        </w:rPr>
        <w:t>Overview](</w:t>
      </w:r>
      <w:proofErr w:type="gramEnd"/>
      <w:r w:rsidRPr="00204B6C">
        <w:rPr>
          <w:lang w:val="en-US"/>
        </w:rPr>
        <w:t>#logical-viewpoint-overview)</w:t>
      </w:r>
    </w:p>
    <w:p w14:paraId="108FC9FB" w14:textId="20EEB30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ins w:id="0" w:author="Andreas Bayha" w:date="2023-02-08T17:00:00Z">
        <w:r w:rsidR="0052635C" w:rsidRPr="00204B6C">
          <w:rPr>
            <w:lang w:val="en-US"/>
          </w:rPr>
          <w:t>Logical Components: Central Model Elements of the Logical Viewpoint</w:t>
        </w:r>
      </w:ins>
      <w:del w:id="1" w:author="Andreas Bayha" w:date="2023-02-08T17:00:00Z">
        <w:r w:rsidRPr="00204B6C" w:rsidDel="0052635C">
          <w:rPr>
            <w:lang w:val="en-US"/>
          </w:rPr>
          <w:delText>Logical Components and their relations to other model elements of the Logical Viewpoint</w:delText>
        </w:r>
      </w:del>
      <w:r w:rsidRPr="00204B6C">
        <w:rPr>
          <w:lang w:val="en-US"/>
        </w:rPr>
        <w:t>](#logical-components-central-model-elements-of-the-logical-viewpoint)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2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3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</w:t>
      </w:r>
      <w:ins w:id="4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6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7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</w:t>
      </w:r>
      <w:proofErr w:type="gramStart"/>
      <w:r w:rsidRPr="00204B6C">
        <w:rPr>
          <w:lang w:val="en-US"/>
        </w:rPr>
        <w:t>Elements](</w:t>
      </w:r>
      <w:proofErr w:type="gramEnd"/>
      <w:r w:rsidRPr="00204B6C">
        <w:rPr>
          <w:lang w:val="en-US"/>
        </w:rPr>
        <w:t>#tracing-relations-between-logical-components-and-other-elements)</w:t>
      </w:r>
    </w:p>
    <w:p w14:paraId="27D1A780" w14:textId="01B73483" w:rsidR="00204B6C" w:rsidRPr="00204B6C" w:rsidDel="0052635C" w:rsidRDefault="00204B6C" w:rsidP="0052635C">
      <w:pPr>
        <w:rPr>
          <w:del w:id="8" w:author="Andreas Bayha" w:date="2023-02-08T16:59:00Z"/>
          <w:lang w:val="en-US"/>
        </w:rPr>
      </w:pPr>
      <w:r w:rsidRPr="00204B6C">
        <w:rPr>
          <w:lang w:val="en-US"/>
        </w:rPr>
        <w:t xml:space="preserve">  - [Modeling the Transition to the Technical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#modeling-the-transition-to-the-technical-viewpoint)</w:t>
      </w:r>
    </w:p>
    <w:p w14:paraId="311397C4" w14:textId="6C664966" w:rsidR="00204B6C" w:rsidRPr="00204B6C" w:rsidRDefault="00204B6C" w:rsidP="0052635C">
      <w:pPr>
        <w:rPr>
          <w:lang w:val="en-US"/>
        </w:rPr>
      </w:pPr>
      <w:del w:id="9" w:author="Andreas Bayha" w:date="2023-02-08T16:59:00Z">
        <w:r w:rsidRPr="00204B6C" w:rsidDel="0052635C">
          <w:rPr>
            <w:lang w:val="en-US"/>
          </w:rPr>
          <w:delText xml:space="preserve">  - [Well-formedness Rules](#well-formedness-rules)</w:delText>
        </w:r>
      </w:del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viewpoint (LVP) describes how the system under development (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) can be structured in order to achieve the behavior which is specified in the [functional </w:t>
      </w:r>
      <w:proofErr w:type="gramStart"/>
      <w:r w:rsidRPr="00204B6C">
        <w:rPr>
          <w:lang w:val="en-US"/>
        </w:rPr>
        <w:lastRenderedPageBreak/>
        <w:t>view](</w:t>
      </w:r>
      <w:proofErr w:type="gramEnd"/>
      <w:r w:rsidRPr="00204B6C">
        <w:rPr>
          <w:lang w:val="en-US"/>
        </w:rPr>
        <w:t xml:space="preserve">https://spesml.github.io/concepts/modeling_framework/functional_viewpoint.html) independent of the </w:t>
      </w:r>
      <w:del w:id="10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To do so, the LVP defines how the models of the Logical View (LV) describe the [logical system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 xml:space="preserve">#logical-context-the-system-and-its-context-in-the-logical-viewpoint), the [decomposition](#decomposition-of-logical-components)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tooling a logical component is represented as a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Component](/images/logical_viewpoint/logical-component.png){:width="400"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 representing a logical component&lt;/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This can be actors that interact with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to the operational context on a logical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logical context model refines the context model of the [functional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>https://spesml.github.io/concepts/modeling_framework/functional_viewpoint.html#functional-context-the-system-and-its-context-in-the-functional-viewpoint) in the FV.</w:t>
      </w:r>
      <w:ins w:id="11" w:author="Andreas Bayha" w:date="2023-01-24T16:28:00Z">
        <w:r w:rsidR="00BC21AB">
          <w:rPr>
            <w:lang w:val="en-US"/>
          </w:rPr>
          <w:t xml:space="preserve"> Hereby,</w:t>
        </w:r>
      </w:ins>
      <w:ins w:id="12" w:author="Andreas Bayha" w:date="2023-01-24T16:40:00Z">
        <w:r w:rsidR="005E1EAB">
          <w:rPr>
            <w:lang w:val="en-US"/>
          </w:rPr>
          <w:t xml:space="preserve"> usual refinements </w:t>
        </w:r>
      </w:ins>
      <w:ins w:id="13" w:author="Andreas Bayha" w:date="2023-01-24T16:59:00Z">
        <w:r w:rsidR="00DB5DF6">
          <w:rPr>
            <w:lang w:val="en-US"/>
          </w:rPr>
          <w:t>concern the interfaces</w:t>
        </w:r>
      </w:ins>
      <w:ins w:id="14" w:author="Andreas Bayha" w:date="2023-01-24T17:00:00Z">
        <w:r w:rsidR="00DB5DF6">
          <w:rPr>
            <w:lang w:val="en-US"/>
          </w:rPr>
          <w:t xml:space="preserve"> and interface types </w:t>
        </w:r>
      </w:ins>
      <w:ins w:id="15" w:author="Andreas Bayha" w:date="2023-01-24T17:01:00Z">
        <w:r w:rsidR="00DB5DF6">
          <w:rPr>
            <w:lang w:val="en-US"/>
          </w:rPr>
          <w:t>at</w:t>
        </w:r>
      </w:ins>
      <w:ins w:id="16" w:author="Andreas Bayha" w:date="2023-01-24T17:00:00Z">
        <w:r w:rsidR="00DB5DF6">
          <w:rPr>
            <w:lang w:val="en-US"/>
          </w:rPr>
          <w:t xml:space="preserve"> the system</w:t>
        </w:r>
      </w:ins>
      <w:ins w:id="17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8" w:author="Andreas Bayha" w:date="2023-01-24T17:00:00Z">
        <w:r w:rsidR="00DB5DF6">
          <w:rPr>
            <w:lang w:val="en-US"/>
          </w:rPr>
          <w:t>the system context</w:t>
        </w:r>
      </w:ins>
      <w:ins w:id="19" w:author="Andreas Bayha" w:date="2023-01-24T17:01:00Z">
        <w:r w:rsidR="00DB5DF6">
          <w:rPr>
            <w:lang w:val="en-US"/>
          </w:rPr>
          <w:t>.</w:t>
        </w:r>
      </w:ins>
      <w:del w:id="20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41C3FD5F" w:rsidR="00204B6C" w:rsidRPr="00204B6C" w:rsidDel="00D16329" w:rsidRDefault="00204B6C" w:rsidP="00204B6C">
      <w:pPr>
        <w:rPr>
          <w:del w:id="21" w:author="Andreas Bayha" w:date="2023-02-08T10:30:00Z"/>
          <w:lang w:val="en-US"/>
        </w:rPr>
      </w:pPr>
      <w:del w:id="22" w:author="Andreas Bayha" w:date="2023-02-08T10:30:00Z">
        <w:r w:rsidRPr="00204B6C" w:rsidDel="00D16329">
          <w:rPr>
            <w:lang w:val="en-US"/>
          </w:rPr>
          <w:delText>In SysML, the logical context is modelled using a specific `SysML Internal Block Diagram (IBD)` that can be created in the respective package as can be seen in Figure 2:</w:delText>
        </w:r>
      </w:del>
    </w:p>
    <w:p w14:paraId="7BDC2BB6" w14:textId="16DBF7A3" w:rsidR="00204B6C" w:rsidRPr="00204B6C" w:rsidDel="00D16329" w:rsidRDefault="00204B6C" w:rsidP="00204B6C">
      <w:pPr>
        <w:rPr>
          <w:del w:id="23" w:author="Andreas Bayha" w:date="2023-02-08T10:30:00Z"/>
          <w:lang w:val="en-US"/>
        </w:rPr>
      </w:pPr>
    </w:p>
    <w:p w14:paraId="4885E7B8" w14:textId="0371437A" w:rsidR="00204B6C" w:rsidRPr="00204B6C" w:rsidDel="00D16329" w:rsidRDefault="00204B6C" w:rsidP="00204B6C">
      <w:pPr>
        <w:rPr>
          <w:del w:id="24" w:author="Andreas Bayha" w:date="2023-02-08T10:30:00Z"/>
          <w:lang w:val="en-US"/>
        </w:rPr>
      </w:pPr>
      <w:del w:id="25" w:author="Andreas Bayha" w:date="2023-02-08T10:30:00Z">
        <w:r w:rsidRPr="00204B6C" w:rsidDel="00D16329">
          <w:rPr>
            <w:lang w:val="en-US"/>
          </w:rPr>
          <w:delText>![Logical Context in the Logical Viewpoint](/images/logical_viewpoint/logical-context_creation.png){:width="250" :class="img-responsive" style="display:block; margin-left:auto; margin-right:auto"}</w:delText>
        </w:r>
      </w:del>
    </w:p>
    <w:p w14:paraId="54174866" w14:textId="5E9487F6" w:rsidR="00204B6C" w:rsidRPr="00204B6C" w:rsidDel="00D16329" w:rsidRDefault="00204B6C" w:rsidP="00204B6C">
      <w:pPr>
        <w:rPr>
          <w:del w:id="26" w:author="Andreas Bayha" w:date="2023-02-08T10:30:00Z"/>
          <w:lang w:val="en-US"/>
        </w:rPr>
      </w:pPr>
      <w:del w:id="27" w:author="Andreas Bayha" w:date="2023-02-08T10:30:00Z">
        <w:r w:rsidRPr="00204B6C" w:rsidDel="00D16329">
          <w:rPr>
            <w:lang w:val="en-US"/>
          </w:rPr>
          <w:lastRenderedPageBreak/>
          <w:delText>&lt;div align="center"&gt;&lt;b&gt;Figure 2: &lt;/b&gt;&lt;em&gt;The logical context diagram can be modeled in the dedicated package of the logical view.&lt;/em&gt;&lt;/div&gt;</w:delText>
        </w:r>
      </w:del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28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29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30" w:author="Andreas Bayha" w:date="2023-01-24T17:02:00Z">
        <w:r w:rsidR="00FF2C5D">
          <w:rPr>
            <w:lang w:val="en-US"/>
          </w:rPr>
          <w:t>y</w:t>
        </w:r>
      </w:ins>
      <w:del w:id="31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components that shall be outside the system boundary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in the </w:t>
      </w:r>
      <w:del w:id="32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proofErr w:type="spellStart"/>
      <w:ins w:id="33" w:author="Andreas Bayha" w:date="2023-01-24T17:15:00Z">
        <w:r w:rsidR="00DA55C0">
          <w:rPr>
            <w:lang w:val="en-US"/>
          </w:rPr>
          <w:t>boolean</w:t>
        </w:r>
        <w:proofErr w:type="spellEnd"/>
        <w:r w:rsidR="00DA55C0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3664C54E" w:rsidR="00204B6C" w:rsidRPr="00204B6C" w:rsidDel="00DA55C0" w:rsidRDefault="00DA55C0" w:rsidP="00204B6C">
      <w:pPr>
        <w:rPr>
          <w:del w:id="34" w:author="Andreas Bayha" w:date="2023-01-24T17:16:00Z"/>
          <w:lang w:val="en-US"/>
        </w:rPr>
      </w:pPr>
      <w:ins w:id="35" w:author="Andreas Bayha" w:date="2023-01-24T17:19:00Z">
        <w:r>
          <w:rPr>
            <w:lang w:val="en-US"/>
          </w:rPr>
          <w:t xml:space="preserve">In </w:t>
        </w:r>
      </w:ins>
      <w:del w:id="36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37" w:author="Andreas Bayha" w:date="2023-01-24T17:19:00Z">
        <w:r>
          <w:rPr>
            <w:lang w:val="en-US"/>
          </w:rPr>
          <w:t xml:space="preserve">the </w:t>
        </w:r>
        <w:proofErr w:type="spellStart"/>
        <w:r w:rsidRPr="00204B6C">
          <w:rPr>
            <w:lang w:val="en-US"/>
          </w:rPr>
          <w:t>SpesML</w:t>
        </w:r>
        <w:proofErr w:type="spellEnd"/>
        <w:r w:rsidRPr="00204B6C">
          <w:rPr>
            <w:lang w:val="en-US"/>
          </w:rPr>
          <w:t xml:space="preserve"> </w:t>
        </w:r>
        <w:proofErr w:type="spellStart"/>
        <w:r w:rsidRPr="00204B6C">
          <w:rPr>
            <w:lang w:val="en-US"/>
          </w:rPr>
          <w:t>SysML</w:t>
        </w:r>
        <w:proofErr w:type="spellEnd"/>
        <w:r w:rsidRPr="00204B6C">
          <w:rPr>
            <w:lang w:val="en-US"/>
          </w:rPr>
          <w:t>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</w:t>
      </w:r>
      <w:proofErr w:type="spellStart"/>
      <w:r w:rsidR="00204B6C" w:rsidRPr="00204B6C">
        <w:rPr>
          <w:lang w:val="en-US"/>
        </w:rPr>
        <w:t>SuD</w:t>
      </w:r>
      <w:proofErr w:type="spellEnd"/>
      <w:r w:rsidR="00204B6C" w:rsidRPr="00204B6C">
        <w:rPr>
          <w:lang w:val="en-US"/>
        </w:rPr>
        <w:t xml:space="preserve"> and the</w:t>
      </w:r>
      <w:ins w:id="38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39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40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41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</w:t>
      </w:r>
      <w:ins w:id="42" w:author="Andreas Bayha" w:date="2023-02-08T10:31:00Z">
        <w:r w:rsidR="00D16329">
          <w:rPr>
            <w:lang w:val="en-US"/>
          </w:rPr>
          <w:t>2</w:t>
        </w:r>
      </w:ins>
      <w:del w:id="43" w:author="Andreas Bayha" w:date="2023-02-08T10:31:00Z">
        <w:r w:rsidR="00204B6C" w:rsidRPr="00204B6C" w:rsidDel="00D16329">
          <w:rPr>
            <w:lang w:val="en-US"/>
          </w:rPr>
          <w:delText>3</w:delText>
        </w:r>
      </w:del>
      <w:r w:rsidR="00204B6C" w:rsidRPr="00204B6C">
        <w:rPr>
          <w:lang w:val="en-US"/>
        </w:rPr>
        <w:t xml:space="preserve">. </w:t>
      </w:r>
    </w:p>
    <w:p w14:paraId="31D1551B" w14:textId="6E587B56" w:rsidR="00204B6C" w:rsidRPr="00204B6C" w:rsidDel="00DA55C0" w:rsidRDefault="00204B6C" w:rsidP="00204B6C">
      <w:pPr>
        <w:rPr>
          <w:del w:id="44" w:author="Andreas Bayha" w:date="2023-01-24T17:17:00Z"/>
          <w:lang w:val="en-US"/>
        </w:rPr>
      </w:pPr>
      <w:del w:id="45" w:author="Andreas Bayha" w:date="2023-01-24T17:16:00Z">
        <w:r w:rsidRPr="00204B6C" w:rsidDel="00DA55C0">
          <w:rPr>
            <w:lang w:val="en-US"/>
          </w:rPr>
          <w:delText>Hereby</w:delText>
        </w:r>
      </w:del>
      <w:del w:id="46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Context](/images/logical_viewpoint/logical-context.png){:width="1000"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58472BA" w14:textId="5E5D171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47" w:author="Andreas Bayha" w:date="2023-02-08T10:31:00Z">
        <w:r w:rsidR="00D16329">
          <w:rPr>
            <w:lang w:val="en-US"/>
          </w:rPr>
          <w:t>2</w:t>
        </w:r>
      </w:ins>
      <w:del w:id="48" w:author="Andreas Bayha" w:date="2023-02-08T10:31:00Z">
        <w:r w:rsidRPr="00204B6C" w:rsidDel="00D16329">
          <w:rPr>
            <w:lang w:val="en-US"/>
          </w:rPr>
          <w:delText>3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logical system </w:t>
      </w:r>
      <w:proofErr w:type="gramStart"/>
      <w:r w:rsidRPr="00204B6C">
        <w:rPr>
          <w:lang w:val="en-US"/>
        </w:rPr>
        <w:t>context.&lt;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49" w:author="Andreas Bayha" w:date="2023-01-24T17:38:00Z">
        <w:r w:rsidRPr="00204B6C" w:rsidDel="007A61B0">
          <w:rPr>
            <w:lang w:val="en-US"/>
          </w:rPr>
          <w:delText>here</w:delText>
        </w:r>
      </w:del>
      <w:ins w:id="50" w:author="Andreas Bayha" w:date="2023-01-24T17:38:00Z">
        <w:r w:rsidR="007A61B0">
          <w:rPr>
            <w:lang w:val="en-US"/>
          </w:rPr>
          <w:t xml:space="preserve">in the context </w:t>
        </w:r>
        <w:proofErr w:type="gramStart"/>
        <w:r w:rsidR="007A61B0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51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52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and it’s mapping to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5B61A9A9" w:rsidR="00204B6C" w:rsidRPr="00204B6C" w:rsidDel="00B2629D" w:rsidRDefault="00204B6C" w:rsidP="00204B6C">
      <w:pPr>
        <w:rPr>
          <w:del w:id="53" w:author="Andreas Bayha" w:date="2023-02-08T13:32:00Z"/>
          <w:lang w:val="en-US"/>
        </w:rPr>
      </w:pPr>
    </w:p>
    <w:p w14:paraId="75101D22" w14:textId="0BC4BA37" w:rsidR="00204B6C" w:rsidRPr="00204B6C" w:rsidDel="00B2629D" w:rsidRDefault="00204B6C" w:rsidP="00204B6C">
      <w:pPr>
        <w:rPr>
          <w:del w:id="54" w:author="Andreas Bayha" w:date="2023-02-08T13:32:00Z"/>
          <w:lang w:val="en-US"/>
        </w:rPr>
      </w:pPr>
      <w:del w:id="55" w:author="Andreas Bayha" w:date="2023-02-08T13:32:00Z">
        <w:r w:rsidRPr="00204B6C" w:rsidDel="00B2629D">
          <w:rPr>
            <w:lang w:val="en-US"/>
          </w:rPr>
          <w:delText xml:space="preserve">The _syntactical_ interfaces of logical components is modeled using _logical interfaces_ which are represented by `SysML Proxy Ports`. </w:delText>
        </w:r>
      </w:del>
    </w:p>
    <w:p w14:paraId="7BEF8189" w14:textId="32450B4F" w:rsidR="00D16329" w:rsidRPr="00204B6C" w:rsidDel="00B2629D" w:rsidRDefault="00204B6C" w:rsidP="00204B6C">
      <w:pPr>
        <w:rPr>
          <w:del w:id="56" w:author="Andreas Bayha" w:date="2023-02-08T13:33:00Z"/>
          <w:lang w:val="en-US"/>
        </w:rPr>
      </w:pPr>
      <w:del w:id="57" w:author="Andreas Bayha" w:date="2023-02-08T13:32:00Z">
        <w:r w:rsidRPr="00204B6C" w:rsidDel="00B2629D">
          <w:rPr>
            <w:lang w:val="en-US"/>
          </w:rPr>
          <w:delText xml:space="preserve">Hereby, every logical interface </w:delText>
        </w:r>
      </w:del>
      <w:r w:rsidRPr="00204B6C">
        <w:rPr>
          <w:lang w:val="en-US"/>
        </w:rPr>
        <w:t>need</w:t>
      </w:r>
      <w:del w:id="58" w:author="Andreas Bayha" w:date="2023-02-08T13:32:00Z">
        <w:r w:rsidRPr="00204B6C" w:rsidDel="00B2629D">
          <w:rPr>
            <w:lang w:val="en-US"/>
          </w:rPr>
          <w:delText>s</w:delText>
        </w:r>
      </w:del>
      <w:r w:rsidRPr="00204B6C">
        <w:rPr>
          <w:lang w:val="en-US"/>
        </w:rPr>
        <w:t xml:space="preserve"> to be assigned a _logical interface type_</w:t>
      </w:r>
      <w:ins w:id="59" w:author="Andreas Bayha" w:date="2023-02-08T13:33:00Z">
        <w:r w:rsidR="00B2629D">
          <w:rPr>
            <w:lang w:val="en-US"/>
          </w:rPr>
          <w:t>. This interface type again is</w:t>
        </w:r>
      </w:ins>
      <w:del w:id="60" w:author="Andreas Bayha" w:date="2023-02-08T13:33:00Z">
        <w:r w:rsidRPr="00204B6C" w:rsidDel="00B2629D">
          <w:rPr>
            <w:lang w:val="en-US"/>
          </w:rPr>
          <w:delText xml:space="preserve"> which is</w:delText>
        </w:r>
      </w:del>
      <w:r w:rsidRPr="00204B6C">
        <w:rPr>
          <w:lang w:val="en-US"/>
        </w:rPr>
        <w:t xml:space="preserve"> defined as a set of </w:t>
      </w:r>
      <w:del w:id="61" w:author="Andreas Bayha" w:date="2023-02-08T13:33:00Z">
        <w:r w:rsidRPr="00204B6C" w:rsidDel="00B2629D">
          <w:rPr>
            <w:lang w:val="en-US"/>
          </w:rPr>
          <w:delText>`SysML Channels`</w:delText>
        </w:r>
      </w:del>
      <w:ins w:id="62" w:author="Andreas Bayha" w:date="2023-02-08T13:33:00Z">
        <w:r w:rsidR="00B2629D">
          <w:rPr>
            <w:lang w:val="en-US"/>
          </w:rPr>
          <w:t>_channels_</w:t>
        </w:r>
      </w:ins>
      <w:r w:rsidRPr="00204B6C">
        <w:rPr>
          <w:lang w:val="en-US"/>
        </w:rPr>
        <w:t>.</w:t>
      </w:r>
      <w:del w:id="63" w:author="Andreas Bayha" w:date="2023-02-08T13:33:00Z">
        <w:r w:rsidRPr="00204B6C" w:rsidDel="00943F48">
          <w:rPr>
            <w:lang w:val="en-US"/>
          </w:rPr>
          <w:delText xml:space="preserve"> </w:delText>
        </w:r>
      </w:del>
      <w:ins w:id="64" w:author="Andreas Bayha" w:date="2023-02-08T13:33:00Z">
        <w:r w:rsidR="00B2629D">
          <w:rPr>
            <w:lang w:val="en-US"/>
          </w:rPr>
          <w:t xml:space="preserve"> </w:t>
        </w:r>
      </w:ins>
    </w:p>
    <w:p w14:paraId="11632133" w14:textId="72F645AC" w:rsidR="00204B6C" w:rsidRPr="00204B6C" w:rsidRDefault="00204B6C" w:rsidP="00204B6C">
      <w:pPr>
        <w:rPr>
          <w:lang w:val="en-US"/>
        </w:rPr>
      </w:pPr>
      <w:del w:id="65" w:author="Andreas Bayha" w:date="2023-02-08T13:04:00Z">
        <w:r w:rsidRPr="00204B6C" w:rsidDel="007A614C">
          <w:rPr>
            <w:lang w:val="en-US"/>
          </w:rPr>
          <w:delText>An exemplary definition</w:delText>
        </w:r>
      </w:del>
      <w:ins w:id="66" w:author="Andreas Bayha" w:date="2023-02-08T13:04:00Z">
        <w:r w:rsidR="007A614C">
          <w:rPr>
            <w:lang w:val="en-US"/>
          </w:rPr>
          <w:t>T</w:t>
        </w:r>
      </w:ins>
      <w:ins w:id="67" w:author="Andreas Bayha" w:date="2023-02-08T13:33:00Z">
        <w:r w:rsidR="00B2629D">
          <w:rPr>
            <w:lang w:val="en-US"/>
          </w:rPr>
          <w:t>his</w:t>
        </w:r>
      </w:ins>
      <w:ins w:id="68" w:author="Andreas Bayha" w:date="2023-02-08T13:05:00Z">
        <w:r w:rsidR="007A614C">
          <w:rPr>
            <w:lang w:val="en-US"/>
          </w:rPr>
          <w:t xml:space="preserve"> conceptual metamodel for logical interfaces</w:t>
        </w:r>
      </w:ins>
      <w:del w:id="69" w:author="Andreas Bayha" w:date="2023-02-08T13:05:00Z">
        <w:r w:rsidRPr="00204B6C" w:rsidDel="007A614C">
          <w:rPr>
            <w:lang w:val="en-US"/>
          </w:rPr>
          <w:delText xml:space="preserve"> of a logical interface and interface types</w:delText>
        </w:r>
      </w:del>
      <w:r w:rsidRPr="00204B6C">
        <w:rPr>
          <w:lang w:val="en-US"/>
        </w:rPr>
        <w:t xml:space="preserve"> can be seen in Figures 4</w:t>
      </w:r>
      <w:del w:id="70" w:author="Andreas Bayha" w:date="2023-02-08T13:04:00Z">
        <w:r w:rsidRPr="00204B6C" w:rsidDel="007A614C">
          <w:rPr>
            <w:lang w:val="en-US"/>
          </w:rPr>
          <w:delText xml:space="preserve"> and 5</w:delText>
        </w:r>
      </w:del>
      <w:r w:rsidRPr="00204B6C">
        <w:rPr>
          <w:lang w:val="en-US"/>
        </w:rPr>
        <w:t>:</w:t>
      </w:r>
    </w:p>
    <w:p w14:paraId="22FD5C6C" w14:textId="1938AE94" w:rsidR="00204B6C" w:rsidRPr="00204B6C" w:rsidDel="00D16329" w:rsidRDefault="00204B6C" w:rsidP="00204B6C">
      <w:pPr>
        <w:rPr>
          <w:del w:id="71" w:author="Andreas Bayha" w:date="2023-02-08T10:32:00Z"/>
          <w:lang w:val="en-US"/>
        </w:rPr>
      </w:pPr>
    </w:p>
    <w:p w14:paraId="6CCF6C3B" w14:textId="2E8E100D" w:rsidR="00204B6C" w:rsidRPr="00204B6C" w:rsidDel="00D16329" w:rsidRDefault="00204B6C" w:rsidP="00204B6C">
      <w:pPr>
        <w:rPr>
          <w:del w:id="72" w:author="Andreas Bayha" w:date="2023-02-08T10:32:00Z"/>
          <w:lang w:val="en-US"/>
        </w:rPr>
      </w:pPr>
    </w:p>
    <w:p w14:paraId="6C77FAD5" w14:textId="689E031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Interface Type](/images/logical_viewpoint/logical-</w:t>
      </w:r>
      <w:del w:id="73" w:author="Andreas Bayha" w:date="2023-02-08T13:02:00Z">
        <w:r w:rsidRPr="00204B6C" w:rsidDel="00E56C4F">
          <w:rPr>
            <w:lang w:val="en-US"/>
          </w:rPr>
          <w:delText>intreface-type</w:delText>
        </w:r>
      </w:del>
      <w:ins w:id="74" w:author="Andreas Bayha" w:date="2023-02-08T13:02:00Z">
        <w:r w:rsidR="00E56C4F">
          <w:rPr>
            <w:lang w:val="en-US"/>
          </w:rPr>
          <w:t>datatypes</w:t>
        </w:r>
      </w:ins>
      <w:r w:rsidRPr="00204B6C">
        <w:rPr>
          <w:lang w:val="en-US"/>
        </w:rPr>
        <w:t>.png){:width="300"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1DEB0B1" w14:textId="2205E56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>&lt;div align="center"&gt;&lt;b&gt;Figure 4: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</w:t>
      </w:r>
      <w:del w:id="75" w:author="Andreas Bayha" w:date="2023-02-08T13:03:00Z">
        <w:r w:rsidRPr="00204B6C" w:rsidDel="00E56C4F">
          <w:rPr>
            <w:lang w:val="en-US"/>
          </w:rPr>
          <w:delText>Exemplary definition of a SpesML logical interface type</w:delText>
        </w:r>
      </w:del>
      <w:ins w:id="76" w:author="Andreas Bayha" w:date="2023-02-08T13:03:00Z">
        <w:r w:rsidR="00E56C4F">
          <w:rPr>
            <w:lang w:val="en-US"/>
          </w:rPr>
          <w:t xml:space="preserve">Conceptual Metamodel for syntactical interfaces of logical </w:t>
        </w:r>
        <w:proofErr w:type="gramStart"/>
        <w:r w:rsidR="00E56C4F">
          <w:rPr>
            <w:lang w:val="en-US"/>
          </w:rPr>
          <w:t>components.</w:t>
        </w:r>
      </w:ins>
      <w:r w:rsidRPr="00204B6C">
        <w:rPr>
          <w:lang w:val="en-US"/>
        </w:rPr>
        <w:t>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72D651E" w14:textId="7E039E78" w:rsidR="00204B6C" w:rsidRPr="00204B6C" w:rsidDel="00D16329" w:rsidRDefault="00204B6C" w:rsidP="00204B6C">
      <w:pPr>
        <w:rPr>
          <w:del w:id="77" w:author="Andreas Bayha" w:date="2023-02-08T10:32:00Z"/>
          <w:lang w:val="en-US"/>
        </w:rPr>
      </w:pPr>
    </w:p>
    <w:p w14:paraId="538D228A" w14:textId="0CBB85D4" w:rsidR="00204B6C" w:rsidRPr="00204B6C" w:rsidDel="00D16329" w:rsidRDefault="00204B6C" w:rsidP="00204B6C">
      <w:pPr>
        <w:rPr>
          <w:del w:id="78" w:author="Andreas Bayha" w:date="2023-02-08T10:32:00Z"/>
          <w:lang w:val="en-US"/>
        </w:rPr>
      </w:pPr>
      <w:del w:id="79" w:author="Andreas Bayha" w:date="2023-02-08T10:32:00Z">
        <w:r w:rsidRPr="00204B6C" w:rsidDel="00D16329">
          <w:rPr>
            <w:lang w:val="en-US"/>
          </w:rPr>
          <w:delText>![Logical Interface](/images/logical_viewpoint/logical-intreface.png){:width="400" :class="img-responsive" style="display:block; margin-left:auto; margin-right:auto"}</w:delText>
        </w:r>
      </w:del>
    </w:p>
    <w:p w14:paraId="6872DE86" w14:textId="5C95D4BE" w:rsidR="00204B6C" w:rsidRPr="00204B6C" w:rsidDel="00D16329" w:rsidRDefault="00204B6C" w:rsidP="00204B6C">
      <w:pPr>
        <w:rPr>
          <w:del w:id="80" w:author="Andreas Bayha" w:date="2023-02-08T10:32:00Z"/>
          <w:lang w:val="en-US"/>
        </w:rPr>
      </w:pPr>
      <w:del w:id="81" w:author="Andreas Bayha" w:date="2023-02-08T10:32:00Z">
        <w:r w:rsidRPr="00204B6C" w:rsidDel="00D16329">
          <w:rPr>
            <w:lang w:val="en-US"/>
          </w:rPr>
          <w:delText>&lt;div align="center"&gt;&lt;b&gt;Figure 5: &lt;/b&gt;&lt;em&gt;Exemplary definition of a SpesML logical interface&lt;/em&gt;&lt;/div&gt;</w:delText>
        </w:r>
      </w:del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602054A0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_semantical_ interface of logical components is modelled by means of state machines that operate based on the component’s input </w:t>
      </w:r>
      <w:del w:id="82" w:author="Andreas Bayha" w:date="2023-02-07T16:25:00Z">
        <w:r w:rsidRPr="00204B6C" w:rsidDel="00141149">
          <w:rPr>
            <w:lang w:val="en-US"/>
          </w:rPr>
          <w:delText xml:space="preserve">streams </w:delText>
        </w:r>
      </w:del>
      <w:ins w:id="83" w:author="Andreas Bayha" w:date="2023-02-07T16:25:00Z">
        <w:r w:rsidR="00141149">
          <w:rPr>
            <w:lang w:val="en-US"/>
          </w:rPr>
          <w:t>port values</w:t>
        </w:r>
        <w:r w:rsidR="00141149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and produce the component's output </w:t>
      </w:r>
      <w:del w:id="84" w:author="Andreas Bayha" w:date="2023-02-07T16:25:00Z">
        <w:r w:rsidRPr="00204B6C" w:rsidDel="00141149">
          <w:rPr>
            <w:lang w:val="en-US"/>
          </w:rPr>
          <w:delText>streams</w:delText>
        </w:r>
      </w:del>
      <w:ins w:id="85" w:author="Andreas Bayha" w:date="2023-02-07T16:25:00Z">
        <w:r w:rsidR="00141149">
          <w:rPr>
            <w:lang w:val="en-US"/>
          </w:rPr>
          <w:t>port values</w:t>
        </w:r>
      </w:ins>
      <w:r w:rsidRPr="00204B6C">
        <w:rPr>
          <w:lang w:val="en-US"/>
        </w:rPr>
        <w:t>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guards and actions can not only contain comparison and assignment operations, but also use [executable </w:t>
      </w:r>
      <w:proofErr w:type="gramStart"/>
      <w:r w:rsidRPr="00204B6C">
        <w:rPr>
          <w:lang w:val="en-US"/>
        </w:rPr>
        <w:t>functions](</w:t>
      </w:r>
      <w:proofErr w:type="gramEnd"/>
      <w:r w:rsidRPr="00204B6C">
        <w:rPr>
          <w:lang w:val="en-US"/>
        </w:rPr>
        <w:t>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 xml:space="preserve">https://spesml.github.io/concepts/modeling_framework/state_machines.html) can be found in the respective documentation article. </w:t>
      </w:r>
    </w:p>
    <w:p w14:paraId="3B87FEE7" w14:textId="42FFDB4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</w:t>
      </w:r>
      <w:del w:id="86" w:author="Andreas Bayha" w:date="2023-02-08T13:34:00Z">
        <w:r w:rsidRPr="00204B6C" w:rsidDel="003A6570">
          <w:rPr>
            <w:lang w:val="en-US"/>
          </w:rPr>
          <w:delText>6</w:delText>
        </w:r>
      </w:del>
      <w:ins w:id="87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 xml:space="preserve"> gives an example 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State Machine](/images/logical_viewpoint/state-machine.png){:width="1000"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99377F8" w14:textId="36B96E96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88" w:author="Andreas Bayha" w:date="2023-02-08T13:34:00Z">
        <w:r w:rsidRPr="00204B6C" w:rsidDel="003A6570">
          <w:rPr>
            <w:lang w:val="en-US"/>
          </w:rPr>
          <w:delText>6</w:delText>
        </w:r>
      </w:del>
      <w:ins w:id="89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state </w:t>
      </w:r>
      <w:proofErr w:type="gramStart"/>
      <w:r w:rsidRPr="00204B6C">
        <w:rPr>
          <w:lang w:val="en-US"/>
        </w:rPr>
        <w:t>machine.&lt;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90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6FD49BCB" w:rsidR="00204B6C" w:rsidRPr="00204B6C" w:rsidRDefault="00204B6C" w:rsidP="00630944">
      <w:pPr>
        <w:rPr>
          <w:lang w:val="en-US"/>
        </w:rPr>
      </w:pPr>
      <w:del w:id="91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92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93" w:author="Andreas Bayha" w:date="2023-01-24T17:28:00Z">
        <w:r w:rsidR="00630944" w:rsidRPr="00630944">
          <w:rPr>
            <w:lang w:val="en-US"/>
          </w:rPr>
          <w:t>the behavior of a decomp</w:t>
        </w:r>
      </w:ins>
      <w:ins w:id="94" w:author="Andreas Bayha" w:date="2023-02-08T16:45:00Z">
        <w:r w:rsidR="000775CC">
          <w:rPr>
            <w:lang w:val="en-US"/>
          </w:rPr>
          <w:t>o</w:t>
        </w:r>
      </w:ins>
      <w:ins w:id="95" w:author="Andreas Bayha" w:date="2023-01-24T17:28:00Z">
        <w:r w:rsidR="00630944" w:rsidRPr="00630944">
          <w:rPr>
            <w:lang w:val="en-US"/>
          </w:rPr>
          <w:t xml:space="preserve">sed component results from the </w:t>
        </w:r>
        <w:proofErr w:type="spellStart"/>
        <w:r w:rsidR="00630944" w:rsidRPr="00630944">
          <w:rPr>
            <w:lang w:val="en-US"/>
          </w:rPr>
          <w:t>the</w:t>
        </w:r>
        <w:proofErr w:type="spellEnd"/>
        <w:r w:rsidR="00630944" w:rsidRPr="00630944">
          <w:rPr>
            <w:lang w:val="en-US"/>
          </w:rPr>
          <w:t xml:space="preserve"> composed behavior of the sub-components</w:t>
        </w:r>
      </w:ins>
      <w:del w:id="96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2E7AC0D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-profile and plugin, decomposition is modeled by means of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Diagrams (IBDs)` in which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Parts` are instantiated and connected for the subcomponents as can be seen in Figure </w:t>
      </w:r>
      <w:del w:id="97" w:author="Andreas Bayha" w:date="2023-02-08T13:34:00Z">
        <w:r w:rsidRPr="00204B6C" w:rsidDel="003A6570">
          <w:rPr>
            <w:lang w:val="en-US"/>
          </w:rPr>
          <w:delText>7</w:delText>
        </w:r>
      </w:del>
      <w:ins w:id="98" w:author="Andreas Bayha" w:date="2023-02-08T13:34:00Z">
        <w:r w:rsidR="003A6570">
          <w:rPr>
            <w:lang w:val="en-US"/>
          </w:rPr>
          <w:t>6</w:t>
        </w:r>
      </w:ins>
      <w:r w:rsidRPr="00204B6C">
        <w:rPr>
          <w:lang w:val="en-US"/>
        </w:rPr>
        <w:t>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Composition](/images/logical_viewpoint/decomposition.png){:width="1000"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2267C54" w14:textId="2E464A9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99" w:author="Andreas Bayha" w:date="2023-02-08T13:34:00Z">
        <w:r w:rsidR="003A6570">
          <w:rPr>
            <w:lang w:val="en-US"/>
          </w:rPr>
          <w:t>6</w:t>
        </w:r>
      </w:ins>
      <w:del w:id="100" w:author="Andreas Bayha" w:date="2023-02-08T13:34:00Z">
        <w:r w:rsidRPr="00204B6C" w:rsidDel="003A6570">
          <w:rPr>
            <w:lang w:val="en-US"/>
          </w:rPr>
          <w:delText>7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&gt;Decomposition of a logical component into sub-</w:t>
      </w:r>
      <w:proofErr w:type="gramStart"/>
      <w:r w:rsidRPr="00204B6C">
        <w:rPr>
          <w:lang w:val="en-US"/>
        </w:rPr>
        <w:t>components.&lt;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can be found in the documentation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>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 xml:space="preserve"> functions which they _realize_ with a respective tracing matrix. </w:t>
      </w:r>
    </w:p>
    <w:p w14:paraId="7845298F" w14:textId="555132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n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>-functions of the FV to exactly _one_ logical component</w:t>
      </w:r>
      <w:del w:id="101" w:author="Andreas Bayha" w:date="2023-02-07T16:37:00Z">
        <w:r w:rsidRPr="00204B6C" w:rsidDel="00025DCF">
          <w:rPr>
            <w:lang w:val="en-US"/>
          </w:rPr>
          <w:delText xml:space="preserve"> (n:1 tracing)</w:delText>
        </w:r>
      </w:del>
      <w:r w:rsidRPr="00204B6C">
        <w:rPr>
          <w:lang w:val="en-US"/>
        </w:rPr>
        <w:t>.</w:t>
      </w:r>
    </w:p>
    <w:p w14:paraId="105858D9" w14:textId="0D4E5394" w:rsidR="00204B6C" w:rsidRPr="00204B6C" w:rsidDel="00025DCF" w:rsidRDefault="00204B6C" w:rsidP="00204B6C">
      <w:pPr>
        <w:rPr>
          <w:del w:id="102" w:author="Andreas Bayha" w:date="2023-02-07T16:35:00Z"/>
          <w:lang w:val="en-US"/>
        </w:rPr>
      </w:pPr>
      <w:del w:id="103" w:author="Andreas Bayha" w:date="2023-02-07T16:35:00Z">
        <w:r w:rsidRPr="00204B6C" w:rsidDel="00025DCF">
          <w:rPr>
            <w:lang w:val="en-US"/>
          </w:rPr>
          <w:delText>In the SpesML profile and plugin, we use `SysML Matrixes` for this tracing as can be seen in Figure 8:</w:delText>
        </w:r>
      </w:del>
    </w:p>
    <w:p w14:paraId="28554716" w14:textId="10E9052C" w:rsidR="00204B6C" w:rsidRPr="00204B6C" w:rsidDel="00025DCF" w:rsidRDefault="00204B6C" w:rsidP="00204B6C">
      <w:pPr>
        <w:rPr>
          <w:del w:id="104" w:author="Andreas Bayha" w:date="2023-02-07T16:35:00Z"/>
          <w:lang w:val="en-US"/>
        </w:rPr>
      </w:pPr>
    </w:p>
    <w:p w14:paraId="6A94F10E" w14:textId="5ADCD609" w:rsidR="00204B6C" w:rsidRPr="00204B6C" w:rsidDel="00025DCF" w:rsidRDefault="00204B6C" w:rsidP="00204B6C">
      <w:pPr>
        <w:rPr>
          <w:del w:id="105" w:author="Andreas Bayha" w:date="2023-02-07T16:35:00Z"/>
          <w:lang w:val="en-US"/>
        </w:rPr>
      </w:pPr>
      <w:del w:id="106" w:author="Andreas Bayha" w:date="2023-02-07T16:35:00Z">
        <w:r w:rsidRPr="00204B6C" w:rsidDel="00025DCF">
          <w:rPr>
            <w:lang w:val="en-US"/>
          </w:rPr>
          <w:delText>![Tracing from FV to LV](/images/logical_viewpoint/tracing_fvp-lvp.png){:width="600" :class="img-responsive" style="display:block; margin-left:auto; margin-right:auto"}</w:delText>
        </w:r>
      </w:del>
    </w:p>
    <w:p w14:paraId="6EF08CA9" w14:textId="66E9673D" w:rsidR="00204B6C" w:rsidRPr="00204B6C" w:rsidDel="00025DCF" w:rsidRDefault="00204B6C" w:rsidP="00204B6C">
      <w:pPr>
        <w:rPr>
          <w:del w:id="107" w:author="Andreas Bayha" w:date="2023-02-07T16:35:00Z"/>
          <w:lang w:val="en-US"/>
        </w:rPr>
      </w:pPr>
      <w:del w:id="108" w:author="Andreas Bayha" w:date="2023-02-07T16:35:00Z">
        <w:r w:rsidRPr="00204B6C" w:rsidDel="00025DCF">
          <w:rPr>
            <w:lang w:val="en-US"/>
          </w:rPr>
          <w:delText>&lt;div align="center"&gt;&lt;b&gt;Figure 8: &lt;/b&gt;&lt;em&gt;Tracing from the functional to the logical view.&lt;/em&gt;&lt;/div&gt;</w:delText>
        </w:r>
      </w:del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https://spesml.github.io/concepts/modeling_framework/technical_viewpoint.html). </w:t>
      </w:r>
    </w:p>
    <w:p w14:paraId="21D525B4" w14:textId="1BBBE42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every logical component to exactly one technical component</w:t>
      </w:r>
      <w:del w:id="109" w:author="Andreas Bayha" w:date="2023-02-07T16:37:00Z">
        <w:r w:rsidRPr="00204B6C" w:rsidDel="00025DCF">
          <w:rPr>
            <w:lang w:val="en-US"/>
          </w:rPr>
          <w:delText xml:space="preserve"> (1:1 tracing)</w:delText>
        </w:r>
      </w:del>
      <w:r w:rsidRPr="00204B6C">
        <w:rPr>
          <w:lang w:val="en-US"/>
        </w:rPr>
        <w:t>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on tracing in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can be found [</w:t>
      </w:r>
      <w:del w:id="110" w:author="Andreas Bayha" w:date="2023-01-24T17:39:00Z">
        <w:r w:rsidRPr="00204B6C" w:rsidDel="00D86DF6">
          <w:rPr>
            <w:lang w:val="en-US"/>
          </w:rPr>
          <w:delText>here</w:delText>
        </w:r>
      </w:del>
      <w:ins w:id="111" w:author="Andreas Bayha" w:date="2023-01-24T17:39:00Z">
        <w:r w:rsidR="00D86DF6">
          <w:rPr>
            <w:lang w:val="en-US"/>
          </w:rPr>
          <w:t xml:space="preserve">in the documentation of </w:t>
        </w:r>
        <w:proofErr w:type="gramStart"/>
        <w:r w:rsidR="00D86DF6">
          <w:rPr>
            <w:lang w:val="en-US"/>
          </w:rPr>
          <w:t>tracing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112" w:author="Andreas Bayha" w:date="2023-01-24T17:35:00Z">
        <w:r w:rsidRPr="00204B6C" w:rsidDel="000A1D6B">
          <w:rPr>
            <w:lang w:val="en-US"/>
          </w:rPr>
          <w:delText>here</w:delText>
        </w:r>
      </w:del>
      <w:ins w:id="113" w:author="Andreas Bayha" w:date="2023-01-24T17:35:00Z">
        <w:r w:rsidR="000A1D6B">
          <w:rPr>
            <w:lang w:val="en-US"/>
          </w:rPr>
          <w:t>in the technical vi</w:t>
        </w:r>
      </w:ins>
      <w:ins w:id="114" w:author="Andreas Bayha" w:date="2023-01-24T17:36:00Z">
        <w:r w:rsidR="000A1D6B">
          <w:rPr>
            <w:lang w:val="en-US"/>
          </w:rPr>
          <w:t xml:space="preserve">ewpoint </w:t>
        </w:r>
        <w:proofErr w:type="gramStart"/>
        <w:r w:rsidR="000A1D6B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https://spesml.github.io/concepts/modeling_framework/tracing.html#definition-of-software-components-in-the-logical-architecture) in more detail.</w:t>
      </w:r>
      <w:del w:id="115" w:author="Andreas Bayha" w:date="2023-02-08T16:11:00Z">
        <w:r w:rsidRPr="00204B6C" w:rsidDel="00757E76">
          <w:rPr>
            <w:lang w:val="en-US"/>
          </w:rPr>
          <w:delText xml:space="preserve">. </w:delText>
        </w:r>
      </w:del>
    </w:p>
    <w:p w14:paraId="7950CA41" w14:textId="7B3F2384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In particular the</w:t>
      </w:r>
      <w:proofErr w:type="gramEnd"/>
      <w:r w:rsidRPr="00204B6C">
        <w:rPr>
          <w:lang w:val="en-US"/>
        </w:rPr>
        <w:t xml:space="preserve"> identification of </w:t>
      </w:r>
      <w:del w:id="116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del w:id="117" w:author="Andreas Bayha" w:date="2023-02-08T16:12:00Z">
        <w:r w:rsidRPr="00204B6C" w:rsidDel="00757E76">
          <w:rPr>
            <w:lang w:val="en-US"/>
          </w:rPr>
          <w:delText xml:space="preserve">software </w:delText>
        </w:r>
      </w:del>
      <w:r w:rsidRPr="00204B6C">
        <w:rPr>
          <w:lang w:val="en-US"/>
        </w:rPr>
        <w:t>sub-systems</w:t>
      </w:r>
      <w:ins w:id="118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</w:t>
      </w:r>
      <w:ins w:id="119" w:author="Andreas Bayha" w:date="2023-02-08T16:13:00Z">
        <w:r w:rsidR="00757E76">
          <w:rPr>
            <w:lang w:val="en-US"/>
          </w:rPr>
          <w:t>.</w:t>
        </w:r>
      </w:ins>
      <w:r w:rsidRPr="00204B6C">
        <w:rPr>
          <w:lang w:val="en-US"/>
        </w:rPr>
        <w:t xml:space="preserve"> </w:t>
      </w:r>
      <w:ins w:id="120" w:author="Andreas Bayha" w:date="2023-02-08T16:16:00Z">
        <w:r w:rsidR="00757E76">
          <w:rPr>
            <w:lang w:val="en-US"/>
          </w:rPr>
          <w:t>Hereby, the</w:t>
        </w:r>
      </w:ins>
      <w:ins w:id="121" w:author="Andreas Bayha" w:date="2023-02-08T16:24:00Z">
        <w:r w:rsidR="00686F69">
          <w:rPr>
            <w:lang w:val="en-US"/>
          </w:rPr>
          <w:t>se logical</w:t>
        </w:r>
      </w:ins>
      <w:ins w:id="122" w:author="Andreas Bayha" w:date="2023-02-08T16:16:00Z">
        <w:r w:rsidR="00757E76">
          <w:rPr>
            <w:lang w:val="en-US"/>
          </w:rPr>
          <w:t xml:space="preserve"> sub-components </w:t>
        </w:r>
      </w:ins>
      <w:ins w:id="123" w:author="Andreas Bayha" w:date="2023-02-08T16:21:00Z">
        <w:r w:rsidR="00757E76">
          <w:rPr>
            <w:lang w:val="en-US"/>
          </w:rPr>
          <w:t xml:space="preserve">can be annotated with the </w:t>
        </w:r>
      </w:ins>
      <w:ins w:id="124" w:author="Andreas Bayha" w:date="2023-02-08T16:28:00Z">
        <w:r w:rsidR="00686F69">
          <w:rPr>
            <w:lang w:val="en-US"/>
          </w:rPr>
          <w:t>engineering</w:t>
        </w:r>
      </w:ins>
      <w:ins w:id="125" w:author="Andreas Bayha" w:date="2023-02-08T16:22:00Z">
        <w:r w:rsidR="00686F69">
          <w:rPr>
            <w:lang w:val="en-US"/>
          </w:rPr>
          <w:t xml:space="preserve"> discipline </w:t>
        </w:r>
      </w:ins>
      <w:ins w:id="126" w:author="Andreas Bayha" w:date="2023-02-08T16:25:00Z">
        <w:r w:rsidR="00686F69">
          <w:rPr>
            <w:lang w:val="en-US"/>
          </w:rPr>
          <w:t>to</w:t>
        </w:r>
      </w:ins>
      <w:ins w:id="127" w:author="Andreas Bayha" w:date="2023-02-08T16:22:00Z">
        <w:r w:rsidR="00686F69">
          <w:rPr>
            <w:lang w:val="en-US"/>
          </w:rPr>
          <w:t xml:space="preserve"> which they </w:t>
        </w:r>
      </w:ins>
      <w:ins w:id="128" w:author="Andreas Bayha" w:date="2023-02-08T16:46:00Z">
        <w:r w:rsidR="000775CC">
          <w:rPr>
            <w:lang w:val="en-US"/>
          </w:rPr>
          <w:t>relate</w:t>
        </w:r>
      </w:ins>
      <w:ins w:id="129" w:author="Andreas Bayha" w:date="2023-02-08T16:22:00Z">
        <w:r w:rsidR="00686F69">
          <w:rPr>
            <w:lang w:val="en-US"/>
          </w:rPr>
          <w:t xml:space="preserve"> in the technical view using a dedi</w:t>
        </w:r>
      </w:ins>
      <w:ins w:id="130" w:author="Andreas Bayha" w:date="2023-02-08T16:23:00Z">
        <w:r w:rsidR="00686F69">
          <w:rPr>
            <w:lang w:val="en-US"/>
          </w:rPr>
          <w:t>cated property</w:t>
        </w:r>
      </w:ins>
      <w:ins w:id="131" w:author="Andreas Bayha" w:date="2023-02-08T16:25:00Z">
        <w:r w:rsidR="00686F69">
          <w:rPr>
            <w:lang w:val="en-US"/>
          </w:rPr>
          <w:t xml:space="preserve">. The possible values which are foreseen in </w:t>
        </w:r>
        <w:proofErr w:type="spellStart"/>
        <w:r w:rsidR="00686F69">
          <w:rPr>
            <w:lang w:val="en-US"/>
          </w:rPr>
          <w:t>SpesML</w:t>
        </w:r>
        <w:proofErr w:type="spellEnd"/>
        <w:r w:rsidR="00686F69">
          <w:rPr>
            <w:lang w:val="en-US"/>
          </w:rPr>
          <w:t xml:space="preserve"> are </w:t>
        </w:r>
      </w:ins>
      <w:ins w:id="132" w:author="Andreas Bayha" w:date="2023-02-08T16:26:00Z">
        <w:r w:rsidR="00686F69">
          <w:rPr>
            <w:lang w:val="en-US"/>
          </w:rPr>
          <w:t>*Software*, *Mechanical*, *Electronic* and *Mechatronic*</w:t>
        </w:r>
      </w:ins>
      <w:ins w:id="133" w:author="Andreas Bayha" w:date="2023-02-08T16:27:00Z">
        <w:r w:rsidR="00686F69">
          <w:rPr>
            <w:lang w:val="en-US"/>
          </w:rPr>
          <w:t xml:space="preserve">, but </w:t>
        </w:r>
      </w:ins>
      <w:ins w:id="134" w:author="Andreas Bayha" w:date="2023-02-08T16:36:00Z">
        <w:r w:rsidR="00342BBB">
          <w:rPr>
            <w:lang w:val="en-US"/>
          </w:rPr>
          <w:t xml:space="preserve">in general </w:t>
        </w:r>
      </w:ins>
      <w:ins w:id="135" w:author="Andreas Bayha" w:date="2023-02-08T16:27:00Z">
        <w:r w:rsidR="00686F69">
          <w:rPr>
            <w:lang w:val="en-US"/>
          </w:rPr>
          <w:t>als</w:t>
        </w:r>
      </w:ins>
      <w:ins w:id="136" w:author="Andreas Bayha" w:date="2023-02-08T16:36:00Z">
        <w:r w:rsidR="00342BBB">
          <w:rPr>
            <w:lang w:val="en-US"/>
          </w:rPr>
          <w:t>o</w:t>
        </w:r>
      </w:ins>
      <w:ins w:id="137" w:author="Andreas Bayha" w:date="2023-02-08T16:27:00Z">
        <w:r w:rsidR="00686F69">
          <w:rPr>
            <w:lang w:val="en-US"/>
          </w:rPr>
          <w:t xml:space="preserve"> other disciplines which are distinguished in the technical view would be feasible</w:t>
        </w:r>
      </w:ins>
      <w:ins w:id="138" w:author="Andreas Bayha" w:date="2023-02-08T16:26:00Z">
        <w:r w:rsidR="00686F69">
          <w:rPr>
            <w:lang w:val="en-US"/>
          </w:rPr>
          <w:t>.</w:t>
        </w:r>
      </w:ins>
      <w:del w:id="139" w:author="Andreas Bayha" w:date="2023-02-08T16:26:00Z">
        <w:r w:rsidRPr="00204B6C" w:rsidDel="00686F69">
          <w:rPr>
            <w:lang w:val="en-US"/>
          </w:rPr>
          <w:delText>for software and non-software aspects.</w:delText>
        </w:r>
      </w:del>
      <w:r w:rsidRPr="00204B6C">
        <w:rPr>
          <w:lang w:val="en-US"/>
        </w:rPr>
        <w:t xml:space="preserve"> </w:t>
      </w:r>
    </w:p>
    <w:p w14:paraId="608ED249" w14:textId="10A29899" w:rsidR="00686F69" w:rsidRDefault="00686F69" w:rsidP="00686F69">
      <w:pPr>
        <w:ind w:left="708" w:hanging="708"/>
        <w:rPr>
          <w:ins w:id="140" w:author="Andreas Bayha" w:date="2023-02-08T16:28:00Z"/>
          <w:lang w:val="en-US"/>
        </w:rPr>
      </w:pPr>
      <w:ins w:id="141" w:author="Andreas Bayha" w:date="2023-02-08T16:27:00Z">
        <w:r>
          <w:rPr>
            <w:lang w:val="en-US"/>
          </w:rPr>
          <w:lastRenderedPageBreak/>
          <w:t xml:space="preserve">In case this </w:t>
        </w:r>
      </w:ins>
      <w:ins w:id="142" w:author="Andreas Bayha" w:date="2023-02-08T16:29:00Z">
        <w:r>
          <w:rPr>
            <w:lang w:val="en-US"/>
          </w:rPr>
          <w:t xml:space="preserve">distinct </w:t>
        </w:r>
      </w:ins>
      <w:ins w:id="143" w:author="Andreas Bayha" w:date="2023-02-08T16:28:00Z">
        <w:r>
          <w:rPr>
            <w:lang w:val="en-US"/>
          </w:rPr>
          <w:t>mapping to</w:t>
        </w:r>
      </w:ins>
      <w:ins w:id="144" w:author="Andreas Bayha" w:date="2023-02-08T16:29:00Z">
        <w:r>
          <w:rPr>
            <w:lang w:val="en-US"/>
          </w:rPr>
          <w:t xml:space="preserve"> a single</w:t>
        </w:r>
      </w:ins>
      <w:ins w:id="145" w:author="Andreas Bayha" w:date="2023-02-08T16:28:00Z">
        <w:r>
          <w:rPr>
            <w:lang w:val="en-US"/>
          </w:rPr>
          <w:t xml:space="preserve"> engineering discipline </w:t>
        </w:r>
      </w:ins>
      <w:ins w:id="146" w:author="Andreas Bayha" w:date="2023-02-08T16:46:00Z">
        <w:r w:rsidR="000775CC">
          <w:rPr>
            <w:lang w:val="en-US"/>
          </w:rPr>
          <w:t>is</w:t>
        </w:r>
      </w:ins>
      <w:ins w:id="147" w:author="Andreas Bayha" w:date="2023-02-08T16:28:00Z">
        <w:r>
          <w:rPr>
            <w:lang w:val="en-US"/>
          </w:rPr>
          <w:t xml:space="preserve"> not </w:t>
        </w:r>
      </w:ins>
      <w:ins w:id="148" w:author="Andreas Bayha" w:date="2023-02-08T16:37:00Z">
        <w:r w:rsidR="00342BBB">
          <w:rPr>
            <w:lang w:val="en-US"/>
          </w:rPr>
          <w:t>possible</w:t>
        </w:r>
      </w:ins>
      <w:ins w:id="149" w:author="Andreas Bayha" w:date="2023-02-08T16:29:00Z">
        <w:r>
          <w:rPr>
            <w:lang w:val="en-US"/>
          </w:rPr>
          <w:t xml:space="preserve"> for a logical</w:t>
        </w:r>
      </w:ins>
      <w:ins w:id="150" w:author="Andreas Bayha" w:date="2023-02-08T16:30:00Z">
        <w:r>
          <w:rPr>
            <w:lang w:val="en-US"/>
          </w:rPr>
          <w:t xml:space="preserve"> component or sub-component, </w:t>
        </w:r>
      </w:ins>
      <w:ins w:id="151" w:author="Andreas Bayha" w:date="2023-02-08T16:31:00Z">
        <w:r>
          <w:rPr>
            <w:lang w:val="en-US"/>
          </w:rPr>
          <w:t>a clear tracing to a technical component</w:t>
        </w:r>
      </w:ins>
      <w:ins w:id="152" w:author="Andreas Bayha" w:date="2023-02-08T16:37:00Z">
        <w:r w:rsidR="00342BBB">
          <w:rPr>
            <w:lang w:val="en-US"/>
          </w:rPr>
          <w:t xml:space="preserve"> of </w:t>
        </w:r>
      </w:ins>
      <w:ins w:id="153" w:author="Andreas Bayha" w:date="2023-02-08T16:39:00Z">
        <w:r w:rsidR="00342BBB">
          <w:rPr>
            <w:lang w:val="en-US"/>
          </w:rPr>
          <w:t>a</w:t>
        </w:r>
      </w:ins>
      <w:ins w:id="154" w:author="Andreas Bayha" w:date="2023-02-08T16:47:00Z">
        <w:r w:rsidR="000775CC">
          <w:rPr>
            <w:lang w:val="en-US"/>
          </w:rPr>
          <w:t xml:space="preserve"> single</w:t>
        </w:r>
      </w:ins>
      <w:ins w:id="155" w:author="Andreas Bayha" w:date="2023-02-08T16:37:00Z">
        <w:r w:rsidR="00342BBB">
          <w:rPr>
            <w:lang w:val="en-US"/>
          </w:rPr>
          <w:t xml:space="preserve"> engineering discipline</w:t>
        </w:r>
      </w:ins>
      <w:ins w:id="156" w:author="Andreas Bayha" w:date="2023-02-08T16:31:00Z">
        <w:r>
          <w:rPr>
            <w:lang w:val="en-US"/>
          </w:rPr>
          <w:t xml:space="preserve"> would not be possible</w:t>
        </w:r>
      </w:ins>
      <w:ins w:id="157" w:author="Andreas Bayha" w:date="2023-02-08T16:37:00Z">
        <w:r w:rsidR="00342BBB">
          <w:rPr>
            <w:lang w:val="en-US"/>
          </w:rPr>
          <w:t>, either</w:t>
        </w:r>
      </w:ins>
      <w:ins w:id="158" w:author="Andreas Bayha" w:date="2023-02-08T16:31:00Z">
        <w:r w:rsidR="001965BF">
          <w:rPr>
            <w:lang w:val="en-US"/>
          </w:rPr>
          <w:t>. I</w:t>
        </w:r>
      </w:ins>
      <w:ins w:id="159" w:author="Andreas Bayha" w:date="2023-02-08T16:32:00Z">
        <w:r w:rsidR="001965BF">
          <w:rPr>
            <w:lang w:val="en-US"/>
          </w:rPr>
          <w:t xml:space="preserve">n all such cases, the </w:t>
        </w:r>
        <w:proofErr w:type="spellStart"/>
        <w:r w:rsidR="001965BF">
          <w:rPr>
            <w:lang w:val="en-US"/>
          </w:rPr>
          <w:t>SpesML</w:t>
        </w:r>
        <w:proofErr w:type="spellEnd"/>
        <w:r w:rsidR="001965BF">
          <w:rPr>
            <w:lang w:val="en-US"/>
          </w:rPr>
          <w:t xml:space="preserve"> methodology strongly suggests </w:t>
        </w:r>
        <w:proofErr w:type="gramStart"/>
        <w:r w:rsidR="001965BF">
          <w:rPr>
            <w:lang w:val="en-US"/>
          </w:rPr>
          <w:t>to decompose</w:t>
        </w:r>
        <w:proofErr w:type="gramEnd"/>
        <w:r w:rsidR="001965BF">
          <w:rPr>
            <w:lang w:val="en-US"/>
          </w:rPr>
          <w:t xml:space="preserve"> or regroup</w:t>
        </w:r>
      </w:ins>
      <w:ins w:id="160" w:author="Andreas Bayha" w:date="2023-02-08T16:33:00Z">
        <w:r w:rsidR="001965BF">
          <w:rPr>
            <w:lang w:val="en-US"/>
          </w:rPr>
          <w:t xml:space="preserve"> the logical architecture such that a clear assignment</w:t>
        </w:r>
      </w:ins>
      <w:ins w:id="161" w:author="Andreas Bayha" w:date="2023-02-08T16:40:00Z">
        <w:r w:rsidR="00342BBB">
          <w:rPr>
            <w:lang w:val="en-US"/>
          </w:rPr>
          <w:t xml:space="preserve"> </w:t>
        </w:r>
      </w:ins>
      <w:ins w:id="162" w:author="Andreas Bayha" w:date="2023-02-08T16:33:00Z">
        <w:r w:rsidR="001965BF">
          <w:rPr>
            <w:lang w:val="en-US"/>
          </w:rPr>
          <w:t>to engineering disciplines</w:t>
        </w:r>
      </w:ins>
      <w:ins w:id="163" w:author="Andreas Bayha" w:date="2023-02-08T16:38:00Z">
        <w:r w:rsidR="00342BBB">
          <w:rPr>
            <w:lang w:val="en-US"/>
          </w:rPr>
          <w:t xml:space="preserve"> and </w:t>
        </w:r>
      </w:ins>
      <w:ins w:id="164" w:author="Andreas Bayha" w:date="2023-02-08T16:40:00Z">
        <w:r w:rsidR="00342BBB">
          <w:rPr>
            <w:lang w:val="en-US"/>
          </w:rPr>
          <w:t>a clear tra</w:t>
        </w:r>
      </w:ins>
      <w:ins w:id="165" w:author="Andreas Bayha" w:date="2023-02-08T16:41:00Z">
        <w:r w:rsidR="00342BBB">
          <w:rPr>
            <w:lang w:val="en-US"/>
          </w:rPr>
          <w:t>cing to the respective</w:t>
        </w:r>
      </w:ins>
      <w:ins w:id="166" w:author="Andreas Bayha" w:date="2023-02-08T16:38:00Z">
        <w:r w:rsidR="00342BBB">
          <w:rPr>
            <w:lang w:val="en-US"/>
          </w:rPr>
          <w:t xml:space="preserve"> technical components is </w:t>
        </w:r>
      </w:ins>
      <w:ins w:id="167" w:author="Andreas Bayha" w:date="2023-02-08T16:33:00Z">
        <w:r w:rsidR="001965BF">
          <w:rPr>
            <w:lang w:val="en-US"/>
          </w:rPr>
          <w:t>made possible</w:t>
        </w:r>
      </w:ins>
      <w:ins w:id="168" w:author="Andreas Bayha" w:date="2023-02-08T16:38:00Z">
        <w:r w:rsidR="00342BBB">
          <w:rPr>
            <w:lang w:val="en-US"/>
          </w:rPr>
          <w:t>.</w:t>
        </w:r>
      </w:ins>
    </w:p>
    <w:p w14:paraId="2B6C0C09" w14:textId="25C2C327" w:rsidR="00204B6C" w:rsidRPr="00204B6C" w:rsidRDefault="00686F69">
      <w:pPr>
        <w:ind w:left="708" w:hanging="708"/>
        <w:rPr>
          <w:lang w:val="en-US"/>
        </w:rPr>
        <w:pPrChange w:id="169" w:author="Andreas Bayha" w:date="2023-02-08T16:28:00Z">
          <w:pPr/>
        </w:pPrChange>
      </w:pPr>
      <w:ins w:id="170" w:author="Andreas Bayha" w:date="2023-02-08T16:28:00Z">
        <w:r>
          <w:rPr>
            <w:lang w:val="en-US"/>
          </w:rPr>
          <w:t xml:space="preserve"> </w:t>
        </w:r>
      </w:ins>
      <w:del w:id="171" w:author="Andreas Bayha" w:date="2023-02-08T16:41:00Z">
        <w:r w:rsidR="00204B6C" w:rsidRPr="00204B6C" w:rsidDel="00342BBB">
          <w:rPr>
            <w:lang w:val="en-US"/>
          </w:rPr>
          <w:delText>These sub-components can then be regrouped in separate logical components that can then be technically modelled accordingly in the [technical view](https://spesml.github.io/concepts/modeling_framework/technical_viewpoint.html).</w:delText>
        </w:r>
      </w:del>
    </w:p>
    <w:p w14:paraId="6B1688D0" w14:textId="47C42202" w:rsidR="00204B6C" w:rsidRPr="00204B6C" w:rsidRDefault="00204B6C" w:rsidP="00204B6C">
      <w:pPr>
        <w:rPr>
          <w:lang w:val="en-US"/>
        </w:rPr>
      </w:pPr>
      <w:del w:id="172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 xml:space="preserve">Figures </w:t>
      </w:r>
      <w:ins w:id="173" w:author="Andreas Bayha" w:date="2023-02-08T13:35:00Z">
        <w:r w:rsidR="003A6570">
          <w:rPr>
            <w:lang w:val="en-US"/>
          </w:rPr>
          <w:t>7</w:t>
        </w:r>
      </w:ins>
      <w:del w:id="174" w:author="Andreas Bayha" w:date="2023-02-08T13:35:00Z">
        <w:r w:rsidRPr="00204B6C" w:rsidDel="003A6570">
          <w:rPr>
            <w:lang w:val="en-US"/>
          </w:rPr>
          <w:delText>9</w:delText>
        </w:r>
      </w:del>
      <w:r w:rsidRPr="00204B6C">
        <w:rPr>
          <w:lang w:val="en-US"/>
        </w:rPr>
        <w:t xml:space="preserve"> and </w:t>
      </w:r>
      <w:ins w:id="175" w:author="Andreas Bayha" w:date="2023-02-08T13:35:00Z">
        <w:r w:rsidR="003A6570">
          <w:rPr>
            <w:lang w:val="en-US"/>
          </w:rPr>
          <w:t>8</w:t>
        </w:r>
      </w:ins>
      <w:del w:id="176" w:author="Andreas Bayha" w:date="2023-02-08T13:35:00Z">
        <w:r w:rsidRPr="00204B6C" w:rsidDel="003A6570">
          <w:rPr>
            <w:lang w:val="en-US"/>
          </w:rPr>
          <w:delText>10</w:delText>
        </w:r>
      </w:del>
      <w:r w:rsidRPr="00204B6C">
        <w:rPr>
          <w:lang w:val="en-US"/>
        </w:rPr>
        <w:t xml:space="preserve"> </w:t>
      </w:r>
      <w:del w:id="177" w:author="Andreas Bayha" w:date="2023-02-08T16:41:00Z">
        <w:r w:rsidRPr="00204B6C" w:rsidDel="00342BBB">
          <w:rPr>
            <w:lang w:val="en-US"/>
          </w:rPr>
          <w:delText xml:space="preserve">show </w:delText>
        </w:r>
      </w:del>
      <w:ins w:id="178" w:author="Andreas Bayha" w:date="2023-02-08T16:41:00Z">
        <w:r w:rsidR="00342BBB">
          <w:rPr>
            <w:lang w:val="en-US"/>
          </w:rPr>
          <w:t>give an example for</w:t>
        </w:r>
        <w:r w:rsidR="00342BBB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>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Specifying Software in the LV](/images/logical_viewpoint/specify_logical_software.png){:width="400"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C7B55DB" w14:textId="3C3C7BD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9" w:author="Andreas Bayha" w:date="2023-02-08T13:35:00Z">
        <w:r w:rsidRPr="00204B6C" w:rsidDel="003A6570">
          <w:rPr>
            <w:lang w:val="en-US"/>
          </w:rPr>
          <w:delText>9</w:delText>
        </w:r>
      </w:del>
      <w:ins w:id="180" w:author="Andreas Bayha" w:date="2023-02-08T13:35:00Z">
        <w:r w:rsidR="003A6570">
          <w:rPr>
            <w:lang w:val="en-US"/>
          </w:rPr>
          <w:t>7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&gt;To model the transition from logical to technical viewpoint, logical components can be declared to become software in the technical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Software in the LV](/images/logical_viewpoint/logical-software-diagram.png){:width="800"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94C63BE" w14:textId="07C8F7DC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81" w:author="Andreas Bayha" w:date="2023-02-08T13:35:00Z">
        <w:r w:rsidRPr="00204B6C" w:rsidDel="003A6570">
          <w:rPr>
            <w:lang w:val="en-US"/>
          </w:rPr>
          <w:delText>10</w:delText>
        </w:r>
      </w:del>
      <w:ins w:id="182" w:author="Andreas Bayha" w:date="2023-02-08T13:35:00Z">
        <w:r w:rsidR="003A6570">
          <w:rPr>
            <w:lang w:val="en-US"/>
          </w:rPr>
          <w:t>8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&gt;Logical components which will become software in the technical view are indicated in diagrams with a yellow </w:t>
      </w:r>
      <w:proofErr w:type="gramStart"/>
      <w:r w:rsidRPr="00204B6C">
        <w:rPr>
          <w:lang w:val="en-US"/>
        </w:rPr>
        <w:t>color.&lt;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29B56FA" w14:textId="76460FCA" w:rsidR="00204B6C" w:rsidRPr="00204B6C" w:rsidDel="00005B98" w:rsidRDefault="00204B6C" w:rsidP="00204B6C">
      <w:pPr>
        <w:rPr>
          <w:del w:id="183" w:author="Andreas Bayha" w:date="2023-02-07T17:36:00Z"/>
          <w:lang w:val="en-US"/>
        </w:rPr>
      </w:pPr>
    </w:p>
    <w:p w14:paraId="6C647E53" w14:textId="2B0EDCC2" w:rsidR="00204B6C" w:rsidRPr="00204B6C" w:rsidDel="00005B98" w:rsidRDefault="00204B6C" w:rsidP="00204B6C">
      <w:pPr>
        <w:rPr>
          <w:del w:id="184" w:author="Andreas Bayha" w:date="2023-02-07T17:36:00Z"/>
          <w:lang w:val="en-US"/>
        </w:rPr>
      </w:pPr>
      <w:del w:id="185" w:author="Andreas Bayha" w:date="2023-02-07T17:36:00Z">
        <w:r w:rsidRPr="00204B6C" w:rsidDel="00005B98">
          <w:rPr>
            <w:lang w:val="en-US"/>
          </w:rPr>
          <w:delText># Well-formedness Rules</w:delText>
        </w:r>
      </w:del>
    </w:p>
    <w:p w14:paraId="664F1742" w14:textId="128D42D1" w:rsidR="00204B6C" w:rsidRPr="00204B6C" w:rsidDel="00005B98" w:rsidRDefault="00204B6C" w:rsidP="00204B6C">
      <w:pPr>
        <w:rPr>
          <w:del w:id="186" w:author="Andreas Bayha" w:date="2023-02-07T17:36:00Z"/>
          <w:lang w:val="en-US"/>
        </w:rPr>
      </w:pPr>
      <w:del w:id="187" w:author="Andreas Bayha" w:date="2023-02-07T17:36:00Z">
        <w:r w:rsidRPr="00204B6C" w:rsidDel="00005B98">
          <w:rPr>
            <w:lang w:val="en-US"/>
          </w:rPr>
          <w:delText>I order to obtain a valid SpesML model when modeling logical views, there are several _well-formedness rules (WFR)_ that need to be adhered.</w:delText>
        </w:r>
      </w:del>
    </w:p>
    <w:p w14:paraId="033C2868" w14:textId="35F354FD" w:rsidR="00204B6C" w:rsidRPr="00204B6C" w:rsidDel="00005B98" w:rsidRDefault="00204B6C" w:rsidP="00204B6C">
      <w:pPr>
        <w:rPr>
          <w:del w:id="188" w:author="Andreas Bayha" w:date="2023-02-07T17:36:00Z"/>
          <w:lang w:val="en-US"/>
        </w:rPr>
      </w:pPr>
      <w:del w:id="189" w:author="Andreas Bayha" w:date="2023-02-07T17:36:00Z">
        <w:r w:rsidRPr="00204B6C" w:rsidDel="00005B98">
          <w:rPr>
            <w:lang w:val="en-US"/>
          </w:rPr>
          <w:delText>For the structural aspects and the syntactic interface modeling, this includes all WFRs of the universal interface model</w:delText>
        </w:r>
      </w:del>
      <w:del w:id="190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191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del w:id="192" w:author="Andreas Bayha" w:date="2023-02-07T17:36:00Z">
        <w:r w:rsidRPr="00204B6C" w:rsidDel="00005B98">
          <w:rPr>
            <w:lang w:val="en-US"/>
          </w:rPr>
          <w:delText>.</w:delText>
        </w:r>
      </w:del>
    </w:p>
    <w:p w14:paraId="35E6C0B3" w14:textId="733EF118" w:rsidR="00204B6C" w:rsidRPr="00204B6C" w:rsidDel="00005B98" w:rsidRDefault="00204B6C" w:rsidP="00204B6C">
      <w:pPr>
        <w:rPr>
          <w:del w:id="193" w:author="Andreas Bayha" w:date="2023-02-07T17:36:00Z"/>
          <w:lang w:val="en-US"/>
        </w:rPr>
      </w:pPr>
      <w:del w:id="194" w:author="Andreas Bayha" w:date="2023-02-07T17:36:00Z">
        <w:r w:rsidRPr="00204B6C" w:rsidDel="00005B98">
          <w:rPr>
            <w:lang w:val="en-US"/>
          </w:rPr>
          <w:delText>For state machines and the semantic interface modeling, this includes the WFRs of [state machines](https://spesml.github.io/plugin/state_machines.html) and [executable funtions](https://spesml.github.io/plugin/executable_functions.html#automatic-checks-well-formedness-rules).</w:delText>
        </w:r>
      </w:del>
    </w:p>
    <w:p w14:paraId="707B5F3B" w14:textId="50B42DCA" w:rsidR="00204B6C" w:rsidRPr="00204B6C" w:rsidDel="00005B98" w:rsidRDefault="00204B6C" w:rsidP="00204B6C">
      <w:pPr>
        <w:rPr>
          <w:del w:id="195" w:author="Andreas Bayha" w:date="2023-02-07T17:36:00Z"/>
          <w:lang w:val="en-US"/>
        </w:rPr>
      </w:pPr>
    </w:p>
    <w:p w14:paraId="480140DC" w14:textId="4455D1AA" w:rsidR="00204B6C" w:rsidRPr="00204B6C" w:rsidDel="00005B98" w:rsidRDefault="00204B6C" w:rsidP="00204B6C">
      <w:pPr>
        <w:rPr>
          <w:del w:id="196" w:author="Andreas Bayha" w:date="2023-02-07T17:36:00Z"/>
          <w:lang w:val="en-US"/>
        </w:rPr>
      </w:pPr>
      <w:del w:id="197" w:author="Andreas Bayha" w:date="2023-02-07T17:36:00Z">
        <w:r w:rsidRPr="00204B6C" w:rsidDel="00005B98">
          <w:rPr>
            <w:lang w:val="en-US"/>
          </w:rPr>
          <w:delText>Besides this, there are no dedicated well-formedness rules which are specific for the logical viewpoint</w:delText>
        </w:r>
      </w:del>
      <w:del w:id="198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del w:id="199" w:author="Andreas Bayha" w:date="2023-02-07T17:36:00Z">
        <w:r w:rsidRPr="00204B6C" w:rsidDel="00005B98">
          <w:rPr>
            <w:lang w:val="en-US"/>
          </w:rPr>
          <w:delText>](https://spesml.github.io/concepts/modeling_framework/rules.html).</w:delText>
        </w:r>
      </w:del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05B98"/>
    <w:rsid w:val="00025DCF"/>
    <w:rsid w:val="000775CC"/>
    <w:rsid w:val="000A1D6B"/>
    <w:rsid w:val="00141149"/>
    <w:rsid w:val="001965BF"/>
    <w:rsid w:val="00204B6C"/>
    <w:rsid w:val="002E0DF2"/>
    <w:rsid w:val="00342BBB"/>
    <w:rsid w:val="003A6570"/>
    <w:rsid w:val="0052635C"/>
    <w:rsid w:val="005B25C3"/>
    <w:rsid w:val="005E1EAB"/>
    <w:rsid w:val="00630944"/>
    <w:rsid w:val="00686F69"/>
    <w:rsid w:val="00757E76"/>
    <w:rsid w:val="00762CF5"/>
    <w:rsid w:val="007A614C"/>
    <w:rsid w:val="007A61B0"/>
    <w:rsid w:val="0080229B"/>
    <w:rsid w:val="00943F48"/>
    <w:rsid w:val="00B2629D"/>
    <w:rsid w:val="00BC21AB"/>
    <w:rsid w:val="00D16329"/>
    <w:rsid w:val="00D573F4"/>
    <w:rsid w:val="00D86DF6"/>
    <w:rsid w:val="00DA55C0"/>
    <w:rsid w:val="00DB5DF6"/>
    <w:rsid w:val="00E56C4F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1847</Words>
  <Characters>11643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24</cp:revision>
  <dcterms:created xsi:type="dcterms:W3CDTF">2023-01-24T15:19:00Z</dcterms:created>
  <dcterms:modified xsi:type="dcterms:W3CDTF">2023-02-08T16:01:00Z</dcterms:modified>
</cp:coreProperties>
</file>