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tz0lr06ka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MARCA — PROMO ASPIRADORES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Versão 1.0 — Identidade Visual e Design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084kdc62f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Essência da marca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y5hae3tqu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Nome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 ASPIRADORES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z17y1jetp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E-commerce especializado em aspiradores de pó e equipamentos para limpeza residencial e profissional.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8dnbq9nifg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Posicionamento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Promo Aspiradores é uma loja virtual especializada que combina </w:t>
      </w:r>
      <w:r w:rsidDel="00000000" w:rsidR="00000000" w:rsidRPr="00000000">
        <w:rPr>
          <w:b w:val="1"/>
          <w:bCs w:val="1"/>
          <w:rtl w:val="0"/>
        </w:rPr>
        <w:t xml:space="preserve">curadoria de produtos, preço competitivo e segurança na compra</w:t>
      </w:r>
      <w:r w:rsidDel="00000000" w:rsidR="00000000" w:rsidRPr="00000000">
        <w:rPr>
          <w:rtl w:val="0"/>
        </w:rPr>
        <w:t xml:space="preserve">, tornando mais simples encontrar o aspirador certo para cada necessidade.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bmaissjut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Ideia central da marca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Especialista em aspiradores. Expert em boas compras.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marca deve ocupar um território intermediário entre: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ESPECIALISTA ←→ VAREJO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queremos parecer uma assistência técnica ou uma loja industrial.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não queremos parecer um marketplace de ofertas aleatórias.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percepção desejada é: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“É uma loja especializada, mas tem preço bom e cara de varejo.”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01dm2s0lw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Personalidade da marca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personalidade da Promo Aspiradores deve combinar cinco atributos:</w:t>
      </w:r>
    </w:p>
    <w:tbl>
      <w:tblPr>
        <w:tblStyle w:val="Table1"/>
        <w:tblW w:w="42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0"/>
        <w:gridCol w:w="2310"/>
        <w:tblGridChange w:id="0">
          <w:tblGrid>
            <w:gridCol w:w="1890"/>
            <w:gridCol w:w="2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Intensidade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Confiável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█████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█████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Especialista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████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Acessível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████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Inovadora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███</w:t>
            </w:r>
          </w:p>
        </w:tc>
      </w:tr>
    </w:tbl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swnf4no9n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marca deve parecer: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confiável;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objetiva;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moderna;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comercial;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especialista;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acessível;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prática;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competitiva;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brasileira;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fácil de comprar.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g0kffzuzq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marca NÃO deve parecer: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sofisticada demais;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elitista;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excessivamente tecnológica;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barata no sentido de “produto duvidoso”;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agressiva;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infantil;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cheia de elementos promocionais;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semelhante a um supermercado genérico.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e09tmx0059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Conceito visual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logo trabalha com três códigos principais: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y1oswo24m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Aspirador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elemento de </w:t>
      </w:r>
      <w:r w:rsidDel="00000000" w:rsidR="00000000" w:rsidRPr="00000000">
        <w:rPr>
          <w:b w:val="1"/>
          <w:bCs w:val="1"/>
          <w:rtl w:val="0"/>
        </w:rPr>
        <w:t xml:space="preserve">especialização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comunica imediatamente a categoria da empresa.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fz22jygszk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Carrinho + percentual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elemento de </w:t>
      </w:r>
      <w:r w:rsidDel="00000000" w:rsidR="00000000" w:rsidRPr="00000000">
        <w:rPr>
          <w:b w:val="1"/>
          <w:bCs w:val="1"/>
          <w:rtl w:val="0"/>
        </w:rPr>
        <w:t xml:space="preserve">varejo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carrinho representa compra.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símbolo de percentual representa promoção, preço e oportunidade.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slc6gzp0s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Azul + laranja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o equilíbrio entre: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AZUL = confiança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LARANJA = ação / promoção / energia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combinação deve ser preservada como a principal assinatura visual da marca.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nr36bw9cjg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Paleta cromática oficial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identidade deve trabalhar com uma paleta relativamente enxuta.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importante porque o e-commerce terá centenas de elementos visuais. Se houver muitas cores, a marca perde consistência rapidamente.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iri6238fu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Azul Promo — cor institucional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#012746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RGB: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/ 39 / 70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CMYK aproximado: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99 / 44 / 0 / 73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principal cor institucional.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Utilização: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logo;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títulos;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importantes;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menu;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rodapé;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secundários;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ícones;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de confiança;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fundos institucionais;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selos.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azul deve carregar a percepção de </w:t>
      </w:r>
      <w:r w:rsidDel="00000000" w:rsidR="00000000" w:rsidRPr="00000000">
        <w:rPr>
          <w:b w:val="1"/>
          <w:bCs w:val="1"/>
          <w:rtl w:val="0"/>
        </w:rPr>
        <w:t xml:space="preserve">segurança e credibilidade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jfhnro2sa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Laranja Promo — cor de ação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#F05A00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RGB: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240 / 90 / 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CMYK aproximado: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/ 63 / 100 / 6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cor de maior energia da identidade.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Utilização:</w:t>
      </w:r>
    </w:p>
    <w:p w:rsidR="00000000" w:rsidDel="00000000" w:rsidP="00000000" w:rsidRDefault="00000000" w:rsidRPr="00000000" w14:paraId="0000005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preços promocionais;</w:t>
      </w:r>
    </w:p>
    <w:p w:rsidR="00000000" w:rsidDel="00000000" w:rsidP="00000000" w:rsidRDefault="00000000" w:rsidRPr="00000000" w14:paraId="0000005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principal;</w:t>
      </w:r>
    </w:p>
    <w:p w:rsidR="00000000" w:rsidDel="00000000" w:rsidP="00000000" w:rsidRDefault="00000000" w:rsidRPr="00000000" w14:paraId="0000006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descontos;</w:t>
      </w:r>
    </w:p>
    <w:p w:rsidR="00000000" w:rsidDel="00000000" w:rsidP="00000000" w:rsidRDefault="00000000" w:rsidRPr="00000000" w14:paraId="0000006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badges;</w:t>
      </w:r>
    </w:p>
    <w:p w:rsidR="00000000" w:rsidDel="00000000" w:rsidP="00000000" w:rsidRDefault="00000000" w:rsidRPr="00000000" w14:paraId="0000006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etiquetas;</w:t>
      </w:r>
    </w:p>
    <w:p w:rsidR="00000000" w:rsidDel="00000000" w:rsidP="00000000" w:rsidRDefault="00000000" w:rsidRPr="00000000" w14:paraId="0000006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percentual;</w:t>
      </w:r>
    </w:p>
    <w:p w:rsidR="00000000" w:rsidDel="00000000" w:rsidP="00000000" w:rsidRDefault="00000000" w:rsidRPr="00000000" w14:paraId="0000006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ofertas;</w:t>
      </w:r>
    </w:p>
    <w:p w:rsidR="00000000" w:rsidDel="00000000" w:rsidP="00000000" w:rsidRDefault="00000000" w:rsidRPr="00000000" w14:paraId="0000006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de destaque;</w:t>
      </w:r>
    </w:p>
    <w:p w:rsidR="00000000" w:rsidDel="00000000" w:rsidP="00000000" w:rsidRDefault="00000000" w:rsidRPr="00000000" w14:paraId="0000006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hover;</w:t>
      </w:r>
    </w:p>
    <w:p w:rsidR="00000000" w:rsidDel="00000000" w:rsidP="00000000" w:rsidRDefault="00000000" w:rsidRPr="00000000" w14:paraId="0000006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chamadas comerciais.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laranja é a cor que deve fazer o usuário pensar: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“Isso merece minha atenção.”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0eumxh3cq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Laranja intenso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#FF6A00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Utilização recomendada para: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gradientes;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backgrounds promocionais;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campanhas;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de destaque;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anúncios;</w:t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grandes CTAs.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deve substituir completamente o Laranja Promo.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i361op1cit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Azul profundo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#001B31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Utilização: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fundo escuro;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premium;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rodapé;</w:t>
      </w:r>
    </w:p>
    <w:p w:rsidR="00000000" w:rsidDel="00000000" w:rsidP="00000000" w:rsidRDefault="00000000" w:rsidRPr="00000000" w14:paraId="0000007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 institucionais;</w:t>
      </w:r>
    </w:p>
    <w:p w:rsidR="00000000" w:rsidDel="00000000" w:rsidP="00000000" w:rsidRDefault="00000000" w:rsidRPr="00000000" w14:paraId="0000007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 dark mode;</w:t>
      </w:r>
    </w:p>
    <w:p w:rsidR="00000000" w:rsidDel="00000000" w:rsidP="00000000" w:rsidRDefault="00000000" w:rsidRPr="00000000" w14:paraId="0000007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de contraste.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uma evolução mais sofisticada do Azul Promo.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84f96vdg91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Branco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HEX: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Principal cor de fundo do e-commerce.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Promo Aspiradores deve trabalhar com bastante espaço branco.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6kxsv2rfje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Cinzas funcionais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78vqid7n62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Cinza 50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#F8FAFC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de seções.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6x00ag2v6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Cinza 100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#F1F5F9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Cards, campos e áreas secundárias.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0qsye5tu0n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Cinza 200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#E2E8F0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Bordas.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48ki7u17i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Cinza 400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#94A3B8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auxiliar.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anfc30q78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Cinza 600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#475569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secundário.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fzzgs9ofc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Cinza 800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#1E293B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principal alternativo.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5mgunm6yt7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Sistema de cores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regra simples deve orientar o desenvolvimento do site: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xugas294o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60% — neutros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Branco + cinzas.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8goyabtqke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30% — azul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Institucionalidade e confiança.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q956g22lbk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10% — laranja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Ação e conversão.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evita que o site fique “laranja demais”.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laranja deve ser precioso.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tudo é promoção, nada parece promoção.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wrxm7nccuu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Gradientes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Gradientes podem ser utilizados, mas com moderação.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h5d2g98x87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Gradiente promocional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#F05A00 → #FF7A00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Aplicação: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banners;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campanhas;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promocionais;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backgrounds de ofertas.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iyvqky7w063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Gradiente institucional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#012746 → #001B31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Aplicação:</w:t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rodapés;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 institucionais;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áreas de confiança;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campanhas de branding.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gradientes excessivamente complexos.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sxjm5nczi4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Tipografia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tipografia precisa manter a característica forte do logo, mas ganhar excelente legibilidade no e-commerce.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ysh8r8m8r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Fonte principal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qgr22t81bk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Montserrat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Recomendação: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Bold 700;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ExtraBold 800;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SemiBold 600;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Medium 500;</w:t>
      </w:r>
    </w:p>
    <w:p w:rsidR="00000000" w:rsidDel="00000000" w:rsidP="00000000" w:rsidRDefault="00000000" w:rsidRPr="00000000" w14:paraId="000000C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400.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Montserrat conversa muito bem com a geometria do logo e possui forte presença comercial.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yneeryh8w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Fonte secundária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oao4ge0i36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Utilização para: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descrição de produtos;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especificações;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checkout;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tabelas;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técnicas;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formulários;</w:t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textos longos.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combinação ideal é: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Montserrat = marca e comunicação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 = informação e usabilidade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w9zv3sdedk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Hierarquia tipográfica</w:t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ane29o0xlr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Montserrat ExtraBold 800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48–56 px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32–38 px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4se0jusc1b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H2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Montserrat Bold 700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32–40 px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26–30 px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1nejeqfzvg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H3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Montserrat Bold 700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22–28 px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t6jloo9ete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H4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Montserrat SemiBold 600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18–22 px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0qzkhrwv1k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 Regular 400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 px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Line-height: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1.5–1.6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5zungl5lt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Texto pequeno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 400/500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13–14 px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Utilização: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informações auxiliares;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especificações;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avisos;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breadcrumbs;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etiquetas.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cklwrpdrh9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Personalidade tipográfica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hierarquia deve ser marcada.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ASPIRADORES COM ATÉ 40% OFF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Título grande, pesado e curto.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 complementar: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Encontre o modelo ideal para sua casa e aproveite nossas condições especiais.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COMPRAR AGORA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títulos longos e institucionais.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varejo precisa ser </w:t>
      </w:r>
      <w:r w:rsidDel="00000000" w:rsidR="00000000" w:rsidRPr="00000000">
        <w:rPr>
          <w:b w:val="1"/>
          <w:bCs w:val="1"/>
          <w:rtl w:val="0"/>
        </w:rPr>
        <w:t xml:space="preserve">escaneável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tx2zret4rm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Logo principal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logo horizontal deve ser considerado a </w:t>
      </w:r>
      <w:r w:rsidDel="00000000" w:rsidR="00000000" w:rsidRPr="00000000">
        <w:rPr>
          <w:b w:val="1"/>
          <w:bCs w:val="1"/>
          <w:rtl w:val="0"/>
        </w:rPr>
        <w:t xml:space="preserve">assinatura institucional prioritária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[ASPIRADOR] + PROMO ASPIRADORES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versão deve ser utilizada principalmente em:</w:t>
      </w:r>
    </w:p>
    <w:p w:rsidR="00000000" w:rsidDel="00000000" w:rsidP="00000000" w:rsidRDefault="00000000" w:rsidRPr="00000000" w14:paraId="0000010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header;</w:t>
      </w:r>
    </w:p>
    <w:p w:rsidR="00000000" w:rsidDel="00000000" w:rsidP="00000000" w:rsidRDefault="00000000" w:rsidRPr="00000000" w14:paraId="0000010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site;</w:t>
      </w:r>
    </w:p>
    <w:p w:rsidR="00000000" w:rsidDel="00000000" w:rsidP="00000000" w:rsidRDefault="00000000" w:rsidRPr="00000000" w14:paraId="0000010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desktop;</w:t>
      </w:r>
    </w:p>
    <w:p w:rsidR="00000000" w:rsidDel="00000000" w:rsidP="00000000" w:rsidRDefault="00000000" w:rsidRPr="00000000" w14:paraId="000001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embalagens;</w:t>
      </w:r>
    </w:p>
    <w:p w:rsidR="00000000" w:rsidDel="00000000" w:rsidP="00000000" w:rsidRDefault="00000000" w:rsidRPr="00000000" w14:paraId="000001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assinatura;</w:t>
      </w:r>
    </w:p>
    <w:p w:rsidR="00000000" w:rsidDel="00000000" w:rsidP="00000000" w:rsidRDefault="00000000" w:rsidRPr="00000000" w14:paraId="000001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materiais institucionais;</w:t>
      </w:r>
    </w:p>
    <w:p w:rsidR="00000000" w:rsidDel="00000000" w:rsidP="00000000" w:rsidRDefault="00000000" w:rsidRPr="00000000" w14:paraId="000001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parceiros;</w:t>
      </w:r>
    </w:p>
    <w:p w:rsidR="00000000" w:rsidDel="00000000" w:rsidP="00000000" w:rsidRDefault="00000000" w:rsidRPr="00000000" w14:paraId="0000011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kka76z8hs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Área de proteção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existir uma área mínima livre ao redor do logo.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Recomendação: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 = altura da letra “P” de PROMO.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Nenhum texto, botão, fotografia ou elemento gráfico deve invadir essa área.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b2h02k9v0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Tamanho mínimo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aplicações digitais:</w:t>
      </w:r>
    </w:p>
    <w:p w:rsidR="00000000" w:rsidDel="00000000" w:rsidP="00000000" w:rsidRDefault="00000000" w:rsidRPr="00000000" w14:paraId="000001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x3hin47zqt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Logo horizontal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mínimo recomendado: 160 px de largura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 disso, a leitura de “ASPIRADORES” pode perder qualidade.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aplicações extremamente pequenas, utilizar uma versão reduzida apenas com: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ícone + PROMO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qg4s85ndda4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Versões do logo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contemplar pelo menos seis versões.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8p7xs087h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Principal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Fundo branco.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azul + laranja.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nexddylqtq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Fundo azul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branco + laranja.</w:t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3t8onxarcx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Fundo escuro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branco + laranja.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jrvkdx8fl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Monocromático azul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documentos e aplicações especiais.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c99fx1y92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Monocromático branco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fundos escuros.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cb5vy1kgk3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 — Ícone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Apenas o símbolo do aspirador/carrinho/%.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versão será extremamente importante para:</w:t>
      </w:r>
    </w:p>
    <w:p w:rsidR="00000000" w:rsidDel="00000000" w:rsidP="00000000" w:rsidRDefault="00000000" w:rsidRPr="00000000" w14:paraId="0000013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favicon;</w:t>
      </w:r>
    </w:p>
    <w:p w:rsidR="00000000" w:rsidDel="00000000" w:rsidP="00000000" w:rsidRDefault="00000000" w:rsidRPr="00000000" w14:paraId="000001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Instagram;</w:t>
      </w:r>
    </w:p>
    <w:p w:rsidR="00000000" w:rsidDel="00000000" w:rsidP="00000000" w:rsidRDefault="00000000" w:rsidRPr="00000000" w14:paraId="0000013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WhatsApp;</w:t>
      </w:r>
    </w:p>
    <w:p w:rsidR="00000000" w:rsidDel="00000000" w:rsidP="00000000" w:rsidRDefault="00000000" w:rsidRPr="00000000" w14:paraId="0000013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avatar;</w:t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app;</w:t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marketplace;</w:t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selo;</w:t>
      </w:r>
    </w:p>
    <w:p w:rsidR="00000000" w:rsidDel="00000000" w:rsidP="00000000" w:rsidRDefault="00000000" w:rsidRPr="00000000" w14:paraId="0000013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pequenos espaços.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ww723p7n5w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Aplicação sobre fundo claro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cenário ideal é: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fundo branco + azul institucional + laranja promocional.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3E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fundo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  <w:br w:type="textWrapping"/>
      </w:r>
      <w:r w:rsidDel="00000000" w:rsidR="00000000" w:rsidRPr="00000000">
        <w:rPr>
          <w:rtl w:val="0"/>
        </w:rPr>
        <w:t xml:space="preserve">logo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#012746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#F05A00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aplicação prioritária do sistema.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sp0xamfja6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Aplicação sobre fundo escuro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fundos: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#001B31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#012746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1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branco;</w:t>
      </w:r>
    </w:p>
    <w:p w:rsidR="00000000" w:rsidDel="00000000" w:rsidP="00000000" w:rsidRDefault="00000000" w:rsidRPr="00000000" w14:paraId="000001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elementos principais brancos;</w:t>
      </w:r>
    </w:p>
    <w:p w:rsidR="00000000" w:rsidDel="00000000" w:rsidP="00000000" w:rsidRDefault="00000000" w:rsidRPr="00000000" w14:paraId="000001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laranja preservado.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utilizar azul institucional sobre fundo azul semelhante.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contraste precisa ser imediato.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1xqerbmqeh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Dark mode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dark mode do e-commerce deve ser tratado como </w:t>
      </w:r>
      <w:r w:rsidDel="00000000" w:rsidR="00000000" w:rsidRPr="00000000">
        <w:rPr>
          <w:b w:val="1"/>
          <w:bCs w:val="1"/>
          <w:rtl w:val="0"/>
        </w:rPr>
        <w:t xml:space="preserve">modo de interface</w:t>
      </w:r>
      <w:r w:rsidDel="00000000" w:rsidR="00000000" w:rsidRPr="00000000">
        <w:rPr>
          <w:rtl w:val="0"/>
        </w:rPr>
        <w:t xml:space="preserve">, e não simplesmente como “trocar branco por preto”.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i9mglauc0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principal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#071522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w0tolwahwq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secundário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#0D2233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mslvpxk68hl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Cards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#102A3D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yopbsrape8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principal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mhrzf2vh9t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Texto secundário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#B8C5D0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3a118op536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#F05A00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thx6st9ccg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Bordas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#1E3A4D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identidade continua sendo reconhecida pelo azul profundo + laranja.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afl8zks3hi8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Botões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iyznoj0y76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primário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Fundo: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Laranja Promo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Branco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Formato: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border-radius: 8 px;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altura: 44–52 px;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fonte: Montserrat SemiBold;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peso: 600/700.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COMPRAR AGORA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 OFERTAS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APROVEITAR PROMOÇÃO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94q8xrqyerh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CTA secundário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Fundo:</w:t>
      </w:r>
    </w:p>
    <w:p w:rsidR="00000000" w:rsidDel="00000000" w:rsidP="00000000" w:rsidRDefault="00000000" w:rsidRPr="00000000" w14:paraId="000001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Azul Promo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Branco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Utilização: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finalizar compra;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continuar;</w:t>
      </w:r>
    </w:p>
    <w:p w:rsidR="00000000" w:rsidDel="00000000" w:rsidP="00000000" w:rsidRDefault="00000000" w:rsidRPr="00000000" w14:paraId="0000017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ações importantes.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mlhwea41ll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Botão terciário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Fundo transparente.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Borda: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#012746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Texto: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#012746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Utilização: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comparar;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 detalhes;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conhecer produto.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mzg5om8m3i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Regra fundamental de CTA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e-commerce:</w:t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b1w24itgjq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Laranja = quero que você clique.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8x4w7m6yqz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Azul = quero que você confie.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regra deve ser mantida em todo o ecossistema.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wqh39jgqgt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Cards de produto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card é um dos componentes mais importantes do design system.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recomendada: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[Badge]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[Imagem do produto]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Nome do produto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★★★★★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De: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R$ 899,90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R$ 699,90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10x de R$ 69,90</w:t>
      </w:r>
    </w:p>
    <w:p w:rsidR="00000000" w:rsidDel="00000000" w:rsidP="00000000" w:rsidRDefault="00000000" w:rsidRPr="00000000" w14:paraId="000001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[COMPRAR]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aywz4b6kkkn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Badges promocionais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badges devem utilizar o laranja.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OFERTA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-30%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VENDIDO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DESTAQUE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ÚLTIMAS UNIDADES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Porém, não utilizar todos simultaneamente.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card deve ter no máximo </w:t>
      </w:r>
      <w:r w:rsidDel="00000000" w:rsidR="00000000" w:rsidRPr="00000000">
        <w:rPr>
          <w:b w:val="1"/>
          <w:bCs w:val="1"/>
          <w:rtl w:val="0"/>
        </w:rPr>
        <w:t xml:space="preserve">1–2 badges relevantes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6se18v7wj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Sistema de preços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preço precisa ser um dos elementos visualmente mais fortes.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ow58uzapgn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Preço anterior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Cinza: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#64748B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Tachado.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5h9n4ijm4u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Preço atual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Azul ou laranja, dependendo do contexto.</w:t>
      </w:r>
    </w:p>
    <w:p w:rsidR="00000000" w:rsidDel="00000000" w:rsidP="00000000" w:rsidRDefault="00000000" w:rsidRPr="00000000" w14:paraId="000001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4siu4rvka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Condição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Cinza escuro.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R$ 699,90</w:t>
      </w:r>
    </w:p>
    <w:p w:rsidR="00000000" w:rsidDel="00000000" w:rsidP="00000000" w:rsidRDefault="00000000" w:rsidRPr="00000000" w14:paraId="000001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10x R$ 69,99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campanhas de promoção, o preço atual pode assumir o laranja.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6j0k1xgpzmv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Ícones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ícones de estilo: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outline / line icons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espessura consistente.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Recomendação:</w:t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px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misturar:</w:t>
      </w:r>
    </w:p>
    <w:p w:rsidR="00000000" w:rsidDel="00000000" w:rsidP="00000000" w:rsidRDefault="00000000" w:rsidRPr="00000000" w14:paraId="000001B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ícones 3D;</w:t>
      </w:r>
    </w:p>
    <w:p w:rsidR="00000000" w:rsidDel="00000000" w:rsidP="00000000" w:rsidRDefault="00000000" w:rsidRPr="00000000" w14:paraId="000001B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emojis;</w:t>
      </w:r>
    </w:p>
    <w:p w:rsidR="00000000" w:rsidDel="00000000" w:rsidP="00000000" w:rsidRDefault="00000000" w:rsidRPr="00000000" w14:paraId="000001B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ícones preenchidos;</w:t>
      </w:r>
    </w:p>
    <w:p w:rsidR="00000000" w:rsidDel="00000000" w:rsidP="00000000" w:rsidRDefault="00000000" w:rsidRPr="00000000" w14:paraId="000001B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ícones outline;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 uma regra.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parecer organizado.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co194bjmtp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Elementos promocionais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marca pode utilizar recursos de varejo como:</w:t>
      </w:r>
    </w:p>
    <w:p w:rsidR="00000000" w:rsidDel="00000000" w:rsidP="00000000" w:rsidRDefault="00000000" w:rsidRPr="00000000" w14:paraId="000001C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etiquetas;</w:t>
      </w:r>
    </w:p>
    <w:p w:rsidR="00000000" w:rsidDel="00000000" w:rsidP="00000000" w:rsidRDefault="00000000" w:rsidRPr="00000000" w14:paraId="000001C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stickers;</w:t>
      </w:r>
    </w:p>
    <w:p w:rsidR="00000000" w:rsidDel="00000000" w:rsidP="00000000" w:rsidRDefault="00000000" w:rsidRPr="00000000" w14:paraId="000001C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círculos de desconto;</w:t>
      </w:r>
    </w:p>
    <w:p w:rsidR="00000000" w:rsidDel="00000000" w:rsidP="00000000" w:rsidRDefault="00000000" w:rsidRPr="00000000" w14:paraId="000001C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faixas;</w:t>
      </w:r>
    </w:p>
    <w:p w:rsidR="00000000" w:rsidDel="00000000" w:rsidP="00000000" w:rsidRDefault="00000000" w:rsidRPr="00000000" w14:paraId="000001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porcentagens;</w:t>
      </w:r>
    </w:p>
    <w:p w:rsidR="00000000" w:rsidDel="00000000" w:rsidP="00000000" w:rsidRDefault="00000000" w:rsidRPr="00000000" w14:paraId="000001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selos;</w:t>
      </w:r>
    </w:p>
    <w:p w:rsidR="00000000" w:rsidDel="00000000" w:rsidP="00000000" w:rsidRDefault="00000000" w:rsidRPr="00000000" w14:paraId="000001C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contadores;</w:t>
      </w:r>
    </w:p>
    <w:p w:rsidR="00000000" w:rsidDel="00000000" w:rsidP="00000000" w:rsidRDefault="00000000" w:rsidRPr="00000000" w14:paraId="000001C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barras de progresso;</w:t>
      </w:r>
    </w:p>
    <w:p w:rsidR="00000000" w:rsidDel="00000000" w:rsidP="00000000" w:rsidRDefault="00000000" w:rsidRPr="00000000" w14:paraId="000001C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“últimas unidades”.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existe uma regra:</w:t>
      </w:r>
    </w:p>
    <w:p w:rsidR="00000000" w:rsidDel="00000000" w:rsidP="00000000" w:rsidRDefault="00000000" w:rsidRPr="00000000" w14:paraId="000001C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Promoção deve parecer oportunidade, não desespero.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excesso de vermelho, explosões gráficas e banners visualmente caóticos.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tn2rmfzwt1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Fotografia de produto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produto deve ser o protagonista.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1D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fundo branco;</w:t>
      </w:r>
    </w:p>
    <w:p w:rsidR="00000000" w:rsidDel="00000000" w:rsidP="00000000" w:rsidRDefault="00000000" w:rsidRPr="00000000" w14:paraId="000001D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recorte limpo;</w:t>
      </w:r>
    </w:p>
    <w:p w:rsidR="00000000" w:rsidDel="00000000" w:rsidP="00000000" w:rsidRDefault="00000000" w:rsidRPr="00000000" w14:paraId="000001D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iluminação uniforme;</w:t>
      </w:r>
    </w:p>
    <w:p w:rsidR="00000000" w:rsidDel="00000000" w:rsidP="00000000" w:rsidRDefault="00000000" w:rsidRPr="00000000" w14:paraId="000001D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alta resolução;</w:t>
      </w:r>
    </w:p>
    <w:p w:rsidR="00000000" w:rsidDel="00000000" w:rsidP="00000000" w:rsidRDefault="00000000" w:rsidRPr="00000000" w14:paraId="000001D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perspectiva realista;</w:t>
      </w:r>
    </w:p>
    <w:p w:rsidR="00000000" w:rsidDel="00000000" w:rsidP="00000000" w:rsidRDefault="00000000" w:rsidRPr="00000000" w14:paraId="000001D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sombra suave.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banners: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ambientes domésticos reais.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Exemplos:</w:t>
      </w:r>
    </w:p>
    <w:p w:rsidR="00000000" w:rsidDel="00000000" w:rsidP="00000000" w:rsidRDefault="00000000" w:rsidRPr="00000000" w14:paraId="000001DC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sala;</w:t>
      </w:r>
    </w:p>
    <w:p w:rsidR="00000000" w:rsidDel="00000000" w:rsidP="00000000" w:rsidRDefault="00000000" w:rsidRPr="00000000" w14:paraId="000001D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quarto;</w:t>
      </w:r>
    </w:p>
    <w:p w:rsidR="00000000" w:rsidDel="00000000" w:rsidP="00000000" w:rsidRDefault="00000000" w:rsidRPr="00000000" w14:paraId="000001D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cozinha;</w:t>
      </w:r>
    </w:p>
    <w:p w:rsidR="00000000" w:rsidDel="00000000" w:rsidP="00000000" w:rsidRDefault="00000000" w:rsidRPr="00000000" w14:paraId="000001D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carro;</w:t>
      </w:r>
    </w:p>
    <w:p w:rsidR="00000000" w:rsidDel="00000000" w:rsidP="00000000" w:rsidRDefault="00000000" w:rsidRPr="00000000" w14:paraId="000001E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escritório;</w:t>
      </w:r>
    </w:p>
    <w:p w:rsidR="00000000" w:rsidDel="00000000" w:rsidP="00000000" w:rsidRDefault="00000000" w:rsidRPr="00000000" w14:paraId="000001E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tapete;</w:t>
      </w:r>
    </w:p>
    <w:p w:rsidR="00000000" w:rsidDel="00000000" w:rsidP="00000000" w:rsidRDefault="00000000" w:rsidRPr="00000000" w14:paraId="000001E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sofá.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m5oagpoxei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Direção de arte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estética ideal é: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clean + comercial + confiável.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imagens excessivamente “stock”.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boa imagem deve responder rapidamente:</w:t>
      </w:r>
    </w:p>
    <w:p w:rsidR="00000000" w:rsidDel="00000000" w:rsidP="00000000" w:rsidRDefault="00000000" w:rsidRPr="00000000" w14:paraId="000001E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“Esse produto resolve qual problema?”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2uomluawe25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Sistema de espaçamento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Recomendo adotar uma escala baseada em múltiplos de </w:t>
      </w:r>
      <w:r w:rsidDel="00000000" w:rsidR="00000000" w:rsidRPr="00000000">
        <w:rPr>
          <w:b w:val="1"/>
          <w:bCs w:val="1"/>
          <w:rtl w:val="0"/>
        </w:rPr>
        <w:t xml:space="preserve">4 px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</w:t>
        <w:br w:type="textWrapping"/>
        <w:t xml:space="preserve">8</w:t>
        <w:br w:type="textWrapping"/>
        <w:t xml:space="preserve">12</w:t>
        <w:br w:type="textWrapping"/>
        <w:t xml:space="preserve">16</w:t>
        <w:br w:type="textWrapping"/>
        <w:t xml:space="preserve">24</w:t>
        <w:br w:type="textWrapping"/>
        <w:t xml:space="preserve">32</w:t>
        <w:br w:type="textWrapping"/>
        <w:t xml:space="preserve">40</w:t>
        <w:br w:type="textWrapping"/>
        <w:t xml:space="preserve">48</w:t>
        <w:br w:type="textWrapping"/>
        <w:t xml:space="preserve">64</w:t>
        <w:br w:type="textWrapping"/>
        <w:t xml:space="preserve">80</w:t>
        <w:br w:type="textWrapping"/>
        <w:t xml:space="preserve">96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cria consistência entre:</w:t>
      </w:r>
    </w:p>
    <w:p w:rsidR="00000000" w:rsidDel="00000000" w:rsidP="00000000" w:rsidRDefault="00000000" w:rsidRPr="00000000" w14:paraId="000001E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cards;</w:t>
      </w:r>
    </w:p>
    <w:p w:rsidR="00000000" w:rsidDel="00000000" w:rsidP="00000000" w:rsidRDefault="00000000" w:rsidRPr="00000000" w14:paraId="000001F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menus;</w:t>
      </w:r>
    </w:p>
    <w:p w:rsidR="00000000" w:rsidDel="00000000" w:rsidP="00000000" w:rsidRDefault="00000000" w:rsidRPr="00000000" w14:paraId="000001F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seções;</w:t>
      </w:r>
    </w:p>
    <w:p w:rsidR="00000000" w:rsidDel="00000000" w:rsidP="00000000" w:rsidRDefault="00000000" w:rsidRPr="00000000" w14:paraId="000001F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banners;</w:t>
      </w:r>
    </w:p>
    <w:p w:rsidR="00000000" w:rsidDel="00000000" w:rsidP="00000000" w:rsidRDefault="00000000" w:rsidRPr="00000000" w14:paraId="000001F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botões;</w:t>
      </w:r>
    </w:p>
    <w:p w:rsidR="00000000" w:rsidDel="00000000" w:rsidP="00000000" w:rsidRDefault="00000000" w:rsidRPr="00000000" w14:paraId="000001F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formulários.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l7zi8qu131g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Border radius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recomendado: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hzvwk35b7w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px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pequenos.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nxur36sw307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 px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botões e campos.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v9oo6t7ni0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 px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cards.</w:t>
      </w:r>
    </w:p>
    <w:p w:rsidR="00000000" w:rsidDel="00000000" w:rsidP="00000000" w:rsidRDefault="00000000" w:rsidRPr="00000000" w14:paraId="000001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z6jgifu0eh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 px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containers e banners.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jt68owcgtc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24 px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elementos promocionais especiais.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excesso de elementos extremamente arredondados.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marca deve continuar com aparência de </w:t>
      </w:r>
      <w:r w:rsidDel="00000000" w:rsidR="00000000" w:rsidRPr="00000000">
        <w:rPr>
          <w:b w:val="1"/>
          <w:bCs w:val="1"/>
          <w:rtl w:val="0"/>
        </w:rPr>
        <w:t xml:space="preserve">varejo profissional</w:t>
      </w:r>
      <w:r w:rsidDel="00000000" w:rsidR="00000000" w:rsidRPr="00000000">
        <w:rPr>
          <w:rtl w:val="0"/>
        </w:rPr>
        <w:t xml:space="preserve">, não de aplicativo infantil.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q4ks36gopxg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Sombras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sombras discretas.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 conceitual: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 4px 20px rgba(1,39,70,0.08)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sombra deve indicar profundidade, não chamar atenção para si.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de produto podem utilizar: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border + sombra muito leve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sombras fortes.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lv06xknk8hc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Grid do e-commerce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 colunas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Container máximo: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1200–1280 px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Gap: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24 px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 colunas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Padding: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16–20 px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qn27ybfbi0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Header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header deve ser uma das áreas mais fortes do site.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Estrutura: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[LOGO] [BUSCA] [MINHA CONTA] [CARRINHO]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busca deve ser grande e extremamente evidente.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Placeholder:</w:t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você está procurando?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Abaixo:</w:t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Categorias | Aspiradores | Robôs | Vertical | Portáteis | Ofertas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63aka5ncov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Barra promocional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pequena barra laranja pode ser utilizada no topo.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🚚 FRETE GRÁTIS • PAGUE EM ATÉ 10X • COMPRA SEGURA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 a mensagem deve variar de acordo com a estratégia comercial.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7hhvswjug6l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Homepage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homepage ideal deve seguir aproximadamente esta hierarquia: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0kz3jby5l0t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Hero promocional.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4oi9uu1cn1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Categorias principais.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4z9tkuapzt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Ofertas em destaque.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gc40r46o7t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vendidos.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msgzndmay9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Benefícios da loja.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jjxev8zk8e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Produtos por necessidade.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owlf1b4o3h7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Conteúdo educativo.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vcr81ppwrk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08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Marcas.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2m3n6n9l1s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09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Avaliações.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fryd7pkh8x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FAQ.</w:t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43n2j00w1w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Rodapé.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ero3spnrpj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Hero banner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hero deve ter uma única mensagem principal.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ENCONTRE O ASPIRADOR IDEAL PARA SUA CASA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Subheadline:</w:t>
      </w:r>
    </w:p>
    <w:p w:rsidR="00000000" w:rsidDel="00000000" w:rsidP="00000000" w:rsidRDefault="00000000" w:rsidRPr="00000000" w14:paraId="000002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Modelos para todos os tipos de limpeza e necessidades.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 ASPIRADORES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promoção pode entrar como elemento secundário:</w:t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ATÉ 40% OFF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transformar o hero em um catálogo.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ya2a1lvlqym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Arquitetura de categorias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organização deve ser baseada no </w:t>
      </w:r>
      <w:r w:rsidDel="00000000" w:rsidR="00000000" w:rsidRPr="00000000">
        <w:rPr>
          <w:b w:val="1"/>
          <w:bCs w:val="1"/>
          <w:rtl w:val="0"/>
        </w:rPr>
        <w:t xml:space="preserve">problema do consumidor</w:t>
      </w:r>
      <w:r w:rsidDel="00000000" w:rsidR="00000000" w:rsidRPr="00000000">
        <w:rPr>
          <w:rtl w:val="0"/>
        </w:rPr>
        <w:t xml:space="preserve">, além do tipo de produto.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6u44py2cxw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tipo</w:t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Aspirador vertical</w:t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Aspirador robô</w:t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Aspirador portátil</w:t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Aspirador tradicional</w:t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Extratoras</w:t>
      </w:r>
    </w:p>
    <w:p w:rsidR="00000000" w:rsidDel="00000000" w:rsidP="00000000" w:rsidRDefault="00000000" w:rsidRPr="00000000" w14:paraId="000002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Aspiradores profissionais</w:t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f7tgwdpuiv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Por necessidade</w:t>
      </w:r>
    </w:p>
    <w:p w:rsidR="00000000" w:rsidDel="00000000" w:rsidP="00000000" w:rsidRDefault="00000000" w:rsidRPr="00000000" w14:paraId="0000025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 pelos de animais</w:t>
      </w:r>
    </w:p>
    <w:p w:rsidR="00000000" w:rsidDel="00000000" w:rsidP="00000000" w:rsidRDefault="00000000" w:rsidRPr="00000000" w14:paraId="0000025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carros</w:t>
      </w:r>
    </w:p>
    <w:p w:rsidR="00000000" w:rsidDel="00000000" w:rsidP="00000000" w:rsidRDefault="00000000" w:rsidRPr="00000000" w14:paraId="0000025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tapetes</w:t>
      </w:r>
    </w:p>
    <w:p w:rsidR="00000000" w:rsidDel="00000000" w:rsidP="00000000" w:rsidRDefault="00000000" w:rsidRPr="00000000" w14:paraId="0000025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apartamentos</w:t>
      </w:r>
    </w:p>
    <w:p w:rsidR="00000000" w:rsidDel="00000000" w:rsidP="00000000" w:rsidRDefault="00000000" w:rsidRPr="00000000" w14:paraId="0000025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limpeza pesada</w:t>
      </w:r>
    </w:p>
    <w:p w:rsidR="00000000" w:rsidDel="00000000" w:rsidP="00000000" w:rsidRDefault="00000000" w:rsidRPr="00000000" w14:paraId="0000025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 uso profissional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fortalece o posicionamento de especialista.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q8coucgop0f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Design para mobile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mobile deve ser considerado </w:t>
      </w:r>
      <w:r w:rsidDel="00000000" w:rsidR="00000000" w:rsidRPr="00000000">
        <w:rPr>
          <w:b w:val="1"/>
          <w:bCs w:val="1"/>
          <w:rtl w:val="0"/>
        </w:rPr>
        <w:t xml:space="preserve">first-class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simplesmente uma adaptação do desktop.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Prioridades:</w:t>
      </w:r>
    </w:p>
    <w:p w:rsidR="00000000" w:rsidDel="00000000" w:rsidP="00000000" w:rsidRDefault="00000000" w:rsidRPr="00000000" w14:paraId="0000026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busca;</w:t>
      </w:r>
    </w:p>
    <w:p w:rsidR="00000000" w:rsidDel="00000000" w:rsidP="00000000" w:rsidRDefault="00000000" w:rsidRPr="00000000" w14:paraId="000002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categorias;</w:t>
      </w:r>
    </w:p>
    <w:p w:rsidR="00000000" w:rsidDel="00000000" w:rsidP="00000000" w:rsidRDefault="00000000" w:rsidRPr="00000000" w14:paraId="000002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preço;</w:t>
      </w:r>
    </w:p>
    <w:p w:rsidR="00000000" w:rsidDel="00000000" w:rsidP="00000000" w:rsidRDefault="00000000" w:rsidRPr="00000000" w14:paraId="0000026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promoção;</w:t>
      </w:r>
    </w:p>
    <w:p w:rsidR="00000000" w:rsidDel="00000000" w:rsidP="00000000" w:rsidRDefault="00000000" w:rsidRPr="00000000" w14:paraId="0000026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avaliação;</w:t>
      </w:r>
    </w:p>
    <w:p w:rsidR="00000000" w:rsidDel="00000000" w:rsidP="00000000" w:rsidRDefault="00000000" w:rsidRPr="00000000" w14:paraId="0000026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CTA;</w:t>
      </w:r>
    </w:p>
    <w:p w:rsidR="00000000" w:rsidDel="00000000" w:rsidP="00000000" w:rsidRDefault="00000000" w:rsidRPr="00000000" w14:paraId="0000026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frete;</w:t>
      </w:r>
    </w:p>
    <w:p w:rsidR="00000000" w:rsidDel="00000000" w:rsidP="00000000" w:rsidRDefault="00000000" w:rsidRPr="00000000" w14:paraId="0000026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parcelamento.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botão </w:t>
      </w:r>
      <w:r w:rsidDel="00000000" w:rsidR="00000000" w:rsidRPr="00000000">
        <w:rPr>
          <w:b w:val="1"/>
          <w:bCs w:val="1"/>
          <w:rtl w:val="0"/>
        </w:rPr>
        <w:t xml:space="preserve">COMPRAR</w:t>
      </w:r>
      <w:r w:rsidDel="00000000" w:rsidR="00000000" w:rsidRPr="00000000">
        <w:rPr>
          <w:rtl w:val="0"/>
        </w:rPr>
        <w:t xml:space="preserve"> deve estar sempre visualmente acessível.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m526399936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Checkout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checkout, a identidade promocional deve diminuir.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é uma decisão estratégica.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Quanto mais próximo da conversão, mais devemos transmitir:</w:t>
      </w:r>
    </w:p>
    <w:p w:rsidR="00000000" w:rsidDel="00000000" w:rsidP="00000000" w:rsidRDefault="00000000" w:rsidRPr="00000000" w14:paraId="000002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segurança + simplicidade.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Portanto:</w:t>
      </w:r>
    </w:p>
    <w:p w:rsidR="00000000" w:rsidDel="00000000" w:rsidP="00000000" w:rsidRDefault="00000000" w:rsidRPr="00000000" w14:paraId="0000027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menos banners;</w:t>
      </w:r>
    </w:p>
    <w:p w:rsidR="00000000" w:rsidDel="00000000" w:rsidP="00000000" w:rsidRDefault="00000000" w:rsidRPr="00000000" w14:paraId="000002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ofertas;</w:t>
      </w:r>
    </w:p>
    <w:p w:rsidR="00000000" w:rsidDel="00000000" w:rsidP="00000000" w:rsidRDefault="00000000" w:rsidRPr="00000000" w14:paraId="000002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menos estímulos;</w:t>
      </w:r>
    </w:p>
    <w:p w:rsidR="00000000" w:rsidDel="00000000" w:rsidP="00000000" w:rsidRDefault="00000000" w:rsidRPr="00000000" w14:paraId="000002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informação;</w:t>
      </w:r>
    </w:p>
    <w:p w:rsidR="00000000" w:rsidDel="00000000" w:rsidP="00000000" w:rsidRDefault="00000000" w:rsidRPr="00000000" w14:paraId="0000027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mais confiança.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 azul predominantemente.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Laranja apenas para:</w:t>
      </w:r>
    </w:p>
    <w:p w:rsidR="00000000" w:rsidDel="00000000" w:rsidP="00000000" w:rsidRDefault="00000000" w:rsidRPr="00000000" w14:paraId="000002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CONTINUAR / FINALIZAR COMPRA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js0v9iqruf" w:id="113"/>
      <w:bookmarkEnd w:id="1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Elementos de confiança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Promo Aspiradores precisa construir autoridade visual.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 segura</w:t>
      </w:r>
    </w:p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Pagamento protegido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Envio para todo o Brasil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Garantia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 fiscal</w:t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Atendimento especializado</w:t>
      </w:r>
    </w:p>
    <w:p w:rsidR="00000000" w:rsidDel="00000000" w:rsidP="00000000" w:rsidRDefault="00000000" w:rsidRPr="00000000" w14:paraId="00000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Produtos originais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Esses elementos devem aparecer próximos às áreas de decisão de compra.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q7nnycmlph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Tom de voz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comunicação deve ser: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direta + especialista + comercial + humana.</w:t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ex31ngn7om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 ruim</w:t>
      </w:r>
    </w:p>
    <w:p w:rsidR="00000000" w:rsidDel="00000000" w:rsidP="00000000" w:rsidRDefault="00000000" w:rsidRPr="00000000" w14:paraId="0000028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Aproveite essa oportunidade imperdível e revolucionária para transformar sua experiência de limpeza!</w:t>
      </w:r>
    </w:p>
    <w:p w:rsidR="00000000" w:rsidDel="00000000" w:rsidP="00000000" w:rsidRDefault="00000000" w:rsidRPr="00000000" w14:paraId="000002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ge1prumhvr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Exemplo Promo Aspiradores</w:t>
      </w:r>
    </w:p>
    <w:p w:rsidR="00000000" w:rsidDel="00000000" w:rsidP="00000000" w:rsidRDefault="00000000" w:rsidRPr="00000000" w14:paraId="0000029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potência, menos trabalho.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Ou:</w:t>
      </w:r>
    </w:p>
    <w:p w:rsidR="00000000" w:rsidDel="00000000" w:rsidP="00000000" w:rsidRDefault="00000000" w:rsidRPr="00000000" w14:paraId="0000029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aspirador certo para a sua rotina.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21c82puv3v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Vocabulário da marca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Priorizar:</w:t>
      </w:r>
    </w:p>
    <w:p w:rsidR="00000000" w:rsidDel="00000000" w:rsidP="00000000" w:rsidRDefault="00000000" w:rsidRPr="00000000" w14:paraId="000002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oferta;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economia;</w:t>
      </w:r>
    </w:p>
    <w:p w:rsidR="00000000" w:rsidDel="00000000" w:rsidP="00000000" w:rsidRDefault="00000000" w:rsidRPr="00000000" w14:paraId="000002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potência;</w:t>
      </w:r>
    </w:p>
    <w:p w:rsidR="00000000" w:rsidDel="00000000" w:rsidP="00000000" w:rsidRDefault="00000000" w:rsidRPr="00000000" w14:paraId="000002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praticidade;</w:t>
      </w:r>
    </w:p>
    <w:p w:rsidR="00000000" w:rsidDel="00000000" w:rsidP="00000000" w:rsidRDefault="00000000" w:rsidRPr="00000000" w14:paraId="0000029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limpeza;</w:t>
      </w:r>
    </w:p>
    <w:p w:rsidR="00000000" w:rsidDel="00000000" w:rsidP="00000000" w:rsidRDefault="00000000" w:rsidRPr="00000000" w14:paraId="000002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desempenho;</w:t>
      </w:r>
    </w:p>
    <w:p w:rsidR="00000000" w:rsidDel="00000000" w:rsidP="00000000" w:rsidRDefault="00000000" w:rsidRPr="00000000" w14:paraId="000002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especialista;</w:t>
      </w:r>
    </w:p>
    <w:p w:rsidR="00000000" w:rsidDel="00000000" w:rsidP="00000000" w:rsidRDefault="00000000" w:rsidRPr="00000000" w14:paraId="000002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escolha;</w:t>
      </w:r>
    </w:p>
    <w:p w:rsidR="00000000" w:rsidDel="00000000" w:rsidP="00000000" w:rsidRDefault="00000000" w:rsidRPr="00000000" w14:paraId="000002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segurança;</w:t>
      </w:r>
    </w:p>
    <w:p w:rsidR="00000000" w:rsidDel="00000000" w:rsidP="00000000" w:rsidRDefault="00000000" w:rsidRPr="00000000" w14:paraId="000002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qualidade;</w:t>
      </w:r>
    </w:p>
    <w:p w:rsidR="00000000" w:rsidDel="00000000" w:rsidP="00000000" w:rsidRDefault="00000000" w:rsidRPr="00000000" w14:paraId="000002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casa;</w:t>
      </w:r>
    </w:p>
    <w:p w:rsidR="00000000" w:rsidDel="00000000" w:rsidP="00000000" w:rsidRDefault="00000000" w:rsidRPr="00000000" w14:paraId="000002A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facilidade.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excesso de:</w:t>
      </w:r>
    </w:p>
    <w:p w:rsidR="00000000" w:rsidDel="00000000" w:rsidP="00000000" w:rsidRDefault="00000000" w:rsidRPr="00000000" w14:paraId="000002A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imperdível;</w:t>
      </w:r>
    </w:p>
    <w:p w:rsidR="00000000" w:rsidDel="00000000" w:rsidP="00000000" w:rsidRDefault="00000000" w:rsidRPr="00000000" w14:paraId="000002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incrível;</w:t>
      </w:r>
    </w:p>
    <w:p w:rsidR="00000000" w:rsidDel="00000000" w:rsidP="00000000" w:rsidRDefault="00000000" w:rsidRPr="00000000" w14:paraId="000002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sensacional;</w:t>
      </w:r>
    </w:p>
    <w:p w:rsidR="00000000" w:rsidDel="00000000" w:rsidP="00000000" w:rsidRDefault="00000000" w:rsidRPr="00000000" w14:paraId="000002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maravilhoso;</w:t>
      </w:r>
    </w:p>
    <w:p w:rsidR="00000000" w:rsidDel="00000000" w:rsidP="00000000" w:rsidRDefault="00000000" w:rsidRPr="00000000" w14:paraId="000002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revolucionário;</w:t>
      </w:r>
    </w:p>
    <w:p w:rsidR="00000000" w:rsidDel="00000000" w:rsidP="00000000" w:rsidRDefault="00000000" w:rsidRPr="00000000" w14:paraId="000002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último preço;</w:t>
      </w:r>
    </w:p>
    <w:p w:rsidR="00000000" w:rsidDel="00000000" w:rsidP="00000000" w:rsidRDefault="00000000" w:rsidRPr="00000000" w14:paraId="000002A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corre!!!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marca deve vender sem parecer desesperada.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lqceea41i8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Copywriting promocional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 recomendada:</w:t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p20bljs8mt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BENEFÍCIO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Mais potência para limpar em menos tempo.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wr2urge3x3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PROVA</w:t>
      </w:r>
    </w:p>
    <w:p w:rsidR="00000000" w:rsidDel="00000000" w:rsidP="00000000" w:rsidRDefault="00000000" w:rsidRPr="00000000" w14:paraId="000002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Motor de alta performance + tecnologia ciclônica.</w:t>
      </w:r>
    </w:p>
    <w:p w:rsidR="00000000" w:rsidDel="00000000" w:rsidP="00000000" w:rsidRDefault="00000000" w:rsidRPr="00000000" w14:paraId="000002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9yhzx7ingh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OFERTA</w:t>
      </w:r>
    </w:p>
    <w:p w:rsidR="00000000" w:rsidDel="00000000" w:rsidP="00000000" w:rsidRDefault="00000000" w:rsidRPr="00000000" w14:paraId="00000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 R$ 899 por R$ 699.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1oxxx90lfh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COMPRAR AGORA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estrutura deve se repetir no ecossistema.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lg8lvi8fdsh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Redes sociais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visual deve ser reconhecível mesmo sem o logo.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Utilizar: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Azul + laranja + branco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assinatura.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Formato de posts:</w:t>
      </w:r>
    </w:p>
    <w:p w:rsidR="00000000" w:rsidDel="00000000" w:rsidP="00000000" w:rsidRDefault="00000000" w:rsidRPr="00000000" w14:paraId="000002B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grandes títulos;</w:t>
      </w:r>
    </w:p>
    <w:p w:rsidR="00000000" w:rsidDel="00000000" w:rsidP="00000000" w:rsidRDefault="00000000" w:rsidRPr="00000000" w14:paraId="000002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 em destaque;</w:t>
      </w:r>
    </w:p>
    <w:p w:rsidR="00000000" w:rsidDel="00000000" w:rsidP="00000000" w:rsidRDefault="00000000" w:rsidRPr="00000000" w14:paraId="000002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 extremamente legível;</w:t>
      </w:r>
    </w:p>
    <w:p w:rsidR="00000000" w:rsidDel="00000000" w:rsidP="00000000" w:rsidRDefault="00000000" w:rsidRPr="00000000" w14:paraId="000002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 de promoção;</w:t>
      </w:r>
    </w:p>
    <w:p w:rsidR="00000000" w:rsidDel="00000000" w:rsidP="00000000" w:rsidRDefault="00000000" w:rsidRPr="00000000" w14:paraId="000002C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CTA.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Exemplo: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ASPIRADOR VERTICAL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ATÉ 30% OFF</w:t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VER OFERTA →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607k4k76as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Anúncios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Meta Ads, Google Display e outras mídias:</w:t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tmv4xof3gu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1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Produto grande.</w:t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p4y8dz8f4j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2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Oferta evidente.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mqct99b8m9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3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Poucas palavras.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yyus717fw6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4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visível.</w:t>
      </w:r>
    </w:p>
    <w:p w:rsidR="00000000" w:rsidDel="00000000" w:rsidP="00000000" w:rsidRDefault="00000000" w:rsidRPr="00000000" w14:paraId="000002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2wbau28c68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Regra 5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 claro.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peça promocional não deve tentar contar toda a história da empresa.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f1yqslmdn9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Sistema visual para campanhas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marca pode criar campanhas derivadas:</w:t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22qzisp49h" w:id="131"/>
      <w:bookmarkEnd w:id="1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OFERTA DO DIA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Laranja dominante.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z7obbe4n76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SEMANA DO ASPIRADOR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Azul + laranja.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4x2y67pnz8" w:id="133"/>
      <w:bookmarkEnd w:id="1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QUEIMA DE ESTOQUE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Laranja + fundo escuro.</w:t>
      </w:r>
    </w:p>
    <w:p w:rsidR="00000000" w:rsidDel="00000000" w:rsidP="00000000" w:rsidRDefault="00000000" w:rsidRPr="00000000" w14:paraId="000002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zdwt7v6dc5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CASA LIMPA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Azul + branco.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tjw51qxcr1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ESPECIAL PET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Azul + laranja + fotografia de animais.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Assim, o sistema consegue variar sem perder identidade.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x1h3nvorap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Fundo escuro para campanhas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campanhas premium ou de maior impacto:</w:t>
      </w:r>
    </w:p>
    <w:p w:rsidR="00000000" w:rsidDel="00000000" w:rsidP="00000000" w:rsidRDefault="00000000" w:rsidRPr="00000000" w14:paraId="000002E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#001B31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branco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laranja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fotografia real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laranja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tratamento cria uma versão mais sofisticada da marca.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u8g4tb13y2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Fundo claro para campanhas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comunicação cotidiana: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background: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#FFFFFF</w:t>
      </w:r>
    </w:p>
    <w:p w:rsidR="00000000" w:rsidDel="00000000" w:rsidP="00000000" w:rsidRDefault="00000000" w:rsidRPr="00000000" w14:paraId="000002F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#012746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preço: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#F05A00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#F05A00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aplicação mais versátil.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2a6srgly1x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Uso incorreto do logo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Nunca:</w:t>
      </w:r>
    </w:p>
    <w:p w:rsidR="00000000" w:rsidDel="00000000" w:rsidP="00000000" w:rsidRDefault="00000000" w:rsidRPr="00000000" w14:paraId="000002F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distorcer;</w:t>
      </w:r>
    </w:p>
    <w:p w:rsidR="00000000" w:rsidDel="00000000" w:rsidP="00000000" w:rsidRDefault="00000000" w:rsidRPr="00000000" w14:paraId="000002F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esticar;</w:t>
      </w:r>
    </w:p>
    <w:p w:rsidR="00000000" w:rsidDel="00000000" w:rsidP="00000000" w:rsidRDefault="00000000" w:rsidRPr="00000000" w14:paraId="000002F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comprimir;</w:t>
      </w:r>
    </w:p>
    <w:p w:rsidR="00000000" w:rsidDel="00000000" w:rsidP="00000000" w:rsidRDefault="00000000" w:rsidRPr="00000000" w14:paraId="000002F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girar;</w:t>
      </w:r>
    </w:p>
    <w:p w:rsidR="00000000" w:rsidDel="00000000" w:rsidP="00000000" w:rsidRDefault="00000000" w:rsidRPr="00000000" w14:paraId="000002F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proporções;</w:t>
      </w:r>
    </w:p>
    <w:p w:rsidR="00000000" w:rsidDel="00000000" w:rsidP="00000000" w:rsidRDefault="00000000" w:rsidRPr="00000000" w14:paraId="000002F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trocar aleatoriamente as cores;</w:t>
      </w:r>
    </w:p>
    <w:p w:rsidR="00000000" w:rsidDel="00000000" w:rsidP="00000000" w:rsidRDefault="00000000" w:rsidRPr="00000000" w14:paraId="000002F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sombras exageradas;</w:t>
      </w:r>
    </w:p>
    <w:p w:rsidR="00000000" w:rsidDel="00000000" w:rsidP="00000000" w:rsidRDefault="00000000" w:rsidRPr="00000000" w14:paraId="000002F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contornos;</w:t>
      </w:r>
    </w:p>
    <w:p w:rsidR="00000000" w:rsidDel="00000000" w:rsidP="00000000" w:rsidRDefault="00000000" w:rsidRPr="00000000" w14:paraId="0000030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colocar sobre fundos que prejudiquem a leitura;</w:t>
      </w:r>
    </w:p>
    <w:p w:rsidR="00000000" w:rsidDel="00000000" w:rsidP="00000000" w:rsidRDefault="00000000" w:rsidRPr="00000000" w14:paraId="000003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separar os elementos sem uma versão oficial;</w:t>
      </w:r>
    </w:p>
    <w:p w:rsidR="00000000" w:rsidDel="00000000" w:rsidP="00000000" w:rsidRDefault="00000000" w:rsidRPr="00000000" w14:paraId="0000030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a tipografia.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wg29t3pnho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Uso incorreto das cores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Evitar transformar o site em: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“laranja sobre laranja”.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laranja é um recurso de atenção.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ele estiver presente em:</w:t>
      </w:r>
    </w:p>
    <w:p w:rsidR="00000000" w:rsidDel="00000000" w:rsidP="00000000" w:rsidRDefault="00000000" w:rsidRPr="00000000" w14:paraId="0000030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80% dos botões;</w:t>
      </w:r>
    </w:p>
    <w:p w:rsidR="00000000" w:rsidDel="00000000" w:rsidP="00000000" w:rsidRDefault="00000000" w:rsidRPr="00000000" w14:paraId="0000030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70% dos banners;</w:t>
      </w:r>
    </w:p>
    <w:p w:rsidR="00000000" w:rsidDel="00000000" w:rsidP="00000000" w:rsidRDefault="00000000" w:rsidRPr="00000000" w14:paraId="000003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títulos;</w:t>
      </w:r>
    </w:p>
    <w:p w:rsidR="00000000" w:rsidDel="00000000" w:rsidP="00000000" w:rsidRDefault="00000000" w:rsidRPr="00000000" w14:paraId="000003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backgrounds;</w:t>
      </w:r>
    </w:p>
    <w:p w:rsidR="00000000" w:rsidDel="00000000" w:rsidP="00000000" w:rsidRDefault="00000000" w:rsidRPr="00000000" w14:paraId="000003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menus;</w:t>
      </w:r>
    </w:p>
    <w:p w:rsidR="00000000" w:rsidDel="00000000" w:rsidP="00000000" w:rsidRDefault="00000000" w:rsidRPr="00000000" w14:paraId="0000030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cards;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 perde sua função estratégica.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1tv317vnmp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Acessibilidade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 respeitar contraste adequado.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Especialmente:</w:t>
      </w:r>
    </w:p>
    <w:p w:rsidR="00000000" w:rsidDel="00000000" w:rsidP="00000000" w:rsidRDefault="00000000" w:rsidRPr="00000000" w14:paraId="000003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texto sobre fundo;</w:t>
      </w:r>
    </w:p>
    <w:p w:rsidR="00000000" w:rsidDel="00000000" w:rsidP="00000000" w:rsidRDefault="00000000" w:rsidRPr="00000000" w14:paraId="000003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botões;</w:t>
      </w:r>
    </w:p>
    <w:p w:rsidR="00000000" w:rsidDel="00000000" w:rsidP="00000000" w:rsidRDefault="00000000" w:rsidRPr="00000000" w14:paraId="000003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preços;</w:t>
      </w:r>
    </w:p>
    <w:p w:rsidR="00000000" w:rsidDel="00000000" w:rsidP="00000000" w:rsidRDefault="00000000" w:rsidRPr="00000000" w14:paraId="000003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mensagens de erro;</w:t>
      </w:r>
    </w:p>
    <w:p w:rsidR="00000000" w:rsidDel="00000000" w:rsidP="00000000" w:rsidRDefault="00000000" w:rsidRPr="00000000" w14:paraId="000003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links;</w:t>
      </w:r>
    </w:p>
    <w:p w:rsidR="00000000" w:rsidDel="00000000" w:rsidP="00000000" w:rsidRDefault="00000000" w:rsidRPr="00000000" w14:paraId="000003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campos.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utilizar apenas cor para comunicar: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 / sucesso / promoção / disponibilidade.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Adicionar:</w:t>
      </w:r>
    </w:p>
    <w:p w:rsidR="00000000" w:rsidDel="00000000" w:rsidP="00000000" w:rsidRDefault="00000000" w:rsidRPr="00000000" w14:paraId="0000031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ícone;</w:t>
      </w:r>
    </w:p>
    <w:p w:rsidR="00000000" w:rsidDel="00000000" w:rsidP="00000000" w:rsidRDefault="00000000" w:rsidRPr="00000000" w14:paraId="0000031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texto;</w:t>
      </w:r>
    </w:p>
    <w:p w:rsidR="00000000" w:rsidDel="00000000" w:rsidP="00000000" w:rsidRDefault="00000000" w:rsidRPr="00000000" w14:paraId="0000031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badge;</w:t>
      </w:r>
    </w:p>
    <w:p w:rsidR="00000000" w:rsidDel="00000000" w:rsidP="00000000" w:rsidRDefault="00000000" w:rsidRPr="00000000" w14:paraId="0000032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 de estado.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de4qci5t3l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Design tokens — base técnica</w:t>
      </w:r>
    </w:p>
    <w:p w:rsidR="00000000" w:rsidDel="00000000" w:rsidP="00000000" w:rsidRDefault="00000000" w:rsidRPr="00000000" w14:paraId="00000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transformar a identidade em um verdadeiro design system: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brand-primary: #012746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brand-primary-dark: #001B31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brand-accent: #F05A00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brand-accent-light: #FF6A00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neutral-0: #FFFFFF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neutral-50: #F8FAFC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neutral-100: #F1F5F9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neutral-200: #E2E8F0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neutral-400: #94A3B8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neutral-600: #475569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neutral-800: #1E293B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font-brand: Montserrat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font-interface: Inter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radius-sm: 4px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radius-md: 8px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radius-lg: 12px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radius-xl: 16px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radius-2xl: 24px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spacing-1: 4px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spacing-2: 8px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spacing-3: 12px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spacing-4: 16px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spacing-6: 24px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spacing-8: 32px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spacing-12: 48px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spacing-16: 64px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pmy1sru11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Regra de ouro do Design System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decisão visual da Promo Aspiradores deve responder a uma destas três perguntas:</w:t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eh788z98oc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Isso aumenta a confiança?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Azul.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7wt4xfogxk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Isso facilita a decisão?</w:t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Hierarquia + informação clara.</w:t>
      </w:r>
    </w:p>
    <w:p w:rsidR="00000000" w:rsidDel="00000000" w:rsidP="00000000" w:rsidRDefault="00000000" w:rsidRPr="00000000" w14:paraId="000003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v0ntohn3oe" w:id="145"/>
      <w:bookmarkEnd w:id="1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Isso estimula a ação?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Laranja.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um elemento não cumpre nenhuma dessas funções, provavelmente ele não precisa estar na interface.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562oebwyl1q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DNA visual resumido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fosse necessário entregar a identidade para uma nova agência ou designer em apenas uma página, o briefing seria:</w:t>
      </w:r>
    </w:p>
    <w:p w:rsidR="00000000" w:rsidDel="00000000" w:rsidP="00000000" w:rsidRDefault="00000000" w:rsidRPr="00000000" w14:paraId="0000035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 ASPIRADORES</w:t>
      </w:r>
    </w:p>
    <w:p w:rsidR="00000000" w:rsidDel="00000000" w:rsidP="00000000" w:rsidRDefault="00000000" w:rsidRPr="00000000" w14:paraId="0000035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E-commerce especializado em aspiradores.</w:t>
      </w:r>
    </w:p>
    <w:p w:rsidR="00000000" w:rsidDel="00000000" w:rsidP="00000000" w:rsidRDefault="00000000" w:rsidRPr="00000000" w14:paraId="000003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Personalidade:</w:t>
      </w:r>
      <w:r w:rsidDel="00000000" w:rsidR="00000000" w:rsidRPr="00000000">
        <w:rPr>
          <w:rtl w:val="0"/>
        </w:rPr>
        <w:t xml:space="preserve"> confiável, comercial, especialista e acessível.</w:t>
      </w:r>
    </w:p>
    <w:p w:rsidR="00000000" w:rsidDel="00000000" w:rsidP="00000000" w:rsidRDefault="00000000" w:rsidRPr="00000000" w14:paraId="000003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Cores:</w:t>
      </w:r>
      <w:r w:rsidDel="00000000" w:rsidR="00000000" w:rsidRPr="00000000">
        <w:rPr>
          <w:rtl w:val="0"/>
        </w:rPr>
        <w:t xml:space="preserve"> azul profundo + laranja promocional + branco.</w:t>
      </w:r>
    </w:p>
    <w:p w:rsidR="00000000" w:rsidDel="00000000" w:rsidP="00000000" w:rsidRDefault="00000000" w:rsidRPr="00000000" w14:paraId="000003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Tipografia:</w:t>
      </w:r>
      <w:r w:rsidDel="00000000" w:rsidR="00000000" w:rsidRPr="00000000">
        <w:rPr>
          <w:rtl w:val="0"/>
        </w:rPr>
        <w:t xml:space="preserve"> Montserrat + Inter.</w:t>
      </w:r>
    </w:p>
    <w:p w:rsidR="00000000" w:rsidDel="00000000" w:rsidP="00000000" w:rsidRDefault="00000000" w:rsidRPr="00000000" w14:paraId="000003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Estética:</w:t>
      </w:r>
      <w:r w:rsidDel="00000000" w:rsidR="00000000" w:rsidRPr="00000000">
        <w:rPr>
          <w:rtl w:val="0"/>
        </w:rPr>
        <w:t xml:space="preserve"> clean, moderna, varejista e objetiva.</w:t>
      </w:r>
    </w:p>
    <w:p w:rsidR="00000000" w:rsidDel="00000000" w:rsidP="00000000" w:rsidRDefault="00000000" w:rsidRPr="00000000" w14:paraId="000003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Azul:</w:t>
      </w:r>
      <w:r w:rsidDel="00000000" w:rsidR="00000000" w:rsidRPr="00000000">
        <w:rPr>
          <w:rtl w:val="0"/>
        </w:rPr>
        <w:t xml:space="preserve"> confiança.</w:t>
      </w:r>
    </w:p>
    <w:p w:rsidR="00000000" w:rsidDel="00000000" w:rsidP="00000000" w:rsidRDefault="00000000" w:rsidRPr="00000000" w14:paraId="000003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Laranja:</w:t>
      </w:r>
      <w:r w:rsidDel="00000000" w:rsidR="00000000" w:rsidRPr="00000000">
        <w:rPr>
          <w:rtl w:val="0"/>
        </w:rPr>
        <w:t xml:space="preserve"> ação.</w:t>
      </w:r>
    </w:p>
    <w:p w:rsidR="00000000" w:rsidDel="00000000" w:rsidP="00000000" w:rsidRDefault="00000000" w:rsidRPr="00000000" w14:paraId="0000035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Branco:</w:t>
      </w:r>
      <w:r w:rsidDel="00000000" w:rsidR="00000000" w:rsidRPr="00000000">
        <w:rPr>
          <w:rtl w:val="0"/>
        </w:rPr>
        <w:t xml:space="preserve"> simplicidade.</w:t>
      </w:r>
    </w:p>
    <w:p w:rsidR="00000000" w:rsidDel="00000000" w:rsidP="00000000" w:rsidRDefault="00000000" w:rsidRPr="00000000" w14:paraId="000003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Produto:</w:t>
      </w:r>
      <w:r w:rsidDel="00000000" w:rsidR="00000000" w:rsidRPr="00000000">
        <w:rPr>
          <w:rtl w:val="0"/>
        </w:rPr>
        <w:t xml:space="preserve"> protagonista.</w:t>
      </w:r>
    </w:p>
    <w:p w:rsidR="00000000" w:rsidDel="00000000" w:rsidP="00000000" w:rsidRDefault="00000000" w:rsidRPr="00000000" w14:paraId="0000035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Promoção:</w:t>
      </w:r>
      <w:r w:rsidDel="00000000" w:rsidR="00000000" w:rsidRPr="00000000">
        <w:rPr>
          <w:rtl w:val="0"/>
        </w:rPr>
        <w:t xml:space="preserve"> forte, mas organizada.</w:t>
      </w:r>
    </w:p>
    <w:p w:rsidR="00000000" w:rsidDel="00000000" w:rsidP="00000000" w:rsidRDefault="00000000" w:rsidRPr="00000000" w14:paraId="000003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Comunicação:</w:t>
      </w:r>
      <w:r w:rsidDel="00000000" w:rsidR="00000000" w:rsidRPr="00000000">
        <w:rPr>
          <w:rtl w:val="0"/>
        </w:rPr>
        <w:t xml:space="preserve"> direta, humana e especialista.</w:t>
      </w:r>
    </w:p>
    <w:p w:rsidR="00000000" w:rsidDel="00000000" w:rsidP="00000000" w:rsidRDefault="00000000" w:rsidRPr="00000000" w14:paraId="0000035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transformar intenção de compra em confiança e confiança em conversão.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oo30z3aumr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52. Posicionamento visual final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Eu seguiria com a Promo Aspiradores em um território visual muito próximo de: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“Fast retail + especialista de categoria.”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é importante porque existe uma oportunidade interessante aqui.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vez de competir visualmente com grandes marketplaces, a marca pode construir uma percepção de </w:t>
      </w:r>
      <w:r w:rsidDel="00000000" w:rsidR="00000000" w:rsidRPr="00000000">
        <w:rPr>
          <w:b w:val="1"/>
          <w:bCs w:val="1"/>
          <w:rtl w:val="0"/>
        </w:rPr>
        <w:t xml:space="preserve">“especialista onde eu compro com segurança”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 logo que criamos já entrega isso muito bem: </w:t>
      </w:r>
      <w:r w:rsidDel="00000000" w:rsidR="00000000" w:rsidRPr="00000000">
        <w:rPr>
          <w:b w:val="1"/>
          <w:bCs w:val="1"/>
          <w:rtl w:val="0"/>
        </w:rPr>
        <w:t xml:space="preserve">o aspirador comunica a categoria; o carrinho comunica varejo; o percentual comunica promoção; o azul dá credibilidade; e o laranja dá velocidade comercial.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 e-commerce, eu manteria essa proporção como regra estratégica:</w:t>
      </w:r>
    </w:p>
    <w:p w:rsidR="00000000" w:rsidDel="00000000" w:rsidP="00000000" w:rsidRDefault="00000000" w:rsidRPr="00000000" w14:paraId="0000036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70% confiança e usabilidade + 30% pressão promocional.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tende a produzir uma marca muito mais sustentável do que fazer o site inteiro parecer uma liquidação permanente.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E, principalmente, permite que a Promo Aspiradores cresça no futuro para </w:t>
      </w:r>
      <w:r w:rsidDel="00000000" w:rsidR="00000000" w:rsidRPr="00000000">
        <w:rPr>
          <w:b w:val="1"/>
          <w:bCs w:val="1"/>
          <w:rtl w:val="0"/>
        </w:rPr>
        <w:t xml:space="preserve">acessórios, filtros, peças, produtos de limpeza e outros equipamentos</w:t>
      </w:r>
      <w:r w:rsidDel="00000000" w:rsidR="00000000" w:rsidRPr="00000000">
        <w:rPr>
          <w:rtl w:val="0"/>
        </w:rPr>
        <w:t xml:space="preserve">, sem precisar refazer a identidade.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quiser, o próximo passo mais estratégico seria transformar este manual em um </w:t>
      </w:r>
      <w:r w:rsidDel="00000000" w:rsidR="00000000" w:rsidRPr="00000000">
        <w:rPr>
          <w:b w:val="1"/>
          <w:bCs w:val="1"/>
          <w:rtl w:val="0"/>
        </w:rPr>
        <w:t xml:space="preserve">Design System visual completo</w:t>
      </w:r>
      <w:r w:rsidDel="00000000" w:rsidR="00000000" w:rsidRPr="00000000">
        <w:rPr>
          <w:rtl w:val="0"/>
        </w:rPr>
        <w:t xml:space="preserve">, especificando </w:t>
      </w:r>
      <w:r w:rsidDel="00000000" w:rsidR="00000000" w:rsidRPr="00000000">
        <w:rPr>
          <w:b w:val="1"/>
          <w:bCs w:val="1"/>
          <w:rtl w:val="0"/>
        </w:rPr>
        <w:t xml:space="preserve">home page, header, menu, card de produto, página de produto, carrinho, checkout, banners, botões, badges, selos, componentes mobile e exemplos de anúncios</w:t>
      </w:r>
      <w:r w:rsidDel="00000000" w:rsidR="00000000" w:rsidRPr="00000000">
        <w:rPr>
          <w:rtl w:val="0"/>
        </w:rPr>
        <w:t xml:space="preserve">, já com as medidas e regras para um designer/developer implementar.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