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0D23D2" w:rsidRDefault="00442089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Lessons Learned Reflections</w:t>
      </w:r>
    </w:p>
    <w:p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:rsidR="000D23D2" w:rsidRPr="004412A2" w:rsidRDefault="0091356A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Stephan Peters</w:t>
      </w:r>
    </w:p>
    <w:p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:rsidR="00C51525" w:rsidRDefault="00442089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I</w:t>
      </w:r>
      <w:r w:rsidR="00C81D93">
        <w:rPr>
          <w:rStyle w:val="fnt0"/>
          <w:rFonts w:ascii="Times New Roman" w:hAnsi="Times New Roman"/>
          <w:sz w:val="24"/>
          <w:szCs w:val="24"/>
        </w:rPr>
        <w:t>TS320-2</w:t>
      </w:r>
      <w:r>
        <w:rPr>
          <w:rStyle w:val="fnt0"/>
          <w:rFonts w:ascii="Times New Roman" w:hAnsi="Times New Roman"/>
          <w:sz w:val="24"/>
          <w:szCs w:val="24"/>
        </w:rPr>
        <w:t>: Basic Programming</w:t>
      </w:r>
    </w:p>
    <w:p w:rsidR="00C51525" w:rsidRDefault="00C81D93" w:rsidP="00C5152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proofErr w:type="spellStart"/>
      <w:r w:rsidRPr="00C81D93">
        <w:rPr>
          <w:rStyle w:val="fnt0"/>
          <w:rFonts w:ascii="Times New Roman" w:hAnsi="Times New Roman"/>
          <w:sz w:val="24"/>
          <w:szCs w:val="24"/>
        </w:rPr>
        <w:t>Mortoza</w:t>
      </w:r>
      <w:proofErr w:type="spellEnd"/>
      <w:r w:rsidRPr="00C81D93">
        <w:rPr>
          <w:rStyle w:val="fnt0"/>
          <w:rFonts w:ascii="Times New Roman" w:hAnsi="Times New Roman"/>
          <w:sz w:val="24"/>
          <w:szCs w:val="24"/>
        </w:rPr>
        <w:t xml:space="preserve"> Abdullah</w:t>
      </w:r>
    </w:p>
    <w:p w:rsidR="00C51525" w:rsidRPr="006C3ABB" w:rsidRDefault="00C81D93" w:rsidP="00C5152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February 12, 2023</w:t>
      </w:r>
    </w:p>
    <w:p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:rsidR="00C51525" w:rsidRDefault="00C51525" w:rsidP="00C51525">
      <w:pPr>
        <w:tabs>
          <w:tab w:val="left" w:pos="33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B56D29" w:rsidRPr="00C51525" w:rsidRDefault="009B5B1F" w:rsidP="00AE067D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C81D93">
        <w:rPr>
          <w:rFonts w:ascii="Times New Roman" w:hAnsi="Times New Roman"/>
          <w:b/>
          <w:bCs/>
          <w:sz w:val="24"/>
          <w:szCs w:val="24"/>
        </w:rPr>
        <w:lastRenderedPageBreak/>
        <w:t>L</w:t>
      </w:r>
      <w:r w:rsidR="00C81D93">
        <w:rPr>
          <w:rStyle w:val="fnt0"/>
          <w:rFonts w:ascii="Times New Roman" w:hAnsi="Times New Roman"/>
          <w:b/>
          <w:bCs/>
          <w:sz w:val="24"/>
          <w:szCs w:val="24"/>
        </w:rPr>
        <w:t>essons Learned Reflections</w:t>
      </w:r>
    </w:p>
    <w:p w:rsidR="007E19D1" w:rsidRPr="00B56D29" w:rsidRDefault="00C81D93" w:rsidP="00B20D74">
      <w:pPr>
        <w:pStyle w:val="NormalWeb"/>
        <w:spacing w:before="0" w:beforeAutospacing="0" w:after="0" w:afterAutospacing="0" w:line="480" w:lineRule="auto"/>
        <w:ind w:firstLine="720"/>
      </w:pPr>
      <w:r>
        <w:t>The basic programming class was designed as a class at the basic introductory level with no prior programming experience.  While it had been a couple years since I used Python, I found I needed to use different sources to advance my skills, I was spending a lot of time in the textbook doing very simple problems. Once I found this, I abandoned the textbooks for the course and started using other sources to increase my knowledge of Python. There are some fantastic and not-so fantastic sources on the Internet that allow specialized learning in Python.</w:t>
      </w:r>
    </w:p>
    <w:p w:rsidR="00E24148" w:rsidRPr="00B56D29" w:rsidRDefault="00C81D93" w:rsidP="00B20D74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Jupyter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Notebook</w:t>
      </w:r>
    </w:p>
    <w:p w:rsidR="007C77E9" w:rsidRDefault="00C81D93" w:rsidP="00B20D74">
      <w:pPr>
        <w:pStyle w:val="NormalWeb"/>
        <w:spacing w:before="0" w:beforeAutospacing="0" w:after="0" w:afterAutospacing="0" w:line="480" w:lineRule="auto"/>
        <w:ind w:firstLine="720"/>
      </w:pPr>
      <w:r>
        <w:t xml:space="preserve">One of the most fantastic resources I was exposed to while taking this course is </w:t>
      </w:r>
      <w:proofErr w:type="spellStart"/>
      <w:r>
        <w:t>Jupyter</w:t>
      </w:r>
      <w:proofErr w:type="spellEnd"/>
      <w:r>
        <w:t xml:space="preserve"> Notebook</w:t>
      </w:r>
      <w:r w:rsidR="00FE51A0">
        <w:t xml:space="preserve"> </w:t>
      </w:r>
      <w:r w:rsidR="00FE51A0" w:rsidRPr="00FE51A0">
        <w:t>(</w:t>
      </w:r>
      <w:proofErr w:type="spellStart"/>
      <w:r w:rsidR="00FE51A0" w:rsidRPr="00FE51A0">
        <w:t>Jupyter</w:t>
      </w:r>
      <w:proofErr w:type="spellEnd"/>
      <w:r w:rsidR="00FE51A0" w:rsidRPr="00FE51A0">
        <w:t xml:space="preserve"> Team, 2023)</w:t>
      </w:r>
      <w:r w:rsidR="00FE51A0">
        <w:t xml:space="preserve"> along with Anaconda </w:t>
      </w:r>
      <w:r w:rsidR="00FE51A0" w:rsidRPr="00FE51A0">
        <w:t>(Anaconda, Inc., 2023)</w:t>
      </w:r>
      <w:r>
        <w:t xml:space="preserve">. </w:t>
      </w:r>
      <w:r w:rsidR="00FE51A0">
        <w:t>They have</w:t>
      </w:r>
      <w:r>
        <w:t xml:space="preserve"> fantastic abilities to solve simple engineering problems. A function can be defined and </w:t>
      </w:r>
      <w:proofErr w:type="spellStart"/>
      <w:r>
        <w:t>var</w:t>
      </w:r>
      <w:proofErr w:type="spellEnd"/>
      <w:r w:rsidR="007D6448">
        <w:t xml:space="preserve"> </w:t>
      </w:r>
      <w:proofErr w:type="spellStart"/>
      <w:r>
        <w:t>iables</w:t>
      </w:r>
      <w:proofErr w:type="spellEnd"/>
      <w:r>
        <w:t xml:space="preserve"> can be changed ve</w:t>
      </w:r>
      <w:r w:rsidR="00FE51A0">
        <w:t xml:space="preserve">ry easily in one block, and graphical results can be seen using </w:t>
      </w:r>
      <w:proofErr w:type="spellStart"/>
      <w:r w:rsidR="00FE51A0">
        <w:t>NumPy</w:t>
      </w:r>
      <w:proofErr w:type="spellEnd"/>
      <w:r w:rsidR="00FE51A0">
        <w:t xml:space="preserve"> </w:t>
      </w:r>
      <w:r w:rsidR="007D6448" w:rsidRPr="007D6448">
        <w:t>(</w:t>
      </w:r>
      <w:proofErr w:type="spellStart"/>
      <w:r w:rsidR="007D6448" w:rsidRPr="007D6448">
        <w:t>NumPy</w:t>
      </w:r>
      <w:proofErr w:type="spellEnd"/>
      <w:r w:rsidR="007D6448" w:rsidRPr="007D6448">
        <w:t>, 2023</w:t>
      </w:r>
      <w:proofErr w:type="gramStart"/>
      <w:r w:rsidR="007D6448" w:rsidRPr="007D6448">
        <w:t>)</w:t>
      </w:r>
      <w:r w:rsidR="00FE51A0">
        <w:t>and</w:t>
      </w:r>
      <w:proofErr w:type="gramEnd"/>
      <w:r w:rsidR="00FE51A0">
        <w:t xml:space="preserve"> </w:t>
      </w:r>
      <w:proofErr w:type="spellStart"/>
      <w:r w:rsidR="00FE51A0">
        <w:t>MatPlotLab</w:t>
      </w:r>
      <w:proofErr w:type="spellEnd"/>
      <w:r w:rsidR="007D6448">
        <w:t xml:space="preserve"> </w:t>
      </w:r>
      <w:r w:rsidR="007D6448" w:rsidRPr="007D6448">
        <w:t>(</w:t>
      </w:r>
      <w:proofErr w:type="spellStart"/>
      <w:r w:rsidR="007D6448" w:rsidRPr="007D6448">
        <w:t>MatPloLlib</w:t>
      </w:r>
      <w:proofErr w:type="spellEnd"/>
      <w:r w:rsidR="007D6448" w:rsidRPr="007D6448">
        <w:t xml:space="preserve"> development team, 2023)</w:t>
      </w:r>
      <w:r w:rsidR="00FE51A0">
        <w:t xml:space="preserve"> with very simple integrated installation packages. </w:t>
      </w:r>
      <w:r w:rsidR="007D6448">
        <w:t xml:space="preserve">For engineering with graphic results, I think it works better than default Java, especially for complex equation graphing. While I personally prefer Java as a language, I’d look at Python for data analysis that needs more than Java and doesn’t need as intense processing as </w:t>
      </w:r>
      <w:proofErr w:type="gramStart"/>
      <w:r w:rsidR="007D6448">
        <w:t>Fortran</w:t>
      </w:r>
      <w:proofErr w:type="gramEnd"/>
      <w:r w:rsidR="007D6448">
        <w:t xml:space="preserve"> or </w:t>
      </w:r>
      <w:proofErr w:type="spellStart"/>
      <w:r w:rsidR="007D6448">
        <w:t>Matlab</w:t>
      </w:r>
      <w:proofErr w:type="spellEnd"/>
      <w:r w:rsidR="007D6448">
        <w:t xml:space="preserve">. </w:t>
      </w:r>
      <w:r w:rsidR="0039381D">
        <w:t>See</w:t>
      </w:r>
      <w:r w:rsidR="007D6448">
        <w:t xml:space="preserve"> a graphic example of my first introduction to </w:t>
      </w:r>
      <w:proofErr w:type="spellStart"/>
      <w:r w:rsidR="007D6448">
        <w:t>Jupyter</w:t>
      </w:r>
      <w:proofErr w:type="spellEnd"/>
      <w:r w:rsidR="007D6448">
        <w:t xml:space="preserve"> Notebook</w:t>
      </w:r>
      <w:r w:rsidR="0039381D">
        <w:t xml:space="preserve"> on the next page in Figure 1.</w:t>
      </w:r>
    </w:p>
    <w:p w:rsidR="0039381D" w:rsidRPr="00A34A18" w:rsidRDefault="0039381D" w:rsidP="0039381D">
      <w:pPr>
        <w:pStyle w:val="NormalWeb"/>
        <w:spacing w:before="0" w:beforeAutospacing="0" w:after="0" w:afterAutospacing="0" w:line="480" w:lineRule="auto"/>
        <w:jc w:val="center"/>
        <w:rPr>
          <w:b/>
        </w:rPr>
      </w:pPr>
      <w:r>
        <w:rPr>
          <w:b/>
        </w:rPr>
        <w:t>Python Data Types</w:t>
      </w:r>
    </w:p>
    <w:p w:rsidR="0039381D" w:rsidRDefault="0039381D" w:rsidP="00B20D74">
      <w:pPr>
        <w:pStyle w:val="NormalWeb"/>
        <w:spacing w:before="0" w:beforeAutospacing="0" w:after="0" w:afterAutospacing="0" w:line="480" w:lineRule="auto"/>
        <w:ind w:firstLine="720"/>
      </w:pPr>
      <w:r>
        <w:t xml:space="preserve">Python data types can be very tricky. They are a lot </w:t>
      </w:r>
      <w:proofErr w:type="gramStart"/>
      <w:r>
        <w:t>more tricky</w:t>
      </w:r>
      <w:proofErr w:type="gramEnd"/>
      <w:r>
        <w:t xml:space="preserve"> than in Java because there are less built-in libraries that support what could be simple functions. I found Dictionaries work differently on older versions of Python, and Ordered Dictionaries are still the best way to approach key-value pairs because of this. There is no built-in pair function. Lists may not retain their order. Using indices to access data is very difficult using Python. Many common functions </w:t>
      </w:r>
      <w:r>
        <w:lastRenderedPageBreak/>
        <w:t>need to be iterated in Python that have multiple built-in functions that accomplish the same thing in Java.</w:t>
      </w:r>
    </w:p>
    <w:p w:rsidR="0039381D" w:rsidRPr="00B65C9A" w:rsidRDefault="0039381D" w:rsidP="0039381D">
      <w:pPr>
        <w:pStyle w:val="NormalWeb"/>
        <w:spacing w:before="0" w:beforeAutospacing="0" w:after="0" w:afterAutospacing="0" w:line="480" w:lineRule="auto"/>
        <w:rPr>
          <w:b/>
          <w:iCs/>
          <w:color w:val="444444"/>
          <w:spacing w:val="2"/>
          <w:shd w:val="clear" w:color="auto" w:fill="FFFFFF"/>
        </w:rPr>
      </w:pPr>
      <w:r>
        <w:rPr>
          <w:b/>
          <w:iCs/>
          <w:color w:val="444444"/>
          <w:spacing w:val="2"/>
          <w:shd w:val="clear" w:color="auto" w:fill="FFFFFF"/>
        </w:rPr>
        <w:t>Figure</w:t>
      </w:r>
      <w:r w:rsidRPr="00B65C9A">
        <w:rPr>
          <w:b/>
          <w:iCs/>
          <w:color w:val="444444"/>
          <w:spacing w:val="2"/>
          <w:shd w:val="clear" w:color="auto" w:fill="FFFFFF"/>
        </w:rPr>
        <w:t xml:space="preserve"> 1</w:t>
      </w:r>
    </w:p>
    <w:p w:rsidR="0039381D" w:rsidRPr="007E6B23" w:rsidRDefault="0039381D" w:rsidP="0039381D">
      <w:pPr>
        <w:pStyle w:val="NormalWeb"/>
        <w:spacing w:before="0" w:beforeAutospacing="0" w:after="0" w:afterAutospacing="0" w:line="480" w:lineRule="auto"/>
      </w:pPr>
      <w:proofErr w:type="spellStart"/>
      <w:proofErr w:type="gramStart"/>
      <w:r>
        <w:rPr>
          <w:i/>
          <w:iCs/>
          <w:spacing w:val="2"/>
          <w:shd w:val="clear" w:color="auto" w:fill="FFFFFF"/>
        </w:rPr>
        <w:t>Harmonograph</w:t>
      </w:r>
      <w:proofErr w:type="spellEnd"/>
      <w:r>
        <w:rPr>
          <w:i/>
          <w:iCs/>
          <w:spacing w:val="2"/>
          <w:shd w:val="clear" w:color="auto" w:fill="FFFFFF"/>
        </w:rPr>
        <w:t xml:space="preserve"> in Python in </w:t>
      </w:r>
      <w:proofErr w:type="spellStart"/>
      <w:r>
        <w:rPr>
          <w:i/>
          <w:iCs/>
          <w:spacing w:val="2"/>
          <w:shd w:val="clear" w:color="auto" w:fill="FFFFFF"/>
        </w:rPr>
        <w:t>Jupyter</w:t>
      </w:r>
      <w:proofErr w:type="spellEnd"/>
      <w:r>
        <w:rPr>
          <w:i/>
          <w:iCs/>
          <w:spacing w:val="2"/>
          <w:shd w:val="clear" w:color="auto" w:fill="FFFFFF"/>
        </w:rPr>
        <w:t xml:space="preserve"> Notebook with </w:t>
      </w:r>
      <w:proofErr w:type="spellStart"/>
      <w:r>
        <w:rPr>
          <w:i/>
          <w:iCs/>
          <w:spacing w:val="2"/>
          <w:shd w:val="clear" w:color="auto" w:fill="FFFFFF"/>
        </w:rPr>
        <w:t>Numpy</w:t>
      </w:r>
      <w:proofErr w:type="spellEnd"/>
      <w:r>
        <w:rPr>
          <w:i/>
          <w:iCs/>
          <w:spacing w:val="2"/>
          <w:shd w:val="clear" w:color="auto" w:fill="FFFFFF"/>
        </w:rPr>
        <w:t xml:space="preserve"> and </w:t>
      </w:r>
      <w:proofErr w:type="spellStart"/>
      <w:r>
        <w:rPr>
          <w:i/>
          <w:iCs/>
          <w:spacing w:val="2"/>
          <w:shd w:val="clear" w:color="auto" w:fill="FFFFFF"/>
        </w:rPr>
        <w:t>MatPlotLib</w:t>
      </w:r>
      <w:proofErr w:type="spellEnd"/>
      <w:r>
        <w:rPr>
          <w:i/>
          <w:iCs/>
          <w:spacing w:val="2"/>
          <w:shd w:val="clear" w:color="auto" w:fill="FFFFFF"/>
        </w:rPr>
        <w:t>.</w:t>
      </w:r>
      <w:proofErr w:type="gramEnd"/>
    </w:p>
    <w:p w:rsidR="007D6448" w:rsidRDefault="0039381D" w:rsidP="0039381D">
      <w:pPr>
        <w:pStyle w:val="NormalWeb"/>
        <w:spacing w:before="0" w:beforeAutospacing="0" w:after="0" w:afterAutospacing="0" w:line="480" w:lineRule="auto"/>
      </w:pPr>
      <w:r>
        <w:rPr>
          <w:noProof/>
        </w:rPr>
        <w:drawing>
          <wp:inline distT="0" distB="0" distL="0" distR="0">
            <wp:extent cx="5943600" cy="4870450"/>
            <wp:effectExtent l="19050" t="0" r="0" b="0"/>
            <wp:docPr id="2" name="Picture 1" descr="Harmono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monograph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18" w:rsidRPr="00A34A18" w:rsidRDefault="0039381D" w:rsidP="00A34A18">
      <w:pPr>
        <w:pStyle w:val="NormalWeb"/>
        <w:spacing w:before="0" w:beforeAutospacing="0" w:after="0" w:afterAutospacing="0" w:line="480" w:lineRule="auto"/>
        <w:jc w:val="center"/>
        <w:rPr>
          <w:b/>
        </w:rPr>
      </w:pPr>
      <w:r>
        <w:rPr>
          <w:b/>
        </w:rPr>
        <w:t>Real Python</w:t>
      </w:r>
    </w:p>
    <w:p w:rsidR="0036357E" w:rsidRPr="00B56D29" w:rsidRDefault="0039381D" w:rsidP="0036357E">
      <w:pPr>
        <w:pStyle w:val="NormalWeb"/>
        <w:spacing w:before="0" w:beforeAutospacing="0" w:after="0" w:afterAutospacing="0" w:line="480" w:lineRule="auto"/>
        <w:ind w:firstLine="720"/>
      </w:pPr>
      <w:r>
        <w:t xml:space="preserve">I found </w:t>
      </w:r>
      <w:r w:rsidR="000D31F4">
        <w:t>the best Python resource for the way I learn is Real Python</w:t>
      </w:r>
      <w:r w:rsidR="00BB4098" w:rsidRPr="00BB4098">
        <w:t xml:space="preserve"> (Real Python, 2023)</w:t>
      </w:r>
      <w:r w:rsidR="000D31F4">
        <w:t xml:space="preserve">. For Java, I was really helped by </w:t>
      </w:r>
      <w:proofErr w:type="spellStart"/>
      <w:r w:rsidR="000D31F4">
        <w:t>JavaTPoint</w:t>
      </w:r>
      <w:proofErr w:type="spellEnd"/>
      <w:r w:rsidR="000D31F4">
        <w:t xml:space="preserve"> and </w:t>
      </w:r>
      <w:proofErr w:type="spellStart"/>
      <w:r w:rsidR="000D31F4">
        <w:t>GeeksForGeeks</w:t>
      </w:r>
      <w:proofErr w:type="spellEnd"/>
      <w:r w:rsidR="000D31F4">
        <w:t xml:space="preserve">, but their authors for Python are not at the same caliber as their authors for Java. Real Python has fantastic writers and fantastic articles (most available code is in </w:t>
      </w:r>
      <w:proofErr w:type="spellStart"/>
      <w:r w:rsidR="000D31F4">
        <w:t>Jupyter</w:t>
      </w:r>
      <w:proofErr w:type="spellEnd"/>
      <w:r w:rsidR="000D31F4">
        <w:t xml:space="preserve"> Notebook format), and I learned a lot from them.</w:t>
      </w:r>
    </w:p>
    <w:p w:rsidR="000D31F4" w:rsidRPr="00A34A18" w:rsidRDefault="000D31F4" w:rsidP="000D31F4">
      <w:pPr>
        <w:pStyle w:val="NormalWeb"/>
        <w:spacing w:before="0" w:beforeAutospacing="0" w:after="0" w:afterAutospacing="0" w:line="480" w:lineRule="auto"/>
        <w:jc w:val="center"/>
        <w:rPr>
          <w:b/>
        </w:rPr>
      </w:pPr>
      <w:r>
        <w:rPr>
          <w:b/>
        </w:rPr>
        <w:lastRenderedPageBreak/>
        <w:t>Conclusion</w:t>
      </w:r>
      <w:r w:rsidRPr="000D31F4">
        <w:rPr>
          <w:b/>
        </w:rPr>
        <w:t xml:space="preserve"> </w:t>
      </w:r>
    </w:p>
    <w:p w:rsidR="00A22F90" w:rsidRDefault="000D31F4" w:rsidP="000D31F4">
      <w:pPr>
        <w:pStyle w:val="NormalWeb"/>
        <w:spacing w:before="0" w:beforeAutospacing="0" w:after="0" w:afterAutospacing="0" w:line="480" w:lineRule="auto"/>
        <w:ind w:firstLine="720"/>
      </w:pPr>
      <w:r>
        <w:t xml:space="preserve">I learned a lot while taking this course, primarily from finding unique ways to solve the problems. </w:t>
      </w:r>
      <w:r w:rsidR="00BB4098">
        <w:t>My favorite was the Complex class from week 6. I was able to truncate it to a point where it actually may have defeated the original intent of the assignment. I inherited complex and wrote a string override.</w:t>
      </w:r>
      <w:r w:rsidR="00A22F90">
        <w:t xml:space="preserve"> See the code in Figure 2. By mulling over the assignments and finding unique ways like this to solve the problems, I learned a lot more than I would have plugging away at the modules.</w:t>
      </w:r>
    </w:p>
    <w:p w:rsidR="00A22F90" w:rsidRPr="00B65C9A" w:rsidRDefault="00A22F90" w:rsidP="00A22F90">
      <w:pPr>
        <w:pStyle w:val="NormalWeb"/>
        <w:spacing w:before="0" w:beforeAutospacing="0" w:after="0" w:afterAutospacing="0" w:line="480" w:lineRule="auto"/>
        <w:rPr>
          <w:b/>
          <w:iCs/>
          <w:color w:val="444444"/>
          <w:spacing w:val="2"/>
          <w:shd w:val="clear" w:color="auto" w:fill="FFFFFF"/>
        </w:rPr>
      </w:pPr>
      <w:r>
        <w:rPr>
          <w:b/>
          <w:iCs/>
          <w:color w:val="444444"/>
          <w:spacing w:val="2"/>
          <w:shd w:val="clear" w:color="auto" w:fill="FFFFFF"/>
        </w:rPr>
        <w:t>Figure 2</w:t>
      </w:r>
    </w:p>
    <w:p w:rsidR="00A22F90" w:rsidRPr="007E6B23" w:rsidRDefault="00A22F90" w:rsidP="00A22F90">
      <w:pPr>
        <w:pStyle w:val="NormalWeb"/>
        <w:spacing w:before="0" w:beforeAutospacing="0" w:after="0" w:afterAutospacing="0" w:line="480" w:lineRule="auto"/>
      </w:pPr>
      <w:proofErr w:type="gramStart"/>
      <w:r>
        <w:rPr>
          <w:i/>
          <w:iCs/>
          <w:spacing w:val="2"/>
          <w:shd w:val="clear" w:color="auto" w:fill="FFFFFF"/>
        </w:rPr>
        <w:t>Module 6 Complex Class code.</w:t>
      </w:r>
      <w:proofErr w:type="gramEnd"/>
    </w:p>
    <w:p w:rsidR="00A22F90" w:rsidRPr="00A22F90" w:rsidRDefault="00A22F90" w:rsidP="00A22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F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gramEnd"/>
      <w:r w:rsidRPr="00A22F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>Complex(</w:t>
      </w:r>
      <w:r w:rsidRPr="00A22F90">
        <w:rPr>
          <w:rFonts w:ascii="Courier New" w:eastAsia="Times New Roman" w:hAnsi="Courier New" w:cs="Courier New"/>
          <w:color w:val="000080"/>
          <w:sz w:val="20"/>
          <w:szCs w:val="20"/>
        </w:rPr>
        <w:t>complex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22F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pass</w:t>
      </w:r>
      <w:r w:rsidRPr="00A22F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A22F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def </w:t>
      </w:r>
      <w:r w:rsidRPr="00A22F90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22F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>, z):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22F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>.z</w:t>
      </w:r>
      <w:proofErr w:type="spellEnd"/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z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22F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A22F9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22F90">
        <w:rPr>
          <w:rFonts w:ascii="Courier New" w:eastAsia="Times New Roman" w:hAnsi="Courier New" w:cs="Courier New"/>
          <w:color w:val="B200B2"/>
          <w:sz w:val="20"/>
          <w:szCs w:val="20"/>
        </w:rPr>
        <w:t>str</w:t>
      </w:r>
      <w:proofErr w:type="spellEnd"/>
      <w:r w:rsidRPr="00A22F9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22F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real = </w:t>
      </w:r>
      <w:r w:rsidRPr="00A22F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'{0:.2f}'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A22F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>.z.real</w:t>
      </w:r>
      <w:proofErr w:type="spellEnd"/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imaginary = </w:t>
      </w:r>
      <w:r w:rsidRPr="00A22F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'{0:.2f}'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A22F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>.z.imag</w:t>
      </w:r>
      <w:proofErr w:type="spellEnd"/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22F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A22F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>.z.imag</w:t>
      </w:r>
      <w:proofErr w:type="spellEnd"/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</w:t>
      </w:r>
      <w:r w:rsidRPr="00A22F90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A22F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real + </w:t>
      </w:r>
      <w:r w:rsidRPr="00A22F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'+' 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imaginary + </w:t>
      </w:r>
      <w:r w:rsidRPr="00A22F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A22F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</w:t>
      </w:r>
      <w:proofErr w:type="spellEnd"/>
      <w:r w:rsidRPr="00A22F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A22F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A22F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A22F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real + </w:t>
      </w:r>
      <w:r w:rsidRPr="00A22F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 </w:t>
      </w:r>
      <w:r w:rsidRPr="00A22F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imaginary + </w:t>
      </w:r>
      <w:r w:rsidRPr="00A22F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A22F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</w:t>
      </w:r>
      <w:proofErr w:type="spellEnd"/>
      <w:r w:rsidRPr="00A22F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</w:p>
    <w:p w:rsidR="00A22F90" w:rsidRDefault="00A22F90" w:rsidP="00A22F90">
      <w:pPr>
        <w:pStyle w:val="NormalWeb"/>
        <w:spacing w:before="0" w:beforeAutospacing="0" w:after="0" w:afterAutospacing="0" w:line="480" w:lineRule="auto"/>
      </w:pPr>
    </w:p>
    <w:p w:rsidR="00030C32" w:rsidRPr="00784D35" w:rsidRDefault="002055AC" w:rsidP="000D31F4">
      <w:pPr>
        <w:pStyle w:val="NormalWeb"/>
        <w:spacing w:before="0" w:beforeAutospacing="0" w:after="0" w:afterAutospacing="0" w:line="480" w:lineRule="auto"/>
        <w:ind w:firstLine="720"/>
        <w:rPr>
          <w:b/>
          <w:bCs/>
          <w:color w:val="000000"/>
        </w:rPr>
      </w:pPr>
      <w:r w:rsidRPr="00784D35">
        <w:rPr>
          <w:b/>
          <w:bCs/>
        </w:rPr>
        <w:br w:type="page"/>
      </w:r>
      <w:r w:rsidR="00030C32" w:rsidRPr="00784D35">
        <w:rPr>
          <w:b/>
          <w:bCs/>
        </w:rPr>
        <w:lastRenderedPageBreak/>
        <w:t>References</w:t>
      </w:r>
    </w:p>
    <w:p w:rsidR="00A22F90" w:rsidRPr="00A22F90" w:rsidRDefault="00A22F90" w:rsidP="00A22F90">
      <w:pPr>
        <w:spacing w:after="0" w:line="480" w:lineRule="auto"/>
        <w:ind w:left="720" w:hanging="720"/>
        <w:rPr>
          <w:rFonts w:ascii="Times New Roman" w:hAnsi="Times New Roman"/>
          <w:spacing w:val="2"/>
          <w:sz w:val="24"/>
          <w:shd w:val="clear" w:color="auto" w:fill="FFFFFF"/>
        </w:rPr>
      </w:pPr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 xml:space="preserve">Anaconda, Inc. (2023). </w:t>
      </w:r>
      <w:proofErr w:type="gramStart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>Anaconda | Anaconda Distribution.</w:t>
      </w:r>
      <w:proofErr w:type="gramEnd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 xml:space="preserve"> </w:t>
      </w:r>
      <w:proofErr w:type="gramStart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>Anaconda.</w:t>
      </w:r>
      <w:proofErr w:type="gramEnd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 xml:space="preserve"> </w:t>
      </w:r>
      <w:hyperlink r:id="rId10" w:history="1">
        <w:r w:rsidRPr="00F043E9">
          <w:rPr>
            <w:rStyle w:val="Hyperlink"/>
            <w:rFonts w:ascii="Times New Roman" w:hAnsi="Times New Roman"/>
            <w:spacing w:val="2"/>
            <w:sz w:val="24"/>
            <w:shd w:val="clear" w:color="auto" w:fill="FFFFFF"/>
          </w:rPr>
          <w:t>https://www.anaconda.com/products/distribution</w:t>
        </w:r>
      </w:hyperlink>
    </w:p>
    <w:p w:rsidR="00A22F90" w:rsidRPr="00A22F90" w:rsidRDefault="00A22F90" w:rsidP="00A22F90">
      <w:pPr>
        <w:spacing w:after="0" w:line="480" w:lineRule="auto"/>
        <w:rPr>
          <w:rFonts w:ascii="Times New Roman" w:hAnsi="Times New Roman"/>
          <w:spacing w:val="2"/>
          <w:sz w:val="24"/>
          <w:shd w:val="clear" w:color="auto" w:fill="FFFFFF"/>
        </w:rPr>
      </w:pPr>
      <w:proofErr w:type="spellStart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>Jupyter</w:t>
      </w:r>
      <w:proofErr w:type="spellEnd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 xml:space="preserve"> Team. </w:t>
      </w:r>
      <w:proofErr w:type="gramStart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 xml:space="preserve">(2023). </w:t>
      </w:r>
      <w:proofErr w:type="spellStart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>Jupyter</w:t>
      </w:r>
      <w:proofErr w:type="spellEnd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 xml:space="preserve"> Project Documentation.</w:t>
      </w:r>
      <w:proofErr w:type="gramEnd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 xml:space="preserve"> Docs.jupyter.org. </w:t>
      </w:r>
      <w:hyperlink r:id="rId11" w:history="1">
        <w:r w:rsidRPr="00F043E9">
          <w:rPr>
            <w:rStyle w:val="Hyperlink"/>
            <w:rFonts w:ascii="Times New Roman" w:hAnsi="Times New Roman"/>
            <w:spacing w:val="2"/>
            <w:sz w:val="24"/>
            <w:shd w:val="clear" w:color="auto" w:fill="FFFFFF"/>
          </w:rPr>
          <w:t>https://docs.jupyter.org/en/latest/</w:t>
        </w:r>
      </w:hyperlink>
    </w:p>
    <w:p w:rsidR="00A22F90" w:rsidRPr="00A22F90" w:rsidRDefault="00A22F90" w:rsidP="00A22F90">
      <w:pPr>
        <w:spacing w:after="0" w:line="480" w:lineRule="auto"/>
        <w:ind w:left="720" w:hanging="720"/>
        <w:rPr>
          <w:rFonts w:ascii="Times New Roman" w:hAnsi="Times New Roman"/>
          <w:spacing w:val="2"/>
          <w:sz w:val="24"/>
          <w:shd w:val="clear" w:color="auto" w:fill="FFFFFF"/>
        </w:rPr>
      </w:pPr>
      <w:proofErr w:type="spellStart"/>
      <w:proofErr w:type="gramStart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>MatPloLlib</w:t>
      </w:r>
      <w:proofErr w:type="spellEnd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 xml:space="preserve"> development team.</w:t>
      </w:r>
      <w:proofErr w:type="gramEnd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 xml:space="preserve"> (2023). </w:t>
      </w:r>
      <w:proofErr w:type="spellStart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>MatPlotLib</w:t>
      </w:r>
      <w:proofErr w:type="spellEnd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 xml:space="preserve">: Python plotting — </w:t>
      </w:r>
      <w:proofErr w:type="spellStart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>MatPlotLib</w:t>
      </w:r>
      <w:proofErr w:type="spellEnd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 xml:space="preserve"> documentation. Matplotlib.org. </w:t>
      </w:r>
      <w:hyperlink r:id="rId12" w:history="1">
        <w:r w:rsidRPr="00F043E9">
          <w:rPr>
            <w:rStyle w:val="Hyperlink"/>
            <w:rFonts w:ascii="Times New Roman" w:hAnsi="Times New Roman"/>
            <w:spacing w:val="2"/>
            <w:sz w:val="24"/>
            <w:shd w:val="clear" w:color="auto" w:fill="FFFFFF"/>
          </w:rPr>
          <w:t>https://matplotlib.org/stable/index.html</w:t>
        </w:r>
      </w:hyperlink>
    </w:p>
    <w:p w:rsidR="00A22F90" w:rsidRPr="00A22F90" w:rsidRDefault="00A22F90" w:rsidP="00A22F90">
      <w:pPr>
        <w:spacing w:after="0" w:line="480" w:lineRule="auto"/>
        <w:ind w:left="720" w:hanging="720"/>
        <w:rPr>
          <w:rFonts w:ascii="Times New Roman" w:hAnsi="Times New Roman"/>
          <w:spacing w:val="2"/>
          <w:sz w:val="24"/>
          <w:shd w:val="clear" w:color="auto" w:fill="FFFFFF"/>
        </w:rPr>
      </w:pPr>
      <w:proofErr w:type="spellStart"/>
      <w:proofErr w:type="gramStart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>NumPy</w:t>
      </w:r>
      <w:proofErr w:type="spellEnd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>.</w:t>
      </w:r>
      <w:proofErr w:type="gramEnd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 xml:space="preserve"> </w:t>
      </w:r>
      <w:proofErr w:type="gramStart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 xml:space="preserve">(2023). Overview — </w:t>
      </w:r>
      <w:proofErr w:type="spellStart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>NumPy</w:t>
      </w:r>
      <w:proofErr w:type="spellEnd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 xml:space="preserve"> Manual.</w:t>
      </w:r>
      <w:proofErr w:type="gramEnd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 xml:space="preserve"> Numpy.org. </w:t>
      </w:r>
      <w:hyperlink r:id="rId13" w:history="1">
        <w:r w:rsidRPr="00F043E9">
          <w:rPr>
            <w:rStyle w:val="Hyperlink"/>
            <w:rFonts w:ascii="Times New Roman" w:hAnsi="Times New Roman"/>
            <w:spacing w:val="2"/>
            <w:sz w:val="24"/>
            <w:shd w:val="clear" w:color="auto" w:fill="FFFFFF"/>
          </w:rPr>
          <w:t>https://numpy.org/doc/stable/</w:t>
        </w:r>
      </w:hyperlink>
    </w:p>
    <w:p w:rsidR="00D706C8" w:rsidRDefault="00A22F90" w:rsidP="00A22F9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proofErr w:type="gramStart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>Real Python.</w:t>
      </w:r>
      <w:proofErr w:type="gramEnd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 xml:space="preserve"> </w:t>
      </w:r>
      <w:proofErr w:type="gramStart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>(2023). Python Tutorials – Real Python.</w:t>
      </w:r>
      <w:proofErr w:type="gramEnd"/>
      <w:r w:rsidRPr="00A22F90">
        <w:rPr>
          <w:rFonts w:ascii="Times New Roman" w:hAnsi="Times New Roman"/>
          <w:spacing w:val="2"/>
          <w:sz w:val="24"/>
          <w:shd w:val="clear" w:color="auto" w:fill="FFFFFF"/>
        </w:rPr>
        <w:t xml:space="preserve"> Realpython.com. </w:t>
      </w:r>
      <w:hyperlink r:id="rId14" w:history="1">
        <w:r w:rsidRPr="00F043E9">
          <w:rPr>
            <w:rStyle w:val="Hyperlink"/>
            <w:rFonts w:ascii="Times New Roman" w:hAnsi="Times New Roman"/>
            <w:spacing w:val="2"/>
            <w:sz w:val="24"/>
            <w:shd w:val="clear" w:color="auto" w:fill="FFFFFF"/>
          </w:rPr>
          <w:t>https://realpython.com/</w:t>
        </w:r>
      </w:hyperlink>
      <w:r w:rsidR="00D706C8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A22F90" w:rsidRPr="00D706C8" w:rsidRDefault="00A22F90" w:rsidP="00A22F9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p w:rsidR="00113940" w:rsidRPr="0036357E" w:rsidRDefault="00113940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113940" w:rsidRPr="0036357E" w:rsidSect="00E74CCC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441" w:rsidRDefault="00881441" w:rsidP="00E4761C">
      <w:pPr>
        <w:spacing w:after="0" w:line="240" w:lineRule="auto"/>
      </w:pPr>
      <w:r>
        <w:separator/>
      </w:r>
    </w:p>
  </w:endnote>
  <w:endnote w:type="continuationSeparator" w:id="0">
    <w:p w:rsidR="00881441" w:rsidRDefault="00881441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441" w:rsidRDefault="00881441" w:rsidP="00E4761C">
      <w:pPr>
        <w:spacing w:after="0" w:line="240" w:lineRule="auto"/>
      </w:pPr>
      <w:r>
        <w:separator/>
      </w:r>
    </w:p>
  </w:footnote>
  <w:footnote w:type="continuationSeparator" w:id="0">
    <w:p w:rsidR="00881441" w:rsidRDefault="00881441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FC6B1D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FC6B1D" w:rsidRPr="00593C2C">
      <w:rPr>
        <w:rFonts w:ascii="Times New Roman" w:hAnsi="Times New Roman"/>
        <w:sz w:val="24"/>
        <w:szCs w:val="24"/>
      </w:rPr>
      <w:fldChar w:fldCharType="separate"/>
    </w:r>
    <w:r w:rsidR="00A22F90">
      <w:rPr>
        <w:rFonts w:ascii="Times New Roman" w:hAnsi="Times New Roman"/>
        <w:noProof/>
        <w:sz w:val="24"/>
        <w:szCs w:val="24"/>
      </w:rPr>
      <w:t>2</w:t>
    </w:r>
    <w:r w:rsidR="00FC6B1D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525" w:rsidRPr="00C51525" w:rsidRDefault="00FC6B1D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="00C51525"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A22F90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2089"/>
    <w:rsid w:val="0000157C"/>
    <w:rsid w:val="00030C32"/>
    <w:rsid w:val="00046CF1"/>
    <w:rsid w:val="00046E25"/>
    <w:rsid w:val="00086C7D"/>
    <w:rsid w:val="000D23D2"/>
    <w:rsid w:val="000D31F4"/>
    <w:rsid w:val="000E6503"/>
    <w:rsid w:val="000F169B"/>
    <w:rsid w:val="001040EC"/>
    <w:rsid w:val="00113940"/>
    <w:rsid w:val="00131C5B"/>
    <w:rsid w:val="00172FCA"/>
    <w:rsid w:val="0018178E"/>
    <w:rsid w:val="0018453B"/>
    <w:rsid w:val="001F1723"/>
    <w:rsid w:val="002055AC"/>
    <w:rsid w:val="00210C36"/>
    <w:rsid w:val="00233BB8"/>
    <w:rsid w:val="002533B0"/>
    <w:rsid w:val="002548C5"/>
    <w:rsid w:val="00260441"/>
    <w:rsid w:val="002E1392"/>
    <w:rsid w:val="002E4BAC"/>
    <w:rsid w:val="0035156D"/>
    <w:rsid w:val="00361531"/>
    <w:rsid w:val="0036357E"/>
    <w:rsid w:val="0039381D"/>
    <w:rsid w:val="003D1F77"/>
    <w:rsid w:val="003F1E79"/>
    <w:rsid w:val="004039E6"/>
    <w:rsid w:val="0041710D"/>
    <w:rsid w:val="0041740B"/>
    <w:rsid w:val="00425E38"/>
    <w:rsid w:val="00442089"/>
    <w:rsid w:val="004575E9"/>
    <w:rsid w:val="00466FD3"/>
    <w:rsid w:val="00476971"/>
    <w:rsid w:val="004A787F"/>
    <w:rsid w:val="004D146E"/>
    <w:rsid w:val="004E6B7F"/>
    <w:rsid w:val="004F157B"/>
    <w:rsid w:val="00502468"/>
    <w:rsid w:val="00523BD5"/>
    <w:rsid w:val="005379CF"/>
    <w:rsid w:val="0056095C"/>
    <w:rsid w:val="00565DF3"/>
    <w:rsid w:val="00572B2D"/>
    <w:rsid w:val="00583926"/>
    <w:rsid w:val="00593C2C"/>
    <w:rsid w:val="00596B53"/>
    <w:rsid w:val="005C5A9E"/>
    <w:rsid w:val="005E6369"/>
    <w:rsid w:val="00602ECF"/>
    <w:rsid w:val="006200BB"/>
    <w:rsid w:val="0064057C"/>
    <w:rsid w:val="00645E2D"/>
    <w:rsid w:val="006770C9"/>
    <w:rsid w:val="006C1910"/>
    <w:rsid w:val="006C3ABB"/>
    <w:rsid w:val="006C5E00"/>
    <w:rsid w:val="006E1312"/>
    <w:rsid w:val="006F2038"/>
    <w:rsid w:val="00766546"/>
    <w:rsid w:val="00784D35"/>
    <w:rsid w:val="00786621"/>
    <w:rsid w:val="00797219"/>
    <w:rsid w:val="007C77E9"/>
    <w:rsid w:val="007D6448"/>
    <w:rsid w:val="007E19D1"/>
    <w:rsid w:val="007E6B23"/>
    <w:rsid w:val="00800CD8"/>
    <w:rsid w:val="008171AF"/>
    <w:rsid w:val="00835E57"/>
    <w:rsid w:val="00846686"/>
    <w:rsid w:val="00853FA9"/>
    <w:rsid w:val="00861C48"/>
    <w:rsid w:val="008638A9"/>
    <w:rsid w:val="00873730"/>
    <w:rsid w:val="00881441"/>
    <w:rsid w:val="008C2115"/>
    <w:rsid w:val="008C223D"/>
    <w:rsid w:val="008C4264"/>
    <w:rsid w:val="008D5359"/>
    <w:rsid w:val="008D562B"/>
    <w:rsid w:val="008E12CF"/>
    <w:rsid w:val="008E3676"/>
    <w:rsid w:val="00904BF9"/>
    <w:rsid w:val="0091356A"/>
    <w:rsid w:val="009414B0"/>
    <w:rsid w:val="00953DA0"/>
    <w:rsid w:val="009B5B1F"/>
    <w:rsid w:val="009D0E8C"/>
    <w:rsid w:val="009E22C9"/>
    <w:rsid w:val="00A22F90"/>
    <w:rsid w:val="00A34A18"/>
    <w:rsid w:val="00A476A2"/>
    <w:rsid w:val="00AD63B2"/>
    <w:rsid w:val="00AE067D"/>
    <w:rsid w:val="00B063E3"/>
    <w:rsid w:val="00B15ED7"/>
    <w:rsid w:val="00B20D74"/>
    <w:rsid w:val="00B51EAC"/>
    <w:rsid w:val="00B56D29"/>
    <w:rsid w:val="00B65C9A"/>
    <w:rsid w:val="00B767A4"/>
    <w:rsid w:val="00B92C96"/>
    <w:rsid w:val="00BB4098"/>
    <w:rsid w:val="00BD08D0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81D93"/>
    <w:rsid w:val="00CB6605"/>
    <w:rsid w:val="00CB6D94"/>
    <w:rsid w:val="00CD6FC1"/>
    <w:rsid w:val="00CF3F7D"/>
    <w:rsid w:val="00D211AE"/>
    <w:rsid w:val="00D438A1"/>
    <w:rsid w:val="00D605EB"/>
    <w:rsid w:val="00D62020"/>
    <w:rsid w:val="00D67183"/>
    <w:rsid w:val="00D706C8"/>
    <w:rsid w:val="00DA77DD"/>
    <w:rsid w:val="00DD4860"/>
    <w:rsid w:val="00E24148"/>
    <w:rsid w:val="00E25580"/>
    <w:rsid w:val="00E26A2A"/>
    <w:rsid w:val="00E2789D"/>
    <w:rsid w:val="00E4761C"/>
    <w:rsid w:val="00E47F57"/>
    <w:rsid w:val="00E57A85"/>
    <w:rsid w:val="00E74CCC"/>
    <w:rsid w:val="00EA2C5B"/>
    <w:rsid w:val="00EA563F"/>
    <w:rsid w:val="00EB29FF"/>
    <w:rsid w:val="00F02539"/>
    <w:rsid w:val="00F308A0"/>
    <w:rsid w:val="00F30A56"/>
    <w:rsid w:val="00F333FE"/>
    <w:rsid w:val="00F46DF3"/>
    <w:rsid w:val="00F61329"/>
    <w:rsid w:val="00F83DE9"/>
    <w:rsid w:val="00FC6B1D"/>
    <w:rsid w:val="00FC6D1B"/>
    <w:rsid w:val="00FD229E"/>
    <w:rsid w:val="00FE5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customStyle="1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F90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umpy.org/doc/stable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atplotlib.org/stable/index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jupyter.org/en/latest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anaconda.com/products/distributi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realpython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neDrive\CSU\Courses\APA_Templates\14a%20APA7%20Template%20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D0D479-0114-4D82-9276-20FCC369E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14a APA7 Template Paper.dotx</Template>
  <TotalTime>79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4380</CharactersWithSpaces>
  <SharedDoc>false</SharedDoc>
  <HLinks>
    <vt:vector size="48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18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15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2023-02-10T01:33:00Z</dcterms:created>
  <dcterms:modified xsi:type="dcterms:W3CDTF">2023-02-10T03:43:00Z</dcterms:modified>
</cp:coreProperties>
</file>