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44812" w14:textId="77777777" w:rsidR="009E52E8" w:rsidRDefault="009E52E8" w:rsidP="009E52E8">
      <w:pPr>
        <w:pStyle w:val="Heading2"/>
      </w:pPr>
      <w:proofErr w:type="spellStart"/>
      <w:r>
        <w:t>Световен</w:t>
      </w:r>
      <w:proofErr w:type="spellEnd"/>
      <w:r>
        <w:t xml:space="preserve"> </w:t>
      </w:r>
      <w:proofErr w:type="spellStart"/>
      <w:r>
        <w:t>рекорд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плуване</w:t>
      </w:r>
      <w:proofErr w:type="spellEnd"/>
    </w:p>
    <w:p w14:paraId="6E1DD498" w14:textId="77777777" w:rsidR="009E52E8" w:rsidRDefault="009E52E8" w:rsidP="009E52E8">
      <w:pPr>
        <w:rPr>
          <w:b/>
          <w:lang w:val="bg-BG"/>
        </w:rPr>
      </w:pPr>
      <w:r>
        <w:rPr>
          <w:lang w:val="bg-BG"/>
        </w:rPr>
        <w:t>Иван решава да подобри Световния рекорд по плуване на дълги разстояния</w:t>
      </w:r>
      <w:r>
        <w:t xml:space="preserve">. </w:t>
      </w:r>
      <w:r>
        <w:rPr>
          <w:b/>
          <w:lang w:val="bg-BG"/>
        </w:rPr>
        <w:t>На конзолата се въвежда рекордът в секунди</w:t>
      </w:r>
      <w:r>
        <w:rPr>
          <w:b/>
        </w:rPr>
        <w:t xml:space="preserve">, </w:t>
      </w:r>
      <w:r>
        <w:rPr>
          <w:b/>
          <w:lang w:val="bg-BG"/>
        </w:rPr>
        <w:t>който Иван трябва да подобри</w:t>
      </w:r>
      <w:r>
        <w:rPr>
          <w:b/>
        </w:rPr>
        <w:t xml:space="preserve">,  </w:t>
      </w:r>
      <w:r>
        <w:rPr>
          <w:b/>
          <w:lang w:val="bg-BG"/>
        </w:rPr>
        <w:t>разстоянието в метри</w:t>
      </w:r>
      <w:r>
        <w:rPr>
          <w:b/>
        </w:rPr>
        <w:t xml:space="preserve">, </w:t>
      </w:r>
      <w:r>
        <w:rPr>
          <w:b/>
          <w:lang w:val="bg-BG"/>
        </w:rPr>
        <w:t>което трябва да преплува и времето в секунди</w:t>
      </w:r>
      <w:r>
        <w:rPr>
          <w:b/>
        </w:rPr>
        <w:t xml:space="preserve">, </w:t>
      </w:r>
      <w:r>
        <w:rPr>
          <w:b/>
          <w:lang w:val="bg-BG"/>
        </w:rPr>
        <w:t xml:space="preserve">за което плува разстояние от </w:t>
      </w:r>
      <w:r>
        <w:rPr>
          <w:b/>
        </w:rPr>
        <w:t xml:space="preserve">1 </w:t>
      </w:r>
      <w:r>
        <w:rPr>
          <w:b/>
          <w:lang w:val="bg-BG"/>
        </w:rPr>
        <w:t>м</w:t>
      </w:r>
      <w:r>
        <w:rPr>
          <w:b/>
        </w:rPr>
        <w:t>.</w:t>
      </w:r>
      <w:r>
        <w:t xml:space="preserve"> </w:t>
      </w: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>която изчислява дали се е справил със задачата</w:t>
      </w:r>
      <w:r>
        <w:t xml:space="preserve">, </w:t>
      </w:r>
      <w:r>
        <w:rPr>
          <w:lang w:val="bg-BG"/>
        </w:rPr>
        <w:t>като се има предвид</w:t>
      </w:r>
      <w:r>
        <w:t xml:space="preserve">, </w:t>
      </w:r>
      <w:r>
        <w:rPr>
          <w:lang w:val="bg-BG"/>
        </w:rPr>
        <w:t>че</w:t>
      </w:r>
      <w:r>
        <w:t xml:space="preserve">: </w:t>
      </w:r>
      <w:r>
        <w:rPr>
          <w:b/>
          <w:lang w:val="bg-BG"/>
        </w:rPr>
        <w:t xml:space="preserve">съпротивлението на водата го забавя на всеки </w:t>
      </w:r>
      <w:r>
        <w:rPr>
          <w:b/>
        </w:rPr>
        <w:t xml:space="preserve">15 </w:t>
      </w:r>
      <w:r>
        <w:rPr>
          <w:b/>
          <w:lang w:val="bg-BG"/>
        </w:rPr>
        <w:t>м</w:t>
      </w:r>
      <w:r>
        <w:rPr>
          <w:b/>
        </w:rPr>
        <w:t xml:space="preserve">. </w:t>
      </w:r>
      <w:r>
        <w:rPr>
          <w:b/>
          <w:lang w:val="bg-BG"/>
        </w:rPr>
        <w:t xml:space="preserve">с </w:t>
      </w:r>
      <w:r>
        <w:rPr>
          <w:b/>
        </w:rPr>
        <w:t xml:space="preserve">12.5 </w:t>
      </w:r>
      <w:r>
        <w:rPr>
          <w:b/>
          <w:lang w:val="bg-BG"/>
        </w:rPr>
        <w:t>секунди</w:t>
      </w:r>
      <w:r>
        <w:rPr>
          <w:b/>
        </w:rPr>
        <w:t xml:space="preserve">. </w:t>
      </w:r>
      <w:r>
        <w:rPr>
          <w:lang w:val="bg-BG"/>
        </w:rPr>
        <w:t>Когато се изчислява колко пъти Иванчо ще се забави</w:t>
      </w:r>
      <w:r>
        <w:t xml:space="preserve">, </w:t>
      </w:r>
      <w:r>
        <w:rPr>
          <w:lang w:val="bg-BG"/>
        </w:rPr>
        <w:t>в резултат на съпротивлението на водата</w:t>
      </w:r>
      <w:r>
        <w:t xml:space="preserve">, </w:t>
      </w:r>
      <w:r>
        <w:rPr>
          <w:b/>
          <w:lang w:val="bg-BG"/>
        </w:rPr>
        <w:t>резултатът трябва да се закръгли надолу до най</w:t>
      </w:r>
      <w:r>
        <w:rPr>
          <w:b/>
        </w:rPr>
        <w:t>-</w:t>
      </w:r>
      <w:r>
        <w:rPr>
          <w:b/>
          <w:lang w:val="bg-BG"/>
        </w:rPr>
        <w:t>близкото цяло число</w:t>
      </w:r>
      <w:r>
        <w:rPr>
          <w:b/>
        </w:rPr>
        <w:t>.</w:t>
      </w:r>
    </w:p>
    <w:p w14:paraId="0971C74E" w14:textId="77777777" w:rsidR="009E52E8" w:rsidRDefault="009E52E8" w:rsidP="009E52E8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6CF7A704" w14:textId="77777777" w:rsidR="009E52E8" w:rsidRDefault="009E52E8" w:rsidP="009E52E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3CF40AE" w14:textId="77777777" w:rsidR="009E52E8" w:rsidRDefault="009E52E8" w:rsidP="009E52E8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14:paraId="70F159B4" w14:textId="77777777" w:rsidR="009E52E8" w:rsidRDefault="009E52E8" w:rsidP="009E52E8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 – реално число;</w:t>
      </w:r>
    </w:p>
    <w:p w14:paraId="760B5063" w14:textId="77777777" w:rsidR="009E52E8" w:rsidRDefault="009E52E8" w:rsidP="009E52E8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 – реално число;</w:t>
      </w:r>
    </w:p>
    <w:p w14:paraId="2B17EBDD" w14:textId="77777777" w:rsidR="009E52E8" w:rsidRDefault="009E52E8" w:rsidP="009E52E8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число.</w:t>
      </w:r>
    </w:p>
    <w:p w14:paraId="4FC0478A" w14:textId="77777777" w:rsidR="009E52E8" w:rsidRDefault="009E52E8" w:rsidP="009E52E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E855333" w14:textId="77777777" w:rsidR="009E52E8" w:rsidRDefault="009E52E8" w:rsidP="009E52E8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7BD58BBD" w14:textId="77777777" w:rsidR="009E52E8" w:rsidRDefault="009E52E8" w:rsidP="009E52E8">
      <w:pPr>
        <w:numPr>
          <w:ilvl w:val="0"/>
          <w:numId w:val="3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 (времето му е по-малко от рекорда)</w:t>
      </w:r>
      <w:r>
        <w:rPr>
          <w:rFonts w:eastAsia="Times New Roman" w:cs="Arial"/>
          <w:lang w:val="bg-BG"/>
        </w:rPr>
        <w:t xml:space="preserve"> отпечатваме:</w:t>
      </w:r>
    </w:p>
    <w:p w14:paraId="4A5EC50D" w14:textId="77777777" w:rsidR="009E52E8" w:rsidRDefault="009E52E8" w:rsidP="009E52E8">
      <w:pPr>
        <w:numPr>
          <w:ilvl w:val="1"/>
          <w:numId w:val="3"/>
        </w:numPr>
        <w:contextualSpacing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Yes, he succeeded! The new world record is {</w:t>
      </w:r>
      <w:r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seconds."</w:t>
      </w:r>
    </w:p>
    <w:p w14:paraId="30BA5313" w14:textId="77777777" w:rsidR="009E52E8" w:rsidRDefault="009E52E8" w:rsidP="009E52E8">
      <w:pPr>
        <w:numPr>
          <w:ilvl w:val="0"/>
          <w:numId w:val="3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(времето му е по-голямо или равно на рекорда) </w:t>
      </w:r>
      <w:r>
        <w:rPr>
          <w:rFonts w:eastAsia="Times New Roman" w:cs="Arial"/>
          <w:lang w:val="bg-BG"/>
        </w:rPr>
        <w:t>отпечатваме:</w:t>
      </w:r>
    </w:p>
    <w:p w14:paraId="7711C116" w14:textId="77777777" w:rsidR="009E52E8" w:rsidRDefault="009E52E8" w:rsidP="009E52E8">
      <w:pPr>
        <w:numPr>
          <w:ilvl w:val="1"/>
          <w:numId w:val="3"/>
        </w:numPr>
        <w:contextualSpacing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"No, he failed! He was {</w:t>
      </w:r>
      <w:r>
        <w:rPr>
          <w:rFonts w:cstheme="minorHAnsi"/>
          <w:b/>
          <w:noProof/>
          <w:lang w:val="bg-BG"/>
        </w:rPr>
        <w:t>недостигащите секунди</w:t>
      </w:r>
      <w:r>
        <w:rPr>
          <w:rFonts w:ascii="Consolas" w:hAnsi="Consolas"/>
          <w:b/>
          <w:noProof/>
        </w:rPr>
        <w:t>} seconds slower."</w:t>
      </w:r>
    </w:p>
    <w:p w14:paraId="7F296A3D" w14:textId="77777777" w:rsidR="009E52E8" w:rsidRDefault="009E52E8" w:rsidP="009E52E8">
      <w:pPr>
        <w:contextualSpacing/>
        <w:jc w:val="both"/>
        <w:rPr>
          <w:rFonts w:cstheme="minorHAnsi"/>
          <w:noProof/>
          <w:lang w:val="bg-BG"/>
        </w:rPr>
      </w:pPr>
      <w:r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72DDB319" w14:textId="77777777" w:rsidR="009E52E8" w:rsidRDefault="009E52E8" w:rsidP="009E52E8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57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E52E8" w14:paraId="1FBA4A73" w14:textId="77777777" w:rsidTr="009E52E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CB98C" w14:textId="77777777" w:rsidR="009E52E8" w:rsidRDefault="009E52E8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D70640" w14:textId="77777777" w:rsidR="009E52E8" w:rsidRDefault="009E52E8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7AFA6" w14:textId="77777777" w:rsidR="009E52E8" w:rsidRDefault="009E52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E52E8" w14:paraId="2C54BFF9" w14:textId="77777777" w:rsidTr="009E52E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DAC5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0FC38BDD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BD95E06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E39F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23A1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</w:rPr>
              <w:t>1500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м</w:t>
            </w:r>
            <w:r>
              <w:rPr>
                <w:rFonts w:eastAsia="Calibri" w:cs="Times New Roman"/>
                <w:b/>
              </w:rPr>
              <w:t xml:space="preserve">.:  </w:t>
            </w:r>
            <w:r>
              <w:rPr>
                <w:rFonts w:eastAsia="Calibri" w:cs="Times New Roman"/>
                <w:b/>
                <w:color w:val="0070C0"/>
              </w:rPr>
              <w:t>1500</w:t>
            </w:r>
            <w:r>
              <w:rPr>
                <w:rFonts w:eastAsia="Calibri" w:cs="Times New Roman"/>
                <w:b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</w:rPr>
              <w:t>20</w:t>
            </w:r>
            <w:r>
              <w:rPr>
                <w:rFonts w:eastAsia="Calibri" w:cs="Times New Roman"/>
                <w:b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</w:rPr>
              <w:t>30000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  <w:p w14:paraId="65009B4C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3529B35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73192FF8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538135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85236A1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538135" w:themeColor="accent6" w:themeShade="BF"/>
                <w:lang w:val="bg-BG"/>
              </w:rPr>
              <w:t>31250</w:t>
            </w:r>
          </w:p>
          <w:p w14:paraId="750689F0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16E6B905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538135" w:themeColor="accent6" w:themeShade="BF"/>
              </w:rPr>
              <w:t>31250</w:t>
            </w:r>
            <w:r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</w:rPr>
              <w:t>10464</w:t>
            </w:r>
            <w:r>
              <w:rPr>
                <w:rFonts w:eastAsia="Calibri" w:cs="Times New Roman"/>
                <w:b/>
              </w:rPr>
              <w:t xml:space="preserve"> = 20786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9E52E8" w14:paraId="4691B988" w14:textId="77777777" w:rsidTr="009E52E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556E0D" w14:textId="77777777" w:rsidR="009E52E8" w:rsidRDefault="009E52E8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6BC436" w14:textId="77777777" w:rsidR="009E52E8" w:rsidRDefault="009E52E8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531D24" w14:textId="77777777" w:rsidR="009E52E8" w:rsidRDefault="009E52E8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9E52E8" w14:paraId="29B32639" w14:textId="77777777" w:rsidTr="009E52E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6CDF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lastRenderedPageBreak/>
              <w:t>55555.67</w:t>
            </w:r>
          </w:p>
          <w:p w14:paraId="69689860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CAA9442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8BB4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6F9B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</w:rPr>
              <w:t>3017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м</w:t>
            </w:r>
            <w:r>
              <w:rPr>
                <w:rFonts w:eastAsia="Calibri" w:cs="Times New Roman"/>
                <w:b/>
              </w:rPr>
              <w:t xml:space="preserve">.: </w:t>
            </w:r>
            <w:r>
              <w:rPr>
                <w:rFonts w:eastAsia="Calibri" w:cs="Times New Roman"/>
                <w:b/>
                <w:color w:val="92D050"/>
              </w:rPr>
              <w:t>3017</w:t>
            </w:r>
            <w:r>
              <w:rPr>
                <w:rFonts w:eastAsia="Calibri" w:cs="Times New Roman"/>
                <w:b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</w:rPr>
              <w:t xml:space="preserve">5.03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  <w:p w14:paraId="54084069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5B9BD156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03BAC9B4" w14:textId="77777777" w:rsidR="009E52E8" w:rsidRDefault="009E52E8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2FD8C2BA" w14:textId="77777777" w:rsidR="009E52E8" w:rsidRDefault="009E52E8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ECC6176" w14:textId="77777777" w:rsidR="00034E92" w:rsidRPr="009E52E8" w:rsidRDefault="00034E92" w:rsidP="009E52E8"/>
    <w:sectPr w:rsidR="00034E92" w:rsidRPr="009E52E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E8"/>
    <w:rsid w:val="00034E92"/>
    <w:rsid w:val="00103080"/>
    <w:rsid w:val="009E52E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118B"/>
  <w15:chartTrackingRefBased/>
  <w15:docId w15:val="{4313FCA6-83E1-4C7D-AB9F-9614E1A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2E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2E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52E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2E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52E8"/>
  </w:style>
  <w:style w:type="paragraph" w:styleId="ListParagraph">
    <w:name w:val="List Paragraph"/>
    <w:basedOn w:val="Normal"/>
    <w:link w:val="ListParagraphChar"/>
    <w:uiPriority w:val="34"/>
    <w:qFormat/>
    <w:rsid w:val="009E52E8"/>
    <w:pPr>
      <w:ind w:left="720"/>
      <w:contextualSpacing/>
    </w:pPr>
  </w:style>
  <w:style w:type="table" w:styleId="TableGrid">
    <w:name w:val="Table Grid"/>
    <w:basedOn w:val="TableNormal"/>
    <w:uiPriority w:val="59"/>
    <w:rsid w:val="009E52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2021-05-02T17:59:00Z</dcterms:created>
  <dcterms:modified xsi:type="dcterms:W3CDTF">2021-05-02T17:59:00Z</dcterms:modified>
</cp:coreProperties>
</file>