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5C408" w14:textId="77777777" w:rsidR="00C67E89" w:rsidRDefault="00C67E89" w:rsidP="00C67E8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Пътешествие</w:t>
      </w:r>
    </w:p>
    <w:p w14:paraId="372E447E" w14:textId="77777777" w:rsidR="00C67E89" w:rsidRDefault="00C67E89" w:rsidP="00C67E89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 xml:space="preserve">. Напишете програма, 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програмистът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05066AAC" w14:textId="77777777" w:rsidR="00C67E89" w:rsidRDefault="00C67E89" w:rsidP="00C67E89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Бюджетът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сезонът -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сезона,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цена,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6236F43E" w14:textId="77777777" w:rsidR="00C67E89" w:rsidRDefault="00C67E89" w:rsidP="00C67E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 лв. или по-малко</w:t>
      </w:r>
      <w:r>
        <w:rPr>
          <w:rFonts w:cs="Lucida Console"/>
          <w:lang w:val="bg-BG"/>
        </w:rPr>
        <w:t xml:space="preserve"> - някъде в </w:t>
      </w:r>
      <w:r>
        <w:rPr>
          <w:rFonts w:cs="Lucida Console"/>
          <w:b/>
          <w:lang w:val="bg-BG"/>
        </w:rPr>
        <w:t>България:</w:t>
      </w:r>
    </w:p>
    <w:p w14:paraId="7144CB5B" w14:textId="77777777" w:rsidR="00C67E89" w:rsidRDefault="00C67E89" w:rsidP="00C67E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- </w:t>
      </w:r>
      <w:r>
        <w:rPr>
          <w:rFonts w:cs="Lucida Console"/>
          <w:b/>
        </w:rPr>
        <w:t>30%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  <w:r>
        <w:rPr>
          <w:rFonts w:cs="Lucida Console"/>
        </w:rPr>
        <w:t>;</w:t>
      </w:r>
    </w:p>
    <w:p w14:paraId="773A6448" w14:textId="77777777" w:rsidR="00C67E89" w:rsidRDefault="00C67E89" w:rsidP="00C67E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- </w:t>
      </w:r>
      <w:r>
        <w:rPr>
          <w:rFonts w:cs="Lucida Console"/>
          <w:b/>
        </w:rPr>
        <w:t>70%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  <w:r>
        <w:rPr>
          <w:rFonts w:cs="Lucida Console"/>
        </w:rPr>
        <w:t>.</w:t>
      </w:r>
    </w:p>
    <w:p w14:paraId="162612AC" w14:textId="77777777" w:rsidR="00C67E89" w:rsidRDefault="00C67E89" w:rsidP="00C67E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 лв. или по малко</w:t>
      </w:r>
      <w:r>
        <w:rPr>
          <w:rFonts w:cs="Lucida Console"/>
          <w:lang w:val="bg-BG"/>
        </w:rPr>
        <w:t xml:space="preserve"> - някъде на </w:t>
      </w:r>
      <w:r>
        <w:rPr>
          <w:rFonts w:cs="Lucida Console"/>
          <w:b/>
          <w:lang w:val="bg-BG"/>
        </w:rPr>
        <w:t>Балканите:</w:t>
      </w:r>
    </w:p>
    <w:p w14:paraId="4DA71558" w14:textId="77777777" w:rsidR="00C67E89" w:rsidRDefault="00C67E89" w:rsidP="00C67E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- </w:t>
      </w:r>
      <w:r>
        <w:rPr>
          <w:rFonts w:cs="Lucida Console"/>
          <w:b/>
        </w:rPr>
        <w:t>40%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  <w:r>
        <w:rPr>
          <w:rFonts w:cs="Lucida Console"/>
        </w:rPr>
        <w:t>;</w:t>
      </w:r>
    </w:p>
    <w:p w14:paraId="1DEAA80A" w14:textId="77777777" w:rsidR="00C67E89" w:rsidRDefault="00C67E89" w:rsidP="00C67E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- </w:t>
      </w:r>
      <w:r>
        <w:rPr>
          <w:rFonts w:cs="Lucida Console"/>
          <w:b/>
        </w:rPr>
        <w:t>80%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  <w:r>
        <w:rPr>
          <w:rFonts w:cs="Lucida Console"/>
        </w:rPr>
        <w:t>.</w:t>
      </w:r>
    </w:p>
    <w:p w14:paraId="4E3D3DA8" w14:textId="77777777" w:rsidR="00C67E89" w:rsidRDefault="00C67E89" w:rsidP="00C67E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 лв</w:t>
      </w:r>
      <w:r>
        <w:rPr>
          <w:rFonts w:cs="Lucida Console"/>
          <w:lang w:val="bg-BG"/>
        </w:rPr>
        <w:t xml:space="preserve">. - някъде из </w:t>
      </w:r>
      <w:r>
        <w:rPr>
          <w:rFonts w:cs="Lucida Console"/>
          <w:b/>
          <w:lang w:val="bg-BG"/>
        </w:rPr>
        <w:t>Европа:</w:t>
      </w:r>
    </w:p>
    <w:p w14:paraId="1E732E73" w14:textId="77777777" w:rsidR="00C67E89" w:rsidRDefault="00C67E89" w:rsidP="00C67E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сезона,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43C9B224" w14:textId="77777777" w:rsidR="00C67E89" w:rsidRDefault="00C67E89" w:rsidP="00C67E89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2BC3EA0B" w14:textId="77777777" w:rsidR="00C67E89" w:rsidRDefault="00C67E89" w:rsidP="00C67E89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, въведени от потребителя:</w:t>
      </w:r>
    </w:p>
    <w:p w14:paraId="15F66F1B" w14:textId="77777777" w:rsidR="00C67E89" w:rsidRDefault="00C67E89" w:rsidP="00C67E8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Бюджет </w:t>
      </w:r>
      <w:r>
        <w:t xml:space="preserve">- </w:t>
      </w:r>
      <w:r>
        <w:rPr>
          <w:b/>
          <w:lang w:val="bg-BG"/>
        </w:rPr>
        <w:t>реално число</w:t>
      </w:r>
      <w:r>
        <w:t>;</w:t>
      </w:r>
    </w:p>
    <w:p w14:paraId="2A1120BF" w14:textId="77777777" w:rsidR="00C67E89" w:rsidRDefault="00C67E89" w:rsidP="00C67E8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Един от двата възможни сезона - </w:t>
      </w:r>
      <w:r>
        <w:rPr>
          <w:b/>
          <w:lang w:val="bg-BG"/>
        </w:rPr>
        <w:t>"</w:t>
      </w:r>
      <w:r>
        <w:rPr>
          <w:b/>
        </w:rPr>
        <w:t>summer</w:t>
      </w:r>
      <w:r>
        <w:rPr>
          <w:b/>
          <w:lang w:val="bg-BG"/>
        </w:rPr>
        <w:t>”</w:t>
      </w:r>
      <w:r>
        <w:rPr>
          <w:lang w:val="bg-BG"/>
        </w:rPr>
        <w:t xml:space="preserve"> или </w:t>
      </w:r>
      <w:r>
        <w:rPr>
          <w:b/>
          <w:lang w:val="bg-BG"/>
        </w:rPr>
        <w:t>"</w:t>
      </w:r>
      <w:r>
        <w:rPr>
          <w:b/>
        </w:rPr>
        <w:t>winter</w:t>
      </w:r>
      <w:r>
        <w:rPr>
          <w:b/>
          <w:lang w:val="bg-BG"/>
        </w:rPr>
        <w:t>”.</w:t>
      </w:r>
    </w:p>
    <w:p w14:paraId="6E22133B" w14:textId="77777777" w:rsidR="00C67E89" w:rsidRDefault="00C67E89" w:rsidP="00C67E89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2C48A217" w14:textId="77777777" w:rsidR="00C67E89" w:rsidRDefault="00C67E89" w:rsidP="00C67E89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 w14:paraId="797F164E" w14:textId="77777777" w:rsidR="00C67E89" w:rsidRDefault="00C67E89" w:rsidP="00C67E8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t>"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t xml:space="preserve">" </w:t>
      </w:r>
      <w:r>
        <w:rPr>
          <w:lang w:val="bg-BG"/>
        </w:rPr>
        <w:t xml:space="preserve">измежду </w:t>
      </w:r>
      <w:r>
        <w:t>"</w:t>
      </w:r>
      <w:r>
        <w:rPr>
          <w:b/>
        </w:rPr>
        <w:t>Bulgaria</w:t>
      </w:r>
      <w:r>
        <w:t xml:space="preserve">", </w:t>
      </w:r>
      <w:r>
        <w:rPr>
          <w:b/>
        </w:rPr>
        <w:t>"Balkans</w:t>
      </w:r>
      <w:r>
        <w:t xml:space="preserve">" </w:t>
      </w:r>
      <w:r>
        <w:rPr>
          <w:lang w:val="bg-BG"/>
        </w:rPr>
        <w:t xml:space="preserve">и </w:t>
      </w:r>
      <w:r>
        <w:t>"</w:t>
      </w:r>
      <w:r>
        <w:rPr>
          <w:b/>
        </w:rPr>
        <w:t>Europe</w:t>
      </w:r>
      <w:r>
        <w:t>"</w:t>
      </w:r>
    </w:p>
    <w:p w14:paraId="1B87B941" w14:textId="77777777" w:rsidR="00C67E89" w:rsidRDefault="00C67E89" w:rsidP="00C67E8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t>"{</w:t>
      </w:r>
      <w:r>
        <w:rPr>
          <w:b/>
          <w:lang w:val="bg-BG"/>
        </w:rPr>
        <w:t>Вид почивка</w:t>
      </w:r>
      <w:r>
        <w:t>} - {</w:t>
      </w:r>
      <w:r>
        <w:rPr>
          <w:b/>
          <w:lang w:val="bg-BG"/>
        </w:rPr>
        <w:t>Похарчена сума</w:t>
      </w:r>
      <w:r>
        <w:t>}":</w:t>
      </w:r>
    </w:p>
    <w:p w14:paraId="40DAC376" w14:textId="77777777" w:rsidR="00C67E89" w:rsidRDefault="00C67E89" w:rsidP="00C67E89">
      <w:pPr>
        <w:pStyle w:val="ListParagraph"/>
        <w:numPr>
          <w:ilvl w:val="1"/>
          <w:numId w:val="4"/>
        </w:numPr>
        <w:spacing w:before="40" w:after="40"/>
        <w:rPr>
          <w:lang w:val="bg-BG"/>
        </w:r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"</w:t>
      </w:r>
      <w:r>
        <w:rPr>
          <w:b/>
        </w:rPr>
        <w:t>Camp</w:t>
      </w:r>
      <w:r>
        <w:rPr>
          <w:lang w:val="bg-BG"/>
        </w:rPr>
        <w:t>" и "</w:t>
      </w:r>
      <w:r>
        <w:rPr>
          <w:b/>
        </w:rPr>
        <w:t>Hotel</w:t>
      </w:r>
      <w:r>
        <w:rPr>
          <w:lang w:val="bg-BG"/>
        </w:rPr>
        <w:t>"</w:t>
      </w:r>
    </w:p>
    <w:p w14:paraId="23895F55" w14:textId="77777777" w:rsidR="00C67E89" w:rsidRDefault="00C67E89" w:rsidP="00C67E89">
      <w:pPr>
        <w:pStyle w:val="ListParagraph"/>
        <w:numPr>
          <w:ilvl w:val="1"/>
          <w:numId w:val="4"/>
        </w:numPr>
        <w:spacing w:before="40" w:after="40"/>
        <w:rPr>
          <w:lang w:val="bg-BG"/>
        </w:r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бъде </w:t>
      </w:r>
      <w:r>
        <w:rPr>
          <w:b/>
          <w:bCs/>
          <w:lang w:val="bg-BG"/>
        </w:rPr>
        <w:t>форматирана</w:t>
      </w:r>
      <w:r>
        <w:rPr>
          <w:lang w:val="bg-BG"/>
        </w:rPr>
        <w:t xml:space="preserve"> </w:t>
      </w:r>
      <w:r>
        <w:rPr>
          <w:b/>
          <w:lang w:val="bg-BG"/>
        </w:rPr>
        <w:t>с точност до вторият знак след десетичната запетая</w:t>
      </w:r>
    </w:p>
    <w:p w14:paraId="681B1512" w14:textId="77777777" w:rsidR="00C67E89" w:rsidRDefault="00C67E89" w:rsidP="00C67E89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87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2884"/>
      </w:tblGrid>
      <w:tr w:rsidR="00C67E89" w14:paraId="10F90FB3" w14:textId="77777777" w:rsidTr="00C67E8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44188" w14:textId="77777777" w:rsidR="00C67E89" w:rsidRDefault="00C67E89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52F120" w14:textId="77777777" w:rsidR="00C67E89" w:rsidRDefault="00C67E89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67E89" w14:paraId="5FA7CC95" w14:textId="77777777" w:rsidTr="00C67E89">
        <w:trPr>
          <w:trHeight w:val="14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0CE9" w14:textId="77777777" w:rsidR="00C67E89" w:rsidRDefault="00C67E89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3DE81A0A" w14:textId="77777777" w:rsidR="00C67E89" w:rsidRDefault="00C67E89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D1D8" w14:textId="77777777" w:rsidR="00C67E89" w:rsidRDefault="00C67E89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6DEE07A2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C67E89" w14:paraId="65984E88" w14:textId="77777777" w:rsidTr="00C67E89">
        <w:trPr>
          <w:trHeight w:val="14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5E59" w14:textId="77777777" w:rsidR="00C67E89" w:rsidRDefault="00C67E89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75</w:t>
            </w:r>
          </w:p>
          <w:p w14:paraId="63105D96" w14:textId="77777777" w:rsidR="00C67E89" w:rsidRDefault="00C67E89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3ADB" w14:textId="77777777" w:rsidR="00C67E89" w:rsidRDefault="00C67E89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955A498" w14:textId="77777777" w:rsidR="00C67E89" w:rsidRDefault="00C67E89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C67E89" w14:paraId="3FDFCB73" w14:textId="77777777" w:rsidTr="00C67E89">
        <w:trPr>
          <w:trHeight w:val="14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A63A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503ACB59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BB9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13B029B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C67E89" w14:paraId="70644D8D" w14:textId="77777777" w:rsidTr="00C67E89">
        <w:trPr>
          <w:trHeight w:val="14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DE23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423292A5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AB0B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B1E9C70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C67E89" w14:paraId="10C0B668" w14:textId="77777777" w:rsidTr="00C67E89">
        <w:trPr>
          <w:trHeight w:val="14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0465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>1500</w:t>
            </w:r>
          </w:p>
          <w:p w14:paraId="42B57F5E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0979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124C3602" w14:textId="77777777" w:rsidR="00C67E89" w:rsidRDefault="00C67E89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12B9783F" w14:textId="77777777" w:rsidR="00DD52CF" w:rsidRDefault="00DD52CF"/>
    <w:sectPr w:rsidR="00DD52C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89"/>
    <w:rsid w:val="00103080"/>
    <w:rsid w:val="00B63727"/>
    <w:rsid w:val="00C67E89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30BF"/>
  <w15:chartTrackingRefBased/>
  <w15:docId w15:val="{4C45390C-E91F-4447-8710-D31FD3FD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8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E8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E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67E8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E89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67E89"/>
  </w:style>
  <w:style w:type="paragraph" w:styleId="ListParagraph">
    <w:name w:val="List Paragraph"/>
    <w:basedOn w:val="Normal"/>
    <w:link w:val="ListParagraphChar"/>
    <w:uiPriority w:val="34"/>
    <w:qFormat/>
    <w:rsid w:val="00C67E89"/>
    <w:pPr>
      <w:ind w:left="720"/>
      <w:contextualSpacing/>
    </w:pPr>
  </w:style>
  <w:style w:type="table" w:styleId="TableGrid">
    <w:name w:val="Table Grid"/>
    <w:basedOn w:val="TableNormal"/>
    <w:uiPriority w:val="59"/>
    <w:rsid w:val="00C67E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2021-05-06T18:42:00Z</dcterms:created>
  <dcterms:modified xsi:type="dcterms:W3CDTF">2021-05-06T18:43:00Z</dcterms:modified>
</cp:coreProperties>
</file>