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D9C30" w14:textId="77777777" w:rsidR="006E13BC" w:rsidRDefault="006E13BC" w:rsidP="006E13BC">
      <w:pPr>
        <w:pStyle w:val="Heading2"/>
      </w:pPr>
      <w:r>
        <w:t>Умножение по 2</w:t>
      </w:r>
    </w:p>
    <w:p w14:paraId="251D9376" w14:textId="77777777" w:rsidR="006E13BC" w:rsidRDefault="006E13BC" w:rsidP="006E13BC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>
        <w:rPr>
          <w:b/>
          <w:lang w:val="bg-BG"/>
        </w:rPr>
        <w:t xml:space="preserve">поредица от реални числа, всяко на нов ред, докато не се въведе отрицателно. </w:t>
      </w:r>
      <w:r>
        <w:rPr>
          <w:rFonts w:cstheme="minorHAnsi"/>
          <w:lang w:val="bg-BG"/>
        </w:rPr>
        <w:t xml:space="preserve">След всяко умножено число на нов ред да се отпечата </w:t>
      </w:r>
      <w:r>
        <w:rPr>
          <w:rFonts w:cstheme="minorHAnsi"/>
          <w:b/>
          <w:lang w:val="bg-BG"/>
        </w:rPr>
        <w:t>"</w:t>
      </w:r>
      <w:r>
        <w:rPr>
          <w:rFonts w:ascii="Consolas" w:hAnsi="Consolas" w:cstheme="minorHAnsi"/>
          <w:b/>
        </w:rPr>
        <w:t xml:space="preserve">Result: </w:t>
      </w:r>
      <w:r>
        <w:rPr>
          <w:rFonts w:cstheme="minorHAnsi"/>
          <w:b/>
        </w:rPr>
        <w:t>{</w:t>
      </w:r>
      <w:r>
        <w:rPr>
          <w:rFonts w:cstheme="minorHAnsi"/>
          <w:b/>
          <w:lang w:val="bg-BG"/>
        </w:rPr>
        <w:t>резултата от умножението</w:t>
      </w:r>
      <w:r>
        <w:rPr>
          <w:rFonts w:cstheme="minorHAnsi"/>
          <w:b/>
        </w:rPr>
        <w:t>}</w:t>
      </w:r>
      <w:r>
        <w:rPr>
          <w:rFonts w:cstheme="minorHAnsi"/>
          <w:b/>
          <w:lang w:val="bg-BG"/>
        </w:rPr>
        <w:t>"</w:t>
      </w:r>
      <w:r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>
        <w:rPr>
          <w:lang w:val="bg-BG"/>
        </w:rPr>
        <w:t xml:space="preserve">При получаване на негативно число, на конзолата да се отпечата </w:t>
      </w:r>
      <w:r>
        <w:rPr>
          <w:rFonts w:ascii="Consolas" w:hAnsi="Consolas"/>
          <w:b/>
        </w:rPr>
        <w:t>"Negative number!"</w:t>
      </w:r>
      <w:r>
        <w:rPr>
          <w:rFonts w:cstheme="minorHAnsi"/>
          <w:b/>
        </w:rPr>
        <w:t xml:space="preserve"> </w:t>
      </w:r>
      <w:r>
        <w:rPr>
          <w:rFonts w:cstheme="minorHAnsi"/>
          <w:lang w:val="bg-BG"/>
        </w:rPr>
        <w:t>и програмата да приключи изпълнение.</w:t>
      </w:r>
    </w:p>
    <w:p w14:paraId="7AAEEE48" w14:textId="77777777" w:rsidR="006E13BC" w:rsidRDefault="006E13BC" w:rsidP="006E13BC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2520"/>
      </w:tblGrid>
      <w:tr w:rsidR="006E13BC" w14:paraId="36653E28" w14:textId="77777777" w:rsidTr="006E13BC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F826E3" w14:textId="77777777" w:rsidR="006E13BC" w:rsidRDefault="006E13BC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F88725" w14:textId="77777777" w:rsidR="006E13BC" w:rsidRDefault="006E13BC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E13BC" w14:paraId="314D5467" w14:textId="77777777" w:rsidTr="006E13BC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E4259" w14:textId="77777777" w:rsidR="006E13BC" w:rsidRDefault="006E13BC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 w14:paraId="6F143B8D" w14:textId="77777777" w:rsidR="006E13BC" w:rsidRDefault="006E13BC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43.2144</w:t>
            </w:r>
          </w:p>
          <w:p w14:paraId="763D8DA6" w14:textId="77777777" w:rsidR="006E13BC" w:rsidRDefault="006E13BC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12.3</w:t>
            </w:r>
          </w:p>
          <w:p w14:paraId="32701C35" w14:textId="77777777" w:rsidR="006E13BC" w:rsidRDefault="006E13BC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543.23</w:t>
            </w:r>
          </w:p>
          <w:p w14:paraId="11F6DD52" w14:textId="77777777" w:rsidR="006E13BC" w:rsidRDefault="006E13BC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551E1" w14:textId="77777777" w:rsidR="006E13BC" w:rsidRDefault="006E13BC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Result: 24.00</w:t>
            </w:r>
          </w:p>
          <w:p w14:paraId="6972FC54" w14:textId="77777777" w:rsidR="006E13BC" w:rsidRDefault="006E13BC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Result: 86.43</w:t>
            </w:r>
          </w:p>
          <w:p w14:paraId="7B470950" w14:textId="77777777" w:rsidR="006E13BC" w:rsidRDefault="006E13BC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Result: 24.60</w:t>
            </w:r>
          </w:p>
          <w:p w14:paraId="6F3D4A5B" w14:textId="77777777" w:rsidR="006E13BC" w:rsidRDefault="006E13BC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Result: 1086.46</w:t>
            </w:r>
          </w:p>
          <w:p w14:paraId="1D5A6E7C" w14:textId="77777777" w:rsidR="006E13BC" w:rsidRDefault="006E13BC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Negative number!</w:t>
            </w:r>
          </w:p>
        </w:tc>
      </w:tr>
      <w:tr w:rsidR="006E13BC" w14:paraId="6A201282" w14:textId="77777777" w:rsidTr="006E13BC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C696" w14:textId="77777777" w:rsidR="006E13BC" w:rsidRDefault="006E13BC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23.43</w:t>
            </w:r>
          </w:p>
          <w:p w14:paraId="1EEE5A29" w14:textId="77777777" w:rsidR="006E13BC" w:rsidRDefault="006E13BC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12.3245</w:t>
            </w:r>
          </w:p>
          <w:p w14:paraId="39059F80" w14:textId="77777777" w:rsidR="006E13BC" w:rsidRDefault="006E13BC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27C4CBB7" w14:textId="77777777" w:rsidR="006E13BC" w:rsidRDefault="006E13BC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65.23432</w:t>
            </w:r>
          </w:p>
          <w:p w14:paraId="43C7F9A1" w14:textId="77777777" w:rsidR="006E13BC" w:rsidRDefault="006E13BC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</w:t>
            </w:r>
          </w:p>
          <w:p w14:paraId="69C080A2" w14:textId="77777777" w:rsidR="006E13BC" w:rsidRDefault="006E13BC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65</w:t>
            </w:r>
          </w:p>
          <w:p w14:paraId="1913BD51" w14:textId="77777777" w:rsidR="006E13BC" w:rsidRDefault="006E13BC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28692" w14:textId="77777777" w:rsidR="006E13BC" w:rsidRDefault="006E13BC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Result: 46.86</w:t>
            </w:r>
          </w:p>
          <w:p w14:paraId="6A016714" w14:textId="77777777" w:rsidR="006E13BC" w:rsidRDefault="006E13BC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Result: 24.65</w:t>
            </w:r>
          </w:p>
          <w:p w14:paraId="52DC5483" w14:textId="77777777" w:rsidR="006E13BC" w:rsidRDefault="006E13BC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Result: 0.00</w:t>
            </w:r>
          </w:p>
          <w:p w14:paraId="69A31528" w14:textId="77777777" w:rsidR="006E13BC" w:rsidRDefault="006E13BC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Result: 130.47</w:t>
            </w:r>
          </w:p>
          <w:p w14:paraId="306F8B21" w14:textId="77777777" w:rsidR="006E13BC" w:rsidRDefault="006E13BC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Result: 46.00</w:t>
            </w:r>
          </w:p>
          <w:p w14:paraId="42394489" w14:textId="77777777" w:rsidR="006E13BC" w:rsidRDefault="006E13BC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Result: 130.00</w:t>
            </w:r>
          </w:p>
          <w:p w14:paraId="2A07038D" w14:textId="77777777" w:rsidR="006E13BC" w:rsidRDefault="006E13BC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Negative number!</w:t>
            </w:r>
          </w:p>
        </w:tc>
      </w:tr>
      <w:tr w:rsidR="006E13BC" w14:paraId="2DE3F735" w14:textId="77777777" w:rsidTr="006E13BC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300B5" w14:textId="77777777" w:rsidR="006E13BC" w:rsidRDefault="006E13BC">
            <w:pPr>
              <w:spacing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F06C8" w14:textId="77777777" w:rsidR="006E13BC" w:rsidRDefault="006E13BC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Negative number!</w:t>
            </w:r>
          </w:p>
        </w:tc>
      </w:tr>
    </w:tbl>
    <w:p w14:paraId="3EE77A2A" w14:textId="77777777" w:rsidR="00925D9F" w:rsidRDefault="00925D9F"/>
    <w:sectPr w:rsidR="00925D9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BC"/>
    <w:rsid w:val="00103080"/>
    <w:rsid w:val="006E13BC"/>
    <w:rsid w:val="00925D9F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D30E"/>
  <w15:chartTrackingRefBased/>
  <w15:docId w15:val="{174087CE-AB46-4FDD-A0ED-DA9C7986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3B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3B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3B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E13BC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E13BC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6E13B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2021-05-22T17:18:00Z</dcterms:created>
  <dcterms:modified xsi:type="dcterms:W3CDTF">2021-05-22T17:18:00Z</dcterms:modified>
</cp:coreProperties>
</file>