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B702" w14:textId="77777777" w:rsidR="00734791" w:rsidRDefault="00734791" w:rsidP="00734791">
      <w:pPr>
        <w:pStyle w:val="Heading2"/>
        <w:numPr>
          <w:ilvl w:val="0"/>
          <w:numId w:val="2"/>
        </w:numPr>
        <w:ind w:left="360"/>
        <w:rPr>
          <w:lang w:val="bg-BG"/>
        </w:rPr>
      </w:pPr>
      <w:r>
        <w:rPr>
          <w:lang w:val="bg-BG"/>
        </w:rPr>
        <w:t xml:space="preserve">Числа от </w:t>
      </w:r>
      <w:r>
        <w:t xml:space="preserve">1 </w:t>
      </w:r>
      <w:r>
        <w:rPr>
          <w:lang w:val="bg-BG"/>
        </w:rPr>
        <w:t xml:space="preserve">до </w:t>
      </w:r>
      <w:r>
        <w:t>100</w:t>
      </w:r>
    </w:p>
    <w:p w14:paraId="3326A10B" w14:textId="77777777" w:rsidR="00734791" w:rsidRDefault="00734791" w:rsidP="0073479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100, всяко на нов ред.</w:t>
      </w:r>
    </w:p>
    <w:p w14:paraId="6BFCEA40" w14:textId="77777777" w:rsidR="00734791" w:rsidRDefault="00734791" w:rsidP="0073479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4791" w14:paraId="521F693C" w14:textId="77777777" w:rsidTr="0073479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38F7C" w14:textId="77777777" w:rsidR="00734791" w:rsidRDefault="0073479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947A29" w14:textId="77777777" w:rsidR="00734791" w:rsidRDefault="0073479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34791" w14:paraId="77FD1299" w14:textId="77777777" w:rsidTr="00734791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503AF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  <w:noProof/>
                <w:lang w:val="bg-BG"/>
              </w:rPr>
              <w:t>няма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EBB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94B2193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253F5D8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A0B399B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BADDCDB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77FE869C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7A7F12B1" w14:textId="77777777" w:rsidR="00734791" w:rsidRDefault="0073479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53C10D58" w14:textId="77777777" w:rsidR="00913966" w:rsidRDefault="00913966"/>
    <w:sectPr w:rsidR="009139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1"/>
    <w:rsid w:val="00103080"/>
    <w:rsid w:val="00734791"/>
    <w:rsid w:val="00913966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2674"/>
  <w15:chartTrackingRefBased/>
  <w15:docId w15:val="{72332F27-F0EE-42A1-AF87-792636F6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79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79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79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479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79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347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2021-05-07T18:27:00Z</dcterms:created>
  <dcterms:modified xsi:type="dcterms:W3CDTF">2021-05-07T18:27:00Z</dcterms:modified>
</cp:coreProperties>
</file>