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0CC2" w14:textId="77777777" w:rsidR="002A0447" w:rsidRPr="007D1F72" w:rsidRDefault="002A0447" w:rsidP="002A0447">
      <w:pPr>
        <w:pStyle w:val="Heading2"/>
        <w:rPr>
          <w:lang w:val="bg-BG"/>
        </w:rPr>
      </w:pPr>
      <w:r w:rsidRPr="007D1F72">
        <w:t>Age Assignment</w:t>
      </w:r>
    </w:p>
    <w:p w14:paraId="759B4085" w14:textId="77777777" w:rsidR="002A0447" w:rsidRPr="007D1F72" w:rsidRDefault="002A0447" w:rsidP="002A0447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 xml:space="preserve">. </w:t>
      </w:r>
      <w:r>
        <w:t>I</w:t>
      </w:r>
      <w:r w:rsidRPr="007D1F72">
        <w:t>t the end</w:t>
      </w:r>
      <w:r>
        <w:t>,</w:t>
      </w:r>
      <w:r w:rsidRPr="007D1F72">
        <w:t xml:space="preserve"> </w:t>
      </w:r>
      <w:r w:rsidRPr="007D1F72">
        <w:rPr>
          <w:b/>
        </w:rPr>
        <w:t>return a dictionary</w:t>
      </w:r>
      <w:r w:rsidRPr="007D1F72">
        <w:t xml:space="preserve"> with all the </w:t>
      </w:r>
      <w:r w:rsidRPr="007D1F72">
        <w:rPr>
          <w:b/>
        </w:rPr>
        <w:t>names and ages</w:t>
      </w:r>
      <w:r w:rsidRPr="007D1F72">
        <w:t xml:space="preserve"> as shown in the example. Submit only the function in the judge system.</w:t>
      </w:r>
    </w:p>
    <w:p w14:paraId="60072A8C" w14:textId="77777777" w:rsidR="002A0447" w:rsidRPr="007D1F72" w:rsidRDefault="002A0447" w:rsidP="002A0447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2A0447" w:rsidRPr="007D1F72" w14:paraId="1408453C" w14:textId="77777777" w:rsidTr="00B831FA">
        <w:tc>
          <w:tcPr>
            <w:tcW w:w="6570" w:type="dxa"/>
            <w:shd w:val="clear" w:color="auto" w:fill="D9D9D9" w:themeFill="background1" w:themeFillShade="D9"/>
          </w:tcPr>
          <w:p w14:paraId="0DF81CFF" w14:textId="77777777" w:rsidR="002A0447" w:rsidRPr="007D1F72" w:rsidRDefault="002A0447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27D17D7" w14:textId="77777777" w:rsidR="002A0447" w:rsidRPr="007D1F72" w:rsidRDefault="002A0447" w:rsidP="00B831FA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A0447" w:rsidRPr="007D1F72" w14:paraId="225ED929" w14:textId="77777777" w:rsidTr="00B831FA">
        <w:tc>
          <w:tcPr>
            <w:tcW w:w="6570" w:type="dxa"/>
          </w:tcPr>
          <w:p w14:paraId="1C54D622" w14:textId="77777777" w:rsidR="002A0447" w:rsidRPr="007D1F72" w:rsidRDefault="002A0447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7DA79DD4" w14:textId="77777777" w:rsidR="002A0447" w:rsidRPr="007D1F72" w:rsidRDefault="002A0447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2A0447" w:rsidRPr="007D1F72" w14:paraId="7B172A2F" w14:textId="77777777" w:rsidTr="00B831FA">
        <w:tc>
          <w:tcPr>
            <w:tcW w:w="6570" w:type="dxa"/>
          </w:tcPr>
          <w:p w14:paraId="2BBDB936" w14:textId="77777777" w:rsidR="002A0447" w:rsidRPr="007D1F72" w:rsidRDefault="002A0447" w:rsidP="00B831FA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287712C0" w14:textId="77777777" w:rsidR="002A0447" w:rsidRPr="007D1F72" w:rsidRDefault="002A0447" w:rsidP="00B831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4DD18A0A" w14:textId="77777777" w:rsidR="002A6FD1" w:rsidRDefault="002A6FD1"/>
    <w:sectPr w:rsidR="002A6FD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47"/>
    <w:rsid w:val="00103080"/>
    <w:rsid w:val="002A0447"/>
    <w:rsid w:val="002A6FD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807C"/>
  <w15:chartTrackingRefBased/>
  <w15:docId w15:val="{AAEC3DE2-5A93-4721-B9F8-938CE79C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44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A04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4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44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0447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2A04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A04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A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2021-09-28T17:21:00Z</dcterms:created>
  <dcterms:modified xsi:type="dcterms:W3CDTF">2021-09-28T17:21:00Z</dcterms:modified>
</cp:coreProperties>
</file>