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5F0B9" w14:textId="77777777" w:rsidR="0079266F" w:rsidRPr="0031527D" w:rsidRDefault="0079266F" w:rsidP="0079266F">
      <w:pPr>
        <w:pStyle w:val="Heading2"/>
        <w:numPr>
          <w:ilvl w:val="0"/>
          <w:numId w:val="2"/>
        </w:numPr>
        <w:rPr>
          <w:lang w:val="bg-BG"/>
        </w:rPr>
      </w:pPr>
      <w:r w:rsidRPr="0031527D">
        <w:t>Unique Usernames</w:t>
      </w:r>
    </w:p>
    <w:p w14:paraId="5760BF13" w14:textId="77777777" w:rsidR="0079266F" w:rsidRPr="0031527D" w:rsidRDefault="0079266F" w:rsidP="0079266F">
      <w:pPr>
        <w:jc w:val="both"/>
        <w:rPr>
          <w:lang w:val="bg-BG"/>
        </w:rPr>
      </w:pPr>
      <w:r w:rsidRPr="0031527D">
        <w:t xml:space="preserve">Write a program that reads from the console a sequence of </w:t>
      </w:r>
      <w:r w:rsidRPr="0031527D">
        <w:rPr>
          <w:b/>
        </w:rPr>
        <w:t>N usernames</w:t>
      </w:r>
      <w:r w:rsidRPr="0031527D">
        <w:t xml:space="preserve"> and keeps a collection only of the </w:t>
      </w:r>
      <w:r w:rsidRPr="0031527D">
        <w:rPr>
          <w:b/>
        </w:rPr>
        <w:t>unique</w:t>
      </w:r>
      <w:r w:rsidRPr="0031527D">
        <w:t xml:space="preserve"> ones. </w:t>
      </w:r>
      <w:r w:rsidRPr="0031527D">
        <w:rPr>
          <w:rFonts w:cs="Arial"/>
        </w:rPr>
        <w:t xml:space="preserve">On the </w:t>
      </w:r>
      <w:r w:rsidRPr="0031527D">
        <w:rPr>
          <w:rFonts w:cs="Arial"/>
          <w:b/>
        </w:rPr>
        <w:t>first</w:t>
      </w:r>
      <w:r w:rsidRPr="0031527D">
        <w:rPr>
          <w:rFonts w:cs="Arial"/>
        </w:rPr>
        <w:t xml:space="preserve"> line, you will receive an integer </w:t>
      </w:r>
      <w:r w:rsidRPr="0031527D">
        <w:rPr>
          <w:rFonts w:cs="Arial"/>
          <w:b/>
        </w:rPr>
        <w:t>N</w:t>
      </w:r>
      <w:r w:rsidRPr="0031527D">
        <w:rPr>
          <w:rFonts w:cs="Arial"/>
        </w:rPr>
        <w:t xml:space="preserve">. On the next </w:t>
      </w:r>
      <w:r w:rsidRPr="0031527D">
        <w:rPr>
          <w:rFonts w:cs="Arial"/>
          <w:b/>
        </w:rPr>
        <w:t xml:space="preserve">N </w:t>
      </w:r>
      <w:r w:rsidRPr="0031527D">
        <w:rPr>
          <w:rFonts w:cs="Arial"/>
        </w:rPr>
        <w:t xml:space="preserve">lines, you will receive </w:t>
      </w:r>
      <w:r w:rsidRPr="0031527D">
        <w:rPr>
          <w:rFonts w:cs="Arial"/>
          <w:b/>
        </w:rPr>
        <w:t>a username</w:t>
      </w:r>
      <w:r w:rsidRPr="0031527D">
        <w:rPr>
          <w:rFonts w:cs="Arial"/>
        </w:rPr>
        <w:t xml:space="preserve">. </w:t>
      </w:r>
      <w:r w:rsidRPr="0031527D">
        <w:t xml:space="preserve">Print the collection on the console </w:t>
      </w:r>
      <w:r w:rsidRPr="0031527D">
        <w:rPr>
          <w:noProof/>
        </w:rPr>
        <w:t>(</w:t>
      </w:r>
      <w:r w:rsidRPr="0031527D">
        <w:t xml:space="preserve">the order does </w:t>
      </w:r>
      <w:r w:rsidRPr="0031527D">
        <w:rPr>
          <w:b/>
        </w:rPr>
        <w:t>not matter</w:t>
      </w:r>
      <w:r w:rsidRPr="0031527D">
        <w:t>):</w:t>
      </w:r>
    </w:p>
    <w:p w14:paraId="358F1BE3" w14:textId="77777777" w:rsidR="0079266F" w:rsidRPr="0031527D" w:rsidRDefault="0079266F" w:rsidP="0079266F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79266F" w:rsidRPr="0031527D" w14:paraId="0D00C8F1" w14:textId="77777777" w:rsidTr="00F04080">
        <w:tc>
          <w:tcPr>
            <w:tcW w:w="1980" w:type="dxa"/>
            <w:shd w:val="clear" w:color="auto" w:fill="D9D9D9" w:themeFill="background1" w:themeFillShade="D9"/>
          </w:tcPr>
          <w:p w14:paraId="4E2DA117" w14:textId="77777777" w:rsidR="0079266F" w:rsidRPr="0031527D" w:rsidRDefault="0079266F" w:rsidP="00F04080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789D016" w14:textId="77777777" w:rsidR="0079266F" w:rsidRPr="0031527D" w:rsidRDefault="0079266F" w:rsidP="00F04080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79266F" w:rsidRPr="0031527D" w14:paraId="0C140DB2" w14:textId="77777777" w:rsidTr="00F04080">
        <w:tc>
          <w:tcPr>
            <w:tcW w:w="1980" w:type="dxa"/>
            <w:shd w:val="clear" w:color="auto" w:fill="auto"/>
          </w:tcPr>
          <w:p w14:paraId="72297D12" w14:textId="77777777" w:rsidR="0079266F" w:rsidRPr="0031527D" w:rsidRDefault="0079266F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3CB00C3B" w14:textId="77777777" w:rsidR="0079266F" w:rsidRPr="0031527D" w:rsidRDefault="0079266F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48D21477" w14:textId="77777777" w:rsidR="0079266F" w:rsidRPr="0031527D" w:rsidRDefault="0079266F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3E67FBB0" w14:textId="77777777" w:rsidR="0079266F" w:rsidRPr="0031527D" w:rsidRDefault="0079266F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362F5C57" w14:textId="77777777" w:rsidR="0079266F" w:rsidRPr="0031527D" w:rsidRDefault="0079266F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51F6416F" w14:textId="77777777" w:rsidR="0079266F" w:rsidRPr="0031527D" w:rsidRDefault="0079266F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6F391244" w14:textId="77777777" w:rsidR="0079266F" w:rsidRPr="0031527D" w:rsidRDefault="0079266F" w:rsidP="00F040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7B7EBDD3" w14:textId="77777777" w:rsidR="0079266F" w:rsidRPr="0031527D" w:rsidRDefault="0079266F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4845430F" w14:textId="77777777" w:rsidR="0079266F" w:rsidRPr="0031527D" w:rsidRDefault="0079266F" w:rsidP="00F0408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242A7696" w14:textId="77777777" w:rsidR="0079266F" w:rsidRPr="0031527D" w:rsidRDefault="0079266F" w:rsidP="00F04080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1BE23FD0" w14:textId="77777777" w:rsidR="008D4FAF" w:rsidRDefault="008D4FAF"/>
    <w:sectPr w:rsidR="008D4FA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6F"/>
    <w:rsid w:val="00103080"/>
    <w:rsid w:val="0079266F"/>
    <w:rsid w:val="008D4FA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F6ED"/>
  <w15:chartTrackingRefBased/>
  <w15:docId w15:val="{EBF5C527-75B6-4178-92BB-FC3C8CA3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66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79266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6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66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266F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792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2021-09-05T20:55:00Z</dcterms:created>
  <dcterms:modified xsi:type="dcterms:W3CDTF">2021-09-05T20:56:00Z</dcterms:modified>
</cp:coreProperties>
</file>