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76333DC6"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 Super exciting stuff.</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772CC9E7" w14:textId="13B53FEA"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58567751" w:rsidR="00627A95" w:rsidRPr="00627A95" w:rsidRDefault="00627A95" w:rsidP="0054371B">
      <w:r>
        <w:rPr>
          <w:b/>
          <w:bCs/>
        </w:rPr>
        <w:t>&lt;click: dividends&gt;</w:t>
      </w:r>
    </w:p>
    <w:p w14:paraId="0956C437" w14:textId="158512B8"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5B444F81" w14:textId="77777777" w:rsidR="00E92FEE" w:rsidRDefault="007879DE" w:rsidP="007879DE">
      <w:r>
        <w:t>But people don’t rage quit from exceptional teams, do they? When that valued employee left, it made me question a lot of things I took for granted. I started reading books and listening to podcasts about management and leadership and through that research I put together a 4-step</w:t>
      </w:r>
      <w:r w:rsidR="00E92FEE">
        <w:t xml:space="preserve"> model for managing an exceptional team. </w:t>
      </w:r>
    </w:p>
    <w:p w14:paraId="44458C33" w14:textId="4056F460" w:rsidR="00E92FEE" w:rsidRPr="00E92FEE" w:rsidRDefault="00E92FEE" w:rsidP="007879DE">
      <w:r>
        <w:rPr>
          <w:b/>
          <w:bCs/>
        </w:rPr>
        <w:t>&lt;click: agenda&gt;</w:t>
      </w:r>
    </w:p>
    <w:p w14:paraId="43166A5E" w14:textId="6330F4F2" w:rsidR="00E92FEE" w:rsidRDefault="00E92FEE" w:rsidP="007879DE">
      <w:r>
        <w:t>My agenda today is to share this model with you and to give you some specific advice in each of these 4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57AEBEA0" w:rsidR="00E92FEE" w:rsidRDefault="00E92FEE" w:rsidP="00E92FEE">
      <w:pPr>
        <w:pStyle w:val="ListParagraph"/>
        <w:numPr>
          <w:ilvl w:val="0"/>
          <w:numId w:val="6"/>
        </w:numPr>
      </w:pPr>
      <w:r>
        <w:t>How to build relationships with your existing team through effective 1-1s</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339E492D" w:rsidR="007879DE" w:rsidRDefault="00E92FEE" w:rsidP="007879DE">
      <w:r>
        <w:t xml:space="preserve">It was through the application of this model that I identified and addressed some of the issues my team was having, and this is the model I continue to use today. </w:t>
      </w:r>
    </w:p>
    <w:p w14:paraId="08DA89BC" w14:textId="3069366B" w:rsidR="00E92FEE" w:rsidRPr="00E92FEE" w:rsidRDefault="00E92FEE" w:rsidP="007879DE">
      <w:pPr>
        <w:rPr>
          <w:b/>
          <w:bCs/>
        </w:rPr>
      </w:pPr>
      <w:r>
        <w:rPr>
          <w:b/>
          <w:bCs/>
        </w:rPr>
        <w:t>&lt;click: stuff you don’t know you don’t know&gt;</w:t>
      </w:r>
    </w:p>
    <w:p w14:paraId="37CB4D5F" w14:textId="5DF20233" w:rsidR="00E92FEE" w:rsidRDefault="00E92FEE" w:rsidP="0022191F">
      <w:r>
        <w:t xml:space="preserve">I want this talk to be more than just a random collection of tips from some guy at a conference, so I’m going to introduce some </w:t>
      </w:r>
      <w:r w:rsidR="00B64740">
        <w:t xml:space="preserve">concepts that I learned about during my research that I was previously totally unaware of. </w:t>
      </w:r>
    </w:p>
    <w:p w14:paraId="2AE35CAF" w14:textId="4F598189" w:rsidR="000C3A7B" w:rsidRPr="00B64740" w:rsidRDefault="000C3A7B" w:rsidP="0022191F">
      <w:pPr>
        <w:rPr>
          <w:strike/>
        </w:rPr>
      </w:pPr>
      <w:r w:rsidRPr="00B64740">
        <w:rPr>
          <w:strike/>
        </w:rPr>
        <w:lastRenderedPageBreak/>
        <w:t xml:space="preserve">My objective today is to </w:t>
      </w:r>
      <w:r w:rsidR="00627A95" w:rsidRPr="00B64740">
        <w:rPr>
          <w:strike/>
        </w:rPr>
        <w:t>reduce the amount of</w:t>
      </w:r>
      <w:r w:rsidRPr="00B64740">
        <w:rPr>
          <w:strike/>
        </w:rPr>
        <w:t xml:space="preserve"> “stuff you don’t know you don’t know”.</w:t>
      </w:r>
    </w:p>
    <w:p w14:paraId="5A43DA72" w14:textId="0034D87B" w:rsidR="00F05147" w:rsidRPr="00B64740" w:rsidRDefault="00F05147" w:rsidP="0022191F">
      <w:pPr>
        <w:rPr>
          <w:strike/>
        </w:rPr>
      </w:pPr>
      <w:r w:rsidRPr="00B64740">
        <w:rPr>
          <w:strike/>
        </w:rPr>
        <w:t xml:space="preserve">You all know </w:t>
      </w:r>
      <w:r w:rsidRPr="00B64740">
        <w:rPr>
          <w:i/>
          <w:iCs/>
          <w:strike/>
        </w:rPr>
        <w:t xml:space="preserve">some </w:t>
      </w:r>
      <w:r w:rsidRPr="00B64740">
        <w:rPr>
          <w:strike/>
        </w:rPr>
        <w:t xml:space="preserve">stuff about management and leadership and people already. And there’s probably some stuff that you know you </w:t>
      </w:r>
      <w:r w:rsidRPr="00B64740">
        <w:rPr>
          <w:i/>
          <w:iCs/>
          <w:strike/>
        </w:rPr>
        <w:t xml:space="preserve">don’t </w:t>
      </w:r>
      <w:r w:rsidRPr="00B64740">
        <w:rPr>
          <w:strike/>
        </w:rPr>
        <w:t>know, but you could at least recognize when you’re in a situation where you’d need that knowledge, and how to go about getting it.</w:t>
      </w:r>
      <w:r w:rsidR="000C3A7B" w:rsidRPr="00B64740">
        <w:rPr>
          <w:strike/>
        </w:rPr>
        <w:t xml:space="preserve"> For those things, you at least know enough terms to rely on your Google-fu to make progress.</w:t>
      </w:r>
    </w:p>
    <w:p w14:paraId="1C3294D4" w14:textId="7FCB2500" w:rsidR="00F05147" w:rsidRPr="00B64740" w:rsidRDefault="00F05147" w:rsidP="0022191F">
      <w:pPr>
        <w:rPr>
          <w:strike/>
        </w:rPr>
      </w:pPr>
      <w:r w:rsidRPr="00B64740">
        <w:rPr>
          <w:strike/>
        </w:rPr>
        <w:t xml:space="preserve">But if </w:t>
      </w:r>
      <w:r w:rsidR="000C3A7B" w:rsidRPr="00B64740">
        <w:rPr>
          <w:strike/>
        </w:rPr>
        <w:t xml:space="preserve">you were promoted into management like I was, there’s probably a ton of stuff that is completely foreign to you. </w:t>
      </w:r>
      <w:r w:rsidRPr="00B64740">
        <w:rPr>
          <w:strike/>
        </w:rPr>
        <w:t>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2CB63E90" w:rsidR="00F05147" w:rsidRPr="00B64740" w:rsidRDefault="00F05147" w:rsidP="0022191F">
      <w:pPr>
        <w:rPr>
          <w:strike/>
        </w:rPr>
      </w:pPr>
      <w:r w:rsidRPr="00B64740">
        <w:rPr>
          <w:strike/>
        </w:rPr>
        <w:t xml:space="preserve">I wasn’t given any training, and none of my 20 years of technical experience really prepared me for what it meant to lead a team. And as a result, I </w:t>
      </w:r>
      <w:r w:rsidR="00BB72C9" w:rsidRPr="00B64740">
        <w:rPr>
          <w:strike/>
        </w:rPr>
        <w:t xml:space="preserve">had some pretty big blind spots </w:t>
      </w:r>
      <w:r w:rsidR="000C3A7B" w:rsidRPr="00B64740">
        <w:rPr>
          <w:strike/>
        </w:rPr>
        <w:t>when it came to building and motivating a team without driving away the top performers.</w:t>
      </w:r>
    </w:p>
    <w:p w14:paraId="42611575" w14:textId="05260B5A" w:rsidR="0022191F" w:rsidRPr="00B64740" w:rsidRDefault="00BB72C9" w:rsidP="0022191F">
      <w:pPr>
        <w:rPr>
          <w:strike/>
        </w:rPr>
      </w:pPr>
      <w:r w:rsidRPr="00B64740">
        <w:rPr>
          <w:strike/>
        </w:rPr>
        <w:t>&lt;click: bring in 3 images&gt;</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50751014" w:rsidR="00952657" w:rsidRDefault="005245CF" w:rsidP="005245CF">
      <w:r w:rsidRPr="00BB72C9">
        <w:t>I’m not going to dive super deep into these topics</w:t>
      </w:r>
      <w:r w:rsidR="00BB72C9">
        <w:t xml:space="preserve">, </w:t>
      </w:r>
      <w:r w:rsidR="00B64740">
        <w:t xml:space="preserve">but I do want </w:t>
      </w:r>
      <w:r w:rsidR="00BB72C9">
        <w:t xml:space="preserve">to </w:t>
      </w:r>
      <w:r w:rsidRPr="00BB72C9">
        <w:t xml:space="preserve">introduce them and 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37C77608" w:rsidR="00597BD4" w:rsidRDefault="00597BD4" w:rsidP="00B075EF">
      <w:r>
        <w:t xml:space="preserve">I’ve been successful in this area by focusing my recruiting efforts on team players that share our corporate and team level values. </w:t>
      </w:r>
      <w:r>
        <w:t>We attribute the longevity of people’s careers with us to how well we’ve integrated our core values into the recruiting process</w:t>
      </w:r>
      <w:r w:rsidR="00B075EF">
        <w:t xml:space="preserve">. We’ve found that when we hire people that are naturally aligned with us, they tend to work out better. They feel more at home, </w:t>
      </w:r>
      <w:r>
        <w:rPr>
          <w:iCs/>
        </w:rPr>
        <w:t>their knee</w:t>
      </w:r>
      <w:r>
        <w:t xml:space="preserve"> -jerk reactions and decisions are more likely to be judged as “correct”, and </w:t>
      </w:r>
      <w:r w:rsidR="00B075EF">
        <w:t>it’s just easier to manage people when you have similar priorities.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lastRenderedPageBreak/>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48B4FBB4" w:rsidR="00812787" w:rsidRDefault="00793AF0" w:rsidP="005245CF">
      <w:r>
        <w:t xml:space="preserve">At Heuristics, we have a set of corporate values that the whole company </w:t>
      </w:r>
      <w:r w:rsidR="00A65595">
        <w:t>shares.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t>Achieve Excellence With Others (</w:t>
      </w:r>
      <w:r w:rsidRPr="00A65595">
        <w:rPr>
          <w:i/>
          <w:iCs/>
        </w:rPr>
        <w:t>collaboration FTW</w:t>
      </w:r>
      <w:r>
        <w:t>)</w:t>
      </w:r>
    </w:p>
    <w:p w14:paraId="3FF2644B" w14:textId="04E726EC" w:rsidR="00A65595" w:rsidRDefault="00A65595" w:rsidP="00A65595">
      <w:pPr>
        <w:pStyle w:val="ListParagraph"/>
        <w:numPr>
          <w:ilvl w:val="0"/>
          <w:numId w:val="1"/>
        </w:numPr>
      </w:pPr>
      <w:r>
        <w:t>Show That You Care (</w:t>
      </w:r>
      <w:r>
        <w:rPr>
          <w:i/>
          <w:iCs/>
        </w:rPr>
        <w:t>treat people as people</w:t>
      </w:r>
      <w:r>
        <w:t>)</w:t>
      </w:r>
    </w:p>
    <w:p w14:paraId="32CCEF78" w14:textId="396B938F" w:rsidR="001B46A4" w:rsidRDefault="001B46A4" w:rsidP="001B46A4">
      <w:r>
        <w:t>In addition, the technical team has some additional things that we like to focus on:</w:t>
      </w:r>
    </w:p>
    <w:p w14:paraId="71688FB5" w14:textId="77777777" w:rsidR="001B46A4" w:rsidRDefault="001B46A4" w:rsidP="001B46A4">
      <w:pPr>
        <w:pStyle w:val="ListParagraph"/>
        <w:numPr>
          <w:ilvl w:val="0"/>
          <w:numId w:val="3"/>
        </w:numPr>
      </w:pPr>
      <w:r>
        <w:t>Go Slow to Go Fast (</w:t>
      </w:r>
      <w:r>
        <w:rPr>
          <w:i/>
          <w:iCs/>
        </w:rPr>
        <w:t>avoid technical debt and cutting corners; stable velocity over time</w:t>
      </w:r>
      <w:r>
        <w:t>)</w:t>
      </w:r>
    </w:p>
    <w:p w14:paraId="535DFEA6" w14:textId="77777777" w:rsidR="001B46A4" w:rsidRDefault="001B46A4" w:rsidP="001B46A4">
      <w:pPr>
        <w:pStyle w:val="ListParagraph"/>
        <w:numPr>
          <w:ilvl w:val="0"/>
          <w:numId w:val="3"/>
        </w:numPr>
      </w:pPr>
      <w:r>
        <w:t>Always Build Components  (</w:t>
      </w:r>
      <w:r>
        <w:rPr>
          <w:i/>
          <w:iCs/>
        </w:rPr>
        <w:t>invest in reusable pieces of code</w:t>
      </w:r>
      <w:r>
        <w:t>)</w:t>
      </w:r>
    </w:p>
    <w:p w14:paraId="57FF15B9" w14:textId="77777777" w:rsidR="001B46A4" w:rsidRDefault="001B46A4" w:rsidP="001B46A4">
      <w:pPr>
        <w:pStyle w:val="ListParagraph"/>
        <w:numPr>
          <w:ilvl w:val="0"/>
          <w:numId w:val="3"/>
        </w:numPr>
      </w:pPr>
      <w:r>
        <w:t>Automate All the Things</w:t>
      </w:r>
    </w:p>
    <w:p w14:paraId="6FF137DD" w14:textId="77777777" w:rsidR="001B46A4" w:rsidRPr="0062564D" w:rsidRDefault="001B46A4" w:rsidP="001B46A4">
      <w:pPr>
        <w:pStyle w:val="ListParagraph"/>
        <w:numPr>
          <w:ilvl w:val="0"/>
          <w:numId w:val="3"/>
        </w:numPr>
      </w:pPr>
      <w:r>
        <w:t>Innovate Intentionally</w:t>
      </w:r>
    </w:p>
    <w:p w14:paraId="27F3E2A0" w14:textId="6228FE55" w:rsidR="00812787" w:rsidRDefault="00812787" w:rsidP="005245CF">
      <w:r>
        <w:t xml:space="preserve">I don’t want to focus too much on the values themselves, because that’s not really the point I’m trying to make. The point is that we have them, and </w:t>
      </w:r>
      <w:r w:rsidR="00A65595">
        <w:t>that they aren’t something that some lofty CEO dreamt up on an African vision quest and then turned into motivational posters. These values came from the people already doing the work.</w:t>
      </w:r>
    </w:p>
    <w:p w14:paraId="03B3524D" w14:textId="34C1901F" w:rsidR="00166BAB" w:rsidRDefault="00166BAB" w:rsidP="005245CF">
      <w:r>
        <w:t xml:space="preserve">Lastly, if all you do is make up a fancy sounding list of values, throw it in a memo, and then go back to business as usual, then you’re really not doing anything “exceptional”. In order to leverage those values into some sort of improved outcome, you need to </w:t>
      </w:r>
      <w:r>
        <w:rPr>
          <w:i/>
          <w:iCs/>
        </w:rPr>
        <w:t xml:space="preserve">demonstrate </w:t>
      </w:r>
      <w:r>
        <w:t>them on a regular basis. There’s lots of ways to do that: you can dedicate a portion of a retrospective once a quarter to reflecting on your values. You can reference them in your 1-1s. The point is to make sure that you’re actively reinforcing these things on the team, because these shared values are the foundation upon which you’re going to build your exceptional team.</w:t>
      </w:r>
    </w:p>
    <w:p w14:paraId="1350429F" w14:textId="485C397A" w:rsidR="00C2537B" w:rsidRDefault="00C2537B" w:rsidP="005245CF">
      <w:r>
        <w:rPr>
          <w:b/>
          <w:bCs/>
        </w:rPr>
        <w:t>&lt;click: back to list, #2 highlighted</w:t>
      </w:r>
      <w:r w:rsidRPr="00C2537B">
        <w:rPr>
          <w:b/>
          <w:bCs/>
        </w:rPr>
        <w:t>&gt;</w:t>
      </w:r>
    </w:p>
    <w:p w14:paraId="17A08441" w14:textId="2F2274BD" w:rsidR="00166BAB" w:rsidRDefault="00DB63AD" w:rsidP="005245CF">
      <w:r>
        <w:t>In order for those values to help you with hiring, you’ll need to integrate them into your recruiting process.</w:t>
      </w:r>
    </w:p>
    <w:p w14:paraId="0712E576" w14:textId="1284A0F4" w:rsidR="00DB63AD" w:rsidRDefault="00DB63AD" w:rsidP="005245CF">
      <w:r>
        <w:t xml:space="preserve">Recruiting and hiring is a massive time suck, and not every candidate is equally valuable. A smart manager </w:t>
      </w:r>
      <w:r w:rsidR="00D61248">
        <w:t xml:space="preserve">plays the percentages; you want to </w:t>
      </w:r>
      <w:r>
        <w:t>spend the most time on the candidates with the greatest potential, and the least time on those with</w:t>
      </w:r>
      <w:r w:rsidR="00D61248">
        <w:t xml:space="preserve"> the least potential. </w:t>
      </w:r>
    </w:p>
    <w:p w14:paraId="4F46D4E4" w14:textId="77777777" w:rsidR="00D61248" w:rsidRDefault="00D61248" w:rsidP="005245CF">
      <w: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51F7CEC" w14:textId="7E9E5ADF" w:rsidR="00D61248" w:rsidRDefault="00D61248" w:rsidP="005245CF">
      <w:r>
        <w:t xml:space="preserve">And on the flip side, candidates that are </w:t>
      </w:r>
      <w:r>
        <w:rPr>
          <w:i/>
          <w:iCs/>
        </w:rPr>
        <w:t xml:space="preserve">not </w:t>
      </w:r>
      <w:r>
        <w:t xml:space="preserve">aligned with those values are going to be hesitant and uncertain. In fact, in the best case, candidates that are not aligned with your values will self-select </w:t>
      </w:r>
      <w:r>
        <w:rPr>
          <w:i/>
          <w:iCs/>
        </w:rPr>
        <w:t>out of the process</w:t>
      </w:r>
      <w:r>
        <w:t xml:space="preserve">, making it that much easier for you to avoid wasting time on them. </w:t>
      </w:r>
    </w:p>
    <w:p w14:paraId="31592DB8" w14:textId="03ED804F" w:rsidR="00B37BEC" w:rsidRDefault="00D61248" w:rsidP="005245CF">
      <w:r>
        <w:lastRenderedPageBreak/>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Pr>
          <w:i/>
          <w:iCs/>
        </w:rPr>
        <w:t xml:space="preserve">is </w:t>
      </w:r>
      <w:r>
        <w:t>community-minded to demonstrate that to you. And at the same time, you’re sending all sorts of signals to the non-community-minded candidates that perhaps they’d be happier somewhere else.</w:t>
      </w:r>
    </w:p>
    <w:p w14:paraId="49600887" w14:textId="367532C0" w:rsidR="00F72838" w:rsidRDefault="00F72838" w:rsidP="005245CF">
      <w:r>
        <w:t>How do go about doing this?</w:t>
      </w:r>
    </w:p>
    <w:p w14:paraId="4928C518" w14:textId="7C4E19C4" w:rsidR="00F72838" w:rsidRDefault="00F72838" w:rsidP="00F72838">
      <w:pPr>
        <w:pStyle w:val="ListParagraph"/>
        <w:numPr>
          <w:ilvl w:val="0"/>
          <w:numId w:val="5"/>
        </w:numPr>
      </w:pPr>
      <w:r>
        <w:t>Craft your job posting to appeal to the right people. If you want to attract people w/ a community focus, describe your team as community focused</w:t>
      </w:r>
    </w:p>
    <w:p w14:paraId="5B3F65DE" w14:textId="33D21A01" w:rsidR="00F72838" w:rsidRPr="00D61248" w:rsidRDefault="009458BC" w:rsidP="009458BC">
      <w:r>
        <w:t>TODO: More of this stuff</w:t>
      </w:r>
    </w:p>
    <w:p w14:paraId="401BEBD1" w14:textId="23D28068" w:rsidR="0017528D" w:rsidRDefault="00E361C4" w:rsidP="005245CF">
      <w:r>
        <w:rPr>
          <w:b/>
          <w:bCs/>
        </w:rPr>
        <w:t xml:space="preserve">&lt;click: </w:t>
      </w:r>
      <w:r w:rsidR="005416F8">
        <w:rPr>
          <w:b/>
          <w:bCs/>
        </w:rPr>
        <w:t>team players quote</w:t>
      </w:r>
      <w:bookmarkStart w:id="0" w:name="_GoBack"/>
      <w:bookmarkEnd w:id="0"/>
      <w:r>
        <w:rPr>
          <w:b/>
          <w:bCs/>
        </w:rPr>
        <w:t>&gt;</w:t>
      </w:r>
    </w:p>
    <w:p w14:paraId="4B7D9B16" w14:textId="25A211E1" w:rsidR="00E95CFF" w:rsidRDefault="009458BC" w:rsidP="005245CF">
      <w:r>
        <w:t>A</w:t>
      </w:r>
      <w:r w:rsidR="00E95CFF">
        <w:t xml:space="preserve"> good manager is a “force multiplier” for the team; he or she helps the team be more than the sum of its parts, and to be more productive as a group than the members would be working independently.</w:t>
      </w:r>
    </w:p>
    <w:p w14:paraId="40F8DD2F" w14:textId="0DB2EC17" w:rsidR="00E95CFF" w:rsidRDefault="00E95CFF" w:rsidP="005245CF">
      <w:r>
        <w:t xml:space="preserve">In order for that to happen, however, you have to have a team that is </w:t>
      </w:r>
      <w:r>
        <w:rPr>
          <w:i/>
          <w:iCs/>
        </w:rPr>
        <w:t xml:space="preserve">capable </w:t>
      </w:r>
      <w:r>
        <w:t>of working together. This can be harder than it seems</w:t>
      </w:r>
      <w:r w:rsidR="009458BC">
        <w:t>, which is why it gets a dedicated bullet point on this list.</w:t>
      </w:r>
    </w:p>
    <w:p w14:paraId="2417E91A" w14:textId="596762EF" w:rsidR="009458BC" w:rsidRDefault="009458BC" w:rsidP="005245CF">
      <w:r>
        <w:t>&lt;click: “go fast / go far”&gt;</w:t>
      </w:r>
    </w:p>
    <w:p w14:paraId="6E4B6076" w14:textId="6C1F97FE" w:rsidR="009458BC" w:rsidRDefault="009458BC" w:rsidP="005245CF">
      <w:r>
        <w:t xml:space="preserve">This saying has held true </w:t>
      </w:r>
      <w:r w:rsidR="00AF24AE">
        <w:t xml:space="preserve">for </w:t>
      </w:r>
      <w:r>
        <w:t>my entire 2</w:t>
      </w:r>
      <w:r w:rsidR="00AF24AE">
        <w:t xml:space="preserve">4-year career in software. I can almost always get more stuff done by going heads-down and cranking through it than I can by bringing along other people. When I’m going solo I don’t have to spend time making sure that people are all “on the same page”, that they understand the decisions I’ve made, or that they agree with those decisions. I can literally spend </w:t>
      </w:r>
      <w:r w:rsidR="00AF24AE">
        <w:rPr>
          <w:i/>
          <w:iCs/>
        </w:rPr>
        <w:t xml:space="preserve">all </w:t>
      </w:r>
      <w:r w:rsidR="00AF24AE">
        <w:t>of my effort in making progress.</w:t>
      </w:r>
    </w:p>
    <w:p w14:paraId="1316E4E3" w14:textId="3BED08A5" w:rsidR="00AF24AE" w:rsidRDefault="00AF24AE" w:rsidP="005245CF">
      <w:r>
        <w:t xml:space="preserve">But what if I get sick and need someone to pick up my slack for a few days? Or what if I made a mistake, and I’m going in the wrong direction and there’s no one to point it out? </w:t>
      </w:r>
    </w:p>
    <w:p w14:paraId="0F716ABD" w14:textId="0E0D7EE1" w:rsidR="00AF24AE" w:rsidRDefault="00AF24AE" w:rsidP="005245CF">
      <w:r>
        <w:t xml:space="preserve">As a manager, one of your responsibilities is ensuring that the team is capable of going </w:t>
      </w:r>
      <w:r>
        <w:rPr>
          <w:i/>
          <w:iCs/>
        </w:rPr>
        <w:t>far</w:t>
      </w:r>
      <w:r>
        <w:t xml:space="preserve">, not just </w:t>
      </w:r>
      <w:r>
        <w:rPr>
          <w:i/>
          <w:iCs/>
        </w:rPr>
        <w:t>fast</w:t>
      </w:r>
      <w:r>
        <w:t xml:space="preserve">. Hiring a bunch of rock stars that insist on working alone may feel like a really good idea for a quarter or two, but a group of individually-focused people is never going to perform as well </w:t>
      </w:r>
      <w:r>
        <w:rPr>
          <w:i/>
          <w:iCs/>
        </w:rPr>
        <w:t xml:space="preserve">over time </w:t>
      </w:r>
      <w:r>
        <w:t>as a group of team players with a common purpose.</w:t>
      </w:r>
    </w:p>
    <w:p w14:paraId="36C93A0E" w14:textId="1718267A" w:rsidR="002B442F" w:rsidRDefault="002B442F" w:rsidP="005245CF">
      <w:r>
        <w:t>&lt;click: Ideal Team Player&gt;</w:t>
      </w:r>
    </w:p>
    <w:p w14:paraId="24F09249" w14:textId="77777777" w:rsidR="002B442F" w:rsidRDefault="002B442F" w:rsidP="002B442F">
      <w:r>
        <w:t xml:space="preserve">There’s a book called </w:t>
      </w:r>
      <w:r w:rsidR="00E95CFF">
        <w:t>“The Ideal Team Player” by Patrick Lencioni</w:t>
      </w:r>
      <w:r>
        <w:t xml:space="preserve"> that lays out a really good model for building this sort of group</w:t>
      </w:r>
      <w:r w:rsidR="00E95CFF">
        <w:t xml:space="preserve">. </w:t>
      </w:r>
    </w:p>
    <w:p w14:paraId="0312122A" w14:textId="026E867C" w:rsidR="00E361C4" w:rsidRDefault="00E95CFF" w:rsidP="002B442F">
      <w:r>
        <w:t xml:space="preserve">In </w:t>
      </w:r>
      <w:r w:rsidR="002B442F">
        <w:t xml:space="preserve">the book, </w:t>
      </w:r>
      <w:r>
        <w:t>he identifies 3 characteristics that are shared by the best teammates.</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lastRenderedPageBreak/>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w:t>
      </w:r>
      <w:r w:rsidR="00A67830">
        <w:t xml:space="preserve">Let’s look at what happens when we hire someone that is lacking </w:t>
      </w:r>
      <w:r w:rsidR="00A67830">
        <w:t xml:space="preserve">one or more of </w:t>
      </w:r>
      <w:r w:rsidR="00A67830">
        <w:t>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&lt;click: Accidental Messmaker&gt;</w:t>
      </w:r>
    </w:p>
    <w:p w14:paraId="087C0884" w14:textId="76335DC1" w:rsidR="00B04011" w:rsidRDefault="00B04011" w:rsidP="005245CF">
      <w:r>
        <w:t xml:space="preserve">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w:t>
      </w:r>
      <w:r>
        <w:lastRenderedPageBreak/>
        <w:t>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3C90FE16" w:rsidR="009E74EF" w:rsidRDefault="009E74EF" w:rsidP="005245CF">
      <w:r>
        <w:t xml:space="preserve">&lt;click: </w:t>
      </w:r>
      <w:r w:rsidR="0052285B">
        <w:t>how do I do that?</w:t>
      </w:r>
      <w:r>
        <w:t>&gt;</w:t>
      </w:r>
    </w:p>
    <w:p w14:paraId="0567C455" w14:textId="5C0DDB81" w:rsidR="00C100EA" w:rsidRDefault="008830AD" w:rsidP="005245CF">
      <w:r>
        <w:t>If there was a formula that you could follow to predictably identify the 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lastRenderedPageBreak/>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3A7B"/>
    <w:rsid w:val="000E6966"/>
    <w:rsid w:val="001062C0"/>
    <w:rsid w:val="001209AA"/>
    <w:rsid w:val="00166BAB"/>
    <w:rsid w:val="0017528D"/>
    <w:rsid w:val="001B46A4"/>
    <w:rsid w:val="001D3339"/>
    <w:rsid w:val="00213991"/>
    <w:rsid w:val="0022191F"/>
    <w:rsid w:val="00227C43"/>
    <w:rsid w:val="002B442F"/>
    <w:rsid w:val="00334E5F"/>
    <w:rsid w:val="003822C5"/>
    <w:rsid w:val="0052285B"/>
    <w:rsid w:val="005245CF"/>
    <w:rsid w:val="00527EF7"/>
    <w:rsid w:val="005416F8"/>
    <w:rsid w:val="0054371B"/>
    <w:rsid w:val="00552226"/>
    <w:rsid w:val="00597BD4"/>
    <w:rsid w:val="005E2D53"/>
    <w:rsid w:val="0062564D"/>
    <w:rsid w:val="00627A95"/>
    <w:rsid w:val="00653D07"/>
    <w:rsid w:val="006A2178"/>
    <w:rsid w:val="006C32FE"/>
    <w:rsid w:val="007879DE"/>
    <w:rsid w:val="00793AF0"/>
    <w:rsid w:val="007E6514"/>
    <w:rsid w:val="00812787"/>
    <w:rsid w:val="00841BBA"/>
    <w:rsid w:val="008611E6"/>
    <w:rsid w:val="008830AD"/>
    <w:rsid w:val="00940E91"/>
    <w:rsid w:val="00941687"/>
    <w:rsid w:val="009458BC"/>
    <w:rsid w:val="00952657"/>
    <w:rsid w:val="009550D8"/>
    <w:rsid w:val="0099273B"/>
    <w:rsid w:val="009C3B6F"/>
    <w:rsid w:val="009E74EF"/>
    <w:rsid w:val="009F6AD4"/>
    <w:rsid w:val="00A563F7"/>
    <w:rsid w:val="00A65595"/>
    <w:rsid w:val="00A67830"/>
    <w:rsid w:val="00AF24AE"/>
    <w:rsid w:val="00AF280C"/>
    <w:rsid w:val="00B04011"/>
    <w:rsid w:val="00B075EF"/>
    <w:rsid w:val="00B37BEC"/>
    <w:rsid w:val="00B64740"/>
    <w:rsid w:val="00B74AD6"/>
    <w:rsid w:val="00B75708"/>
    <w:rsid w:val="00B83286"/>
    <w:rsid w:val="00BA46AE"/>
    <w:rsid w:val="00BB72C9"/>
    <w:rsid w:val="00BD16F8"/>
    <w:rsid w:val="00C100EA"/>
    <w:rsid w:val="00C11376"/>
    <w:rsid w:val="00C2537B"/>
    <w:rsid w:val="00C832E2"/>
    <w:rsid w:val="00D01A5D"/>
    <w:rsid w:val="00D61248"/>
    <w:rsid w:val="00D668C4"/>
    <w:rsid w:val="00D71E7C"/>
    <w:rsid w:val="00D766B7"/>
    <w:rsid w:val="00DB63AD"/>
    <w:rsid w:val="00E361C4"/>
    <w:rsid w:val="00E81252"/>
    <w:rsid w:val="00E92FEE"/>
    <w:rsid w:val="00E95CFF"/>
    <w:rsid w:val="00EC3FBC"/>
    <w:rsid w:val="00F05147"/>
    <w:rsid w:val="00F37CA2"/>
    <w:rsid w:val="00F72838"/>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8</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27</cp:revision>
  <dcterms:created xsi:type="dcterms:W3CDTF">2019-12-02T02:37:00Z</dcterms:created>
  <dcterms:modified xsi:type="dcterms:W3CDTF">2019-12-16T04:24:00Z</dcterms:modified>
</cp:coreProperties>
</file>