
<file path=[Content_Types].xml><?xml version="1.0" encoding="utf-8"?>
<Types xmlns="http://schemas.openxmlformats.org/package/2006/content-types">
  <Default Extension="emf" ContentType="image/x-em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ACF3E" w14:textId="77777777" w:rsidR="00B46B82" w:rsidRPr="00B46B82" w:rsidRDefault="00B46B82" w:rsidP="00B46B82">
      <w:pPr>
        <w:spacing w:before="450" w:after="450" w:line="240" w:lineRule="auto"/>
        <w:rPr>
          <w:rFonts w:ascii="Times New Roman" w:eastAsia="Times New Roman" w:hAnsi="Times New Roman" w:cs="Times New Roman"/>
          <w:sz w:val="24"/>
          <w:szCs w:val="24"/>
        </w:rPr>
      </w:pPr>
      <w:r w:rsidRPr="00B46B82">
        <w:rPr>
          <w:rFonts w:ascii="Times New Roman" w:eastAsia="Times New Roman" w:hAnsi="Times New Roman" w:cs="Times New Roman"/>
          <w:b/>
          <w:bCs/>
          <w:sz w:val="24"/>
          <w:szCs w:val="24"/>
        </w:rPr>
        <w:t xml:space="preserve">Hypothesis testing </w:t>
      </w:r>
      <w:r w:rsidRPr="00B46B82">
        <w:rPr>
          <w:rFonts w:ascii="Times New Roman" w:eastAsia="Times New Roman" w:hAnsi="Times New Roman" w:cs="Times New Roman"/>
          <w:sz w:val="24"/>
          <w:szCs w:val="24"/>
        </w:rPr>
        <w:t>is an act in statistics whereby an analyst tests an assumption regarding a population parameter. The methodology employed by the analyst depends on the nature of the data used and the reason for the analysis. Hypothesis testing is used to infer the result of a hypothesis performed on sample data from a larger population.</w:t>
      </w:r>
    </w:p>
    <w:p w14:paraId="10ED61DB" w14:textId="77777777" w:rsidR="00B46B82" w:rsidRPr="00B46B82" w:rsidRDefault="00B46B82" w:rsidP="00B46B82">
      <w:pPr>
        <w:spacing w:before="450" w:after="450" w:line="240" w:lineRule="auto"/>
        <w:rPr>
          <w:rFonts w:ascii="Times New Roman" w:eastAsia="Times New Roman" w:hAnsi="Times New Roman" w:cs="Times New Roman"/>
          <w:i/>
          <w:iCs/>
          <w:color w:val="808080"/>
          <w:sz w:val="26"/>
          <w:szCs w:val="26"/>
        </w:rPr>
      </w:pPr>
      <w:r w:rsidRPr="00B46B82">
        <w:rPr>
          <w:rFonts w:ascii="Times New Roman" w:eastAsia="Times New Roman" w:hAnsi="Times New Roman" w:cs="Times New Roman"/>
          <w:i/>
          <w:iCs/>
          <w:color w:val="808080"/>
          <w:sz w:val="26"/>
          <w:szCs w:val="26"/>
        </w:rPr>
        <w:t>KEY TAKEAWAYS</w:t>
      </w:r>
    </w:p>
    <w:p w14:paraId="7DCFCA59" w14:textId="77777777" w:rsidR="00B46B82" w:rsidRPr="00B46B82" w:rsidRDefault="00B46B82" w:rsidP="00B46B82">
      <w:pPr>
        <w:numPr>
          <w:ilvl w:val="0"/>
          <w:numId w:val="1"/>
        </w:numPr>
        <w:spacing w:before="100" w:beforeAutospacing="1" w:after="100" w:afterAutospacing="1" w:line="240" w:lineRule="auto"/>
        <w:ind w:left="3420"/>
        <w:rPr>
          <w:rFonts w:ascii="Times New Roman" w:eastAsia="Times New Roman" w:hAnsi="Times New Roman" w:cs="Times New Roman"/>
          <w:i/>
          <w:iCs/>
          <w:color w:val="808080"/>
          <w:sz w:val="26"/>
          <w:szCs w:val="26"/>
        </w:rPr>
      </w:pPr>
      <w:r w:rsidRPr="00B46B82">
        <w:rPr>
          <w:rFonts w:ascii="Times New Roman" w:eastAsia="Times New Roman" w:hAnsi="Times New Roman" w:cs="Times New Roman"/>
          <w:i/>
          <w:iCs/>
          <w:color w:val="808080"/>
          <w:sz w:val="26"/>
          <w:szCs w:val="26"/>
        </w:rPr>
        <w:t>Hypothesis testing is used to infer the result of a hypothesis performed on sample data from a larger population.</w:t>
      </w:r>
    </w:p>
    <w:p w14:paraId="2792B697" w14:textId="77777777" w:rsidR="00B46B82" w:rsidRPr="00B46B82" w:rsidRDefault="00B46B82" w:rsidP="00B46B82">
      <w:pPr>
        <w:numPr>
          <w:ilvl w:val="0"/>
          <w:numId w:val="1"/>
        </w:numPr>
        <w:spacing w:before="100" w:beforeAutospacing="1" w:after="100" w:afterAutospacing="1" w:line="240" w:lineRule="auto"/>
        <w:ind w:left="3420"/>
        <w:rPr>
          <w:rFonts w:ascii="Times New Roman" w:eastAsia="Times New Roman" w:hAnsi="Times New Roman" w:cs="Times New Roman"/>
          <w:i/>
          <w:iCs/>
          <w:color w:val="808080"/>
          <w:sz w:val="26"/>
          <w:szCs w:val="26"/>
        </w:rPr>
      </w:pPr>
      <w:r w:rsidRPr="00B46B82">
        <w:rPr>
          <w:rFonts w:ascii="Times New Roman" w:eastAsia="Times New Roman" w:hAnsi="Times New Roman" w:cs="Times New Roman"/>
          <w:i/>
          <w:iCs/>
          <w:color w:val="808080"/>
          <w:sz w:val="26"/>
          <w:szCs w:val="26"/>
        </w:rPr>
        <w:t xml:space="preserve">The test tells the analyst </w:t>
      </w:r>
      <w:proofErr w:type="gramStart"/>
      <w:r w:rsidRPr="00B46B82">
        <w:rPr>
          <w:rFonts w:ascii="Times New Roman" w:eastAsia="Times New Roman" w:hAnsi="Times New Roman" w:cs="Times New Roman"/>
          <w:i/>
          <w:iCs/>
          <w:color w:val="808080"/>
          <w:sz w:val="26"/>
          <w:szCs w:val="26"/>
        </w:rPr>
        <w:t>whether or not</w:t>
      </w:r>
      <w:proofErr w:type="gramEnd"/>
      <w:r w:rsidRPr="00B46B82">
        <w:rPr>
          <w:rFonts w:ascii="Times New Roman" w:eastAsia="Times New Roman" w:hAnsi="Times New Roman" w:cs="Times New Roman"/>
          <w:i/>
          <w:iCs/>
          <w:color w:val="808080"/>
          <w:sz w:val="26"/>
          <w:szCs w:val="26"/>
        </w:rPr>
        <w:t xml:space="preserve"> his primary hypothesis is true.</w:t>
      </w:r>
    </w:p>
    <w:p w14:paraId="427374E1" w14:textId="77777777" w:rsidR="00B46B82" w:rsidRPr="00B46B82" w:rsidRDefault="00B46B82" w:rsidP="00B46B82">
      <w:pPr>
        <w:numPr>
          <w:ilvl w:val="0"/>
          <w:numId w:val="1"/>
        </w:numPr>
        <w:spacing w:before="100" w:beforeAutospacing="1" w:after="100" w:afterAutospacing="1" w:line="240" w:lineRule="auto"/>
        <w:ind w:left="3420"/>
        <w:rPr>
          <w:rFonts w:ascii="Times New Roman" w:eastAsia="Times New Roman" w:hAnsi="Times New Roman" w:cs="Times New Roman"/>
          <w:i/>
          <w:iCs/>
          <w:color w:val="808080"/>
          <w:sz w:val="26"/>
          <w:szCs w:val="26"/>
        </w:rPr>
      </w:pPr>
      <w:r w:rsidRPr="00B46B82">
        <w:rPr>
          <w:rFonts w:ascii="Times New Roman" w:eastAsia="Times New Roman" w:hAnsi="Times New Roman" w:cs="Times New Roman"/>
          <w:i/>
          <w:iCs/>
          <w:color w:val="808080"/>
          <w:sz w:val="26"/>
          <w:szCs w:val="26"/>
        </w:rPr>
        <w:t>Statistical analysts test a hypothesis by measuring and examining a random sample of the population being analyzed.</w:t>
      </w:r>
    </w:p>
    <w:p w14:paraId="6257B427" w14:textId="77777777" w:rsidR="00B46B82" w:rsidRPr="00B46B82" w:rsidRDefault="00B46B82" w:rsidP="00B46B82">
      <w:pPr>
        <w:spacing w:before="450" w:after="450" w:line="240" w:lineRule="auto"/>
        <w:rPr>
          <w:rFonts w:ascii="Times New Roman" w:eastAsia="Times New Roman" w:hAnsi="Times New Roman" w:cs="Times New Roman"/>
          <w:sz w:val="24"/>
          <w:szCs w:val="24"/>
        </w:rPr>
      </w:pPr>
      <w:r w:rsidRPr="00B46B82">
        <w:rPr>
          <w:rFonts w:ascii="Times New Roman" w:eastAsia="Times New Roman" w:hAnsi="Times New Roman" w:cs="Times New Roman"/>
          <w:sz w:val="24"/>
          <w:szCs w:val="24"/>
        </w:rPr>
        <w:t>Here’s a look at two commonly used hypothesis tests:</w:t>
      </w:r>
    </w:p>
    <w:p w14:paraId="7BF28627" w14:textId="3ADB5BDA" w:rsidR="00B46B82" w:rsidRPr="00B46B82" w:rsidRDefault="00B46B82" w:rsidP="00B46B82">
      <w:pPr>
        <w:spacing w:before="450" w:after="450" w:line="240" w:lineRule="auto"/>
        <w:rPr>
          <w:rFonts w:ascii="Times New Roman" w:eastAsia="Times New Roman" w:hAnsi="Times New Roman" w:cs="Times New Roman"/>
          <w:sz w:val="24"/>
          <w:szCs w:val="24"/>
        </w:rPr>
      </w:pPr>
      <w:r w:rsidRPr="00B46B82">
        <w:rPr>
          <w:rFonts w:ascii="Times New Roman" w:eastAsia="Times New Roman" w:hAnsi="Times New Roman" w:cs="Times New Roman"/>
          <w:b/>
          <w:bCs/>
          <w:sz w:val="24"/>
          <w:szCs w:val="24"/>
        </w:rPr>
        <w:t>One-Sample Test</w:t>
      </w:r>
      <w:r>
        <w:rPr>
          <w:noProof/>
        </w:rPr>
        <w:drawing>
          <wp:anchor distT="0" distB="0" distL="114300" distR="114300" simplePos="0" relativeHeight="251659264" behindDoc="0" locked="0" layoutInCell="1" allowOverlap="1" wp14:anchorId="4F807352" wp14:editId="0DD4E4A3">
            <wp:simplePos x="0" y="0"/>
            <wp:positionH relativeFrom="column">
              <wp:posOffset>0</wp:posOffset>
            </wp:positionH>
            <wp:positionV relativeFrom="paragraph">
              <wp:posOffset>460375</wp:posOffset>
            </wp:positionV>
            <wp:extent cx="5448580" cy="154312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D4C4C0.tmp"/>
                    <pic:cNvPicPr/>
                  </pic:nvPicPr>
                  <pic:blipFill>
                    <a:blip r:embed="rId5">
                      <a:extLst>
                        <a:ext uri="{28A0092B-C50C-407E-A947-70E740481C1C}">
                          <a14:useLocalDpi xmlns:a14="http://schemas.microsoft.com/office/drawing/2010/main" val="0"/>
                        </a:ext>
                      </a:extLst>
                    </a:blip>
                    <a:stretch>
                      <a:fillRect/>
                    </a:stretch>
                  </pic:blipFill>
                  <pic:spPr>
                    <a:xfrm>
                      <a:off x="0" y="0"/>
                      <a:ext cx="5448580" cy="1543129"/>
                    </a:xfrm>
                    <a:prstGeom prst="rect">
                      <a:avLst/>
                    </a:prstGeom>
                  </pic:spPr>
                </pic:pic>
              </a:graphicData>
            </a:graphic>
          </wp:anchor>
        </w:drawing>
      </w:r>
    </w:p>
    <w:p w14:paraId="4A3A8961" w14:textId="77777777" w:rsidR="00B46B82" w:rsidRDefault="00B46B82" w:rsidP="00B46B82">
      <w:pPr>
        <w:spacing w:before="450" w:after="450" w:line="240" w:lineRule="auto"/>
        <w:rPr>
          <w:rFonts w:ascii="Times New Roman" w:eastAsia="Times New Roman" w:hAnsi="Times New Roman" w:cs="Times New Roman"/>
          <w:b/>
          <w:bCs/>
          <w:sz w:val="24"/>
          <w:szCs w:val="24"/>
        </w:rPr>
      </w:pPr>
    </w:p>
    <w:p w14:paraId="3CEEA07F" w14:textId="77777777" w:rsidR="00B46B82" w:rsidRDefault="00B46B82" w:rsidP="00B46B82">
      <w:pPr>
        <w:spacing w:before="450" w:after="450" w:line="240" w:lineRule="auto"/>
        <w:rPr>
          <w:rFonts w:ascii="Times New Roman" w:eastAsia="Times New Roman" w:hAnsi="Times New Roman" w:cs="Times New Roman"/>
          <w:b/>
          <w:bCs/>
          <w:sz w:val="24"/>
          <w:szCs w:val="24"/>
        </w:rPr>
      </w:pPr>
    </w:p>
    <w:p w14:paraId="12D9DA51" w14:textId="77777777" w:rsidR="00B46B82" w:rsidRDefault="00B46B82" w:rsidP="00B46B82">
      <w:pPr>
        <w:spacing w:before="450" w:after="450" w:line="240" w:lineRule="auto"/>
        <w:rPr>
          <w:rFonts w:ascii="Times New Roman" w:eastAsia="Times New Roman" w:hAnsi="Times New Roman" w:cs="Times New Roman"/>
          <w:b/>
          <w:bCs/>
          <w:sz w:val="24"/>
          <w:szCs w:val="24"/>
        </w:rPr>
      </w:pPr>
    </w:p>
    <w:p w14:paraId="6D9824D6" w14:textId="77777777" w:rsidR="00B46B82" w:rsidRDefault="00B46B82" w:rsidP="00B46B82">
      <w:pPr>
        <w:spacing w:before="450" w:after="450" w:line="240" w:lineRule="auto"/>
        <w:rPr>
          <w:rFonts w:ascii="Times New Roman" w:eastAsia="Times New Roman" w:hAnsi="Times New Roman" w:cs="Times New Roman"/>
          <w:b/>
          <w:bCs/>
          <w:sz w:val="24"/>
          <w:szCs w:val="24"/>
        </w:rPr>
      </w:pPr>
    </w:p>
    <w:p w14:paraId="5F21E339" w14:textId="63FFECF3" w:rsidR="00B46B82" w:rsidRDefault="00B46B82" w:rsidP="00B46B82">
      <w:pPr>
        <w:spacing w:before="450" w:after="450" w:line="240" w:lineRule="auto"/>
        <w:rPr>
          <w:rFonts w:ascii="Times New Roman" w:eastAsia="Times New Roman" w:hAnsi="Times New Roman" w:cs="Times New Roman"/>
          <w:b/>
          <w:bCs/>
          <w:sz w:val="24"/>
          <w:szCs w:val="24"/>
        </w:rPr>
      </w:pPr>
      <w:r w:rsidRPr="00B46B82">
        <w:rPr>
          <w:rFonts w:ascii="Times New Roman" w:eastAsia="Times New Roman" w:hAnsi="Times New Roman" w:cs="Times New Roman"/>
          <w:b/>
          <w:bCs/>
          <w:sz w:val="24"/>
          <w:szCs w:val="24"/>
        </w:rPr>
        <w:t>Two-Sample Test</w:t>
      </w:r>
    </w:p>
    <w:p w14:paraId="3255F702" w14:textId="26F1C3F9" w:rsidR="00B46B82" w:rsidRPr="00B46B82" w:rsidRDefault="00B46B82" w:rsidP="00B46B82">
      <w:pPr>
        <w:spacing w:before="450" w:after="450" w:line="240" w:lineRule="auto"/>
        <w:rPr>
          <w:rFonts w:ascii="Times New Roman" w:eastAsia="Times New Roman" w:hAnsi="Times New Roman" w:cs="Times New Roman"/>
          <w:sz w:val="24"/>
          <w:szCs w:val="24"/>
        </w:rPr>
      </w:pPr>
      <w:r>
        <w:rPr>
          <w:noProof/>
        </w:rPr>
        <w:drawing>
          <wp:inline distT="0" distB="0" distL="0" distR="0" wp14:anchorId="23F7DC6F" wp14:editId="424ECC49">
            <wp:extent cx="5943600" cy="15464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D48189.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546403"/>
                    </a:xfrm>
                    <a:prstGeom prst="rect">
                      <a:avLst/>
                    </a:prstGeom>
                  </pic:spPr>
                </pic:pic>
              </a:graphicData>
            </a:graphic>
          </wp:inline>
        </w:drawing>
      </w:r>
    </w:p>
    <w:p w14:paraId="67CA9692" w14:textId="1E6531D6" w:rsidR="001563F2" w:rsidRPr="00341ABB" w:rsidRDefault="00B46B82" w:rsidP="00341ABB">
      <w:pPr>
        <w:spacing w:before="300" w:after="300" w:line="240" w:lineRule="auto"/>
        <w:rPr>
          <w:rFonts w:ascii="Times New Roman" w:eastAsia="Times New Roman" w:hAnsi="Times New Roman" w:cs="Times New Roman"/>
          <w:sz w:val="24"/>
          <w:szCs w:val="24"/>
        </w:rPr>
      </w:pPr>
      <w:r w:rsidRPr="00B46B82">
        <w:rPr>
          <w:rFonts w:ascii="Times New Roman" w:eastAsia="Times New Roman" w:hAnsi="Times New Roman" w:cs="Times New Roman"/>
          <w:sz w:val="24"/>
          <w:szCs w:val="24"/>
        </w:rPr>
        <w:pict w14:anchorId="7EBE2E15">
          <v:rect id="_x0000_i1025" style="width:0;height:0" o:hralign="center" o:hrstd="t" o:hr="t" fillcolor="#a0a0a0" stroked="f"/>
        </w:pict>
      </w:r>
      <w:bookmarkStart w:id="0" w:name="_GoBack"/>
      <w:bookmarkEnd w:id="0"/>
      <w:r>
        <w:br w:type="textWrapping" w:clear="all"/>
      </w:r>
    </w:p>
    <w:p w14:paraId="61FF538D" w14:textId="77777777" w:rsidR="00863C5A" w:rsidRDefault="00863C5A"/>
    <w:p w14:paraId="1B35335F" w14:textId="3F14D9D2" w:rsidR="00863C5A" w:rsidRDefault="00863C5A"/>
    <w:sectPr w:rsidR="00863C5A" w:rsidSect="00B46B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E277C"/>
    <w:multiLevelType w:val="multilevel"/>
    <w:tmpl w:val="DB7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C7D88"/>
    <w:multiLevelType w:val="multilevel"/>
    <w:tmpl w:val="51D6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5A"/>
    <w:rsid w:val="001563F2"/>
    <w:rsid w:val="00341ABB"/>
    <w:rsid w:val="004B19D2"/>
    <w:rsid w:val="006074C2"/>
    <w:rsid w:val="00742220"/>
    <w:rsid w:val="00863C5A"/>
    <w:rsid w:val="00A9686E"/>
    <w:rsid w:val="00B46B82"/>
    <w:rsid w:val="00F96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BF91"/>
  <w15:chartTrackingRefBased/>
  <w15:docId w15:val="{D6E31E77-ABB6-4871-96A7-F17879950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6B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6B82"/>
    <w:rPr>
      <w:b/>
      <w:bCs/>
    </w:rPr>
  </w:style>
  <w:style w:type="paragraph" w:customStyle="1" w:styleId="previous">
    <w:name w:val="previous"/>
    <w:basedOn w:val="Normal"/>
    <w:rsid w:val="00B46B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6B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510994">
      <w:bodyDiv w:val="1"/>
      <w:marLeft w:val="0"/>
      <w:marRight w:val="0"/>
      <w:marTop w:val="0"/>
      <w:marBottom w:val="0"/>
      <w:divBdr>
        <w:top w:val="none" w:sz="0" w:space="0" w:color="auto"/>
        <w:left w:val="none" w:sz="0" w:space="0" w:color="auto"/>
        <w:bottom w:val="none" w:sz="0" w:space="0" w:color="auto"/>
        <w:right w:val="none" w:sz="0" w:space="0" w:color="auto"/>
      </w:divBdr>
      <w:divsChild>
        <w:div w:id="1562054318">
          <w:marLeft w:val="0"/>
          <w:marRight w:val="0"/>
          <w:marTop w:val="0"/>
          <w:marBottom w:val="0"/>
          <w:divBdr>
            <w:top w:val="none" w:sz="0" w:space="0" w:color="auto"/>
            <w:left w:val="none" w:sz="0" w:space="0" w:color="auto"/>
            <w:bottom w:val="none" w:sz="0" w:space="0" w:color="auto"/>
            <w:right w:val="none" w:sz="0" w:space="0" w:color="auto"/>
          </w:divBdr>
          <w:divsChild>
            <w:div w:id="1382630234">
              <w:marLeft w:val="-225"/>
              <w:marRight w:val="-225"/>
              <w:marTop w:val="0"/>
              <w:marBottom w:val="0"/>
              <w:divBdr>
                <w:top w:val="none" w:sz="0" w:space="0" w:color="auto"/>
                <w:left w:val="none" w:sz="0" w:space="0" w:color="auto"/>
                <w:bottom w:val="none" w:sz="0" w:space="0" w:color="auto"/>
                <w:right w:val="none" w:sz="0" w:space="0" w:color="auto"/>
              </w:divBdr>
              <w:divsChild>
                <w:div w:id="1645967043">
                  <w:marLeft w:val="2925"/>
                  <w:marRight w:val="0"/>
                  <w:marTop w:val="0"/>
                  <w:marBottom w:val="0"/>
                  <w:divBdr>
                    <w:top w:val="none" w:sz="0" w:space="0" w:color="auto"/>
                    <w:left w:val="none" w:sz="0" w:space="0" w:color="auto"/>
                    <w:bottom w:val="none" w:sz="0" w:space="0" w:color="auto"/>
                    <w:right w:val="none" w:sz="0" w:space="0" w:color="auto"/>
                  </w:divBdr>
                  <w:divsChild>
                    <w:div w:id="108307094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Deon Warner</dc:creator>
  <cp:keywords/>
  <dc:description/>
  <cp:lastModifiedBy>Deon Warner</cp:lastModifiedBy>
  <cp:revision>2</cp:revision>
  <dcterms:created xsi:type="dcterms:W3CDTF">2019-10-14T16:23:00Z</dcterms:created>
  <dcterms:modified xsi:type="dcterms:W3CDTF">2019-10-14T16:23:00Z</dcterms:modified>
</cp:coreProperties>
</file>