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A3A63">
        <w:rPr>
          <w:rFonts w:ascii="Times New Roman" w:eastAsia="Calibri" w:hAnsi="Times New Roman" w:cs="Times New Roman"/>
          <w:sz w:val="28"/>
          <w:szCs w:val="28"/>
        </w:rPr>
        <w:t>Московский Авиационный Институт</w:t>
      </w: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  <w:r w:rsidRPr="00AA3A63">
        <w:rPr>
          <w:rFonts w:ascii="Times New Roman" w:eastAsia="Calibri" w:hAnsi="Times New Roman" w:cs="Times New Roman"/>
        </w:rPr>
        <w:t>(Государственный Технический Университет)</w:t>
      </w: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  <w:r w:rsidRPr="00AA3A63">
        <w:rPr>
          <w:rFonts w:ascii="Times New Roman" w:eastAsia="Calibri" w:hAnsi="Times New Roman" w:cs="Times New Roman"/>
        </w:rPr>
        <w:t>Факультет прикладной математики и физики.</w:t>
      </w: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  <w:r w:rsidRPr="00AA3A63">
        <w:rPr>
          <w:rFonts w:ascii="Times New Roman" w:eastAsia="Calibri" w:hAnsi="Times New Roman" w:cs="Times New Roman"/>
        </w:rPr>
        <w:t>Кафедра вычислительной математики и программирования.</w:t>
      </w: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Лабораторная </w:t>
      </w:r>
      <w:r w:rsidRPr="00AA3A63">
        <w:rPr>
          <w:rFonts w:ascii="Times New Roman" w:eastAsia="Calibri" w:hAnsi="Times New Roman" w:cs="Times New Roman"/>
          <w:b/>
          <w:sz w:val="32"/>
          <w:szCs w:val="32"/>
        </w:rPr>
        <w:t>работа</w:t>
      </w:r>
      <w:r>
        <w:rPr>
          <w:rFonts w:ascii="Times New Roman" w:eastAsia="Calibri" w:hAnsi="Times New Roman" w:cs="Times New Roman"/>
          <w:b/>
          <w:sz w:val="32"/>
          <w:szCs w:val="32"/>
        </w:rPr>
        <w:t xml:space="preserve"> №2</w:t>
      </w: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A3A63">
        <w:rPr>
          <w:rFonts w:ascii="Times New Roman" w:eastAsia="Calibri" w:hAnsi="Times New Roman" w:cs="Times New Roman"/>
          <w:b/>
          <w:sz w:val="28"/>
          <w:szCs w:val="28"/>
        </w:rPr>
        <w:t xml:space="preserve">по курсу </w:t>
      </w:r>
      <w:r>
        <w:rPr>
          <w:rFonts w:ascii="Times New Roman" w:eastAsia="Calibri" w:hAnsi="Times New Roman" w:cs="Times New Roman"/>
          <w:b/>
          <w:sz w:val="28"/>
          <w:szCs w:val="28"/>
        </w:rPr>
        <w:t>«Численные методы»</w:t>
      </w: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  <w:r w:rsidRPr="00AA3A63">
        <w:rPr>
          <w:rFonts w:ascii="Times New Roman" w:eastAsia="Calibri" w:hAnsi="Times New Roman" w:cs="Times New Roman"/>
          <w:lang w:val="en-US"/>
        </w:rPr>
        <w:t>VI</w:t>
      </w:r>
      <w:r>
        <w:rPr>
          <w:rFonts w:ascii="Times New Roman" w:eastAsia="Calibri" w:hAnsi="Times New Roman" w:cs="Times New Roman"/>
        </w:rPr>
        <w:t xml:space="preserve"> семестр</w:t>
      </w: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7230"/>
        </w:tabs>
        <w:spacing w:after="0" w:line="240" w:lineRule="auto"/>
        <w:ind w:firstLine="6237"/>
        <w:rPr>
          <w:rFonts w:ascii="Times New Roman" w:eastAsia="Calibri" w:hAnsi="Times New Roman" w:cs="Times New Roman"/>
          <w:sz w:val="24"/>
          <w:szCs w:val="24"/>
        </w:rPr>
      </w:pPr>
      <w:r w:rsidRPr="00AA3A63">
        <w:rPr>
          <w:rFonts w:ascii="Times New Roman" w:eastAsia="Calibri" w:hAnsi="Times New Roman" w:cs="Times New Roman"/>
          <w:sz w:val="24"/>
          <w:szCs w:val="24"/>
        </w:rPr>
        <w:t>Студент</w:t>
      </w:r>
      <w:r w:rsidRPr="00AA3A63">
        <w:rPr>
          <w:rFonts w:ascii="Times New Roman" w:eastAsia="Calibri" w:hAnsi="Times New Roman" w:cs="Times New Roman"/>
          <w:sz w:val="24"/>
          <w:szCs w:val="24"/>
        </w:rPr>
        <w:tab/>
      </w:r>
      <w:r w:rsidR="004E1E9B">
        <w:rPr>
          <w:rFonts w:ascii="Times New Roman" w:eastAsia="Calibri" w:hAnsi="Times New Roman" w:cs="Times New Roman"/>
          <w:sz w:val="24"/>
          <w:szCs w:val="24"/>
        </w:rPr>
        <w:t>Баскаков О.А</w:t>
      </w:r>
      <w:r w:rsidR="004E1E9B" w:rsidRPr="00AA3A63">
        <w:rPr>
          <w:rFonts w:ascii="Times New Roman" w:eastAsia="Calibri" w:hAnsi="Times New Roman" w:cs="Times New Roman"/>
          <w:sz w:val="24"/>
          <w:szCs w:val="24"/>
        </w:rPr>
        <w:t>.</w:t>
      </w:r>
    </w:p>
    <w:p w:rsidR="007D7550" w:rsidRPr="00AA3A63" w:rsidRDefault="007D7550" w:rsidP="007D7550">
      <w:pPr>
        <w:tabs>
          <w:tab w:val="left" w:pos="-3544"/>
          <w:tab w:val="left" w:pos="7230"/>
        </w:tabs>
        <w:spacing w:after="0" w:line="240" w:lineRule="auto"/>
        <w:ind w:firstLine="623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Г</w:t>
      </w:r>
      <w:r w:rsidRPr="00AA3A63">
        <w:rPr>
          <w:rFonts w:ascii="Times New Roman" w:eastAsia="Calibri" w:hAnsi="Times New Roman" w:cs="Times New Roman"/>
          <w:sz w:val="24"/>
          <w:szCs w:val="24"/>
        </w:rPr>
        <w:t xml:space="preserve">руппа 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AA3A63">
        <w:rPr>
          <w:rFonts w:ascii="Times New Roman" w:eastAsia="Calibri" w:hAnsi="Times New Roman" w:cs="Times New Roman"/>
          <w:sz w:val="24"/>
          <w:szCs w:val="24"/>
        </w:rPr>
        <w:t>08-30</w:t>
      </w:r>
      <w:r w:rsidR="004E1E9B">
        <w:rPr>
          <w:rFonts w:ascii="Times New Roman" w:eastAsia="Calibri" w:hAnsi="Times New Roman" w:cs="Times New Roman"/>
          <w:sz w:val="24"/>
          <w:szCs w:val="24"/>
          <w:lang w:val="en-US"/>
        </w:rPr>
        <w:t>6</w:t>
      </w:r>
    </w:p>
    <w:p w:rsidR="007D7550" w:rsidRPr="004E1E9B" w:rsidRDefault="007D7550" w:rsidP="007D7550">
      <w:pPr>
        <w:tabs>
          <w:tab w:val="left" w:pos="-3544"/>
          <w:tab w:val="left" w:pos="7230"/>
        </w:tabs>
        <w:spacing w:after="0" w:line="240" w:lineRule="auto"/>
        <w:ind w:firstLine="6237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A3A63">
        <w:rPr>
          <w:rFonts w:ascii="Times New Roman" w:eastAsia="Calibri" w:hAnsi="Times New Roman" w:cs="Times New Roman"/>
          <w:sz w:val="24"/>
          <w:szCs w:val="24"/>
        </w:rPr>
        <w:t xml:space="preserve">Вариант 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4E1E9B">
        <w:rPr>
          <w:rFonts w:ascii="Times New Roman" w:eastAsia="Calibri" w:hAnsi="Times New Roman" w:cs="Times New Roman"/>
          <w:sz w:val="24"/>
          <w:szCs w:val="24"/>
          <w:lang w:val="en-US"/>
        </w:rPr>
        <w:t>1</w:t>
      </w: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  <w:r w:rsidRPr="00AA3A63">
        <w:rPr>
          <w:rFonts w:ascii="Times New Roman" w:eastAsia="Calibri" w:hAnsi="Times New Roman" w:cs="Times New Roman"/>
        </w:rPr>
        <w:t>Москва, 2011.</w:t>
      </w:r>
    </w:p>
    <w:p w:rsidR="007D7550" w:rsidRDefault="007D7550" w:rsidP="007D7550">
      <w:r>
        <w:br w:type="page"/>
      </w:r>
    </w:p>
    <w:p w:rsidR="007D7550" w:rsidRPr="004E1E9B" w:rsidRDefault="007D7550" w:rsidP="00F12B51">
      <w:pPr>
        <w:pStyle w:val="1"/>
        <w:spacing w:before="0"/>
      </w:pPr>
      <w:r>
        <w:lastRenderedPageBreak/>
        <w:t>Постановка задачи</w:t>
      </w:r>
    </w:p>
    <w:p w:rsidR="00F12B51" w:rsidRPr="00F12B51" w:rsidRDefault="00F12B51" w:rsidP="00F12B51">
      <w:pPr>
        <w:pStyle w:val="2"/>
        <w:spacing w:after="120"/>
      </w:pPr>
      <w:r w:rsidRPr="00F12B51">
        <w:t xml:space="preserve">1 </w:t>
      </w:r>
      <w:r>
        <w:t>Решение нелинейных уравнений</w:t>
      </w:r>
    </w:p>
    <w:p w:rsidR="007D7550" w:rsidRDefault="007D7550" w:rsidP="007D7550">
      <w:pPr>
        <w:jc w:val="both"/>
      </w:pPr>
      <w:r>
        <w:t xml:space="preserve">Реализовать методы простой итерации и Ньютона решения нелинейных уравнений в виде программ, задавая в качестве входных данных точность вычислений. С использованием разработанного программного обеспечения найти положительный корень нелинейного уравнения (начальное приближение определить графически). Проанализировать зависимость погрешности вычислений от количества итераций. </w:t>
      </w:r>
    </w:p>
    <w:p w:rsidR="007D7550" w:rsidRDefault="004E1E9B" w:rsidP="00656CAE">
      <w:pPr>
        <w:ind w:firstLine="708"/>
        <w:rPr>
          <w:position w:val="-6"/>
          <w:lang w:val="en-US"/>
        </w:rPr>
      </w:pPr>
      <w:r>
        <w:rPr>
          <w:noProof/>
          <w:position w:val="-6"/>
          <w:lang w:eastAsia="ru-RU"/>
        </w:rPr>
        <w:drawing>
          <wp:inline distT="0" distB="0" distL="0" distR="0">
            <wp:extent cx="1285200" cy="24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00" cy="2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96C" w:rsidRDefault="004E1E9B" w:rsidP="00F5596C">
      <w:pPr>
        <w:spacing w:after="0"/>
        <w:rPr>
          <w:position w:val="-6"/>
        </w:rPr>
      </w:pPr>
      <w:r>
        <w:rPr>
          <w:position w:val="-6"/>
        </w:rPr>
        <w:t>Эквивалентный вид</w:t>
      </w:r>
      <w:r w:rsidR="00F5596C">
        <w:rPr>
          <w:position w:val="-6"/>
        </w:rPr>
        <w:t>:</w:t>
      </w:r>
    </w:p>
    <w:p w:rsidR="004E1E9B" w:rsidRPr="00656CAE" w:rsidRDefault="004E1E9B" w:rsidP="00656CAE">
      <w:pPr>
        <w:spacing w:after="0"/>
        <w:ind w:left="708" w:firstLine="708"/>
        <w:rPr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0.5</m:t>
              </m:r>
            </m:e>
          </m:func>
        </m:oMath>
      </m:oMathPara>
    </w:p>
    <w:p w:rsidR="00F5596C" w:rsidRDefault="00656CAE" w:rsidP="00F5596C">
      <w:pPr>
        <w:spacing w:after="0"/>
      </w:pPr>
      <w:r>
        <w:t>Производная</w:t>
      </w:r>
      <w:r w:rsidR="00F5596C">
        <w:t>:</w:t>
      </w:r>
    </w:p>
    <w:p w:rsidR="00F5596C" w:rsidRPr="00656CAE" w:rsidRDefault="00656CAE" w:rsidP="00656CAE">
      <w:pPr>
        <w:spacing w:after="120"/>
        <w:ind w:left="708" w:firstLine="708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-0.5 x</m:t>
          </m:r>
        </m:oMath>
      </m:oMathPara>
    </w:p>
    <w:p w:rsidR="00F12B51" w:rsidRPr="00F12B51" w:rsidRDefault="00F12B51" w:rsidP="00F12B51">
      <w:pPr>
        <w:pStyle w:val="2"/>
        <w:spacing w:after="100" w:afterAutospacing="1"/>
      </w:pPr>
      <w:r>
        <w:t>2</w:t>
      </w:r>
      <w:r w:rsidRPr="00F12B51">
        <w:t xml:space="preserve"> </w:t>
      </w:r>
      <w:r>
        <w:t xml:space="preserve">Решение систем </w:t>
      </w:r>
      <w:r w:rsidR="00087BB7">
        <w:t xml:space="preserve">нелинейных </w:t>
      </w:r>
      <w:r>
        <w:t>уравнений</w:t>
      </w:r>
    </w:p>
    <w:p w:rsidR="007D7550" w:rsidRDefault="007D7550" w:rsidP="007D7550">
      <w:pPr>
        <w:jc w:val="both"/>
      </w:pPr>
      <w:r>
        <w:t xml:space="preserve"> Реализовать методы простой итерации и Ньютона решения систем нелинейных уравнений в виде программного кода, задавая в качестве входных данных точность вычислений. С использованием разработанного программного обеспечения решить систему нелинейных уравнений (при наличии нескольких решений найти то из них, в котором значения неизвестных являются положительными); начальное приближение определить графически. Проанализировать зависимость погрешности вычислений от количества итераций. </w:t>
      </w:r>
    </w:p>
    <w:p w:rsidR="00656CAE" w:rsidRPr="00656CAE" w:rsidRDefault="00656CAE" w:rsidP="007D7550">
      <w:r>
        <w:rPr>
          <w:noProof/>
          <w:position w:val="-32"/>
          <w:lang w:eastAsia="ru-RU"/>
        </w:rPr>
        <w:drawing>
          <wp:inline distT="0" distB="0" distL="0" distR="0">
            <wp:extent cx="2692800" cy="622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800" cy="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CAE">
        <w:t xml:space="preserve">             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=2</m:t>
        </m:r>
        <m:r>
          <w:rPr>
            <w:rFonts w:ascii="Cambria Math" w:hAnsi="Cambria Math"/>
            <w:sz w:val="28"/>
            <w:szCs w:val="28"/>
          </w:rPr>
          <m:t>.</m:t>
        </m:r>
      </m:oMath>
    </w:p>
    <w:p w:rsidR="00783FAE" w:rsidRPr="00783FAE" w:rsidRDefault="00783FAE" w:rsidP="00783FAE">
      <w:pPr>
        <w:pStyle w:val="1"/>
        <w:spacing w:before="0"/>
      </w:pPr>
      <w:r>
        <w:t>Теоретическая часть</w:t>
      </w:r>
    </w:p>
    <w:p w:rsidR="00783FAE" w:rsidRPr="00F12B51" w:rsidRDefault="00783FAE" w:rsidP="00783FAE">
      <w:pPr>
        <w:pStyle w:val="2"/>
        <w:spacing w:after="120"/>
      </w:pPr>
      <w:r w:rsidRPr="00F12B51">
        <w:t xml:space="preserve">1 </w:t>
      </w:r>
      <w:r>
        <w:t>Решение нелинейных уравнений</w:t>
      </w:r>
    </w:p>
    <w:p w:rsidR="00A30E8E" w:rsidRPr="00783FAE" w:rsidRDefault="00A30E8E" w:rsidP="00783FAE">
      <w:pPr>
        <w:spacing w:after="120" w:line="240" w:lineRule="auto"/>
      </w:pPr>
      <w:r w:rsidRPr="00783FAE">
        <w:t xml:space="preserve">Численное решение нелинейных (алгебраических или трансцендентных) уравнений вида </w:t>
      </w:r>
    </w:p>
    <w:p w:rsidR="00A30E8E" w:rsidRPr="00783FAE" w:rsidRDefault="00A30E8E" w:rsidP="00783FAE">
      <w:pPr>
        <w:spacing w:after="120" w:line="240" w:lineRule="auto"/>
        <w:ind w:left="3540"/>
      </w:pPr>
      <w:r w:rsidRPr="00783FAE">
        <w:rPr>
          <w:position w:val="-10"/>
        </w:rPr>
        <w:object w:dxaOrig="9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5.75pt" o:ole="">
            <v:imagedata r:id="rId9" o:title=""/>
          </v:shape>
          <o:OLEObject Type="Embed" ProgID="Equation.3" ShapeID="_x0000_i1025" DrawAspect="Content" ObjectID="_1367108743" r:id="rId10"/>
        </w:object>
      </w:r>
      <w:r w:rsidRPr="00783FAE">
        <w:tab/>
      </w:r>
      <w:r w:rsidRPr="00783FAE">
        <w:tab/>
      </w:r>
      <w:r w:rsidRPr="00783FAE">
        <w:tab/>
      </w:r>
      <w:r w:rsidRPr="00783FAE">
        <w:tab/>
      </w:r>
      <w:r w:rsidRPr="00783FAE">
        <w:tab/>
      </w:r>
      <w:r w:rsidRPr="00783FAE">
        <w:tab/>
        <w:t>(2.1)</w:t>
      </w:r>
    </w:p>
    <w:p w:rsidR="00A30E8E" w:rsidRPr="00783FAE" w:rsidRDefault="00A30E8E" w:rsidP="00783FAE">
      <w:pPr>
        <w:spacing w:after="120" w:line="240" w:lineRule="auto"/>
        <w:jc w:val="both"/>
      </w:pPr>
      <w:r w:rsidRPr="00783FAE">
        <w:t xml:space="preserve">заключается в нахождении значений </w:t>
      </w:r>
      <w:r w:rsidRPr="00783FAE">
        <w:rPr>
          <w:i/>
          <w:iCs/>
          <w:lang w:val="en-US"/>
        </w:rPr>
        <w:t>x</w:t>
      </w:r>
      <w:r w:rsidRPr="00783FAE">
        <w:t>, удовлетворяющих (с заданной точностью) данному уравнению и состоит из следующих основных этапов:</w:t>
      </w:r>
    </w:p>
    <w:p w:rsidR="00A30E8E" w:rsidRPr="00783FAE" w:rsidRDefault="00A30E8E" w:rsidP="00783FAE">
      <w:pPr>
        <w:numPr>
          <w:ilvl w:val="0"/>
          <w:numId w:val="1"/>
        </w:numPr>
        <w:spacing w:after="120" w:line="240" w:lineRule="auto"/>
        <w:jc w:val="both"/>
      </w:pPr>
      <w:r w:rsidRPr="00783FAE">
        <w:rPr>
          <w:i/>
          <w:iCs/>
        </w:rPr>
        <w:t>Отделение</w:t>
      </w:r>
      <w:r w:rsidRPr="00783FAE">
        <w:t xml:space="preserve"> (изоляция, локализация) корней уравнения. </w:t>
      </w:r>
    </w:p>
    <w:p w:rsidR="00A30E8E" w:rsidRPr="00783FAE" w:rsidRDefault="00A30E8E" w:rsidP="00783FAE">
      <w:pPr>
        <w:numPr>
          <w:ilvl w:val="0"/>
          <w:numId w:val="1"/>
        </w:numPr>
        <w:spacing w:after="120" w:line="240" w:lineRule="auto"/>
        <w:jc w:val="both"/>
      </w:pPr>
      <w:r w:rsidRPr="00783FAE">
        <w:rPr>
          <w:i/>
          <w:iCs/>
        </w:rPr>
        <w:t>Уточнение</w:t>
      </w:r>
      <w:r w:rsidRPr="00783FAE">
        <w:t xml:space="preserve"> с помощью некоторого вычислительного алгоритма конкретного выделенного корня с заданной точностью.</w:t>
      </w:r>
    </w:p>
    <w:p w:rsidR="00A30E8E" w:rsidRPr="00783FAE" w:rsidRDefault="00A30E8E" w:rsidP="00783FAE">
      <w:pPr>
        <w:spacing w:after="120" w:line="240" w:lineRule="auto"/>
        <w:ind w:firstLine="360"/>
        <w:jc w:val="both"/>
      </w:pPr>
      <w:r w:rsidRPr="00783FAE">
        <w:t xml:space="preserve">Целью первого этапа является нахождение отрезков из области определения функции </w:t>
      </w:r>
      <w:r w:rsidRPr="00783FAE">
        <w:rPr>
          <w:position w:val="-10"/>
        </w:rPr>
        <w:object w:dxaOrig="540" w:dyaOrig="320">
          <v:shape id="_x0000_i1026" type="#_x0000_t75" style="width:27pt;height:15.75pt" o:ole="">
            <v:imagedata r:id="rId11" o:title=""/>
          </v:shape>
          <o:OLEObject Type="Embed" ProgID="Equation.3" ShapeID="_x0000_i1026" DrawAspect="Content" ObjectID="_1367108744" r:id="rId12"/>
        </w:object>
      </w:r>
      <w:r w:rsidRPr="00783FAE">
        <w:t xml:space="preserve">, внутри которых содержится только один корень решаемого уравнения. Иногда ограничиваются рассмотрением лишь какой-нибудь части области определения, вызывающей по тем или иным соображениям интерес. Для реализации данного этапа используются </w:t>
      </w:r>
      <w:r w:rsidRPr="00783FAE">
        <w:rPr>
          <w:i/>
          <w:iCs/>
        </w:rPr>
        <w:t>графические</w:t>
      </w:r>
      <w:r w:rsidRPr="00783FAE">
        <w:t xml:space="preserve"> или </w:t>
      </w:r>
      <w:r w:rsidRPr="00783FAE">
        <w:rPr>
          <w:i/>
          <w:iCs/>
        </w:rPr>
        <w:t>аналитические</w:t>
      </w:r>
      <w:r w:rsidRPr="00783FAE">
        <w:t xml:space="preserve"> способы.</w:t>
      </w:r>
    </w:p>
    <w:p w:rsidR="00A30E8E" w:rsidRPr="00783FAE" w:rsidRDefault="00A30E8E" w:rsidP="00783FAE">
      <w:pPr>
        <w:spacing w:after="120" w:line="240" w:lineRule="auto"/>
        <w:ind w:firstLine="360"/>
        <w:jc w:val="both"/>
      </w:pPr>
      <w:r w:rsidRPr="00783FAE">
        <w:t>При аналитическом способе отделения корней полезна следующая теорема:</w:t>
      </w:r>
    </w:p>
    <w:p w:rsidR="00A30E8E" w:rsidRPr="00783FAE" w:rsidRDefault="00A30E8E" w:rsidP="00783FAE">
      <w:pPr>
        <w:spacing w:after="120" w:line="240" w:lineRule="auto"/>
        <w:ind w:firstLine="360"/>
        <w:jc w:val="both"/>
      </w:pPr>
      <w:r w:rsidRPr="00783FAE">
        <w:lastRenderedPageBreak/>
        <w:t>Теорема: Непрерывная строго монотонная функция имеет и притом единственный нуль на отрезке [</w:t>
      </w:r>
      <w:r w:rsidRPr="00783FAE">
        <w:rPr>
          <w:lang w:val="en-US"/>
        </w:rPr>
        <w:t>a</w:t>
      </w:r>
      <w:r w:rsidRPr="00783FAE">
        <w:t>,</w:t>
      </w:r>
      <w:r w:rsidRPr="00783FAE">
        <w:rPr>
          <w:lang w:val="en-US"/>
        </w:rPr>
        <w:t>b</w:t>
      </w:r>
      <w:r w:rsidRPr="00783FAE">
        <w:t>] тогда и только тогда,  когда на его концах она принимает значения разных знаков.</w:t>
      </w:r>
    </w:p>
    <w:p w:rsidR="00A30E8E" w:rsidRPr="00783FAE" w:rsidRDefault="00A30E8E" w:rsidP="00783FAE">
      <w:pPr>
        <w:spacing w:after="120" w:line="240" w:lineRule="auto"/>
        <w:jc w:val="both"/>
      </w:pPr>
      <w:r w:rsidRPr="00783FAE">
        <w:t xml:space="preserve">Достаточным признаком монотонности функции </w:t>
      </w:r>
      <w:r w:rsidRPr="00783FAE">
        <w:rPr>
          <w:position w:val="-10"/>
        </w:rPr>
        <w:object w:dxaOrig="540" w:dyaOrig="320">
          <v:shape id="_x0000_i1027" type="#_x0000_t75" style="width:27pt;height:15.75pt" o:ole="">
            <v:imagedata r:id="rId11" o:title=""/>
          </v:shape>
          <o:OLEObject Type="Embed" ProgID="Equation.3" ShapeID="_x0000_i1027" DrawAspect="Content" ObjectID="_1367108745" r:id="rId13"/>
        </w:object>
      </w:r>
      <w:r w:rsidRPr="00783FAE">
        <w:t xml:space="preserve"> на отрезке </w:t>
      </w:r>
      <w:r w:rsidRPr="00783FAE">
        <w:rPr>
          <w:position w:val="-10"/>
        </w:rPr>
        <w:object w:dxaOrig="540" w:dyaOrig="320">
          <v:shape id="_x0000_i1028" type="#_x0000_t75" style="width:27pt;height:15.75pt" o:ole="">
            <v:imagedata r:id="rId14" o:title=""/>
          </v:shape>
          <o:OLEObject Type="Embed" ProgID="Equation.3" ShapeID="_x0000_i1028" DrawAspect="Content" ObjectID="_1367108746" r:id="rId15"/>
        </w:object>
      </w:r>
      <w:r w:rsidRPr="00783FAE">
        <w:t xml:space="preserve"> является сохранение знака производной функции.</w:t>
      </w:r>
    </w:p>
    <w:p w:rsidR="00A30E8E" w:rsidRPr="00783FAE" w:rsidRDefault="00A30E8E" w:rsidP="00783FAE">
      <w:pPr>
        <w:spacing w:after="120" w:line="240" w:lineRule="auto"/>
        <w:ind w:firstLine="360"/>
        <w:jc w:val="both"/>
      </w:pPr>
      <w:r w:rsidRPr="00783FAE">
        <w:t xml:space="preserve">Графический способ отделения корней целесообразно использовать в том случае, когда имеется возможность построения графика функции </w:t>
      </w:r>
      <w:r w:rsidRPr="00783FAE">
        <w:rPr>
          <w:position w:val="-10"/>
        </w:rPr>
        <w:object w:dxaOrig="920" w:dyaOrig="320">
          <v:shape id="_x0000_i1029" type="#_x0000_t75" style="width:45.75pt;height:15.75pt" o:ole="">
            <v:imagedata r:id="rId16" o:title=""/>
          </v:shape>
          <o:OLEObject Type="Embed" ProgID="Equation.3" ShapeID="_x0000_i1029" DrawAspect="Content" ObjectID="_1367108747" r:id="rId17"/>
        </w:object>
      </w:r>
      <w:r w:rsidRPr="00783FAE">
        <w:t xml:space="preserve">. Наличие графика исходной функции дает непосредственное представление о количестве и расположении нулей функции, что позволяет определить промежутки, внутри которых содержится только один корень. Если построение графика функции </w:t>
      </w:r>
      <w:r w:rsidRPr="00783FAE">
        <w:rPr>
          <w:position w:val="-10"/>
        </w:rPr>
        <w:object w:dxaOrig="920" w:dyaOrig="320">
          <v:shape id="_x0000_i1030" type="#_x0000_t75" style="width:45.75pt;height:15.75pt" o:ole="">
            <v:imagedata r:id="rId16" o:title=""/>
          </v:shape>
          <o:OLEObject Type="Embed" ProgID="Equation.3" ShapeID="_x0000_i1030" DrawAspect="Content" ObjectID="_1367108748" r:id="rId18"/>
        </w:object>
      </w:r>
      <w:r w:rsidRPr="00783FAE">
        <w:t xml:space="preserve"> вызывает затруднение, часто оказывается удобным преобразовать уравнение (2.1) к эквивалентному виду </w:t>
      </w:r>
      <w:r w:rsidRPr="00783FAE">
        <w:rPr>
          <w:position w:val="-10"/>
        </w:rPr>
        <w:object w:dxaOrig="1359" w:dyaOrig="340">
          <v:shape id="_x0000_i1031" type="#_x0000_t75" style="width:68.25pt;height:17.25pt" o:ole="">
            <v:imagedata r:id="rId19" o:title=""/>
          </v:shape>
          <o:OLEObject Type="Embed" ProgID="Equation.3" ShapeID="_x0000_i1031" DrawAspect="Content" ObjectID="_1367108749" r:id="rId20"/>
        </w:object>
      </w:r>
      <w:r w:rsidRPr="00783FAE">
        <w:t xml:space="preserve"> и построить графики функций </w:t>
      </w:r>
      <w:r w:rsidRPr="00783FAE">
        <w:rPr>
          <w:position w:val="-10"/>
        </w:rPr>
        <w:object w:dxaOrig="980" w:dyaOrig="340">
          <v:shape id="_x0000_i1032" type="#_x0000_t75" style="width:48.75pt;height:17.25pt" o:ole="">
            <v:imagedata r:id="rId21" o:title=""/>
          </v:shape>
          <o:OLEObject Type="Embed" ProgID="Equation.3" ShapeID="_x0000_i1032" DrawAspect="Content" ObjectID="_1367108750" r:id="rId22"/>
        </w:object>
      </w:r>
      <w:r w:rsidRPr="00783FAE">
        <w:t xml:space="preserve"> и </w:t>
      </w:r>
      <w:r w:rsidRPr="00783FAE">
        <w:rPr>
          <w:position w:val="-10"/>
        </w:rPr>
        <w:object w:dxaOrig="999" w:dyaOrig="340">
          <v:shape id="_x0000_i1033" type="#_x0000_t75" style="width:50.25pt;height:17.25pt" o:ole="">
            <v:imagedata r:id="rId23" o:title=""/>
          </v:shape>
          <o:OLEObject Type="Embed" ProgID="Equation.3" ShapeID="_x0000_i1033" DrawAspect="Content" ObjectID="_1367108751" r:id="rId24"/>
        </w:object>
      </w:r>
      <w:r w:rsidRPr="00783FAE">
        <w:t>. Абсциссы точек пересечения этих графиков будут соответствовать значениям корней решаемого уравнения.</w:t>
      </w:r>
    </w:p>
    <w:p w:rsidR="00A30E8E" w:rsidRPr="00783FAE" w:rsidRDefault="00A30E8E" w:rsidP="00783FAE">
      <w:pPr>
        <w:spacing w:after="120" w:line="240" w:lineRule="auto"/>
        <w:ind w:firstLine="360"/>
        <w:jc w:val="both"/>
      </w:pPr>
      <w:r w:rsidRPr="00783FAE">
        <w:t>Так или иначе, при завершении первого этапа, должны быть определены промежутки, на каждом из которых содержится только один корень уравнения.</w:t>
      </w:r>
    </w:p>
    <w:p w:rsidR="00A30E8E" w:rsidRPr="00783FAE" w:rsidRDefault="00A30E8E" w:rsidP="00783FAE">
      <w:pPr>
        <w:spacing w:after="120" w:line="240" w:lineRule="auto"/>
        <w:ind w:firstLine="360"/>
        <w:jc w:val="both"/>
      </w:pPr>
      <w:r w:rsidRPr="00783FAE">
        <w:t xml:space="preserve">Для уточнения корня с требуемой точностью обычно применяется какой-либо итерационный метод, заключающийся в построении числовой последовательности </w:t>
      </w:r>
      <w:r w:rsidRPr="00783FAE">
        <w:rPr>
          <w:position w:val="-6"/>
        </w:rPr>
        <w:object w:dxaOrig="400" w:dyaOrig="320">
          <v:shape id="_x0000_i1034" type="#_x0000_t75" style="width:20.25pt;height:15.75pt" o:ole="">
            <v:imagedata r:id="rId25" o:title=""/>
          </v:shape>
          <o:OLEObject Type="Embed" ProgID="Equation.3" ShapeID="_x0000_i1034" DrawAspect="Content" ObjectID="_1367108752" r:id="rId26"/>
        </w:object>
      </w:r>
      <w:r w:rsidRPr="00783FAE">
        <w:t xml:space="preserve"> (</w:t>
      </w:r>
      <w:r w:rsidRPr="00783FAE">
        <w:rPr>
          <w:i/>
          <w:iCs/>
          <w:lang w:val="en-US"/>
        </w:rPr>
        <w:t>k</w:t>
      </w:r>
      <w:r w:rsidRPr="00783FAE">
        <w:t xml:space="preserve">=0,1,2,…), сходящейся к искомому корню </w:t>
      </w:r>
      <w:r w:rsidRPr="00783FAE">
        <w:rPr>
          <w:position w:val="-6"/>
        </w:rPr>
        <w:object w:dxaOrig="380" w:dyaOrig="320">
          <v:shape id="_x0000_i1035" type="#_x0000_t75" style="width:18.75pt;height:15.75pt" o:ole="">
            <v:imagedata r:id="rId27" o:title=""/>
          </v:shape>
          <o:OLEObject Type="Embed" ProgID="Equation.3" ShapeID="_x0000_i1035" DrawAspect="Content" ObjectID="_1367108753" r:id="rId28"/>
        </w:object>
      </w:r>
      <w:r w:rsidRPr="00783FAE">
        <w:t xml:space="preserve"> уравнения (2.1).</w:t>
      </w:r>
    </w:p>
    <w:p w:rsidR="00A30E8E" w:rsidRPr="00783FAE" w:rsidRDefault="00A30E8E" w:rsidP="00783FAE">
      <w:pPr>
        <w:spacing w:after="120" w:line="240" w:lineRule="auto"/>
        <w:ind w:firstLine="360"/>
        <w:jc w:val="both"/>
      </w:pPr>
      <w:r w:rsidRPr="00783FAE">
        <w:rPr>
          <w:u w:val="single"/>
        </w:rPr>
        <w:t>Метод Ньютона (метод касательных).</w:t>
      </w:r>
      <w:r w:rsidRPr="00783FAE">
        <w:t xml:space="preserve"> При нахождении корня уравнения (2.1) методом Ньютона, итерационный процесс определяется формулой</w:t>
      </w:r>
    </w:p>
    <w:p w:rsidR="00A30E8E" w:rsidRPr="00783FAE" w:rsidRDefault="00A30E8E" w:rsidP="00783FAE">
      <w:pPr>
        <w:spacing w:after="120" w:line="240" w:lineRule="auto"/>
        <w:ind w:left="2124" w:firstLine="708"/>
        <w:jc w:val="both"/>
      </w:pPr>
      <w:r w:rsidRPr="00783FAE">
        <w:rPr>
          <w:position w:val="-30"/>
        </w:rPr>
        <w:object w:dxaOrig="3760" w:dyaOrig="720">
          <v:shape id="_x0000_i1036" type="#_x0000_t75" style="width:188.25pt;height:36pt" o:ole="">
            <v:imagedata r:id="rId29" o:title=""/>
          </v:shape>
          <o:OLEObject Type="Embed" ProgID="Equation.3" ShapeID="_x0000_i1036" DrawAspect="Content" ObjectID="_1367108754" r:id="rId30"/>
        </w:object>
      </w:r>
      <w:r w:rsidRPr="00783FAE">
        <w:tab/>
      </w:r>
      <w:r w:rsidRPr="00783FAE">
        <w:tab/>
      </w:r>
      <w:r w:rsidRPr="00783FAE">
        <w:tab/>
        <w:t>(2.2)</w:t>
      </w:r>
    </w:p>
    <w:p w:rsidR="00A30E8E" w:rsidRPr="00783FAE" w:rsidRDefault="00A30E8E" w:rsidP="00783FAE">
      <w:pPr>
        <w:spacing w:after="120" w:line="240" w:lineRule="auto"/>
        <w:ind w:firstLine="708"/>
        <w:jc w:val="both"/>
      </w:pPr>
      <w:r w:rsidRPr="00783FAE">
        <w:t xml:space="preserve">Для начала вычислений требуется задание начального приближения </w:t>
      </w:r>
      <w:r w:rsidRPr="00783FAE">
        <w:rPr>
          <w:position w:val="-6"/>
        </w:rPr>
        <w:object w:dxaOrig="400" w:dyaOrig="320">
          <v:shape id="_x0000_i1037" type="#_x0000_t75" style="width:20.25pt;height:15.75pt" o:ole="">
            <v:imagedata r:id="rId31" o:title=""/>
          </v:shape>
          <o:OLEObject Type="Embed" ProgID="Equation.3" ShapeID="_x0000_i1037" DrawAspect="Content" ObjectID="_1367108755" r:id="rId32"/>
        </w:object>
      </w:r>
      <w:r w:rsidRPr="00783FAE">
        <w:t>.</w:t>
      </w:r>
    </w:p>
    <w:p w:rsidR="00A30E8E" w:rsidRPr="00783FAE" w:rsidRDefault="00A30E8E" w:rsidP="00783FAE">
      <w:pPr>
        <w:spacing w:after="120" w:line="240" w:lineRule="auto"/>
        <w:ind w:firstLine="360"/>
        <w:jc w:val="both"/>
      </w:pPr>
      <w:r w:rsidRPr="00783FAE">
        <w:tab/>
        <w:t xml:space="preserve">В качестве условия окончания итераций в практических вычислениях часто используется правило </w:t>
      </w:r>
      <w:r w:rsidRPr="00783FAE">
        <w:rPr>
          <w:position w:val="-16"/>
        </w:rPr>
        <w:object w:dxaOrig="3360" w:dyaOrig="440">
          <v:shape id="_x0000_i1038" type="#_x0000_t75" style="width:168pt;height:21.75pt" o:ole="">
            <v:imagedata r:id="rId33" o:title=""/>
          </v:shape>
          <o:OLEObject Type="Embed" ProgID="Equation.3" ShapeID="_x0000_i1038" DrawAspect="Content" ObjectID="_1367108756" r:id="rId34"/>
        </w:object>
      </w:r>
      <w:r w:rsidRPr="00783FAE">
        <w:t>.</w:t>
      </w:r>
    </w:p>
    <w:p w:rsidR="00A30E8E" w:rsidRPr="00783FAE" w:rsidRDefault="00A30E8E" w:rsidP="00783FAE">
      <w:pPr>
        <w:spacing w:after="120" w:line="240" w:lineRule="auto"/>
        <w:ind w:firstLine="360"/>
        <w:jc w:val="both"/>
      </w:pPr>
      <w:r w:rsidRPr="00783FAE">
        <w:rPr>
          <w:u w:val="single"/>
        </w:rPr>
        <w:t>Метод простой итерации.</w:t>
      </w:r>
      <w:r w:rsidRPr="00783FAE">
        <w:t xml:space="preserve"> При использовании метода простой итерации уравнение (2.1) заменяется эквивалентным уравнением с выделенным линейным членом</w:t>
      </w:r>
    </w:p>
    <w:p w:rsidR="00A30E8E" w:rsidRPr="00783FAE" w:rsidRDefault="00A30E8E" w:rsidP="00783FAE">
      <w:pPr>
        <w:spacing w:after="120" w:line="240" w:lineRule="auto"/>
        <w:ind w:firstLine="360"/>
        <w:jc w:val="both"/>
      </w:pPr>
      <w:r w:rsidRPr="00783FAE">
        <w:tab/>
      </w:r>
      <w:r w:rsidRPr="00783FAE">
        <w:tab/>
      </w:r>
      <w:r w:rsidRPr="00783FAE">
        <w:tab/>
      </w:r>
      <w:r w:rsidRPr="00783FAE">
        <w:tab/>
      </w:r>
      <w:r w:rsidRPr="00783FAE">
        <w:tab/>
      </w:r>
      <w:r w:rsidRPr="00783FAE">
        <w:rPr>
          <w:position w:val="-10"/>
        </w:rPr>
        <w:object w:dxaOrig="900" w:dyaOrig="320">
          <v:shape id="_x0000_i1039" type="#_x0000_t75" style="width:45pt;height:15.75pt" o:ole="">
            <v:imagedata r:id="rId35" o:title=""/>
          </v:shape>
          <o:OLEObject Type="Embed" ProgID="Equation.3" ShapeID="_x0000_i1039" DrawAspect="Content" ObjectID="_1367108757" r:id="rId36"/>
        </w:object>
      </w:r>
      <w:r w:rsidRPr="00783FAE">
        <w:tab/>
      </w:r>
      <w:r w:rsidRPr="00783FAE">
        <w:tab/>
      </w:r>
      <w:r w:rsidRPr="00783FAE">
        <w:tab/>
      </w:r>
      <w:r w:rsidRPr="00783FAE">
        <w:tab/>
      </w:r>
      <w:r w:rsidRPr="00783FAE">
        <w:tab/>
      </w:r>
      <w:r w:rsidRPr="00783FAE">
        <w:tab/>
        <w:t>(2.5)</w:t>
      </w:r>
    </w:p>
    <w:p w:rsidR="00A30E8E" w:rsidRPr="00783FAE" w:rsidRDefault="00A30E8E" w:rsidP="00783FAE">
      <w:pPr>
        <w:spacing w:after="120" w:line="240" w:lineRule="auto"/>
        <w:ind w:firstLine="360"/>
        <w:jc w:val="both"/>
      </w:pPr>
      <w:r w:rsidRPr="00783FAE">
        <w:t>Решение ищется путем построения последовательности</w:t>
      </w:r>
    </w:p>
    <w:p w:rsidR="00A30E8E" w:rsidRPr="00783FAE" w:rsidRDefault="00A30E8E" w:rsidP="00783FAE">
      <w:pPr>
        <w:spacing w:after="120" w:line="240" w:lineRule="auto"/>
        <w:ind w:firstLine="360"/>
        <w:jc w:val="both"/>
      </w:pPr>
      <w:r w:rsidRPr="00783FAE">
        <w:tab/>
      </w:r>
      <w:r w:rsidRPr="00783FAE">
        <w:tab/>
      </w:r>
      <w:r w:rsidRPr="00783FAE">
        <w:tab/>
      </w:r>
      <w:r w:rsidRPr="00783FAE">
        <w:tab/>
      </w:r>
      <w:r w:rsidRPr="00783FAE">
        <w:tab/>
      </w:r>
      <w:r w:rsidRPr="00783FAE">
        <w:rPr>
          <w:position w:val="-10"/>
        </w:rPr>
        <w:object w:dxaOrig="3019" w:dyaOrig="360">
          <v:shape id="_x0000_i1040" type="#_x0000_t75" style="width:150.75pt;height:18pt" o:ole="">
            <v:imagedata r:id="rId37" o:title=""/>
          </v:shape>
          <o:OLEObject Type="Embed" ProgID="Equation.3" ShapeID="_x0000_i1040" DrawAspect="Content" ObjectID="_1367108758" r:id="rId38"/>
        </w:object>
      </w:r>
      <w:r w:rsidRPr="00783FAE">
        <w:tab/>
      </w:r>
      <w:r w:rsidRPr="00783FAE">
        <w:tab/>
      </w:r>
      <w:r w:rsidRPr="00783FAE">
        <w:tab/>
        <w:t>(2.6)</w:t>
      </w:r>
    </w:p>
    <w:p w:rsidR="00A30E8E" w:rsidRPr="00783FAE" w:rsidRDefault="00A30E8E" w:rsidP="00783FAE">
      <w:pPr>
        <w:spacing w:after="120" w:line="240" w:lineRule="auto"/>
        <w:jc w:val="both"/>
      </w:pPr>
      <w:r w:rsidRPr="00783FAE">
        <w:t xml:space="preserve">начиная с некоторого заданного значения </w:t>
      </w:r>
      <w:r w:rsidRPr="00783FAE">
        <w:rPr>
          <w:position w:val="-6"/>
        </w:rPr>
        <w:object w:dxaOrig="400" w:dyaOrig="320">
          <v:shape id="_x0000_i1041" type="#_x0000_t75" style="width:20.25pt;height:15.75pt" o:ole="">
            <v:imagedata r:id="rId31" o:title=""/>
          </v:shape>
          <o:OLEObject Type="Embed" ProgID="Equation.3" ShapeID="_x0000_i1041" DrawAspect="Content" ObjectID="_1367108759" r:id="rId39"/>
        </w:object>
      </w:r>
      <w:r w:rsidRPr="00783FAE">
        <w:t xml:space="preserve">. Если </w:t>
      </w:r>
      <w:r w:rsidRPr="00783FAE">
        <w:rPr>
          <w:position w:val="-10"/>
        </w:rPr>
        <w:object w:dxaOrig="520" w:dyaOrig="320">
          <v:shape id="_x0000_i1042" type="#_x0000_t75" style="width:26.25pt;height:15.75pt" o:ole="">
            <v:imagedata r:id="rId40" o:title=""/>
          </v:shape>
          <o:OLEObject Type="Embed" ProgID="Equation.3" ShapeID="_x0000_i1042" DrawAspect="Content" ObjectID="_1367108760" r:id="rId41"/>
        </w:object>
      </w:r>
      <w:r w:rsidRPr="00783FAE">
        <w:t xml:space="preserve"> - непрерывная функция, а </w:t>
      </w:r>
      <w:r w:rsidRPr="00783FAE">
        <w:rPr>
          <w:position w:val="-10"/>
        </w:rPr>
        <w:object w:dxaOrig="1880" w:dyaOrig="360">
          <v:shape id="_x0000_i1043" type="#_x0000_t75" style="width:93.75pt;height:18pt" o:ole="">
            <v:imagedata r:id="rId42" o:title=""/>
          </v:shape>
          <o:OLEObject Type="Embed" ProgID="Equation.3" ShapeID="_x0000_i1043" DrawAspect="Content" ObjectID="_1367108761" r:id="rId43"/>
        </w:object>
      </w:r>
      <w:r w:rsidRPr="00783FAE">
        <w:t xml:space="preserve"> - сходящаяся последовательность, то значение </w:t>
      </w:r>
      <w:r w:rsidRPr="00783FAE">
        <w:rPr>
          <w:position w:val="-20"/>
        </w:rPr>
        <w:object w:dxaOrig="1380" w:dyaOrig="460">
          <v:shape id="_x0000_i1044" type="#_x0000_t75" style="width:69pt;height:23.25pt" o:ole="">
            <v:imagedata r:id="rId44" o:title=""/>
          </v:shape>
          <o:OLEObject Type="Embed" ProgID="Equation.3" ShapeID="_x0000_i1044" DrawAspect="Content" ObjectID="_1367108762" r:id="rId45"/>
        </w:object>
      </w:r>
      <w:r w:rsidRPr="00783FAE">
        <w:t>является решением уравнения (2.5).</w:t>
      </w:r>
    </w:p>
    <w:p w:rsidR="00A30E8E" w:rsidRPr="00783FAE" w:rsidRDefault="00A30E8E" w:rsidP="00783FAE">
      <w:pPr>
        <w:spacing w:after="120" w:line="240" w:lineRule="auto"/>
        <w:ind w:firstLine="360"/>
        <w:jc w:val="both"/>
      </w:pPr>
      <w:r w:rsidRPr="00783FAE">
        <w:t>Условия сходимости метода и оценка его погрешности определяются теоремой [2]:</w:t>
      </w:r>
    </w:p>
    <w:p w:rsidR="00A30E8E" w:rsidRPr="00783FAE" w:rsidRDefault="00A30E8E" w:rsidP="00783FAE">
      <w:pPr>
        <w:spacing w:after="120" w:line="240" w:lineRule="auto"/>
        <w:ind w:firstLine="357"/>
        <w:jc w:val="both"/>
      </w:pPr>
      <w:r w:rsidRPr="00783FAE">
        <w:rPr>
          <w:b/>
          <w:bCs/>
        </w:rPr>
        <w:t>Теорема 2.3.</w:t>
      </w:r>
      <w:r w:rsidRPr="00783FAE">
        <w:t xml:space="preserve"> Пусть функция </w:t>
      </w:r>
      <w:r w:rsidRPr="00783FAE">
        <w:rPr>
          <w:position w:val="-10"/>
        </w:rPr>
        <w:object w:dxaOrig="520" w:dyaOrig="320">
          <v:shape id="_x0000_i1045" type="#_x0000_t75" style="width:26.25pt;height:15.75pt" o:ole="">
            <v:imagedata r:id="rId40" o:title=""/>
          </v:shape>
          <o:OLEObject Type="Embed" ProgID="Equation.3" ShapeID="_x0000_i1045" DrawAspect="Content" ObjectID="_1367108763" r:id="rId46"/>
        </w:object>
      </w:r>
      <w:r w:rsidRPr="00783FAE">
        <w:t xml:space="preserve"> определена и дифференцируема на отрезке [</w:t>
      </w:r>
      <w:r w:rsidRPr="00783FAE">
        <w:rPr>
          <w:lang w:val="en-US"/>
        </w:rPr>
        <w:t>a</w:t>
      </w:r>
      <w:r w:rsidRPr="00783FAE">
        <w:t>,</w:t>
      </w:r>
      <w:r w:rsidRPr="00783FAE">
        <w:rPr>
          <w:lang w:val="en-US"/>
        </w:rPr>
        <w:t>b</w:t>
      </w:r>
      <w:r w:rsidRPr="00783FAE">
        <w:t>]. Тогда если выполняются условия:</w:t>
      </w:r>
    </w:p>
    <w:p w:rsidR="00A30E8E" w:rsidRPr="00783FAE" w:rsidRDefault="00A30E8E" w:rsidP="00783FAE">
      <w:pPr>
        <w:spacing w:after="120" w:line="240" w:lineRule="auto"/>
        <w:ind w:firstLine="357"/>
        <w:jc w:val="both"/>
      </w:pPr>
      <w:r w:rsidRPr="00783FAE">
        <w:t xml:space="preserve">1) </w:t>
      </w:r>
      <w:r w:rsidRPr="00783FAE">
        <w:rPr>
          <w:position w:val="-10"/>
        </w:rPr>
        <w:object w:dxaOrig="2480" w:dyaOrig="320">
          <v:shape id="_x0000_i1046" type="#_x0000_t75" style="width:123.75pt;height:15.75pt" o:ole="">
            <v:imagedata r:id="rId47" o:title=""/>
          </v:shape>
          <o:OLEObject Type="Embed" ProgID="Equation.3" ShapeID="_x0000_i1046" DrawAspect="Content" ObjectID="_1367108764" r:id="rId48"/>
        </w:object>
      </w:r>
      <w:r w:rsidRPr="00783FAE">
        <w:t>,</w:t>
      </w:r>
    </w:p>
    <w:p w:rsidR="00A30E8E" w:rsidRPr="00783FAE" w:rsidRDefault="00A30E8E" w:rsidP="00783FAE">
      <w:pPr>
        <w:spacing w:after="120" w:line="240" w:lineRule="auto"/>
        <w:ind w:firstLine="357"/>
        <w:jc w:val="both"/>
      </w:pPr>
      <w:r w:rsidRPr="00783FAE">
        <w:t xml:space="preserve">2) </w:t>
      </w:r>
      <w:r w:rsidRPr="00783FAE">
        <w:rPr>
          <w:position w:val="-14"/>
        </w:rPr>
        <w:object w:dxaOrig="3100" w:dyaOrig="400">
          <v:shape id="_x0000_i1047" type="#_x0000_t75" style="width:155.25pt;height:20.25pt" o:ole="">
            <v:imagedata r:id="rId49" o:title=""/>
          </v:shape>
          <o:OLEObject Type="Embed" ProgID="Equation.3" ShapeID="_x0000_i1047" DrawAspect="Content" ObjectID="_1367108765" r:id="rId50"/>
        </w:object>
      </w:r>
      <w:r w:rsidRPr="00783FAE">
        <w:t>,</w:t>
      </w:r>
    </w:p>
    <w:p w:rsidR="00A30E8E" w:rsidRPr="00783FAE" w:rsidRDefault="00A30E8E" w:rsidP="00783FAE">
      <w:pPr>
        <w:spacing w:after="120" w:line="240" w:lineRule="auto"/>
        <w:jc w:val="both"/>
      </w:pPr>
      <w:r w:rsidRPr="00783FAE">
        <w:t>то уравнение (2.5) имеет и притом единственный на [</w:t>
      </w:r>
      <w:r w:rsidRPr="00783FAE">
        <w:rPr>
          <w:lang w:val="en-US"/>
        </w:rPr>
        <w:t>a</w:t>
      </w:r>
      <w:r w:rsidRPr="00783FAE">
        <w:t>,</w:t>
      </w:r>
      <w:r w:rsidRPr="00783FAE">
        <w:rPr>
          <w:lang w:val="en-US"/>
        </w:rPr>
        <w:t>b</w:t>
      </w:r>
      <w:r w:rsidRPr="00783FAE">
        <w:t xml:space="preserve">] корень </w:t>
      </w:r>
      <w:r w:rsidRPr="00783FAE">
        <w:rPr>
          <w:position w:val="-6"/>
        </w:rPr>
        <w:object w:dxaOrig="380" w:dyaOrig="320">
          <v:shape id="_x0000_i1048" type="#_x0000_t75" style="width:18.75pt;height:15.75pt" o:ole="">
            <v:imagedata r:id="rId51" o:title=""/>
          </v:shape>
          <o:OLEObject Type="Embed" ProgID="Equation.3" ShapeID="_x0000_i1048" DrawAspect="Content" ObjectID="_1367108766" r:id="rId52"/>
        </w:object>
      </w:r>
      <w:r w:rsidRPr="00783FAE">
        <w:t>;</w:t>
      </w:r>
    </w:p>
    <w:p w:rsidR="00A30E8E" w:rsidRPr="00783FAE" w:rsidRDefault="00A30E8E" w:rsidP="00783FAE">
      <w:pPr>
        <w:spacing w:after="120" w:line="240" w:lineRule="auto"/>
        <w:jc w:val="both"/>
      </w:pPr>
      <w:r w:rsidRPr="00783FAE">
        <w:lastRenderedPageBreak/>
        <w:t xml:space="preserve">к этому корню сходится определяемая методом простой итерации последовательность </w:t>
      </w:r>
      <w:r w:rsidRPr="00783FAE">
        <w:rPr>
          <w:position w:val="-10"/>
        </w:rPr>
        <w:object w:dxaOrig="1880" w:dyaOrig="360">
          <v:shape id="_x0000_i1049" type="#_x0000_t75" style="width:93.75pt;height:18pt" o:ole="">
            <v:imagedata r:id="rId53" o:title=""/>
          </v:shape>
          <o:OLEObject Type="Embed" ProgID="Equation.3" ShapeID="_x0000_i1049" DrawAspect="Content" ObjectID="_1367108767" r:id="rId54"/>
        </w:object>
      </w:r>
      <w:r w:rsidRPr="00783FAE">
        <w:t xml:space="preserve">, начинающаяся с любого </w:t>
      </w:r>
      <w:r w:rsidRPr="00783FAE">
        <w:rPr>
          <w:position w:val="-10"/>
        </w:rPr>
        <w:object w:dxaOrig="1140" w:dyaOrig="360">
          <v:shape id="_x0000_i1050" type="#_x0000_t75" style="width:57pt;height:18pt" o:ole="">
            <v:imagedata r:id="rId55" o:title=""/>
          </v:shape>
          <o:OLEObject Type="Embed" ProgID="Equation.3" ShapeID="_x0000_i1050" DrawAspect="Content" ObjectID="_1367108768" r:id="rId56"/>
        </w:object>
      </w:r>
      <w:r w:rsidRPr="00783FAE">
        <w:t>.</w:t>
      </w:r>
    </w:p>
    <w:p w:rsidR="00A30E8E" w:rsidRPr="00783FAE" w:rsidRDefault="00A30E8E" w:rsidP="00783FAE">
      <w:pPr>
        <w:tabs>
          <w:tab w:val="left" w:pos="1830"/>
        </w:tabs>
        <w:spacing w:after="120" w:line="240" w:lineRule="auto"/>
        <w:jc w:val="both"/>
      </w:pPr>
      <w:r w:rsidRPr="00783FAE">
        <w:tab/>
      </w:r>
    </w:p>
    <w:p w:rsidR="00A30E8E" w:rsidRPr="00783FAE" w:rsidRDefault="00A30E8E" w:rsidP="00783FAE">
      <w:pPr>
        <w:spacing w:after="120" w:line="240" w:lineRule="auto"/>
        <w:jc w:val="both"/>
      </w:pPr>
      <w:r w:rsidRPr="00783FAE">
        <w:t>При этом справедливы оценки погрешности</w:t>
      </w:r>
      <w:proofErr w:type="gramStart"/>
      <w:r w:rsidRPr="00783FAE">
        <w:t xml:space="preserve"> (</w:t>
      </w:r>
      <w:r w:rsidRPr="00783FAE">
        <w:rPr>
          <w:position w:val="-10"/>
        </w:rPr>
        <w:object w:dxaOrig="840" w:dyaOrig="320">
          <v:shape id="_x0000_i1051" type="#_x0000_t75" style="width:42pt;height:15.75pt" o:ole="">
            <v:imagedata r:id="rId57" o:title=""/>
          </v:shape>
          <o:OLEObject Type="Embed" ProgID="Equation.3" ShapeID="_x0000_i1051" DrawAspect="Content" ObjectID="_1367108769" r:id="rId58"/>
        </w:object>
      </w:r>
      <w:r w:rsidRPr="00783FAE">
        <w:t>):</w:t>
      </w:r>
      <w:proofErr w:type="gramEnd"/>
    </w:p>
    <w:p w:rsidR="00A30E8E" w:rsidRPr="00783FAE" w:rsidRDefault="00A30E8E" w:rsidP="00783FAE">
      <w:pPr>
        <w:spacing w:after="120" w:line="240" w:lineRule="auto"/>
        <w:ind w:firstLine="357"/>
        <w:jc w:val="both"/>
      </w:pPr>
      <w:r w:rsidRPr="00783FAE">
        <w:tab/>
      </w:r>
      <w:r w:rsidRPr="00783FAE">
        <w:tab/>
      </w:r>
      <w:r w:rsidRPr="00783FAE">
        <w:tab/>
      </w:r>
      <w:r w:rsidRPr="00783FAE">
        <w:tab/>
      </w:r>
      <w:r w:rsidRPr="00783FAE">
        <w:tab/>
      </w:r>
      <w:r w:rsidRPr="00783FAE">
        <w:rPr>
          <w:position w:val="-28"/>
        </w:rPr>
        <w:object w:dxaOrig="3120" w:dyaOrig="660">
          <v:shape id="_x0000_i1052" type="#_x0000_t75" style="width:156pt;height:33pt" o:ole="">
            <v:imagedata r:id="rId59" o:title=""/>
          </v:shape>
          <o:OLEObject Type="Embed" ProgID="Equation.3" ShapeID="_x0000_i1052" DrawAspect="Content" ObjectID="_1367108770" r:id="rId60"/>
        </w:object>
      </w:r>
      <w:r w:rsidRPr="00783FAE">
        <w:tab/>
      </w:r>
      <w:r w:rsidRPr="00783FAE">
        <w:tab/>
      </w:r>
      <w:r w:rsidRPr="00783FAE">
        <w:tab/>
      </w:r>
    </w:p>
    <w:p w:rsidR="00A30E8E" w:rsidRPr="00783FAE" w:rsidRDefault="00A30E8E" w:rsidP="00783FAE">
      <w:pPr>
        <w:spacing w:after="120" w:line="240" w:lineRule="auto"/>
        <w:ind w:firstLine="360"/>
        <w:jc w:val="both"/>
      </w:pPr>
      <w:r w:rsidRPr="00783FAE">
        <w:tab/>
      </w:r>
      <w:r w:rsidRPr="00783FAE">
        <w:tab/>
      </w:r>
      <w:r w:rsidRPr="00783FAE">
        <w:tab/>
      </w:r>
      <w:r w:rsidRPr="00783FAE">
        <w:tab/>
      </w:r>
      <w:r w:rsidRPr="00783FAE">
        <w:tab/>
      </w:r>
      <w:r w:rsidRPr="00783FAE">
        <w:rPr>
          <w:position w:val="-28"/>
        </w:rPr>
        <w:object w:dxaOrig="2940" w:dyaOrig="700">
          <v:shape id="_x0000_i1053" type="#_x0000_t75" style="width:147pt;height:35.25pt" o:ole="">
            <v:imagedata r:id="rId61" o:title=""/>
          </v:shape>
          <o:OLEObject Type="Embed" ProgID="Equation.3" ShapeID="_x0000_i1053" DrawAspect="Content" ObjectID="_1367108771" r:id="rId62"/>
        </w:object>
      </w:r>
    </w:p>
    <w:p w:rsidR="00656CAE" w:rsidRDefault="00656CAE" w:rsidP="00783FAE">
      <w:pPr>
        <w:pStyle w:val="2"/>
        <w:spacing w:after="100" w:afterAutospacing="1"/>
        <w:rPr>
          <w:lang w:val="en-US"/>
        </w:rPr>
      </w:pPr>
    </w:p>
    <w:p w:rsidR="00656CAE" w:rsidRDefault="00656CAE" w:rsidP="00783FAE">
      <w:pPr>
        <w:pStyle w:val="2"/>
        <w:spacing w:after="100" w:afterAutospacing="1"/>
        <w:rPr>
          <w:lang w:val="en-US"/>
        </w:rPr>
      </w:pPr>
    </w:p>
    <w:p w:rsidR="00656CAE" w:rsidRDefault="00656CAE" w:rsidP="00783FAE">
      <w:pPr>
        <w:pStyle w:val="2"/>
        <w:spacing w:after="100" w:afterAutospacing="1"/>
        <w:rPr>
          <w:lang w:val="en-US"/>
        </w:rPr>
      </w:pPr>
    </w:p>
    <w:p w:rsidR="00656CAE" w:rsidRDefault="00656CAE" w:rsidP="00783FAE">
      <w:pPr>
        <w:pStyle w:val="2"/>
        <w:spacing w:after="100" w:afterAutospacing="1"/>
        <w:rPr>
          <w:lang w:val="en-US"/>
        </w:rPr>
      </w:pPr>
    </w:p>
    <w:p w:rsidR="00656CAE" w:rsidRDefault="00656CAE" w:rsidP="00783FAE">
      <w:pPr>
        <w:pStyle w:val="2"/>
        <w:spacing w:after="100" w:afterAutospacing="1"/>
        <w:rPr>
          <w:lang w:val="en-US"/>
        </w:rPr>
      </w:pPr>
    </w:p>
    <w:p w:rsidR="00656CAE" w:rsidRDefault="00656CAE" w:rsidP="00783FAE">
      <w:pPr>
        <w:pStyle w:val="2"/>
        <w:spacing w:after="100" w:afterAutospacing="1"/>
        <w:rPr>
          <w:lang w:val="en-US"/>
        </w:rPr>
      </w:pPr>
    </w:p>
    <w:p w:rsidR="00783FAE" w:rsidRPr="00F12B51" w:rsidRDefault="00783FAE" w:rsidP="00783FAE">
      <w:pPr>
        <w:pStyle w:val="2"/>
        <w:spacing w:after="100" w:afterAutospacing="1"/>
      </w:pPr>
      <w:r>
        <w:t>2</w:t>
      </w:r>
      <w:r w:rsidRPr="00F12B51">
        <w:t xml:space="preserve"> </w:t>
      </w:r>
      <w:r>
        <w:t>Решение систем нелинейных уравнений</w:t>
      </w:r>
    </w:p>
    <w:p w:rsidR="00783FAE" w:rsidRPr="00783FAE" w:rsidRDefault="00783FAE" w:rsidP="00B20FB3">
      <w:pPr>
        <w:spacing w:after="120" w:line="240" w:lineRule="auto"/>
        <w:rPr>
          <w:rFonts w:cstheme="minorHAnsi"/>
        </w:rPr>
      </w:pPr>
      <w:r w:rsidRPr="00783FAE">
        <w:rPr>
          <w:rFonts w:cstheme="minorHAnsi"/>
        </w:rPr>
        <w:tab/>
        <w:t xml:space="preserve">Систему нелинейных уравнений с </w:t>
      </w:r>
      <w:r w:rsidRPr="00783FAE">
        <w:rPr>
          <w:rFonts w:cstheme="minorHAnsi"/>
          <w:i/>
          <w:iCs/>
          <w:lang w:val="en-US"/>
        </w:rPr>
        <w:t>n</w:t>
      </w:r>
      <w:r w:rsidRPr="00783FAE">
        <w:rPr>
          <w:rFonts w:cstheme="minorHAnsi"/>
        </w:rPr>
        <w:t xml:space="preserve"> неизвестными можно записать в виде</w:t>
      </w:r>
    </w:p>
    <w:p w:rsidR="00783FAE" w:rsidRPr="00783FAE" w:rsidRDefault="00783FAE" w:rsidP="00B20FB3">
      <w:pPr>
        <w:spacing w:after="120" w:line="240" w:lineRule="auto"/>
        <w:ind w:left="2124" w:firstLine="708"/>
        <w:rPr>
          <w:rFonts w:cstheme="minorHAnsi"/>
        </w:rPr>
      </w:pPr>
      <w:r w:rsidRPr="00783FAE">
        <w:rPr>
          <w:rFonts w:cstheme="minorHAnsi"/>
          <w:position w:val="-68"/>
        </w:rPr>
        <w:object w:dxaOrig="2060" w:dyaOrig="1480">
          <v:shape id="_x0000_i1054" type="#_x0000_t75" style="width:102.75pt;height:74.25pt" o:ole="">
            <v:imagedata r:id="rId63" o:title=""/>
          </v:shape>
          <o:OLEObject Type="Embed" ProgID="Equation.3" ShapeID="_x0000_i1054" DrawAspect="Content" ObjectID="_1367108772" r:id="rId64"/>
        </w:object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  <w:t>(2.11)</w:t>
      </w:r>
    </w:p>
    <w:p w:rsidR="00783FAE" w:rsidRPr="00783FAE" w:rsidRDefault="00783FAE" w:rsidP="00B20FB3">
      <w:pPr>
        <w:spacing w:after="120" w:line="240" w:lineRule="auto"/>
        <w:rPr>
          <w:rFonts w:cstheme="minorHAnsi"/>
        </w:rPr>
      </w:pPr>
      <w:r w:rsidRPr="00783FAE">
        <w:rPr>
          <w:rFonts w:cstheme="minorHAnsi"/>
        </w:rPr>
        <w:t>или, более коротко, в векторной форме</w:t>
      </w:r>
    </w:p>
    <w:p w:rsidR="00783FAE" w:rsidRPr="00783FAE" w:rsidRDefault="00783FAE" w:rsidP="00B20FB3">
      <w:pPr>
        <w:spacing w:after="120" w:line="240" w:lineRule="auto"/>
        <w:rPr>
          <w:rFonts w:cstheme="minorHAnsi"/>
        </w:rPr>
      </w:pP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  <w:position w:val="-10"/>
        </w:rPr>
        <w:object w:dxaOrig="840" w:dyaOrig="320">
          <v:shape id="_x0000_i1055" type="#_x0000_t75" style="width:42pt;height:15.75pt" o:ole="">
            <v:imagedata r:id="rId65" o:title=""/>
          </v:shape>
          <o:OLEObject Type="Embed" ProgID="Equation.3" ShapeID="_x0000_i1055" DrawAspect="Content" ObjectID="_1367108773" r:id="rId66"/>
        </w:object>
      </w:r>
      <w:r w:rsidRPr="00783FAE">
        <w:rPr>
          <w:rFonts w:cstheme="minorHAnsi"/>
        </w:rPr>
        <w:t>,</w:t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  <w:t>(2.12)</w:t>
      </w:r>
    </w:p>
    <w:p w:rsidR="00783FAE" w:rsidRPr="00783FAE" w:rsidRDefault="00783FAE" w:rsidP="00B20FB3">
      <w:pPr>
        <w:spacing w:after="120" w:line="240" w:lineRule="auto"/>
        <w:rPr>
          <w:rFonts w:cstheme="minorHAnsi"/>
        </w:rPr>
      </w:pPr>
      <w:r w:rsidRPr="00783FAE">
        <w:rPr>
          <w:rFonts w:cstheme="minorHAnsi"/>
        </w:rPr>
        <w:t xml:space="preserve">где </w:t>
      </w:r>
      <w:r w:rsidRPr="00783FAE">
        <w:rPr>
          <w:rFonts w:cstheme="minorHAnsi"/>
          <w:position w:val="-4"/>
        </w:rPr>
        <w:object w:dxaOrig="200" w:dyaOrig="200">
          <v:shape id="_x0000_i1056" type="#_x0000_t75" style="width:9.75pt;height:9.75pt" o:ole="">
            <v:imagedata r:id="rId67" o:title=""/>
          </v:shape>
          <o:OLEObject Type="Embed" ProgID="Equation.3" ShapeID="_x0000_i1056" DrawAspect="Content" ObjectID="_1367108774" r:id="rId68"/>
        </w:object>
      </w:r>
      <w:r w:rsidRPr="00783FAE">
        <w:rPr>
          <w:rFonts w:cstheme="minorHAnsi"/>
        </w:rPr>
        <w:t xml:space="preserve">- вектор неизвестных величин, </w:t>
      </w:r>
      <w:r w:rsidRPr="00783FAE">
        <w:rPr>
          <w:rFonts w:cstheme="minorHAnsi"/>
          <w:position w:val="-4"/>
        </w:rPr>
        <w:object w:dxaOrig="180" w:dyaOrig="260">
          <v:shape id="_x0000_i1057" type="#_x0000_t75" style="width:9pt;height:12.75pt" o:ole="">
            <v:imagedata r:id="rId69" o:title=""/>
          </v:shape>
          <o:OLEObject Type="Embed" ProgID="Equation.3" ShapeID="_x0000_i1057" DrawAspect="Content" ObjectID="_1367108775" r:id="rId70"/>
        </w:object>
      </w:r>
      <w:r w:rsidRPr="00783FAE">
        <w:rPr>
          <w:rFonts w:cstheme="minorHAnsi"/>
        </w:rPr>
        <w:t>- вектор-функция</w:t>
      </w:r>
    </w:p>
    <w:p w:rsidR="00783FAE" w:rsidRPr="00783FAE" w:rsidRDefault="00783FAE" w:rsidP="00B20FB3">
      <w:pPr>
        <w:spacing w:after="120" w:line="240" w:lineRule="auto"/>
        <w:rPr>
          <w:rFonts w:cstheme="minorHAnsi"/>
        </w:rPr>
      </w:pP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  <w:position w:val="-68"/>
        </w:rPr>
        <w:object w:dxaOrig="900" w:dyaOrig="1480">
          <v:shape id="_x0000_i1058" type="#_x0000_t75" style="width:45pt;height:74.25pt" o:ole="">
            <v:imagedata r:id="rId71" o:title=""/>
          </v:shape>
          <o:OLEObject Type="Embed" ProgID="Equation.3" ShapeID="_x0000_i1058" DrawAspect="Content" ObjectID="_1367108776" r:id="rId72"/>
        </w:object>
      </w:r>
      <w:r w:rsidRPr="00783FAE">
        <w:rPr>
          <w:rFonts w:cstheme="minorHAnsi"/>
        </w:rPr>
        <w:t>,</w:t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  <w:position w:val="-68"/>
        </w:rPr>
        <w:object w:dxaOrig="1180" w:dyaOrig="1480">
          <v:shape id="_x0000_i1059" type="#_x0000_t75" style="width:59.25pt;height:74.25pt" o:ole="">
            <v:imagedata r:id="rId73" o:title=""/>
          </v:shape>
          <o:OLEObject Type="Embed" ProgID="Equation.3" ShapeID="_x0000_i1059" DrawAspect="Content" ObjectID="_1367108777" r:id="rId74"/>
        </w:object>
      </w:r>
      <w:r w:rsidRPr="00783FAE">
        <w:rPr>
          <w:rFonts w:cstheme="minorHAnsi"/>
        </w:rPr>
        <w:t>,</w:t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  <w:position w:val="-66"/>
        </w:rPr>
        <w:object w:dxaOrig="820" w:dyaOrig="1440">
          <v:shape id="_x0000_i1060" type="#_x0000_t75" style="width:41.25pt;height:1in" o:ole="">
            <v:imagedata r:id="rId75" o:title=""/>
          </v:shape>
          <o:OLEObject Type="Embed" ProgID="Equation.3" ShapeID="_x0000_i1060" DrawAspect="Content" ObjectID="_1367108778" r:id="rId76"/>
        </w:object>
      </w:r>
      <w:r w:rsidRPr="00783FAE">
        <w:rPr>
          <w:rFonts w:cstheme="minorHAnsi"/>
        </w:rPr>
        <w:t>.</w:t>
      </w:r>
    </w:p>
    <w:p w:rsidR="00783FAE" w:rsidRPr="00783FAE" w:rsidRDefault="00783FAE" w:rsidP="00B20FB3">
      <w:pPr>
        <w:spacing w:after="120" w:line="240" w:lineRule="auto"/>
        <w:rPr>
          <w:rFonts w:cstheme="minorHAnsi"/>
        </w:rPr>
      </w:pPr>
    </w:p>
    <w:p w:rsidR="00783FAE" w:rsidRPr="00783FAE" w:rsidRDefault="00783FAE" w:rsidP="00B20FB3">
      <w:pPr>
        <w:pStyle w:val="a6"/>
        <w:spacing w:after="120" w:line="240" w:lineRule="auto"/>
        <w:ind w:firstLine="708"/>
        <w:rPr>
          <w:rFonts w:asciiTheme="minorHAnsi" w:hAnsiTheme="minorHAnsi" w:cstheme="minorHAnsi"/>
          <w:sz w:val="22"/>
          <w:szCs w:val="22"/>
        </w:rPr>
      </w:pPr>
      <w:r w:rsidRPr="00783FAE">
        <w:rPr>
          <w:rFonts w:asciiTheme="minorHAnsi" w:hAnsiTheme="minorHAnsi" w:cstheme="minorHAnsi"/>
          <w:sz w:val="22"/>
          <w:szCs w:val="22"/>
        </w:rPr>
        <w:t>В редких случаях для решения такой системы удается применить метод последовательного исключения неизвестных и свести решение исходной задачи к решению одного нелинейного уравнения с одним неизвестным. Значения других неизвестных величин находятся соответствующей подстановкой в конкретные выражения. Однако в подавляющем большинстве случаев для решения систем нелинейных уравнений используются итерационные методы.</w:t>
      </w:r>
    </w:p>
    <w:p w:rsidR="00783FAE" w:rsidRPr="00783FAE" w:rsidRDefault="00783FAE" w:rsidP="00B20FB3">
      <w:pPr>
        <w:pStyle w:val="a6"/>
        <w:spacing w:after="120" w:line="240" w:lineRule="auto"/>
        <w:ind w:firstLine="708"/>
        <w:rPr>
          <w:rFonts w:asciiTheme="minorHAnsi" w:hAnsiTheme="minorHAnsi" w:cstheme="minorHAnsi"/>
          <w:sz w:val="22"/>
          <w:szCs w:val="22"/>
        </w:rPr>
      </w:pPr>
      <w:r w:rsidRPr="00783FAE">
        <w:rPr>
          <w:rFonts w:asciiTheme="minorHAnsi" w:hAnsiTheme="minorHAnsi" w:cstheme="minorHAnsi"/>
          <w:sz w:val="22"/>
          <w:szCs w:val="22"/>
        </w:rPr>
        <w:lastRenderedPageBreak/>
        <w:t>В дальнейшем предполагается, что ищется изолированное решение нелинейной системы.</w:t>
      </w:r>
    </w:p>
    <w:p w:rsidR="00783FAE" w:rsidRPr="00783FAE" w:rsidRDefault="00783FAE" w:rsidP="00B20FB3">
      <w:pPr>
        <w:pStyle w:val="a6"/>
        <w:spacing w:after="120" w:line="240" w:lineRule="auto"/>
        <w:ind w:firstLine="708"/>
        <w:rPr>
          <w:rFonts w:asciiTheme="minorHAnsi" w:hAnsiTheme="minorHAnsi" w:cstheme="minorHAnsi"/>
          <w:sz w:val="22"/>
          <w:szCs w:val="22"/>
        </w:rPr>
      </w:pPr>
      <w:r w:rsidRPr="00783FAE">
        <w:rPr>
          <w:rFonts w:asciiTheme="minorHAnsi" w:hAnsiTheme="minorHAnsi" w:cstheme="minorHAnsi"/>
          <w:sz w:val="22"/>
          <w:szCs w:val="22"/>
        </w:rPr>
        <w:t>Как и в случае одного нелинейного уравнения, локализация решения может осуществляться на основе специфической информации по конкретной решаемой задаче (например, по физическим соображениям), и - с помощью методов математического анализа. При решении системы двух уравнений, достаточно часто удобным является графический способ, когда месторасположение корней определяется как точки пересечения кривых</w:t>
      </w:r>
      <w:r w:rsidRPr="00783FAE">
        <w:rPr>
          <w:rFonts w:asciiTheme="minorHAnsi" w:hAnsiTheme="minorHAnsi" w:cstheme="minorHAnsi"/>
          <w:position w:val="-10"/>
          <w:sz w:val="22"/>
          <w:szCs w:val="22"/>
        </w:rPr>
        <w:object w:dxaOrig="1340" w:dyaOrig="340">
          <v:shape id="_x0000_i1061" type="#_x0000_t75" style="width:66.75pt;height:17.25pt" o:ole="">
            <v:imagedata r:id="rId77" o:title=""/>
          </v:shape>
          <o:OLEObject Type="Embed" ProgID="Equation.3" ShapeID="_x0000_i1061" DrawAspect="Content" ObjectID="_1367108779" r:id="rId78"/>
        </w:object>
      </w:r>
      <w:r w:rsidRPr="00783FAE">
        <w:rPr>
          <w:rFonts w:asciiTheme="minorHAnsi" w:hAnsiTheme="minorHAnsi" w:cstheme="minorHAnsi"/>
          <w:sz w:val="22"/>
          <w:szCs w:val="22"/>
        </w:rPr>
        <w:t xml:space="preserve">, </w:t>
      </w:r>
      <w:r w:rsidRPr="00783FAE">
        <w:rPr>
          <w:rFonts w:asciiTheme="minorHAnsi" w:hAnsiTheme="minorHAnsi" w:cstheme="minorHAnsi"/>
          <w:position w:val="-10"/>
          <w:sz w:val="22"/>
          <w:szCs w:val="22"/>
        </w:rPr>
        <w:object w:dxaOrig="1380" w:dyaOrig="340">
          <v:shape id="_x0000_i1062" type="#_x0000_t75" style="width:69pt;height:17.25pt" o:ole="">
            <v:imagedata r:id="rId79" o:title=""/>
          </v:shape>
          <o:OLEObject Type="Embed" ProgID="Equation.3" ShapeID="_x0000_i1062" DrawAspect="Content" ObjectID="_1367108780" r:id="rId80"/>
        </w:object>
      </w:r>
      <w:r w:rsidRPr="00783FAE">
        <w:rPr>
          <w:rFonts w:asciiTheme="minorHAnsi" w:hAnsiTheme="minorHAnsi" w:cstheme="minorHAnsi"/>
          <w:sz w:val="22"/>
          <w:szCs w:val="22"/>
        </w:rPr>
        <w:t xml:space="preserve"> на плоскости </w:t>
      </w:r>
      <w:r w:rsidRPr="00783FAE">
        <w:rPr>
          <w:rFonts w:asciiTheme="minorHAnsi" w:hAnsiTheme="minorHAnsi" w:cstheme="minorHAnsi"/>
          <w:position w:val="-10"/>
          <w:sz w:val="22"/>
          <w:szCs w:val="22"/>
        </w:rPr>
        <w:object w:dxaOrig="760" w:dyaOrig="340">
          <v:shape id="_x0000_i1063" type="#_x0000_t75" style="width:38.25pt;height:17.25pt" o:ole="">
            <v:imagedata r:id="rId81" o:title=""/>
          </v:shape>
          <o:OLEObject Type="Embed" ProgID="Equation.3" ShapeID="_x0000_i1063" DrawAspect="Content" ObjectID="_1367108781" r:id="rId82"/>
        </w:object>
      </w:r>
      <w:r w:rsidRPr="00783FAE">
        <w:rPr>
          <w:rFonts w:asciiTheme="minorHAnsi" w:hAnsiTheme="minorHAnsi" w:cstheme="minorHAnsi"/>
          <w:sz w:val="22"/>
          <w:szCs w:val="22"/>
        </w:rPr>
        <w:t>.</w:t>
      </w:r>
    </w:p>
    <w:p w:rsidR="00783FAE" w:rsidRPr="00783FAE" w:rsidRDefault="00783FAE" w:rsidP="00B20FB3">
      <w:pPr>
        <w:spacing w:after="120" w:line="240" w:lineRule="auto"/>
        <w:ind w:firstLine="360"/>
        <w:jc w:val="both"/>
        <w:rPr>
          <w:rFonts w:cstheme="minorHAnsi"/>
          <w:u w:val="single"/>
        </w:rPr>
      </w:pPr>
    </w:p>
    <w:p w:rsidR="00783FAE" w:rsidRPr="00783FAE" w:rsidRDefault="00783FAE" w:rsidP="00B20FB3">
      <w:pPr>
        <w:spacing w:after="120" w:line="240" w:lineRule="auto"/>
        <w:ind w:firstLine="360"/>
        <w:jc w:val="both"/>
        <w:rPr>
          <w:rFonts w:cstheme="minorHAnsi"/>
        </w:rPr>
      </w:pPr>
      <w:r w:rsidRPr="00783FAE">
        <w:rPr>
          <w:rFonts w:cstheme="minorHAnsi"/>
          <w:u w:val="single"/>
        </w:rPr>
        <w:t>Метод Ньютона.</w:t>
      </w:r>
      <w:r w:rsidRPr="00783FAE">
        <w:rPr>
          <w:rFonts w:cstheme="minorHAnsi"/>
        </w:rPr>
        <w:t xml:space="preserve"> Если определено начальное приближение </w:t>
      </w:r>
      <w:r w:rsidRPr="00783FAE">
        <w:rPr>
          <w:rFonts w:cstheme="minorHAnsi"/>
          <w:position w:val="-12"/>
        </w:rPr>
        <w:object w:dxaOrig="2439" w:dyaOrig="380">
          <v:shape id="_x0000_i1064" type="#_x0000_t75" style="width:122.25pt;height:18.75pt" o:ole="">
            <v:imagedata r:id="rId83" o:title=""/>
          </v:shape>
          <o:OLEObject Type="Embed" ProgID="Equation.3" ShapeID="_x0000_i1064" DrawAspect="Content" ObjectID="_1367108782" r:id="rId84"/>
        </w:object>
      </w:r>
      <w:r w:rsidRPr="00783FAE">
        <w:rPr>
          <w:rFonts w:cstheme="minorHAnsi"/>
        </w:rPr>
        <w:t>, итерационный процесс нахождения решения системы (2.11) методом Ньютона можно представить в виде</w:t>
      </w:r>
    </w:p>
    <w:p w:rsidR="00783FAE" w:rsidRPr="00783FAE" w:rsidRDefault="00783FAE" w:rsidP="00B20FB3">
      <w:pPr>
        <w:spacing w:after="120" w:line="240" w:lineRule="auto"/>
        <w:ind w:firstLine="360"/>
        <w:jc w:val="both"/>
        <w:rPr>
          <w:rFonts w:cstheme="minorHAnsi"/>
        </w:rPr>
      </w:pPr>
    </w:p>
    <w:p w:rsidR="00783FAE" w:rsidRPr="00783FAE" w:rsidRDefault="00783FAE" w:rsidP="00B20FB3">
      <w:pPr>
        <w:spacing w:after="120" w:line="240" w:lineRule="auto"/>
        <w:ind w:left="2124" w:firstLine="708"/>
        <w:jc w:val="both"/>
        <w:rPr>
          <w:rFonts w:cstheme="minorHAnsi"/>
        </w:rPr>
      </w:pPr>
      <w:r w:rsidRPr="00783FAE">
        <w:rPr>
          <w:rFonts w:cstheme="minorHAnsi"/>
          <w:position w:val="-68"/>
        </w:rPr>
        <w:object w:dxaOrig="2040" w:dyaOrig="1480">
          <v:shape id="_x0000_i1065" type="#_x0000_t75" style="width:102pt;height:74.25pt" o:ole="">
            <v:imagedata r:id="rId85" o:title=""/>
          </v:shape>
          <o:OLEObject Type="Embed" ProgID="Equation.3" ShapeID="_x0000_i1065" DrawAspect="Content" ObjectID="_1367108783" r:id="rId86"/>
        </w:object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  <w:position w:val="-10"/>
        </w:rPr>
        <w:object w:dxaOrig="1180" w:dyaOrig="320">
          <v:shape id="_x0000_i1066" type="#_x0000_t75" style="width:59.25pt;height:15.75pt" o:ole="">
            <v:imagedata r:id="rId87" o:title=""/>
          </v:shape>
          <o:OLEObject Type="Embed" ProgID="Equation.3" ShapeID="_x0000_i1066" DrawAspect="Content" ObjectID="_1367108784" r:id="rId88"/>
        </w:object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  <w:t>(2.13)</w:t>
      </w:r>
    </w:p>
    <w:p w:rsidR="00783FAE" w:rsidRPr="00783FAE" w:rsidRDefault="00783FAE" w:rsidP="00B20FB3">
      <w:pPr>
        <w:spacing w:after="120" w:line="240" w:lineRule="auto"/>
        <w:jc w:val="both"/>
        <w:rPr>
          <w:rFonts w:cstheme="minorHAnsi"/>
        </w:rPr>
      </w:pPr>
      <w:r w:rsidRPr="00783FAE">
        <w:rPr>
          <w:rFonts w:cstheme="minorHAnsi"/>
        </w:rPr>
        <w:t xml:space="preserve">где значения приращений </w:t>
      </w:r>
      <w:r w:rsidRPr="00783FAE">
        <w:rPr>
          <w:rFonts w:cstheme="minorHAnsi"/>
          <w:position w:val="-10"/>
        </w:rPr>
        <w:object w:dxaOrig="540" w:dyaOrig="360">
          <v:shape id="_x0000_i1067" type="#_x0000_t75" style="width:27pt;height:18pt" o:ole="">
            <v:imagedata r:id="rId89" o:title=""/>
          </v:shape>
          <o:OLEObject Type="Embed" ProgID="Equation.3" ShapeID="_x0000_i1067" DrawAspect="Content" ObjectID="_1367108785" r:id="rId90"/>
        </w:object>
      </w:r>
      <w:r w:rsidRPr="00783FAE">
        <w:rPr>
          <w:rFonts w:cstheme="minorHAnsi"/>
        </w:rPr>
        <w:t xml:space="preserve">, </w:t>
      </w:r>
      <w:r w:rsidRPr="00783FAE">
        <w:rPr>
          <w:rFonts w:cstheme="minorHAnsi"/>
          <w:position w:val="-10"/>
        </w:rPr>
        <w:object w:dxaOrig="540" w:dyaOrig="360">
          <v:shape id="_x0000_i1068" type="#_x0000_t75" style="width:27pt;height:18pt" o:ole="">
            <v:imagedata r:id="rId91" o:title=""/>
          </v:shape>
          <o:OLEObject Type="Embed" ProgID="Equation.3" ShapeID="_x0000_i1068" DrawAspect="Content" ObjectID="_1367108786" r:id="rId92"/>
        </w:object>
      </w:r>
      <w:r w:rsidRPr="00783FAE">
        <w:rPr>
          <w:rFonts w:cstheme="minorHAnsi"/>
        </w:rPr>
        <w:t xml:space="preserve">,…, </w:t>
      </w:r>
      <w:r w:rsidRPr="00783FAE">
        <w:rPr>
          <w:rFonts w:cstheme="minorHAnsi"/>
          <w:position w:val="-12"/>
        </w:rPr>
        <w:object w:dxaOrig="540" w:dyaOrig="380">
          <v:shape id="_x0000_i1069" type="#_x0000_t75" style="width:27pt;height:18.75pt" o:ole="">
            <v:imagedata r:id="rId93" o:title=""/>
          </v:shape>
          <o:OLEObject Type="Embed" ProgID="Equation.3" ShapeID="_x0000_i1069" DrawAspect="Content" ObjectID="_1367108787" r:id="rId94"/>
        </w:object>
      </w:r>
      <w:r w:rsidRPr="00783FAE">
        <w:rPr>
          <w:rFonts w:cstheme="minorHAnsi"/>
        </w:rPr>
        <w:t xml:space="preserve"> определяются из решения системы линейных алгебраических уравнений, все коэффициенты которой выражаются через известное предыдущее приближение </w:t>
      </w:r>
      <w:r w:rsidRPr="00783FAE">
        <w:rPr>
          <w:rFonts w:cstheme="minorHAnsi"/>
          <w:position w:val="-12"/>
        </w:rPr>
        <w:object w:dxaOrig="2340" w:dyaOrig="380">
          <v:shape id="_x0000_i1070" type="#_x0000_t75" style="width:117pt;height:18.75pt" o:ole="">
            <v:imagedata r:id="rId95" o:title=""/>
          </v:shape>
          <o:OLEObject Type="Embed" ProgID="Equation.3" ShapeID="_x0000_i1070" DrawAspect="Content" ObjectID="_1367108788" r:id="rId96"/>
        </w:object>
      </w:r>
    </w:p>
    <w:p w:rsidR="00783FAE" w:rsidRPr="00783FAE" w:rsidRDefault="00783FAE" w:rsidP="00B20FB3">
      <w:pPr>
        <w:spacing w:after="120" w:line="240" w:lineRule="auto"/>
        <w:jc w:val="both"/>
        <w:rPr>
          <w:rFonts w:cstheme="minorHAnsi"/>
        </w:rPr>
      </w:pPr>
    </w:p>
    <w:p w:rsidR="00783FAE" w:rsidRPr="00783FAE" w:rsidRDefault="00783FAE" w:rsidP="00B20FB3">
      <w:pPr>
        <w:spacing w:after="120" w:line="240" w:lineRule="auto"/>
        <w:ind w:firstLine="708"/>
        <w:jc w:val="both"/>
        <w:rPr>
          <w:rFonts w:cstheme="minorHAnsi"/>
        </w:rPr>
      </w:pPr>
      <w:r w:rsidRPr="00783FAE">
        <w:rPr>
          <w:rFonts w:cstheme="minorHAnsi"/>
          <w:position w:val="-110"/>
        </w:rPr>
        <w:object w:dxaOrig="6619" w:dyaOrig="2320">
          <v:shape id="_x0000_i1071" type="#_x0000_t75" style="width:330.75pt;height:116.25pt" o:ole="">
            <v:imagedata r:id="rId97" o:title=""/>
          </v:shape>
          <o:OLEObject Type="Embed" ProgID="Equation.3" ShapeID="_x0000_i1071" DrawAspect="Content" ObjectID="_1367108789" r:id="rId98"/>
        </w:object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  <w:t>(2.14)</w:t>
      </w:r>
    </w:p>
    <w:p w:rsidR="00783FAE" w:rsidRPr="00783FAE" w:rsidRDefault="00783FAE" w:rsidP="00B20FB3">
      <w:pPr>
        <w:spacing w:after="120" w:line="240" w:lineRule="auto"/>
        <w:ind w:firstLine="360"/>
        <w:jc w:val="both"/>
        <w:rPr>
          <w:rFonts w:cstheme="minorHAnsi"/>
        </w:rPr>
      </w:pPr>
    </w:p>
    <w:p w:rsidR="00783FAE" w:rsidRPr="00783FAE" w:rsidRDefault="00783FAE" w:rsidP="00B20FB3">
      <w:pPr>
        <w:spacing w:after="120" w:line="240" w:lineRule="auto"/>
        <w:ind w:firstLine="360"/>
        <w:jc w:val="both"/>
        <w:rPr>
          <w:rFonts w:cstheme="minorHAnsi"/>
        </w:rPr>
      </w:pPr>
      <w:r w:rsidRPr="00783FAE">
        <w:rPr>
          <w:rFonts w:cstheme="minorHAnsi"/>
        </w:rPr>
        <w:t>В векторно-матричной форме расчетные формулы имеют вид</w:t>
      </w:r>
    </w:p>
    <w:p w:rsidR="00783FAE" w:rsidRPr="00783FAE" w:rsidRDefault="00783FAE" w:rsidP="00B20FB3">
      <w:pPr>
        <w:spacing w:after="120" w:line="240" w:lineRule="auto"/>
        <w:ind w:firstLine="360"/>
        <w:jc w:val="both"/>
        <w:rPr>
          <w:rFonts w:cstheme="minorHAnsi"/>
        </w:rPr>
      </w:pP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  <w:position w:val="-4"/>
        </w:rPr>
        <w:object w:dxaOrig="1900" w:dyaOrig="300">
          <v:shape id="_x0000_i1072" type="#_x0000_t75" style="width:95.25pt;height:15pt" o:ole="">
            <v:imagedata r:id="rId99" o:title=""/>
          </v:shape>
          <o:OLEObject Type="Embed" ProgID="Equation.3" ShapeID="_x0000_i1072" DrawAspect="Content" ObjectID="_1367108790" r:id="rId100"/>
        </w:object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  <w:position w:val="-10"/>
        </w:rPr>
        <w:object w:dxaOrig="1180" w:dyaOrig="320">
          <v:shape id="_x0000_i1073" type="#_x0000_t75" style="width:59.25pt;height:15.75pt" o:ole="">
            <v:imagedata r:id="rId87" o:title=""/>
          </v:shape>
          <o:OLEObject Type="Embed" ProgID="Equation.3" ShapeID="_x0000_i1073" DrawAspect="Content" ObjectID="_1367108791" r:id="rId101"/>
        </w:object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  <w:t>(2.15)</w:t>
      </w:r>
    </w:p>
    <w:p w:rsidR="00783FAE" w:rsidRPr="00783FAE" w:rsidRDefault="00783FAE" w:rsidP="00B20FB3">
      <w:pPr>
        <w:spacing w:after="120" w:line="240" w:lineRule="auto"/>
        <w:ind w:firstLine="360"/>
        <w:jc w:val="both"/>
        <w:rPr>
          <w:rFonts w:cstheme="minorHAnsi"/>
        </w:rPr>
      </w:pPr>
      <w:r w:rsidRPr="00783FAE">
        <w:rPr>
          <w:rFonts w:cstheme="minorHAnsi"/>
        </w:rPr>
        <w:t xml:space="preserve">где вектор приращений </w:t>
      </w:r>
      <w:r w:rsidRPr="00783FAE">
        <w:rPr>
          <w:rFonts w:cstheme="minorHAnsi"/>
          <w:position w:val="-68"/>
        </w:rPr>
        <w:object w:dxaOrig="1560" w:dyaOrig="1480">
          <v:shape id="_x0000_i1074" type="#_x0000_t75" style="width:78pt;height:74.25pt" o:ole="">
            <v:imagedata r:id="rId102" o:title=""/>
          </v:shape>
          <o:OLEObject Type="Embed" ProgID="Equation.3" ShapeID="_x0000_i1074" DrawAspect="Content" ObjectID="_1367108792" r:id="rId103"/>
        </w:object>
      </w:r>
      <w:r w:rsidRPr="00783FAE">
        <w:rPr>
          <w:rFonts w:cstheme="minorHAnsi"/>
        </w:rPr>
        <w:t xml:space="preserve"> находится из решения уравнения</w:t>
      </w:r>
    </w:p>
    <w:p w:rsidR="00783FAE" w:rsidRPr="00783FAE" w:rsidRDefault="00783FAE" w:rsidP="00B20FB3">
      <w:pPr>
        <w:spacing w:after="120" w:line="240" w:lineRule="auto"/>
        <w:ind w:firstLine="360"/>
        <w:jc w:val="both"/>
        <w:rPr>
          <w:rFonts w:cstheme="minorHAnsi"/>
        </w:rPr>
      </w:pP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  <w:position w:val="-10"/>
        </w:rPr>
        <w:object w:dxaOrig="2480" w:dyaOrig="360">
          <v:shape id="_x0000_i1075" type="#_x0000_t75" style="width:123.75pt;height:18pt" o:ole="">
            <v:imagedata r:id="rId104" o:title=""/>
          </v:shape>
          <o:OLEObject Type="Embed" ProgID="Equation.3" ShapeID="_x0000_i1075" DrawAspect="Content" ObjectID="_1367108793" r:id="rId105"/>
        </w:object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  <w:t>(2.16)</w:t>
      </w:r>
    </w:p>
    <w:p w:rsidR="00783FAE" w:rsidRPr="00783FAE" w:rsidRDefault="00783FAE" w:rsidP="00B20FB3">
      <w:pPr>
        <w:spacing w:after="120" w:line="240" w:lineRule="auto"/>
        <w:ind w:firstLine="360"/>
        <w:jc w:val="both"/>
        <w:rPr>
          <w:rFonts w:cstheme="minorHAnsi"/>
        </w:rPr>
      </w:pPr>
    </w:p>
    <w:p w:rsidR="00783FAE" w:rsidRPr="00783FAE" w:rsidRDefault="00783FAE" w:rsidP="00B20FB3">
      <w:pPr>
        <w:spacing w:after="120" w:line="240" w:lineRule="auto"/>
        <w:ind w:firstLine="360"/>
        <w:jc w:val="both"/>
        <w:rPr>
          <w:rFonts w:cstheme="minorHAnsi"/>
        </w:rPr>
      </w:pPr>
      <w:r w:rsidRPr="00783FAE">
        <w:rPr>
          <w:rFonts w:cstheme="minorHAnsi"/>
        </w:rPr>
        <w:lastRenderedPageBreak/>
        <w:t xml:space="preserve">Здесь </w:t>
      </w:r>
      <w:r w:rsidRPr="00783FAE">
        <w:rPr>
          <w:rFonts w:cstheme="minorHAnsi"/>
          <w:position w:val="-104"/>
        </w:rPr>
        <w:object w:dxaOrig="3320" w:dyaOrig="2200">
          <v:shape id="_x0000_i1076" type="#_x0000_t75" style="width:165.75pt;height:110.25pt" o:ole="">
            <v:imagedata r:id="rId106" o:title=""/>
          </v:shape>
          <o:OLEObject Type="Embed" ProgID="Equation.3" ShapeID="_x0000_i1076" DrawAspect="Content" ObjectID="_1367108794" r:id="rId107"/>
        </w:object>
      </w:r>
      <w:r w:rsidRPr="00783FAE">
        <w:rPr>
          <w:rFonts w:cstheme="minorHAnsi"/>
        </w:rPr>
        <w:t xml:space="preserve"> - матрица Якоби первых производных </w:t>
      </w:r>
      <w:proofErr w:type="gramStart"/>
      <w:r w:rsidRPr="00783FAE">
        <w:rPr>
          <w:rFonts w:cstheme="minorHAnsi"/>
        </w:rPr>
        <w:t>вектор-функции</w:t>
      </w:r>
      <w:proofErr w:type="gramEnd"/>
      <w:r w:rsidRPr="00783FAE">
        <w:rPr>
          <w:rFonts w:cstheme="minorHAnsi"/>
        </w:rPr>
        <w:t xml:space="preserve"> </w:t>
      </w:r>
      <w:r w:rsidRPr="00783FAE">
        <w:rPr>
          <w:rFonts w:cstheme="minorHAnsi"/>
          <w:position w:val="-10"/>
        </w:rPr>
        <w:object w:dxaOrig="480" w:dyaOrig="320">
          <v:shape id="_x0000_i1077" type="#_x0000_t75" style="width:24pt;height:15.75pt" o:ole="">
            <v:imagedata r:id="rId108" o:title=""/>
          </v:shape>
          <o:OLEObject Type="Embed" ProgID="Equation.3" ShapeID="_x0000_i1077" DrawAspect="Content" ObjectID="_1367108795" r:id="rId109"/>
        </w:object>
      </w:r>
      <w:r w:rsidRPr="00783FAE">
        <w:rPr>
          <w:rFonts w:cstheme="minorHAnsi"/>
        </w:rPr>
        <w:t>.</w:t>
      </w:r>
    </w:p>
    <w:p w:rsidR="00783FAE" w:rsidRPr="00783FAE" w:rsidRDefault="00783FAE" w:rsidP="00B20FB3">
      <w:pPr>
        <w:spacing w:after="120" w:line="240" w:lineRule="auto"/>
        <w:ind w:firstLine="360"/>
        <w:jc w:val="both"/>
        <w:rPr>
          <w:rFonts w:cstheme="minorHAnsi"/>
        </w:rPr>
      </w:pPr>
    </w:p>
    <w:p w:rsidR="00783FAE" w:rsidRPr="00783FAE" w:rsidRDefault="00783FAE" w:rsidP="00B20FB3">
      <w:pPr>
        <w:spacing w:after="120" w:line="240" w:lineRule="auto"/>
        <w:ind w:firstLine="708"/>
        <w:jc w:val="both"/>
        <w:rPr>
          <w:rFonts w:cstheme="minorHAnsi"/>
        </w:rPr>
      </w:pPr>
      <w:r w:rsidRPr="00783FAE">
        <w:rPr>
          <w:rFonts w:cstheme="minorHAnsi"/>
        </w:rPr>
        <w:t xml:space="preserve">Выражая из (2.16) вектор приращений </w:t>
      </w:r>
      <w:r w:rsidRPr="00783FAE">
        <w:rPr>
          <w:rFonts w:cstheme="minorHAnsi"/>
          <w:position w:val="-4"/>
        </w:rPr>
        <w:object w:dxaOrig="560" w:dyaOrig="300">
          <v:shape id="_x0000_i1078" type="#_x0000_t75" style="width:27.75pt;height:15pt" o:ole="">
            <v:imagedata r:id="rId110" o:title=""/>
          </v:shape>
          <o:OLEObject Type="Embed" ProgID="Equation.3" ShapeID="_x0000_i1078" DrawAspect="Content" ObjectID="_1367108796" r:id="rId111"/>
        </w:object>
      </w:r>
      <w:r w:rsidRPr="00783FAE">
        <w:rPr>
          <w:rFonts w:cstheme="minorHAnsi"/>
        </w:rPr>
        <w:t xml:space="preserve"> и подставляя его в (2.15), итерационный процесс нахождения решения можно записать в виде</w:t>
      </w:r>
    </w:p>
    <w:p w:rsidR="00783FAE" w:rsidRPr="00783FAE" w:rsidRDefault="00783FAE" w:rsidP="00B20FB3">
      <w:pPr>
        <w:spacing w:after="120" w:line="240" w:lineRule="auto"/>
        <w:ind w:left="1416" w:firstLine="708"/>
        <w:jc w:val="both"/>
        <w:rPr>
          <w:rFonts w:cstheme="minorHAnsi"/>
        </w:rPr>
      </w:pPr>
      <w:r w:rsidRPr="00783FAE">
        <w:rPr>
          <w:rFonts w:cstheme="minorHAnsi"/>
          <w:position w:val="-10"/>
        </w:rPr>
        <w:object w:dxaOrig="2900" w:dyaOrig="360">
          <v:shape id="_x0000_i1079" type="#_x0000_t75" style="width:144.75pt;height:18pt" o:ole="">
            <v:imagedata r:id="rId112" o:title=""/>
          </v:shape>
          <o:OLEObject Type="Embed" ProgID="Equation.3" ShapeID="_x0000_i1079" DrawAspect="Content" ObjectID="_1367108797" r:id="rId113"/>
        </w:object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  <w:position w:val="-10"/>
        </w:rPr>
        <w:object w:dxaOrig="1180" w:dyaOrig="320">
          <v:shape id="_x0000_i1080" type="#_x0000_t75" style="width:59.25pt;height:15.75pt" o:ole="">
            <v:imagedata r:id="rId87" o:title=""/>
          </v:shape>
          <o:OLEObject Type="Embed" ProgID="Equation.3" ShapeID="_x0000_i1080" DrawAspect="Content" ObjectID="_1367108798" r:id="rId114"/>
        </w:object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  <w:t>(2.17)</w:t>
      </w:r>
    </w:p>
    <w:p w:rsidR="00783FAE" w:rsidRPr="00783FAE" w:rsidRDefault="00783FAE" w:rsidP="00B20FB3">
      <w:pPr>
        <w:spacing w:after="120" w:line="240" w:lineRule="auto"/>
        <w:jc w:val="both"/>
        <w:rPr>
          <w:rFonts w:cstheme="minorHAnsi"/>
        </w:rPr>
      </w:pPr>
      <w:r w:rsidRPr="00783FAE">
        <w:rPr>
          <w:rFonts w:cstheme="minorHAnsi"/>
        </w:rPr>
        <w:t xml:space="preserve">где </w:t>
      </w:r>
      <w:r w:rsidRPr="00783FAE">
        <w:rPr>
          <w:rFonts w:cstheme="minorHAnsi"/>
          <w:position w:val="-10"/>
        </w:rPr>
        <w:object w:dxaOrig="680" w:dyaOrig="360">
          <v:shape id="_x0000_i1081" type="#_x0000_t75" style="width:33.75pt;height:18pt" o:ole="">
            <v:imagedata r:id="rId115" o:title=""/>
          </v:shape>
          <o:OLEObject Type="Embed" ProgID="Equation.3" ShapeID="_x0000_i1081" DrawAspect="Content" ObjectID="_1367108799" r:id="rId116"/>
        </w:object>
      </w:r>
      <w:r w:rsidRPr="00783FAE">
        <w:rPr>
          <w:rFonts w:cstheme="minorHAnsi"/>
        </w:rPr>
        <w:t xml:space="preserve"> - матрица, обратная матрице Якоби. Формула (2.17) есть обобщение формулы (2.2) на случай систем нелинейных уравнений.</w:t>
      </w:r>
    </w:p>
    <w:p w:rsidR="00783FAE" w:rsidRPr="00783FAE" w:rsidRDefault="00783FAE" w:rsidP="00B20FB3">
      <w:pPr>
        <w:pStyle w:val="a6"/>
        <w:spacing w:after="120" w:line="240" w:lineRule="auto"/>
        <w:rPr>
          <w:rFonts w:asciiTheme="minorHAnsi" w:hAnsiTheme="minorHAnsi" w:cstheme="minorHAnsi"/>
          <w:sz w:val="22"/>
          <w:szCs w:val="22"/>
        </w:rPr>
      </w:pPr>
      <w:r w:rsidRPr="00783FAE">
        <w:rPr>
          <w:rFonts w:asciiTheme="minorHAnsi" w:hAnsiTheme="minorHAnsi" w:cstheme="minorHAnsi"/>
          <w:sz w:val="22"/>
          <w:szCs w:val="22"/>
        </w:rPr>
        <w:tab/>
        <w:t xml:space="preserve">При реализации алгоритма метода Ньютона в большинстве случаев предпочтительным является не вычисление обратной матрицы </w:t>
      </w:r>
      <w:r w:rsidRPr="00783FAE">
        <w:rPr>
          <w:rFonts w:asciiTheme="minorHAnsi" w:hAnsiTheme="minorHAnsi" w:cstheme="minorHAnsi"/>
          <w:position w:val="-10"/>
          <w:sz w:val="22"/>
          <w:szCs w:val="22"/>
        </w:rPr>
        <w:object w:dxaOrig="920" w:dyaOrig="360">
          <v:shape id="_x0000_i1082" type="#_x0000_t75" style="width:45.75pt;height:18pt" o:ole="">
            <v:imagedata r:id="rId117" o:title=""/>
          </v:shape>
          <o:OLEObject Type="Embed" ProgID="Equation.3" ShapeID="_x0000_i1082" DrawAspect="Content" ObjectID="_1367108800" r:id="rId118"/>
        </w:object>
      </w:r>
      <w:r w:rsidRPr="00783FAE">
        <w:rPr>
          <w:rFonts w:asciiTheme="minorHAnsi" w:hAnsiTheme="minorHAnsi" w:cstheme="minorHAnsi"/>
          <w:sz w:val="22"/>
          <w:szCs w:val="22"/>
        </w:rPr>
        <w:t xml:space="preserve">, а нахождение из системы (2.14) значений приращений </w:t>
      </w:r>
      <w:r w:rsidRPr="00783FAE">
        <w:rPr>
          <w:rFonts w:asciiTheme="minorHAnsi" w:hAnsiTheme="minorHAnsi" w:cstheme="minorHAnsi"/>
          <w:position w:val="-10"/>
          <w:sz w:val="22"/>
          <w:szCs w:val="22"/>
        </w:rPr>
        <w:object w:dxaOrig="540" w:dyaOrig="360">
          <v:shape id="_x0000_i1083" type="#_x0000_t75" style="width:27pt;height:18pt" o:ole="">
            <v:imagedata r:id="rId89" o:title=""/>
          </v:shape>
          <o:OLEObject Type="Embed" ProgID="Equation.3" ShapeID="_x0000_i1083" DrawAspect="Content" ObjectID="_1367108801" r:id="rId119"/>
        </w:object>
      </w:r>
      <w:r w:rsidRPr="00783FAE">
        <w:rPr>
          <w:rFonts w:asciiTheme="minorHAnsi" w:hAnsiTheme="minorHAnsi" w:cstheme="minorHAnsi"/>
          <w:sz w:val="22"/>
          <w:szCs w:val="22"/>
        </w:rPr>
        <w:t xml:space="preserve">, </w:t>
      </w:r>
      <w:r w:rsidRPr="00783FAE">
        <w:rPr>
          <w:rFonts w:asciiTheme="minorHAnsi" w:hAnsiTheme="minorHAnsi" w:cstheme="minorHAnsi"/>
          <w:position w:val="-10"/>
          <w:sz w:val="22"/>
          <w:szCs w:val="22"/>
        </w:rPr>
        <w:object w:dxaOrig="540" w:dyaOrig="360">
          <v:shape id="_x0000_i1084" type="#_x0000_t75" style="width:27pt;height:18pt" o:ole="">
            <v:imagedata r:id="rId91" o:title=""/>
          </v:shape>
          <o:OLEObject Type="Embed" ProgID="Equation.3" ShapeID="_x0000_i1084" DrawAspect="Content" ObjectID="_1367108802" r:id="rId120"/>
        </w:object>
      </w:r>
      <w:r w:rsidRPr="00783FAE">
        <w:rPr>
          <w:rFonts w:asciiTheme="minorHAnsi" w:hAnsiTheme="minorHAnsi" w:cstheme="minorHAnsi"/>
          <w:sz w:val="22"/>
          <w:szCs w:val="22"/>
        </w:rPr>
        <w:t xml:space="preserve">,…, </w:t>
      </w:r>
      <w:r w:rsidRPr="00783FAE">
        <w:rPr>
          <w:rFonts w:asciiTheme="minorHAnsi" w:hAnsiTheme="minorHAnsi" w:cstheme="minorHAnsi"/>
          <w:position w:val="-12"/>
          <w:sz w:val="22"/>
          <w:szCs w:val="22"/>
        </w:rPr>
        <w:object w:dxaOrig="540" w:dyaOrig="380">
          <v:shape id="_x0000_i1085" type="#_x0000_t75" style="width:27pt;height:18.75pt" o:ole="">
            <v:imagedata r:id="rId93" o:title=""/>
          </v:shape>
          <o:OLEObject Type="Embed" ProgID="Equation.3" ShapeID="_x0000_i1085" DrawAspect="Content" ObjectID="_1367108803" r:id="rId121"/>
        </w:object>
      </w:r>
      <w:r w:rsidRPr="00783FAE">
        <w:rPr>
          <w:rFonts w:asciiTheme="minorHAnsi" w:hAnsiTheme="minorHAnsi" w:cstheme="minorHAnsi"/>
          <w:sz w:val="22"/>
          <w:szCs w:val="22"/>
        </w:rPr>
        <w:t xml:space="preserve"> и вычисление нового приближения по (2.13). Для решения таких линейных систем можно привлекать самые разные методы, как прямые, так и итерационные (см. раздел 1.1), с учетом размерности </w:t>
      </w:r>
      <w:r w:rsidRPr="00783FAE">
        <w:rPr>
          <w:rFonts w:asciiTheme="minorHAnsi" w:hAnsiTheme="minorHAnsi" w:cstheme="minorHAnsi"/>
          <w:i/>
          <w:iCs/>
          <w:sz w:val="22"/>
          <w:szCs w:val="22"/>
          <w:lang w:val="en-US"/>
        </w:rPr>
        <w:t>n</w:t>
      </w:r>
      <w:r w:rsidRPr="00783FAE">
        <w:rPr>
          <w:rFonts w:asciiTheme="minorHAnsi" w:hAnsiTheme="minorHAnsi" w:cstheme="minorHAnsi"/>
          <w:sz w:val="22"/>
          <w:szCs w:val="22"/>
        </w:rPr>
        <w:t xml:space="preserve"> решаемой задачи и специфики матриц Якоби </w:t>
      </w:r>
      <w:r w:rsidRPr="00783FAE">
        <w:rPr>
          <w:rFonts w:asciiTheme="minorHAnsi" w:hAnsiTheme="minorHAnsi" w:cstheme="minorHAnsi"/>
          <w:position w:val="-10"/>
          <w:sz w:val="22"/>
          <w:szCs w:val="22"/>
        </w:rPr>
        <w:object w:dxaOrig="499" w:dyaOrig="320">
          <v:shape id="_x0000_i1086" type="#_x0000_t75" style="width:24.75pt;height:15.75pt" o:ole="">
            <v:imagedata r:id="rId122" o:title=""/>
          </v:shape>
          <o:OLEObject Type="Embed" ProgID="Equation.3" ShapeID="_x0000_i1086" DrawAspect="Content" ObjectID="_1367108804" r:id="rId123"/>
        </w:object>
      </w:r>
      <w:r w:rsidRPr="00783FAE">
        <w:rPr>
          <w:rFonts w:asciiTheme="minorHAnsi" w:hAnsiTheme="minorHAnsi" w:cstheme="minorHAnsi"/>
          <w:sz w:val="22"/>
          <w:szCs w:val="22"/>
        </w:rPr>
        <w:t xml:space="preserve"> (например, симметрии, разреженности и т.п.).</w:t>
      </w:r>
    </w:p>
    <w:p w:rsidR="00783FAE" w:rsidRPr="00783FAE" w:rsidRDefault="00783FAE" w:rsidP="00B20FB3">
      <w:pPr>
        <w:spacing w:after="120" w:line="240" w:lineRule="auto"/>
        <w:jc w:val="both"/>
        <w:rPr>
          <w:rFonts w:cstheme="minorHAnsi"/>
        </w:rPr>
      </w:pPr>
      <w:r w:rsidRPr="00783FAE">
        <w:rPr>
          <w:rFonts w:cstheme="minorHAnsi"/>
        </w:rPr>
        <w:tab/>
        <w:t xml:space="preserve">Использование метода Ньютона предполагает дифференцируемость функций </w:t>
      </w:r>
      <w:r w:rsidRPr="00783FAE">
        <w:rPr>
          <w:rFonts w:cstheme="minorHAnsi"/>
          <w:position w:val="-10"/>
        </w:rPr>
        <w:object w:dxaOrig="580" w:dyaOrig="340">
          <v:shape id="_x0000_i1087" type="#_x0000_t75" style="width:29.25pt;height:17.25pt" o:ole="">
            <v:imagedata r:id="rId124" o:title=""/>
          </v:shape>
          <o:OLEObject Type="Embed" ProgID="Equation.3" ShapeID="_x0000_i1087" DrawAspect="Content" ObjectID="_1367108805" r:id="rId125"/>
        </w:object>
      </w:r>
      <w:r w:rsidRPr="00783FAE">
        <w:rPr>
          <w:rFonts w:cstheme="minorHAnsi"/>
        </w:rPr>
        <w:t xml:space="preserve">, </w:t>
      </w:r>
      <w:r w:rsidRPr="00783FAE">
        <w:rPr>
          <w:rFonts w:cstheme="minorHAnsi"/>
          <w:position w:val="-10"/>
        </w:rPr>
        <w:object w:dxaOrig="600" w:dyaOrig="340">
          <v:shape id="_x0000_i1088" type="#_x0000_t75" style="width:30pt;height:17.25pt" o:ole="">
            <v:imagedata r:id="rId126" o:title=""/>
          </v:shape>
          <o:OLEObject Type="Embed" ProgID="Equation.3" ShapeID="_x0000_i1088" DrawAspect="Content" ObjectID="_1367108806" r:id="rId127"/>
        </w:object>
      </w:r>
      <w:r w:rsidRPr="00783FAE">
        <w:rPr>
          <w:rFonts w:cstheme="minorHAnsi"/>
        </w:rPr>
        <w:t xml:space="preserve">,…, </w:t>
      </w:r>
      <w:r w:rsidRPr="00783FAE">
        <w:rPr>
          <w:rFonts w:cstheme="minorHAnsi"/>
          <w:position w:val="-12"/>
        </w:rPr>
        <w:object w:dxaOrig="600" w:dyaOrig="360">
          <v:shape id="_x0000_i1089" type="#_x0000_t75" style="width:30pt;height:18pt" o:ole="">
            <v:imagedata r:id="rId128" o:title=""/>
          </v:shape>
          <o:OLEObject Type="Embed" ProgID="Equation.3" ShapeID="_x0000_i1089" DrawAspect="Content" ObjectID="_1367108807" r:id="rId129"/>
        </w:object>
      </w:r>
      <w:r w:rsidRPr="00783FAE">
        <w:rPr>
          <w:rFonts w:cstheme="minorHAnsi"/>
        </w:rPr>
        <w:t xml:space="preserve"> и </w:t>
      </w:r>
      <w:proofErr w:type="spellStart"/>
      <w:r w:rsidRPr="00783FAE">
        <w:rPr>
          <w:rFonts w:cstheme="minorHAnsi"/>
        </w:rPr>
        <w:t>невырожденность</w:t>
      </w:r>
      <w:proofErr w:type="spellEnd"/>
      <w:r w:rsidRPr="00783FAE">
        <w:rPr>
          <w:rFonts w:cstheme="minorHAnsi"/>
        </w:rPr>
        <w:t xml:space="preserve"> матрицы Якоби</w:t>
      </w:r>
      <w:proofErr w:type="gramStart"/>
      <w:r w:rsidRPr="00783FAE">
        <w:rPr>
          <w:rFonts w:cstheme="minorHAnsi"/>
        </w:rPr>
        <w:t xml:space="preserve"> (</w:t>
      </w:r>
      <w:r w:rsidRPr="00783FAE">
        <w:rPr>
          <w:rFonts w:cstheme="minorHAnsi"/>
          <w:position w:val="-10"/>
        </w:rPr>
        <w:object w:dxaOrig="1440" w:dyaOrig="360">
          <v:shape id="_x0000_i1090" type="#_x0000_t75" style="width:1in;height:18pt" o:ole="">
            <v:imagedata r:id="rId130" o:title=""/>
          </v:shape>
          <o:OLEObject Type="Embed" ProgID="Equation.3" ShapeID="_x0000_i1090" DrawAspect="Content" ObjectID="_1367108808" r:id="rId131"/>
        </w:object>
      </w:r>
      <w:r w:rsidRPr="00783FAE">
        <w:rPr>
          <w:rFonts w:cstheme="minorHAnsi"/>
        </w:rPr>
        <w:t xml:space="preserve">). </w:t>
      </w:r>
      <w:proofErr w:type="gramEnd"/>
      <w:r w:rsidRPr="00783FAE">
        <w:rPr>
          <w:rFonts w:cstheme="minorHAnsi"/>
        </w:rPr>
        <w:t>В случае, если начальное приближение выбрано в достаточно малой окрестности искомого корня, итерации сходятся к точному решению, причем сходимость квадратичная.</w:t>
      </w:r>
    </w:p>
    <w:p w:rsidR="00783FAE" w:rsidRPr="00783FAE" w:rsidRDefault="00783FAE" w:rsidP="00B20FB3">
      <w:pPr>
        <w:spacing w:after="120" w:line="240" w:lineRule="auto"/>
        <w:jc w:val="both"/>
        <w:rPr>
          <w:rFonts w:cstheme="minorHAnsi"/>
        </w:rPr>
      </w:pPr>
      <w:r w:rsidRPr="00783FAE">
        <w:rPr>
          <w:rFonts w:cstheme="minorHAnsi"/>
        </w:rPr>
        <w:tab/>
        <w:t>В практических вычислениях в качестве условия окончания итераций обычно используется критерий [2,5]</w:t>
      </w:r>
    </w:p>
    <w:p w:rsidR="00783FAE" w:rsidRPr="00783FAE" w:rsidRDefault="00783FAE" w:rsidP="00B20FB3">
      <w:pPr>
        <w:tabs>
          <w:tab w:val="num" w:pos="720"/>
        </w:tabs>
        <w:spacing w:after="120" w:line="240" w:lineRule="auto"/>
        <w:ind w:left="360"/>
        <w:jc w:val="both"/>
        <w:rPr>
          <w:rFonts w:cstheme="minorHAnsi"/>
        </w:rPr>
      </w:pP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  <w:position w:val="-10"/>
        </w:rPr>
        <w:object w:dxaOrig="180" w:dyaOrig="340">
          <v:shape id="_x0000_i1091" type="#_x0000_t75" style="width:9pt;height:17.25pt" o:ole="" o:bullet="t">
            <v:imagedata r:id="rId132" o:title=""/>
          </v:shape>
          <o:OLEObject Type="Embed" ProgID="Equation.3" ShapeID="_x0000_i1091" DrawAspect="Content" ObjectID="_1367108809" r:id="rId133"/>
        </w:object>
      </w:r>
      <w:r w:rsidRPr="00783FAE">
        <w:rPr>
          <w:rFonts w:cstheme="minorHAnsi"/>
        </w:rPr>
        <w:tab/>
      </w:r>
      <w:r w:rsidRPr="00783FAE">
        <w:rPr>
          <w:rFonts w:cstheme="minorHAnsi"/>
          <w:position w:val="-16"/>
        </w:rPr>
        <w:object w:dxaOrig="1660" w:dyaOrig="440">
          <v:shape id="_x0000_i1092" type="#_x0000_t75" style="width:83.25pt;height:21.75pt" o:ole="">
            <v:imagedata r:id="rId134" o:title=""/>
          </v:shape>
          <o:OLEObject Type="Embed" ProgID="Equation.3" ShapeID="_x0000_i1092" DrawAspect="Content" ObjectID="_1367108810" r:id="rId135"/>
        </w:object>
      </w:r>
      <w:r w:rsidRPr="00783FAE">
        <w:rPr>
          <w:rFonts w:cstheme="minorHAnsi"/>
        </w:rPr>
        <w:t>,</w:t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  <w:t>(2.18)</w:t>
      </w:r>
      <w:r w:rsidRPr="00783FAE">
        <w:rPr>
          <w:rFonts w:cstheme="minorHAnsi"/>
        </w:rPr>
        <w:tab/>
      </w:r>
    </w:p>
    <w:p w:rsidR="00783FAE" w:rsidRPr="00783FAE" w:rsidRDefault="00783FAE" w:rsidP="00B20FB3">
      <w:pPr>
        <w:tabs>
          <w:tab w:val="num" w:pos="720"/>
        </w:tabs>
        <w:spacing w:after="120" w:line="240" w:lineRule="auto"/>
        <w:jc w:val="both"/>
        <w:rPr>
          <w:rFonts w:cstheme="minorHAnsi"/>
        </w:rPr>
      </w:pPr>
      <w:r w:rsidRPr="00783FAE">
        <w:rPr>
          <w:rFonts w:cstheme="minorHAnsi"/>
        </w:rPr>
        <w:t xml:space="preserve">где </w:t>
      </w:r>
      <w:r w:rsidRPr="00783FAE">
        <w:rPr>
          <w:rFonts w:cstheme="minorHAnsi"/>
          <w:position w:val="-6"/>
        </w:rPr>
        <w:object w:dxaOrig="200" w:dyaOrig="220">
          <v:shape id="_x0000_i1093" type="#_x0000_t75" style="width:9.75pt;height:11.25pt" o:ole="">
            <v:imagedata r:id="rId136" o:title=""/>
          </v:shape>
          <o:OLEObject Type="Embed" ProgID="Equation.3" ShapeID="_x0000_i1093" DrawAspect="Content" ObjectID="_1367108811" r:id="rId137"/>
        </w:object>
      </w:r>
      <w:r w:rsidRPr="00783FAE">
        <w:rPr>
          <w:rFonts w:cstheme="minorHAnsi"/>
        </w:rPr>
        <w:t xml:space="preserve"> - заданная точность.</w:t>
      </w:r>
    </w:p>
    <w:p w:rsidR="00783FAE" w:rsidRPr="00783FAE" w:rsidRDefault="00783FAE" w:rsidP="00B20FB3">
      <w:pPr>
        <w:spacing w:after="120" w:line="240" w:lineRule="auto"/>
        <w:ind w:firstLine="360"/>
        <w:jc w:val="both"/>
        <w:rPr>
          <w:rFonts w:cstheme="minorHAnsi"/>
        </w:rPr>
      </w:pPr>
      <w:r w:rsidRPr="00783FAE">
        <w:rPr>
          <w:rFonts w:cstheme="minorHAnsi"/>
          <w:u w:val="single"/>
        </w:rPr>
        <w:t>Метод простой итерации.</w:t>
      </w:r>
      <w:r w:rsidRPr="00783FAE">
        <w:rPr>
          <w:rFonts w:cstheme="minorHAnsi"/>
        </w:rPr>
        <w:t xml:space="preserve"> При использовании метода простой итерации система уравнений (2.11) приводится к эквивалентной системе специального вида</w:t>
      </w:r>
    </w:p>
    <w:p w:rsidR="00783FAE" w:rsidRPr="00783FAE" w:rsidRDefault="00783FAE" w:rsidP="00B20FB3">
      <w:pPr>
        <w:pStyle w:val="a6"/>
        <w:spacing w:after="120" w:line="240" w:lineRule="auto"/>
        <w:ind w:left="2124" w:firstLine="708"/>
        <w:rPr>
          <w:rFonts w:asciiTheme="minorHAnsi" w:hAnsiTheme="minorHAnsi" w:cstheme="minorHAnsi"/>
          <w:sz w:val="22"/>
          <w:szCs w:val="22"/>
        </w:rPr>
      </w:pPr>
      <w:r w:rsidRPr="00783FAE">
        <w:rPr>
          <w:rFonts w:asciiTheme="minorHAnsi" w:hAnsiTheme="minorHAnsi" w:cstheme="minorHAnsi"/>
          <w:position w:val="-68"/>
          <w:sz w:val="22"/>
          <w:szCs w:val="22"/>
        </w:rPr>
        <w:object w:dxaOrig="2200" w:dyaOrig="1480">
          <v:shape id="_x0000_i1094" type="#_x0000_t75" style="width:110.25pt;height:74.25pt" o:ole="">
            <v:imagedata r:id="rId138" o:title=""/>
          </v:shape>
          <o:OLEObject Type="Embed" ProgID="Equation.3" ShapeID="_x0000_i1094" DrawAspect="Content" ObjectID="_1367108812" r:id="rId139"/>
        </w:object>
      </w:r>
      <w:r w:rsidRPr="00783FAE">
        <w:rPr>
          <w:rFonts w:asciiTheme="minorHAnsi" w:hAnsiTheme="minorHAnsi" w:cstheme="minorHAnsi"/>
          <w:sz w:val="22"/>
          <w:szCs w:val="22"/>
        </w:rPr>
        <w:tab/>
      </w:r>
      <w:r w:rsidRPr="00783FAE">
        <w:rPr>
          <w:rFonts w:asciiTheme="minorHAnsi" w:hAnsiTheme="minorHAnsi" w:cstheme="minorHAnsi"/>
          <w:sz w:val="22"/>
          <w:szCs w:val="22"/>
        </w:rPr>
        <w:tab/>
      </w:r>
      <w:r w:rsidRPr="00783FAE">
        <w:rPr>
          <w:rFonts w:asciiTheme="minorHAnsi" w:hAnsiTheme="minorHAnsi" w:cstheme="minorHAnsi"/>
          <w:sz w:val="22"/>
          <w:szCs w:val="22"/>
        </w:rPr>
        <w:tab/>
      </w:r>
      <w:r w:rsidRPr="00783FAE">
        <w:rPr>
          <w:rFonts w:asciiTheme="minorHAnsi" w:hAnsiTheme="minorHAnsi" w:cstheme="minorHAnsi"/>
          <w:sz w:val="22"/>
          <w:szCs w:val="22"/>
        </w:rPr>
        <w:tab/>
      </w:r>
      <w:r w:rsidRPr="00783FAE">
        <w:rPr>
          <w:rFonts w:asciiTheme="minorHAnsi" w:hAnsiTheme="minorHAnsi" w:cstheme="minorHAnsi"/>
          <w:sz w:val="22"/>
          <w:szCs w:val="22"/>
        </w:rPr>
        <w:tab/>
        <w:t>(2.21)</w:t>
      </w:r>
    </w:p>
    <w:p w:rsidR="00783FAE" w:rsidRPr="00783FAE" w:rsidRDefault="00783FAE" w:rsidP="00B20FB3">
      <w:pPr>
        <w:spacing w:after="120" w:line="240" w:lineRule="auto"/>
        <w:jc w:val="both"/>
        <w:rPr>
          <w:rFonts w:cstheme="minorHAnsi"/>
        </w:rPr>
      </w:pPr>
      <w:r w:rsidRPr="00783FAE">
        <w:rPr>
          <w:rFonts w:cstheme="minorHAnsi"/>
        </w:rPr>
        <w:t xml:space="preserve">или, в векторной форме </w:t>
      </w:r>
    </w:p>
    <w:p w:rsidR="00783FAE" w:rsidRPr="00783FAE" w:rsidRDefault="00783FAE" w:rsidP="00B20FB3">
      <w:pPr>
        <w:spacing w:after="120" w:line="240" w:lineRule="auto"/>
        <w:ind w:left="708" w:firstLine="708"/>
        <w:jc w:val="both"/>
        <w:rPr>
          <w:rFonts w:cstheme="minorHAnsi"/>
        </w:rPr>
      </w:pPr>
      <w:r w:rsidRPr="00783FAE">
        <w:rPr>
          <w:rFonts w:cstheme="minorHAnsi"/>
          <w:position w:val="-10"/>
        </w:rPr>
        <w:object w:dxaOrig="880" w:dyaOrig="320">
          <v:shape id="_x0000_i1095" type="#_x0000_t75" style="width:44.25pt;height:15.75pt" o:ole="">
            <v:imagedata r:id="rId140" o:title=""/>
          </v:shape>
          <o:OLEObject Type="Embed" ProgID="Equation.3" ShapeID="_x0000_i1095" DrawAspect="Content" ObjectID="_1367108813" r:id="rId141"/>
        </w:object>
      </w:r>
      <w:r w:rsidRPr="00783FAE">
        <w:rPr>
          <w:rFonts w:cstheme="minorHAnsi"/>
        </w:rPr>
        <w:t>,</w:t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  <w:position w:val="-68"/>
        </w:rPr>
        <w:object w:dxaOrig="1540" w:dyaOrig="1480">
          <v:shape id="_x0000_i1096" type="#_x0000_t75" style="width:77.25pt;height:74.25pt" o:ole="">
            <v:imagedata r:id="rId142" o:title=""/>
          </v:shape>
          <o:OLEObject Type="Embed" ProgID="Equation.3" ShapeID="_x0000_i1096" DrawAspect="Content" ObjectID="_1367108814" r:id="rId143"/>
        </w:object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  <w:t>(2.22)</w:t>
      </w:r>
    </w:p>
    <w:p w:rsidR="00783FAE" w:rsidRPr="00783FAE" w:rsidRDefault="00783FAE" w:rsidP="00B20FB3">
      <w:pPr>
        <w:spacing w:after="120" w:line="240" w:lineRule="auto"/>
        <w:jc w:val="both"/>
        <w:rPr>
          <w:rFonts w:cstheme="minorHAnsi"/>
        </w:rPr>
      </w:pPr>
    </w:p>
    <w:p w:rsidR="00783FAE" w:rsidRPr="00783FAE" w:rsidRDefault="00783FAE" w:rsidP="00B20FB3">
      <w:pPr>
        <w:spacing w:after="120" w:line="240" w:lineRule="auto"/>
        <w:jc w:val="both"/>
        <w:rPr>
          <w:rFonts w:cstheme="minorHAnsi"/>
        </w:rPr>
      </w:pPr>
      <w:r w:rsidRPr="00783FAE">
        <w:rPr>
          <w:rFonts w:cstheme="minorHAnsi"/>
        </w:rPr>
        <w:lastRenderedPageBreak/>
        <w:t xml:space="preserve">где функции </w:t>
      </w:r>
      <w:r w:rsidRPr="00783FAE">
        <w:rPr>
          <w:rFonts w:cstheme="minorHAnsi"/>
          <w:position w:val="-10"/>
        </w:rPr>
        <w:object w:dxaOrig="600" w:dyaOrig="340">
          <v:shape id="_x0000_i1097" type="#_x0000_t75" style="width:30pt;height:17.25pt" o:ole="">
            <v:imagedata r:id="rId144" o:title=""/>
          </v:shape>
          <o:OLEObject Type="Embed" ProgID="Equation.3" ShapeID="_x0000_i1097" DrawAspect="Content" ObjectID="_1367108815" r:id="rId145"/>
        </w:object>
      </w:r>
      <w:r w:rsidRPr="00783FAE">
        <w:rPr>
          <w:rFonts w:cstheme="minorHAnsi"/>
        </w:rPr>
        <w:t xml:space="preserve">, </w:t>
      </w:r>
      <w:r w:rsidRPr="00783FAE">
        <w:rPr>
          <w:rFonts w:cstheme="minorHAnsi"/>
          <w:position w:val="-10"/>
        </w:rPr>
        <w:object w:dxaOrig="620" w:dyaOrig="340">
          <v:shape id="_x0000_i1098" type="#_x0000_t75" style="width:30.75pt;height:17.25pt" o:ole="">
            <v:imagedata r:id="rId146" o:title=""/>
          </v:shape>
          <o:OLEObject Type="Embed" ProgID="Equation.3" ShapeID="_x0000_i1098" DrawAspect="Content" ObjectID="_1367108816" r:id="rId147"/>
        </w:object>
      </w:r>
      <w:r w:rsidRPr="00783FAE">
        <w:rPr>
          <w:rFonts w:cstheme="minorHAnsi"/>
        </w:rPr>
        <w:t xml:space="preserve">, …, </w:t>
      </w:r>
      <w:r w:rsidRPr="00783FAE">
        <w:rPr>
          <w:rFonts w:cstheme="minorHAnsi"/>
          <w:position w:val="-12"/>
        </w:rPr>
        <w:object w:dxaOrig="620" w:dyaOrig="360">
          <v:shape id="_x0000_i1099" type="#_x0000_t75" style="width:30.75pt;height:18pt" o:ole="">
            <v:imagedata r:id="rId148" o:title=""/>
          </v:shape>
          <o:OLEObject Type="Embed" ProgID="Equation.3" ShapeID="_x0000_i1099" DrawAspect="Content" ObjectID="_1367108817" r:id="rId149"/>
        </w:object>
      </w:r>
      <w:r w:rsidRPr="00783FAE">
        <w:rPr>
          <w:rFonts w:cstheme="minorHAnsi"/>
        </w:rPr>
        <w:t xml:space="preserve"> - определены и непрерывны в некоторой окрестности искомого изолированного решения </w:t>
      </w:r>
      <w:r w:rsidRPr="00783FAE">
        <w:rPr>
          <w:rFonts w:cstheme="minorHAnsi"/>
          <w:position w:val="-10"/>
        </w:rPr>
        <w:object w:dxaOrig="180" w:dyaOrig="340">
          <v:shape id="_x0000_i1100" type="#_x0000_t75" style="width:9pt;height:17.25pt" o:ole="">
            <v:imagedata r:id="rId132" o:title=""/>
          </v:shape>
          <o:OLEObject Type="Embed" ProgID="Equation.3" ShapeID="_x0000_i1100" DrawAspect="Content" ObjectID="_1367108818" r:id="rId150"/>
        </w:object>
      </w:r>
      <w:r w:rsidRPr="00783FAE">
        <w:rPr>
          <w:rFonts w:cstheme="minorHAnsi"/>
          <w:position w:val="-12"/>
        </w:rPr>
        <w:object w:dxaOrig="2400" w:dyaOrig="380">
          <v:shape id="_x0000_i1101" type="#_x0000_t75" style="width:120pt;height:18.75pt" o:ole="">
            <v:imagedata r:id="rId151" o:title=""/>
          </v:shape>
          <o:OLEObject Type="Embed" ProgID="Equation.3" ShapeID="_x0000_i1101" DrawAspect="Content" ObjectID="_1367108819" r:id="rId152"/>
        </w:object>
      </w:r>
      <w:r w:rsidRPr="00783FAE">
        <w:rPr>
          <w:rFonts w:cstheme="minorHAnsi"/>
        </w:rPr>
        <w:t>.</w:t>
      </w:r>
    </w:p>
    <w:p w:rsidR="00783FAE" w:rsidRPr="00783FAE" w:rsidRDefault="00783FAE" w:rsidP="00B20FB3">
      <w:pPr>
        <w:spacing w:after="120" w:line="240" w:lineRule="auto"/>
        <w:ind w:firstLine="708"/>
        <w:jc w:val="both"/>
        <w:rPr>
          <w:rFonts w:cstheme="minorHAnsi"/>
        </w:rPr>
      </w:pPr>
      <w:r w:rsidRPr="00783FAE">
        <w:rPr>
          <w:rFonts w:cstheme="minorHAnsi"/>
        </w:rPr>
        <w:t xml:space="preserve">Если выбрано некоторое начальное приближение </w:t>
      </w:r>
      <w:r w:rsidRPr="00783FAE">
        <w:rPr>
          <w:rFonts w:cstheme="minorHAnsi"/>
          <w:position w:val="-12"/>
        </w:rPr>
        <w:object w:dxaOrig="2439" w:dyaOrig="380">
          <v:shape id="_x0000_i1102" type="#_x0000_t75" style="width:122.25pt;height:18.75pt" o:ole="">
            <v:imagedata r:id="rId83" o:title=""/>
          </v:shape>
          <o:OLEObject Type="Embed" ProgID="Equation.3" ShapeID="_x0000_i1102" DrawAspect="Content" ObjectID="_1367108820" r:id="rId153"/>
        </w:object>
      </w:r>
      <w:r w:rsidRPr="00783FAE">
        <w:rPr>
          <w:rFonts w:cstheme="minorHAnsi"/>
        </w:rPr>
        <w:t>, последующие приближения в методе простой итерации находятся по формулам</w:t>
      </w:r>
    </w:p>
    <w:p w:rsidR="00783FAE" w:rsidRPr="00783FAE" w:rsidRDefault="00783FAE" w:rsidP="00B20FB3">
      <w:pPr>
        <w:spacing w:after="120" w:line="240" w:lineRule="auto"/>
        <w:ind w:left="1416" w:firstLine="708"/>
        <w:jc w:val="both"/>
        <w:rPr>
          <w:rFonts w:cstheme="minorHAnsi"/>
        </w:rPr>
      </w:pPr>
      <w:r w:rsidRPr="00783FAE">
        <w:rPr>
          <w:rFonts w:cstheme="minorHAnsi"/>
          <w:position w:val="-68"/>
        </w:rPr>
        <w:object w:dxaOrig="2860" w:dyaOrig="1480">
          <v:shape id="_x0000_i1103" type="#_x0000_t75" style="width:143.25pt;height:74.25pt" o:ole="">
            <v:imagedata r:id="rId154" o:title=""/>
          </v:shape>
          <o:OLEObject Type="Embed" ProgID="Equation.3" ShapeID="_x0000_i1103" DrawAspect="Content" ObjectID="_1367108821" r:id="rId155"/>
        </w:object>
      </w:r>
      <w:r w:rsidRPr="00783FAE">
        <w:rPr>
          <w:rFonts w:cstheme="minorHAnsi"/>
        </w:rPr>
        <w:tab/>
      </w:r>
      <w:r w:rsidRPr="00783FAE">
        <w:rPr>
          <w:rFonts w:cstheme="minorHAnsi"/>
          <w:position w:val="-10"/>
        </w:rPr>
        <w:object w:dxaOrig="1180" w:dyaOrig="320">
          <v:shape id="_x0000_i1104" type="#_x0000_t75" style="width:59.25pt;height:15.75pt" o:ole="">
            <v:imagedata r:id="rId87" o:title=""/>
          </v:shape>
          <o:OLEObject Type="Embed" ProgID="Equation.3" ShapeID="_x0000_i1104" DrawAspect="Content" ObjectID="_1367108822" r:id="rId156"/>
        </w:object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  <w:t>(2.23)</w:t>
      </w:r>
    </w:p>
    <w:p w:rsidR="00783FAE" w:rsidRPr="00783FAE" w:rsidRDefault="00783FAE" w:rsidP="00B20FB3">
      <w:pPr>
        <w:spacing w:after="120" w:line="240" w:lineRule="auto"/>
        <w:jc w:val="both"/>
        <w:rPr>
          <w:rFonts w:cstheme="minorHAnsi"/>
        </w:rPr>
      </w:pPr>
    </w:p>
    <w:p w:rsidR="00783FAE" w:rsidRPr="00783FAE" w:rsidRDefault="00783FAE" w:rsidP="00B20FB3">
      <w:pPr>
        <w:spacing w:after="120" w:line="240" w:lineRule="auto"/>
        <w:jc w:val="both"/>
        <w:rPr>
          <w:rFonts w:cstheme="minorHAnsi"/>
        </w:rPr>
      </w:pPr>
      <w:r w:rsidRPr="00783FAE">
        <w:rPr>
          <w:rFonts w:cstheme="minorHAnsi"/>
        </w:rPr>
        <w:t xml:space="preserve">или, в векторной форме </w:t>
      </w:r>
    </w:p>
    <w:p w:rsidR="00783FAE" w:rsidRPr="00783FAE" w:rsidRDefault="00783FAE" w:rsidP="00B20FB3">
      <w:pPr>
        <w:spacing w:after="120" w:line="240" w:lineRule="auto"/>
        <w:ind w:left="2124" w:firstLine="708"/>
        <w:jc w:val="both"/>
        <w:rPr>
          <w:rFonts w:cstheme="minorHAnsi"/>
        </w:rPr>
      </w:pPr>
      <w:r w:rsidRPr="00783FAE">
        <w:rPr>
          <w:rFonts w:cstheme="minorHAnsi"/>
          <w:position w:val="-10"/>
        </w:rPr>
        <w:object w:dxaOrig="1500" w:dyaOrig="360">
          <v:shape id="_x0000_i1105" type="#_x0000_t75" style="width:75pt;height:18pt" o:ole="">
            <v:imagedata r:id="rId157" o:title=""/>
          </v:shape>
          <o:OLEObject Type="Embed" ProgID="Equation.3" ShapeID="_x0000_i1105" DrawAspect="Content" ObjectID="_1367108823" r:id="rId158"/>
        </w:object>
      </w:r>
      <w:r w:rsidRPr="00783FAE">
        <w:rPr>
          <w:rFonts w:cstheme="minorHAnsi"/>
        </w:rPr>
        <w:t xml:space="preserve">, </w:t>
      </w:r>
      <w:r w:rsidRPr="00783FAE">
        <w:rPr>
          <w:rFonts w:cstheme="minorHAnsi"/>
          <w:position w:val="-10"/>
        </w:rPr>
        <w:object w:dxaOrig="1180" w:dyaOrig="320">
          <v:shape id="_x0000_i1106" type="#_x0000_t75" style="width:59.25pt;height:15.75pt" o:ole="">
            <v:imagedata r:id="rId87" o:title=""/>
          </v:shape>
          <o:OLEObject Type="Embed" ProgID="Equation.3" ShapeID="_x0000_i1106" DrawAspect="Content" ObjectID="_1367108824" r:id="rId159"/>
        </w:object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  <w:t>(2.24)</w:t>
      </w:r>
    </w:p>
    <w:p w:rsidR="00783FAE" w:rsidRPr="00783FAE" w:rsidRDefault="00783FAE" w:rsidP="00B20FB3">
      <w:pPr>
        <w:spacing w:after="120" w:line="240" w:lineRule="auto"/>
        <w:jc w:val="both"/>
        <w:rPr>
          <w:rFonts w:cstheme="minorHAnsi"/>
        </w:rPr>
      </w:pPr>
      <w:r w:rsidRPr="00783FAE">
        <w:rPr>
          <w:rFonts w:cstheme="minorHAnsi"/>
        </w:rPr>
        <w:t xml:space="preserve">Если последовательность векторов </w:t>
      </w:r>
      <w:r w:rsidRPr="00783FAE">
        <w:rPr>
          <w:rFonts w:cstheme="minorHAnsi"/>
          <w:position w:val="-12"/>
        </w:rPr>
        <w:object w:dxaOrig="2460" w:dyaOrig="380">
          <v:shape id="_x0000_i1107" type="#_x0000_t75" style="width:123pt;height:18.75pt" o:ole="">
            <v:imagedata r:id="rId160" o:title=""/>
          </v:shape>
          <o:OLEObject Type="Embed" ProgID="Equation.3" ShapeID="_x0000_i1107" DrawAspect="Content" ObjectID="_1367108825" r:id="rId161"/>
        </w:object>
      </w:r>
      <w:r w:rsidRPr="00783FAE">
        <w:rPr>
          <w:rFonts w:cstheme="minorHAnsi"/>
        </w:rPr>
        <w:t xml:space="preserve"> сходится, то она сходится к решению </w:t>
      </w:r>
      <w:r w:rsidRPr="00783FAE">
        <w:rPr>
          <w:rFonts w:cstheme="minorHAnsi"/>
          <w:position w:val="-12"/>
        </w:rPr>
        <w:object w:dxaOrig="2400" w:dyaOrig="380">
          <v:shape id="_x0000_i1108" type="#_x0000_t75" style="width:120pt;height:18.75pt" o:ole="">
            <v:imagedata r:id="rId151" o:title=""/>
          </v:shape>
          <o:OLEObject Type="Embed" ProgID="Equation.3" ShapeID="_x0000_i1108" DrawAspect="Content" ObjectID="_1367108826" r:id="rId162"/>
        </w:object>
      </w:r>
      <w:r w:rsidRPr="00783FAE">
        <w:rPr>
          <w:rFonts w:cstheme="minorHAnsi"/>
        </w:rPr>
        <w:t>.</w:t>
      </w:r>
    </w:p>
    <w:p w:rsidR="00783FAE" w:rsidRPr="00783FAE" w:rsidRDefault="00783FAE" w:rsidP="00B20FB3">
      <w:pPr>
        <w:pStyle w:val="a6"/>
        <w:spacing w:after="120" w:line="240" w:lineRule="auto"/>
        <w:rPr>
          <w:rFonts w:asciiTheme="minorHAnsi" w:hAnsiTheme="minorHAnsi" w:cstheme="minorHAnsi"/>
          <w:sz w:val="22"/>
          <w:szCs w:val="22"/>
        </w:rPr>
      </w:pPr>
      <w:r w:rsidRPr="00783FAE">
        <w:rPr>
          <w:rFonts w:asciiTheme="minorHAnsi" w:hAnsiTheme="minorHAnsi" w:cstheme="minorHAnsi"/>
          <w:sz w:val="22"/>
          <w:szCs w:val="22"/>
        </w:rPr>
        <w:t>Достаточное условие сходимости итерационного процесса (2.23) формулируется следующим образом [3]:</w:t>
      </w:r>
    </w:p>
    <w:p w:rsidR="00783FAE" w:rsidRPr="00783FAE" w:rsidRDefault="00783FAE" w:rsidP="00B20FB3">
      <w:pPr>
        <w:spacing w:after="120" w:line="240" w:lineRule="auto"/>
        <w:jc w:val="both"/>
        <w:rPr>
          <w:rFonts w:cstheme="minorHAnsi"/>
        </w:rPr>
      </w:pPr>
      <w:r w:rsidRPr="00783FAE">
        <w:rPr>
          <w:rFonts w:cstheme="minorHAnsi"/>
        </w:rPr>
        <w:tab/>
      </w:r>
      <w:r w:rsidRPr="00783FAE">
        <w:rPr>
          <w:rFonts w:cstheme="minorHAnsi"/>
          <w:b/>
          <w:bCs/>
        </w:rPr>
        <w:t>Теорема 2.4.</w:t>
      </w:r>
      <w:r w:rsidRPr="00783FAE">
        <w:rPr>
          <w:rFonts w:cstheme="minorHAnsi"/>
        </w:rPr>
        <w:tab/>
        <w:t xml:space="preserve">Пусть вектор-функция </w:t>
      </w:r>
      <w:r w:rsidRPr="00783FAE">
        <w:rPr>
          <w:rFonts w:cstheme="minorHAnsi"/>
          <w:position w:val="-10"/>
        </w:rPr>
        <w:object w:dxaOrig="499" w:dyaOrig="320">
          <v:shape id="_x0000_i1109" type="#_x0000_t75" style="width:24.75pt;height:15.75pt" o:ole="">
            <v:imagedata r:id="rId163" o:title=""/>
          </v:shape>
          <o:OLEObject Type="Embed" ProgID="Equation.3" ShapeID="_x0000_i1109" DrawAspect="Content" ObjectID="_1367108827" r:id="rId164"/>
        </w:object>
      </w:r>
      <w:r w:rsidRPr="00783FAE">
        <w:rPr>
          <w:rFonts w:cstheme="minorHAnsi"/>
        </w:rPr>
        <w:t xml:space="preserve"> </w:t>
      </w:r>
      <w:proofErr w:type="gramStart"/>
      <w:r w:rsidRPr="00783FAE">
        <w:rPr>
          <w:rFonts w:cstheme="minorHAnsi"/>
        </w:rPr>
        <w:t>непрерывна</w:t>
      </w:r>
      <w:proofErr w:type="gramEnd"/>
      <w:r w:rsidRPr="00783FAE">
        <w:rPr>
          <w:rFonts w:cstheme="minorHAnsi"/>
        </w:rPr>
        <w:t>, вместе со своей производной</w:t>
      </w:r>
    </w:p>
    <w:p w:rsidR="00783FAE" w:rsidRPr="00783FAE" w:rsidRDefault="00783FAE" w:rsidP="00B20FB3">
      <w:pPr>
        <w:spacing w:after="120" w:line="240" w:lineRule="auto"/>
        <w:ind w:left="1416" w:firstLine="708"/>
        <w:jc w:val="both"/>
        <w:rPr>
          <w:rFonts w:cstheme="minorHAnsi"/>
        </w:rPr>
      </w:pPr>
      <w:r w:rsidRPr="00783FAE">
        <w:rPr>
          <w:rFonts w:cstheme="minorHAnsi"/>
          <w:position w:val="-10"/>
        </w:rPr>
        <w:object w:dxaOrig="180" w:dyaOrig="340">
          <v:shape id="_x0000_i1110" type="#_x0000_t75" style="width:9pt;height:17.25pt" o:ole="">
            <v:imagedata r:id="rId132" o:title=""/>
          </v:shape>
          <o:OLEObject Type="Embed" ProgID="Equation.3" ShapeID="_x0000_i1110" DrawAspect="Content" ObjectID="_1367108828" r:id="rId165"/>
        </w:object>
      </w:r>
      <w:r w:rsidRPr="00783FAE">
        <w:rPr>
          <w:rFonts w:cstheme="minorHAnsi"/>
          <w:position w:val="-104"/>
        </w:rPr>
        <w:object w:dxaOrig="3620" w:dyaOrig="2200">
          <v:shape id="_x0000_i1111" type="#_x0000_t75" style="width:180.75pt;height:110.25pt" o:ole="">
            <v:imagedata r:id="rId166" o:title=""/>
          </v:shape>
          <o:OLEObject Type="Embed" ProgID="Equation.3" ShapeID="_x0000_i1111" DrawAspect="Content" ObjectID="_1367108829" r:id="rId167"/>
        </w:object>
      </w:r>
      <w:r w:rsidRPr="00783FAE">
        <w:rPr>
          <w:rFonts w:cstheme="minorHAnsi"/>
        </w:rPr>
        <w:t>,</w:t>
      </w:r>
    </w:p>
    <w:p w:rsidR="00783FAE" w:rsidRPr="00783FAE" w:rsidRDefault="00783FAE" w:rsidP="00B20FB3">
      <w:pPr>
        <w:spacing w:after="120" w:line="240" w:lineRule="auto"/>
        <w:jc w:val="both"/>
        <w:rPr>
          <w:rFonts w:cstheme="minorHAnsi"/>
        </w:rPr>
      </w:pPr>
      <w:r w:rsidRPr="00783FAE">
        <w:rPr>
          <w:rFonts w:cstheme="minorHAnsi"/>
        </w:rPr>
        <w:t xml:space="preserve">в ограниченной выпуклой замкнутой области </w:t>
      </w:r>
      <w:r w:rsidRPr="00783FAE">
        <w:rPr>
          <w:rFonts w:cstheme="minorHAnsi"/>
          <w:position w:val="-6"/>
        </w:rPr>
        <w:object w:dxaOrig="260" w:dyaOrig="279">
          <v:shape id="_x0000_i1112" type="#_x0000_t75" style="width:12.75pt;height:14.25pt" o:ole="">
            <v:imagedata r:id="rId168" o:title=""/>
          </v:shape>
          <o:OLEObject Type="Embed" ProgID="Equation.3" ShapeID="_x0000_i1112" DrawAspect="Content" ObjectID="_1367108830" r:id="rId169"/>
        </w:object>
      </w:r>
      <w:r w:rsidRPr="00783FAE">
        <w:rPr>
          <w:rFonts w:cstheme="minorHAnsi"/>
        </w:rPr>
        <w:t xml:space="preserve"> и </w:t>
      </w:r>
    </w:p>
    <w:p w:rsidR="00783FAE" w:rsidRPr="00783FAE" w:rsidRDefault="00783FAE" w:rsidP="00B20FB3">
      <w:pPr>
        <w:spacing w:after="120" w:line="240" w:lineRule="auto"/>
        <w:ind w:left="2832" w:firstLine="708"/>
        <w:jc w:val="both"/>
        <w:rPr>
          <w:rFonts w:cstheme="minorHAnsi"/>
        </w:rPr>
      </w:pPr>
      <w:r w:rsidRPr="00783FAE">
        <w:rPr>
          <w:rFonts w:cstheme="minorHAnsi"/>
          <w:position w:val="-20"/>
        </w:rPr>
        <w:object w:dxaOrig="1820" w:dyaOrig="460">
          <v:shape id="_x0000_i1113" type="#_x0000_t75" style="width:90.75pt;height:23.25pt" o:ole="">
            <v:imagedata r:id="rId170" o:title=""/>
          </v:shape>
          <o:OLEObject Type="Embed" ProgID="Equation.3" ShapeID="_x0000_i1113" DrawAspect="Content" ObjectID="_1367108831" r:id="rId171"/>
        </w:object>
      </w:r>
      <w:r w:rsidRPr="00783FAE">
        <w:rPr>
          <w:rFonts w:cstheme="minorHAnsi"/>
        </w:rPr>
        <w:t>,</w:t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  <w:t>(2.25)</w:t>
      </w:r>
    </w:p>
    <w:p w:rsidR="00783FAE" w:rsidRPr="00783FAE" w:rsidRDefault="00783FAE" w:rsidP="00B20FB3">
      <w:pPr>
        <w:spacing w:after="120" w:line="240" w:lineRule="auto"/>
        <w:jc w:val="both"/>
        <w:rPr>
          <w:rFonts w:cstheme="minorHAnsi"/>
        </w:rPr>
      </w:pPr>
      <w:r w:rsidRPr="00783FAE">
        <w:rPr>
          <w:rFonts w:cstheme="minorHAnsi"/>
        </w:rPr>
        <w:t xml:space="preserve">где </w:t>
      </w:r>
      <w:r w:rsidRPr="00783FAE">
        <w:rPr>
          <w:rFonts w:cstheme="minorHAnsi"/>
          <w:position w:val="-10"/>
        </w:rPr>
        <w:object w:dxaOrig="200" w:dyaOrig="260">
          <v:shape id="_x0000_i1114" type="#_x0000_t75" style="width:9.75pt;height:12.75pt" o:ole="">
            <v:imagedata r:id="rId172" o:title=""/>
          </v:shape>
          <o:OLEObject Type="Embed" ProgID="Equation.3" ShapeID="_x0000_i1114" DrawAspect="Content" ObjectID="_1367108832" r:id="rId173"/>
        </w:object>
      </w:r>
      <w:r w:rsidRPr="00783FAE">
        <w:rPr>
          <w:rFonts w:cstheme="minorHAnsi"/>
        </w:rPr>
        <w:t xml:space="preserve">- постоянная. Если </w:t>
      </w:r>
      <w:r w:rsidRPr="00783FAE">
        <w:rPr>
          <w:rFonts w:cstheme="minorHAnsi"/>
          <w:position w:val="-6"/>
        </w:rPr>
        <w:object w:dxaOrig="840" w:dyaOrig="320">
          <v:shape id="_x0000_i1115" type="#_x0000_t75" style="width:42pt;height:15.75pt" o:ole="">
            <v:imagedata r:id="rId174" o:title=""/>
          </v:shape>
          <o:OLEObject Type="Embed" ProgID="Equation.3" ShapeID="_x0000_i1115" DrawAspect="Content" ObjectID="_1367108833" r:id="rId175"/>
        </w:object>
      </w:r>
      <w:r w:rsidRPr="00783FAE">
        <w:rPr>
          <w:rFonts w:cstheme="minorHAnsi"/>
        </w:rPr>
        <w:t xml:space="preserve"> и все последовательные приближения </w:t>
      </w:r>
    </w:p>
    <w:p w:rsidR="00783FAE" w:rsidRPr="00783FAE" w:rsidRDefault="00783FAE" w:rsidP="00B20FB3">
      <w:pPr>
        <w:spacing w:after="120" w:line="240" w:lineRule="auto"/>
        <w:jc w:val="center"/>
        <w:rPr>
          <w:rFonts w:cstheme="minorHAnsi"/>
        </w:rPr>
      </w:pPr>
      <w:r w:rsidRPr="00783FAE">
        <w:rPr>
          <w:rFonts w:cstheme="minorHAnsi"/>
          <w:position w:val="-10"/>
        </w:rPr>
        <w:object w:dxaOrig="1500" w:dyaOrig="360">
          <v:shape id="_x0000_i1116" type="#_x0000_t75" style="width:75pt;height:18pt" o:ole="">
            <v:imagedata r:id="rId176" o:title=""/>
          </v:shape>
          <o:OLEObject Type="Embed" ProgID="Equation.3" ShapeID="_x0000_i1116" DrawAspect="Content" ObjectID="_1367108834" r:id="rId177"/>
        </w:object>
      </w:r>
      <w:r w:rsidRPr="00783FAE">
        <w:rPr>
          <w:rFonts w:cstheme="minorHAnsi"/>
        </w:rPr>
        <w:t xml:space="preserve">, </w:t>
      </w:r>
      <w:r w:rsidRPr="00783FAE">
        <w:rPr>
          <w:rFonts w:cstheme="minorHAnsi"/>
          <w:position w:val="-10"/>
        </w:rPr>
        <w:object w:dxaOrig="1180" w:dyaOrig="320">
          <v:shape id="_x0000_i1117" type="#_x0000_t75" style="width:59.25pt;height:15.75pt" o:ole="">
            <v:imagedata r:id="rId87" o:title=""/>
          </v:shape>
          <o:OLEObject Type="Embed" ProgID="Equation.3" ShapeID="_x0000_i1117" DrawAspect="Content" ObjectID="_1367108835" r:id="rId178"/>
        </w:object>
      </w:r>
    </w:p>
    <w:p w:rsidR="00783FAE" w:rsidRPr="00783FAE" w:rsidRDefault="00783FAE" w:rsidP="00B20FB3">
      <w:pPr>
        <w:spacing w:after="120" w:line="240" w:lineRule="auto"/>
        <w:jc w:val="both"/>
        <w:rPr>
          <w:rFonts w:cstheme="minorHAnsi"/>
        </w:rPr>
      </w:pPr>
      <w:r w:rsidRPr="00783FAE">
        <w:rPr>
          <w:rFonts w:cstheme="minorHAnsi"/>
        </w:rPr>
        <w:t xml:space="preserve">также содержатся в </w:t>
      </w:r>
      <w:r w:rsidRPr="00783FAE">
        <w:rPr>
          <w:rFonts w:cstheme="minorHAnsi"/>
          <w:position w:val="-6"/>
        </w:rPr>
        <w:object w:dxaOrig="260" w:dyaOrig="279">
          <v:shape id="_x0000_i1118" type="#_x0000_t75" style="width:12.75pt;height:14.25pt" o:ole="">
            <v:imagedata r:id="rId168" o:title=""/>
          </v:shape>
          <o:OLEObject Type="Embed" ProgID="Equation.3" ShapeID="_x0000_i1118" DrawAspect="Content" ObjectID="_1367108836" r:id="rId179"/>
        </w:object>
      </w:r>
      <w:r w:rsidRPr="00783FAE">
        <w:rPr>
          <w:rFonts w:cstheme="minorHAnsi"/>
        </w:rPr>
        <w:t xml:space="preserve">, то процесс итерации (2.23) сходится к единственному решению уравнения </w:t>
      </w:r>
    </w:p>
    <w:p w:rsidR="00783FAE" w:rsidRPr="00783FAE" w:rsidRDefault="00783FAE" w:rsidP="00B20FB3">
      <w:pPr>
        <w:spacing w:after="120" w:line="240" w:lineRule="auto"/>
        <w:jc w:val="center"/>
        <w:rPr>
          <w:rFonts w:cstheme="minorHAnsi"/>
        </w:rPr>
      </w:pPr>
      <w:r w:rsidRPr="00783FAE">
        <w:rPr>
          <w:rFonts w:cstheme="minorHAnsi"/>
          <w:position w:val="-10"/>
        </w:rPr>
        <w:object w:dxaOrig="880" w:dyaOrig="320">
          <v:shape id="_x0000_i1119" type="#_x0000_t75" style="width:44.25pt;height:15.75pt" o:ole="">
            <v:imagedata r:id="rId180" o:title=""/>
          </v:shape>
          <o:OLEObject Type="Embed" ProgID="Equation.3" ShapeID="_x0000_i1119" DrawAspect="Content" ObjectID="_1367108837" r:id="rId181"/>
        </w:object>
      </w:r>
    </w:p>
    <w:p w:rsidR="00783FAE" w:rsidRPr="00783FAE" w:rsidRDefault="00783FAE" w:rsidP="00B20FB3">
      <w:pPr>
        <w:spacing w:after="120" w:line="240" w:lineRule="auto"/>
        <w:jc w:val="both"/>
        <w:rPr>
          <w:rFonts w:cstheme="minorHAnsi"/>
        </w:rPr>
      </w:pPr>
      <w:r w:rsidRPr="00783FAE">
        <w:rPr>
          <w:rFonts w:cstheme="minorHAnsi"/>
        </w:rPr>
        <w:t xml:space="preserve">в области </w:t>
      </w:r>
      <w:r w:rsidRPr="00783FAE">
        <w:rPr>
          <w:rFonts w:cstheme="minorHAnsi"/>
          <w:position w:val="-6"/>
        </w:rPr>
        <w:object w:dxaOrig="260" w:dyaOrig="279">
          <v:shape id="_x0000_i1120" type="#_x0000_t75" style="width:12.75pt;height:14.25pt" o:ole="">
            <v:imagedata r:id="rId168" o:title=""/>
          </v:shape>
          <o:OLEObject Type="Embed" ProgID="Equation.3" ShapeID="_x0000_i1120" DrawAspect="Content" ObjectID="_1367108838" r:id="rId182"/>
        </w:object>
      </w:r>
      <w:r w:rsidRPr="00783FAE">
        <w:rPr>
          <w:rFonts w:cstheme="minorHAnsi"/>
        </w:rPr>
        <w:t xml:space="preserve"> и справедливы оценки погрешности </w:t>
      </w:r>
      <w:r w:rsidRPr="00783FAE">
        <w:rPr>
          <w:rFonts w:cstheme="minorHAnsi"/>
          <w:position w:val="-10"/>
        </w:rPr>
        <w:object w:dxaOrig="980" w:dyaOrig="320">
          <v:shape id="_x0000_i1121" type="#_x0000_t75" style="width:48.75pt;height:15.75pt" o:ole="">
            <v:imagedata r:id="rId183" o:title=""/>
          </v:shape>
          <o:OLEObject Type="Embed" ProgID="Equation.3" ShapeID="_x0000_i1121" DrawAspect="Content" ObjectID="_1367108839" r:id="rId184"/>
        </w:object>
      </w:r>
      <w:r w:rsidRPr="00783FAE">
        <w:rPr>
          <w:rFonts w:cstheme="minorHAnsi"/>
        </w:rPr>
        <w:t>:</w:t>
      </w:r>
    </w:p>
    <w:p w:rsidR="00783FAE" w:rsidRPr="00783FAE" w:rsidRDefault="00783FAE" w:rsidP="00783FAE">
      <w:pPr>
        <w:spacing w:after="0" w:line="240" w:lineRule="auto"/>
        <w:ind w:left="2124" w:firstLine="708"/>
        <w:jc w:val="both"/>
        <w:rPr>
          <w:rFonts w:cstheme="minorHAnsi"/>
        </w:rPr>
      </w:pPr>
      <w:r w:rsidRPr="00783FAE">
        <w:rPr>
          <w:rFonts w:cstheme="minorHAnsi"/>
          <w:position w:val="-28"/>
        </w:rPr>
        <w:object w:dxaOrig="3060" w:dyaOrig="700">
          <v:shape id="_x0000_i1122" type="#_x0000_t75" style="width:153pt;height:35.25pt" o:ole="">
            <v:imagedata r:id="rId185" o:title=""/>
          </v:shape>
          <o:OLEObject Type="Embed" ProgID="Equation.3" ShapeID="_x0000_i1122" DrawAspect="Content" ObjectID="_1367108840" r:id="rId186"/>
        </w:object>
      </w:r>
      <w:r w:rsidRPr="00783FAE">
        <w:rPr>
          <w:rFonts w:cstheme="minorHAnsi"/>
        </w:rPr>
        <w:t>,</w:t>
      </w:r>
    </w:p>
    <w:p w:rsidR="00783FAE" w:rsidRPr="00783FAE" w:rsidRDefault="00783FAE" w:rsidP="00783FAE">
      <w:pPr>
        <w:spacing w:after="0" w:line="240" w:lineRule="auto"/>
        <w:rPr>
          <w:rFonts w:cstheme="minorHAnsi"/>
        </w:rPr>
      </w:pPr>
      <w:r w:rsidRPr="00783FAE">
        <w:rPr>
          <w:rFonts w:cstheme="minorHAnsi"/>
          <w:position w:val="-28"/>
        </w:rPr>
        <w:object w:dxaOrig="3220" w:dyaOrig="660">
          <v:shape id="_x0000_i1123" type="#_x0000_t75" style="width:161.25pt;height:33pt" o:ole="">
            <v:imagedata r:id="rId187" o:title=""/>
          </v:shape>
          <o:OLEObject Type="Embed" ProgID="Equation.3" ShapeID="_x0000_i1123" DrawAspect="Content" ObjectID="_1367108841" r:id="rId188"/>
        </w:object>
      </w:r>
      <w:r w:rsidRPr="00783FAE">
        <w:rPr>
          <w:rFonts w:cstheme="minorHAnsi"/>
        </w:rPr>
        <w:tab/>
      </w:r>
      <w:r w:rsidRPr="00783FAE">
        <w:rPr>
          <w:rFonts w:cstheme="minorHAnsi"/>
        </w:rPr>
        <w:tab/>
      </w:r>
    </w:p>
    <w:p w:rsidR="00A30E8E" w:rsidRPr="00783FAE" w:rsidRDefault="00A30E8E" w:rsidP="00783FAE">
      <w:pPr>
        <w:spacing w:after="0" w:line="240" w:lineRule="auto"/>
        <w:rPr>
          <w:rFonts w:eastAsiaTheme="majorEastAsia" w:cstheme="minorHAnsi"/>
          <w:b/>
          <w:bCs/>
          <w:color w:val="365F91" w:themeColor="accent1" w:themeShade="BF"/>
        </w:rPr>
      </w:pPr>
    </w:p>
    <w:p w:rsidR="00783FAE" w:rsidRPr="00783FAE" w:rsidRDefault="00783FAE" w:rsidP="00783FAE">
      <w:pPr>
        <w:spacing w:after="0" w:line="240" w:lineRule="auto"/>
        <w:rPr>
          <w:rFonts w:eastAsiaTheme="majorEastAsia" w:cstheme="minorHAnsi"/>
          <w:b/>
          <w:bCs/>
          <w:color w:val="365F91" w:themeColor="accent1" w:themeShade="BF"/>
        </w:rPr>
      </w:pPr>
      <w:r w:rsidRPr="00783FAE">
        <w:rPr>
          <w:rFonts w:cstheme="minorHAnsi"/>
        </w:rPr>
        <w:br w:type="page"/>
      </w:r>
    </w:p>
    <w:p w:rsidR="007D7550" w:rsidRDefault="00656CAE" w:rsidP="007D7550">
      <w:pPr>
        <w:pStyle w:val="1"/>
      </w:pPr>
      <w:bookmarkStart w:id="0" w:name="_GoBack"/>
      <w:bookmarkEnd w:id="0"/>
      <w:r>
        <w:lastRenderedPageBreak/>
        <w:t>И</w:t>
      </w:r>
      <w:r w:rsidR="007D7550">
        <w:t>с</w:t>
      </w:r>
      <w:r>
        <w:t xml:space="preserve">ходный код на языке </w:t>
      </w:r>
      <w:r>
        <w:rPr>
          <w:lang w:val="en-US"/>
        </w:rPr>
        <w:t>Python</w:t>
      </w:r>
    </w:p>
    <w:p w:rsidR="00656CAE" w:rsidRPr="00656CAE" w:rsidRDefault="00F12B51" w:rsidP="00656CAE">
      <w:pPr>
        <w:pStyle w:val="2"/>
        <w:spacing w:after="120"/>
      </w:pPr>
      <w:r w:rsidRPr="00F12B51">
        <w:t xml:space="preserve">1 </w:t>
      </w:r>
      <w:r>
        <w:t>Решение нелинейных уравнений</w:t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eastAsia="ru-RU"/>
        </w:rPr>
        <w:t>#! /</w:t>
      </w:r>
      <w:proofErr w:type="spell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usr</w:t>
      </w:r>
      <w:proofErr w:type="spellEnd"/>
      <w:r w:rsidRPr="00656CAE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bin</w:t>
      </w:r>
      <w:r w:rsidRPr="00656CAE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  <w:r w:rsidRPr="00656CAE">
        <w:rPr>
          <w:rFonts w:ascii="Courier New" w:eastAsia="Times New Roman" w:hAnsi="Courier New" w:cs="Courier New"/>
          <w:sz w:val="20"/>
          <w:szCs w:val="20"/>
          <w:lang w:eastAsia="ru-RU"/>
        </w:rPr>
        <w:t>3.1</w:t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# -*- coding: utf-8 -*-</w:t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math import </w:t>
      </w:r>
      <w:proofErr w:type="spell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sqrt,sin,cos,atan,pi,log</w:t>
      </w:r>
      <w:proofErr w:type="spellEnd"/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iterations(</w:t>
      </w:r>
      <w:proofErr w:type="spell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phi,segment,q,eps</w:t>
      </w:r>
      <w:proofErr w:type="spell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xk</w:t>
      </w:r>
      <w:proofErr w:type="spellEnd"/>
      <w:proofErr w:type="gram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0.0</w:t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xkm</w:t>
      </w:r>
      <w:proofErr w:type="spellEnd"/>
      <w:proofErr w:type="gram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(segment[0]+segment[1])/2.0</w:t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counter</w:t>
      </w:r>
      <w:proofErr w:type="gram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</w:t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42:</w:t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counter</w:t>
      </w:r>
      <w:proofErr w:type="gram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+= 1</w:t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counter &gt; 9000 : break</w:t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xk</w:t>
      </w:r>
      <w:proofErr w:type="spellEnd"/>
      <w:proofErr w:type="gram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phi(</w:t>
      </w:r>
      <w:proofErr w:type="spell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xkm</w:t>
      </w:r>
      <w:proofErr w:type="spell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q/(1-q)*abs(</w:t>
      </w:r>
      <w:proofErr w:type="spell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xk-xkm</w:t>
      </w:r>
      <w:proofErr w:type="spell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&lt; </w:t>
      </w:r>
      <w:proofErr w:type="spell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#print ("finish with %d </w:t>
      </w:r>
      <w:proofErr w:type="spell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iters</w:t>
      </w:r>
      <w:proofErr w:type="spell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" % counter)</w:t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xk</w:t>
      </w:r>
      <w:proofErr w:type="spell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, counter</w:t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xkm</w:t>
      </w:r>
      <w:proofErr w:type="spellEnd"/>
      <w:proofErr w:type="gram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xk</w:t>
      </w:r>
      <w:proofErr w:type="spellEnd"/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Newton(</w:t>
      </w:r>
      <w:proofErr w:type="spell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func1, segment, </w:t>
      </w:r>
      <w:proofErr w:type="spell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xk</w:t>
      </w:r>
      <w:proofErr w:type="spellEnd"/>
      <w:proofErr w:type="gram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0.0</w:t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xkm</w:t>
      </w:r>
      <w:proofErr w:type="spellEnd"/>
      <w:proofErr w:type="gram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(segment[0]+segment[1])/2.0</w:t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counter</w:t>
      </w:r>
      <w:proofErr w:type="gram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</w:t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42:</w:t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counter</w:t>
      </w:r>
      <w:proofErr w:type="gram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+= 1</w:t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counter &gt; 9000 : break</w:t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xk</w:t>
      </w:r>
      <w:proofErr w:type="spellEnd"/>
      <w:proofErr w:type="gram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xkm</w:t>
      </w:r>
      <w:proofErr w:type="spell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xkm</w:t>
      </w:r>
      <w:proofErr w:type="spell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)/func1(</w:t>
      </w:r>
      <w:proofErr w:type="spell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xkm</w:t>
      </w:r>
      <w:proofErr w:type="spell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abs(</w:t>
      </w:r>
      <w:proofErr w:type="spell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xk-xkm</w:t>
      </w:r>
      <w:proofErr w:type="spell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&lt; </w:t>
      </w:r>
      <w:proofErr w:type="spell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#print ("finish with %d </w:t>
      </w:r>
      <w:proofErr w:type="spell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iters</w:t>
      </w:r>
      <w:proofErr w:type="spell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" % counter)</w:t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xk</w:t>
      </w:r>
      <w:proofErr w:type="spell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, counter</w:t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xkm</w:t>
      </w:r>
      <w:proofErr w:type="spellEnd"/>
      <w:proofErr w:type="gram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xk</w:t>
      </w:r>
      <w:proofErr w:type="spellEnd"/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(x):</w:t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2**x - x*x - 0.5</w:t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phi(x):</w:t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log(x*x+1/2, 2)</w:t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func1(x):</w:t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(2**x)*log(2) - 2.0*x</w:t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main():</w:t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proofErr w:type="gram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float( input("</w:t>
      </w:r>
      <w:proofErr w:type="spell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задайте</w:t>
      </w:r>
      <w:proofErr w:type="spell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 )</w:t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s1 = </w:t>
      </w:r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iterations(</w:t>
      </w:r>
      <w:proofErr w:type="gram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phi,[4.0,4.5], 0.9, </w:t>
      </w:r>
      <w:proofErr w:type="spell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proofErr w:type="gram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("</w:t>
      </w:r>
      <w:proofErr w:type="spell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решение</w:t>
      </w:r>
      <w:proofErr w:type="spell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итерациями</w:t>
      </w:r>
      <w:proofErr w:type="spell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: %</w:t>
      </w:r>
      <w:proofErr w:type="spell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proofErr w:type="spell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за</w:t>
      </w:r>
      <w:proofErr w:type="spell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%d </w:t>
      </w:r>
      <w:proofErr w:type="spell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шагов</w:t>
      </w:r>
      <w:proofErr w:type="spell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" % s1)</w:t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s2 = </w:t>
      </w:r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Newton(</w:t>
      </w:r>
      <w:proofErr w:type="gram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func,func1,[4.0,4.5], </w:t>
      </w:r>
      <w:proofErr w:type="spell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proofErr w:type="gramEnd"/>
      <w:r w:rsidRPr="00656C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("решение Ньютоном: %</w:t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656C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 %</w:t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d</w:t>
      </w:r>
      <w:r w:rsidRPr="00656C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итераций" % </w:t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656CAE">
        <w:rPr>
          <w:rFonts w:ascii="Courier New" w:eastAsia="Times New Roman" w:hAnsi="Courier New" w:cs="Courier New"/>
          <w:sz w:val="20"/>
          <w:szCs w:val="20"/>
          <w:lang w:eastAsia="ru-RU"/>
        </w:rPr>
        <w:t>2)</w:t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656CA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56CAE">
        <w:rPr>
          <w:rFonts w:ascii="Courier New" w:eastAsia="Times New Roman" w:hAnsi="Courier New" w:cs="Courier New"/>
          <w:sz w:val="20"/>
          <w:szCs w:val="20"/>
          <w:lang w:eastAsia="ru-RU"/>
        </w:rPr>
        <w:t>"Зависимость сходимости от числа итераций:")</w:t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\titer\</w:t>
      </w:r>
      <w:proofErr w:type="spell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tNewton</w:t>
      </w:r>
      <w:proofErr w:type="spell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[0.1, 0.01, 0.001, 0.0001, 0.00001, 0.000001, 0.0000001]:</w:t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s1, c1 = </w:t>
      </w:r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iterations(</w:t>
      </w:r>
      <w:proofErr w:type="gram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phi,[4.0,4.5], 0.9, </w:t>
      </w:r>
      <w:proofErr w:type="spell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s2, c2 = </w:t>
      </w:r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Newton(</w:t>
      </w:r>
      <w:proofErr w:type="gram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func,func1,[4.0,4.5], </w:t>
      </w:r>
      <w:proofErr w:type="spell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spellStart"/>
      <w:proofErr w:type="gram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, "\</w:t>
      </w:r>
      <w:proofErr w:type="spell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t%d</w:t>
      </w:r>
      <w:proofErr w:type="spell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\</w:t>
      </w:r>
      <w:proofErr w:type="spell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t%d</w:t>
      </w:r>
      <w:proofErr w:type="spell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" %(c1,c2) )</w:t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56CAE" w:rsidRP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(__name__ == "__main__"):</w:t>
      </w:r>
    </w:p>
    <w:p w:rsidR="00656CAE" w:rsidRDefault="00656CAE" w:rsidP="00656CA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56CA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main()</w:t>
      </w:r>
      <w:proofErr w:type="gramEnd"/>
    </w:p>
    <w:p w:rsidR="00F12B51" w:rsidRPr="00F12B51" w:rsidRDefault="00F12B51" w:rsidP="00F12B51">
      <w:pPr>
        <w:pStyle w:val="2"/>
        <w:spacing w:after="120"/>
      </w:pPr>
      <w:r>
        <w:lastRenderedPageBreak/>
        <w:t>2</w:t>
      </w:r>
      <w:r w:rsidRPr="00F12B51">
        <w:t xml:space="preserve"> </w:t>
      </w:r>
      <w:r>
        <w:t>Решение систем нелинейных уравнений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#! /</w:t>
      </w:r>
      <w:proofErr w:type="spell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usr</w:t>
      </w:r>
      <w:proofErr w:type="spell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/bin/python3.1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# -*- coding: utf-8 -*-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math import </w:t>
      </w:r>
      <w:proofErr w:type="spell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sqrt,sin,cos,atan,pi,log</w:t>
      </w:r>
      <w:proofErr w:type="spellEnd"/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copy import copy, </w:t>
      </w:r>
      <w:proofErr w:type="spell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deepcopy</w:t>
      </w:r>
      <w:proofErr w:type="spellEnd"/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matrix_2 import *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f1(x):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(x[0][0]**2 + 4)*x[1][0] - 8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f2(x):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(x[0][0]-1)**2 + (x[1][0]-1)**2 - 4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phi1(x):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8.0/(x[0][0]**2+4)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phi2(x):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sqrt</w:t>
      </w:r>
      <w:proofErr w:type="spell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(4-(x[1][0]-1)**2)+1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df1dx1(x):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2*x[0][0]*x[1][0]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df1dx2(x):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x[0][0]**2+4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df2dx1(x):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2*(x[0][0]-1)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df2dx2(x):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2*(x[1][0]-1)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maximal(x):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max( </w:t>
      </w:r>
      <w:proofErr w:type="spell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x.transponate</w:t>
      </w:r>
      <w:proofErr w:type="spell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()[0] )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Af</w:t>
      </w:r>
      <w:proofErr w:type="spell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[[df1dx1</w:t>
      </w:r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,df1dx2</w:t>
      </w:r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],[df2dx1,df2dx2]]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 = [f1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,f2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phis</w:t>
      </w:r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[phi2,phi1]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segment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[[2.0,3.0],[0.5,1.0]]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m = 2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n = 2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main():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0.00001 #</w:t>
      </w: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float(input("</w:t>
      </w:r>
      <w:r w:rsidRPr="00CB2D35">
        <w:rPr>
          <w:rFonts w:ascii="Courier New" w:eastAsia="Times New Roman" w:hAnsi="Courier New" w:cs="Courier New"/>
          <w:sz w:val="20"/>
          <w:szCs w:val="20"/>
          <w:lang w:eastAsia="ru-RU"/>
        </w:rPr>
        <w:t>задайте</w:t>
      </w: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 )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dx</w:t>
      </w:r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Matrix("",m,1)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A = </w:t>
      </w:r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Matrix(</w:t>
      </w:r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"",</w:t>
      </w:r>
      <w:proofErr w:type="spell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m,n</w:t>
      </w:r>
      <w:proofErr w:type="spell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b = </w:t>
      </w:r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Matrix(</w:t>
      </w:r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"",m,1)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xk</w:t>
      </w:r>
      <w:proofErr w:type="spellEnd"/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Matrix("",m,1)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xk.M</w:t>
      </w:r>
      <w:proofErr w:type="spell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[ [</w:t>
      </w:r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(segment[i][0] + segment[i][1])/2.0] for i in range(m)]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</w:t>
      </w:r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42: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</w:t>
      </w:r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+=1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A.M = </w:t>
      </w:r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[ [</w:t>
      </w:r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Af</w:t>
      </w:r>
      <w:proofErr w:type="spell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[i][j](</w:t>
      </w:r>
      <w:proofErr w:type="spell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xk</w:t>
      </w:r>
      <w:proofErr w:type="spell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)  for j in range(n)]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range(m)]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b.M</w:t>
      </w:r>
      <w:proofErr w:type="spell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=[</w:t>
      </w:r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[-f[i](</w:t>
      </w:r>
      <w:proofErr w:type="spell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xk</w:t>
      </w:r>
      <w:proofErr w:type="spell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)] for i in range(m)]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A.b</w:t>
      </w:r>
      <w:proofErr w:type="spell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b.transponate</w:t>
      </w:r>
      <w:proofErr w:type="spell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)[0]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ab/>
      </w: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A.build_</w:t>
      </w:r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LU</w:t>
      </w:r>
      <w:proofErr w:type="spell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v = </w:t>
      </w:r>
      <w:proofErr w:type="spellStart"/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A.solve</w:t>
      </w:r>
      <w:proofErr w:type="spell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A.shift_b</w:t>
      </w:r>
      <w:proofErr w:type="spell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A.b</w:t>
      </w:r>
      <w:proofErr w:type="spell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dx.M</w:t>
      </w:r>
      <w:proofErr w:type="spell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[ [</w:t>
      </w:r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v[i]] for i in range(</w:t>
      </w:r>
      <w:proofErr w:type="spell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dx.m</w:t>
      </w:r>
      <w:proofErr w:type="spell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)]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xk</w:t>
      </w:r>
      <w:proofErr w:type="spellEnd"/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xk</w:t>
      </w:r>
      <w:proofErr w:type="spell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dx</w:t>
      </w:r>
    </w:p>
    <w:p w:rsidR="009440FB" w:rsidRDefault="009440FB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abs(maximal(dx))&lt;</w:t>
      </w:r>
      <w:proofErr w:type="spell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("</w:t>
      </w:r>
      <w:r w:rsidRPr="00CB2D35">
        <w:rPr>
          <w:rFonts w:ascii="Courier New" w:eastAsia="Times New Roman" w:hAnsi="Courier New" w:cs="Courier New"/>
          <w:sz w:val="20"/>
          <w:szCs w:val="20"/>
          <w:lang w:eastAsia="ru-RU"/>
        </w:rPr>
        <w:t>ответ</w:t>
      </w: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B2D35">
        <w:rPr>
          <w:rFonts w:ascii="Courier New" w:eastAsia="Times New Roman" w:hAnsi="Courier New" w:cs="Courier New"/>
          <w:sz w:val="20"/>
          <w:szCs w:val="20"/>
          <w:lang w:eastAsia="ru-RU"/>
        </w:rPr>
        <w:t>Ньютон</w:t>
      </w: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:")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("</w:t>
      </w:r>
      <w:r w:rsidRPr="00CB2D35">
        <w:rPr>
          <w:rFonts w:ascii="Courier New" w:eastAsia="Times New Roman" w:hAnsi="Courier New" w:cs="Courier New"/>
          <w:sz w:val="20"/>
          <w:szCs w:val="20"/>
          <w:lang w:eastAsia="ru-RU"/>
        </w:rPr>
        <w:t>за</w:t>
      </w: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%d </w:t>
      </w:r>
      <w:r w:rsidRPr="00CB2D35">
        <w:rPr>
          <w:rFonts w:ascii="Courier New" w:eastAsia="Times New Roman" w:hAnsi="Courier New" w:cs="Courier New"/>
          <w:sz w:val="20"/>
          <w:szCs w:val="20"/>
          <w:lang w:eastAsia="ru-RU"/>
        </w:rPr>
        <w:t>шага</w:t>
      </w: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" % count)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xk.pr()</w:t>
      </w:r>
      <w:proofErr w:type="gramEnd"/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proofErr w:type="gramEnd"/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q = 0.5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koef</w:t>
      </w:r>
      <w:proofErr w:type="spellEnd"/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q/(1-q)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xk</w:t>
      </w:r>
      <w:proofErr w:type="spellEnd"/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Matrix("",m,1)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xkm</w:t>
      </w:r>
      <w:proofErr w:type="spellEnd"/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Matrix("",m,1)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xkm.M</w:t>
      </w:r>
      <w:proofErr w:type="spell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[ [</w:t>
      </w:r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(segment[i][0] + segment[i][1])/2.0] for i in range(m)]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CB2D35">
        <w:rPr>
          <w:rFonts w:ascii="Courier New" w:eastAsia="Times New Roman" w:hAnsi="Courier New" w:cs="Courier New"/>
          <w:sz w:val="20"/>
          <w:szCs w:val="20"/>
          <w:lang w:eastAsia="ru-RU"/>
        </w:rPr>
        <w:t>count</w:t>
      </w:r>
      <w:proofErr w:type="spellEnd"/>
      <w:r w:rsidRPr="00CB2D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r w:rsidRPr="00CB2D35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proofErr w:type="spellEnd"/>
      <w:r w:rsidRPr="00CB2D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42: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CB2D35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</w:t>
      </w:r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+=1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xk.M</w:t>
      </w:r>
      <w:proofErr w:type="spell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[ [</w:t>
      </w:r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phis[i](</w:t>
      </w:r>
      <w:proofErr w:type="spell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xkm</w:t>
      </w:r>
      <w:proofErr w:type="spell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)] for i in range(m)]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koef</w:t>
      </w:r>
      <w:proofErr w:type="spell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*abs((</w:t>
      </w:r>
      <w:proofErr w:type="spell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xk-xkm</w:t>
      </w:r>
      <w:proofErr w:type="spell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).norm()) &lt; </w:t>
      </w:r>
      <w:proofErr w:type="spell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CB2D35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CB2D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("ответ Итерации</w:t>
      </w:r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eastAsia="ru-RU"/>
        </w:rPr>
        <w:t>:"</w:t>
      </w:r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CB2D35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CB2D35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r w:rsidRPr="00CB2D35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CB2D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("за %d шагов" % </w:t>
      </w:r>
      <w:proofErr w:type="spellStart"/>
      <w:r w:rsidRPr="00CB2D35">
        <w:rPr>
          <w:rFonts w:ascii="Courier New" w:eastAsia="Times New Roman" w:hAnsi="Courier New" w:cs="Courier New"/>
          <w:sz w:val="20"/>
          <w:szCs w:val="20"/>
          <w:lang w:eastAsia="ru-RU"/>
        </w:rPr>
        <w:t>count</w:t>
      </w:r>
      <w:proofErr w:type="spellEnd"/>
      <w:r w:rsidRPr="00CB2D3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CB2D35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CB2D35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xk.pr()</w:t>
      </w:r>
      <w:proofErr w:type="gramEnd"/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proofErr w:type="gramEnd"/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xkm</w:t>
      </w:r>
      <w:proofErr w:type="spellEnd"/>
      <w:proofErr w:type="gram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deepcopy</w:t>
      </w:r>
      <w:proofErr w:type="spell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xk</w:t>
      </w:r>
      <w:proofErr w:type="spellEnd"/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CB2D35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CB2D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</w:t>
      </w: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B2D35" w:rsidRPr="00CB2D35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B2D35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CB2D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(__</w:t>
      </w:r>
      <w:proofErr w:type="spellStart"/>
      <w:r w:rsidRPr="00CB2D35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CB2D35">
        <w:rPr>
          <w:rFonts w:ascii="Courier New" w:eastAsia="Times New Roman" w:hAnsi="Courier New" w:cs="Courier New"/>
          <w:sz w:val="20"/>
          <w:szCs w:val="20"/>
          <w:lang w:eastAsia="ru-RU"/>
        </w:rPr>
        <w:t>__ == "__</w:t>
      </w:r>
      <w:proofErr w:type="spellStart"/>
      <w:r w:rsidRPr="00CB2D35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CB2D35">
        <w:rPr>
          <w:rFonts w:ascii="Courier New" w:eastAsia="Times New Roman" w:hAnsi="Courier New" w:cs="Courier New"/>
          <w:sz w:val="20"/>
          <w:szCs w:val="20"/>
          <w:lang w:eastAsia="ru-RU"/>
        </w:rPr>
        <w:t>__"):</w:t>
      </w:r>
    </w:p>
    <w:p w:rsidR="00A11D09" w:rsidRDefault="00CB2D35" w:rsidP="00CB2D3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B2D35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r w:rsidRPr="00CB2D35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CB2D35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7D7550" w:rsidRDefault="007D7550" w:rsidP="007D7550">
      <w:pPr>
        <w:pStyle w:val="1"/>
      </w:pPr>
      <w:r>
        <w:t>Протокол</w:t>
      </w:r>
      <w:r w:rsidR="00CB2D35">
        <w:t xml:space="preserve"> тестирования</w:t>
      </w:r>
    </w:p>
    <w:p w:rsidR="00F12B51" w:rsidRPr="00F12B51" w:rsidRDefault="00F12B51" w:rsidP="00F12B51">
      <w:pPr>
        <w:pStyle w:val="2"/>
        <w:spacing w:after="120"/>
      </w:pPr>
      <w:r>
        <w:t>1</w:t>
      </w:r>
      <w:r w:rsidRPr="00F12B51">
        <w:t xml:space="preserve"> </w:t>
      </w:r>
      <w:r>
        <w:t>Решение нелинейных уравнений</w:t>
      </w:r>
    </w:p>
    <w:p w:rsidR="009440FB" w:rsidRPr="009440FB" w:rsidRDefault="009440FB" w:rsidP="009440FB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440FB">
        <w:rPr>
          <w:rFonts w:ascii="Courier New" w:eastAsia="Times New Roman" w:hAnsi="Courier New" w:cs="Courier New"/>
          <w:sz w:val="20"/>
          <w:szCs w:val="20"/>
          <w:lang w:val="en-US" w:eastAsia="ru-RU"/>
        </w:rPr>
        <w:t>oleg@debian</w:t>
      </w:r>
      <w:proofErr w:type="spellEnd"/>
      <w:r w:rsidRPr="009440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:~/lab2_release$ ./lab2_1.py </w:t>
      </w:r>
    </w:p>
    <w:p w:rsidR="009440FB" w:rsidRPr="009440FB" w:rsidRDefault="009440FB" w:rsidP="009440FB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задайте </w:t>
      </w:r>
      <w:proofErr w:type="spellStart"/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>eps</w:t>
      </w:r>
      <w:proofErr w:type="spellEnd"/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>: 0.00000001</w:t>
      </w:r>
    </w:p>
    <w:p w:rsidR="009440FB" w:rsidRPr="009440FB" w:rsidRDefault="009440FB" w:rsidP="009440FB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>решение итерациями: 4.142310 за 47 шагов</w:t>
      </w:r>
    </w:p>
    <w:p w:rsidR="009440FB" w:rsidRPr="009440FB" w:rsidRDefault="009440FB" w:rsidP="009440FB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>решение Ньютоном: 4.142310 за 5 итераций</w:t>
      </w:r>
    </w:p>
    <w:p w:rsidR="009440FB" w:rsidRPr="009440FB" w:rsidRDefault="009440FB" w:rsidP="009440FB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>Зависимость сходимости от числа итераций:</w:t>
      </w:r>
    </w:p>
    <w:p w:rsidR="009440FB" w:rsidRPr="009440FB" w:rsidRDefault="009440FB" w:rsidP="009440FB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9440FB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proofErr w:type="gramEnd"/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r w:rsidRPr="009440FB">
        <w:rPr>
          <w:rFonts w:ascii="Courier New" w:eastAsia="Times New Roman" w:hAnsi="Courier New" w:cs="Courier New"/>
          <w:sz w:val="20"/>
          <w:szCs w:val="20"/>
          <w:lang w:val="en-US" w:eastAsia="ru-RU"/>
        </w:rPr>
        <w:t>iter</w:t>
      </w:r>
      <w:proofErr w:type="spellEnd"/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440FB">
        <w:rPr>
          <w:rFonts w:ascii="Courier New" w:eastAsia="Times New Roman" w:hAnsi="Courier New" w:cs="Courier New"/>
          <w:sz w:val="20"/>
          <w:szCs w:val="20"/>
          <w:lang w:val="en-US" w:eastAsia="ru-RU"/>
        </w:rPr>
        <w:t>Newton</w:t>
      </w:r>
    </w:p>
    <w:p w:rsidR="009440FB" w:rsidRPr="009440FB" w:rsidRDefault="009440FB" w:rsidP="009440FB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0.1 </w:t>
      </w:r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5 </w:t>
      </w:r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ab/>
        <w:t>2</w:t>
      </w:r>
    </w:p>
    <w:p w:rsidR="009440FB" w:rsidRPr="009440FB" w:rsidRDefault="009440FB" w:rsidP="009440FB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0.01 </w:t>
      </w:r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11 </w:t>
      </w:r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ab/>
        <w:t>3</w:t>
      </w:r>
    </w:p>
    <w:p w:rsidR="009440FB" w:rsidRPr="009440FB" w:rsidRDefault="009440FB" w:rsidP="009440FB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0.001 </w:t>
      </w:r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17 </w:t>
      </w:r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ab/>
        <w:t>4</w:t>
      </w:r>
    </w:p>
    <w:p w:rsidR="009440FB" w:rsidRPr="009440FB" w:rsidRDefault="009440FB" w:rsidP="009440FB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0.0001 </w:t>
      </w:r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23 </w:t>
      </w:r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ab/>
        <w:t>4</w:t>
      </w:r>
    </w:p>
    <w:p w:rsidR="009440FB" w:rsidRPr="009440FB" w:rsidRDefault="009440FB" w:rsidP="009440FB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r w:rsidRPr="009440FB">
        <w:rPr>
          <w:rFonts w:ascii="Courier New" w:eastAsia="Times New Roman" w:hAnsi="Courier New" w:cs="Courier New"/>
          <w:sz w:val="20"/>
          <w:szCs w:val="20"/>
          <w:lang w:val="en-US" w:eastAsia="ru-RU"/>
        </w:rPr>
        <w:t>e</w:t>
      </w:r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-05 </w:t>
      </w:r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29 </w:t>
      </w:r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ab/>
        <w:t>5</w:t>
      </w:r>
    </w:p>
    <w:p w:rsidR="009440FB" w:rsidRPr="009440FB" w:rsidRDefault="009440FB" w:rsidP="009440FB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r w:rsidRPr="009440FB">
        <w:rPr>
          <w:rFonts w:ascii="Courier New" w:eastAsia="Times New Roman" w:hAnsi="Courier New" w:cs="Courier New"/>
          <w:sz w:val="20"/>
          <w:szCs w:val="20"/>
          <w:lang w:val="en-US" w:eastAsia="ru-RU"/>
        </w:rPr>
        <w:t>e</w:t>
      </w:r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-06 </w:t>
      </w:r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35 </w:t>
      </w:r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ab/>
        <w:t>5</w:t>
      </w:r>
    </w:p>
    <w:p w:rsidR="009440FB" w:rsidRDefault="009440FB" w:rsidP="009440FB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1e-07 </w:t>
      </w:r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41 </w:t>
      </w:r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ab/>
        <w:t>5</w:t>
      </w:r>
    </w:p>
    <w:p w:rsidR="009440FB" w:rsidRDefault="009440FB" w:rsidP="009440FB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65C16" w:rsidRPr="00F12B51" w:rsidRDefault="00665C16" w:rsidP="00665C16">
      <w:pPr>
        <w:pStyle w:val="2"/>
        <w:spacing w:after="120"/>
      </w:pPr>
      <w:r>
        <w:t>2</w:t>
      </w:r>
      <w:r w:rsidRPr="00F12B51">
        <w:t xml:space="preserve"> </w:t>
      </w:r>
      <w:r>
        <w:t>Решение систем нелинейных уравнений</w:t>
      </w:r>
    </w:p>
    <w:p w:rsidR="00A30E8E" w:rsidRDefault="00A30E8E" w:rsidP="00665C16">
      <w:pPr>
        <w:spacing w:after="0"/>
        <w:rPr>
          <w:rFonts w:ascii="Courier New" w:hAnsi="Courier New" w:cs="Courier New"/>
          <w:sz w:val="16"/>
          <w:szCs w:val="16"/>
        </w:rPr>
        <w:sectPr w:rsidR="00A30E8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440FB" w:rsidRPr="009440FB" w:rsidRDefault="009440FB" w:rsidP="009440FB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oleg</w:t>
      </w:r>
      <w:r w:rsidRPr="009440FB">
        <w:rPr>
          <w:rFonts w:ascii="Courier New" w:eastAsia="Times New Roman" w:hAnsi="Courier New" w:cs="Courier New"/>
          <w:sz w:val="20"/>
          <w:szCs w:val="20"/>
          <w:lang w:val="en-US" w:eastAsia="ru-RU"/>
        </w:rPr>
        <w:t>@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debian</w:t>
      </w:r>
      <w:proofErr w:type="spellEnd"/>
      <w:r w:rsidRPr="009440FB">
        <w:rPr>
          <w:rFonts w:ascii="Courier New" w:eastAsia="Times New Roman" w:hAnsi="Courier New" w:cs="Courier New"/>
          <w:sz w:val="20"/>
          <w:szCs w:val="20"/>
          <w:lang w:val="en-US" w:eastAsia="ru-RU"/>
        </w:rPr>
        <w:t>:~/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lab2</w:t>
      </w:r>
      <w:r w:rsidRPr="009440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$ ./lab2_2.py </w:t>
      </w:r>
    </w:p>
    <w:p w:rsidR="009440FB" w:rsidRPr="009440FB" w:rsidRDefault="009440FB" w:rsidP="009440FB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>ответ Ньютон:</w:t>
      </w:r>
    </w:p>
    <w:p w:rsidR="009440FB" w:rsidRPr="009440FB" w:rsidRDefault="009440FB" w:rsidP="009440FB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>за 4 шага</w:t>
      </w:r>
    </w:p>
    <w:p w:rsidR="009440FB" w:rsidRPr="009440FB" w:rsidRDefault="009440FB" w:rsidP="009440FB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2x1</w:t>
      </w:r>
      <w:proofErr w:type="gramStart"/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</w:t>
      </w:r>
      <w:proofErr w:type="gramEnd"/>
    </w:p>
    <w:p w:rsidR="009440FB" w:rsidRPr="009440FB" w:rsidRDefault="009440FB" w:rsidP="009440FB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2.96463 </w:t>
      </w:r>
    </w:p>
    <w:p w:rsidR="009440FB" w:rsidRPr="009440FB" w:rsidRDefault="009440FB" w:rsidP="009440FB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0.62554 </w:t>
      </w:r>
    </w:p>
    <w:p w:rsidR="009440FB" w:rsidRPr="009440FB" w:rsidRDefault="009440FB" w:rsidP="009440FB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>-----</w:t>
      </w:r>
    </w:p>
    <w:p w:rsidR="009440FB" w:rsidRDefault="009440FB" w:rsidP="009440FB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440FB" w:rsidRDefault="009440FB" w:rsidP="009440FB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440FB" w:rsidRPr="009440FB" w:rsidRDefault="009440FB" w:rsidP="009440FB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>ответ Итерации:</w:t>
      </w:r>
    </w:p>
    <w:p w:rsidR="009440FB" w:rsidRPr="009440FB" w:rsidRDefault="009440FB" w:rsidP="009440FB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>за 9 шагов</w:t>
      </w:r>
    </w:p>
    <w:p w:rsidR="009440FB" w:rsidRPr="009440FB" w:rsidRDefault="009440FB" w:rsidP="009440FB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2x1</w:t>
      </w:r>
      <w:proofErr w:type="gramStart"/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</w:t>
      </w:r>
      <w:proofErr w:type="gramEnd"/>
    </w:p>
    <w:p w:rsidR="009440FB" w:rsidRPr="009440FB" w:rsidRDefault="009440FB" w:rsidP="009440FB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2.96463 </w:t>
      </w:r>
    </w:p>
    <w:p w:rsidR="009440FB" w:rsidRPr="009440FB" w:rsidRDefault="009440FB" w:rsidP="009440FB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0.62554 </w:t>
      </w:r>
    </w:p>
    <w:p w:rsidR="009440FB" w:rsidRDefault="009440FB" w:rsidP="009440FB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40FB">
        <w:rPr>
          <w:rFonts w:ascii="Courier New" w:eastAsia="Times New Roman" w:hAnsi="Courier New" w:cs="Courier New"/>
          <w:sz w:val="20"/>
          <w:szCs w:val="20"/>
          <w:lang w:eastAsia="ru-RU"/>
        </w:rPr>
        <w:t>-----</w:t>
      </w:r>
    </w:p>
    <w:p w:rsidR="009440FB" w:rsidRDefault="009440FB" w:rsidP="00A30E8E">
      <w:pPr>
        <w:spacing w:after="0"/>
        <w:rPr>
          <w:rFonts w:ascii="Courier New" w:hAnsi="Courier New" w:cs="Courier New"/>
          <w:sz w:val="16"/>
          <w:szCs w:val="16"/>
        </w:rPr>
      </w:pPr>
    </w:p>
    <w:p w:rsidR="00A30E8E" w:rsidRDefault="00A30E8E" w:rsidP="00A30E8E">
      <w:pPr>
        <w:spacing w:after="0"/>
        <w:rPr>
          <w:rFonts w:ascii="Courier New" w:hAnsi="Courier New" w:cs="Courier New"/>
          <w:sz w:val="16"/>
          <w:szCs w:val="16"/>
        </w:rPr>
        <w:sectPr w:rsidR="00A30E8E" w:rsidSect="00A30E8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D7550" w:rsidRDefault="007D7550" w:rsidP="00665C16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665C16" w:rsidRDefault="00665C16" w:rsidP="007D7550">
      <w:pPr>
        <w:pStyle w:val="1"/>
        <w:sectPr w:rsidR="00665C16" w:rsidSect="00665C1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D7550" w:rsidRDefault="007D7550" w:rsidP="007D7550">
      <w:pPr>
        <w:pStyle w:val="1"/>
      </w:pPr>
      <w:r>
        <w:lastRenderedPageBreak/>
        <w:t>Вывод</w:t>
      </w:r>
      <w:r w:rsidR="009440FB">
        <w:t>ы</w:t>
      </w:r>
    </w:p>
    <w:p w:rsidR="00B20FB3" w:rsidRPr="00F12B51" w:rsidRDefault="00B20FB3" w:rsidP="00B20FB3">
      <w:pPr>
        <w:pStyle w:val="2"/>
        <w:spacing w:after="120"/>
      </w:pPr>
      <w:r>
        <w:t>1</w:t>
      </w:r>
      <w:r w:rsidRPr="00F12B51">
        <w:t xml:space="preserve"> </w:t>
      </w:r>
      <w:r>
        <w:t>Решение нелинейных уравнений</w:t>
      </w:r>
    </w:p>
    <w:p w:rsidR="00B20FB3" w:rsidRPr="0064325C" w:rsidRDefault="00B20FB3" w:rsidP="00B20FB3">
      <w:pPr>
        <w:spacing w:after="0"/>
        <w:rPr>
          <w:rFonts w:cstheme="minorHAnsi"/>
        </w:rPr>
        <w:sectPr w:rsidR="00B20FB3" w:rsidRPr="0064325C" w:rsidSect="00B20FB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4325C">
        <w:rPr>
          <w:rFonts w:cstheme="minorHAnsi"/>
        </w:rPr>
        <w:t>Все методы справились со своей задачей. В ходе отработки решения тестовых задач наблюдалась закономерность, согласно которой для большей точности требуется большее количество итераций. Среди представленных методов наивысшую эффективность продемонстрировал метод Ньютона.</w:t>
      </w:r>
      <w:r w:rsidR="0064325C">
        <w:rPr>
          <w:rFonts w:cstheme="minorHAnsi"/>
        </w:rPr>
        <w:t xml:space="preserve"> Однако, метод ньютона не всегда пригоден, так как требует в</w:t>
      </w:r>
      <w:r w:rsidR="009440FB">
        <w:rPr>
          <w:rFonts w:cstheme="minorHAnsi"/>
        </w:rPr>
        <w:t>ычисления производных</w:t>
      </w:r>
      <w:r w:rsidR="0064325C">
        <w:rPr>
          <w:rFonts w:cstheme="minorHAnsi"/>
        </w:rPr>
        <w:t>.</w:t>
      </w:r>
    </w:p>
    <w:p w:rsidR="00B20FB3" w:rsidRPr="00F12B51" w:rsidRDefault="00B20FB3" w:rsidP="00B20FB3">
      <w:pPr>
        <w:pStyle w:val="2"/>
        <w:spacing w:after="120"/>
      </w:pPr>
      <w:r>
        <w:lastRenderedPageBreak/>
        <w:t>2</w:t>
      </w:r>
      <w:r w:rsidRPr="00F12B51">
        <w:t xml:space="preserve"> </w:t>
      </w:r>
      <w:r>
        <w:t>Решение систем нелинейных уравнений</w:t>
      </w:r>
    </w:p>
    <w:p w:rsidR="00B20FB3" w:rsidRDefault="00B20FB3" w:rsidP="00B20FB3">
      <w:pPr>
        <w:spacing w:after="0"/>
        <w:rPr>
          <w:rFonts w:ascii="Courier New" w:hAnsi="Courier New" w:cs="Courier New"/>
          <w:sz w:val="16"/>
          <w:szCs w:val="16"/>
        </w:rPr>
        <w:sectPr w:rsidR="00B20FB3" w:rsidSect="00B20FB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D7550" w:rsidRPr="00AA3A63" w:rsidRDefault="0064325C" w:rsidP="007D7550">
      <w:r>
        <w:lastRenderedPageBreak/>
        <w:t>Снова хорошо себя проявил метод Ньютона.</w:t>
      </w:r>
    </w:p>
    <w:p w:rsidR="00583077" w:rsidRDefault="00583077"/>
    <w:sectPr w:rsidR="00583077" w:rsidSect="00665C1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E600A"/>
    <w:multiLevelType w:val="hybridMultilevel"/>
    <w:tmpl w:val="68EA7510"/>
    <w:lvl w:ilvl="0" w:tplc="88DCE8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940974">
      <w:numFmt w:val="none"/>
      <w:lvlText w:val=""/>
      <w:lvlJc w:val="left"/>
      <w:pPr>
        <w:tabs>
          <w:tab w:val="num" w:pos="360"/>
        </w:tabs>
      </w:pPr>
    </w:lvl>
    <w:lvl w:ilvl="2" w:tplc="F96652C8">
      <w:numFmt w:val="none"/>
      <w:lvlText w:val=""/>
      <w:lvlJc w:val="left"/>
      <w:pPr>
        <w:tabs>
          <w:tab w:val="num" w:pos="360"/>
        </w:tabs>
      </w:pPr>
    </w:lvl>
    <w:lvl w:ilvl="3" w:tplc="4ED6D15A">
      <w:numFmt w:val="none"/>
      <w:lvlText w:val=""/>
      <w:lvlJc w:val="left"/>
      <w:pPr>
        <w:tabs>
          <w:tab w:val="num" w:pos="360"/>
        </w:tabs>
      </w:pPr>
    </w:lvl>
    <w:lvl w:ilvl="4" w:tplc="FAE83BB4">
      <w:numFmt w:val="none"/>
      <w:lvlText w:val=""/>
      <w:lvlJc w:val="left"/>
      <w:pPr>
        <w:tabs>
          <w:tab w:val="num" w:pos="360"/>
        </w:tabs>
      </w:pPr>
    </w:lvl>
    <w:lvl w:ilvl="5" w:tplc="EF227ED2">
      <w:numFmt w:val="none"/>
      <w:lvlText w:val=""/>
      <w:lvlJc w:val="left"/>
      <w:pPr>
        <w:tabs>
          <w:tab w:val="num" w:pos="360"/>
        </w:tabs>
      </w:pPr>
    </w:lvl>
    <w:lvl w:ilvl="6" w:tplc="B0E61148">
      <w:numFmt w:val="none"/>
      <w:lvlText w:val=""/>
      <w:lvlJc w:val="left"/>
      <w:pPr>
        <w:tabs>
          <w:tab w:val="num" w:pos="360"/>
        </w:tabs>
      </w:pPr>
    </w:lvl>
    <w:lvl w:ilvl="7" w:tplc="614630BE">
      <w:numFmt w:val="none"/>
      <w:lvlText w:val=""/>
      <w:lvlJc w:val="left"/>
      <w:pPr>
        <w:tabs>
          <w:tab w:val="num" w:pos="360"/>
        </w:tabs>
      </w:pPr>
    </w:lvl>
    <w:lvl w:ilvl="8" w:tplc="5802DAE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550"/>
    <w:rsid w:val="00087BB7"/>
    <w:rsid w:val="00243857"/>
    <w:rsid w:val="002B397D"/>
    <w:rsid w:val="004E1E9B"/>
    <w:rsid w:val="00583077"/>
    <w:rsid w:val="0064325C"/>
    <w:rsid w:val="00656CAE"/>
    <w:rsid w:val="00665C16"/>
    <w:rsid w:val="00783FAE"/>
    <w:rsid w:val="007D435D"/>
    <w:rsid w:val="007D7550"/>
    <w:rsid w:val="009440FB"/>
    <w:rsid w:val="00A11D09"/>
    <w:rsid w:val="00A30E8E"/>
    <w:rsid w:val="00B20FB3"/>
    <w:rsid w:val="00CB2D35"/>
    <w:rsid w:val="00EA2B67"/>
    <w:rsid w:val="00F12B51"/>
    <w:rsid w:val="00F5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550"/>
  </w:style>
  <w:style w:type="paragraph" w:styleId="1">
    <w:name w:val="heading 1"/>
    <w:basedOn w:val="a"/>
    <w:next w:val="a"/>
    <w:link w:val="10"/>
    <w:uiPriority w:val="9"/>
    <w:qFormat/>
    <w:rsid w:val="007D75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12B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75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7D7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7550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7D7550"/>
    <w:rPr>
      <w:rFonts w:ascii="Courier" w:hAnsi="Courier" w:cs="Courier"/>
    </w:rPr>
  </w:style>
  <w:style w:type="character" w:styleId="a5">
    <w:name w:val="Placeholder Text"/>
    <w:basedOn w:val="a0"/>
    <w:uiPriority w:val="99"/>
    <w:semiHidden/>
    <w:rsid w:val="00F5596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83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07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12B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ody Text"/>
    <w:basedOn w:val="a"/>
    <w:link w:val="a7"/>
    <w:semiHidden/>
    <w:rsid w:val="00783FAE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semiHidden/>
    <w:rsid w:val="00783FA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550"/>
  </w:style>
  <w:style w:type="paragraph" w:styleId="1">
    <w:name w:val="heading 1"/>
    <w:basedOn w:val="a"/>
    <w:next w:val="a"/>
    <w:link w:val="10"/>
    <w:uiPriority w:val="9"/>
    <w:qFormat/>
    <w:rsid w:val="007D75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12B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75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7D7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7550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7D7550"/>
    <w:rPr>
      <w:rFonts w:ascii="Courier" w:hAnsi="Courier" w:cs="Courier"/>
    </w:rPr>
  </w:style>
  <w:style w:type="character" w:styleId="a5">
    <w:name w:val="Placeholder Text"/>
    <w:basedOn w:val="a0"/>
    <w:uiPriority w:val="99"/>
    <w:semiHidden/>
    <w:rsid w:val="00F5596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83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07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12B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ody Text"/>
    <w:basedOn w:val="a"/>
    <w:link w:val="a7"/>
    <w:semiHidden/>
    <w:rsid w:val="00783FAE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semiHidden/>
    <w:rsid w:val="00783FA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2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4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7.bin"/><Relationship Id="rId138" Type="http://schemas.openxmlformats.org/officeDocument/2006/relationships/image" Target="media/image63.wmf"/><Relationship Id="rId154" Type="http://schemas.openxmlformats.org/officeDocument/2006/relationships/image" Target="media/image70.wmf"/><Relationship Id="rId159" Type="http://schemas.openxmlformats.org/officeDocument/2006/relationships/oleObject" Target="embeddings/oleObject82.bin"/><Relationship Id="rId175" Type="http://schemas.openxmlformats.org/officeDocument/2006/relationships/oleObject" Target="embeddings/oleObject91.bin"/><Relationship Id="rId170" Type="http://schemas.openxmlformats.org/officeDocument/2006/relationships/image" Target="media/image76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2.bin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62.bin"/><Relationship Id="rId128" Type="http://schemas.openxmlformats.org/officeDocument/2006/relationships/image" Target="media/image58.wmf"/><Relationship Id="rId144" Type="http://schemas.openxmlformats.org/officeDocument/2006/relationships/image" Target="media/image66.wmf"/><Relationship Id="rId149" Type="http://schemas.openxmlformats.org/officeDocument/2006/relationships/oleObject" Target="embeddings/oleObject75.bin"/><Relationship Id="rId5" Type="http://schemas.openxmlformats.org/officeDocument/2006/relationships/settings" Target="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160" Type="http://schemas.openxmlformats.org/officeDocument/2006/relationships/image" Target="media/image72.wmf"/><Relationship Id="rId165" Type="http://schemas.openxmlformats.org/officeDocument/2006/relationships/oleObject" Target="embeddings/oleObject86.bin"/><Relationship Id="rId181" Type="http://schemas.openxmlformats.org/officeDocument/2006/relationships/oleObject" Target="embeddings/oleObject95.bin"/><Relationship Id="rId186" Type="http://schemas.openxmlformats.org/officeDocument/2006/relationships/oleObject" Target="embeddings/oleObject98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5.bin"/><Relationship Id="rId118" Type="http://schemas.openxmlformats.org/officeDocument/2006/relationships/oleObject" Target="embeddings/oleObject58.bin"/><Relationship Id="rId134" Type="http://schemas.openxmlformats.org/officeDocument/2006/relationships/image" Target="media/image61.wmf"/><Relationship Id="rId139" Type="http://schemas.openxmlformats.org/officeDocument/2006/relationships/oleObject" Target="embeddings/oleObject70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6.bin"/><Relationship Id="rId155" Type="http://schemas.openxmlformats.org/officeDocument/2006/relationships/oleObject" Target="embeddings/oleObject79.bin"/><Relationship Id="rId171" Type="http://schemas.openxmlformats.org/officeDocument/2006/relationships/oleObject" Target="embeddings/oleObject89.bin"/><Relationship Id="rId176" Type="http://schemas.openxmlformats.org/officeDocument/2006/relationships/image" Target="media/image79.wmf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24" Type="http://schemas.openxmlformats.org/officeDocument/2006/relationships/image" Target="media/image56.wmf"/><Relationship Id="rId129" Type="http://schemas.openxmlformats.org/officeDocument/2006/relationships/oleObject" Target="embeddings/oleObject65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4.wmf"/><Relationship Id="rId145" Type="http://schemas.openxmlformats.org/officeDocument/2006/relationships/oleObject" Target="embeddings/oleObject73.bin"/><Relationship Id="rId161" Type="http://schemas.openxmlformats.org/officeDocument/2006/relationships/oleObject" Target="embeddings/oleObject83.bin"/><Relationship Id="rId166" Type="http://schemas.openxmlformats.org/officeDocument/2006/relationships/image" Target="media/image74.wmf"/><Relationship Id="rId182" Type="http://schemas.openxmlformats.org/officeDocument/2006/relationships/oleObject" Target="embeddings/oleObject96.bin"/><Relationship Id="rId187" Type="http://schemas.openxmlformats.org/officeDocument/2006/relationships/image" Target="media/image83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6.bin"/><Relationship Id="rId119" Type="http://schemas.openxmlformats.org/officeDocument/2006/relationships/oleObject" Target="embeddings/oleObject59.bin"/><Relationship Id="rId44" Type="http://schemas.openxmlformats.org/officeDocument/2006/relationships/image" Target="media/image19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59.wmf"/><Relationship Id="rId135" Type="http://schemas.openxmlformats.org/officeDocument/2006/relationships/oleObject" Target="embeddings/oleObject68.bin"/><Relationship Id="rId151" Type="http://schemas.openxmlformats.org/officeDocument/2006/relationships/image" Target="media/image69.wmf"/><Relationship Id="rId156" Type="http://schemas.openxmlformats.org/officeDocument/2006/relationships/oleObject" Target="embeddings/oleObject80.bin"/><Relationship Id="rId177" Type="http://schemas.openxmlformats.org/officeDocument/2006/relationships/oleObject" Target="embeddings/oleObject92.bin"/><Relationship Id="rId172" Type="http://schemas.openxmlformats.org/officeDocument/2006/relationships/image" Target="media/image77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image" Target="media/image48.wmf"/><Relationship Id="rId120" Type="http://schemas.openxmlformats.org/officeDocument/2006/relationships/oleObject" Target="embeddings/oleObject60.bin"/><Relationship Id="rId125" Type="http://schemas.openxmlformats.org/officeDocument/2006/relationships/oleObject" Target="embeddings/oleObject63.bin"/><Relationship Id="rId141" Type="http://schemas.openxmlformats.org/officeDocument/2006/relationships/oleObject" Target="embeddings/oleObject71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7.bin"/><Relationship Id="rId188" Type="http://schemas.openxmlformats.org/officeDocument/2006/relationships/oleObject" Target="embeddings/oleObject99.bin"/><Relationship Id="rId7" Type="http://schemas.openxmlformats.org/officeDocument/2006/relationships/image" Target="media/image1.e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4.bin"/><Relationship Id="rId183" Type="http://schemas.openxmlformats.org/officeDocument/2006/relationships/image" Target="media/image81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15" Type="http://schemas.openxmlformats.org/officeDocument/2006/relationships/image" Target="media/image53.wmf"/><Relationship Id="rId131" Type="http://schemas.openxmlformats.org/officeDocument/2006/relationships/oleObject" Target="embeddings/oleObject66.bin"/><Relationship Id="rId136" Type="http://schemas.openxmlformats.org/officeDocument/2006/relationships/image" Target="media/image62.wmf"/><Relationship Id="rId157" Type="http://schemas.openxmlformats.org/officeDocument/2006/relationships/image" Target="media/image71.wmf"/><Relationship Id="rId178" Type="http://schemas.openxmlformats.org/officeDocument/2006/relationships/oleObject" Target="embeddings/oleObject93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90.bin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4.bin"/><Relationship Id="rId168" Type="http://schemas.openxmlformats.org/officeDocument/2006/relationships/image" Target="media/image75.wmf"/><Relationship Id="rId8" Type="http://schemas.openxmlformats.org/officeDocument/2006/relationships/image" Target="media/image2.emf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1.bin"/><Relationship Id="rId142" Type="http://schemas.openxmlformats.org/officeDocument/2006/relationships/image" Target="media/image65.wmf"/><Relationship Id="rId163" Type="http://schemas.openxmlformats.org/officeDocument/2006/relationships/image" Target="media/image73.wmf"/><Relationship Id="rId184" Type="http://schemas.openxmlformats.org/officeDocument/2006/relationships/oleObject" Target="embeddings/oleObject97.bin"/><Relationship Id="rId189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8.bin"/><Relationship Id="rId174" Type="http://schemas.openxmlformats.org/officeDocument/2006/relationships/image" Target="media/image78.wmf"/><Relationship Id="rId179" Type="http://schemas.openxmlformats.org/officeDocument/2006/relationships/oleObject" Target="embeddings/oleObject94.bin"/><Relationship Id="rId190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oleObject" Target="embeddings/oleObject49.bin"/><Relationship Id="rId122" Type="http://schemas.openxmlformats.org/officeDocument/2006/relationships/image" Target="media/image55.wmf"/><Relationship Id="rId143" Type="http://schemas.openxmlformats.org/officeDocument/2006/relationships/oleObject" Target="embeddings/oleObject72.bin"/><Relationship Id="rId148" Type="http://schemas.openxmlformats.org/officeDocument/2006/relationships/image" Target="media/image68.wmf"/><Relationship Id="rId164" Type="http://schemas.openxmlformats.org/officeDocument/2006/relationships/oleObject" Target="embeddings/oleObject85.bin"/><Relationship Id="rId169" Type="http://schemas.openxmlformats.org/officeDocument/2006/relationships/oleObject" Target="embeddings/oleObject88.bin"/><Relationship Id="rId185" Type="http://schemas.openxmlformats.org/officeDocument/2006/relationships/image" Target="media/image82.wmf"/><Relationship Id="rId4" Type="http://schemas.microsoft.com/office/2007/relationships/stylesWithEffects" Target="stylesWithEffects.xml"/><Relationship Id="rId9" Type="http://schemas.openxmlformats.org/officeDocument/2006/relationships/image" Target="media/image3.wmf"/><Relationship Id="rId180" Type="http://schemas.openxmlformats.org/officeDocument/2006/relationships/image" Target="media/image8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EBB34-65CB-48A6-BB2A-C343F2668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11</Pages>
  <Words>2204</Words>
  <Characters>12568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arseny</dc:creator>
  <cp:lastModifiedBy>Olejka</cp:lastModifiedBy>
  <cp:revision>5</cp:revision>
  <dcterms:created xsi:type="dcterms:W3CDTF">2011-04-01T09:48:00Z</dcterms:created>
  <dcterms:modified xsi:type="dcterms:W3CDTF">2011-05-16T23:36:00Z</dcterms:modified>
</cp:coreProperties>
</file>