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257ED" w14:textId="7856AF13" w:rsidR="008F0695" w:rsidRPr="00DD09E1" w:rsidRDefault="008F0695" w:rsidP="008F0695">
      <w:pPr>
        <w:spacing w:after="120"/>
        <w:rPr>
          <w:rFonts w:ascii="Garamond" w:hAnsi="Garamond"/>
        </w:rPr>
      </w:pPr>
      <w:r w:rsidRPr="00DD09E1">
        <w:rPr>
          <w:rFonts w:ascii="Garamond" w:hAnsi="Garamond"/>
        </w:rPr>
        <w:t>3</w:t>
      </w:r>
      <w:r w:rsidRPr="00DD09E1">
        <w:rPr>
          <w:rFonts w:ascii="Garamond" w:hAnsi="Garamond"/>
          <w:vertAlign w:val="superscript"/>
        </w:rPr>
        <w:t>rd</w:t>
      </w:r>
      <w:r w:rsidRPr="00DD09E1">
        <w:rPr>
          <w:rFonts w:ascii="Garamond" w:hAnsi="Garamond"/>
        </w:rPr>
        <w:t xml:space="preserve"> Year Project Initialisation Document</w:t>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proofErr w:type="gramStart"/>
      <w:r w:rsidRPr="00DD09E1">
        <w:rPr>
          <w:rFonts w:ascii="Garamond" w:hAnsi="Garamond"/>
        </w:rPr>
        <w:t>The</w:t>
      </w:r>
      <w:proofErr w:type="gramEnd"/>
      <w:r w:rsidRPr="00DD09E1">
        <w:rPr>
          <w:rFonts w:ascii="Garamond" w:hAnsi="Garamond"/>
        </w:rPr>
        <w:t xml:space="preserve"> University of Sheffield</w:t>
      </w:r>
    </w:p>
    <w:p w14:paraId="000F59DA" w14:textId="7B6C40C7" w:rsidR="00DD09E1" w:rsidRPr="00DD09E1" w:rsidRDefault="008F0695" w:rsidP="00DD09E1">
      <w:pPr>
        <w:spacing w:after="120"/>
        <w:jc w:val="center"/>
        <w:rPr>
          <w:rFonts w:ascii="Garamond" w:hAnsi="Garamond"/>
          <w:sz w:val="44"/>
          <w:szCs w:val="44"/>
        </w:rPr>
      </w:pPr>
      <w:r w:rsidRPr="00DD09E1">
        <w:rPr>
          <w:rFonts w:ascii="Garamond" w:hAnsi="Garamond"/>
          <w:sz w:val="44"/>
          <w:szCs w:val="44"/>
        </w:rPr>
        <w:t xml:space="preserve"> </w:t>
      </w:r>
      <w:r w:rsidR="00176EFE" w:rsidRPr="00DD09E1">
        <w:rPr>
          <w:rFonts w:ascii="Garamond" w:hAnsi="Garamond"/>
          <w:sz w:val="44"/>
          <w:szCs w:val="44"/>
        </w:rPr>
        <w:t xml:space="preserve">Exploring and Combining different Motional Feedback Techniques for a </w:t>
      </w:r>
      <w:r w:rsidRPr="00DD09E1">
        <w:rPr>
          <w:rFonts w:ascii="Garamond" w:hAnsi="Garamond"/>
          <w:sz w:val="44"/>
          <w:szCs w:val="44"/>
        </w:rPr>
        <w:t>Loudspeaker</w:t>
      </w:r>
    </w:p>
    <w:p w14:paraId="4A5B6F4E" w14:textId="6525B3AA" w:rsidR="00DD09E1" w:rsidRPr="00DD09E1" w:rsidRDefault="00DD09E1" w:rsidP="003812C8">
      <w:pPr>
        <w:spacing w:after="240"/>
        <w:jc w:val="center"/>
        <w:rPr>
          <w:rFonts w:ascii="Garamond" w:hAnsi="Garamond"/>
          <w:sz w:val="32"/>
          <w:szCs w:val="32"/>
        </w:rPr>
        <w:sectPr w:rsidR="00DD09E1" w:rsidRPr="00DD09E1" w:rsidSect="00176EFE">
          <w:pgSz w:w="11906" w:h="16838"/>
          <w:pgMar w:top="720" w:right="720" w:bottom="720" w:left="720" w:header="708" w:footer="708" w:gutter="0"/>
          <w:cols w:space="708"/>
          <w:docGrid w:linePitch="360"/>
        </w:sectPr>
      </w:pPr>
      <w:r w:rsidRPr="00DD09E1">
        <w:rPr>
          <w:rFonts w:ascii="Garamond" w:hAnsi="Garamond"/>
          <w:sz w:val="32"/>
          <w:szCs w:val="32"/>
        </w:rPr>
        <w:t>Sujit Malde, ela17sm (under the supervision of Prof. Martin Foster)</w:t>
      </w:r>
    </w:p>
    <w:p w14:paraId="4AED63FA" w14:textId="19513938" w:rsidR="00107914" w:rsidRPr="00DD09E1" w:rsidRDefault="00107914"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Description</w:t>
      </w:r>
    </w:p>
    <w:p w14:paraId="50574E79" w14:textId="69CF38A8" w:rsidR="00107914" w:rsidRPr="008F0695" w:rsidRDefault="00107914" w:rsidP="00E7036E">
      <w:pPr>
        <w:ind w:firstLine="357"/>
        <w:jc w:val="both"/>
        <w:rPr>
          <w:rFonts w:ascii="Garamond" w:hAnsi="Garamond"/>
          <w:sz w:val="20"/>
          <w:szCs w:val="20"/>
        </w:rPr>
      </w:pPr>
      <w:r w:rsidRPr="008F0695">
        <w:rPr>
          <w:rFonts w:ascii="Garamond" w:hAnsi="Garamond"/>
          <w:sz w:val="20"/>
          <w:szCs w:val="20"/>
        </w:rPr>
        <w:t xml:space="preserve">The requirements of a loudspeaker as stated by E. R. Hanson [3] </w:t>
      </w:r>
      <w:proofErr w:type="gramStart"/>
      <w:r w:rsidRPr="008F0695">
        <w:rPr>
          <w:rFonts w:ascii="Garamond" w:hAnsi="Garamond"/>
          <w:sz w:val="20"/>
          <w:szCs w:val="20"/>
        </w:rPr>
        <w:t>are:</w:t>
      </w:r>
      <w:proofErr w:type="gramEnd"/>
      <w:r w:rsidRPr="008F0695">
        <w:rPr>
          <w:rFonts w:ascii="Garamond" w:hAnsi="Garamond"/>
          <w:sz w:val="20"/>
          <w:szCs w:val="20"/>
        </w:rPr>
        <w:t xml:space="preserv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[8]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p>
    <w:p w14:paraId="60917A63" w14:textId="77777777" w:rsidR="00B152AA" w:rsidRPr="008F0695" w:rsidRDefault="00B152AA" w:rsidP="00FD2446">
      <w:pPr>
        <w:rPr>
          <w:rFonts w:ascii="Garamond" w:hAnsi="Garamond"/>
          <w:sz w:val="20"/>
          <w:szCs w:val="20"/>
        </w:rPr>
      </w:pPr>
    </w:p>
    <w:p w14:paraId="2B87C5A8" w14:textId="53D09F23" w:rsidR="00FD2446" w:rsidRPr="00DD09E1" w:rsidRDefault="00BF785D"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Background Theory</w:t>
      </w:r>
    </w:p>
    <w:p w14:paraId="35B5F22E" w14:textId="75CBEC24" w:rsidR="00BF785D" w:rsidRPr="008F0695" w:rsidRDefault="00BF785D"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 xml:space="preserve">Loudspeaker Equivalent Circuit and </w:t>
      </w:r>
      <w:r w:rsidR="009C6640" w:rsidRPr="008F0695">
        <w:rPr>
          <w:rStyle w:val="SubtleReference"/>
          <w:rFonts w:ascii="Garamond" w:hAnsi="Garamond"/>
          <w:color w:val="auto"/>
          <w:sz w:val="20"/>
          <w:szCs w:val="20"/>
        </w:rPr>
        <w:t xml:space="preserve">System </w:t>
      </w:r>
      <w:r w:rsidRPr="008F0695">
        <w:rPr>
          <w:rStyle w:val="SubtleReference"/>
          <w:rFonts w:ascii="Garamond" w:hAnsi="Garamond"/>
          <w:color w:val="auto"/>
          <w:sz w:val="20"/>
          <w:szCs w:val="20"/>
        </w:rPr>
        <w:t>Block Diagram</w:t>
      </w:r>
    </w:p>
    <w:p w14:paraId="0E9E899C" w14:textId="34F45C62" w:rsidR="000C53CF" w:rsidRPr="008F0695" w:rsidRDefault="00115F69" w:rsidP="00D00EA0">
      <w:pPr>
        <w:spacing w:after="120"/>
        <w:ind w:firstLine="357"/>
        <w:jc w:val="both"/>
        <w:rPr>
          <w:rFonts w:ascii="Garamond" w:hAnsi="Garamond"/>
          <w:sz w:val="20"/>
          <w:szCs w:val="20"/>
        </w:rPr>
      </w:pPr>
      <w:r w:rsidRPr="008F0695">
        <w:rPr>
          <w:rFonts w:ascii="Garamond" w:hAnsi="Garamond"/>
          <w:sz w:val="20"/>
          <w:szCs w:val="20"/>
        </w:rPr>
        <w:t xml:space="preserve">A loudspeaker may be modelled as two circuits, which interact through a magnetic field. The electrical circuit is simply the voice coil’s resistance and inductance. The mechanical circuit is derived through dimensional analysis, which equates the mechanical properties of the mass of the cone and air, the spring property of the suspension, and the total mechanical damping effects as an equivalent </w:t>
      </w:r>
      <w:r w:rsidR="002D04F4" w:rsidRPr="008F0695">
        <w:rPr>
          <w:rFonts w:ascii="Garamond" w:hAnsi="Garamond"/>
          <w:sz w:val="20"/>
          <w:szCs w:val="20"/>
        </w:rPr>
        <w:t>inductance</w:t>
      </w:r>
      <w:r w:rsidRPr="008F0695">
        <w:rPr>
          <w:rFonts w:ascii="Garamond" w:hAnsi="Garamond"/>
          <w:sz w:val="20"/>
          <w:szCs w:val="20"/>
        </w:rPr>
        <w:t xml:space="preserve">, </w:t>
      </w:r>
      <w:r w:rsidR="002D04F4" w:rsidRPr="008F0695">
        <w:rPr>
          <w:rFonts w:ascii="Garamond" w:hAnsi="Garamond"/>
          <w:sz w:val="20"/>
          <w:szCs w:val="20"/>
        </w:rPr>
        <w:t>capacitance</w:t>
      </w:r>
      <w:r w:rsidRPr="008F0695">
        <w:rPr>
          <w:rFonts w:ascii="Garamond" w:hAnsi="Garamond"/>
          <w:sz w:val="20"/>
          <w:szCs w:val="20"/>
        </w:rPr>
        <w:t>, and resistance</w:t>
      </w:r>
      <w:r w:rsidR="003D471E" w:rsidRPr="008F0695">
        <w:rPr>
          <w:rFonts w:ascii="Garamond" w:hAnsi="Garamond"/>
          <w:sz w:val="20"/>
          <w:szCs w:val="20"/>
        </w:rPr>
        <w:t xml:space="preserve"> respectively [7]</w:t>
      </w:r>
      <w:r w:rsidRPr="008F0695">
        <w:rPr>
          <w:rFonts w:ascii="Garamond" w:hAnsi="Garamond"/>
          <w:sz w:val="20"/>
          <w:szCs w:val="20"/>
        </w:rPr>
        <w:t>. As shown in Fig. 1(c)</w:t>
      </w:r>
      <w:r w:rsidR="003D471E" w:rsidRPr="008F0695">
        <w:rPr>
          <w:rFonts w:ascii="Garamond" w:hAnsi="Garamond"/>
          <w:sz w:val="20"/>
          <w:szCs w:val="20"/>
        </w:rPr>
        <w:t xml:space="preserve"> [9</w:t>
      </w:r>
      <w:r w:rsidRPr="008F0695">
        <w:rPr>
          <w:rFonts w:ascii="Garamond" w:hAnsi="Garamond"/>
          <w:sz w:val="20"/>
          <w:szCs w:val="20"/>
        </w:rPr>
        <w:t xml:space="preserve">], these two circuits are linked </w:t>
      </w:r>
      <w:r w:rsidR="009C6640" w:rsidRPr="008F0695">
        <w:rPr>
          <w:rFonts w:ascii="Garamond" w:hAnsi="Garamond"/>
          <w:sz w:val="20"/>
          <w:szCs w:val="20"/>
        </w:rPr>
        <w:t xml:space="preserve">by a transformer that represents the flux of the magnetic field. </w:t>
      </w:r>
      <w:r w:rsidR="00BC1688" w:rsidRPr="008F0695">
        <w:rPr>
          <w:rFonts w:ascii="Garamond" w:hAnsi="Garamond"/>
          <w:sz w:val="20"/>
          <w:szCs w:val="20"/>
        </w:rPr>
        <w:t xml:space="preserve">Fig. 1(d) shows a low-frequency simplification of this circuit, since the subwoofer performance is the focus of this project. </w:t>
      </w:r>
      <w:r w:rsidR="009C6640" w:rsidRPr="008F0695">
        <w:rPr>
          <w:rFonts w:ascii="Garamond" w:hAnsi="Garamond"/>
          <w:sz w:val="20"/>
          <w:szCs w:val="20"/>
        </w:rPr>
        <w:t>The critical relationship of proportionality between force on the cone an</w:t>
      </w:r>
      <w:r w:rsidR="00BC1688" w:rsidRPr="008F0695">
        <w:rPr>
          <w:rFonts w:ascii="Garamond" w:hAnsi="Garamond"/>
          <w:sz w:val="20"/>
          <w:szCs w:val="20"/>
        </w:rPr>
        <w:t>d</w:t>
      </w:r>
      <w:r w:rsidR="009C6640" w:rsidRPr="008F0695">
        <w:rPr>
          <w:rFonts w:ascii="Garamond" w:hAnsi="Garamond"/>
          <w:sz w:val="20"/>
          <w:szCs w:val="20"/>
        </w:rPr>
        <w:t xml:space="preserve"> current through the coil allows a full system block diagram for a loudspeaker to be derived, as shown by Fig. 1(a)</w:t>
      </w:r>
      <w:r w:rsidR="00B06668" w:rsidRPr="008F0695">
        <w:rPr>
          <w:rFonts w:ascii="Garamond" w:hAnsi="Garamond"/>
          <w:sz w:val="20"/>
          <w:szCs w:val="20"/>
        </w:rPr>
        <w:t xml:space="preserve"> [1,4]</w:t>
      </w:r>
      <w:r w:rsidR="009C6640" w:rsidRPr="008F0695">
        <w:rPr>
          <w:rFonts w:ascii="Garamond" w:hAnsi="Garamond"/>
          <w:sz w:val="20"/>
          <w:szCs w:val="20"/>
        </w:rPr>
        <w:t>.</w:t>
      </w:r>
      <w:r w:rsidR="000C53CF" w:rsidRPr="008F0695">
        <w:rPr>
          <w:rFonts w:ascii="Garamond" w:hAnsi="Garamond"/>
          <w:sz w:val="20"/>
          <w:szCs w:val="20"/>
        </w:rPr>
        <w:t xml:space="preserve"> </w:t>
      </w:r>
      <w:r w:rsidR="00977B08" w:rsidRPr="008F0695">
        <w:rPr>
          <w:rFonts w:ascii="Garamond" w:hAnsi="Garamond"/>
          <w:sz w:val="20"/>
          <w:szCs w:val="20"/>
        </w:rPr>
        <w:t>This will be used to simulate loudspeaker systems, including any filtering and control systems, before they are actually built, to ensure that the mathematics and control engineering is valid.</w:t>
      </w:r>
    </w:p>
    <w:p w14:paraId="38436827" w14:textId="28634B35" w:rsidR="006F64BB" w:rsidRPr="008F0695" w:rsidRDefault="008C07E1" w:rsidP="006F64BB">
      <w:pPr>
        <w:ind w:firstLine="360"/>
        <w:jc w:val="both"/>
        <w:rPr>
          <w:rFonts w:ascii="Garamond" w:hAnsi="Garamond"/>
          <w:sz w:val="20"/>
          <w:szCs w:val="20"/>
        </w:rPr>
      </w:pPr>
      <w:r w:rsidRPr="008F0695">
        <w:rPr>
          <w:rFonts w:ascii="Garamond" w:hAnsi="Garamond"/>
          <w:sz w:val="20"/>
          <w:szCs w:val="20"/>
        </w:rPr>
        <w:t xml:space="preserve">The system analyses conducted by [1] and [4] models the loudspeaker as two </w:t>
      </w:r>
      <w:r w:rsidR="00115F69" w:rsidRPr="008F0695">
        <w:rPr>
          <w:rFonts w:ascii="Garamond" w:hAnsi="Garamond"/>
          <w:sz w:val="20"/>
          <w:szCs w:val="20"/>
        </w:rPr>
        <w:t>systems</w:t>
      </w:r>
      <w:r w:rsidR="006F64BB" w:rsidRPr="008F0695">
        <w:rPr>
          <w:rFonts w:ascii="Garamond" w:hAnsi="Garamond"/>
          <w:sz w:val="20"/>
          <w:szCs w:val="20"/>
        </w:rPr>
        <w:t>.</w:t>
      </w:r>
      <w:r w:rsidR="000A3850">
        <w:rPr>
          <w:rFonts w:ascii="Garamond" w:hAnsi="Garamond"/>
          <w:sz w:val="20"/>
          <w:szCs w:val="20"/>
        </w:rPr>
        <w:t xml:space="preserve"> For an input voltage </w:t>
      </w:r>
      <w:r w:rsidR="000A3850" w:rsidRPr="008F0695">
        <w:rPr>
          <w:rFonts w:ascii="Garamond" w:hAnsi="Garamond"/>
          <w:i/>
          <w:iCs/>
          <w:sz w:val="20"/>
          <w:szCs w:val="20"/>
        </w:rPr>
        <w:t>V</w:t>
      </w:r>
      <w:r w:rsidR="000A3850" w:rsidRPr="008F0695">
        <w:rPr>
          <w:rFonts w:ascii="Garamond" w:hAnsi="Garamond"/>
          <w:i/>
          <w:iCs/>
          <w:sz w:val="20"/>
          <w:szCs w:val="20"/>
          <w:vertAlign w:val="subscript"/>
        </w:rPr>
        <w:t>in</w:t>
      </w:r>
      <w:r w:rsidR="000A3850" w:rsidRPr="008F0695">
        <w:rPr>
          <w:rFonts w:ascii="Garamond" w:hAnsi="Garamond"/>
          <w:i/>
          <w:iCs/>
          <w:sz w:val="20"/>
          <w:szCs w:val="20"/>
        </w:rPr>
        <w:t>(s)</w:t>
      </w:r>
      <w:r w:rsidR="000A3850">
        <w:rPr>
          <w:rFonts w:ascii="Garamond" w:hAnsi="Garamond"/>
          <w:i/>
          <w:iCs/>
          <w:sz w:val="20"/>
          <w:szCs w:val="20"/>
        </w:rPr>
        <w:t>,</w:t>
      </w:r>
      <w:r w:rsidR="000A3850" w:rsidRPr="008F0695">
        <w:rPr>
          <w:rFonts w:ascii="Garamond" w:hAnsi="Garamond"/>
          <w:sz w:val="20"/>
          <w:szCs w:val="20"/>
        </w:rPr>
        <w:t xml:space="preserve"> </w:t>
      </w:r>
      <w:r w:rsidR="000A3850">
        <w:rPr>
          <w:rFonts w:ascii="Garamond" w:hAnsi="Garamond"/>
          <w:sz w:val="20"/>
          <w:szCs w:val="20"/>
        </w:rPr>
        <w:t>t</w:t>
      </w:r>
      <w:r w:rsidR="006F64BB" w:rsidRPr="008F0695">
        <w:rPr>
          <w:rFonts w:ascii="Garamond" w:hAnsi="Garamond"/>
          <w:sz w:val="20"/>
          <w:szCs w:val="20"/>
        </w:rPr>
        <w:t>he</w:t>
      </w:r>
      <w:r w:rsidR="000A3850">
        <w:rPr>
          <w:rFonts w:ascii="Garamond" w:hAnsi="Garamond"/>
          <w:sz w:val="20"/>
          <w:szCs w:val="20"/>
        </w:rPr>
        <w:t xml:space="preserve"> electrical impedance</w:t>
      </w:r>
      <w:r w:rsidR="006F64BB" w:rsidRPr="008F0695">
        <w:rPr>
          <w:rFonts w:ascii="Garamond" w:hAnsi="Garamond"/>
          <w:sz w:val="20"/>
          <w:szCs w:val="20"/>
        </w:rPr>
        <w:t xml:space="preserve"> </w:t>
      </w:r>
      <w:r w:rsidR="000A3850">
        <w:rPr>
          <w:rFonts w:ascii="Garamond" w:hAnsi="Garamond"/>
          <w:sz w:val="20"/>
          <w:szCs w:val="20"/>
        </w:rPr>
        <w:t xml:space="preserve">produces an output current </w:t>
      </w:r>
      <w:r w:rsidR="000A3850" w:rsidRPr="008F0695">
        <w:rPr>
          <w:rFonts w:ascii="Garamond" w:hAnsi="Garamond"/>
          <w:i/>
          <w:iCs/>
          <w:sz w:val="20"/>
          <w:szCs w:val="20"/>
        </w:rPr>
        <w:t>I(s)</w:t>
      </w:r>
      <w:r w:rsidR="000A3850">
        <w:rPr>
          <w:rFonts w:ascii="Garamond" w:hAnsi="Garamond"/>
          <w:sz w:val="20"/>
          <w:szCs w:val="20"/>
        </w:rPr>
        <w:t xml:space="preserve"> as</w:t>
      </w:r>
      <w:r w:rsidR="006F64BB" w:rsidRPr="008F0695">
        <w:rPr>
          <w:rFonts w:ascii="Garamond" w:hAnsi="Garamond"/>
          <w:sz w:val="20"/>
          <w:szCs w:val="20"/>
        </w:rPr>
        <w:t xml:space="preserve"> described by</w:t>
      </w:r>
      <w:r w:rsidR="00BF3FEE">
        <w:rPr>
          <w:rFonts w:ascii="Garamond" w:hAnsi="Garamond"/>
          <w:sz w:val="20"/>
          <w:szCs w:val="20"/>
        </w:rPr>
        <w:t xml:space="preserve"> the transfer function</w:t>
      </w:r>
    </w:p>
    <w:p w14:paraId="20050367" w14:textId="0CC0AC31" w:rsidR="006F64BB" w:rsidRPr="00DD7B3C" w:rsidRDefault="00781655" w:rsidP="006F64BB">
      <w:pPr>
        <w:spacing w:after="120"/>
        <w:ind w:firstLine="357"/>
        <w:jc w:val="both"/>
        <w:rPr>
          <w:rFonts w:ascii="Garamond" w:hAnsi="Garamond"/>
          <w:color w:val="FF0000"/>
          <w:sz w:val="20"/>
          <w:szCs w:val="20"/>
        </w:rPr>
      </w:pPr>
      <m:oMathPara>
        <m:oMath>
          <m:f>
            <m:fPr>
              <m:ctrlPr>
                <w:rPr>
                  <w:rFonts w:ascii="Cambria Math" w:hAnsi="Cambria Math"/>
                  <w:i/>
                  <w:sz w:val="20"/>
                  <w:szCs w:val="20"/>
                </w:rPr>
              </m:ctrlPr>
            </m:fPr>
            <m:num>
              <m:r>
                <w:rPr>
                  <w:rFonts w:ascii="Cambria Math" w:hAnsi="Cambria Math"/>
                  <w:sz w:val="20"/>
                  <w:szCs w:val="20"/>
                </w:rPr>
                <m:t>I(s)</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R+sL</m:t>
              </m:r>
            </m:den>
          </m:f>
        </m:oMath>
      </m:oMathPara>
    </w:p>
    <w:p w14:paraId="321CE1C8" w14:textId="093F4E1A" w:rsidR="006F64BB" w:rsidRPr="008F0695" w:rsidRDefault="008C07E1" w:rsidP="006F64BB">
      <w:pPr>
        <w:spacing w:after="120"/>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R</w:t>
      </w:r>
      <w:r w:rsidRPr="008F0695">
        <w:rPr>
          <w:rFonts w:ascii="Garamond" w:hAnsi="Garamond"/>
          <w:sz w:val="20"/>
          <w:szCs w:val="20"/>
        </w:rPr>
        <w:t xml:space="preserve">, </w:t>
      </w:r>
      <w:r w:rsidRPr="008F0695">
        <w:rPr>
          <w:rFonts w:ascii="Garamond" w:hAnsi="Garamond"/>
          <w:i/>
          <w:iCs/>
          <w:sz w:val="20"/>
          <w:szCs w:val="20"/>
        </w:rPr>
        <w:t>L</w:t>
      </w:r>
      <w:r w:rsidRPr="008F0695">
        <w:rPr>
          <w:rFonts w:ascii="Garamond" w:hAnsi="Garamond"/>
          <w:sz w:val="20"/>
          <w:szCs w:val="20"/>
        </w:rPr>
        <w:t xml:space="preserve"> are the resistance, inductance of the voice coil</w:t>
      </w:r>
      <w:r w:rsidR="00115F69" w:rsidRPr="008F0695">
        <w:rPr>
          <w:rFonts w:ascii="Garamond" w:hAnsi="Garamond"/>
          <w:sz w:val="20"/>
          <w:szCs w:val="20"/>
        </w:rPr>
        <w:t xml:space="preserve"> respectively</w:t>
      </w:r>
      <w:r w:rsidR="00D74F51" w:rsidRPr="008F0695">
        <w:rPr>
          <w:rFonts w:ascii="Garamond" w:hAnsi="Garamond"/>
          <w:sz w:val="20"/>
          <w:szCs w:val="20"/>
        </w:rPr>
        <w:t>.</w:t>
      </w:r>
      <w:r w:rsidR="006F64BB" w:rsidRPr="008F0695">
        <w:rPr>
          <w:rFonts w:ascii="Garamond" w:hAnsi="Garamond"/>
          <w:sz w:val="20"/>
          <w:szCs w:val="20"/>
        </w:rPr>
        <w:t xml:space="preserve"> The</w:t>
      </w:r>
      <w:r w:rsidR="000A3850">
        <w:rPr>
          <w:rFonts w:ascii="Garamond" w:hAnsi="Garamond"/>
          <w:sz w:val="20"/>
          <w:szCs w:val="20"/>
        </w:rPr>
        <w:t xml:space="preserve"> </w:t>
      </w:r>
      <w:r w:rsidR="0024765B">
        <w:rPr>
          <w:rFonts w:ascii="Garamond" w:hAnsi="Garamond"/>
          <w:sz w:val="20"/>
          <w:szCs w:val="20"/>
        </w:rPr>
        <w:t xml:space="preserve">coupling effect of the back-emf/force constant) transfers </w:t>
      </w:r>
      <w:r w:rsidR="0024765B" w:rsidRPr="008F0695">
        <w:rPr>
          <w:rFonts w:ascii="Garamond" w:hAnsi="Garamond"/>
          <w:i/>
          <w:iCs/>
          <w:sz w:val="20"/>
          <w:szCs w:val="20"/>
        </w:rPr>
        <w:t>I(s)</w:t>
      </w:r>
      <w:r w:rsidR="0024765B" w:rsidRPr="008F0695">
        <w:rPr>
          <w:rFonts w:ascii="Garamond" w:hAnsi="Garamond"/>
          <w:sz w:val="20"/>
          <w:szCs w:val="20"/>
        </w:rPr>
        <w:t xml:space="preserve"> </w:t>
      </w:r>
      <w:r w:rsidR="0024765B">
        <w:rPr>
          <w:rFonts w:ascii="Garamond" w:hAnsi="Garamond"/>
          <w:sz w:val="20"/>
          <w:szCs w:val="20"/>
        </w:rPr>
        <w:t>to the equivalent</w:t>
      </w:r>
      <w:r w:rsidR="006F64BB" w:rsidRPr="008F0695">
        <w:rPr>
          <w:rFonts w:ascii="Garamond" w:hAnsi="Garamond"/>
          <w:sz w:val="20"/>
          <w:szCs w:val="20"/>
        </w:rPr>
        <w:t xml:space="preserve"> m</w:t>
      </w:r>
      <w:r w:rsidRPr="008F0695">
        <w:rPr>
          <w:rFonts w:ascii="Garamond" w:hAnsi="Garamond"/>
          <w:sz w:val="20"/>
          <w:szCs w:val="20"/>
        </w:rPr>
        <w:t xml:space="preserve">echanical </w:t>
      </w:r>
      <w:r w:rsidR="0024765B">
        <w:rPr>
          <w:rFonts w:ascii="Garamond" w:hAnsi="Garamond"/>
          <w:sz w:val="20"/>
          <w:szCs w:val="20"/>
        </w:rPr>
        <w:t xml:space="preserve">impedance as an equivalent force. The velocity of the cone </w:t>
      </w:r>
      <w:r w:rsidR="0024765B" w:rsidRPr="008F0695">
        <w:rPr>
          <w:rFonts w:ascii="Garamond" w:hAnsi="Garamond"/>
          <w:i/>
          <w:iCs/>
          <w:sz w:val="20"/>
          <w:szCs w:val="20"/>
        </w:rPr>
        <w:t>v(s)</w:t>
      </w:r>
      <w:r w:rsidR="0024765B">
        <w:rPr>
          <w:rFonts w:ascii="Garamond" w:hAnsi="Garamond"/>
          <w:sz w:val="20"/>
          <w:szCs w:val="20"/>
        </w:rPr>
        <w:t xml:space="preserve"> as a result of this force</w:t>
      </w:r>
      <w:r w:rsidR="002C7125">
        <w:rPr>
          <w:rFonts w:ascii="Garamond" w:hAnsi="Garamond"/>
          <w:sz w:val="20"/>
          <w:szCs w:val="20"/>
        </w:rPr>
        <w:t xml:space="preserve"> </w:t>
      </w:r>
      <w:r w:rsidR="002C7125" w:rsidRPr="008F0695">
        <w:rPr>
          <w:rFonts w:ascii="Garamond" w:hAnsi="Garamond"/>
          <w:i/>
          <w:iCs/>
          <w:sz w:val="20"/>
          <w:szCs w:val="20"/>
        </w:rPr>
        <w:t>F(s)</w:t>
      </w:r>
      <w:r w:rsidR="008E330E" w:rsidRPr="008F0695">
        <w:rPr>
          <w:rFonts w:ascii="Garamond" w:hAnsi="Garamond"/>
          <w:sz w:val="20"/>
          <w:szCs w:val="20"/>
        </w:rPr>
        <w:t xml:space="preserve"> is</w:t>
      </w:r>
      <w:r w:rsidR="006F64BB" w:rsidRPr="008F0695">
        <w:rPr>
          <w:rFonts w:ascii="Garamond" w:hAnsi="Garamond"/>
          <w:sz w:val="20"/>
          <w:szCs w:val="20"/>
        </w:rPr>
        <w:t xml:space="preserve"> described by</w:t>
      </w:r>
      <w:r w:rsidR="001D0A59">
        <w:rPr>
          <w:rFonts w:ascii="Garamond" w:hAnsi="Garamond"/>
          <w:sz w:val="20"/>
          <w:szCs w:val="20"/>
        </w:rPr>
        <w:t xml:space="preserve"> the transfer function</w:t>
      </w:r>
    </w:p>
    <w:p w14:paraId="5BBE2E2C" w14:textId="7E5F8214" w:rsidR="006F64BB" w:rsidRPr="00DD7B3C" w:rsidRDefault="00781655" w:rsidP="006F64BB">
      <w:pPr>
        <w:spacing w:after="120"/>
        <w:jc w:val="both"/>
        <w:rPr>
          <w:rFonts w:ascii="Garamond" w:hAnsi="Garamond"/>
          <w:color w:val="FF0000"/>
          <w:sz w:val="20"/>
          <w:szCs w:val="20"/>
        </w:rPr>
      </w:pPr>
      <m:oMathPara>
        <m:oMath>
          <m:f>
            <m:fPr>
              <m:ctrlPr>
                <w:rPr>
                  <w:rFonts w:ascii="Cambria Math" w:hAnsi="Cambria Math"/>
                  <w:i/>
                  <w:sz w:val="20"/>
                  <w:szCs w:val="20"/>
                </w:rPr>
              </m:ctrlPr>
            </m:fPr>
            <m:num>
              <m:r>
                <w:rPr>
                  <w:rFonts w:ascii="Cambria Math" w:hAnsi="Cambria Math"/>
                  <w:sz w:val="20"/>
                  <w:szCs w:val="20"/>
                </w:rPr>
                <m:t>v(s)</m:t>
              </m:r>
            </m:num>
            <m:den>
              <m:r>
                <w:rPr>
                  <w:rFonts w:ascii="Cambria Math" w:hAnsi="Cambria Math"/>
                  <w:sz w:val="20"/>
                  <w:szCs w:val="20"/>
                </w:rPr>
                <m:t>F(s)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s</m:t>
              </m:r>
            </m:num>
            <m:den>
              <m:r>
                <w:rPr>
                  <w:rFonts w:ascii="Cambria Math" w:hAnsi="Cambria Math"/>
                  <w:sz w:val="20"/>
                  <w:szCs w:val="20"/>
                </w:rPr>
                <m:t>k+sb+</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m:t>
              </m:r>
            </m:den>
          </m:f>
        </m:oMath>
      </m:oMathPara>
    </w:p>
    <w:p w14:paraId="400541D0" w14:textId="4839DD38" w:rsidR="008C07E1" w:rsidRPr="008F0695" w:rsidRDefault="008C07E1" w:rsidP="006F64BB">
      <w:pPr>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k</w:t>
      </w:r>
      <w:r w:rsidRPr="008F0695">
        <w:rPr>
          <w:rFonts w:ascii="Garamond" w:hAnsi="Garamond"/>
          <w:sz w:val="20"/>
          <w:szCs w:val="20"/>
        </w:rPr>
        <w:t xml:space="preserve">, </w:t>
      </w:r>
      <w:r w:rsidRPr="008F0695">
        <w:rPr>
          <w:rFonts w:ascii="Garamond" w:hAnsi="Garamond"/>
          <w:i/>
          <w:iCs/>
          <w:sz w:val="20"/>
          <w:szCs w:val="20"/>
        </w:rPr>
        <w:t>m</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are the stiffness, mass, and damping coefficient of the loudspeaker</w:t>
      </w:r>
      <w:r w:rsidR="00115F69" w:rsidRPr="008F0695">
        <w:rPr>
          <w:rFonts w:ascii="Garamond" w:hAnsi="Garamond"/>
          <w:sz w:val="20"/>
          <w:szCs w:val="20"/>
        </w:rPr>
        <w:t xml:space="preserve"> respectively</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 </w:t>
      </w:r>
      <w:proofErr w:type="spellStart"/>
      <w:r w:rsidRPr="008F0695">
        <w:rPr>
          <w:rFonts w:ascii="Garamond" w:hAnsi="Garamond"/>
          <w:i/>
          <w:iCs/>
          <w:sz w:val="20"/>
          <w:szCs w:val="20"/>
        </w:rPr>
        <w:t>K</w:t>
      </w:r>
      <w:r w:rsidR="006F64BB" w:rsidRPr="008F0695">
        <w:rPr>
          <w:rFonts w:ascii="Garamond" w:hAnsi="Garamond"/>
          <w:i/>
          <w:iCs/>
          <w:sz w:val="20"/>
          <w:szCs w:val="20"/>
          <w:vertAlign w:val="subscript"/>
        </w:rPr>
        <w:t>f</w:t>
      </w:r>
      <w:proofErr w:type="spellEnd"/>
      <w:r w:rsidRPr="008F0695">
        <w:rPr>
          <w:rFonts w:ascii="Garamond" w:hAnsi="Garamond"/>
          <w:sz w:val="20"/>
          <w:szCs w:val="20"/>
        </w:rPr>
        <w:t xml:space="preserve"> + </w:t>
      </w:r>
      <w:proofErr w:type="spellStart"/>
      <w:r w:rsidRPr="008F0695">
        <w:rPr>
          <w:rFonts w:ascii="Garamond" w:hAnsi="Garamond"/>
          <w:i/>
          <w:iCs/>
          <w:sz w:val="20"/>
          <w:szCs w:val="20"/>
        </w:rPr>
        <w:t>Z</w:t>
      </w:r>
      <w:r w:rsidR="006F64BB" w:rsidRPr="008F0695">
        <w:rPr>
          <w:rFonts w:ascii="Garamond" w:hAnsi="Garamond"/>
          <w:i/>
          <w:iCs/>
          <w:sz w:val="20"/>
          <w:szCs w:val="20"/>
          <w:vertAlign w:val="subscript"/>
        </w:rPr>
        <w:t>rad</w:t>
      </w:r>
      <w:proofErr w:type="spellEnd"/>
      <w:r w:rsidRPr="008F0695">
        <w:rPr>
          <w:rFonts w:ascii="Garamond" w:hAnsi="Garamond"/>
          <w:sz w:val="20"/>
          <w:szCs w:val="20"/>
        </w:rPr>
        <w:t xml:space="preserve"> where </w:t>
      </w:r>
      <w:proofErr w:type="spellStart"/>
      <w:r w:rsidRPr="008F0695">
        <w:rPr>
          <w:rFonts w:ascii="Garamond" w:hAnsi="Garamond"/>
          <w:i/>
          <w:iCs/>
          <w:sz w:val="20"/>
          <w:szCs w:val="20"/>
        </w:rPr>
        <w:t>K</w:t>
      </w:r>
      <w:r w:rsidR="006F64BB" w:rsidRPr="008F0695">
        <w:rPr>
          <w:rFonts w:ascii="Garamond" w:hAnsi="Garamond"/>
          <w:i/>
          <w:iCs/>
          <w:sz w:val="20"/>
          <w:szCs w:val="20"/>
          <w:vertAlign w:val="subscript"/>
        </w:rPr>
        <w:t>f</w:t>
      </w:r>
      <w:proofErr w:type="spellEnd"/>
      <w:r w:rsidRPr="008F0695">
        <w:rPr>
          <w:rFonts w:ascii="Garamond" w:hAnsi="Garamond"/>
          <w:sz w:val="20"/>
          <w:szCs w:val="20"/>
        </w:rPr>
        <w:t xml:space="preserve">, </w:t>
      </w:r>
      <w:proofErr w:type="spellStart"/>
      <w:r w:rsidRPr="008F0695">
        <w:rPr>
          <w:rFonts w:ascii="Garamond" w:hAnsi="Garamond"/>
          <w:i/>
          <w:iCs/>
          <w:sz w:val="20"/>
          <w:szCs w:val="20"/>
        </w:rPr>
        <w:t>Z</w:t>
      </w:r>
      <w:r w:rsidR="006F64BB" w:rsidRPr="008F0695">
        <w:rPr>
          <w:rFonts w:ascii="Garamond" w:hAnsi="Garamond"/>
          <w:i/>
          <w:iCs/>
          <w:sz w:val="20"/>
          <w:szCs w:val="20"/>
          <w:vertAlign w:val="subscript"/>
        </w:rPr>
        <w:t>rad</w:t>
      </w:r>
      <w:proofErr w:type="spellEnd"/>
      <w:r w:rsidRPr="008F0695">
        <w:rPr>
          <w:rFonts w:ascii="Garamond" w:hAnsi="Garamond"/>
          <w:sz w:val="20"/>
          <w:szCs w:val="20"/>
        </w:rPr>
        <w:t xml:space="preserve"> are the f</w:t>
      </w:r>
      <w:r w:rsidR="00115F69" w:rsidRPr="008F0695">
        <w:rPr>
          <w:rFonts w:ascii="Garamond" w:hAnsi="Garamond"/>
          <w:sz w:val="20"/>
          <w:szCs w:val="20"/>
        </w:rPr>
        <w:t>riction and radiation impedance respectively.</w:t>
      </w:r>
    </w:p>
    <w:p w14:paraId="222EE4CA" w14:textId="488A693F" w:rsidR="006F64BB" w:rsidRPr="001F088C" w:rsidRDefault="007E4ED6" w:rsidP="001F088C">
      <w:pPr>
        <w:pStyle w:val="ListParagraph"/>
        <w:spacing w:line="240" w:lineRule="auto"/>
        <w:ind w:left="0" w:firstLine="360"/>
        <w:contextualSpacing w:val="0"/>
        <w:jc w:val="both"/>
        <w:rPr>
          <w:rFonts w:ascii="Garamond" w:hAnsi="Garamond"/>
          <w:sz w:val="20"/>
          <w:szCs w:val="20"/>
        </w:rPr>
      </w:pPr>
      <w:r>
        <w:rPr>
          <w:rFonts w:ascii="Garamond" w:hAnsi="Garamond"/>
          <w:sz w:val="20"/>
          <w:szCs w:val="20"/>
        </w:rPr>
        <w:t>The velocity of the cone</w:t>
      </w:r>
      <w:r w:rsidR="002E68EF" w:rsidRPr="008F0695">
        <w:rPr>
          <w:rFonts w:ascii="Garamond" w:hAnsi="Garamond"/>
          <w:sz w:val="20"/>
          <w:szCs w:val="20"/>
        </w:rPr>
        <w:t xml:space="preserve"> </w:t>
      </w:r>
      <w:r w:rsidR="002E68EF" w:rsidRPr="008F0695">
        <w:rPr>
          <w:rFonts w:ascii="Garamond" w:hAnsi="Garamond"/>
          <w:i/>
          <w:iCs/>
          <w:sz w:val="20"/>
          <w:szCs w:val="20"/>
        </w:rPr>
        <w:t>v(s)</w:t>
      </w:r>
      <w:r w:rsidR="002E68EF" w:rsidRPr="008F0695">
        <w:rPr>
          <w:rFonts w:ascii="Garamond" w:hAnsi="Garamond"/>
          <w:sz w:val="20"/>
          <w:szCs w:val="20"/>
        </w:rPr>
        <w:t xml:space="preserve"> </w:t>
      </w:r>
      <w:r>
        <w:rPr>
          <w:rFonts w:ascii="Garamond" w:hAnsi="Garamond"/>
          <w:sz w:val="20"/>
          <w:szCs w:val="20"/>
        </w:rPr>
        <w:t>generates</w:t>
      </w:r>
      <w:r w:rsidR="002E68EF" w:rsidRPr="008F0695">
        <w:rPr>
          <w:rFonts w:ascii="Garamond" w:hAnsi="Garamond"/>
          <w:sz w:val="20"/>
          <w:szCs w:val="20"/>
        </w:rPr>
        <w:t xml:space="preserve"> a</w:t>
      </w:r>
      <w:r w:rsidR="001F088C">
        <w:rPr>
          <w:rFonts w:ascii="Garamond" w:hAnsi="Garamond"/>
          <w:sz w:val="20"/>
          <w:szCs w:val="20"/>
        </w:rPr>
        <w:t xml:space="preserve"> force opposing </w:t>
      </w:r>
      <w:r w:rsidR="001F088C" w:rsidRPr="008F0695">
        <w:rPr>
          <w:rFonts w:ascii="Garamond" w:hAnsi="Garamond"/>
          <w:i/>
          <w:iCs/>
          <w:sz w:val="20"/>
          <w:szCs w:val="20"/>
        </w:rPr>
        <w:t>F(s)</w:t>
      </w:r>
      <w:r w:rsidR="001F088C">
        <w:rPr>
          <w:rFonts w:ascii="Garamond" w:hAnsi="Garamond"/>
          <w:i/>
          <w:iCs/>
          <w:sz w:val="20"/>
          <w:szCs w:val="20"/>
        </w:rPr>
        <w:t>,</w:t>
      </w:r>
      <w:r w:rsidR="001F088C">
        <w:rPr>
          <w:rFonts w:ascii="Garamond" w:hAnsi="Garamond"/>
          <w:sz w:val="20"/>
          <w:szCs w:val="20"/>
        </w:rPr>
        <w:t xml:space="preserve"> which induces a</w:t>
      </w:r>
      <w:r w:rsidR="002E68EF" w:rsidRPr="008F0695">
        <w:rPr>
          <w:rFonts w:ascii="Garamond" w:hAnsi="Garamond"/>
          <w:sz w:val="20"/>
          <w:szCs w:val="20"/>
        </w:rPr>
        <w:t xml:space="preserve"> back-emf </w:t>
      </w:r>
      <w:r w:rsidR="002E68EF" w:rsidRPr="008F0695">
        <w:rPr>
          <w:rFonts w:ascii="Garamond" w:hAnsi="Garamond"/>
          <w:i/>
          <w:iCs/>
          <w:sz w:val="20"/>
          <w:szCs w:val="20"/>
        </w:rPr>
        <w:t>E(s)</w:t>
      </w:r>
      <w:r w:rsidR="001F088C">
        <w:rPr>
          <w:rFonts w:ascii="Garamond" w:hAnsi="Garamond"/>
          <w:sz w:val="20"/>
          <w:szCs w:val="20"/>
        </w:rPr>
        <w:t xml:space="preserve"> through</w:t>
      </w:r>
      <w:r w:rsidR="003D471E" w:rsidRPr="001F088C">
        <w:rPr>
          <w:rFonts w:ascii="Garamond" w:hAnsi="Garamond"/>
          <w:sz w:val="20"/>
          <w:szCs w:val="20"/>
        </w:rPr>
        <w:t xml:space="preserve"> </w:t>
      </w:r>
      <w:r w:rsidR="003D471E" w:rsidRPr="001F088C">
        <w:rPr>
          <w:rFonts w:ascii="Garamond" w:hAnsi="Garamond"/>
          <w:i/>
          <w:iCs/>
          <w:sz w:val="20"/>
          <w:szCs w:val="20"/>
        </w:rPr>
        <w:t>Bl</w:t>
      </w:r>
      <w:r w:rsidR="003D471E" w:rsidRPr="001F088C">
        <w:rPr>
          <w:rFonts w:ascii="Garamond" w:hAnsi="Garamond"/>
          <w:sz w:val="20"/>
          <w:szCs w:val="20"/>
        </w:rPr>
        <w:t xml:space="preserve">. </w:t>
      </w:r>
      <w:r w:rsidR="003D471E" w:rsidRPr="001F088C">
        <w:rPr>
          <w:rFonts w:ascii="Garamond" w:hAnsi="Garamond"/>
          <w:i/>
          <w:iCs/>
          <w:sz w:val="20"/>
          <w:szCs w:val="20"/>
        </w:rPr>
        <w:t>E(s)</w:t>
      </w:r>
      <w:r w:rsidR="003D471E" w:rsidRPr="001F088C">
        <w:rPr>
          <w:rFonts w:ascii="Garamond" w:hAnsi="Garamond"/>
          <w:sz w:val="20"/>
          <w:szCs w:val="20"/>
        </w:rPr>
        <w:t xml:space="preserve"> acts against </w:t>
      </w:r>
      <w:r w:rsidR="00517B96" w:rsidRPr="001F088C">
        <w:rPr>
          <w:rFonts w:ascii="Garamond" w:hAnsi="Garamond"/>
          <w:i/>
          <w:iCs/>
          <w:sz w:val="20"/>
          <w:szCs w:val="20"/>
        </w:rPr>
        <w:t>V</w:t>
      </w:r>
      <w:r w:rsidR="00517B96" w:rsidRPr="001F088C">
        <w:rPr>
          <w:rFonts w:ascii="Garamond" w:hAnsi="Garamond"/>
          <w:i/>
          <w:iCs/>
          <w:sz w:val="20"/>
          <w:szCs w:val="20"/>
          <w:vertAlign w:val="subscript"/>
        </w:rPr>
        <w:t>in</w:t>
      </w:r>
      <w:r w:rsidR="00517B96" w:rsidRPr="001F088C">
        <w:rPr>
          <w:rFonts w:ascii="Garamond" w:hAnsi="Garamond"/>
          <w:i/>
          <w:iCs/>
          <w:sz w:val="20"/>
          <w:szCs w:val="20"/>
        </w:rPr>
        <w:t>(s)</w:t>
      </w:r>
      <w:r w:rsidR="003D471E" w:rsidRPr="001F088C">
        <w:rPr>
          <w:rFonts w:ascii="Garamond" w:hAnsi="Garamond"/>
          <w:sz w:val="20"/>
          <w:szCs w:val="20"/>
        </w:rPr>
        <w:t>.</w:t>
      </w:r>
      <w:r w:rsidR="00176EFE" w:rsidRPr="001F088C">
        <w:rPr>
          <w:rFonts w:ascii="Garamond" w:hAnsi="Garamond"/>
          <w:sz w:val="20"/>
          <w:szCs w:val="20"/>
        </w:rPr>
        <w:t xml:space="preserve"> </w:t>
      </w:r>
    </w:p>
    <w:p w14:paraId="1AEC649F" w14:textId="5D7D3253" w:rsidR="00E96741" w:rsidRPr="008F0695" w:rsidRDefault="00E96741"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S</w:t>
      </w:r>
      <w:r w:rsidR="004D01AA" w:rsidRPr="008F0695">
        <w:rPr>
          <w:rStyle w:val="SubtleReference"/>
          <w:rFonts w:ascii="Garamond" w:hAnsi="Garamond"/>
          <w:color w:val="auto"/>
          <w:sz w:val="20"/>
          <w:szCs w:val="20"/>
        </w:rPr>
        <w:t xml:space="preserve">tate </w:t>
      </w:r>
      <w:r w:rsidRPr="008F0695">
        <w:rPr>
          <w:rStyle w:val="SubtleReference"/>
          <w:rFonts w:ascii="Garamond" w:hAnsi="Garamond"/>
          <w:color w:val="auto"/>
          <w:sz w:val="20"/>
          <w:szCs w:val="20"/>
        </w:rPr>
        <w:t>variable feedback</w:t>
      </w:r>
    </w:p>
    <w:p w14:paraId="32851C9E" w14:textId="55738705" w:rsidR="004D01AA" w:rsidRPr="008F0695" w:rsidRDefault="003C3ACF" w:rsidP="00FD2446">
      <w:pPr>
        <w:ind w:firstLine="360"/>
        <w:jc w:val="both"/>
        <w:rPr>
          <w:rFonts w:ascii="Garamond" w:hAnsi="Garamond"/>
          <w:sz w:val="20"/>
          <w:szCs w:val="20"/>
        </w:rPr>
      </w:pPr>
      <w:r w:rsidRPr="008F0695">
        <w:rPr>
          <w:rFonts w:ascii="Garamond" w:hAnsi="Garamond"/>
          <w:sz w:val="20"/>
          <w:szCs w:val="20"/>
        </w:rPr>
        <w:t>As can been seen from Fig. 1(a), the loudspeaker is a single-input single-output (SISO) system.</w:t>
      </w:r>
      <w:r w:rsidR="004D01AA" w:rsidRPr="008F0695">
        <w:rPr>
          <w:rFonts w:ascii="Garamond" w:hAnsi="Garamond"/>
          <w:sz w:val="20"/>
          <w:szCs w:val="20"/>
        </w:rPr>
        <w:t xml:space="preserve"> However, there are other potential system outputs that would be valid signals to feed </w:t>
      </w:r>
      <w:r w:rsidR="00F0610D" w:rsidRPr="008F0695">
        <w:rPr>
          <w:rFonts w:ascii="Garamond" w:hAnsi="Garamond"/>
          <w:sz w:val="20"/>
          <w:szCs w:val="20"/>
        </w:rPr>
        <w:t xml:space="preserve">back to the control circuit, such as the current in the voice coil, and some states that cannot be measured directly and thus require the measurement of other parameters to obtain, such as the cone velocity. Thus, the technique of state-variable feedback </w:t>
      </w:r>
      <w:r w:rsidR="008C4A85" w:rsidRPr="008F0695">
        <w:rPr>
          <w:rFonts w:ascii="Garamond" w:hAnsi="Garamond"/>
          <w:sz w:val="20"/>
          <w:szCs w:val="20"/>
        </w:rPr>
        <w:t>[</w:t>
      </w:r>
      <w:r w:rsidR="005C5412" w:rsidRPr="008F0695">
        <w:rPr>
          <w:rFonts w:ascii="Garamond" w:hAnsi="Garamond"/>
          <w:sz w:val="20"/>
          <w:szCs w:val="20"/>
        </w:rPr>
        <w:t>11] becomes useful for this project.</w:t>
      </w:r>
      <w:r w:rsidR="00D410EC" w:rsidRPr="008F0695">
        <w:rPr>
          <w:rFonts w:ascii="Garamond" w:hAnsi="Garamond"/>
          <w:sz w:val="20"/>
          <w:szCs w:val="20"/>
        </w:rPr>
        <w:t xml:space="preserve"> </w:t>
      </w:r>
    </w:p>
    <w:p w14:paraId="07815465" w14:textId="77777777" w:rsidR="000C53CF" w:rsidRPr="008F0695" w:rsidRDefault="000C53CF" w:rsidP="00FD2446">
      <w:pPr>
        <w:rPr>
          <w:rFonts w:ascii="Garamond" w:hAnsi="Garamond"/>
          <w:sz w:val="20"/>
          <w:szCs w:val="20"/>
        </w:rPr>
      </w:pPr>
    </w:p>
    <w:p w14:paraId="5643F03D" w14:textId="6A1ABBF1"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Obtaining feedback signals</w:t>
      </w:r>
    </w:p>
    <w:p w14:paraId="663DDA81" w14:textId="0C7CB5A9" w:rsidR="00C313EB" w:rsidRPr="008F0695" w:rsidRDefault="009E4C3A" w:rsidP="00FD2446">
      <w:pPr>
        <w:ind w:firstLine="360"/>
        <w:jc w:val="both"/>
        <w:rPr>
          <w:rFonts w:ascii="Garamond" w:hAnsi="Garamond"/>
          <w:sz w:val="20"/>
          <w:szCs w:val="20"/>
        </w:rPr>
      </w:pPr>
      <w:r w:rsidRPr="008F0695">
        <w:rPr>
          <w:rFonts w:ascii="Garamond" w:hAnsi="Garamond"/>
          <w:sz w:val="20"/>
          <w:szCs w:val="20"/>
        </w:rPr>
        <w:t xml:space="preserve">The system block diagram shown in Fig. 1(a/b) shows that the cone’s velocity is fed </w:t>
      </w:r>
      <w:r w:rsidR="00262ABF" w:rsidRPr="008F0695">
        <w:rPr>
          <w:rFonts w:ascii="Garamond" w:hAnsi="Garamond"/>
          <w:sz w:val="20"/>
          <w:szCs w:val="20"/>
        </w:rPr>
        <w:t>back into a controller, but</w:t>
      </w:r>
      <w:r w:rsidRPr="008F0695">
        <w:rPr>
          <w:rFonts w:ascii="Garamond" w:hAnsi="Garamond"/>
          <w:sz w:val="20"/>
          <w:szCs w:val="20"/>
        </w:rPr>
        <w:t xml:space="preserve"> v</w:t>
      </w:r>
      <w:r w:rsidR="00C313EB" w:rsidRPr="008F0695">
        <w:rPr>
          <w:rFonts w:ascii="Garamond" w:hAnsi="Garamond"/>
          <w:sz w:val="20"/>
          <w:szCs w:val="20"/>
        </w:rPr>
        <w:t xml:space="preserve">elocity is not a directly </w:t>
      </w:r>
      <w:r w:rsidR="00433A50" w:rsidRPr="008F0695">
        <w:rPr>
          <w:rFonts w:ascii="Garamond" w:hAnsi="Garamond"/>
          <w:sz w:val="20"/>
          <w:szCs w:val="20"/>
        </w:rPr>
        <w:t>measurable</w:t>
      </w:r>
      <w:r w:rsidR="00C313EB" w:rsidRPr="008F0695">
        <w:rPr>
          <w:rFonts w:ascii="Garamond" w:hAnsi="Garamond"/>
          <w:sz w:val="20"/>
          <w:szCs w:val="20"/>
        </w:rPr>
        <w:t xml:space="preserve"> property. The electromechanical parameters described earlier must be measured and velocity mathematically derived</w:t>
      </w:r>
      <w:r w:rsidR="00262ABF" w:rsidRPr="008F0695">
        <w:rPr>
          <w:rFonts w:ascii="Garamond" w:hAnsi="Garamond"/>
          <w:sz w:val="20"/>
          <w:szCs w:val="20"/>
        </w:rPr>
        <w:t>, or the control loop mathematics adjusted to accept a different parameter as</w:t>
      </w:r>
      <w:r w:rsidR="00417C1C" w:rsidRPr="008F0695">
        <w:rPr>
          <w:rFonts w:ascii="Garamond" w:hAnsi="Garamond"/>
          <w:sz w:val="20"/>
          <w:szCs w:val="20"/>
        </w:rPr>
        <w:t xml:space="preserve"> feedback</w:t>
      </w:r>
      <w:r w:rsidR="00C313EB" w:rsidRPr="008F0695">
        <w:rPr>
          <w:rFonts w:ascii="Garamond" w:hAnsi="Garamond"/>
          <w:sz w:val="20"/>
          <w:szCs w:val="20"/>
        </w:rPr>
        <w:t>. Some methods of doing so are presented in [</w:t>
      </w:r>
      <w:r w:rsidR="00C0195B" w:rsidRPr="008F0695">
        <w:rPr>
          <w:rFonts w:ascii="Garamond" w:hAnsi="Garamond"/>
          <w:sz w:val="20"/>
          <w:szCs w:val="20"/>
        </w:rPr>
        <w:t>1</w:t>
      </w:r>
      <w:r w:rsidR="00C313EB" w:rsidRPr="008F0695">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8F0695">
        <w:rPr>
          <w:rFonts w:ascii="Garamond" w:hAnsi="Garamond"/>
          <w:sz w:val="20"/>
          <w:szCs w:val="20"/>
        </w:rPr>
        <w:t xml:space="preserve">, </w:t>
      </w:r>
      <w:r w:rsidR="00545C13" w:rsidRPr="008F0695">
        <w:rPr>
          <w:rFonts w:ascii="Garamond" w:hAnsi="Garamond"/>
          <w:sz w:val="20"/>
          <w:szCs w:val="20"/>
        </w:rPr>
        <w:t>generating a frequency-modulated value for displacement of the cone</w:t>
      </w:r>
      <w:r w:rsidR="00C313EB" w:rsidRPr="008F0695">
        <w:rPr>
          <w:rFonts w:ascii="Garamond" w:hAnsi="Garamond"/>
          <w:sz w:val="20"/>
          <w:szCs w:val="20"/>
        </w:rPr>
        <w:t>. This varies the frequency of oscillation of the Clapp oscillator, therefore</w:t>
      </w:r>
      <w:r w:rsidR="000E1CD4" w:rsidRPr="008F0695">
        <w:rPr>
          <w:rFonts w:ascii="Garamond" w:hAnsi="Garamond"/>
          <w:sz w:val="20"/>
          <w:szCs w:val="20"/>
        </w:rPr>
        <w:t>, when</w:t>
      </w:r>
      <w:r w:rsidR="00C313EB" w:rsidRPr="008F0695">
        <w:rPr>
          <w:rFonts w:ascii="Garamond" w:hAnsi="Garamond"/>
          <w:sz w:val="20"/>
          <w:szCs w:val="20"/>
        </w:rPr>
        <w:t>, the Clapp oscill</w:t>
      </w:r>
      <w:r w:rsidR="003D0DFF" w:rsidRPr="008F0695">
        <w:rPr>
          <w:rFonts w:ascii="Garamond" w:hAnsi="Garamond"/>
          <w:sz w:val="20"/>
          <w:szCs w:val="20"/>
        </w:rPr>
        <w:t>ator’s output is compared with that of a phase-locked loop circuit</w:t>
      </w:r>
      <w:r w:rsidR="00C313EB" w:rsidRPr="008F0695">
        <w:rPr>
          <w:rFonts w:ascii="Garamond" w:hAnsi="Garamond"/>
          <w:sz w:val="20"/>
          <w:szCs w:val="20"/>
        </w:rPr>
        <w:t xml:space="preserve"> [10]</w:t>
      </w:r>
      <w:r w:rsidR="000E1CD4" w:rsidRPr="008F0695">
        <w:rPr>
          <w:rFonts w:ascii="Garamond" w:hAnsi="Garamond"/>
          <w:sz w:val="20"/>
          <w:szCs w:val="20"/>
        </w:rPr>
        <w:t>,</w:t>
      </w:r>
      <w:r w:rsidR="00C313EB" w:rsidRPr="008F0695">
        <w:rPr>
          <w:rFonts w:ascii="Garamond" w:hAnsi="Garamond"/>
          <w:sz w:val="20"/>
          <w:szCs w:val="20"/>
        </w:rPr>
        <w:t xml:space="preserve"> </w:t>
      </w:r>
      <w:r w:rsidR="000E1CD4" w:rsidRPr="008F0695">
        <w:rPr>
          <w:rFonts w:ascii="Garamond" w:hAnsi="Garamond"/>
          <w:sz w:val="20"/>
          <w:szCs w:val="20"/>
        </w:rPr>
        <w:t>the</w:t>
      </w:r>
      <w:r w:rsidR="00C313EB" w:rsidRPr="008F0695">
        <w:rPr>
          <w:rFonts w:ascii="Garamond" w:hAnsi="Garamond"/>
          <w:sz w:val="20"/>
          <w:szCs w:val="20"/>
        </w:rPr>
        <w:t xml:space="preserve"> raw displacement measurement</w:t>
      </w:r>
      <w:r w:rsidR="000E1CD4" w:rsidRPr="008F0695">
        <w:rPr>
          <w:rFonts w:ascii="Garamond" w:hAnsi="Garamond"/>
          <w:sz w:val="20"/>
          <w:szCs w:val="20"/>
        </w:rPr>
        <w:t xml:space="preserve"> is obtained</w:t>
      </w:r>
      <w:r w:rsidR="00C313EB" w:rsidRPr="008F0695">
        <w:rPr>
          <w:rFonts w:ascii="Garamond" w:hAnsi="Garamond"/>
          <w:sz w:val="20"/>
          <w:szCs w:val="20"/>
        </w:rPr>
        <w:t xml:space="preserve">, and a differentiator converts this into the velocity of cone. </w:t>
      </w:r>
      <w:r w:rsidR="00EF7C66" w:rsidRPr="008F0695">
        <w:rPr>
          <w:rFonts w:ascii="Garamond" w:hAnsi="Garamond"/>
          <w:sz w:val="20"/>
          <w:szCs w:val="20"/>
        </w:rPr>
        <w:t xml:space="preserve">The full circuit is shown in Fig 2. </w:t>
      </w:r>
    </w:p>
    <w:p w14:paraId="3AAC31AC" w14:textId="00A32099" w:rsidR="00EF7C66" w:rsidRPr="008F0695" w:rsidRDefault="00EF7C66" w:rsidP="00FD2446">
      <w:pPr>
        <w:ind w:firstLine="360"/>
        <w:jc w:val="both"/>
        <w:rPr>
          <w:rFonts w:ascii="Garamond" w:hAnsi="Garamond"/>
          <w:sz w:val="20"/>
          <w:szCs w:val="20"/>
        </w:rPr>
      </w:pPr>
      <w:r w:rsidRPr="008F0695">
        <w:rPr>
          <w:rFonts w:ascii="Garamond" w:hAnsi="Garamond"/>
          <w:sz w:val="20"/>
          <w:szCs w:val="20"/>
        </w:rPr>
        <w:t>The work in [2] describes an accelerometer attache</w:t>
      </w:r>
      <w:r w:rsidR="00CB65B1" w:rsidRPr="008F0695">
        <w:rPr>
          <w:rFonts w:ascii="Garamond" w:hAnsi="Garamond"/>
          <w:sz w:val="20"/>
          <w:szCs w:val="20"/>
        </w:rPr>
        <w:t>d to the cone measuring acceleration</w:t>
      </w:r>
      <w:r w:rsidR="00FD2446" w:rsidRPr="008F0695">
        <w:rPr>
          <w:rFonts w:ascii="Garamond" w:hAnsi="Garamond"/>
          <w:sz w:val="20"/>
          <w:szCs w:val="20"/>
        </w:rPr>
        <w:t>, specifically, the details of the effect of the accelerometer on the loudspeaker’s performance</w:t>
      </w:r>
      <w:r w:rsidR="003458AB" w:rsidRPr="008F0695">
        <w:rPr>
          <w:rFonts w:ascii="Garamond" w:hAnsi="Garamond"/>
          <w:sz w:val="20"/>
          <w:szCs w:val="20"/>
        </w:rPr>
        <w:t xml:space="preserve">. The effect of the varactor on the loudspeaker’s performance was not evaluated in [1] – for any control system that will be implemented, its effect on performance must be evaluated, in order to ensure that all work against non-linearity isn’t being undone by the </w:t>
      </w:r>
      <w:r w:rsidR="00434008" w:rsidRPr="008F0695">
        <w:rPr>
          <w:rFonts w:ascii="Garamond" w:hAnsi="Garamond"/>
          <w:sz w:val="20"/>
          <w:szCs w:val="20"/>
        </w:rPr>
        <w:t>same</w:t>
      </w:r>
      <w:r w:rsidR="003458AB" w:rsidRPr="008F0695">
        <w:rPr>
          <w:rFonts w:ascii="Garamond" w:hAnsi="Garamond"/>
          <w:sz w:val="20"/>
          <w:szCs w:val="20"/>
        </w:rPr>
        <w:t xml:space="preserve"> equipment that is</w:t>
      </w:r>
      <w:r w:rsidR="00434008" w:rsidRPr="008F0695">
        <w:rPr>
          <w:rFonts w:ascii="Garamond" w:hAnsi="Garamond"/>
          <w:sz w:val="20"/>
          <w:szCs w:val="20"/>
        </w:rPr>
        <w:t xml:space="preserve"> being</w:t>
      </w:r>
      <w:r w:rsidR="003458AB" w:rsidRPr="008F0695">
        <w:rPr>
          <w:rFonts w:ascii="Garamond" w:hAnsi="Garamond"/>
          <w:sz w:val="20"/>
          <w:szCs w:val="20"/>
        </w:rPr>
        <w:t xml:space="preserve"> used.</w:t>
      </w:r>
    </w:p>
    <w:p w14:paraId="006D27B3" w14:textId="0C55BA4E" w:rsidR="0053503B" w:rsidRPr="00CF39E3" w:rsidRDefault="009D218E" w:rsidP="006F64BB">
      <w:pPr>
        <w:ind w:firstLine="360"/>
        <w:jc w:val="both"/>
        <w:rPr>
          <w:rFonts w:ascii="Garamond" w:hAnsi="Garamond"/>
          <w:color w:val="FF0000"/>
          <w:sz w:val="20"/>
          <w:szCs w:val="20"/>
        </w:rPr>
      </w:pPr>
      <w:r w:rsidRPr="008F0695">
        <w:rPr>
          <w:rFonts w:ascii="Garamond" w:hAnsi="Garamond"/>
          <w:sz w:val="20"/>
          <w:szCs w:val="20"/>
        </w:rPr>
        <w:t xml:space="preserve">The work in [4] </w:t>
      </w:r>
      <w:r w:rsidR="00F22C47" w:rsidRPr="008F0695">
        <w:rPr>
          <w:rFonts w:ascii="Garamond" w:hAnsi="Garamond"/>
          <w:sz w:val="20"/>
          <w:szCs w:val="20"/>
        </w:rPr>
        <w:t>describes a method of controlling the loudspeaker current by using a disturbance observer, i.e. a filter that is designed</w:t>
      </w:r>
      <w:r w:rsidR="00FF1676" w:rsidRPr="008F0695">
        <w:rPr>
          <w:rFonts w:ascii="Garamond" w:hAnsi="Garamond"/>
          <w:sz w:val="20"/>
          <w:szCs w:val="20"/>
        </w:rPr>
        <w:t>.</w:t>
      </w:r>
      <w:r w:rsidR="00CF39E3">
        <w:rPr>
          <w:rFonts w:ascii="Garamond" w:hAnsi="Garamond"/>
          <w:sz w:val="20"/>
          <w:szCs w:val="20"/>
        </w:rPr>
        <w:t xml:space="preserve"> </w:t>
      </w:r>
      <w:r w:rsidR="00CF39E3">
        <w:rPr>
          <w:rFonts w:ascii="Garamond" w:hAnsi="Garamond"/>
          <w:color w:val="FF0000"/>
          <w:sz w:val="20"/>
          <w:szCs w:val="20"/>
        </w:rPr>
        <w:t xml:space="preserve">You have a system and a disturbance, d (can occur inside or outside the loop), so your output is y + D. You feed some of the y + D back. If you can estimate the D, you can feedforward and cancel any effect it has. </w:t>
      </w:r>
      <w:r w:rsidR="003407C7">
        <w:rPr>
          <w:rFonts w:ascii="Garamond" w:hAnsi="Garamond"/>
          <w:color w:val="FF0000"/>
          <w:sz w:val="20"/>
          <w:szCs w:val="20"/>
        </w:rPr>
        <w:t xml:space="preserve">MPF wants to implement disturbance and uncertainty estimation. Loudspeaker parameters change over time – if you can estimate this uncertainty, you can control against this. Linearity, against noise and age, over time. Also improves the accuracy by which you can measure certain </w:t>
      </w:r>
      <w:r w:rsidR="0082331A">
        <w:rPr>
          <w:rFonts w:ascii="Garamond" w:hAnsi="Garamond"/>
          <w:color w:val="FF0000"/>
          <w:sz w:val="20"/>
          <w:szCs w:val="20"/>
        </w:rPr>
        <w:t>parameters</w:t>
      </w:r>
      <w:r w:rsidR="003407C7">
        <w:rPr>
          <w:rFonts w:ascii="Garamond" w:hAnsi="Garamond"/>
          <w:color w:val="FF0000"/>
          <w:sz w:val="20"/>
          <w:szCs w:val="20"/>
        </w:rPr>
        <w:t>.</w:t>
      </w:r>
    </w:p>
    <w:p w14:paraId="0D657914" w14:textId="77777777" w:rsidR="00D74314" w:rsidRPr="008F0695" w:rsidRDefault="00D74314" w:rsidP="00D74314">
      <w:pPr>
        <w:rPr>
          <w:rFonts w:ascii="Garamond" w:hAnsi="Garamond"/>
          <w:b/>
          <w:bCs/>
          <w:sz w:val="20"/>
          <w:szCs w:val="20"/>
        </w:rPr>
      </w:pPr>
    </w:p>
    <w:p w14:paraId="69FCDBEC" w14:textId="70D3E802"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Enclosure design</w:t>
      </w:r>
    </w:p>
    <w:p w14:paraId="7994DDD7" w14:textId="2D7422BF" w:rsidR="00876F42" w:rsidRDefault="00955379" w:rsidP="00FF1676">
      <w:pPr>
        <w:ind w:firstLine="357"/>
        <w:jc w:val="both"/>
        <w:rPr>
          <w:rFonts w:ascii="Garamond" w:hAnsi="Garamond"/>
          <w:color w:val="FF0000"/>
          <w:sz w:val="20"/>
          <w:szCs w:val="20"/>
        </w:rPr>
      </w:pPr>
      <w:r w:rsidRPr="008F0695">
        <w:rPr>
          <w:rFonts w:ascii="Garamond" w:hAnsi="Garamond"/>
          <w:sz w:val="20"/>
          <w:szCs w:val="20"/>
        </w:rPr>
        <w:t>Manufacturers of loudspeakers do not quote the equivalent electromechanical circuit parameters shown above and in Fig. 1(</w:t>
      </w:r>
      <w:r w:rsidR="00510D60" w:rsidRPr="008F0695">
        <w:rPr>
          <w:rFonts w:ascii="Garamond" w:hAnsi="Garamond"/>
          <w:sz w:val="20"/>
          <w:szCs w:val="20"/>
        </w:rPr>
        <w:t>d</w:t>
      </w:r>
      <w:r w:rsidRPr="008F0695">
        <w:rPr>
          <w:rFonts w:ascii="Garamond" w:hAnsi="Garamond"/>
          <w:sz w:val="20"/>
          <w:szCs w:val="20"/>
        </w:rPr>
        <w:t>) because it is difficult to measure them</w:t>
      </w:r>
      <w:r w:rsidR="00F132D8" w:rsidRPr="008F0695">
        <w:rPr>
          <w:rFonts w:ascii="Garamond" w:hAnsi="Garamond"/>
          <w:sz w:val="20"/>
          <w:szCs w:val="20"/>
        </w:rPr>
        <w:t xml:space="preserve"> directly</w:t>
      </w:r>
      <w:r w:rsidRPr="008F0695">
        <w:rPr>
          <w:rFonts w:ascii="Garamond" w:hAnsi="Garamond"/>
          <w:sz w:val="20"/>
          <w:szCs w:val="20"/>
        </w:rPr>
        <w:t xml:space="preserve">. Instead, </w:t>
      </w:r>
      <w:r w:rsidR="009C5C59" w:rsidRPr="008F0695">
        <w:rPr>
          <w:rFonts w:ascii="Garamond" w:hAnsi="Garamond"/>
          <w:sz w:val="20"/>
          <w:szCs w:val="20"/>
        </w:rPr>
        <w:t>some</w:t>
      </w:r>
      <w:r w:rsidRPr="008F0695">
        <w:rPr>
          <w:rFonts w:ascii="Garamond" w:hAnsi="Garamond"/>
          <w:sz w:val="20"/>
          <w:szCs w:val="20"/>
        </w:rPr>
        <w:t xml:space="preserve"> </w:t>
      </w:r>
      <w:r w:rsidRPr="008F0695">
        <w:rPr>
          <w:rFonts w:ascii="Garamond" w:hAnsi="Garamond"/>
          <w:sz w:val="20"/>
          <w:szCs w:val="20"/>
        </w:rPr>
        <w:lastRenderedPageBreak/>
        <w:t xml:space="preserve">parameters </w:t>
      </w:r>
      <w:r w:rsidR="00377C76" w:rsidRPr="008F0695">
        <w:rPr>
          <w:rFonts w:ascii="Garamond" w:hAnsi="Garamond"/>
          <w:sz w:val="20"/>
          <w:szCs w:val="20"/>
        </w:rPr>
        <w:t>that describe the low-frequency performance of the loudspeaker a</w:t>
      </w:r>
      <w:r w:rsidRPr="008F0695">
        <w:rPr>
          <w:rFonts w:ascii="Garamond" w:hAnsi="Garamond"/>
          <w:sz w:val="20"/>
          <w:szCs w:val="20"/>
        </w:rPr>
        <w:t xml:space="preserve">re provided; these are known as </w:t>
      </w:r>
      <w:r w:rsidR="00510D60" w:rsidRPr="008F0695">
        <w:rPr>
          <w:rFonts w:ascii="Garamond" w:hAnsi="Garamond"/>
          <w:sz w:val="20"/>
          <w:szCs w:val="20"/>
        </w:rPr>
        <w:t xml:space="preserve">the </w:t>
      </w:r>
      <w:r w:rsidRPr="008F0695">
        <w:rPr>
          <w:rFonts w:ascii="Garamond" w:hAnsi="Garamond"/>
          <w:sz w:val="20"/>
          <w:szCs w:val="20"/>
        </w:rPr>
        <w:t>Thiele-Small parameters</w:t>
      </w:r>
      <w:r w:rsidR="009C5C59" w:rsidRPr="008F0695">
        <w:rPr>
          <w:rFonts w:ascii="Garamond" w:hAnsi="Garamond"/>
          <w:sz w:val="20"/>
          <w:szCs w:val="20"/>
        </w:rPr>
        <w:t xml:space="preserve"> [12]</w:t>
      </w:r>
      <w:r w:rsidR="00377C76" w:rsidRPr="008F0695">
        <w:rPr>
          <w:rFonts w:ascii="Garamond" w:hAnsi="Garamond"/>
          <w:sz w:val="20"/>
          <w:szCs w:val="20"/>
        </w:rPr>
        <w:t xml:space="preserve">. When designing the enclosure for a loudspeaker, it is vital to know its Thiele-Small parameters to ensure that </w:t>
      </w:r>
      <w:r w:rsidR="009C5C59" w:rsidRPr="008F0695">
        <w:rPr>
          <w:rFonts w:ascii="Garamond" w:hAnsi="Garamond"/>
          <w:sz w:val="20"/>
          <w:szCs w:val="20"/>
        </w:rPr>
        <w:t xml:space="preserve">the full range of electrical and mechanical effects are considered and accounted for, such that sound performance </w:t>
      </w:r>
      <w:r w:rsidR="00AF08D3" w:rsidRPr="008F0695">
        <w:rPr>
          <w:rFonts w:ascii="Garamond" w:hAnsi="Garamond"/>
          <w:sz w:val="20"/>
          <w:szCs w:val="20"/>
        </w:rPr>
        <w:t>is as optimal as possible given the requirements for the enclosure.</w:t>
      </w:r>
      <w:r w:rsidR="00FF1676" w:rsidRPr="008F0695">
        <w:rPr>
          <w:rFonts w:ascii="Garamond" w:hAnsi="Garamond"/>
          <w:sz w:val="20"/>
          <w:szCs w:val="20"/>
        </w:rPr>
        <w:t xml:space="preserve"> </w:t>
      </w:r>
      <w:r w:rsidR="001673CA" w:rsidRPr="008F0695">
        <w:rPr>
          <w:rFonts w:ascii="Garamond" w:hAnsi="Garamond"/>
          <w:sz w:val="20"/>
          <w:szCs w:val="20"/>
        </w:rPr>
        <w:t>The work conducted by S. Linkwitz as summarised in [13] demonstrates the process of designing an enclosure that is sufficiently small</w:t>
      </w:r>
      <w:r w:rsidR="000C53CF" w:rsidRPr="008F0695">
        <w:rPr>
          <w:rFonts w:ascii="Garamond" w:hAnsi="Garamond"/>
          <w:sz w:val="20"/>
          <w:szCs w:val="20"/>
        </w:rPr>
        <w:t xml:space="preserve"> for a reasonable output</w:t>
      </w:r>
      <w:r w:rsidR="0033759C" w:rsidRPr="008F0695">
        <w:rPr>
          <w:rFonts w:ascii="Garamond" w:hAnsi="Garamond"/>
          <w:sz w:val="20"/>
          <w:szCs w:val="20"/>
        </w:rPr>
        <w:t xml:space="preserve">. </w:t>
      </w:r>
      <w:r w:rsidR="0094691E" w:rsidRPr="008F0695">
        <w:rPr>
          <w:rFonts w:ascii="Garamond" w:hAnsi="Garamond"/>
          <w:sz w:val="20"/>
          <w:szCs w:val="20"/>
        </w:rPr>
        <w:t>This process is</w:t>
      </w:r>
      <w:r w:rsidR="00D74314" w:rsidRPr="008F0695">
        <w:rPr>
          <w:rFonts w:ascii="Garamond" w:hAnsi="Garamond"/>
          <w:sz w:val="20"/>
          <w:szCs w:val="20"/>
        </w:rPr>
        <w:t xml:space="preserve"> </w:t>
      </w:r>
      <w:r w:rsidR="0094691E" w:rsidRPr="008F0695">
        <w:rPr>
          <w:rFonts w:ascii="Garamond" w:hAnsi="Garamond"/>
          <w:sz w:val="20"/>
          <w:szCs w:val="20"/>
        </w:rPr>
        <w:t xml:space="preserve">necessary </w:t>
      </w:r>
      <w:r w:rsidR="001D7503" w:rsidRPr="008F0695">
        <w:rPr>
          <w:rFonts w:ascii="Garamond" w:hAnsi="Garamond"/>
          <w:sz w:val="20"/>
          <w:szCs w:val="20"/>
        </w:rPr>
        <w:t>to ensure that the introduction of any control system</w:t>
      </w:r>
      <w:r w:rsidR="00876F42" w:rsidRPr="008F0695">
        <w:rPr>
          <w:rFonts w:ascii="Garamond" w:hAnsi="Garamond"/>
          <w:sz w:val="20"/>
          <w:szCs w:val="20"/>
        </w:rPr>
        <w:t xml:space="preserve"> </w:t>
      </w:r>
      <w:r w:rsidR="001D7503" w:rsidRPr="008F0695">
        <w:rPr>
          <w:rFonts w:ascii="Garamond" w:hAnsi="Garamond"/>
          <w:sz w:val="20"/>
          <w:szCs w:val="20"/>
        </w:rPr>
        <w:t>does not unnecessarily increase the size of otherwise cheap and compact loudspeaker</w:t>
      </w:r>
      <w:r w:rsidR="00876F42" w:rsidRPr="008F0695">
        <w:rPr>
          <w:rFonts w:ascii="Garamond" w:hAnsi="Garamond"/>
          <w:sz w:val="20"/>
          <w:szCs w:val="20"/>
        </w:rPr>
        <w:t>s.</w:t>
      </w:r>
      <w:r w:rsidR="00077BDB">
        <w:rPr>
          <w:rFonts w:ascii="Garamond" w:hAnsi="Garamond"/>
          <w:sz w:val="20"/>
          <w:szCs w:val="20"/>
        </w:rPr>
        <w:t xml:space="preserve"> </w:t>
      </w:r>
      <w:r w:rsidR="00077BDB">
        <w:rPr>
          <w:rFonts w:ascii="Garamond" w:hAnsi="Garamond"/>
          <w:color w:val="FF0000"/>
          <w:sz w:val="20"/>
          <w:szCs w:val="20"/>
        </w:rPr>
        <w:t>Size of enclosure defines max excursion so when designed properly you can ensure that the loudspeaker won’t distort by travelling too far.</w:t>
      </w:r>
    </w:p>
    <w:p w14:paraId="62024424" w14:textId="0BFCF984" w:rsidR="00077BDB" w:rsidRDefault="00077BDB" w:rsidP="00077BDB">
      <w:pPr>
        <w:jc w:val="both"/>
        <w:rPr>
          <w:rFonts w:ascii="Garamond" w:hAnsi="Garamond"/>
          <w:color w:val="FF0000"/>
          <w:sz w:val="20"/>
          <w:szCs w:val="20"/>
        </w:rPr>
      </w:pPr>
    </w:p>
    <w:p w14:paraId="02FCE7AB" w14:textId="710E94A1"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 xml:space="preserve">Not necessary to model </w:t>
      </w:r>
      <w:proofErr w:type="spellStart"/>
      <w:r>
        <w:rPr>
          <w:rFonts w:ascii="Garamond" w:hAnsi="Garamond"/>
          <w:color w:val="FF0000"/>
          <w:sz w:val="20"/>
          <w:szCs w:val="20"/>
        </w:rPr>
        <w:t>poweramp</w:t>
      </w:r>
      <w:proofErr w:type="spellEnd"/>
      <w:r>
        <w:rPr>
          <w:rFonts w:ascii="Garamond" w:hAnsi="Garamond"/>
          <w:color w:val="FF0000"/>
          <w:sz w:val="20"/>
          <w:szCs w:val="20"/>
        </w:rPr>
        <w:t xml:space="preserve"> since they’re already pretty linear. Just buy one of correct power rating.</w:t>
      </w:r>
    </w:p>
    <w:p w14:paraId="51F49E0C" w14:textId="1D9710C2" w:rsid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 xml:space="preserve">Distortion of loudspeakers is 1 or 2 orders of magnitude higher than the </w:t>
      </w:r>
      <w:proofErr w:type="spellStart"/>
      <w:r>
        <w:rPr>
          <w:rFonts w:ascii="Garamond" w:hAnsi="Garamond"/>
          <w:color w:val="FF0000"/>
          <w:sz w:val="20"/>
          <w:szCs w:val="20"/>
        </w:rPr>
        <w:t>poweramp</w:t>
      </w:r>
      <w:proofErr w:type="spellEnd"/>
      <w:r>
        <w:rPr>
          <w:rFonts w:ascii="Garamond" w:hAnsi="Garamond"/>
          <w:color w:val="FF0000"/>
          <w:sz w:val="20"/>
          <w:szCs w:val="20"/>
        </w:rPr>
        <w:t>.</w:t>
      </w:r>
    </w:p>
    <w:p w14:paraId="476A9487" w14:textId="60F9AFFC" w:rsidR="00077BDB" w:rsidRPr="00077BDB" w:rsidRDefault="00077BDB" w:rsidP="00077BDB">
      <w:pPr>
        <w:pStyle w:val="ListParagraph"/>
        <w:numPr>
          <w:ilvl w:val="0"/>
          <w:numId w:val="12"/>
        </w:numPr>
        <w:jc w:val="both"/>
        <w:rPr>
          <w:rFonts w:ascii="Garamond" w:hAnsi="Garamond"/>
          <w:color w:val="FF0000"/>
          <w:sz w:val="20"/>
          <w:szCs w:val="20"/>
        </w:rPr>
      </w:pPr>
      <w:r>
        <w:rPr>
          <w:rFonts w:ascii="Garamond" w:hAnsi="Garamond"/>
          <w:color w:val="FF0000"/>
          <w:sz w:val="20"/>
          <w:szCs w:val="20"/>
        </w:rPr>
        <w:t xml:space="preserve">Assume </w:t>
      </w:r>
      <w:r w:rsidR="00EE6895">
        <w:rPr>
          <w:rFonts w:ascii="Garamond" w:hAnsi="Garamond"/>
          <w:color w:val="FF0000"/>
          <w:sz w:val="20"/>
          <w:szCs w:val="20"/>
        </w:rPr>
        <w:t xml:space="preserve">that the </w:t>
      </w:r>
      <w:proofErr w:type="spellStart"/>
      <w:r w:rsidR="00EE6895">
        <w:rPr>
          <w:rFonts w:ascii="Garamond" w:hAnsi="Garamond"/>
          <w:color w:val="FF0000"/>
          <w:sz w:val="20"/>
          <w:szCs w:val="20"/>
        </w:rPr>
        <w:t>poweramp</w:t>
      </w:r>
      <w:proofErr w:type="spellEnd"/>
      <w:r w:rsidR="00EE6895">
        <w:rPr>
          <w:rFonts w:ascii="Garamond" w:hAnsi="Garamond"/>
          <w:color w:val="FF0000"/>
          <w:sz w:val="20"/>
          <w:szCs w:val="20"/>
        </w:rPr>
        <w:t xml:space="preserve"> as an op-amp.</w:t>
      </w:r>
    </w:p>
    <w:p w14:paraId="4C32FDA8" w14:textId="77777777" w:rsidR="008F0695" w:rsidRPr="008F0695" w:rsidRDefault="008F0695" w:rsidP="00FF1676">
      <w:pPr>
        <w:jc w:val="both"/>
        <w:rPr>
          <w:rFonts w:ascii="Garamond" w:hAnsi="Garamond"/>
          <w:sz w:val="20"/>
          <w:szCs w:val="20"/>
        </w:rPr>
      </w:pPr>
    </w:p>
    <w:p w14:paraId="31FF77F8" w14:textId="43A56EC8" w:rsidR="008F0695" w:rsidRPr="00DD09E1" w:rsidRDefault="008F0695" w:rsidP="008F0695">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Specification</w:t>
      </w:r>
    </w:p>
    <w:p w14:paraId="607CC288" w14:textId="2EA1F090" w:rsidR="00FF1676" w:rsidRPr="008F0695" w:rsidRDefault="000E4E62" w:rsidP="00E7036E">
      <w:pPr>
        <w:pStyle w:val="ListParagraph"/>
        <w:numPr>
          <w:ilvl w:val="0"/>
          <w:numId w:val="9"/>
        </w:numPr>
        <w:spacing w:after="0" w:line="240" w:lineRule="auto"/>
        <w:ind w:firstLine="357"/>
        <w:jc w:val="both"/>
        <w:rPr>
          <w:rFonts w:ascii="Garamond" w:hAnsi="Garamond"/>
          <w:sz w:val="20"/>
          <w:szCs w:val="20"/>
        </w:rPr>
      </w:pPr>
      <w:r w:rsidRPr="008F0695">
        <w:rPr>
          <w:rFonts w:ascii="Garamond" w:hAnsi="Garamond"/>
          <w:sz w:val="20"/>
          <w:szCs w:val="20"/>
        </w:rPr>
        <w:t>Theorise, predict, and simulate open-loop loudspeaker behaviour and frequency responses</w:t>
      </w:r>
      <w:r w:rsidR="00895CB2" w:rsidRPr="008F0695">
        <w:rPr>
          <w:rFonts w:ascii="Garamond" w:hAnsi="Garamond"/>
          <w:sz w:val="20"/>
          <w:szCs w:val="20"/>
        </w:rPr>
        <w:t>, based on actual subwoofer device parameters.</w:t>
      </w:r>
    </w:p>
    <w:p w14:paraId="6A1E901E" w14:textId="1D97B80E" w:rsidR="00876F4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Explore different methods of collecting feedback from loudspeaker output and devise a system that combines as many as possible</w:t>
      </w:r>
    </w:p>
    <w:p w14:paraId="49FC7A1B" w14:textId="37C05F8E"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subwoofer enclosure.</w:t>
      </w:r>
    </w:p>
    <w:p w14:paraId="5B1B1868" w14:textId="0A7C71B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 xml:space="preserve">Design and manufacture control circuits (analogue implementation circuits as minimum, digitally if </w:t>
      </w:r>
      <w:proofErr w:type="gramStart"/>
      <w:r w:rsidRPr="008F0695">
        <w:rPr>
          <w:rFonts w:ascii="Garamond" w:hAnsi="Garamond"/>
          <w:sz w:val="20"/>
          <w:szCs w:val="20"/>
        </w:rPr>
        <w:t>possible</w:t>
      </w:r>
      <w:proofErr w:type="gramEnd"/>
      <w:r w:rsidRPr="008F0695">
        <w:rPr>
          <w:rFonts w:ascii="Garamond" w:hAnsi="Garamond"/>
          <w:sz w:val="20"/>
          <w:szCs w:val="20"/>
        </w:rPr>
        <w:t xml:space="preserve"> within time).</w:t>
      </w:r>
      <w:r w:rsidR="005946BA">
        <w:rPr>
          <w:rFonts w:ascii="Garamond" w:hAnsi="Garamond"/>
          <w:sz w:val="20"/>
          <w:szCs w:val="20"/>
        </w:rPr>
        <w:t xml:space="preserve"> </w:t>
      </w:r>
      <w:r w:rsidR="005946BA">
        <w:rPr>
          <w:rFonts w:ascii="Garamond" w:hAnsi="Garamond"/>
          <w:color w:val="FF0000"/>
          <w:sz w:val="20"/>
          <w:szCs w:val="20"/>
        </w:rPr>
        <w:t xml:space="preserve">MPF bought a </w:t>
      </w:r>
      <w:proofErr w:type="gramStart"/>
      <w:r w:rsidR="005946BA">
        <w:rPr>
          <w:rFonts w:ascii="Garamond" w:hAnsi="Garamond"/>
          <w:color w:val="FF0000"/>
          <w:sz w:val="20"/>
          <w:szCs w:val="20"/>
        </w:rPr>
        <w:t>switched-capacitor</w:t>
      </w:r>
      <w:proofErr w:type="gramEnd"/>
      <w:r w:rsidR="005946BA">
        <w:rPr>
          <w:rFonts w:ascii="Garamond" w:hAnsi="Garamond"/>
          <w:color w:val="FF0000"/>
          <w:sz w:val="20"/>
          <w:szCs w:val="20"/>
        </w:rPr>
        <w:t xml:space="preserve"> filter many years ago but the student using it didn’t get very far. State-variable filter </w:t>
      </w:r>
      <w:r w:rsidR="005946BA" w:rsidRPr="005946BA">
        <w:rPr>
          <w:rFonts w:ascii="Garamond" w:hAnsi="Garamond"/>
          <w:color w:val="FF0000"/>
          <w:sz w:val="20"/>
          <w:szCs w:val="20"/>
        </w:rPr>
        <w:sym w:font="Wingdings" w:char="F0E0"/>
      </w:r>
      <w:r w:rsidR="005946BA">
        <w:rPr>
          <w:rFonts w:ascii="Garamond" w:hAnsi="Garamond"/>
          <w:color w:val="FF0000"/>
          <w:sz w:val="20"/>
          <w:szCs w:val="20"/>
        </w:rPr>
        <w:t xml:space="preserve"> frequency-selective circuit using no inductors and large resistances. Field-programmable analogue array is just lots of state-variable filters with a variable capacitor. </w:t>
      </w:r>
      <w:proofErr w:type="spellStart"/>
      <w:r w:rsidR="005946BA">
        <w:rPr>
          <w:rFonts w:ascii="Garamond" w:hAnsi="Garamond"/>
          <w:color w:val="FF0000"/>
          <w:sz w:val="20"/>
          <w:szCs w:val="20"/>
        </w:rPr>
        <w:t>Anadigm</w:t>
      </w:r>
      <w:proofErr w:type="spellEnd"/>
      <w:r w:rsidR="009E4D0F">
        <w:rPr>
          <w:rFonts w:ascii="Garamond" w:hAnsi="Garamond"/>
          <w:color w:val="FF0000"/>
          <w:sz w:val="20"/>
          <w:szCs w:val="20"/>
        </w:rPr>
        <w:t xml:space="preserve"> FPAA</w:t>
      </w:r>
      <w:r w:rsidR="008C2DC1">
        <w:rPr>
          <w:rFonts w:ascii="Garamond" w:hAnsi="Garamond"/>
          <w:color w:val="FF0000"/>
          <w:sz w:val="20"/>
          <w:szCs w:val="20"/>
        </w:rPr>
        <w:t>.</w:t>
      </w:r>
    </w:p>
    <w:p w14:paraId="5A27D733" w14:textId="21052B86"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Compare performance of subwoofer with and without feedback enabled, and with no feedback systems present in the enclosure at all.</w:t>
      </w:r>
    </w:p>
    <w:p w14:paraId="477410B3" w14:textId="632309BD" w:rsidR="00876F42"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Qualitatively assess the performance of the finished closed-loop system against a reference high-performance open-loop system.</w:t>
      </w:r>
    </w:p>
    <w:p w14:paraId="52398175" w14:textId="44B08476" w:rsidR="008C2DC1" w:rsidRPr="005C4900" w:rsidRDefault="008C2DC1"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Target market idea: Shaker tables are just big loudspeakers, if there’s one that’s really linear that’s v attractive</w:t>
      </w:r>
    </w:p>
    <w:p w14:paraId="751197CB" w14:textId="581623DD" w:rsidR="005C4900" w:rsidRPr="008F0695" w:rsidRDefault="005C4900" w:rsidP="00E7036E">
      <w:pPr>
        <w:pStyle w:val="ListParagraph"/>
        <w:numPr>
          <w:ilvl w:val="0"/>
          <w:numId w:val="9"/>
        </w:numPr>
        <w:spacing w:after="0" w:line="240" w:lineRule="auto"/>
        <w:jc w:val="both"/>
        <w:rPr>
          <w:rFonts w:ascii="Garamond" w:hAnsi="Garamond"/>
          <w:sz w:val="20"/>
          <w:szCs w:val="20"/>
        </w:rPr>
      </w:pPr>
      <w:r>
        <w:rPr>
          <w:rFonts w:ascii="Garamond" w:hAnsi="Garamond"/>
          <w:color w:val="FF0000"/>
          <w:sz w:val="20"/>
          <w:szCs w:val="20"/>
        </w:rPr>
        <w:t>Any voice coil system could use this</w:t>
      </w:r>
    </w:p>
    <w:p w14:paraId="629866EA" w14:textId="45409D3A" w:rsidR="00FF1676" w:rsidRPr="008F0695" w:rsidRDefault="00FF1676" w:rsidP="00FF1676">
      <w:pPr>
        <w:jc w:val="both"/>
        <w:rPr>
          <w:rFonts w:ascii="Garamond" w:hAnsi="Garamond"/>
          <w:sz w:val="20"/>
          <w:szCs w:val="20"/>
        </w:rPr>
      </w:pPr>
    </w:p>
    <w:p w14:paraId="7B8F0A44" w14:textId="3438C46A" w:rsidR="003812C8" w:rsidRDefault="008F0695" w:rsidP="00824F89">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82DE5E7" w14:textId="1C1A8742" w:rsidR="008174BC" w:rsidRPr="00824F89" w:rsidRDefault="00BF666F" w:rsidP="00824F89">
      <w:pPr>
        <w:spacing w:after="120"/>
        <w:rPr>
          <w:rFonts w:ascii="Garamond" w:hAnsi="Garamond"/>
          <w:b/>
          <w:bCs/>
          <w:smallCaps/>
          <w:sz w:val="20"/>
          <w:szCs w:val="20"/>
        </w:rPr>
      </w:pPr>
      <w:r>
        <w:rPr>
          <w:rFonts w:ascii="Garamond" w:hAnsi="Garamond"/>
          <w:b/>
          <w:bCs/>
          <w:noProof/>
        </w:rPr>
        <mc:AlternateContent>
          <mc:Choice Requires="wpg">
            <w:drawing>
              <wp:anchor distT="0" distB="0" distL="114300" distR="114300" simplePos="0" relativeHeight="251686912" behindDoc="0" locked="0" layoutInCell="1" allowOverlap="1" wp14:anchorId="58584E8A" wp14:editId="5D7B1FE3">
                <wp:simplePos x="0" y="0"/>
                <wp:positionH relativeFrom="column">
                  <wp:posOffset>-11526</wp:posOffset>
                </wp:positionH>
                <wp:positionV relativeFrom="paragraph">
                  <wp:posOffset>126717</wp:posOffset>
                </wp:positionV>
                <wp:extent cx="3269460" cy="935355"/>
                <wp:effectExtent l="0" t="0" r="0" b="17145"/>
                <wp:wrapNone/>
                <wp:docPr id="17" name="Group 17"/>
                <wp:cNvGraphicFramePr/>
                <a:graphic xmlns:a="http://schemas.openxmlformats.org/drawingml/2006/main">
                  <a:graphicData uri="http://schemas.microsoft.com/office/word/2010/wordprocessingGroup">
                    <wpg:wgp>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781655"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781655"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781655"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781655"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584E8A" id="Group 17" o:spid="_x0000_s1026" style="position:absolute;margin-left:-.9pt;margin-top:10pt;width:257.45pt;height:73.65pt;z-index:251686912;mso-width-relative:margin;mso-height-relative:margin" coordorigin=",50" coordsize="32694,9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">
                <v:group id="Group 14" o:spid="_x0000_s1027" style="position:absolute;top:50;width:32694;height:9354"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4" o:spid="_x0000_s1028" style="position:absolute;top:50;width:28883;height:9354" coordorigin=",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43" o:spid="_x0000_s1029" style="position:absolute;top:50;width:28883;height:9354" coordorigin="-599,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group id="Group 39" o:spid="_x0000_s1030"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type id="_x0000_t202" coordsize="21600,21600" o:spt="202" path="m,l,21600r21600,l21600,xe">
                          <v:stroke joinstyle="miter"/>
                          <v:path gradientshapeok="t" o:connecttype="rect"/>
                        </v:shapetype>
                        <v:shape id="Text Box 13" o:spid="_x0000_s1031" type="#_x0000_t202" style="position:absolute;left:6731;top:6502;width:280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PExgAAAOAAAAAPAAAAZHJzL2Rvd25yZXYueG1sRI9NawIx&#13;&#10;EIbvQv9DmIIX0Wwt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VBDTxMYAAADgAAAA&#13;&#10;DwAAAAAAAAAAAAAAAAAHAgAAZHJzL2Rvd25yZXYueG1sUEsFBgAAAAADAAMAtwAAAPoCAAAAAA==&#13;&#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032"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9" o:spid="_x0000_s1033" type="#_x0000_t202" style="position:absolute;left:15748;top:6121;width:7931;height:3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194D1830" w14:textId="002250B6" w:rsidR="007C5EE1" w:rsidRPr="007C5EE1" w:rsidRDefault="00781655"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034" style="position:absolute;left:-599;top:50;width:19045;height:3683" coordorigin="-599,-50" coordsize="19045,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Text Box 12" o:spid="_x0000_s1035" type="#_x0000_t202" style="position:absolute;left:8931;top:-50;width:3626;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6435DB92" w14:textId="1B1E0F04" w:rsidR="005A0440" w:rsidRPr="005A0440" w:rsidRDefault="00781655"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036" style="position:absolute;left:-599;top:203;width:19045;height:3429" coordorigin="-599" coordsize="19051,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7" o:spid="_x0000_s1037" type="#_x0000_t202" style="position:absolute;left:-599;top:508;width:7837;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78DBE6A" w14:textId="6A4214DE" w:rsidR="005C5137" w:rsidRPr="005A0440" w:rsidRDefault="00781655"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038" type="#_x0000_t202" style="position:absolute;left:13709;width:47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14:paraId="1A9234F4" w14:textId="498448A7" w:rsidR="005C5137" w:rsidRPr="005A0440" w:rsidRDefault="00781655"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039" style="position:absolute;left:7594;top:1143;width:114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" filled="f" strokecolor="black [3213]" strokeweight=".5pt">
                                <v:stroke joinstyle="miter"/>
                              </v:oval>
                            </v:group>
                            <v:line id="Straight Connector 25" o:spid="_x0000_s1040" style="position:absolute;flip:x;visibility:visible;mso-wrap-style:square" from="6350,1905" to="7594,19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" strokecolor="black [3200]" strokeweight=".5pt">
                              <v:stroke startarrow="block" startarrowwidth="narrow" startarrowlength="short" endarrowwidth="narrow" endarrowlength="short" joinstyle="miter"/>
                            </v:line>
                          </v:group>
                          <v:shape id="Text Box 27" o:spid="_x0000_s1041" type="#_x0000_t202" style="position:absolute;left:23799;top:812;width:280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&#13;&#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042" type="#_x0000_t202" style="position:absolute;left:19140;top:50;width:362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043" style="position:absolute;visibility:visible;mso-wrap-style:square" from="23647,7696" to="25159,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044" style="position:absolute;flip:y;visibility:visible;mso-wrap-style:square" from="25120,3022" to="25120,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" strokecolor="black [3200]" strokeweight=".5pt">
                            <v:stroke joinstyle="miter"/>
                          </v:line>
                        </v:group>
                        <v:line id="Straight Connector 35" o:spid="_x0000_s1045" style="position:absolute;flip:x;visibility:visible;mso-wrap-style:square" from="9550,7696" to="15742,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wj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zB+1A8AzL7BQAA//8DAFBLAQItABQABgAIAAAAIQDb4fbL7gAAAIUBAAATAAAAAAAAAAAA&#13;&#10;AAAAAAAAAABbQ29udGVudF9UeXBlc10ueG1sUEsBAi0AFAAGAAgAAAAhAFr0LFu/AAAAFQEAAAsA&#13;&#10;AAAAAAAAAAAAAAAAHwEAAF9yZWxzLy5yZWxzUEsBAi0AFAAGAAgAAAAhAKqc3CPEAAAA4AAAAA8A&#13;&#10;AAAAAAAAAAAAAAAABwIAAGRycy9kb3ducmV2LnhtbFBLBQYAAAAAAwADALcAAAD4AgAAAAA=&#13;&#10;" strokecolor="black [3200]" strokeweight=".5pt">
                          <v:stroke joinstyle="miter"/>
                        </v:line>
                        <v:line id="Straight Connector 38" o:spid="_x0000_s1046" style="position:absolute;flip:y;visibility:visible;mso-wrap-style:square" from="8128,2616" to="8128,6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" strokecolor="black [3200]" strokeweight=".5pt">
                          <v:stroke endarrow="block" endarrowwidth="narrow" endarrowlength="short" joinstyle="miter"/>
                        </v:line>
                      </v:group>
                      <v:shape id="Text Box 40" o:spid="_x0000_s1047" type="#_x0000_t202" style="position:absolute;left:4721;top:35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048" type="#_x0000_t202" style="position:absolute;left:10867;top:5696;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049" type="#_x0000_t202" style="position:absolute;left:24658;top:38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050" type="#_x0000_t202" style="position:absolute;left:6959;top:53;width:2832;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051" type="#_x0000_t202" style="position:absolute;left:8523;top:1591;width:2401;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052" type="#_x0000_t202" style="position:absolute;left:29069;top:298;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053" style="position:absolute;visibility:visible;mso-wrap-style:square" from="9305,2023" to="14268,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" strokecolor="black [3200]" strokeweight=".5pt">
                  <v:stroke joinstyle="miter"/>
                </v:line>
                <v:line id="Straight Connector 16" o:spid="_x0000_s1054" style="position:absolute;visibility:visible;mso-wrap-style:square" from="19016,2023" to="24357,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w:pict>
          </mc:Fallback>
        </mc:AlternateContent>
      </w:r>
    </w:p>
    <w:p w14:paraId="2BB6BF7E" w14:textId="547B2833" w:rsidR="008174BC" w:rsidRPr="008F0695" w:rsidRDefault="009359EC" w:rsidP="00D00EA0">
      <w:pPr>
        <w:spacing w:after="160"/>
        <w:rPr>
          <w:rFonts w:ascii="Garamond" w:hAnsi="Garamond"/>
          <w:b/>
          <w:bCs/>
        </w:rPr>
      </w:pPr>
      <w:r>
        <w:rPr>
          <w:rFonts w:ascii="Garamond" w:hAnsi="Garamond"/>
          <w:b/>
          <w:bCs/>
          <w:noProof/>
        </w:rPr>
        <mc:AlternateContent>
          <mc:Choice Requires="wps">
            <w:drawing>
              <wp:anchor distT="0" distB="0" distL="114300" distR="114300" simplePos="0" relativeHeight="251680768" behindDoc="0" locked="0" layoutInCell="1" allowOverlap="1" wp14:anchorId="199722CC" wp14:editId="5783420C">
                <wp:simplePos x="0" y="0"/>
                <wp:positionH relativeFrom="column">
                  <wp:posOffset>2705802</wp:posOffset>
                </wp:positionH>
                <wp:positionV relativeFrom="paragraph">
                  <wp:posOffset>46585</wp:posOffset>
                </wp:positionV>
                <wp:extent cx="237367" cy="0"/>
                <wp:effectExtent l="0" t="50800" r="4445" b="63500"/>
                <wp:wrapNone/>
                <wp:docPr id="6" name="Straight Arrow Connector 6"/>
                <wp:cNvGraphicFramePr/>
                <a:graphic xmlns:a="http://schemas.openxmlformats.org/drawingml/2006/main">
                  <a:graphicData uri="http://schemas.microsoft.com/office/word/2010/wordprocessingShape">
                    <wps:wsp>
                      <wps:cNvCnPr/>
                      <wps:spPr>
                        <a:xfrm>
                          <a:off x="0" y="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0573B" id="_x0000_t32" coordsize="21600,21600" o:spt="32" o:oned="t" path="m,l21600,21600e" filled="f">
                <v:path arrowok="t" fillok="f" o:connecttype="none"/>
                <o:lock v:ext="edit" shapetype="t"/>
              </v:shapetype>
              <v:shape id="Straight Arrow Connector 6" o:spid="_x0000_s1026" type="#_x0000_t32" style="position:absolute;margin-left:213.05pt;margin-top:3.65pt;width:18.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" strokecolor="black [3213]" strokeweight=".5pt">
                <v:stroke endarrow="block" endarrowwidth="narrow" endarrowlength="short" joinstyle="miter"/>
              </v:shape>
            </w:pict>
          </mc:Fallback>
        </mc:AlternateContent>
      </w:r>
    </w:p>
    <w:p w14:paraId="67D2B6E4" w14:textId="3231BBDC" w:rsidR="008174BC" w:rsidRPr="008F0695" w:rsidRDefault="008174BC" w:rsidP="00D00EA0">
      <w:pPr>
        <w:spacing w:after="160"/>
        <w:rPr>
          <w:rFonts w:ascii="Garamond" w:hAnsi="Garamond"/>
          <w:b/>
          <w:bCs/>
        </w:rPr>
      </w:pPr>
    </w:p>
    <w:p w14:paraId="418FB8D9" w14:textId="00B83AE5" w:rsidR="008174BC" w:rsidRDefault="008174BC" w:rsidP="00D00EA0">
      <w:pPr>
        <w:spacing w:after="160"/>
        <w:rPr>
          <w:rFonts w:ascii="Garamond" w:hAnsi="Garamond"/>
          <w:b/>
          <w:bCs/>
        </w:rPr>
      </w:pPr>
      <w:bookmarkStart w:id="0" w:name="_GoBack"/>
      <w:bookmarkEnd w:id="0"/>
    </w:p>
    <w:p w14:paraId="44363697" w14:textId="756E9352" w:rsidR="00824F89" w:rsidRDefault="00824F89" w:rsidP="00D00EA0">
      <w:pPr>
        <w:spacing w:after="160"/>
        <w:rPr>
          <w:rFonts w:ascii="Garamond" w:hAnsi="Garamond"/>
          <w:b/>
          <w:bCs/>
        </w:rPr>
      </w:pPr>
    </w:p>
    <w:p w14:paraId="1A221000" w14:textId="0A0D2E14" w:rsidR="00824F89" w:rsidRDefault="002F623F" w:rsidP="00D00EA0">
      <w:pPr>
        <w:spacing w:after="160"/>
        <w:rPr>
          <w:rFonts w:ascii="Garamond" w:hAnsi="Garamond"/>
          <w:b/>
          <w:bCs/>
        </w:rPr>
      </w:pPr>
      <w:r>
        <w:rPr>
          <w:rFonts w:ascii="Garamond" w:hAnsi="Garamond"/>
          <w:b/>
          <w:bCs/>
        </w:rPr>
        <w:t xml:space="preserve"> </w:t>
      </w:r>
    </w:p>
    <w:p w14:paraId="700A00E1" w14:textId="2E16BA83" w:rsidR="00824F89" w:rsidRDefault="00CC5BB1" w:rsidP="00D00EA0">
      <w:pPr>
        <w:spacing w:after="160"/>
        <w:rPr>
          <w:rFonts w:ascii="Garamond" w:hAnsi="Garamond"/>
          <w:b/>
          <w:bCs/>
        </w:rPr>
      </w:pPr>
      <w:r>
        <w:rPr>
          <w:rFonts w:ascii="Garamond" w:hAnsi="Garamond"/>
          <w:b/>
          <w:bCs/>
          <w:noProof/>
        </w:rPr>
        <mc:AlternateContent>
          <mc:Choice Requires="wpg">
            <w:drawing>
              <wp:anchor distT="0" distB="0" distL="114300" distR="114300" simplePos="0" relativeHeight="251755520" behindDoc="0" locked="0" layoutInCell="1" allowOverlap="1" wp14:anchorId="6D654B65" wp14:editId="1E107E26">
                <wp:simplePos x="0" y="0"/>
                <wp:positionH relativeFrom="column">
                  <wp:posOffset>566996</wp:posOffset>
                </wp:positionH>
                <wp:positionV relativeFrom="paragraph">
                  <wp:posOffset>53244</wp:posOffset>
                </wp:positionV>
                <wp:extent cx="3630295" cy="774700"/>
                <wp:effectExtent l="0" t="0" r="14605" b="12700"/>
                <wp:wrapNone/>
                <wp:docPr id="111" name="Group 111"/>
                <wp:cNvGraphicFramePr/>
                <a:graphic xmlns:a="http://schemas.openxmlformats.org/drawingml/2006/main">
                  <a:graphicData uri="http://schemas.microsoft.com/office/word/2010/wordprocessingGroup">
                    <wpg:wgp>
                      <wpg:cNvGrpSpPr/>
                      <wpg:grpSpPr>
                        <a:xfrm>
                          <a:off x="0"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0CC637" id="Group 111" o:spid="_x0000_s1026" style="position:absolute;margin-left:44.65pt;margin-top:4.2pt;width:285.85pt;height:61pt;z-index:251755520" coordsize="36302,77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">
                <v:group id="Group 109" o:spid="_x0000_s1027" style="position:absolute;width:36302;height:7467" coordsize="3630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07" o:spid="_x0000_s1028" style="position:absolute;left:660;width:35642;height:7467" coordsize="3564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group id="Group 105" o:spid="_x0000_s1029"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2" o:spid="_x0000_s1030"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group id="Group 97" o:spid="_x0000_s1031" style="position:absolute;top:635;width:19538;height:6813" coordsize="19544,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group id="Group 85" o:spid="_x0000_s1032" style="position:absolute;width:17722;height:6814" coordsize="17722,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78" o:spid="_x0000_s1033" style="position:absolute;width:17722;height:6814" coordsize="12617,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0" o:spid="_x0000_s1034" style="position:absolute;left:1524;width:11093;height:4851" coordsize="11093,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68" o:spid="_x0000_s1035" style="position:absolute;width:9645;height:4851" coordsize="9650,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group id="Group 52" o:spid="_x0000_s1036" style="position:absolute;left:8839;top:373;width:811;height:4478" coordorigin=",1808" coordsize="81084,447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36" o:spid="_x0000_s1037" style="position:absolute;left:-108414;top:110222;width:297912;height:81084;rotation:90" coordorigin="63" coordsize="10452,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uIq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tyncD6UzIFd/AAAA//8DAFBLAQItABQABgAIAAAAIQDb4fbL7gAAAIUBAAATAAAAAAAA&#13;&#10;AAAAAAAAAAAAAABbQ29udGVudF9UeXBlc10ueG1sUEsBAi0AFAAGAAgAAAAhAFr0LFu/AAAAFQEA&#13;&#10;AAsAAAAAAAAAAAAAAAAAHwEAAF9yZWxzLy5yZWxzUEsBAi0AFAAGAAgAAAAhAABK4irHAAAA4AAA&#13;&#10;AA8AAAAAAAAAAAAAAAAABwIAAGRycy9kb3ducmV2LnhtbFBLBQYAAAAAAwADALcAAAD7AgAAAAA=&#13;&#10;">
                                      <v:shape id="Arc 37" o:spid="_x0000_s1038" style="position:absolute;left:63;width:2616;height:2819;visibility:visible;mso-wrap-style:square;v-text-anchor:middle" coordsize="261620,281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&#13;&#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3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4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4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kmQ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3gNYa/Q+EMyPkNAAD//wMAUEsBAi0AFAAGAAgAAAAhANvh9svuAAAAhQEAABMAAAAA&#13;&#10;AAAAAAAAAAAAAAAAAFtDb250ZW50X1R5cGVzXS54bWxQSwECLQAUAAYACAAAACEAWvQsW78AAAAV&#13;&#10;AQAACwAAAAAAAAAAAAAAAAAfAQAAX3JlbHMvLnJlbHNQSwECLQAUAAYACAAAACEAWzJJk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42"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">
                                      <v:shape id="Arc 48" o:spid="_x0000_s1043"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4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d3iygAAAOAAAAAPAAAAZHJzL2Rvd25yZXYueG1sRI/RasJA&#13;&#10;FETfC/7DcoW+FN1Uit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Cqt3e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4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4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47" style="position:absolute;width:9271;height:810" coordsize="927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type id="_x0000_t109" coordsize="21600,21600" o:spt="109" path="m,l,21600r21600,l21600,xe">
                                      <v:stroke joinstyle="miter"/>
                                      <v:path gradientshapeok="t" o:connecttype="rect"/>
                                    </v:shapetype>
                                    <v:shape id="Process 1" o:spid="_x0000_s1048" type="#_x0000_t109" style="position:absolute;top:76;width:276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" filled="f" strokecolor="black [3213]" strokeweight=".5pt"/>
                                    <v:group id="Group 24" o:spid="_x0000_s1049" style="position:absolute;left:4546;width:2997;height:81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Arc 18" o:spid="_x0000_s1050"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51"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52"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53"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54" style="position:absolute;flip:x;visibility:visible;mso-wrap-style:square" from="2775,355" to="4503,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kqHxwAAAOAAAAAPAAAAZHJzL2Rvd25yZXYueG1sRI9BawIx&#13;&#10;FITvBf9DeIK3mlVp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FLySofHAAAA4AAA&#13;&#10;AA8AAAAAAAAAAAAAAAAABwIAAGRycy9kb3ducmV2LnhtbFBLBQYAAAAAAwADALcAAAD7AgAAAAA=&#13;&#10;" strokecolor="black [3213]" strokeweight=".5pt">
                                      <v:stroke joinstyle="miter"/>
                                    </v:line>
                                    <v:line id="Straight Connector 54" o:spid="_x0000_s1055" style="position:absolute;flip:x;visibility:visible;mso-wrap-style:square" from="7543,373" to="9271,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9LzxwAAAOAAAAAPAAAAZHJzL2Rvd25yZXYueG1sRI9BawIx&#13;&#10;FITvBf9DeIK3mlVs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N0b0vPHAAAA4AAA&#13;&#10;AA8AAAAAAAAAAAAAAAAABwIAAGRycy9kb3ducmV2LnhtbFBLBQYAAAAAAwADALcAAAD7AgAAAAA=&#13;&#10;" strokecolor="black [3213]" strokeweight=".5pt">
                                      <v:stroke joinstyle="miter"/>
                                    </v:line>
                                  </v:group>
                                </v:group>
                                <v:group id="Group 57" o:spid="_x0000_s1056" style="position:absolute;left:10287;top:355;width:806;height:4496;flip:x" coordsize="81084,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">
                                  <v:group id="Group 58" o:spid="_x0000_s1057" style="position:absolute;left:-109318;top:10931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">
                                    <v:shape id="Arc 59" o:spid="_x0000_s105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Es/ygAAAOAAAAAPAAAAZHJzL2Rvd25yZXYueG1sRI/RasJA&#13;&#10;FETfC/7DcoW+FN1UqN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K90Sz/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5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6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6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62"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m6v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6RvcD6UzIFd/AAAA//8DAFBLAQItABQABgAIAAAAIQDb4fbL7gAAAIUBAAATAAAAAAAA&#13;&#10;AAAAAAAAAAAAAABbQ29udGVudF9UeXBlc10ueG1sUEsBAi0AFAAGAAgAAAAhAFr0LFu/AAAAFQEA&#13;&#10;AAsAAAAAAAAAAAAAAAAAHwEAAF9yZWxzLy5yZWxzUEsBAi0AFAAGAAgAAAAhAAOObq/HAAAA4AAA&#13;&#10;AA8AAAAAAAAAAAAAAAAABwIAAGRycy9kb3ducmV2LnhtbFBLBQYAAAAAAwADALcAAAD7AgAAAAA=&#13;&#10;">
                                    <v:shape id="Arc 64" o:spid="_x0000_s1063"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S4c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jxku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6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uHyQAAAOAAAAAPAAAAZHJzL2Rvd25yZXYueG1sRI/RasJA&#13;&#10;FETfC/7Dcgt9kbqp0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4FWLh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6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6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67" style="position:absolute;flip:x;visibility:visible;mso-wrap-style:square" from="0,406" to="1498,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" strokecolor="black [3213]" strokeweight=".5pt">
                                <v:stroke joinstyle="miter"/>
                              </v:line>
                            </v:group>
                            <v:line id="Straight Connector 84" o:spid="_x0000_s1068" style="position:absolute;flip:x;visibility:visible;mso-wrap-style:square" from="0,6807" to="15138,68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" strokecolor="black [3213]" strokeweight=".5pt">
                              <v:stroke joinstyle="miter"/>
                            </v:line>
                          </v:group>
                          <v:line id="Straight Connector 96" o:spid="_x0000_s1069" style="position:absolute;flip:x;visibility:visible;mso-wrap-style:square" from="17119,508" to="1954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" strokecolor="black [3213]" strokeweight=".5pt">
                            <v:stroke joinstyle="miter"/>
                          </v:line>
                        </v:group>
                        <v:group id="Group 101" o:spid="_x0000_s1070" style="position:absolute;left:19532;width:16110;height:2349" coordsize="16109,2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1" o:spid="_x0000_s1071" style="position:absolute;width:889;height:2349" coordsize="635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Straight Connector 28" o:spid="_x0000_s1072" style="position:absolute;visibility:visible;mso-wrap-style:square" from="0,0" to="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" strokecolor="black [3213]" strokeweight=".5pt">
                              <v:stroke joinstyle="miter"/>
                            </v:line>
                            <v:line id="Straight Connector 30" o:spid="_x0000_s1073" style="position:absolute;visibility:visible;mso-wrap-style:square" from="63500,0" to="6350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" strokecolor="black [3213]" strokeweight=".5pt">
                              <v:stroke joinstyle="miter"/>
                            </v:line>
                          </v:group>
                          <v:shape id="Process 71" o:spid="_x0000_s1074" type="#_x0000_t109" style="position:absolute;left:9829;top:660;width:3880;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" filled="f" strokecolor="black [3213]" strokeweight=".5pt"/>
                          <v:group id="Group 76" o:spid="_x0000_s1075" style="position:absolute;left:3276;top:635;width:4219;height:1123" coordsize="30059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Arc 72" o:spid="_x0000_s1076" style="position:absolute;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77" style="position:absolute;left:7620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14HyAAAAOAAAAAPAAAAZHJzL2Rvd25yZXYueG1sRI9Ba8JA&#13;&#10;FITvgv9heYXedFML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Cpt14H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78" style="position:absolute;left:14986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sZzyAAAAOAAAAAPAAAAZHJzL2Rvd25yZXYueG1sRI9Ba8JA&#13;&#10;FITvgv9heYXedFMp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AmXsZz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79" style="position:absolute;left:226060;width:74534;height:80360;visibility:visible;mso-wrap-style:square;v-text-anchor:middle" coordsize="7453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&#13;&#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80" style="position:absolute;flip:x;visibility:visible;mso-wrap-style:square" from="889,1143" to="3308,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" strokecolor="black [3213]" strokeweight=".5pt">
                            <v:stroke joinstyle="miter"/>
                          </v:line>
                          <v:line id="Straight Connector 99" o:spid="_x0000_s1081" style="position:absolute;flip:x;visibility:visible;mso-wrap-style:square" from="7442,1143" to="9861,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" strokecolor="black [3213]" strokeweight=".5pt">
                            <v:stroke joinstyle="miter"/>
                          </v:line>
                          <v:line id="Straight Connector 100" o:spid="_x0000_s1082" style="position:absolute;flip:x;visibility:visible;mso-wrap-style:square" from="13690,1143" to="16109,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" strokecolor="black [3213]" strokeweight=".5pt">
                            <v:stroke joinstyle="miter"/>
                          </v:line>
                        </v:group>
                      </v:group>
                      <v:line id="Straight Connector 104" o:spid="_x0000_s1083" style="position:absolute;visibility:visible;mso-wrap-style:square" from="17145,7442" to="35610,7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" strokecolor="black [3213]" strokeweight=".5pt">
                        <v:stroke joinstyle="miter"/>
                      </v:line>
                    </v:group>
                    <v:line id="Straight Connector 106" o:spid="_x0000_s1084" style="position:absolute;visibility:visible;mso-wrap-style:square" from="35610,1143" to="35610,7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6tg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" strokecolor="black [3213]" strokeweight=".5pt">
                      <v:stroke joinstyle="miter"/>
                    </v:line>
                  </v:group>
                  <v:oval id="Oval 108" o:spid="_x0000_s1085" style="position:absolute;top:889;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" filled="f" strokecolor="black [3213]" strokeweight=".5pt">
                    <v:stroke joinstyle="miter"/>
                  </v:oval>
                </v:group>
                <v:oval id="Oval 110" o:spid="_x0000_s1086" style="position:absolute;left:25;top:7112;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" filled="f" strokecolor="black [3213]" strokeweight=".5pt">
                  <v:stroke joinstyle="miter"/>
                </v:oval>
              </v:group>
            </w:pict>
          </mc:Fallback>
        </mc:AlternateContent>
      </w:r>
    </w:p>
    <w:p w14:paraId="4455A87D" w14:textId="72695FC6" w:rsidR="00824F89" w:rsidRDefault="00824F89" w:rsidP="00D00EA0">
      <w:pPr>
        <w:spacing w:after="160"/>
        <w:rPr>
          <w:rFonts w:ascii="Garamond" w:hAnsi="Garamond"/>
          <w:b/>
          <w:bCs/>
        </w:rPr>
      </w:pPr>
    </w:p>
    <w:p w14:paraId="600AE809" w14:textId="441DE09F" w:rsidR="00824F89" w:rsidRDefault="00824F89" w:rsidP="00D00EA0">
      <w:pPr>
        <w:spacing w:after="160"/>
        <w:rPr>
          <w:rFonts w:ascii="Garamond" w:hAnsi="Garamond"/>
          <w:b/>
          <w:bCs/>
        </w:rPr>
      </w:pPr>
    </w:p>
    <w:p w14:paraId="1AB1BB2E" w14:textId="77777777" w:rsidR="00824F89" w:rsidRPr="008F0695" w:rsidRDefault="00824F89" w:rsidP="00D00EA0">
      <w:pPr>
        <w:spacing w:after="160"/>
        <w:rPr>
          <w:rFonts w:ascii="Garamond" w:hAnsi="Garamond"/>
          <w:b/>
          <w:bCs/>
        </w:rPr>
      </w:pPr>
    </w:p>
    <w:p w14:paraId="1392D2AB" w14:textId="78353B20" w:rsidR="008174BC" w:rsidRPr="008F0695" w:rsidRDefault="008174BC" w:rsidP="00D00EA0">
      <w:pPr>
        <w:spacing w:after="160"/>
        <w:rPr>
          <w:rFonts w:ascii="Garamond" w:hAnsi="Garamond"/>
          <w:b/>
          <w:bCs/>
        </w:rPr>
      </w:pPr>
    </w:p>
    <w:p w14:paraId="1A342270" w14:textId="0745BA93" w:rsidR="008174BC" w:rsidRDefault="008174BC" w:rsidP="00D00EA0">
      <w:pPr>
        <w:spacing w:after="160"/>
        <w:rPr>
          <w:rFonts w:ascii="Garamond" w:hAnsi="Garamond"/>
          <w:b/>
          <w:bCs/>
        </w:rPr>
      </w:pPr>
    </w:p>
    <w:p w14:paraId="19134BD5" w14:textId="1450E739" w:rsidR="00824F89" w:rsidRDefault="00824F89" w:rsidP="00D00EA0">
      <w:pPr>
        <w:spacing w:after="160"/>
        <w:rPr>
          <w:rFonts w:ascii="Garamond" w:hAnsi="Garamond"/>
          <w:b/>
          <w:bCs/>
        </w:rPr>
      </w:pPr>
    </w:p>
    <w:p w14:paraId="7EC33C10" w14:textId="22E42128" w:rsidR="00824F89" w:rsidRDefault="00824F89" w:rsidP="00D00EA0">
      <w:pPr>
        <w:spacing w:after="160"/>
        <w:rPr>
          <w:rFonts w:ascii="Garamond" w:hAnsi="Garamond"/>
          <w:b/>
          <w:bCs/>
        </w:rPr>
      </w:pPr>
    </w:p>
    <w:p w14:paraId="24D8D260" w14:textId="2D0B745C" w:rsidR="00824F89" w:rsidRDefault="00824F89" w:rsidP="00D00EA0">
      <w:pPr>
        <w:spacing w:after="160"/>
        <w:rPr>
          <w:rFonts w:ascii="Garamond" w:hAnsi="Garamond"/>
          <w:b/>
          <w:bCs/>
        </w:rPr>
      </w:pPr>
    </w:p>
    <w:p w14:paraId="2B7BABD7" w14:textId="77777777" w:rsidR="00824F89" w:rsidRDefault="00824F89" w:rsidP="00D00EA0">
      <w:pPr>
        <w:spacing w:after="160"/>
        <w:rPr>
          <w:rFonts w:ascii="Garamond" w:hAnsi="Garamond"/>
          <w:b/>
          <w:bCs/>
        </w:rPr>
      </w:pPr>
    </w:p>
    <w:p w14:paraId="06A5E67A" w14:textId="25879B42" w:rsidR="00824F89" w:rsidRDefault="00824F89" w:rsidP="00D00EA0">
      <w:pPr>
        <w:spacing w:after="160"/>
        <w:rPr>
          <w:rFonts w:ascii="Garamond" w:hAnsi="Garamond"/>
          <w:b/>
          <w:bCs/>
        </w:rPr>
      </w:pPr>
    </w:p>
    <w:p w14:paraId="5E5BEAA6" w14:textId="77777777" w:rsidR="00824F89" w:rsidRPr="008F0695" w:rsidRDefault="00824F89" w:rsidP="00D00EA0">
      <w:pPr>
        <w:spacing w:after="160"/>
        <w:rPr>
          <w:rFonts w:ascii="Garamond" w:hAnsi="Garamond"/>
          <w:b/>
          <w:bCs/>
        </w:rPr>
      </w:pPr>
    </w:p>
    <w:p w14:paraId="169AF6E0" w14:textId="51FDB163" w:rsidR="008174BC" w:rsidRPr="008F0695" w:rsidRDefault="008174BC" w:rsidP="00D00EA0">
      <w:pPr>
        <w:spacing w:after="160"/>
        <w:rPr>
          <w:rFonts w:ascii="Garamond" w:hAnsi="Garamond"/>
          <w:b/>
          <w:bCs/>
        </w:rPr>
      </w:pPr>
    </w:p>
    <w:p w14:paraId="0C8AFDC8" w14:textId="4B369AD4" w:rsidR="008174BC" w:rsidRPr="008F0695" w:rsidRDefault="008174BC" w:rsidP="00D00EA0">
      <w:pPr>
        <w:spacing w:after="160"/>
        <w:rPr>
          <w:rFonts w:ascii="Garamond" w:hAnsi="Garamond"/>
          <w:b/>
          <w:bCs/>
        </w:rPr>
      </w:pPr>
    </w:p>
    <w:p w14:paraId="08DE8133" w14:textId="5B0F2E42" w:rsidR="008174BC" w:rsidRPr="008F0695" w:rsidRDefault="008174BC" w:rsidP="00D00EA0">
      <w:pPr>
        <w:spacing w:after="160"/>
        <w:rPr>
          <w:rFonts w:ascii="Garamond" w:hAnsi="Garamond"/>
          <w:b/>
          <w:bCs/>
        </w:rPr>
      </w:pPr>
    </w:p>
    <w:p w14:paraId="706E84AC" w14:textId="5AE4AD7F" w:rsidR="008174BC" w:rsidRPr="008F0695" w:rsidRDefault="008174BC" w:rsidP="00D00EA0">
      <w:pPr>
        <w:spacing w:after="160"/>
        <w:rPr>
          <w:rFonts w:ascii="Garamond" w:hAnsi="Garamond"/>
          <w:b/>
          <w:bCs/>
        </w:rPr>
      </w:pPr>
    </w:p>
    <w:p w14:paraId="11E0DA73" w14:textId="7A29242C" w:rsidR="008174BC" w:rsidRPr="008F0695" w:rsidRDefault="008174BC" w:rsidP="00D00EA0">
      <w:pPr>
        <w:spacing w:after="160"/>
        <w:rPr>
          <w:rFonts w:ascii="Garamond" w:hAnsi="Garamond"/>
          <w:b/>
          <w:bCs/>
        </w:rPr>
      </w:pPr>
    </w:p>
    <w:p w14:paraId="175DA73F" w14:textId="7EE5C7B7" w:rsidR="008174BC" w:rsidRPr="008F0695" w:rsidRDefault="008174BC" w:rsidP="00D00EA0">
      <w:pPr>
        <w:spacing w:after="160"/>
        <w:rPr>
          <w:rFonts w:ascii="Garamond" w:hAnsi="Garamond"/>
          <w:b/>
          <w:bCs/>
        </w:rPr>
      </w:pPr>
    </w:p>
    <w:p w14:paraId="4481FC81" w14:textId="49C0CBB6" w:rsidR="008174BC" w:rsidRPr="008F0695" w:rsidRDefault="008174BC" w:rsidP="00D00EA0">
      <w:pPr>
        <w:spacing w:after="160"/>
        <w:rPr>
          <w:rFonts w:ascii="Garamond" w:hAnsi="Garamond"/>
          <w:b/>
          <w:bCs/>
        </w:rPr>
      </w:pPr>
    </w:p>
    <w:p w14:paraId="0453DFB6" w14:textId="20B9ED62" w:rsidR="008174BC" w:rsidRPr="008F0695" w:rsidRDefault="008174BC" w:rsidP="00D00EA0">
      <w:pPr>
        <w:spacing w:after="160"/>
        <w:rPr>
          <w:rFonts w:ascii="Garamond" w:hAnsi="Garamond"/>
          <w:b/>
          <w:bCs/>
        </w:rPr>
      </w:pPr>
    </w:p>
    <w:p w14:paraId="17D49F26" w14:textId="52EA206A" w:rsidR="008174BC" w:rsidRPr="008F0695" w:rsidRDefault="008174BC" w:rsidP="00D00EA0">
      <w:pPr>
        <w:spacing w:after="160"/>
        <w:rPr>
          <w:rFonts w:ascii="Garamond" w:hAnsi="Garamond"/>
          <w:b/>
          <w:bCs/>
        </w:rPr>
      </w:pPr>
    </w:p>
    <w:p w14:paraId="6FB6EF31" w14:textId="2D6D384B" w:rsidR="0049624F" w:rsidRPr="008F0695" w:rsidRDefault="0049624F" w:rsidP="00D00EA0">
      <w:pPr>
        <w:spacing w:after="160"/>
        <w:rPr>
          <w:rFonts w:ascii="Garamond" w:hAnsi="Garamond"/>
          <w:b/>
          <w:bCs/>
        </w:rPr>
      </w:pPr>
    </w:p>
    <w:p w14:paraId="521573BB" w14:textId="77777777" w:rsidR="006F64BB" w:rsidRPr="008F0695" w:rsidRDefault="006F64BB" w:rsidP="00D00EA0">
      <w:pPr>
        <w:spacing w:after="160"/>
        <w:rPr>
          <w:rFonts w:ascii="Garamond" w:hAnsi="Garamond"/>
          <w:b/>
          <w:bC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310"/>
        <w:gridCol w:w="1050"/>
        <w:gridCol w:w="3509"/>
      </w:tblGrid>
      <w:tr w:rsidR="00FF1676" w:rsidRPr="008F0695" w14:paraId="3CF3951E" w14:textId="77777777" w:rsidTr="00FF1676">
        <w:trPr>
          <w:trHeight w:val="250"/>
        </w:trPr>
        <w:tc>
          <w:tcPr>
            <w:tcW w:w="1360" w:type="dxa"/>
            <w:gridSpan w:val="2"/>
          </w:tcPr>
          <w:p w14:paraId="38ABD4C3"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lastRenderedPageBreak/>
              <w:t>Tasks</w:t>
            </w:r>
          </w:p>
        </w:tc>
        <w:tc>
          <w:tcPr>
            <w:tcW w:w="3509" w:type="dxa"/>
          </w:tcPr>
          <w:p w14:paraId="330E0C1D"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Description</w:t>
            </w:r>
          </w:p>
        </w:tc>
      </w:tr>
      <w:tr w:rsidR="008F0695" w:rsidRPr="008F0695" w14:paraId="31FFE249" w14:textId="77777777" w:rsidTr="00FF1676">
        <w:trPr>
          <w:trHeight w:val="250"/>
        </w:trPr>
        <w:tc>
          <w:tcPr>
            <w:tcW w:w="310" w:type="dxa"/>
          </w:tcPr>
          <w:p w14:paraId="67AC7EE8" w14:textId="77777777" w:rsidR="00FF1676" w:rsidRPr="008F0695" w:rsidRDefault="00FF1676" w:rsidP="00FF1676">
            <w:pPr>
              <w:rPr>
                <w:rFonts w:ascii="Garamond" w:hAnsi="Garamond"/>
                <w:sz w:val="20"/>
                <w:szCs w:val="20"/>
              </w:rPr>
            </w:pPr>
          </w:p>
        </w:tc>
        <w:tc>
          <w:tcPr>
            <w:tcW w:w="1050" w:type="dxa"/>
          </w:tcPr>
          <w:p w14:paraId="5F8D7068"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Sub-tasks</w:t>
            </w:r>
          </w:p>
        </w:tc>
        <w:tc>
          <w:tcPr>
            <w:tcW w:w="3509" w:type="dxa"/>
          </w:tcPr>
          <w:p w14:paraId="501E35B9" w14:textId="77777777" w:rsidR="00FF1676" w:rsidRPr="008F0695" w:rsidRDefault="00FF1676" w:rsidP="00FF1676">
            <w:pPr>
              <w:rPr>
                <w:rFonts w:ascii="Garamond" w:hAnsi="Garamond"/>
                <w:sz w:val="20"/>
                <w:szCs w:val="20"/>
              </w:rPr>
            </w:pPr>
          </w:p>
        </w:tc>
      </w:tr>
      <w:tr w:rsidR="008F0695" w:rsidRPr="008F0695" w14:paraId="7361189A" w14:textId="77777777" w:rsidTr="00FF1676">
        <w:trPr>
          <w:trHeight w:val="250"/>
        </w:trPr>
        <w:tc>
          <w:tcPr>
            <w:tcW w:w="310" w:type="dxa"/>
          </w:tcPr>
          <w:p w14:paraId="4098C976"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1</w:t>
            </w:r>
          </w:p>
        </w:tc>
        <w:tc>
          <w:tcPr>
            <w:tcW w:w="1050" w:type="dxa"/>
          </w:tcPr>
          <w:p w14:paraId="40757D86" w14:textId="77777777" w:rsidR="00FF1676" w:rsidRPr="008F0695" w:rsidRDefault="00FF1676" w:rsidP="00FF1676">
            <w:pPr>
              <w:rPr>
                <w:rFonts w:ascii="Garamond" w:hAnsi="Garamond"/>
                <w:i/>
                <w:iCs/>
                <w:sz w:val="20"/>
                <w:szCs w:val="20"/>
              </w:rPr>
            </w:pPr>
          </w:p>
        </w:tc>
        <w:tc>
          <w:tcPr>
            <w:tcW w:w="3509" w:type="dxa"/>
          </w:tcPr>
          <w:p w14:paraId="765D46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Project Initialisation Document</w:t>
            </w:r>
          </w:p>
        </w:tc>
      </w:tr>
      <w:tr w:rsidR="008F0695" w:rsidRPr="008F0695" w14:paraId="6D8D6798" w14:textId="77777777" w:rsidTr="00FF1676">
        <w:trPr>
          <w:trHeight w:val="238"/>
        </w:trPr>
        <w:tc>
          <w:tcPr>
            <w:tcW w:w="310" w:type="dxa"/>
          </w:tcPr>
          <w:p w14:paraId="6EF9BC69" w14:textId="77777777" w:rsidR="00FF1676" w:rsidRPr="008F0695" w:rsidRDefault="00FF1676" w:rsidP="00FF1676">
            <w:pPr>
              <w:rPr>
                <w:rFonts w:ascii="Garamond" w:hAnsi="Garamond"/>
                <w:sz w:val="20"/>
                <w:szCs w:val="20"/>
              </w:rPr>
            </w:pPr>
          </w:p>
        </w:tc>
        <w:tc>
          <w:tcPr>
            <w:tcW w:w="1050" w:type="dxa"/>
          </w:tcPr>
          <w:p w14:paraId="7DBDFAB5" w14:textId="77777777" w:rsidR="00FF1676" w:rsidRPr="008F0695" w:rsidRDefault="00FF1676" w:rsidP="00FF1676">
            <w:pPr>
              <w:rPr>
                <w:rFonts w:ascii="Garamond" w:hAnsi="Garamond"/>
                <w:sz w:val="20"/>
                <w:szCs w:val="20"/>
              </w:rPr>
            </w:pPr>
            <w:r w:rsidRPr="008F0695">
              <w:rPr>
                <w:rFonts w:ascii="Garamond" w:hAnsi="Garamond"/>
                <w:sz w:val="20"/>
                <w:szCs w:val="20"/>
              </w:rPr>
              <w:t>1.1</w:t>
            </w:r>
          </w:p>
        </w:tc>
        <w:tc>
          <w:tcPr>
            <w:tcW w:w="3509" w:type="dxa"/>
          </w:tcPr>
          <w:p w14:paraId="7C47E79D" w14:textId="77777777" w:rsidR="00FF1676" w:rsidRPr="008F0695" w:rsidRDefault="00FF1676" w:rsidP="00FF1676">
            <w:pPr>
              <w:rPr>
                <w:rFonts w:ascii="Garamond" w:hAnsi="Garamond"/>
                <w:sz w:val="20"/>
                <w:szCs w:val="20"/>
              </w:rPr>
            </w:pPr>
            <w:r w:rsidRPr="008F0695">
              <w:rPr>
                <w:rFonts w:ascii="Garamond" w:hAnsi="Garamond"/>
                <w:sz w:val="20"/>
                <w:szCs w:val="20"/>
              </w:rPr>
              <w:t>Initial research</w:t>
            </w:r>
          </w:p>
        </w:tc>
      </w:tr>
      <w:tr w:rsidR="008F0695" w:rsidRPr="008F0695" w14:paraId="5C406131" w14:textId="77777777" w:rsidTr="00FF1676">
        <w:trPr>
          <w:trHeight w:val="250"/>
        </w:trPr>
        <w:tc>
          <w:tcPr>
            <w:tcW w:w="310" w:type="dxa"/>
          </w:tcPr>
          <w:p w14:paraId="64CC3245" w14:textId="77777777" w:rsidR="00FF1676" w:rsidRPr="008F0695" w:rsidRDefault="00FF1676" w:rsidP="00FF1676">
            <w:pPr>
              <w:rPr>
                <w:rFonts w:ascii="Garamond" w:hAnsi="Garamond"/>
                <w:sz w:val="20"/>
                <w:szCs w:val="20"/>
              </w:rPr>
            </w:pPr>
          </w:p>
        </w:tc>
        <w:tc>
          <w:tcPr>
            <w:tcW w:w="1050" w:type="dxa"/>
          </w:tcPr>
          <w:p w14:paraId="08B16B3E" w14:textId="77777777" w:rsidR="00FF1676" w:rsidRPr="008F0695" w:rsidRDefault="00FF1676" w:rsidP="00FF1676">
            <w:pPr>
              <w:rPr>
                <w:rFonts w:ascii="Garamond" w:hAnsi="Garamond"/>
                <w:sz w:val="20"/>
                <w:szCs w:val="20"/>
              </w:rPr>
            </w:pPr>
            <w:r w:rsidRPr="008F0695">
              <w:rPr>
                <w:rFonts w:ascii="Garamond" w:hAnsi="Garamond"/>
                <w:sz w:val="20"/>
                <w:szCs w:val="20"/>
              </w:rPr>
              <w:t>1.2</w:t>
            </w:r>
          </w:p>
        </w:tc>
        <w:tc>
          <w:tcPr>
            <w:tcW w:w="3509" w:type="dxa"/>
          </w:tcPr>
          <w:p w14:paraId="196BEBC3" w14:textId="77777777" w:rsidR="00FF1676" w:rsidRPr="008F0695" w:rsidRDefault="00FF1676" w:rsidP="00FF1676">
            <w:pPr>
              <w:rPr>
                <w:rFonts w:ascii="Garamond" w:hAnsi="Garamond"/>
                <w:sz w:val="20"/>
                <w:szCs w:val="20"/>
              </w:rPr>
            </w:pPr>
            <w:r w:rsidRPr="008F0695">
              <w:rPr>
                <w:rFonts w:ascii="Garamond" w:hAnsi="Garamond"/>
                <w:sz w:val="20"/>
                <w:szCs w:val="20"/>
              </w:rPr>
              <w:t>Write-up</w:t>
            </w:r>
          </w:p>
        </w:tc>
      </w:tr>
      <w:tr w:rsidR="008F0695" w:rsidRPr="008F0695" w14:paraId="09350A94" w14:textId="77777777" w:rsidTr="00FF1676">
        <w:trPr>
          <w:trHeight w:val="250"/>
        </w:trPr>
        <w:tc>
          <w:tcPr>
            <w:tcW w:w="310" w:type="dxa"/>
          </w:tcPr>
          <w:p w14:paraId="2CDD8E56" w14:textId="77777777" w:rsidR="00FF1676" w:rsidRPr="008F0695" w:rsidRDefault="00FF1676" w:rsidP="00FF1676">
            <w:pPr>
              <w:rPr>
                <w:rFonts w:ascii="Garamond" w:hAnsi="Garamond"/>
                <w:sz w:val="20"/>
                <w:szCs w:val="20"/>
              </w:rPr>
            </w:pPr>
          </w:p>
        </w:tc>
        <w:tc>
          <w:tcPr>
            <w:tcW w:w="1050" w:type="dxa"/>
          </w:tcPr>
          <w:p w14:paraId="4AAA448B" w14:textId="77777777" w:rsidR="00FF1676" w:rsidRPr="008F0695" w:rsidRDefault="00FF1676" w:rsidP="00FF1676">
            <w:pPr>
              <w:rPr>
                <w:rFonts w:ascii="Garamond" w:hAnsi="Garamond"/>
                <w:sz w:val="20"/>
                <w:szCs w:val="20"/>
              </w:rPr>
            </w:pPr>
            <w:r w:rsidRPr="008F0695">
              <w:rPr>
                <w:rFonts w:ascii="Garamond" w:hAnsi="Garamond"/>
                <w:sz w:val="20"/>
                <w:szCs w:val="20"/>
              </w:rPr>
              <w:t>1.3</w:t>
            </w:r>
          </w:p>
        </w:tc>
        <w:tc>
          <w:tcPr>
            <w:tcW w:w="3509" w:type="dxa"/>
          </w:tcPr>
          <w:p w14:paraId="01147765"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8F0695" w:rsidRPr="008F0695" w14:paraId="195F857D" w14:textId="77777777" w:rsidTr="00FF1676">
        <w:trPr>
          <w:trHeight w:val="250"/>
        </w:trPr>
        <w:tc>
          <w:tcPr>
            <w:tcW w:w="310" w:type="dxa"/>
          </w:tcPr>
          <w:p w14:paraId="52E37BAD"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2</w:t>
            </w:r>
          </w:p>
        </w:tc>
        <w:tc>
          <w:tcPr>
            <w:tcW w:w="1050" w:type="dxa"/>
          </w:tcPr>
          <w:p w14:paraId="7C0C6BC1" w14:textId="77777777" w:rsidR="00FF1676" w:rsidRPr="008F0695" w:rsidRDefault="00FF1676" w:rsidP="00FF1676">
            <w:pPr>
              <w:rPr>
                <w:rFonts w:ascii="Garamond" w:hAnsi="Garamond"/>
                <w:i/>
                <w:iCs/>
                <w:sz w:val="20"/>
                <w:szCs w:val="20"/>
              </w:rPr>
            </w:pPr>
          </w:p>
        </w:tc>
        <w:tc>
          <w:tcPr>
            <w:tcW w:w="3509" w:type="dxa"/>
          </w:tcPr>
          <w:p w14:paraId="038ED3C9" w14:textId="0B70D282" w:rsidR="00FF1676" w:rsidRPr="008F0695" w:rsidRDefault="00FF1676" w:rsidP="00FF1676">
            <w:pPr>
              <w:rPr>
                <w:rFonts w:ascii="Garamond" w:hAnsi="Garamond"/>
                <w:i/>
                <w:iCs/>
                <w:sz w:val="20"/>
                <w:szCs w:val="20"/>
              </w:rPr>
            </w:pPr>
            <w:r w:rsidRPr="008F0695">
              <w:rPr>
                <w:rFonts w:ascii="Garamond" w:hAnsi="Garamond"/>
                <w:i/>
                <w:iCs/>
                <w:sz w:val="20"/>
                <w:szCs w:val="20"/>
              </w:rPr>
              <w:t>Interim Report</w:t>
            </w:r>
          </w:p>
        </w:tc>
      </w:tr>
      <w:tr w:rsidR="008F0695" w:rsidRPr="008F0695" w14:paraId="3D0F3EE3" w14:textId="77777777" w:rsidTr="00FF1676">
        <w:trPr>
          <w:trHeight w:val="250"/>
        </w:trPr>
        <w:tc>
          <w:tcPr>
            <w:tcW w:w="310" w:type="dxa"/>
          </w:tcPr>
          <w:p w14:paraId="0090BA1F" w14:textId="77777777" w:rsidR="00FF1676" w:rsidRPr="008F0695" w:rsidRDefault="00FF1676" w:rsidP="00FF1676">
            <w:pPr>
              <w:rPr>
                <w:rFonts w:ascii="Garamond" w:hAnsi="Garamond"/>
                <w:sz w:val="20"/>
                <w:szCs w:val="20"/>
              </w:rPr>
            </w:pPr>
          </w:p>
        </w:tc>
        <w:tc>
          <w:tcPr>
            <w:tcW w:w="1050" w:type="dxa"/>
          </w:tcPr>
          <w:p w14:paraId="4B40E318" w14:textId="77777777" w:rsidR="00FF1676" w:rsidRPr="008F0695" w:rsidRDefault="00FF1676" w:rsidP="00FF1676">
            <w:pPr>
              <w:rPr>
                <w:rFonts w:ascii="Garamond" w:hAnsi="Garamond"/>
                <w:sz w:val="20"/>
                <w:szCs w:val="20"/>
              </w:rPr>
            </w:pPr>
            <w:r w:rsidRPr="008F0695">
              <w:rPr>
                <w:rFonts w:ascii="Garamond" w:hAnsi="Garamond"/>
                <w:sz w:val="20"/>
                <w:szCs w:val="20"/>
              </w:rPr>
              <w:t>2.1</w:t>
            </w:r>
          </w:p>
        </w:tc>
        <w:tc>
          <w:tcPr>
            <w:tcW w:w="3509" w:type="dxa"/>
          </w:tcPr>
          <w:p w14:paraId="1354F387" w14:textId="593A4B9A" w:rsidR="00FF1676" w:rsidRPr="008F0695" w:rsidRDefault="005C4900" w:rsidP="00FF1676">
            <w:pPr>
              <w:rPr>
                <w:rFonts w:ascii="Garamond" w:hAnsi="Garamond"/>
                <w:sz w:val="20"/>
                <w:szCs w:val="20"/>
              </w:rPr>
            </w:pPr>
            <w:r>
              <w:rPr>
                <w:rFonts w:ascii="Garamond" w:hAnsi="Garamond"/>
                <w:sz w:val="20"/>
                <w:szCs w:val="20"/>
              </w:rPr>
              <w:t>Simulation</w:t>
            </w:r>
            <w:r w:rsidR="00AD0480">
              <w:rPr>
                <w:rFonts w:ascii="Garamond" w:hAnsi="Garamond"/>
                <w:sz w:val="20"/>
                <w:szCs w:val="20"/>
              </w:rPr>
              <w:t xml:space="preserve"> and build</w:t>
            </w:r>
            <w:r>
              <w:rPr>
                <w:rFonts w:ascii="Garamond" w:hAnsi="Garamond"/>
                <w:sz w:val="20"/>
                <w:szCs w:val="20"/>
              </w:rPr>
              <w:t xml:space="preserve"> of open-loop system plus Linkwitz filter</w:t>
            </w:r>
          </w:p>
        </w:tc>
      </w:tr>
      <w:tr w:rsidR="00FF1676" w:rsidRPr="008F0695" w14:paraId="3FF0AC68" w14:textId="77777777" w:rsidTr="00FF1676">
        <w:trPr>
          <w:trHeight w:val="250"/>
        </w:trPr>
        <w:tc>
          <w:tcPr>
            <w:tcW w:w="310" w:type="dxa"/>
          </w:tcPr>
          <w:p w14:paraId="0CEC50D3" w14:textId="77777777" w:rsidR="00FF1676" w:rsidRPr="008F0695" w:rsidRDefault="00FF1676" w:rsidP="00FF1676">
            <w:pPr>
              <w:rPr>
                <w:rFonts w:ascii="Garamond" w:hAnsi="Garamond"/>
                <w:sz w:val="20"/>
                <w:szCs w:val="20"/>
              </w:rPr>
            </w:pPr>
          </w:p>
        </w:tc>
        <w:tc>
          <w:tcPr>
            <w:tcW w:w="1050" w:type="dxa"/>
          </w:tcPr>
          <w:p w14:paraId="60E577A1" w14:textId="5139D552" w:rsidR="00FF1676" w:rsidRPr="008F0695" w:rsidRDefault="00FF1676" w:rsidP="00FF1676">
            <w:pPr>
              <w:rPr>
                <w:rFonts w:ascii="Garamond" w:hAnsi="Garamond"/>
                <w:sz w:val="20"/>
                <w:szCs w:val="20"/>
              </w:rPr>
            </w:pPr>
            <w:r w:rsidRPr="008F0695">
              <w:rPr>
                <w:rFonts w:ascii="Garamond" w:hAnsi="Garamond"/>
                <w:sz w:val="20"/>
                <w:szCs w:val="20"/>
              </w:rPr>
              <w:t>2.2</w:t>
            </w:r>
          </w:p>
        </w:tc>
        <w:tc>
          <w:tcPr>
            <w:tcW w:w="3509" w:type="dxa"/>
          </w:tcPr>
          <w:p w14:paraId="5E2B588B" w14:textId="2BD9C183" w:rsidR="00FF1676" w:rsidRPr="008F0695" w:rsidRDefault="00413110" w:rsidP="00FF1676">
            <w:pPr>
              <w:rPr>
                <w:rFonts w:ascii="Garamond" w:hAnsi="Garamond"/>
                <w:sz w:val="20"/>
                <w:szCs w:val="20"/>
              </w:rPr>
            </w:pPr>
            <w:r>
              <w:rPr>
                <w:rFonts w:ascii="Garamond" w:hAnsi="Garamond"/>
                <w:sz w:val="20"/>
                <w:szCs w:val="20"/>
              </w:rPr>
              <w:t>S</w:t>
            </w:r>
            <w:r w:rsidRPr="008F0695">
              <w:rPr>
                <w:rFonts w:ascii="Garamond" w:hAnsi="Garamond"/>
                <w:sz w:val="20"/>
                <w:szCs w:val="20"/>
              </w:rPr>
              <w:t xml:space="preserve">imulations of </w:t>
            </w:r>
            <w:r>
              <w:rPr>
                <w:rFonts w:ascii="Garamond" w:hAnsi="Garamond"/>
                <w:sz w:val="20"/>
                <w:szCs w:val="20"/>
              </w:rPr>
              <w:t xml:space="preserve">closed-loop </w:t>
            </w:r>
            <w:r w:rsidRPr="008F0695">
              <w:rPr>
                <w:rFonts w:ascii="Garamond" w:hAnsi="Garamond"/>
                <w:sz w:val="20"/>
                <w:szCs w:val="20"/>
              </w:rPr>
              <w:t>system</w:t>
            </w:r>
          </w:p>
        </w:tc>
      </w:tr>
      <w:tr w:rsidR="00FF1676" w:rsidRPr="008F0695" w14:paraId="455CD9CC" w14:textId="77777777" w:rsidTr="00FF1676">
        <w:trPr>
          <w:trHeight w:val="250"/>
        </w:trPr>
        <w:tc>
          <w:tcPr>
            <w:tcW w:w="310" w:type="dxa"/>
          </w:tcPr>
          <w:p w14:paraId="0F12D871" w14:textId="77777777" w:rsidR="00FF1676" w:rsidRPr="008F0695" w:rsidRDefault="00FF1676" w:rsidP="00FF1676">
            <w:pPr>
              <w:rPr>
                <w:rFonts w:ascii="Garamond" w:hAnsi="Garamond"/>
                <w:sz w:val="20"/>
                <w:szCs w:val="20"/>
              </w:rPr>
            </w:pPr>
          </w:p>
        </w:tc>
        <w:tc>
          <w:tcPr>
            <w:tcW w:w="1050" w:type="dxa"/>
          </w:tcPr>
          <w:p w14:paraId="6106258A" w14:textId="77777777" w:rsidR="00FF1676" w:rsidRPr="008F0695" w:rsidRDefault="00FF1676" w:rsidP="00FF1676">
            <w:pPr>
              <w:rPr>
                <w:rFonts w:ascii="Garamond" w:hAnsi="Garamond"/>
                <w:sz w:val="20"/>
                <w:szCs w:val="20"/>
              </w:rPr>
            </w:pPr>
            <w:r w:rsidRPr="008F0695">
              <w:rPr>
                <w:rFonts w:ascii="Garamond" w:hAnsi="Garamond"/>
                <w:sz w:val="20"/>
                <w:szCs w:val="20"/>
              </w:rPr>
              <w:t>2.3</w:t>
            </w:r>
          </w:p>
        </w:tc>
        <w:tc>
          <w:tcPr>
            <w:tcW w:w="3509" w:type="dxa"/>
          </w:tcPr>
          <w:p w14:paraId="43DB0BB4" w14:textId="5781EDB5" w:rsidR="00FF1676" w:rsidRPr="008F0695" w:rsidRDefault="00AD0480" w:rsidP="00FF1676">
            <w:pPr>
              <w:rPr>
                <w:rFonts w:ascii="Garamond" w:hAnsi="Garamond"/>
                <w:sz w:val="20"/>
                <w:szCs w:val="20"/>
              </w:rPr>
            </w:pPr>
            <w:r>
              <w:rPr>
                <w:rFonts w:ascii="Garamond" w:hAnsi="Garamond"/>
                <w:sz w:val="20"/>
                <w:szCs w:val="20"/>
              </w:rPr>
              <w:t>Design and build</w:t>
            </w:r>
            <w:r w:rsidR="00413110" w:rsidRPr="008F0695">
              <w:rPr>
                <w:rFonts w:ascii="Garamond" w:hAnsi="Garamond"/>
                <w:sz w:val="20"/>
                <w:szCs w:val="20"/>
              </w:rPr>
              <w:t xml:space="preserve"> of </w:t>
            </w:r>
            <w:r>
              <w:rPr>
                <w:rFonts w:ascii="Garamond" w:hAnsi="Garamond"/>
                <w:sz w:val="20"/>
                <w:szCs w:val="20"/>
              </w:rPr>
              <w:t xml:space="preserve">different </w:t>
            </w:r>
            <w:r w:rsidR="00413110" w:rsidRPr="008F0695">
              <w:rPr>
                <w:rFonts w:ascii="Garamond" w:hAnsi="Garamond"/>
                <w:sz w:val="20"/>
                <w:szCs w:val="20"/>
              </w:rPr>
              <w:t xml:space="preserve">closed-loop </w:t>
            </w:r>
            <w:r>
              <w:rPr>
                <w:rFonts w:ascii="Garamond" w:hAnsi="Garamond"/>
                <w:sz w:val="20"/>
                <w:szCs w:val="20"/>
              </w:rPr>
              <w:t>circuits</w:t>
            </w:r>
          </w:p>
        </w:tc>
      </w:tr>
      <w:tr w:rsidR="00FF1676" w:rsidRPr="008F0695" w14:paraId="2406A623" w14:textId="77777777" w:rsidTr="00FF1676">
        <w:trPr>
          <w:trHeight w:val="250"/>
        </w:trPr>
        <w:tc>
          <w:tcPr>
            <w:tcW w:w="310" w:type="dxa"/>
          </w:tcPr>
          <w:p w14:paraId="161C460C" w14:textId="77777777" w:rsidR="00FF1676" w:rsidRPr="008F0695" w:rsidRDefault="00FF1676" w:rsidP="00FF1676">
            <w:pPr>
              <w:rPr>
                <w:rFonts w:ascii="Garamond" w:hAnsi="Garamond"/>
                <w:sz w:val="20"/>
                <w:szCs w:val="20"/>
              </w:rPr>
            </w:pPr>
          </w:p>
        </w:tc>
        <w:tc>
          <w:tcPr>
            <w:tcW w:w="1050" w:type="dxa"/>
          </w:tcPr>
          <w:p w14:paraId="55B7F327" w14:textId="77777777" w:rsidR="00FF1676" w:rsidRPr="008F0695" w:rsidRDefault="00FF1676" w:rsidP="00FF1676">
            <w:pPr>
              <w:rPr>
                <w:rFonts w:ascii="Garamond" w:hAnsi="Garamond"/>
                <w:sz w:val="20"/>
                <w:szCs w:val="20"/>
              </w:rPr>
            </w:pPr>
            <w:r w:rsidRPr="008F0695">
              <w:rPr>
                <w:rFonts w:ascii="Garamond" w:hAnsi="Garamond"/>
                <w:sz w:val="20"/>
                <w:szCs w:val="20"/>
              </w:rPr>
              <w:t>2.4</w:t>
            </w:r>
          </w:p>
        </w:tc>
        <w:tc>
          <w:tcPr>
            <w:tcW w:w="3509" w:type="dxa"/>
          </w:tcPr>
          <w:p w14:paraId="0CF8133C"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36F66D1D" w14:textId="77777777" w:rsidTr="00FF1676">
        <w:trPr>
          <w:trHeight w:val="250"/>
        </w:trPr>
        <w:tc>
          <w:tcPr>
            <w:tcW w:w="310" w:type="dxa"/>
          </w:tcPr>
          <w:p w14:paraId="2E204F2D" w14:textId="77777777" w:rsidR="00FF1676" w:rsidRPr="008F0695" w:rsidRDefault="00FF1676" w:rsidP="00FF1676">
            <w:pPr>
              <w:rPr>
                <w:rFonts w:ascii="Garamond" w:hAnsi="Garamond"/>
                <w:sz w:val="20"/>
                <w:szCs w:val="20"/>
              </w:rPr>
            </w:pPr>
          </w:p>
        </w:tc>
        <w:tc>
          <w:tcPr>
            <w:tcW w:w="1050" w:type="dxa"/>
          </w:tcPr>
          <w:p w14:paraId="288A4F9C" w14:textId="77777777" w:rsidR="00FF1676" w:rsidRPr="008F0695" w:rsidRDefault="00FF1676" w:rsidP="00FF1676">
            <w:pPr>
              <w:rPr>
                <w:rFonts w:ascii="Garamond" w:hAnsi="Garamond"/>
                <w:sz w:val="20"/>
                <w:szCs w:val="20"/>
              </w:rPr>
            </w:pPr>
            <w:r w:rsidRPr="008F0695">
              <w:rPr>
                <w:rFonts w:ascii="Garamond" w:hAnsi="Garamond"/>
                <w:sz w:val="20"/>
                <w:szCs w:val="20"/>
              </w:rPr>
              <w:t>2.5</w:t>
            </w:r>
          </w:p>
        </w:tc>
        <w:tc>
          <w:tcPr>
            <w:tcW w:w="3509" w:type="dxa"/>
          </w:tcPr>
          <w:p w14:paraId="5D1CDA7A"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2C23A90C" w14:textId="77777777" w:rsidTr="00FF1676">
        <w:trPr>
          <w:trHeight w:val="250"/>
        </w:trPr>
        <w:tc>
          <w:tcPr>
            <w:tcW w:w="310" w:type="dxa"/>
          </w:tcPr>
          <w:p w14:paraId="26C4AF81"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3</w:t>
            </w:r>
          </w:p>
        </w:tc>
        <w:tc>
          <w:tcPr>
            <w:tcW w:w="1050" w:type="dxa"/>
          </w:tcPr>
          <w:p w14:paraId="628DA3A7" w14:textId="77777777" w:rsidR="00FF1676" w:rsidRPr="008F0695" w:rsidRDefault="00FF1676" w:rsidP="00FF1676">
            <w:pPr>
              <w:rPr>
                <w:rFonts w:ascii="Garamond" w:hAnsi="Garamond"/>
                <w:i/>
                <w:iCs/>
                <w:sz w:val="20"/>
                <w:szCs w:val="20"/>
              </w:rPr>
            </w:pPr>
          </w:p>
        </w:tc>
        <w:tc>
          <w:tcPr>
            <w:tcW w:w="3509" w:type="dxa"/>
          </w:tcPr>
          <w:p w14:paraId="6ECC3BE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Second marker viva</w:t>
            </w:r>
          </w:p>
        </w:tc>
      </w:tr>
      <w:tr w:rsidR="00FF1676" w:rsidRPr="008F0695" w14:paraId="4015F4A1" w14:textId="77777777" w:rsidTr="00FF1676">
        <w:trPr>
          <w:trHeight w:val="250"/>
        </w:trPr>
        <w:tc>
          <w:tcPr>
            <w:tcW w:w="310" w:type="dxa"/>
          </w:tcPr>
          <w:p w14:paraId="6F1902CE" w14:textId="77777777" w:rsidR="00FF1676" w:rsidRPr="008F0695" w:rsidRDefault="00FF1676" w:rsidP="00FF1676">
            <w:pPr>
              <w:rPr>
                <w:rFonts w:ascii="Garamond" w:hAnsi="Garamond"/>
                <w:sz w:val="20"/>
                <w:szCs w:val="20"/>
              </w:rPr>
            </w:pPr>
          </w:p>
        </w:tc>
        <w:tc>
          <w:tcPr>
            <w:tcW w:w="1050" w:type="dxa"/>
          </w:tcPr>
          <w:p w14:paraId="2D8D83AF" w14:textId="77777777" w:rsidR="00FF1676" w:rsidRPr="008F0695" w:rsidRDefault="00FF1676" w:rsidP="00FF1676">
            <w:pPr>
              <w:rPr>
                <w:rFonts w:ascii="Garamond" w:hAnsi="Garamond"/>
                <w:sz w:val="20"/>
                <w:szCs w:val="20"/>
              </w:rPr>
            </w:pPr>
            <w:r w:rsidRPr="008F0695">
              <w:rPr>
                <w:rFonts w:ascii="Garamond" w:hAnsi="Garamond"/>
                <w:sz w:val="20"/>
                <w:szCs w:val="20"/>
              </w:rPr>
              <w:t>3.1</w:t>
            </w:r>
          </w:p>
        </w:tc>
        <w:tc>
          <w:tcPr>
            <w:tcW w:w="3509" w:type="dxa"/>
          </w:tcPr>
          <w:p w14:paraId="2901AB50" w14:textId="77777777" w:rsidR="00FF1676" w:rsidRPr="008F0695" w:rsidRDefault="00FF1676" w:rsidP="00FF1676">
            <w:pPr>
              <w:rPr>
                <w:rFonts w:ascii="Garamond" w:hAnsi="Garamond"/>
                <w:sz w:val="20"/>
                <w:szCs w:val="20"/>
              </w:rPr>
            </w:pPr>
            <w:r w:rsidRPr="008F0695">
              <w:rPr>
                <w:rFonts w:ascii="Garamond" w:hAnsi="Garamond"/>
                <w:sz w:val="20"/>
                <w:szCs w:val="20"/>
              </w:rPr>
              <w:t>Collation of understanding and milestones</w:t>
            </w:r>
          </w:p>
        </w:tc>
      </w:tr>
      <w:tr w:rsidR="00FF1676" w:rsidRPr="008F0695" w14:paraId="2FE3B404" w14:textId="77777777" w:rsidTr="00FF1676">
        <w:trPr>
          <w:trHeight w:val="250"/>
        </w:trPr>
        <w:tc>
          <w:tcPr>
            <w:tcW w:w="310" w:type="dxa"/>
          </w:tcPr>
          <w:p w14:paraId="255692CA" w14:textId="77777777" w:rsidR="00FF1676" w:rsidRPr="008F0695" w:rsidRDefault="00FF1676" w:rsidP="00FF1676">
            <w:pPr>
              <w:rPr>
                <w:rFonts w:ascii="Garamond" w:hAnsi="Garamond"/>
                <w:sz w:val="20"/>
                <w:szCs w:val="20"/>
              </w:rPr>
            </w:pPr>
          </w:p>
        </w:tc>
        <w:tc>
          <w:tcPr>
            <w:tcW w:w="1050" w:type="dxa"/>
          </w:tcPr>
          <w:p w14:paraId="054A221C" w14:textId="77777777" w:rsidR="00FF1676" w:rsidRPr="008F0695" w:rsidRDefault="00FF1676" w:rsidP="00FF1676">
            <w:pPr>
              <w:rPr>
                <w:rFonts w:ascii="Garamond" w:hAnsi="Garamond"/>
                <w:sz w:val="20"/>
                <w:szCs w:val="20"/>
              </w:rPr>
            </w:pPr>
            <w:r w:rsidRPr="008F0695">
              <w:rPr>
                <w:rFonts w:ascii="Garamond" w:hAnsi="Garamond"/>
                <w:sz w:val="20"/>
                <w:szCs w:val="20"/>
              </w:rPr>
              <w:t>3.2</w:t>
            </w:r>
          </w:p>
        </w:tc>
        <w:tc>
          <w:tcPr>
            <w:tcW w:w="3509" w:type="dxa"/>
          </w:tcPr>
          <w:p w14:paraId="080B2DAB" w14:textId="77777777" w:rsidR="00FF1676" w:rsidRPr="008F0695" w:rsidRDefault="00FF1676" w:rsidP="00FF1676">
            <w:pPr>
              <w:rPr>
                <w:rFonts w:ascii="Garamond" w:hAnsi="Garamond"/>
                <w:sz w:val="20"/>
                <w:szCs w:val="20"/>
              </w:rPr>
            </w:pPr>
            <w:r w:rsidRPr="008F0695">
              <w:rPr>
                <w:rFonts w:ascii="Garamond" w:hAnsi="Garamond"/>
                <w:sz w:val="20"/>
                <w:szCs w:val="20"/>
              </w:rPr>
              <w:t>Slide preparation</w:t>
            </w:r>
          </w:p>
        </w:tc>
      </w:tr>
      <w:tr w:rsidR="00FF1676" w:rsidRPr="008F0695" w14:paraId="1B791037" w14:textId="77777777" w:rsidTr="00FF1676">
        <w:trPr>
          <w:trHeight w:val="250"/>
        </w:trPr>
        <w:tc>
          <w:tcPr>
            <w:tcW w:w="310" w:type="dxa"/>
          </w:tcPr>
          <w:p w14:paraId="4D7DCE73" w14:textId="77777777" w:rsidR="00FF1676" w:rsidRPr="008F0695" w:rsidRDefault="00FF1676" w:rsidP="00FF1676">
            <w:pPr>
              <w:rPr>
                <w:rFonts w:ascii="Garamond" w:hAnsi="Garamond"/>
                <w:sz w:val="20"/>
                <w:szCs w:val="20"/>
              </w:rPr>
            </w:pPr>
          </w:p>
        </w:tc>
        <w:tc>
          <w:tcPr>
            <w:tcW w:w="1050" w:type="dxa"/>
          </w:tcPr>
          <w:p w14:paraId="6E65F92D" w14:textId="77777777" w:rsidR="00FF1676" w:rsidRPr="008F0695" w:rsidRDefault="00FF1676" w:rsidP="00FF1676">
            <w:pPr>
              <w:rPr>
                <w:rFonts w:ascii="Garamond" w:hAnsi="Garamond"/>
                <w:sz w:val="20"/>
                <w:szCs w:val="20"/>
              </w:rPr>
            </w:pPr>
            <w:r w:rsidRPr="008F0695">
              <w:rPr>
                <w:rFonts w:ascii="Garamond" w:hAnsi="Garamond"/>
                <w:sz w:val="20"/>
                <w:szCs w:val="20"/>
              </w:rPr>
              <w:t>3.3</w:t>
            </w:r>
          </w:p>
        </w:tc>
        <w:tc>
          <w:tcPr>
            <w:tcW w:w="3509" w:type="dxa"/>
          </w:tcPr>
          <w:p w14:paraId="591526A9"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209A1E01" w14:textId="77777777" w:rsidTr="00FF1676">
        <w:trPr>
          <w:trHeight w:val="250"/>
        </w:trPr>
        <w:tc>
          <w:tcPr>
            <w:tcW w:w="310" w:type="dxa"/>
          </w:tcPr>
          <w:p w14:paraId="0E6FDA43" w14:textId="77777777" w:rsidR="00FF1676" w:rsidRPr="008F0695" w:rsidRDefault="00FF1676" w:rsidP="00FF1676">
            <w:pPr>
              <w:rPr>
                <w:rFonts w:ascii="Garamond" w:hAnsi="Garamond"/>
                <w:sz w:val="20"/>
                <w:szCs w:val="20"/>
              </w:rPr>
            </w:pPr>
          </w:p>
        </w:tc>
        <w:tc>
          <w:tcPr>
            <w:tcW w:w="1050" w:type="dxa"/>
          </w:tcPr>
          <w:p w14:paraId="7414EC5E" w14:textId="77777777" w:rsidR="00FF1676" w:rsidRPr="008F0695" w:rsidRDefault="00FF1676" w:rsidP="00FF1676">
            <w:pPr>
              <w:rPr>
                <w:rFonts w:ascii="Garamond" w:hAnsi="Garamond"/>
                <w:sz w:val="20"/>
                <w:szCs w:val="20"/>
              </w:rPr>
            </w:pPr>
            <w:r w:rsidRPr="008F0695">
              <w:rPr>
                <w:rFonts w:ascii="Garamond" w:hAnsi="Garamond"/>
                <w:sz w:val="20"/>
                <w:szCs w:val="20"/>
              </w:rPr>
              <w:t>3.4</w:t>
            </w:r>
          </w:p>
        </w:tc>
        <w:tc>
          <w:tcPr>
            <w:tcW w:w="3509" w:type="dxa"/>
          </w:tcPr>
          <w:p w14:paraId="61BCBC8B" w14:textId="77777777" w:rsidR="00FF1676" w:rsidRPr="008F0695" w:rsidRDefault="00FF1676" w:rsidP="00FF1676">
            <w:pPr>
              <w:rPr>
                <w:rFonts w:ascii="Garamond" w:hAnsi="Garamond"/>
                <w:sz w:val="20"/>
                <w:szCs w:val="20"/>
              </w:rPr>
            </w:pPr>
            <w:r w:rsidRPr="008F0695">
              <w:rPr>
                <w:rFonts w:ascii="Garamond" w:hAnsi="Garamond"/>
                <w:sz w:val="20"/>
                <w:szCs w:val="20"/>
              </w:rPr>
              <w:t>Presentation</w:t>
            </w:r>
          </w:p>
        </w:tc>
      </w:tr>
      <w:tr w:rsidR="00FF1676" w:rsidRPr="008F0695" w14:paraId="0A92BC8E" w14:textId="77777777" w:rsidTr="00FF1676">
        <w:trPr>
          <w:trHeight w:val="250"/>
        </w:trPr>
        <w:tc>
          <w:tcPr>
            <w:tcW w:w="310" w:type="dxa"/>
          </w:tcPr>
          <w:p w14:paraId="537DC9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4</w:t>
            </w:r>
          </w:p>
        </w:tc>
        <w:tc>
          <w:tcPr>
            <w:tcW w:w="1050" w:type="dxa"/>
          </w:tcPr>
          <w:p w14:paraId="1BA27C5B" w14:textId="77777777" w:rsidR="00FF1676" w:rsidRPr="008F0695" w:rsidRDefault="00FF1676" w:rsidP="00FF1676">
            <w:pPr>
              <w:rPr>
                <w:rFonts w:ascii="Garamond" w:hAnsi="Garamond"/>
                <w:i/>
                <w:iCs/>
                <w:sz w:val="20"/>
                <w:szCs w:val="20"/>
              </w:rPr>
            </w:pPr>
          </w:p>
        </w:tc>
        <w:tc>
          <w:tcPr>
            <w:tcW w:w="3509" w:type="dxa"/>
          </w:tcPr>
          <w:p w14:paraId="43896FC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Public engagement video</w:t>
            </w:r>
          </w:p>
        </w:tc>
      </w:tr>
      <w:tr w:rsidR="00FF1676" w:rsidRPr="008F0695" w14:paraId="18BB0C48" w14:textId="77777777" w:rsidTr="00FF1676">
        <w:trPr>
          <w:trHeight w:val="250"/>
        </w:trPr>
        <w:tc>
          <w:tcPr>
            <w:tcW w:w="310" w:type="dxa"/>
          </w:tcPr>
          <w:p w14:paraId="3A584617" w14:textId="77777777" w:rsidR="00FF1676" w:rsidRPr="008F0695" w:rsidRDefault="00FF1676" w:rsidP="00FF1676">
            <w:pPr>
              <w:rPr>
                <w:rFonts w:ascii="Garamond" w:hAnsi="Garamond"/>
                <w:sz w:val="20"/>
                <w:szCs w:val="20"/>
              </w:rPr>
            </w:pPr>
          </w:p>
        </w:tc>
        <w:tc>
          <w:tcPr>
            <w:tcW w:w="1050" w:type="dxa"/>
          </w:tcPr>
          <w:p w14:paraId="6785A42A" w14:textId="77777777" w:rsidR="00FF1676" w:rsidRPr="008F0695" w:rsidRDefault="00FF1676" w:rsidP="00FF1676">
            <w:pPr>
              <w:rPr>
                <w:rFonts w:ascii="Garamond" w:hAnsi="Garamond"/>
                <w:sz w:val="20"/>
                <w:szCs w:val="20"/>
              </w:rPr>
            </w:pPr>
            <w:r w:rsidRPr="008F0695">
              <w:rPr>
                <w:rFonts w:ascii="Garamond" w:hAnsi="Garamond"/>
                <w:sz w:val="20"/>
                <w:szCs w:val="20"/>
              </w:rPr>
              <w:t>4.1</w:t>
            </w:r>
          </w:p>
        </w:tc>
        <w:tc>
          <w:tcPr>
            <w:tcW w:w="3509" w:type="dxa"/>
          </w:tcPr>
          <w:p w14:paraId="0CF7C7DC" w14:textId="77777777" w:rsidR="00FF1676" w:rsidRPr="008F0695" w:rsidRDefault="00FF1676" w:rsidP="00FF1676">
            <w:pPr>
              <w:rPr>
                <w:rFonts w:ascii="Garamond" w:hAnsi="Garamond"/>
                <w:sz w:val="20"/>
                <w:szCs w:val="20"/>
              </w:rPr>
            </w:pPr>
            <w:r w:rsidRPr="008F0695">
              <w:rPr>
                <w:rFonts w:ascii="Garamond" w:hAnsi="Garamond"/>
                <w:sz w:val="20"/>
                <w:szCs w:val="20"/>
              </w:rPr>
              <w:t>Choosing a target audience</w:t>
            </w:r>
          </w:p>
        </w:tc>
      </w:tr>
      <w:tr w:rsidR="00FF1676" w:rsidRPr="008F0695" w14:paraId="295029B8" w14:textId="77777777" w:rsidTr="00FF1676">
        <w:trPr>
          <w:trHeight w:val="250"/>
        </w:trPr>
        <w:tc>
          <w:tcPr>
            <w:tcW w:w="310" w:type="dxa"/>
          </w:tcPr>
          <w:p w14:paraId="5AD2D2F6" w14:textId="77777777" w:rsidR="00FF1676" w:rsidRPr="008F0695" w:rsidRDefault="00FF1676" w:rsidP="00FF1676">
            <w:pPr>
              <w:rPr>
                <w:rFonts w:ascii="Garamond" w:hAnsi="Garamond"/>
                <w:sz w:val="20"/>
                <w:szCs w:val="20"/>
              </w:rPr>
            </w:pPr>
          </w:p>
        </w:tc>
        <w:tc>
          <w:tcPr>
            <w:tcW w:w="1050" w:type="dxa"/>
          </w:tcPr>
          <w:p w14:paraId="64F41908" w14:textId="77777777" w:rsidR="00FF1676" w:rsidRPr="008F0695" w:rsidRDefault="00FF1676" w:rsidP="00FF1676">
            <w:pPr>
              <w:rPr>
                <w:rFonts w:ascii="Garamond" w:hAnsi="Garamond"/>
                <w:sz w:val="20"/>
                <w:szCs w:val="20"/>
              </w:rPr>
            </w:pPr>
            <w:r w:rsidRPr="008F0695">
              <w:rPr>
                <w:rFonts w:ascii="Garamond" w:hAnsi="Garamond"/>
                <w:sz w:val="20"/>
                <w:szCs w:val="20"/>
              </w:rPr>
              <w:t>4.2</w:t>
            </w:r>
          </w:p>
        </w:tc>
        <w:tc>
          <w:tcPr>
            <w:tcW w:w="3509" w:type="dxa"/>
          </w:tcPr>
          <w:p w14:paraId="037136CE" w14:textId="77777777" w:rsidR="00FF1676" w:rsidRPr="008F0695" w:rsidRDefault="00FF1676" w:rsidP="00FF1676">
            <w:pPr>
              <w:rPr>
                <w:rFonts w:ascii="Garamond" w:hAnsi="Garamond"/>
                <w:sz w:val="20"/>
                <w:szCs w:val="20"/>
              </w:rPr>
            </w:pPr>
            <w:r w:rsidRPr="008F0695">
              <w:rPr>
                <w:rFonts w:ascii="Garamond" w:hAnsi="Garamond"/>
                <w:sz w:val="20"/>
                <w:szCs w:val="20"/>
              </w:rPr>
              <w:t>Storyboarding</w:t>
            </w:r>
          </w:p>
        </w:tc>
      </w:tr>
      <w:tr w:rsidR="00FF1676" w:rsidRPr="008F0695" w14:paraId="08F1E78B" w14:textId="77777777" w:rsidTr="00FF1676">
        <w:trPr>
          <w:trHeight w:val="250"/>
        </w:trPr>
        <w:tc>
          <w:tcPr>
            <w:tcW w:w="310" w:type="dxa"/>
          </w:tcPr>
          <w:p w14:paraId="035D4A1E" w14:textId="77777777" w:rsidR="00FF1676" w:rsidRPr="008F0695" w:rsidRDefault="00FF1676" w:rsidP="00FF1676">
            <w:pPr>
              <w:rPr>
                <w:rFonts w:ascii="Garamond" w:hAnsi="Garamond"/>
                <w:sz w:val="20"/>
                <w:szCs w:val="20"/>
              </w:rPr>
            </w:pPr>
          </w:p>
        </w:tc>
        <w:tc>
          <w:tcPr>
            <w:tcW w:w="1050" w:type="dxa"/>
          </w:tcPr>
          <w:p w14:paraId="2CF1254F" w14:textId="77777777" w:rsidR="00FF1676" w:rsidRPr="008F0695" w:rsidRDefault="00FF1676" w:rsidP="00FF1676">
            <w:pPr>
              <w:rPr>
                <w:rFonts w:ascii="Garamond" w:hAnsi="Garamond"/>
                <w:sz w:val="20"/>
                <w:szCs w:val="20"/>
              </w:rPr>
            </w:pPr>
            <w:r w:rsidRPr="008F0695">
              <w:rPr>
                <w:rFonts w:ascii="Garamond" w:hAnsi="Garamond"/>
                <w:sz w:val="20"/>
                <w:szCs w:val="20"/>
              </w:rPr>
              <w:t>4.3</w:t>
            </w:r>
          </w:p>
        </w:tc>
        <w:tc>
          <w:tcPr>
            <w:tcW w:w="3509" w:type="dxa"/>
          </w:tcPr>
          <w:p w14:paraId="3A311B52" w14:textId="77777777" w:rsidR="00FF1676" w:rsidRPr="008F0695" w:rsidRDefault="00FF1676" w:rsidP="00FF1676">
            <w:pPr>
              <w:rPr>
                <w:rFonts w:ascii="Garamond" w:hAnsi="Garamond"/>
                <w:sz w:val="20"/>
                <w:szCs w:val="20"/>
              </w:rPr>
            </w:pPr>
            <w:r w:rsidRPr="008F0695">
              <w:rPr>
                <w:rFonts w:ascii="Garamond" w:hAnsi="Garamond"/>
                <w:sz w:val="20"/>
                <w:szCs w:val="20"/>
              </w:rPr>
              <w:t>Filming / animating and editing</w:t>
            </w:r>
          </w:p>
        </w:tc>
      </w:tr>
      <w:tr w:rsidR="00FF1676" w:rsidRPr="008F0695" w14:paraId="2E1DA887" w14:textId="77777777" w:rsidTr="00FF1676">
        <w:trPr>
          <w:trHeight w:val="250"/>
        </w:trPr>
        <w:tc>
          <w:tcPr>
            <w:tcW w:w="310" w:type="dxa"/>
          </w:tcPr>
          <w:p w14:paraId="434C6F4D" w14:textId="77777777" w:rsidR="00FF1676" w:rsidRPr="008F0695" w:rsidRDefault="00FF1676" w:rsidP="00FF1676">
            <w:pPr>
              <w:rPr>
                <w:rFonts w:ascii="Garamond" w:hAnsi="Garamond"/>
                <w:sz w:val="20"/>
                <w:szCs w:val="20"/>
              </w:rPr>
            </w:pPr>
          </w:p>
        </w:tc>
        <w:tc>
          <w:tcPr>
            <w:tcW w:w="1050" w:type="dxa"/>
          </w:tcPr>
          <w:p w14:paraId="6656B277" w14:textId="77777777" w:rsidR="00FF1676" w:rsidRPr="008F0695" w:rsidRDefault="00FF1676" w:rsidP="00FF1676">
            <w:pPr>
              <w:rPr>
                <w:rFonts w:ascii="Garamond" w:hAnsi="Garamond"/>
                <w:sz w:val="20"/>
                <w:szCs w:val="20"/>
              </w:rPr>
            </w:pPr>
            <w:r w:rsidRPr="008F0695">
              <w:rPr>
                <w:rFonts w:ascii="Garamond" w:hAnsi="Garamond"/>
                <w:sz w:val="20"/>
                <w:szCs w:val="20"/>
              </w:rPr>
              <w:t>4.4</w:t>
            </w:r>
          </w:p>
        </w:tc>
        <w:tc>
          <w:tcPr>
            <w:tcW w:w="3509" w:type="dxa"/>
          </w:tcPr>
          <w:p w14:paraId="270962BD"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76305999" w14:textId="77777777" w:rsidTr="00FF1676">
        <w:trPr>
          <w:trHeight w:val="250"/>
        </w:trPr>
        <w:tc>
          <w:tcPr>
            <w:tcW w:w="310" w:type="dxa"/>
          </w:tcPr>
          <w:p w14:paraId="42D721E7"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5</w:t>
            </w:r>
          </w:p>
        </w:tc>
        <w:tc>
          <w:tcPr>
            <w:tcW w:w="1050" w:type="dxa"/>
          </w:tcPr>
          <w:p w14:paraId="523C731C" w14:textId="77777777" w:rsidR="00FF1676" w:rsidRPr="008F0695" w:rsidRDefault="00FF1676" w:rsidP="00FF1676">
            <w:pPr>
              <w:rPr>
                <w:rFonts w:ascii="Garamond" w:hAnsi="Garamond"/>
                <w:i/>
                <w:iCs/>
                <w:sz w:val="20"/>
                <w:szCs w:val="20"/>
              </w:rPr>
            </w:pPr>
          </w:p>
        </w:tc>
        <w:tc>
          <w:tcPr>
            <w:tcW w:w="3509" w:type="dxa"/>
          </w:tcPr>
          <w:p w14:paraId="7418CAFE"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Symposium</w:t>
            </w:r>
          </w:p>
        </w:tc>
      </w:tr>
      <w:tr w:rsidR="00FF1676" w:rsidRPr="008F0695" w14:paraId="712C45E2" w14:textId="77777777" w:rsidTr="00FF1676">
        <w:trPr>
          <w:trHeight w:val="250"/>
        </w:trPr>
        <w:tc>
          <w:tcPr>
            <w:tcW w:w="310" w:type="dxa"/>
          </w:tcPr>
          <w:p w14:paraId="37EA2F01" w14:textId="77777777" w:rsidR="00FF1676" w:rsidRPr="008F0695" w:rsidRDefault="00FF1676" w:rsidP="00FF1676">
            <w:pPr>
              <w:rPr>
                <w:rFonts w:ascii="Garamond" w:hAnsi="Garamond"/>
                <w:sz w:val="20"/>
                <w:szCs w:val="20"/>
              </w:rPr>
            </w:pPr>
          </w:p>
        </w:tc>
        <w:tc>
          <w:tcPr>
            <w:tcW w:w="1050" w:type="dxa"/>
          </w:tcPr>
          <w:p w14:paraId="2E1A0CE9" w14:textId="77777777" w:rsidR="00FF1676" w:rsidRPr="008F0695" w:rsidRDefault="00FF1676" w:rsidP="00FF1676">
            <w:pPr>
              <w:rPr>
                <w:rFonts w:ascii="Garamond" w:hAnsi="Garamond"/>
                <w:sz w:val="20"/>
                <w:szCs w:val="20"/>
              </w:rPr>
            </w:pPr>
            <w:r w:rsidRPr="008F0695">
              <w:rPr>
                <w:rFonts w:ascii="Garamond" w:hAnsi="Garamond"/>
                <w:sz w:val="20"/>
                <w:szCs w:val="20"/>
              </w:rPr>
              <w:t>5.1</w:t>
            </w:r>
          </w:p>
        </w:tc>
        <w:tc>
          <w:tcPr>
            <w:tcW w:w="3509" w:type="dxa"/>
          </w:tcPr>
          <w:p w14:paraId="386E0E6D" w14:textId="77777777" w:rsidR="00FF1676" w:rsidRPr="008F0695" w:rsidRDefault="00FF1676" w:rsidP="00FF1676">
            <w:pPr>
              <w:rPr>
                <w:rFonts w:ascii="Garamond" w:hAnsi="Garamond"/>
                <w:sz w:val="20"/>
                <w:szCs w:val="20"/>
              </w:rPr>
            </w:pPr>
            <w:r w:rsidRPr="008F0695">
              <w:rPr>
                <w:rFonts w:ascii="Garamond" w:hAnsi="Garamond"/>
                <w:sz w:val="20"/>
                <w:szCs w:val="20"/>
              </w:rPr>
              <w:t>Adaptation and updating of viva slides</w:t>
            </w:r>
          </w:p>
        </w:tc>
      </w:tr>
      <w:tr w:rsidR="00FF1676" w:rsidRPr="008F0695" w14:paraId="632E1B7F" w14:textId="77777777" w:rsidTr="00FF1676">
        <w:trPr>
          <w:trHeight w:val="250"/>
        </w:trPr>
        <w:tc>
          <w:tcPr>
            <w:tcW w:w="310" w:type="dxa"/>
          </w:tcPr>
          <w:p w14:paraId="4A81EA95" w14:textId="77777777" w:rsidR="00FF1676" w:rsidRPr="008F0695" w:rsidRDefault="00FF1676" w:rsidP="00FF1676">
            <w:pPr>
              <w:rPr>
                <w:rFonts w:ascii="Garamond" w:hAnsi="Garamond"/>
                <w:sz w:val="20"/>
                <w:szCs w:val="20"/>
              </w:rPr>
            </w:pPr>
          </w:p>
        </w:tc>
        <w:tc>
          <w:tcPr>
            <w:tcW w:w="1050" w:type="dxa"/>
          </w:tcPr>
          <w:p w14:paraId="75113D27" w14:textId="77777777" w:rsidR="00FF1676" w:rsidRPr="008F0695" w:rsidRDefault="00FF1676" w:rsidP="00FF1676">
            <w:pPr>
              <w:rPr>
                <w:rFonts w:ascii="Garamond" w:hAnsi="Garamond"/>
                <w:sz w:val="20"/>
                <w:szCs w:val="20"/>
              </w:rPr>
            </w:pPr>
            <w:r w:rsidRPr="008F0695">
              <w:rPr>
                <w:rFonts w:ascii="Garamond" w:hAnsi="Garamond"/>
                <w:sz w:val="20"/>
                <w:szCs w:val="20"/>
              </w:rPr>
              <w:t>5.2</w:t>
            </w:r>
          </w:p>
        </w:tc>
        <w:tc>
          <w:tcPr>
            <w:tcW w:w="3509" w:type="dxa"/>
          </w:tcPr>
          <w:p w14:paraId="3163F801"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48DAE142" w14:textId="77777777" w:rsidTr="00FF1676">
        <w:trPr>
          <w:trHeight w:val="250"/>
        </w:trPr>
        <w:tc>
          <w:tcPr>
            <w:tcW w:w="310" w:type="dxa"/>
          </w:tcPr>
          <w:p w14:paraId="7AE1CEDE" w14:textId="77777777" w:rsidR="00FF1676" w:rsidRPr="008F0695" w:rsidRDefault="00FF1676" w:rsidP="00FF1676">
            <w:pPr>
              <w:rPr>
                <w:rFonts w:ascii="Garamond" w:hAnsi="Garamond"/>
                <w:sz w:val="20"/>
                <w:szCs w:val="20"/>
              </w:rPr>
            </w:pPr>
          </w:p>
        </w:tc>
        <w:tc>
          <w:tcPr>
            <w:tcW w:w="1050" w:type="dxa"/>
          </w:tcPr>
          <w:p w14:paraId="43CA24E4" w14:textId="77777777" w:rsidR="00FF1676" w:rsidRPr="008F0695" w:rsidRDefault="00FF1676" w:rsidP="00FF1676">
            <w:pPr>
              <w:rPr>
                <w:rFonts w:ascii="Garamond" w:hAnsi="Garamond"/>
                <w:sz w:val="20"/>
                <w:szCs w:val="20"/>
              </w:rPr>
            </w:pPr>
            <w:r w:rsidRPr="008F0695">
              <w:rPr>
                <w:rFonts w:ascii="Garamond" w:hAnsi="Garamond"/>
                <w:sz w:val="20"/>
                <w:szCs w:val="20"/>
              </w:rPr>
              <w:t>5.3</w:t>
            </w:r>
          </w:p>
        </w:tc>
        <w:tc>
          <w:tcPr>
            <w:tcW w:w="3509" w:type="dxa"/>
          </w:tcPr>
          <w:p w14:paraId="3CF61D9D" w14:textId="77777777" w:rsidR="00FF1676" w:rsidRPr="008F0695" w:rsidRDefault="00FF1676" w:rsidP="00FF1676">
            <w:pPr>
              <w:rPr>
                <w:rFonts w:ascii="Garamond" w:hAnsi="Garamond"/>
                <w:sz w:val="20"/>
                <w:szCs w:val="20"/>
              </w:rPr>
            </w:pPr>
            <w:r w:rsidRPr="008F0695">
              <w:rPr>
                <w:rFonts w:ascii="Garamond" w:hAnsi="Garamond"/>
                <w:sz w:val="20"/>
                <w:szCs w:val="20"/>
              </w:rPr>
              <w:t>Presentations</w:t>
            </w:r>
          </w:p>
        </w:tc>
      </w:tr>
      <w:tr w:rsidR="00FF1676" w:rsidRPr="008F0695" w14:paraId="60E59F36" w14:textId="77777777" w:rsidTr="00FF1676">
        <w:trPr>
          <w:trHeight w:val="250"/>
        </w:trPr>
        <w:tc>
          <w:tcPr>
            <w:tcW w:w="310" w:type="dxa"/>
          </w:tcPr>
          <w:p w14:paraId="100076E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6</w:t>
            </w:r>
          </w:p>
        </w:tc>
        <w:tc>
          <w:tcPr>
            <w:tcW w:w="1050" w:type="dxa"/>
          </w:tcPr>
          <w:p w14:paraId="7CDEFC52" w14:textId="77777777" w:rsidR="00FF1676" w:rsidRPr="008F0695" w:rsidRDefault="00FF1676" w:rsidP="00FF1676">
            <w:pPr>
              <w:rPr>
                <w:rFonts w:ascii="Garamond" w:hAnsi="Garamond"/>
                <w:i/>
                <w:iCs/>
                <w:sz w:val="20"/>
                <w:szCs w:val="20"/>
              </w:rPr>
            </w:pPr>
          </w:p>
        </w:tc>
        <w:tc>
          <w:tcPr>
            <w:tcW w:w="3509" w:type="dxa"/>
          </w:tcPr>
          <w:p w14:paraId="1182C5A9"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IEEE Article</w:t>
            </w:r>
          </w:p>
        </w:tc>
      </w:tr>
      <w:tr w:rsidR="00FF1676" w:rsidRPr="008F0695" w14:paraId="78D276EA" w14:textId="77777777" w:rsidTr="00FF1676">
        <w:trPr>
          <w:trHeight w:val="250"/>
        </w:trPr>
        <w:tc>
          <w:tcPr>
            <w:tcW w:w="310" w:type="dxa"/>
          </w:tcPr>
          <w:p w14:paraId="6419CB02" w14:textId="77777777" w:rsidR="00FF1676" w:rsidRPr="008F0695" w:rsidRDefault="00FF1676" w:rsidP="00FF1676">
            <w:pPr>
              <w:rPr>
                <w:rFonts w:ascii="Garamond" w:hAnsi="Garamond"/>
                <w:sz w:val="20"/>
                <w:szCs w:val="20"/>
              </w:rPr>
            </w:pPr>
          </w:p>
        </w:tc>
        <w:tc>
          <w:tcPr>
            <w:tcW w:w="1050" w:type="dxa"/>
          </w:tcPr>
          <w:p w14:paraId="4C8DF740" w14:textId="77777777" w:rsidR="00FF1676" w:rsidRPr="008F0695" w:rsidRDefault="00FF1676" w:rsidP="00FF1676">
            <w:pPr>
              <w:rPr>
                <w:rFonts w:ascii="Garamond" w:hAnsi="Garamond"/>
                <w:sz w:val="20"/>
                <w:szCs w:val="20"/>
              </w:rPr>
            </w:pPr>
            <w:r w:rsidRPr="008F0695">
              <w:rPr>
                <w:rFonts w:ascii="Garamond" w:hAnsi="Garamond"/>
                <w:sz w:val="20"/>
                <w:szCs w:val="20"/>
              </w:rPr>
              <w:t>6.1</w:t>
            </w:r>
          </w:p>
        </w:tc>
        <w:tc>
          <w:tcPr>
            <w:tcW w:w="3509" w:type="dxa"/>
          </w:tcPr>
          <w:p w14:paraId="7D531ED3" w14:textId="77777777" w:rsidR="00FF1676" w:rsidRPr="008F0695" w:rsidRDefault="00FF1676" w:rsidP="00FF1676">
            <w:pPr>
              <w:rPr>
                <w:rFonts w:ascii="Garamond" w:hAnsi="Garamond"/>
                <w:sz w:val="20"/>
                <w:szCs w:val="20"/>
              </w:rPr>
            </w:pPr>
            <w:r w:rsidRPr="008F0695">
              <w:rPr>
                <w:rFonts w:ascii="Garamond" w:hAnsi="Garamond"/>
                <w:sz w:val="20"/>
                <w:szCs w:val="20"/>
              </w:rPr>
              <w:t>Further research and design using real parameters</w:t>
            </w:r>
          </w:p>
        </w:tc>
      </w:tr>
      <w:tr w:rsidR="00FF1676" w:rsidRPr="008F0695" w14:paraId="293D21F4" w14:textId="77777777" w:rsidTr="00FF1676">
        <w:trPr>
          <w:trHeight w:val="250"/>
        </w:trPr>
        <w:tc>
          <w:tcPr>
            <w:tcW w:w="310" w:type="dxa"/>
          </w:tcPr>
          <w:p w14:paraId="3D28EF5C" w14:textId="77777777" w:rsidR="00FF1676" w:rsidRPr="008F0695" w:rsidRDefault="00FF1676" w:rsidP="00FF1676">
            <w:pPr>
              <w:rPr>
                <w:rFonts w:ascii="Garamond" w:hAnsi="Garamond"/>
                <w:sz w:val="20"/>
                <w:szCs w:val="20"/>
              </w:rPr>
            </w:pPr>
          </w:p>
        </w:tc>
        <w:tc>
          <w:tcPr>
            <w:tcW w:w="1050" w:type="dxa"/>
          </w:tcPr>
          <w:p w14:paraId="66737C1A" w14:textId="77777777" w:rsidR="00FF1676" w:rsidRPr="008F0695" w:rsidRDefault="00FF1676" w:rsidP="00FF1676">
            <w:pPr>
              <w:rPr>
                <w:rFonts w:ascii="Garamond" w:hAnsi="Garamond"/>
                <w:sz w:val="20"/>
                <w:szCs w:val="20"/>
              </w:rPr>
            </w:pPr>
            <w:r w:rsidRPr="008F0695">
              <w:rPr>
                <w:rFonts w:ascii="Garamond" w:hAnsi="Garamond"/>
                <w:sz w:val="20"/>
                <w:szCs w:val="20"/>
              </w:rPr>
              <w:t>6.2</w:t>
            </w:r>
          </w:p>
        </w:tc>
        <w:tc>
          <w:tcPr>
            <w:tcW w:w="3509" w:type="dxa"/>
          </w:tcPr>
          <w:p w14:paraId="776CEFEC" w14:textId="77777777" w:rsidR="00FF1676" w:rsidRPr="008F0695" w:rsidRDefault="00FF1676" w:rsidP="00FF1676">
            <w:pPr>
              <w:rPr>
                <w:rFonts w:ascii="Garamond" w:hAnsi="Garamond"/>
                <w:sz w:val="20"/>
                <w:szCs w:val="20"/>
              </w:rPr>
            </w:pPr>
            <w:r w:rsidRPr="008F0695">
              <w:rPr>
                <w:rFonts w:ascii="Garamond" w:hAnsi="Garamond"/>
                <w:sz w:val="20"/>
                <w:szCs w:val="20"/>
              </w:rPr>
              <w:t>Parts purchase and building</w:t>
            </w:r>
          </w:p>
        </w:tc>
      </w:tr>
      <w:tr w:rsidR="00FF1676" w:rsidRPr="008F0695" w14:paraId="559DE11D" w14:textId="77777777" w:rsidTr="00FF1676">
        <w:trPr>
          <w:trHeight w:val="250"/>
        </w:trPr>
        <w:tc>
          <w:tcPr>
            <w:tcW w:w="310" w:type="dxa"/>
          </w:tcPr>
          <w:p w14:paraId="294C52CD" w14:textId="77777777" w:rsidR="00FF1676" w:rsidRPr="008F0695" w:rsidRDefault="00FF1676" w:rsidP="00FF1676">
            <w:pPr>
              <w:rPr>
                <w:rFonts w:ascii="Garamond" w:hAnsi="Garamond"/>
                <w:sz w:val="20"/>
                <w:szCs w:val="20"/>
              </w:rPr>
            </w:pPr>
          </w:p>
        </w:tc>
        <w:tc>
          <w:tcPr>
            <w:tcW w:w="1050" w:type="dxa"/>
          </w:tcPr>
          <w:p w14:paraId="70114F0C" w14:textId="77777777" w:rsidR="00FF1676" w:rsidRPr="008F0695" w:rsidRDefault="00FF1676" w:rsidP="00FF1676">
            <w:pPr>
              <w:rPr>
                <w:rFonts w:ascii="Garamond" w:hAnsi="Garamond"/>
                <w:sz w:val="20"/>
                <w:szCs w:val="20"/>
              </w:rPr>
            </w:pPr>
            <w:r w:rsidRPr="008F0695">
              <w:rPr>
                <w:rFonts w:ascii="Garamond" w:hAnsi="Garamond"/>
                <w:sz w:val="20"/>
                <w:szCs w:val="20"/>
              </w:rPr>
              <w:t>6.3</w:t>
            </w:r>
          </w:p>
        </w:tc>
        <w:tc>
          <w:tcPr>
            <w:tcW w:w="3509" w:type="dxa"/>
          </w:tcPr>
          <w:p w14:paraId="631271A0" w14:textId="77777777" w:rsidR="00FF1676" w:rsidRPr="008F0695" w:rsidRDefault="00FF1676" w:rsidP="00FF1676">
            <w:pPr>
              <w:rPr>
                <w:rFonts w:ascii="Garamond" w:hAnsi="Garamond"/>
                <w:sz w:val="20"/>
                <w:szCs w:val="20"/>
              </w:rPr>
            </w:pPr>
            <w:r w:rsidRPr="008F0695">
              <w:rPr>
                <w:rFonts w:ascii="Garamond" w:hAnsi="Garamond"/>
                <w:sz w:val="20"/>
                <w:szCs w:val="20"/>
              </w:rPr>
              <w:t>Troubleshooting, testing, validating</w:t>
            </w:r>
          </w:p>
        </w:tc>
      </w:tr>
      <w:tr w:rsidR="00FF1676" w:rsidRPr="008F0695" w14:paraId="5B5E0816" w14:textId="77777777" w:rsidTr="00FF1676">
        <w:trPr>
          <w:trHeight w:val="250"/>
        </w:trPr>
        <w:tc>
          <w:tcPr>
            <w:tcW w:w="310" w:type="dxa"/>
          </w:tcPr>
          <w:p w14:paraId="24D1F525" w14:textId="77777777" w:rsidR="00FF1676" w:rsidRPr="008F0695" w:rsidRDefault="00FF1676" w:rsidP="00FF1676">
            <w:pPr>
              <w:rPr>
                <w:rFonts w:ascii="Garamond" w:hAnsi="Garamond"/>
                <w:sz w:val="20"/>
                <w:szCs w:val="20"/>
              </w:rPr>
            </w:pPr>
          </w:p>
        </w:tc>
        <w:tc>
          <w:tcPr>
            <w:tcW w:w="1050" w:type="dxa"/>
          </w:tcPr>
          <w:p w14:paraId="25B65D97" w14:textId="77777777" w:rsidR="00FF1676" w:rsidRPr="008F0695" w:rsidRDefault="00FF1676" w:rsidP="00FF1676">
            <w:pPr>
              <w:rPr>
                <w:rFonts w:ascii="Garamond" w:hAnsi="Garamond"/>
                <w:sz w:val="20"/>
                <w:szCs w:val="20"/>
              </w:rPr>
            </w:pPr>
            <w:r w:rsidRPr="008F0695">
              <w:rPr>
                <w:rFonts w:ascii="Garamond" w:hAnsi="Garamond"/>
                <w:sz w:val="20"/>
                <w:szCs w:val="20"/>
              </w:rPr>
              <w:t>6.4</w:t>
            </w:r>
          </w:p>
        </w:tc>
        <w:tc>
          <w:tcPr>
            <w:tcW w:w="3509" w:type="dxa"/>
          </w:tcPr>
          <w:p w14:paraId="603138D4"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4BBE7382" w14:textId="77777777" w:rsidTr="00FF1676">
        <w:trPr>
          <w:trHeight w:val="250"/>
        </w:trPr>
        <w:tc>
          <w:tcPr>
            <w:tcW w:w="310" w:type="dxa"/>
          </w:tcPr>
          <w:p w14:paraId="4169237C" w14:textId="77777777" w:rsidR="00FF1676" w:rsidRPr="008F0695" w:rsidRDefault="00FF1676" w:rsidP="00FF1676">
            <w:pPr>
              <w:rPr>
                <w:rFonts w:ascii="Garamond" w:hAnsi="Garamond"/>
                <w:sz w:val="20"/>
                <w:szCs w:val="20"/>
              </w:rPr>
            </w:pPr>
          </w:p>
        </w:tc>
        <w:tc>
          <w:tcPr>
            <w:tcW w:w="1050" w:type="dxa"/>
          </w:tcPr>
          <w:p w14:paraId="798330AC" w14:textId="77777777" w:rsidR="00FF1676" w:rsidRPr="008F0695" w:rsidRDefault="00FF1676" w:rsidP="00FF1676">
            <w:pPr>
              <w:rPr>
                <w:rFonts w:ascii="Garamond" w:hAnsi="Garamond"/>
                <w:sz w:val="20"/>
                <w:szCs w:val="20"/>
              </w:rPr>
            </w:pPr>
            <w:r w:rsidRPr="008F0695">
              <w:rPr>
                <w:rFonts w:ascii="Garamond" w:hAnsi="Garamond"/>
                <w:sz w:val="20"/>
                <w:szCs w:val="20"/>
              </w:rPr>
              <w:t>6.5</w:t>
            </w:r>
          </w:p>
        </w:tc>
        <w:tc>
          <w:tcPr>
            <w:tcW w:w="3509" w:type="dxa"/>
          </w:tcPr>
          <w:p w14:paraId="38EF3484"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bl>
    <w:p w14:paraId="7F3A215C" w14:textId="77777777" w:rsidR="003812C8" w:rsidRDefault="003812C8" w:rsidP="003812C8">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0A81CF1D" w14:textId="265D072A" w:rsidR="0049624F" w:rsidRPr="008F0695" w:rsidRDefault="003812C8" w:rsidP="00D00EA0">
      <w:pPr>
        <w:spacing w:after="160"/>
        <w:rPr>
          <w:rFonts w:ascii="Garamond" w:hAnsi="Garamond"/>
          <w:b/>
          <w:bCs/>
        </w:rPr>
      </w:pPr>
      <w:r w:rsidRPr="008F0695">
        <w:rPr>
          <w:rFonts w:ascii="Garamond" w:hAnsi="Garamond"/>
          <w:noProof/>
          <w:sz w:val="20"/>
          <w:szCs w:val="20"/>
        </w:rPr>
        <w:drawing>
          <wp:anchor distT="0" distB="0" distL="114300" distR="114300" simplePos="0" relativeHeight="251629568" behindDoc="0" locked="0" layoutInCell="1" allowOverlap="1" wp14:anchorId="43C6C51D" wp14:editId="78C50B55">
            <wp:simplePos x="0" y="0"/>
            <wp:positionH relativeFrom="margin">
              <wp:posOffset>-12129</wp:posOffset>
            </wp:positionH>
            <wp:positionV relativeFrom="paragraph">
              <wp:posOffset>285750</wp:posOffset>
            </wp:positionV>
            <wp:extent cx="3315970" cy="4204970"/>
            <wp:effectExtent l="0" t="0" r="0" b="0"/>
            <wp:wrapNone/>
            <wp:docPr id="5" name="Picture 5" descr="A picture containing crossword puzzle,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7">
                      <a:extLst>
                        <a:ext uri="{28A0092B-C50C-407E-A947-70E740481C1C}">
                          <a14:useLocalDpi xmlns:a14="http://schemas.microsoft.com/office/drawing/2010/main" val="0"/>
                        </a:ext>
                      </a:extLst>
                    </a:blip>
                    <a:stretch>
                      <a:fillRect/>
                    </a:stretch>
                  </pic:blipFill>
                  <pic:spPr>
                    <a:xfrm>
                      <a:off x="0" y="0"/>
                      <a:ext cx="3315970" cy="4204970"/>
                    </a:xfrm>
                    <a:prstGeom prst="rect">
                      <a:avLst/>
                    </a:prstGeom>
                  </pic:spPr>
                </pic:pic>
              </a:graphicData>
            </a:graphic>
            <wp14:sizeRelH relativeFrom="page">
              <wp14:pctWidth>0</wp14:pctWidth>
            </wp14:sizeRelH>
            <wp14:sizeRelV relativeFrom="page">
              <wp14:pctHeight>0</wp14:pctHeight>
            </wp14:sizeRelV>
          </wp:anchor>
        </w:drawing>
      </w:r>
    </w:p>
    <w:p w14:paraId="244F3491" w14:textId="67BBB008" w:rsidR="00FF1676" w:rsidRPr="008F0695" w:rsidRDefault="00FF1676" w:rsidP="00D00EA0">
      <w:pPr>
        <w:spacing w:after="160"/>
        <w:rPr>
          <w:rFonts w:ascii="Garamond" w:hAnsi="Garamond"/>
          <w:b/>
          <w:bCs/>
        </w:rPr>
      </w:pPr>
    </w:p>
    <w:p w14:paraId="5F72FAAD" w14:textId="19F21C69" w:rsidR="00FF1676" w:rsidRPr="008F0695" w:rsidRDefault="00FF1676" w:rsidP="00D00EA0">
      <w:pPr>
        <w:spacing w:after="160"/>
        <w:rPr>
          <w:rFonts w:ascii="Garamond" w:hAnsi="Garamond"/>
          <w:b/>
          <w:bCs/>
        </w:rPr>
      </w:pPr>
    </w:p>
    <w:p w14:paraId="1664C7FD" w14:textId="58CB1492" w:rsidR="00FF1676" w:rsidRPr="008F0695" w:rsidRDefault="00FF1676" w:rsidP="00D00EA0">
      <w:pPr>
        <w:spacing w:after="160"/>
        <w:rPr>
          <w:rFonts w:ascii="Garamond" w:hAnsi="Garamond"/>
          <w:b/>
          <w:bCs/>
        </w:rPr>
      </w:pPr>
    </w:p>
    <w:p w14:paraId="2869C6BC" w14:textId="77777777" w:rsidR="00FF1676" w:rsidRPr="008F0695" w:rsidRDefault="00FF1676" w:rsidP="00FD2446">
      <w:pPr>
        <w:rPr>
          <w:rFonts w:ascii="Garamond" w:hAnsi="Garamond"/>
          <w:sz w:val="20"/>
          <w:szCs w:val="20"/>
        </w:rPr>
        <w:sectPr w:rsidR="00FF1676" w:rsidRPr="008F0695" w:rsidSect="008E330E">
          <w:type w:val="continuous"/>
          <w:pgSz w:w="11906" w:h="16838"/>
          <w:pgMar w:top="720" w:right="720" w:bottom="720" w:left="720" w:header="708" w:footer="708" w:gutter="0"/>
          <w:cols w:num="2" w:space="284"/>
          <w:docGrid w:linePitch="360"/>
        </w:sectPr>
      </w:pPr>
    </w:p>
    <w:p w14:paraId="2AC71C8B" w14:textId="671C94DB" w:rsidR="00F1608F" w:rsidRPr="00DD09E1" w:rsidRDefault="00F1608F" w:rsidP="00F1608F">
      <w:pPr>
        <w:spacing w:after="120"/>
        <w:rPr>
          <w:rFonts w:ascii="Garamond" w:hAnsi="Garamond"/>
          <w:b/>
          <w:bCs/>
        </w:rPr>
      </w:pPr>
      <w:r>
        <w:rPr>
          <w:rStyle w:val="SubtleReference"/>
          <w:rFonts w:ascii="Garamond" w:hAnsi="Garamond"/>
          <w:b/>
          <w:bCs/>
          <w:color w:val="auto"/>
          <w:sz w:val="20"/>
          <w:szCs w:val="20"/>
        </w:rPr>
        <w:lastRenderedPageBreak/>
        <w:t>Risk Register</w:t>
      </w:r>
    </w:p>
    <w:tbl>
      <w:tblPr>
        <w:tblStyle w:val="TableGrid"/>
        <w:tblW w:w="15446" w:type="dxa"/>
        <w:tblLook w:val="04A0" w:firstRow="1" w:lastRow="0" w:firstColumn="1" w:lastColumn="0" w:noHBand="0" w:noVBand="1"/>
      </w:tblPr>
      <w:tblGrid>
        <w:gridCol w:w="1980"/>
        <w:gridCol w:w="962"/>
        <w:gridCol w:w="1187"/>
        <w:gridCol w:w="1244"/>
        <w:gridCol w:w="5985"/>
        <w:gridCol w:w="1383"/>
        <w:gridCol w:w="1608"/>
        <w:gridCol w:w="1097"/>
      </w:tblGrid>
      <w:tr w:rsidR="002E61D6" w14:paraId="423C7E20" w14:textId="3C860665" w:rsidTr="002E61D6">
        <w:tc>
          <w:tcPr>
            <w:tcW w:w="1980" w:type="dxa"/>
          </w:tcPr>
          <w:p w14:paraId="65E41341" w14:textId="618D6357" w:rsidR="00023F1F" w:rsidRDefault="00023F1F" w:rsidP="00A61E89">
            <w:pPr>
              <w:rPr>
                <w:rFonts w:ascii="Garamond" w:hAnsi="Garamond"/>
                <w:sz w:val="20"/>
                <w:szCs w:val="20"/>
              </w:rPr>
            </w:pPr>
            <w:r>
              <w:rPr>
                <w:rFonts w:ascii="Garamond" w:hAnsi="Garamond"/>
                <w:sz w:val="20"/>
                <w:szCs w:val="20"/>
              </w:rPr>
              <w:t>Risk</w:t>
            </w:r>
          </w:p>
        </w:tc>
        <w:tc>
          <w:tcPr>
            <w:tcW w:w="962" w:type="dxa"/>
          </w:tcPr>
          <w:p w14:paraId="79C39ED1" w14:textId="77777777" w:rsidR="00023F1F" w:rsidRDefault="00023F1F" w:rsidP="00A61E89">
            <w:pPr>
              <w:rPr>
                <w:rFonts w:ascii="Garamond" w:hAnsi="Garamond"/>
                <w:sz w:val="20"/>
                <w:szCs w:val="20"/>
              </w:rPr>
            </w:pPr>
          </w:p>
        </w:tc>
        <w:tc>
          <w:tcPr>
            <w:tcW w:w="1187" w:type="dxa"/>
          </w:tcPr>
          <w:p w14:paraId="60B0C1F1" w14:textId="77777777" w:rsidR="00023F1F" w:rsidRDefault="00023F1F" w:rsidP="00A61E89">
            <w:pPr>
              <w:rPr>
                <w:rFonts w:ascii="Garamond" w:hAnsi="Garamond"/>
                <w:sz w:val="20"/>
                <w:szCs w:val="20"/>
              </w:rPr>
            </w:pPr>
          </w:p>
        </w:tc>
        <w:tc>
          <w:tcPr>
            <w:tcW w:w="1244" w:type="dxa"/>
          </w:tcPr>
          <w:p w14:paraId="02D2AA0E" w14:textId="77777777" w:rsidR="00023F1F" w:rsidRDefault="00023F1F" w:rsidP="00A61E89">
            <w:pPr>
              <w:rPr>
                <w:rFonts w:ascii="Garamond" w:hAnsi="Garamond"/>
                <w:sz w:val="20"/>
                <w:szCs w:val="20"/>
              </w:rPr>
            </w:pPr>
          </w:p>
        </w:tc>
        <w:tc>
          <w:tcPr>
            <w:tcW w:w="5985" w:type="dxa"/>
          </w:tcPr>
          <w:p w14:paraId="780D2ADD" w14:textId="6A9575BC" w:rsidR="00023F1F" w:rsidRDefault="00023F1F" w:rsidP="00A61E89">
            <w:pPr>
              <w:rPr>
                <w:rFonts w:ascii="Garamond" w:hAnsi="Garamond"/>
                <w:sz w:val="20"/>
                <w:szCs w:val="20"/>
              </w:rPr>
            </w:pPr>
            <w:r>
              <w:rPr>
                <w:rFonts w:ascii="Garamond" w:hAnsi="Garamond"/>
                <w:sz w:val="20"/>
                <w:szCs w:val="20"/>
              </w:rPr>
              <w:t>Reducing the risk</w:t>
            </w:r>
          </w:p>
        </w:tc>
        <w:tc>
          <w:tcPr>
            <w:tcW w:w="1383" w:type="dxa"/>
          </w:tcPr>
          <w:p w14:paraId="2C326B34" w14:textId="77777777" w:rsidR="00023F1F" w:rsidRDefault="00023F1F" w:rsidP="00A61E89">
            <w:pPr>
              <w:rPr>
                <w:rFonts w:ascii="Garamond" w:hAnsi="Garamond"/>
                <w:sz w:val="20"/>
                <w:szCs w:val="20"/>
              </w:rPr>
            </w:pPr>
          </w:p>
        </w:tc>
        <w:tc>
          <w:tcPr>
            <w:tcW w:w="1608" w:type="dxa"/>
          </w:tcPr>
          <w:p w14:paraId="25477ABD" w14:textId="77777777" w:rsidR="00023F1F" w:rsidRDefault="00023F1F" w:rsidP="00A61E89">
            <w:pPr>
              <w:rPr>
                <w:rFonts w:ascii="Garamond" w:hAnsi="Garamond"/>
                <w:sz w:val="20"/>
                <w:szCs w:val="20"/>
              </w:rPr>
            </w:pPr>
          </w:p>
        </w:tc>
        <w:tc>
          <w:tcPr>
            <w:tcW w:w="1097" w:type="dxa"/>
          </w:tcPr>
          <w:p w14:paraId="7CB030BF" w14:textId="77777777" w:rsidR="00023F1F" w:rsidRDefault="00023F1F" w:rsidP="00A61E89">
            <w:pPr>
              <w:rPr>
                <w:rFonts w:ascii="Garamond" w:hAnsi="Garamond"/>
                <w:sz w:val="20"/>
                <w:szCs w:val="20"/>
              </w:rPr>
            </w:pPr>
          </w:p>
        </w:tc>
      </w:tr>
      <w:tr w:rsidR="002E61D6" w14:paraId="3CA48D29" w14:textId="0E4B0A59" w:rsidTr="002E61D6">
        <w:tc>
          <w:tcPr>
            <w:tcW w:w="1980" w:type="dxa"/>
          </w:tcPr>
          <w:p w14:paraId="25BF66D2" w14:textId="77777777" w:rsidR="00023F1F" w:rsidRDefault="00023F1F" w:rsidP="00A61E89">
            <w:pPr>
              <w:rPr>
                <w:rFonts w:ascii="Garamond" w:hAnsi="Garamond"/>
                <w:sz w:val="20"/>
                <w:szCs w:val="20"/>
              </w:rPr>
            </w:pPr>
          </w:p>
        </w:tc>
        <w:tc>
          <w:tcPr>
            <w:tcW w:w="962" w:type="dxa"/>
          </w:tcPr>
          <w:p w14:paraId="3AD84DEC" w14:textId="07211A74" w:rsidR="00023F1F" w:rsidRDefault="00023F1F" w:rsidP="00A61E89">
            <w:pPr>
              <w:rPr>
                <w:rFonts w:ascii="Garamond" w:hAnsi="Garamond"/>
                <w:sz w:val="20"/>
                <w:szCs w:val="20"/>
              </w:rPr>
            </w:pPr>
            <w:r>
              <w:rPr>
                <w:rFonts w:ascii="Garamond" w:hAnsi="Garamond"/>
                <w:sz w:val="20"/>
                <w:szCs w:val="20"/>
              </w:rPr>
              <w:t>Severity</w:t>
            </w:r>
          </w:p>
        </w:tc>
        <w:tc>
          <w:tcPr>
            <w:tcW w:w="1187" w:type="dxa"/>
          </w:tcPr>
          <w:p w14:paraId="17322317" w14:textId="3EFCD69B" w:rsidR="00023F1F" w:rsidRDefault="00023F1F" w:rsidP="00A61E89">
            <w:pPr>
              <w:rPr>
                <w:rFonts w:ascii="Garamond" w:hAnsi="Garamond"/>
                <w:sz w:val="20"/>
                <w:szCs w:val="20"/>
              </w:rPr>
            </w:pPr>
            <w:r>
              <w:rPr>
                <w:rFonts w:ascii="Garamond" w:hAnsi="Garamond"/>
                <w:sz w:val="20"/>
                <w:szCs w:val="20"/>
              </w:rPr>
              <w:t>Likelihood</w:t>
            </w:r>
          </w:p>
        </w:tc>
        <w:tc>
          <w:tcPr>
            <w:tcW w:w="1244" w:type="dxa"/>
          </w:tcPr>
          <w:p w14:paraId="392F3F68" w14:textId="28E5BAEF" w:rsidR="00023F1F" w:rsidRDefault="00023F1F" w:rsidP="00A61E89">
            <w:pPr>
              <w:rPr>
                <w:rFonts w:ascii="Garamond" w:hAnsi="Garamond"/>
                <w:sz w:val="20"/>
                <w:szCs w:val="20"/>
              </w:rPr>
            </w:pPr>
            <w:r>
              <w:rPr>
                <w:rFonts w:ascii="Garamond" w:hAnsi="Garamond"/>
                <w:sz w:val="20"/>
                <w:szCs w:val="20"/>
              </w:rPr>
              <w:t>Risk Factor</w:t>
            </w:r>
          </w:p>
        </w:tc>
        <w:tc>
          <w:tcPr>
            <w:tcW w:w="5985" w:type="dxa"/>
          </w:tcPr>
          <w:p w14:paraId="7978E05A" w14:textId="66D29F1E" w:rsidR="00023F1F" w:rsidRDefault="00023F1F" w:rsidP="00A61E89">
            <w:pPr>
              <w:rPr>
                <w:rFonts w:ascii="Garamond" w:hAnsi="Garamond"/>
                <w:sz w:val="20"/>
                <w:szCs w:val="20"/>
              </w:rPr>
            </w:pPr>
          </w:p>
        </w:tc>
        <w:tc>
          <w:tcPr>
            <w:tcW w:w="1383" w:type="dxa"/>
          </w:tcPr>
          <w:p w14:paraId="2D43C2F9" w14:textId="2F94C515" w:rsidR="00023F1F" w:rsidRDefault="00023F1F" w:rsidP="00A61E89">
            <w:pPr>
              <w:rPr>
                <w:rFonts w:ascii="Garamond" w:hAnsi="Garamond"/>
                <w:sz w:val="20"/>
                <w:szCs w:val="20"/>
              </w:rPr>
            </w:pPr>
            <w:r>
              <w:rPr>
                <w:rFonts w:ascii="Garamond" w:hAnsi="Garamond"/>
                <w:sz w:val="20"/>
                <w:szCs w:val="20"/>
              </w:rPr>
              <w:t>New Severity</w:t>
            </w:r>
          </w:p>
        </w:tc>
        <w:tc>
          <w:tcPr>
            <w:tcW w:w="1608" w:type="dxa"/>
          </w:tcPr>
          <w:p w14:paraId="1B9BA20D" w14:textId="7A5BD088" w:rsidR="00023F1F" w:rsidRDefault="00023F1F" w:rsidP="00A61E89">
            <w:pPr>
              <w:rPr>
                <w:rFonts w:ascii="Garamond" w:hAnsi="Garamond"/>
                <w:sz w:val="20"/>
                <w:szCs w:val="20"/>
              </w:rPr>
            </w:pPr>
            <w:r>
              <w:rPr>
                <w:rFonts w:ascii="Garamond" w:hAnsi="Garamond"/>
                <w:sz w:val="20"/>
                <w:szCs w:val="20"/>
              </w:rPr>
              <w:t>New Likelihood</w:t>
            </w:r>
          </w:p>
        </w:tc>
        <w:tc>
          <w:tcPr>
            <w:tcW w:w="1097" w:type="dxa"/>
          </w:tcPr>
          <w:p w14:paraId="6FD8AEA7" w14:textId="5803E677" w:rsidR="00023F1F" w:rsidRDefault="00023F1F" w:rsidP="00A61E89">
            <w:pPr>
              <w:rPr>
                <w:rFonts w:ascii="Garamond" w:hAnsi="Garamond"/>
                <w:sz w:val="20"/>
                <w:szCs w:val="20"/>
              </w:rPr>
            </w:pPr>
            <w:r>
              <w:rPr>
                <w:rFonts w:ascii="Garamond" w:hAnsi="Garamond"/>
                <w:sz w:val="20"/>
                <w:szCs w:val="20"/>
              </w:rPr>
              <w:t>New Risk Factor</w:t>
            </w:r>
          </w:p>
        </w:tc>
      </w:tr>
      <w:tr w:rsidR="002E61D6" w14:paraId="15164A4A" w14:textId="66B130F4" w:rsidTr="002E61D6">
        <w:tc>
          <w:tcPr>
            <w:tcW w:w="1980" w:type="dxa"/>
          </w:tcPr>
          <w:p w14:paraId="0FC83FD4" w14:textId="53C6330C" w:rsidR="00023F1F" w:rsidRDefault="00023F1F" w:rsidP="00A61E89">
            <w:pPr>
              <w:rPr>
                <w:rFonts w:ascii="Garamond" w:hAnsi="Garamond"/>
                <w:sz w:val="20"/>
                <w:szCs w:val="20"/>
              </w:rPr>
            </w:pPr>
            <w:r>
              <w:rPr>
                <w:rFonts w:ascii="Garamond" w:hAnsi="Garamond"/>
                <w:sz w:val="20"/>
                <w:szCs w:val="20"/>
              </w:rPr>
              <w:t>Losing all project files due to computer hardware failure or carelessness with removable storage.</w:t>
            </w:r>
          </w:p>
        </w:tc>
        <w:tc>
          <w:tcPr>
            <w:tcW w:w="962" w:type="dxa"/>
          </w:tcPr>
          <w:p w14:paraId="10456B01" w14:textId="695E5E6D" w:rsidR="00023F1F" w:rsidRDefault="00023F1F" w:rsidP="00A61E89">
            <w:pPr>
              <w:rPr>
                <w:rFonts w:ascii="Garamond" w:hAnsi="Garamond"/>
                <w:sz w:val="20"/>
                <w:szCs w:val="20"/>
              </w:rPr>
            </w:pPr>
            <w:r>
              <w:rPr>
                <w:rFonts w:ascii="Garamond" w:hAnsi="Garamond"/>
                <w:sz w:val="20"/>
                <w:szCs w:val="20"/>
              </w:rPr>
              <w:t>5</w:t>
            </w:r>
          </w:p>
        </w:tc>
        <w:tc>
          <w:tcPr>
            <w:tcW w:w="1187" w:type="dxa"/>
          </w:tcPr>
          <w:p w14:paraId="5226C7AD" w14:textId="015B56B5" w:rsidR="00023F1F" w:rsidRDefault="00023F1F" w:rsidP="00A61E89">
            <w:pPr>
              <w:rPr>
                <w:rFonts w:ascii="Garamond" w:hAnsi="Garamond"/>
                <w:sz w:val="20"/>
                <w:szCs w:val="20"/>
              </w:rPr>
            </w:pPr>
            <w:r>
              <w:rPr>
                <w:rFonts w:ascii="Garamond" w:hAnsi="Garamond"/>
                <w:sz w:val="20"/>
                <w:szCs w:val="20"/>
              </w:rPr>
              <w:t>3</w:t>
            </w:r>
          </w:p>
        </w:tc>
        <w:tc>
          <w:tcPr>
            <w:tcW w:w="1244" w:type="dxa"/>
          </w:tcPr>
          <w:p w14:paraId="74AE3985" w14:textId="754AFFAD" w:rsidR="00023F1F" w:rsidRDefault="00023F1F" w:rsidP="00A61E89">
            <w:pPr>
              <w:rPr>
                <w:rFonts w:ascii="Garamond" w:hAnsi="Garamond"/>
                <w:sz w:val="20"/>
                <w:szCs w:val="20"/>
              </w:rPr>
            </w:pPr>
            <w:r>
              <w:rPr>
                <w:rFonts w:ascii="Garamond" w:hAnsi="Garamond"/>
                <w:sz w:val="20"/>
                <w:szCs w:val="20"/>
              </w:rPr>
              <w:t>15</w:t>
            </w:r>
          </w:p>
        </w:tc>
        <w:tc>
          <w:tcPr>
            <w:tcW w:w="5985" w:type="dxa"/>
          </w:tcPr>
          <w:p w14:paraId="34C7082C" w14:textId="75A13058" w:rsidR="00023F1F" w:rsidRDefault="00023F1F" w:rsidP="00A61E89">
            <w:pPr>
              <w:rPr>
                <w:rFonts w:ascii="Garamond" w:hAnsi="Garamond"/>
                <w:sz w:val="20"/>
                <w:szCs w:val="20"/>
              </w:rPr>
            </w:pPr>
            <w:r>
              <w:rPr>
                <w:rFonts w:ascii="Garamond" w:hAnsi="Garamond"/>
                <w:sz w:val="20"/>
                <w:szCs w:val="20"/>
              </w:rPr>
              <w:t>Version control using git, keep local copies of legacy repositories on home computer / laptop / university computer.</w:t>
            </w:r>
          </w:p>
        </w:tc>
        <w:tc>
          <w:tcPr>
            <w:tcW w:w="1383" w:type="dxa"/>
          </w:tcPr>
          <w:p w14:paraId="52914F08" w14:textId="72E0EC77" w:rsidR="00023F1F" w:rsidRDefault="002E61D6" w:rsidP="00A61E89">
            <w:pPr>
              <w:rPr>
                <w:rFonts w:ascii="Garamond" w:hAnsi="Garamond"/>
                <w:sz w:val="20"/>
                <w:szCs w:val="20"/>
              </w:rPr>
            </w:pPr>
            <w:r>
              <w:rPr>
                <w:rFonts w:ascii="Garamond" w:hAnsi="Garamond"/>
                <w:sz w:val="20"/>
                <w:szCs w:val="20"/>
              </w:rPr>
              <w:t>3</w:t>
            </w:r>
          </w:p>
        </w:tc>
        <w:tc>
          <w:tcPr>
            <w:tcW w:w="1608" w:type="dxa"/>
          </w:tcPr>
          <w:p w14:paraId="2B91D7F3" w14:textId="3D311E1D" w:rsidR="00023F1F" w:rsidRDefault="00023F1F" w:rsidP="00A61E89">
            <w:pPr>
              <w:rPr>
                <w:rFonts w:ascii="Garamond" w:hAnsi="Garamond"/>
                <w:sz w:val="20"/>
                <w:szCs w:val="20"/>
              </w:rPr>
            </w:pPr>
            <w:r>
              <w:rPr>
                <w:rFonts w:ascii="Garamond" w:hAnsi="Garamond"/>
                <w:sz w:val="20"/>
                <w:szCs w:val="20"/>
              </w:rPr>
              <w:t>1</w:t>
            </w:r>
          </w:p>
        </w:tc>
        <w:tc>
          <w:tcPr>
            <w:tcW w:w="1097" w:type="dxa"/>
          </w:tcPr>
          <w:p w14:paraId="36AFFD3F" w14:textId="5E6519D4" w:rsidR="00023F1F" w:rsidRDefault="002E61D6" w:rsidP="00A61E89">
            <w:pPr>
              <w:rPr>
                <w:rFonts w:ascii="Garamond" w:hAnsi="Garamond"/>
                <w:sz w:val="20"/>
                <w:szCs w:val="20"/>
              </w:rPr>
            </w:pPr>
            <w:r>
              <w:rPr>
                <w:rFonts w:ascii="Garamond" w:hAnsi="Garamond"/>
                <w:sz w:val="20"/>
                <w:szCs w:val="20"/>
              </w:rPr>
              <w:t>3</w:t>
            </w:r>
          </w:p>
        </w:tc>
      </w:tr>
      <w:tr w:rsidR="002E61D6" w14:paraId="35A08014" w14:textId="1893365A" w:rsidTr="002E61D6">
        <w:tc>
          <w:tcPr>
            <w:tcW w:w="1980" w:type="dxa"/>
          </w:tcPr>
          <w:p w14:paraId="2A0E675E" w14:textId="0445F7BB" w:rsidR="00023F1F" w:rsidRDefault="00023F1F" w:rsidP="00A61E89">
            <w:pPr>
              <w:rPr>
                <w:rFonts w:ascii="Garamond" w:hAnsi="Garamond"/>
                <w:sz w:val="20"/>
                <w:szCs w:val="20"/>
              </w:rPr>
            </w:pPr>
            <w:r>
              <w:rPr>
                <w:rFonts w:ascii="Garamond" w:hAnsi="Garamond"/>
                <w:sz w:val="20"/>
                <w:szCs w:val="20"/>
              </w:rPr>
              <w:t>Running out of time</w:t>
            </w:r>
          </w:p>
        </w:tc>
        <w:tc>
          <w:tcPr>
            <w:tcW w:w="962" w:type="dxa"/>
          </w:tcPr>
          <w:p w14:paraId="05A04244" w14:textId="521495E2" w:rsidR="00023F1F" w:rsidRDefault="00023F1F" w:rsidP="00A61E89">
            <w:pPr>
              <w:rPr>
                <w:rFonts w:ascii="Garamond" w:hAnsi="Garamond"/>
                <w:sz w:val="20"/>
                <w:szCs w:val="20"/>
              </w:rPr>
            </w:pPr>
            <w:r>
              <w:rPr>
                <w:rFonts w:ascii="Garamond" w:hAnsi="Garamond"/>
                <w:sz w:val="20"/>
                <w:szCs w:val="20"/>
              </w:rPr>
              <w:t>3</w:t>
            </w:r>
          </w:p>
        </w:tc>
        <w:tc>
          <w:tcPr>
            <w:tcW w:w="1187" w:type="dxa"/>
          </w:tcPr>
          <w:p w14:paraId="701AE3C2" w14:textId="0B3D8499" w:rsidR="00023F1F" w:rsidRDefault="00023F1F" w:rsidP="00A61E89">
            <w:pPr>
              <w:rPr>
                <w:rFonts w:ascii="Garamond" w:hAnsi="Garamond"/>
                <w:sz w:val="20"/>
                <w:szCs w:val="20"/>
              </w:rPr>
            </w:pPr>
            <w:r>
              <w:rPr>
                <w:rFonts w:ascii="Garamond" w:hAnsi="Garamond"/>
                <w:sz w:val="20"/>
                <w:szCs w:val="20"/>
              </w:rPr>
              <w:t>3</w:t>
            </w:r>
          </w:p>
        </w:tc>
        <w:tc>
          <w:tcPr>
            <w:tcW w:w="1244" w:type="dxa"/>
          </w:tcPr>
          <w:p w14:paraId="19A7A0F8" w14:textId="7AC6D0B2" w:rsidR="00023F1F" w:rsidRDefault="00023F1F" w:rsidP="00A61E89">
            <w:pPr>
              <w:rPr>
                <w:rFonts w:ascii="Garamond" w:hAnsi="Garamond"/>
                <w:sz w:val="20"/>
                <w:szCs w:val="20"/>
              </w:rPr>
            </w:pPr>
            <w:r>
              <w:rPr>
                <w:rFonts w:ascii="Garamond" w:hAnsi="Garamond"/>
                <w:sz w:val="20"/>
                <w:szCs w:val="20"/>
              </w:rPr>
              <w:t>9</w:t>
            </w:r>
          </w:p>
        </w:tc>
        <w:tc>
          <w:tcPr>
            <w:tcW w:w="5985" w:type="dxa"/>
          </w:tcPr>
          <w:p w14:paraId="52A082BF" w14:textId="31B1F204" w:rsidR="00023F1F" w:rsidRDefault="00023F1F" w:rsidP="00A61E89">
            <w:pPr>
              <w:rPr>
                <w:rFonts w:ascii="Garamond" w:hAnsi="Garamond"/>
                <w:sz w:val="20"/>
                <w:szCs w:val="20"/>
              </w:rPr>
            </w:pPr>
            <w:r>
              <w:rPr>
                <w:rFonts w:ascii="Garamond" w:hAnsi="Garamond"/>
                <w:sz w:val="20"/>
                <w:szCs w:val="20"/>
              </w:rPr>
              <w:t>Strict adherence to Gantt chart (external factors allowing) should keep progress on-track at all times.</w:t>
            </w:r>
          </w:p>
        </w:tc>
        <w:tc>
          <w:tcPr>
            <w:tcW w:w="1383" w:type="dxa"/>
          </w:tcPr>
          <w:p w14:paraId="72C4C5F4" w14:textId="129E4372" w:rsidR="00023F1F" w:rsidRDefault="00023F1F" w:rsidP="00A61E89">
            <w:pPr>
              <w:rPr>
                <w:rFonts w:ascii="Garamond" w:hAnsi="Garamond"/>
                <w:sz w:val="20"/>
                <w:szCs w:val="20"/>
              </w:rPr>
            </w:pPr>
            <w:r>
              <w:rPr>
                <w:rFonts w:ascii="Garamond" w:hAnsi="Garamond"/>
                <w:sz w:val="20"/>
                <w:szCs w:val="20"/>
              </w:rPr>
              <w:t>3</w:t>
            </w:r>
          </w:p>
        </w:tc>
        <w:tc>
          <w:tcPr>
            <w:tcW w:w="1608" w:type="dxa"/>
          </w:tcPr>
          <w:p w14:paraId="01EB296A" w14:textId="5C8E2489" w:rsidR="00023F1F" w:rsidRDefault="00023F1F" w:rsidP="00A61E89">
            <w:pPr>
              <w:rPr>
                <w:rFonts w:ascii="Garamond" w:hAnsi="Garamond"/>
                <w:sz w:val="20"/>
                <w:szCs w:val="20"/>
              </w:rPr>
            </w:pPr>
            <w:r>
              <w:rPr>
                <w:rFonts w:ascii="Garamond" w:hAnsi="Garamond"/>
                <w:sz w:val="20"/>
                <w:szCs w:val="20"/>
              </w:rPr>
              <w:t>2</w:t>
            </w:r>
          </w:p>
        </w:tc>
        <w:tc>
          <w:tcPr>
            <w:tcW w:w="1097" w:type="dxa"/>
          </w:tcPr>
          <w:p w14:paraId="6298D3B7" w14:textId="541C777B" w:rsidR="00023F1F" w:rsidRDefault="00023F1F" w:rsidP="00A61E89">
            <w:pPr>
              <w:rPr>
                <w:rFonts w:ascii="Garamond" w:hAnsi="Garamond"/>
                <w:sz w:val="20"/>
                <w:szCs w:val="20"/>
              </w:rPr>
            </w:pPr>
            <w:r>
              <w:rPr>
                <w:rFonts w:ascii="Garamond" w:hAnsi="Garamond"/>
                <w:sz w:val="20"/>
                <w:szCs w:val="20"/>
              </w:rPr>
              <w:t>6</w:t>
            </w:r>
          </w:p>
        </w:tc>
      </w:tr>
      <w:tr w:rsidR="00023F1F" w14:paraId="055B40F4" w14:textId="77777777" w:rsidTr="002E61D6">
        <w:tc>
          <w:tcPr>
            <w:tcW w:w="1980" w:type="dxa"/>
          </w:tcPr>
          <w:p w14:paraId="6D699CA3" w14:textId="27C340ED" w:rsidR="00023F1F" w:rsidRDefault="00023F1F" w:rsidP="00A61E89">
            <w:pPr>
              <w:rPr>
                <w:rFonts w:ascii="Garamond" w:hAnsi="Garamond"/>
                <w:sz w:val="20"/>
                <w:szCs w:val="20"/>
              </w:rPr>
            </w:pPr>
            <w:r>
              <w:rPr>
                <w:rFonts w:ascii="Garamond" w:hAnsi="Garamond"/>
                <w:sz w:val="20"/>
                <w:szCs w:val="20"/>
              </w:rPr>
              <w:t>Over-spending</w:t>
            </w:r>
          </w:p>
        </w:tc>
        <w:tc>
          <w:tcPr>
            <w:tcW w:w="962" w:type="dxa"/>
          </w:tcPr>
          <w:p w14:paraId="07AB0D22" w14:textId="3F068827" w:rsidR="00023F1F" w:rsidRDefault="00893E49" w:rsidP="00A61E89">
            <w:pPr>
              <w:rPr>
                <w:rFonts w:ascii="Garamond" w:hAnsi="Garamond"/>
                <w:sz w:val="20"/>
                <w:szCs w:val="20"/>
              </w:rPr>
            </w:pPr>
            <w:r>
              <w:rPr>
                <w:rFonts w:ascii="Garamond" w:hAnsi="Garamond"/>
                <w:sz w:val="20"/>
                <w:szCs w:val="20"/>
              </w:rPr>
              <w:t>3</w:t>
            </w:r>
          </w:p>
        </w:tc>
        <w:tc>
          <w:tcPr>
            <w:tcW w:w="1187" w:type="dxa"/>
          </w:tcPr>
          <w:p w14:paraId="482384D4" w14:textId="0301F16F" w:rsidR="00023F1F" w:rsidRDefault="00893E49" w:rsidP="00A61E89">
            <w:pPr>
              <w:rPr>
                <w:rFonts w:ascii="Garamond" w:hAnsi="Garamond"/>
                <w:sz w:val="20"/>
                <w:szCs w:val="20"/>
              </w:rPr>
            </w:pPr>
            <w:r>
              <w:rPr>
                <w:rFonts w:ascii="Garamond" w:hAnsi="Garamond"/>
                <w:sz w:val="20"/>
                <w:szCs w:val="20"/>
              </w:rPr>
              <w:t>4</w:t>
            </w:r>
          </w:p>
        </w:tc>
        <w:tc>
          <w:tcPr>
            <w:tcW w:w="1244" w:type="dxa"/>
          </w:tcPr>
          <w:p w14:paraId="15AB8AB1" w14:textId="698E6806" w:rsidR="00023F1F" w:rsidRDefault="00893E49" w:rsidP="00A61E89">
            <w:pPr>
              <w:rPr>
                <w:rFonts w:ascii="Garamond" w:hAnsi="Garamond"/>
                <w:sz w:val="20"/>
                <w:szCs w:val="20"/>
              </w:rPr>
            </w:pPr>
            <w:r>
              <w:rPr>
                <w:rFonts w:ascii="Garamond" w:hAnsi="Garamond"/>
                <w:sz w:val="20"/>
                <w:szCs w:val="20"/>
              </w:rPr>
              <w:t>12</w:t>
            </w:r>
          </w:p>
        </w:tc>
        <w:tc>
          <w:tcPr>
            <w:tcW w:w="5985" w:type="dxa"/>
          </w:tcPr>
          <w:p w14:paraId="70F45B53" w14:textId="76C0891B" w:rsidR="00023F1F" w:rsidRDefault="00893E49" w:rsidP="00A61E89">
            <w:pPr>
              <w:rPr>
                <w:rFonts w:ascii="Garamond" w:hAnsi="Garamond"/>
                <w:sz w:val="20"/>
                <w:szCs w:val="20"/>
              </w:rPr>
            </w:pPr>
            <w:r>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83" w:type="dxa"/>
          </w:tcPr>
          <w:p w14:paraId="696073BD" w14:textId="028FC005" w:rsidR="00023F1F" w:rsidRDefault="002E61D6" w:rsidP="00A61E89">
            <w:pPr>
              <w:rPr>
                <w:rFonts w:ascii="Garamond" w:hAnsi="Garamond"/>
                <w:sz w:val="20"/>
                <w:szCs w:val="20"/>
              </w:rPr>
            </w:pPr>
            <w:r>
              <w:rPr>
                <w:rFonts w:ascii="Garamond" w:hAnsi="Garamond"/>
                <w:sz w:val="20"/>
                <w:szCs w:val="20"/>
              </w:rPr>
              <w:t>2</w:t>
            </w:r>
          </w:p>
        </w:tc>
        <w:tc>
          <w:tcPr>
            <w:tcW w:w="1608" w:type="dxa"/>
          </w:tcPr>
          <w:p w14:paraId="34450BC7" w14:textId="4ECD96E6" w:rsidR="00023F1F" w:rsidRDefault="002E61D6" w:rsidP="00A61E89">
            <w:pPr>
              <w:rPr>
                <w:rFonts w:ascii="Garamond" w:hAnsi="Garamond"/>
                <w:sz w:val="20"/>
                <w:szCs w:val="20"/>
              </w:rPr>
            </w:pPr>
            <w:r>
              <w:rPr>
                <w:rFonts w:ascii="Garamond" w:hAnsi="Garamond"/>
                <w:sz w:val="20"/>
                <w:szCs w:val="20"/>
              </w:rPr>
              <w:t>2</w:t>
            </w:r>
          </w:p>
        </w:tc>
        <w:tc>
          <w:tcPr>
            <w:tcW w:w="1097" w:type="dxa"/>
          </w:tcPr>
          <w:p w14:paraId="57E19D45" w14:textId="125E68A9" w:rsidR="00023F1F" w:rsidRDefault="002E61D6" w:rsidP="00A61E89">
            <w:pPr>
              <w:rPr>
                <w:rFonts w:ascii="Garamond" w:hAnsi="Garamond"/>
                <w:sz w:val="20"/>
                <w:szCs w:val="20"/>
              </w:rPr>
            </w:pPr>
            <w:r>
              <w:rPr>
                <w:rFonts w:ascii="Garamond" w:hAnsi="Garamond"/>
                <w:sz w:val="20"/>
                <w:szCs w:val="20"/>
              </w:rPr>
              <w:t>4</w:t>
            </w:r>
          </w:p>
        </w:tc>
      </w:tr>
      <w:tr w:rsidR="00893E49" w14:paraId="6038D237" w14:textId="77777777" w:rsidTr="002E61D6">
        <w:tc>
          <w:tcPr>
            <w:tcW w:w="1980" w:type="dxa"/>
          </w:tcPr>
          <w:p w14:paraId="2851E54E" w14:textId="1EA12764" w:rsidR="00893E49" w:rsidRDefault="002E61D6" w:rsidP="00A61E89">
            <w:pPr>
              <w:rPr>
                <w:rFonts w:ascii="Garamond" w:hAnsi="Garamond"/>
                <w:sz w:val="20"/>
                <w:szCs w:val="20"/>
              </w:rPr>
            </w:pPr>
            <w:r>
              <w:rPr>
                <w:rFonts w:ascii="Garamond" w:hAnsi="Garamond"/>
                <w:sz w:val="20"/>
                <w:szCs w:val="20"/>
              </w:rPr>
              <w:t>Health and safety complications</w:t>
            </w:r>
          </w:p>
        </w:tc>
        <w:tc>
          <w:tcPr>
            <w:tcW w:w="962" w:type="dxa"/>
          </w:tcPr>
          <w:p w14:paraId="68D6A465" w14:textId="2770DD5A" w:rsidR="00893E49" w:rsidRDefault="002E61D6" w:rsidP="00A61E89">
            <w:pPr>
              <w:rPr>
                <w:rFonts w:ascii="Garamond" w:hAnsi="Garamond"/>
                <w:sz w:val="20"/>
                <w:szCs w:val="20"/>
              </w:rPr>
            </w:pPr>
            <w:r>
              <w:rPr>
                <w:rFonts w:ascii="Garamond" w:hAnsi="Garamond"/>
                <w:sz w:val="20"/>
                <w:szCs w:val="20"/>
              </w:rPr>
              <w:t>4</w:t>
            </w:r>
          </w:p>
        </w:tc>
        <w:tc>
          <w:tcPr>
            <w:tcW w:w="1187" w:type="dxa"/>
          </w:tcPr>
          <w:p w14:paraId="0D6DA657" w14:textId="2FE89E1D" w:rsidR="00893E49" w:rsidRDefault="002E61D6" w:rsidP="00A61E89">
            <w:pPr>
              <w:rPr>
                <w:rFonts w:ascii="Garamond" w:hAnsi="Garamond"/>
                <w:sz w:val="20"/>
                <w:szCs w:val="20"/>
              </w:rPr>
            </w:pPr>
            <w:r>
              <w:rPr>
                <w:rFonts w:ascii="Garamond" w:hAnsi="Garamond"/>
                <w:sz w:val="20"/>
                <w:szCs w:val="20"/>
              </w:rPr>
              <w:t>2</w:t>
            </w:r>
          </w:p>
        </w:tc>
        <w:tc>
          <w:tcPr>
            <w:tcW w:w="1244" w:type="dxa"/>
          </w:tcPr>
          <w:p w14:paraId="4292FD72" w14:textId="0A067EE7" w:rsidR="00893E49" w:rsidRDefault="002E61D6" w:rsidP="00A61E89">
            <w:pPr>
              <w:rPr>
                <w:rFonts w:ascii="Garamond" w:hAnsi="Garamond"/>
                <w:sz w:val="20"/>
                <w:szCs w:val="20"/>
              </w:rPr>
            </w:pPr>
            <w:r>
              <w:rPr>
                <w:rFonts w:ascii="Garamond" w:hAnsi="Garamond"/>
                <w:sz w:val="20"/>
                <w:szCs w:val="20"/>
              </w:rPr>
              <w:t>8</w:t>
            </w:r>
          </w:p>
        </w:tc>
        <w:tc>
          <w:tcPr>
            <w:tcW w:w="5985" w:type="dxa"/>
          </w:tcPr>
          <w:p w14:paraId="1C11CDD7" w14:textId="0B23EB08" w:rsidR="00893E49" w:rsidRDefault="002E61D6" w:rsidP="00A61E89">
            <w:pPr>
              <w:rPr>
                <w:rFonts w:ascii="Garamond" w:hAnsi="Garamond"/>
                <w:sz w:val="20"/>
                <w:szCs w:val="20"/>
              </w:rPr>
            </w:pPr>
            <w:r>
              <w:rPr>
                <w:rFonts w:ascii="Garamond" w:hAnsi="Garamond"/>
                <w:sz w:val="20"/>
                <w:szCs w:val="20"/>
              </w:rPr>
              <w:t>Read, view, and absorb all health and safety related material delivered to undergraduates. Conduct health and safety training.</w:t>
            </w:r>
          </w:p>
        </w:tc>
        <w:tc>
          <w:tcPr>
            <w:tcW w:w="1383" w:type="dxa"/>
          </w:tcPr>
          <w:p w14:paraId="72127942" w14:textId="7BFC502B" w:rsidR="00893E49" w:rsidRDefault="002E61D6" w:rsidP="00A61E89">
            <w:pPr>
              <w:rPr>
                <w:rFonts w:ascii="Garamond" w:hAnsi="Garamond"/>
                <w:sz w:val="20"/>
                <w:szCs w:val="20"/>
              </w:rPr>
            </w:pPr>
            <w:r>
              <w:rPr>
                <w:rFonts w:ascii="Garamond" w:hAnsi="Garamond"/>
                <w:sz w:val="20"/>
                <w:szCs w:val="20"/>
              </w:rPr>
              <w:t>4</w:t>
            </w:r>
          </w:p>
        </w:tc>
        <w:tc>
          <w:tcPr>
            <w:tcW w:w="1608" w:type="dxa"/>
          </w:tcPr>
          <w:p w14:paraId="49C2D61B" w14:textId="199C7FA7" w:rsidR="00893E49" w:rsidRDefault="002E61D6" w:rsidP="00A61E89">
            <w:pPr>
              <w:rPr>
                <w:rFonts w:ascii="Garamond" w:hAnsi="Garamond"/>
                <w:sz w:val="20"/>
                <w:szCs w:val="20"/>
              </w:rPr>
            </w:pPr>
            <w:r>
              <w:rPr>
                <w:rFonts w:ascii="Garamond" w:hAnsi="Garamond"/>
                <w:sz w:val="20"/>
                <w:szCs w:val="20"/>
              </w:rPr>
              <w:t>1</w:t>
            </w:r>
          </w:p>
        </w:tc>
        <w:tc>
          <w:tcPr>
            <w:tcW w:w="1097" w:type="dxa"/>
          </w:tcPr>
          <w:p w14:paraId="529CB0D6" w14:textId="23D9F13A" w:rsidR="00893E49" w:rsidRDefault="002E61D6" w:rsidP="00A61E89">
            <w:pPr>
              <w:rPr>
                <w:rFonts w:ascii="Garamond" w:hAnsi="Garamond"/>
                <w:sz w:val="20"/>
                <w:szCs w:val="20"/>
              </w:rPr>
            </w:pPr>
            <w:r>
              <w:rPr>
                <w:rFonts w:ascii="Garamond" w:hAnsi="Garamond"/>
                <w:sz w:val="20"/>
                <w:szCs w:val="20"/>
              </w:rPr>
              <w:t>4</w:t>
            </w:r>
          </w:p>
        </w:tc>
      </w:tr>
      <w:tr w:rsidR="002E61D6" w14:paraId="6BD38D17" w14:textId="77777777" w:rsidTr="002E61D6">
        <w:tc>
          <w:tcPr>
            <w:tcW w:w="1980" w:type="dxa"/>
          </w:tcPr>
          <w:p w14:paraId="5FFFC41A" w14:textId="0C5E1D47" w:rsidR="002E61D6" w:rsidRDefault="002E61D6" w:rsidP="00A61E89">
            <w:pPr>
              <w:rPr>
                <w:rFonts w:ascii="Garamond" w:hAnsi="Garamond"/>
                <w:sz w:val="20"/>
                <w:szCs w:val="20"/>
              </w:rPr>
            </w:pPr>
            <w:r>
              <w:rPr>
                <w:rFonts w:ascii="Garamond" w:hAnsi="Garamond"/>
                <w:sz w:val="20"/>
                <w:szCs w:val="20"/>
              </w:rPr>
              <w:t>Excessive time without supervisor contact</w:t>
            </w:r>
          </w:p>
        </w:tc>
        <w:tc>
          <w:tcPr>
            <w:tcW w:w="962" w:type="dxa"/>
          </w:tcPr>
          <w:p w14:paraId="72130903" w14:textId="1195F613" w:rsidR="002E61D6" w:rsidRDefault="002E61D6" w:rsidP="00A61E89">
            <w:pPr>
              <w:rPr>
                <w:rFonts w:ascii="Garamond" w:hAnsi="Garamond"/>
                <w:sz w:val="20"/>
                <w:szCs w:val="20"/>
              </w:rPr>
            </w:pPr>
            <w:r>
              <w:rPr>
                <w:rFonts w:ascii="Garamond" w:hAnsi="Garamond"/>
                <w:sz w:val="20"/>
                <w:szCs w:val="20"/>
              </w:rPr>
              <w:t>3</w:t>
            </w:r>
          </w:p>
        </w:tc>
        <w:tc>
          <w:tcPr>
            <w:tcW w:w="1187" w:type="dxa"/>
          </w:tcPr>
          <w:p w14:paraId="5F4DA3AF" w14:textId="410E031B" w:rsidR="002E61D6" w:rsidRDefault="002E61D6" w:rsidP="00A61E89">
            <w:pPr>
              <w:rPr>
                <w:rFonts w:ascii="Garamond" w:hAnsi="Garamond"/>
                <w:sz w:val="20"/>
                <w:szCs w:val="20"/>
              </w:rPr>
            </w:pPr>
            <w:r>
              <w:rPr>
                <w:rFonts w:ascii="Garamond" w:hAnsi="Garamond"/>
                <w:sz w:val="20"/>
                <w:szCs w:val="20"/>
              </w:rPr>
              <w:t>2</w:t>
            </w:r>
          </w:p>
        </w:tc>
        <w:tc>
          <w:tcPr>
            <w:tcW w:w="1244" w:type="dxa"/>
          </w:tcPr>
          <w:p w14:paraId="408D6A7C" w14:textId="5199F23B" w:rsidR="002E61D6" w:rsidRDefault="002E61D6" w:rsidP="00A61E89">
            <w:pPr>
              <w:rPr>
                <w:rFonts w:ascii="Garamond" w:hAnsi="Garamond"/>
                <w:sz w:val="20"/>
                <w:szCs w:val="20"/>
              </w:rPr>
            </w:pPr>
            <w:r>
              <w:rPr>
                <w:rFonts w:ascii="Garamond" w:hAnsi="Garamond"/>
                <w:sz w:val="20"/>
                <w:szCs w:val="20"/>
              </w:rPr>
              <w:t>6</w:t>
            </w:r>
          </w:p>
        </w:tc>
        <w:tc>
          <w:tcPr>
            <w:tcW w:w="5985" w:type="dxa"/>
          </w:tcPr>
          <w:p w14:paraId="0C3ADED5" w14:textId="4A65B2D7" w:rsidR="002E61D6" w:rsidRDefault="002E61D6" w:rsidP="00A61E89">
            <w:pPr>
              <w:rPr>
                <w:rFonts w:ascii="Garamond" w:hAnsi="Garamond"/>
                <w:sz w:val="20"/>
                <w:szCs w:val="20"/>
              </w:rPr>
            </w:pPr>
            <w:r>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83" w:type="dxa"/>
          </w:tcPr>
          <w:p w14:paraId="4983454E" w14:textId="3A8AB86C" w:rsidR="002E61D6" w:rsidRDefault="002E61D6" w:rsidP="00A61E89">
            <w:pPr>
              <w:rPr>
                <w:rFonts w:ascii="Garamond" w:hAnsi="Garamond"/>
                <w:sz w:val="20"/>
                <w:szCs w:val="20"/>
              </w:rPr>
            </w:pPr>
            <w:r>
              <w:rPr>
                <w:rFonts w:ascii="Garamond" w:hAnsi="Garamond"/>
                <w:sz w:val="20"/>
                <w:szCs w:val="20"/>
              </w:rPr>
              <w:t>2</w:t>
            </w:r>
          </w:p>
        </w:tc>
        <w:tc>
          <w:tcPr>
            <w:tcW w:w="1608" w:type="dxa"/>
          </w:tcPr>
          <w:p w14:paraId="4C069674" w14:textId="76D1EAA9" w:rsidR="002E61D6" w:rsidRDefault="002E61D6" w:rsidP="00A61E89">
            <w:pPr>
              <w:rPr>
                <w:rFonts w:ascii="Garamond" w:hAnsi="Garamond"/>
                <w:sz w:val="20"/>
                <w:szCs w:val="20"/>
              </w:rPr>
            </w:pPr>
            <w:r>
              <w:rPr>
                <w:rFonts w:ascii="Garamond" w:hAnsi="Garamond"/>
                <w:sz w:val="20"/>
                <w:szCs w:val="20"/>
              </w:rPr>
              <w:t>1</w:t>
            </w:r>
          </w:p>
        </w:tc>
        <w:tc>
          <w:tcPr>
            <w:tcW w:w="1097" w:type="dxa"/>
          </w:tcPr>
          <w:p w14:paraId="33C6C72B" w14:textId="6E245705" w:rsidR="002E61D6" w:rsidRDefault="002E61D6" w:rsidP="00A61E89">
            <w:pPr>
              <w:rPr>
                <w:rFonts w:ascii="Garamond" w:hAnsi="Garamond"/>
                <w:sz w:val="20"/>
                <w:szCs w:val="20"/>
              </w:rPr>
            </w:pPr>
            <w:r>
              <w:rPr>
                <w:rFonts w:ascii="Garamond" w:hAnsi="Garamond"/>
                <w:sz w:val="20"/>
                <w:szCs w:val="20"/>
              </w:rPr>
              <w:t>2</w:t>
            </w:r>
          </w:p>
        </w:tc>
      </w:tr>
      <w:tr w:rsidR="00335A92" w14:paraId="372A6EBE" w14:textId="77777777" w:rsidTr="002E61D6">
        <w:tc>
          <w:tcPr>
            <w:tcW w:w="1980" w:type="dxa"/>
          </w:tcPr>
          <w:p w14:paraId="0CBC4642" w14:textId="77777777" w:rsidR="00335A92" w:rsidRDefault="00335A92" w:rsidP="00A61E89">
            <w:pPr>
              <w:rPr>
                <w:rFonts w:ascii="Garamond" w:hAnsi="Garamond"/>
                <w:sz w:val="20"/>
                <w:szCs w:val="20"/>
              </w:rPr>
            </w:pPr>
          </w:p>
        </w:tc>
        <w:tc>
          <w:tcPr>
            <w:tcW w:w="962" w:type="dxa"/>
          </w:tcPr>
          <w:p w14:paraId="2DE0102C" w14:textId="77777777" w:rsidR="00335A92" w:rsidRDefault="00335A92" w:rsidP="00A61E89">
            <w:pPr>
              <w:rPr>
                <w:rFonts w:ascii="Garamond" w:hAnsi="Garamond"/>
                <w:sz w:val="20"/>
                <w:szCs w:val="20"/>
              </w:rPr>
            </w:pPr>
          </w:p>
        </w:tc>
        <w:tc>
          <w:tcPr>
            <w:tcW w:w="1187" w:type="dxa"/>
          </w:tcPr>
          <w:p w14:paraId="07D92951" w14:textId="77777777" w:rsidR="00335A92" w:rsidRDefault="00335A92" w:rsidP="00A61E89">
            <w:pPr>
              <w:rPr>
                <w:rFonts w:ascii="Garamond" w:hAnsi="Garamond"/>
                <w:sz w:val="20"/>
                <w:szCs w:val="20"/>
              </w:rPr>
            </w:pPr>
          </w:p>
        </w:tc>
        <w:tc>
          <w:tcPr>
            <w:tcW w:w="1244" w:type="dxa"/>
          </w:tcPr>
          <w:p w14:paraId="3112BBA4" w14:textId="77777777" w:rsidR="00335A92" w:rsidRDefault="00335A92" w:rsidP="00A61E89">
            <w:pPr>
              <w:rPr>
                <w:rFonts w:ascii="Garamond" w:hAnsi="Garamond"/>
                <w:sz w:val="20"/>
                <w:szCs w:val="20"/>
              </w:rPr>
            </w:pPr>
          </w:p>
        </w:tc>
        <w:tc>
          <w:tcPr>
            <w:tcW w:w="5985" w:type="dxa"/>
          </w:tcPr>
          <w:p w14:paraId="36B54F0B" w14:textId="77777777" w:rsidR="00335A92" w:rsidRDefault="00335A92" w:rsidP="00A61E89">
            <w:pPr>
              <w:rPr>
                <w:rFonts w:ascii="Garamond" w:hAnsi="Garamond"/>
                <w:sz w:val="20"/>
                <w:szCs w:val="20"/>
              </w:rPr>
            </w:pPr>
          </w:p>
        </w:tc>
        <w:tc>
          <w:tcPr>
            <w:tcW w:w="1383" w:type="dxa"/>
          </w:tcPr>
          <w:p w14:paraId="64A62DA0" w14:textId="77777777" w:rsidR="00335A92" w:rsidRDefault="00335A92" w:rsidP="00A61E89">
            <w:pPr>
              <w:rPr>
                <w:rFonts w:ascii="Garamond" w:hAnsi="Garamond"/>
                <w:sz w:val="20"/>
                <w:szCs w:val="20"/>
              </w:rPr>
            </w:pPr>
          </w:p>
        </w:tc>
        <w:tc>
          <w:tcPr>
            <w:tcW w:w="1608" w:type="dxa"/>
          </w:tcPr>
          <w:p w14:paraId="5631465D" w14:textId="77777777" w:rsidR="00335A92" w:rsidRDefault="00335A92" w:rsidP="00A61E89">
            <w:pPr>
              <w:rPr>
                <w:rFonts w:ascii="Garamond" w:hAnsi="Garamond"/>
                <w:sz w:val="20"/>
                <w:szCs w:val="20"/>
              </w:rPr>
            </w:pPr>
          </w:p>
        </w:tc>
        <w:tc>
          <w:tcPr>
            <w:tcW w:w="1097" w:type="dxa"/>
          </w:tcPr>
          <w:p w14:paraId="3B654590" w14:textId="77777777" w:rsidR="00335A92" w:rsidRDefault="00335A92" w:rsidP="00A61E89">
            <w:pPr>
              <w:rPr>
                <w:rFonts w:ascii="Garamond" w:hAnsi="Garamond"/>
                <w:sz w:val="20"/>
                <w:szCs w:val="20"/>
              </w:rPr>
            </w:pPr>
          </w:p>
        </w:tc>
      </w:tr>
    </w:tbl>
    <w:p w14:paraId="4E22E6C1" w14:textId="2DD8AEB5" w:rsidR="00023F1F" w:rsidRDefault="00023F1F" w:rsidP="00023F1F">
      <w:pPr>
        <w:rPr>
          <w:rStyle w:val="SubtleReference"/>
          <w:rFonts w:ascii="Garamond" w:hAnsi="Garamond"/>
          <w:smallCaps w:val="0"/>
          <w:color w:val="auto"/>
          <w:sz w:val="20"/>
          <w:szCs w:val="20"/>
        </w:rPr>
      </w:pPr>
    </w:p>
    <w:p w14:paraId="6CB31943" w14:textId="2DDD126E" w:rsidR="002E61D6" w:rsidRDefault="002E61D6" w:rsidP="00023F1F">
      <w:pPr>
        <w:rPr>
          <w:rStyle w:val="SubtleReference"/>
          <w:rFonts w:ascii="Garamond" w:hAnsi="Garamond"/>
          <w:smallCaps w:val="0"/>
          <w:color w:val="auto"/>
          <w:sz w:val="20"/>
          <w:szCs w:val="20"/>
        </w:rPr>
      </w:pPr>
    </w:p>
    <w:p w14:paraId="1518DFCE" w14:textId="764E8D24" w:rsidR="002E61D6" w:rsidRDefault="002E61D6" w:rsidP="00023F1F">
      <w:pPr>
        <w:rPr>
          <w:rStyle w:val="SubtleReference"/>
          <w:rFonts w:ascii="Garamond" w:hAnsi="Garamond"/>
          <w:smallCaps w:val="0"/>
          <w:color w:val="auto"/>
          <w:sz w:val="20"/>
          <w:szCs w:val="20"/>
        </w:rPr>
      </w:pPr>
    </w:p>
    <w:p w14:paraId="3E899DD5" w14:textId="4078C2AE" w:rsidR="002E61D6" w:rsidRDefault="002E61D6" w:rsidP="00023F1F">
      <w:pPr>
        <w:rPr>
          <w:rStyle w:val="SubtleReference"/>
          <w:rFonts w:ascii="Garamond" w:hAnsi="Garamond"/>
          <w:smallCaps w:val="0"/>
          <w:color w:val="auto"/>
          <w:sz w:val="20"/>
          <w:szCs w:val="20"/>
        </w:rPr>
      </w:pPr>
    </w:p>
    <w:p w14:paraId="73D15FEE" w14:textId="425A1BAE" w:rsidR="002E61D6" w:rsidRDefault="002E61D6" w:rsidP="00023F1F">
      <w:pPr>
        <w:rPr>
          <w:rStyle w:val="SubtleReference"/>
          <w:rFonts w:ascii="Garamond" w:hAnsi="Garamond"/>
          <w:smallCaps w:val="0"/>
          <w:color w:val="auto"/>
          <w:sz w:val="20"/>
          <w:szCs w:val="20"/>
        </w:rPr>
      </w:pPr>
    </w:p>
    <w:p w14:paraId="15E4C38C" w14:textId="042E8377" w:rsidR="002E61D6" w:rsidRDefault="002E61D6" w:rsidP="00023F1F">
      <w:pPr>
        <w:rPr>
          <w:rStyle w:val="SubtleReference"/>
          <w:rFonts w:ascii="Garamond" w:hAnsi="Garamond"/>
          <w:smallCaps w:val="0"/>
          <w:color w:val="auto"/>
          <w:sz w:val="20"/>
          <w:szCs w:val="20"/>
        </w:rPr>
      </w:pPr>
    </w:p>
    <w:p w14:paraId="07762927" w14:textId="5B156421" w:rsidR="002E61D6" w:rsidRDefault="002E61D6" w:rsidP="00023F1F">
      <w:pPr>
        <w:rPr>
          <w:rStyle w:val="SubtleReference"/>
          <w:rFonts w:ascii="Garamond" w:hAnsi="Garamond"/>
          <w:smallCaps w:val="0"/>
          <w:color w:val="auto"/>
          <w:sz w:val="20"/>
          <w:szCs w:val="20"/>
        </w:rPr>
      </w:pPr>
    </w:p>
    <w:p w14:paraId="5EAF3136" w14:textId="01FFBBB0" w:rsidR="002E61D6" w:rsidRDefault="002E61D6" w:rsidP="00023F1F">
      <w:pPr>
        <w:rPr>
          <w:rStyle w:val="SubtleReference"/>
          <w:rFonts w:ascii="Garamond" w:hAnsi="Garamond"/>
          <w:smallCaps w:val="0"/>
          <w:color w:val="auto"/>
          <w:sz w:val="20"/>
          <w:szCs w:val="20"/>
        </w:rPr>
      </w:pPr>
    </w:p>
    <w:p w14:paraId="4AD004F6" w14:textId="295B29C9" w:rsidR="002E61D6" w:rsidRDefault="002E61D6" w:rsidP="00023F1F">
      <w:pPr>
        <w:rPr>
          <w:rStyle w:val="SubtleReference"/>
          <w:rFonts w:ascii="Garamond" w:hAnsi="Garamond"/>
          <w:smallCaps w:val="0"/>
          <w:color w:val="auto"/>
          <w:sz w:val="20"/>
          <w:szCs w:val="20"/>
        </w:rPr>
      </w:pPr>
    </w:p>
    <w:p w14:paraId="295EDB63" w14:textId="371336DD" w:rsidR="002E61D6" w:rsidRDefault="002E61D6" w:rsidP="00023F1F">
      <w:pPr>
        <w:rPr>
          <w:rStyle w:val="SubtleReference"/>
          <w:rFonts w:ascii="Garamond" w:hAnsi="Garamond"/>
          <w:smallCaps w:val="0"/>
          <w:color w:val="auto"/>
          <w:sz w:val="20"/>
          <w:szCs w:val="20"/>
        </w:rPr>
      </w:pPr>
    </w:p>
    <w:p w14:paraId="772C8437" w14:textId="01D91A36" w:rsidR="002E61D6" w:rsidRDefault="002E61D6" w:rsidP="00023F1F">
      <w:pPr>
        <w:rPr>
          <w:rStyle w:val="SubtleReference"/>
          <w:rFonts w:ascii="Garamond" w:hAnsi="Garamond"/>
          <w:smallCaps w:val="0"/>
          <w:color w:val="auto"/>
          <w:sz w:val="20"/>
          <w:szCs w:val="20"/>
        </w:rPr>
      </w:pPr>
    </w:p>
    <w:p w14:paraId="00CF3036" w14:textId="277929A4" w:rsidR="002E61D6" w:rsidRDefault="002E61D6" w:rsidP="00023F1F">
      <w:pPr>
        <w:rPr>
          <w:rStyle w:val="SubtleReference"/>
          <w:rFonts w:ascii="Garamond" w:hAnsi="Garamond"/>
          <w:smallCaps w:val="0"/>
          <w:color w:val="auto"/>
          <w:sz w:val="20"/>
          <w:szCs w:val="20"/>
        </w:rPr>
      </w:pPr>
    </w:p>
    <w:p w14:paraId="6E3F2E85" w14:textId="622EF6A9" w:rsidR="002E61D6" w:rsidRDefault="002E61D6" w:rsidP="00023F1F">
      <w:pPr>
        <w:rPr>
          <w:rStyle w:val="SubtleReference"/>
          <w:rFonts w:ascii="Garamond" w:hAnsi="Garamond"/>
          <w:smallCaps w:val="0"/>
          <w:color w:val="auto"/>
          <w:sz w:val="20"/>
          <w:szCs w:val="20"/>
        </w:rPr>
      </w:pPr>
    </w:p>
    <w:p w14:paraId="3EB99A12" w14:textId="715874DC" w:rsidR="000A3850" w:rsidRDefault="000A3850" w:rsidP="00023F1F">
      <w:pPr>
        <w:rPr>
          <w:rStyle w:val="SubtleReference"/>
          <w:rFonts w:ascii="Garamond" w:hAnsi="Garamond"/>
          <w:smallCaps w:val="0"/>
          <w:color w:val="auto"/>
          <w:sz w:val="20"/>
          <w:szCs w:val="20"/>
        </w:rPr>
      </w:pPr>
    </w:p>
    <w:p w14:paraId="69881155" w14:textId="240DDBFF" w:rsidR="000A3850" w:rsidRDefault="000A3850" w:rsidP="00023F1F">
      <w:pPr>
        <w:rPr>
          <w:rStyle w:val="SubtleReference"/>
          <w:rFonts w:ascii="Garamond" w:hAnsi="Garamond"/>
          <w:smallCaps w:val="0"/>
          <w:color w:val="auto"/>
          <w:sz w:val="20"/>
          <w:szCs w:val="20"/>
        </w:rPr>
      </w:pPr>
    </w:p>
    <w:p w14:paraId="42BD919D" w14:textId="7D8814EA" w:rsidR="000A3850" w:rsidRDefault="000A3850" w:rsidP="00023F1F">
      <w:pPr>
        <w:rPr>
          <w:rStyle w:val="SubtleReference"/>
          <w:rFonts w:ascii="Garamond" w:hAnsi="Garamond"/>
          <w:smallCaps w:val="0"/>
          <w:color w:val="auto"/>
          <w:sz w:val="20"/>
          <w:szCs w:val="20"/>
        </w:rPr>
      </w:pPr>
    </w:p>
    <w:p w14:paraId="68974FE3" w14:textId="0FE0B379" w:rsidR="000A3850" w:rsidRDefault="000A3850" w:rsidP="00023F1F">
      <w:pPr>
        <w:rPr>
          <w:rStyle w:val="SubtleReference"/>
          <w:rFonts w:ascii="Garamond" w:hAnsi="Garamond"/>
          <w:smallCaps w:val="0"/>
          <w:color w:val="auto"/>
          <w:sz w:val="20"/>
          <w:szCs w:val="20"/>
        </w:rPr>
      </w:pPr>
    </w:p>
    <w:p w14:paraId="3A51F409" w14:textId="750BD741" w:rsidR="000A3850" w:rsidRDefault="000A3850" w:rsidP="00023F1F">
      <w:pPr>
        <w:rPr>
          <w:rStyle w:val="SubtleReference"/>
          <w:rFonts w:ascii="Garamond" w:hAnsi="Garamond"/>
          <w:smallCaps w:val="0"/>
          <w:color w:val="auto"/>
          <w:sz w:val="20"/>
          <w:szCs w:val="20"/>
        </w:rPr>
      </w:pPr>
    </w:p>
    <w:p w14:paraId="624DDE95" w14:textId="6060F1A3" w:rsidR="000A3850" w:rsidRDefault="000A3850" w:rsidP="00023F1F">
      <w:pPr>
        <w:rPr>
          <w:rStyle w:val="SubtleReference"/>
          <w:rFonts w:ascii="Garamond" w:hAnsi="Garamond"/>
          <w:smallCaps w:val="0"/>
          <w:color w:val="auto"/>
          <w:sz w:val="20"/>
          <w:szCs w:val="20"/>
        </w:rPr>
      </w:pPr>
    </w:p>
    <w:p w14:paraId="0222EF8F" w14:textId="114CDF4C" w:rsidR="000A3850" w:rsidRDefault="000A3850" w:rsidP="00023F1F">
      <w:pPr>
        <w:rPr>
          <w:rStyle w:val="SubtleReference"/>
          <w:rFonts w:ascii="Garamond" w:hAnsi="Garamond"/>
          <w:smallCaps w:val="0"/>
          <w:color w:val="auto"/>
          <w:sz w:val="20"/>
          <w:szCs w:val="20"/>
        </w:rPr>
      </w:pPr>
    </w:p>
    <w:p w14:paraId="4D1F2FBE" w14:textId="4077614B" w:rsidR="000A3850" w:rsidRDefault="000A3850" w:rsidP="00023F1F">
      <w:pPr>
        <w:rPr>
          <w:rStyle w:val="SubtleReference"/>
          <w:rFonts w:ascii="Garamond" w:hAnsi="Garamond"/>
          <w:smallCaps w:val="0"/>
          <w:color w:val="auto"/>
          <w:sz w:val="20"/>
          <w:szCs w:val="20"/>
        </w:rPr>
      </w:pPr>
    </w:p>
    <w:p w14:paraId="3EDC48D9" w14:textId="23E37511" w:rsidR="000A3850" w:rsidRDefault="000A3850" w:rsidP="00023F1F">
      <w:pPr>
        <w:rPr>
          <w:rStyle w:val="SubtleReference"/>
          <w:rFonts w:ascii="Garamond" w:hAnsi="Garamond"/>
          <w:smallCaps w:val="0"/>
          <w:color w:val="auto"/>
          <w:sz w:val="20"/>
          <w:szCs w:val="20"/>
        </w:rPr>
      </w:pPr>
    </w:p>
    <w:p w14:paraId="680EC48C" w14:textId="1997119E" w:rsidR="000A3850" w:rsidRDefault="000A3850" w:rsidP="00023F1F">
      <w:pPr>
        <w:rPr>
          <w:rStyle w:val="SubtleReference"/>
          <w:rFonts w:ascii="Garamond" w:hAnsi="Garamond"/>
          <w:smallCaps w:val="0"/>
          <w:color w:val="auto"/>
          <w:sz w:val="20"/>
          <w:szCs w:val="20"/>
        </w:rPr>
      </w:pPr>
    </w:p>
    <w:p w14:paraId="538B9D4F" w14:textId="2E1EC168" w:rsidR="000A3850" w:rsidRDefault="000A3850" w:rsidP="00023F1F">
      <w:pPr>
        <w:rPr>
          <w:rStyle w:val="SubtleReference"/>
          <w:rFonts w:ascii="Garamond" w:hAnsi="Garamond"/>
          <w:smallCaps w:val="0"/>
          <w:color w:val="auto"/>
          <w:sz w:val="20"/>
          <w:szCs w:val="20"/>
        </w:rPr>
      </w:pPr>
    </w:p>
    <w:p w14:paraId="6CEE8739" w14:textId="77777777" w:rsidR="000A3850" w:rsidRPr="00023F1F" w:rsidRDefault="000A3850" w:rsidP="00023F1F">
      <w:pPr>
        <w:rPr>
          <w:rStyle w:val="SubtleReference"/>
          <w:rFonts w:ascii="Garamond" w:hAnsi="Garamond"/>
          <w:smallCaps w:val="0"/>
          <w:color w:val="auto"/>
          <w:sz w:val="20"/>
          <w:szCs w:val="20"/>
        </w:rPr>
      </w:pPr>
    </w:p>
    <w:p w14:paraId="65F5062B" w14:textId="42BC24BA" w:rsidR="00D77E85" w:rsidRPr="00DD09E1" w:rsidRDefault="00D77E85" w:rsidP="00DD09E1">
      <w:pPr>
        <w:spacing w:after="120"/>
        <w:rPr>
          <w:rFonts w:ascii="Garamond" w:hAnsi="Garamond"/>
          <w:b/>
          <w:bCs/>
        </w:rPr>
      </w:pPr>
      <w:r w:rsidRPr="00DD09E1">
        <w:rPr>
          <w:rStyle w:val="SubtleReference"/>
          <w:rFonts w:ascii="Garamond" w:hAnsi="Garamond"/>
          <w:b/>
          <w:bCs/>
          <w:color w:val="auto"/>
          <w:sz w:val="20"/>
          <w:szCs w:val="20"/>
        </w:rPr>
        <w:lastRenderedPageBreak/>
        <w:t>Bibliography</w:t>
      </w:r>
    </w:p>
    <w:p w14:paraId="4049B016" w14:textId="416FC6B5" w:rsidR="00D77E85" w:rsidRPr="008F0695" w:rsidRDefault="00D77E85"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On the Design of Some Feedback Circuits for Loudspeakers</w:t>
      </w:r>
    </w:p>
    <w:p w14:paraId="7826D54F" w14:textId="492FC1E7" w:rsidR="007146F2" w:rsidRPr="008F0695" w:rsidRDefault="007146F2"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Design and Evaluation of Accelerometer based Motional Feedback</w:t>
      </w:r>
    </w:p>
    <w:p w14:paraId="06C81FB0" w14:textId="6402A7EC"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E. R. Hanson, “A motional feedback loudspeaker system," in </w:t>
      </w:r>
      <w:r w:rsidRPr="008F0695">
        <w:rPr>
          <w:rFonts w:ascii="Garamond" w:hAnsi="Garamond"/>
          <w:i/>
          <w:iCs/>
          <w:sz w:val="20"/>
          <w:szCs w:val="20"/>
        </w:rPr>
        <w:t>Audio Engineering Society Convention 46,</w:t>
      </w:r>
      <w:r w:rsidRPr="008F0695">
        <w:rPr>
          <w:rFonts w:ascii="Garamond" w:hAnsi="Garamond"/>
          <w:sz w:val="20"/>
          <w:szCs w:val="20"/>
        </w:rPr>
        <w:t xml:space="preserve"> Audio Engineering Society, 1973.</w:t>
      </w:r>
    </w:p>
    <w:p w14:paraId="54F0FAB3" w14:textId="70D2557D"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Control of Loudspeakers Using Disturbance-Observer-Type Velocity Estimation</w:t>
      </w:r>
    </w:p>
    <w:p w14:paraId="04BA5000" w14:textId="6221760D" w:rsidR="008C3B84" w:rsidRPr="008F0695" w:rsidRDefault="008C3B84"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S. A. Lane and R. L. Clark, “Improving loudspeaker performance for active noise control applications,” </w:t>
      </w:r>
      <w:r w:rsidRPr="008F0695">
        <w:rPr>
          <w:rFonts w:ascii="Garamond" w:hAnsi="Garamond"/>
          <w:i/>
          <w:iCs/>
          <w:sz w:val="20"/>
          <w:szCs w:val="20"/>
        </w:rPr>
        <w:t>J. Audio Eng. Soc.</w:t>
      </w:r>
      <w:r w:rsidRPr="008F0695">
        <w:rPr>
          <w:rFonts w:ascii="Garamond" w:hAnsi="Garamond"/>
          <w:sz w:val="20"/>
          <w:szCs w:val="20"/>
        </w:rPr>
        <w:t>, vol. 46, pp. 508–519, 1998.</w:t>
      </w:r>
    </w:p>
    <w:p w14:paraId="5174B967" w14:textId="50A5AD35" w:rsidR="00BF785D" w:rsidRPr="008F0695" w:rsidRDefault="00BF785D" w:rsidP="00D00EA0">
      <w:pPr>
        <w:pStyle w:val="ListParagraph"/>
        <w:numPr>
          <w:ilvl w:val="0"/>
          <w:numId w:val="1"/>
        </w:numPr>
        <w:spacing w:after="0" w:line="240" w:lineRule="auto"/>
        <w:ind w:left="714" w:hanging="357"/>
        <w:contextualSpacing w:val="0"/>
        <w:jc w:val="both"/>
        <w:rPr>
          <w:rFonts w:ascii="Garamond" w:hAnsi="Garamond"/>
          <w:strike/>
          <w:sz w:val="20"/>
          <w:szCs w:val="20"/>
        </w:rPr>
      </w:pPr>
      <w:r w:rsidRPr="008F0695">
        <w:rPr>
          <w:rFonts w:ascii="Garamond" w:hAnsi="Garamond"/>
          <w:strike/>
          <w:sz w:val="20"/>
          <w:szCs w:val="20"/>
        </w:rPr>
        <w:t xml:space="preserve">W. Klippel, “Direct feedback linearization of nonlinear loudspeaker systems,” </w:t>
      </w:r>
      <w:r w:rsidRPr="008F0695">
        <w:rPr>
          <w:rFonts w:ascii="Garamond" w:hAnsi="Garamond"/>
          <w:i/>
          <w:iCs/>
          <w:strike/>
          <w:sz w:val="20"/>
          <w:szCs w:val="20"/>
        </w:rPr>
        <w:t>Journal of the Audio Engineering Society,</w:t>
      </w:r>
      <w:r w:rsidRPr="008F0695">
        <w:rPr>
          <w:rFonts w:ascii="Garamond" w:hAnsi="Garamond"/>
          <w:strike/>
          <w:sz w:val="20"/>
          <w:szCs w:val="20"/>
        </w:rPr>
        <w:t xml:space="preserve"> vol. 46, no. 6, pp. 499-507, 1998.</w:t>
      </w:r>
    </w:p>
    <w:p w14:paraId="0D940D0C" w14:textId="33103D27" w:rsidR="00115F69" w:rsidRPr="008F0695" w:rsidRDefault="00115F69"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H. F. Olson, </w:t>
      </w:r>
      <w:r w:rsidR="003D471E" w:rsidRPr="008F0695">
        <w:rPr>
          <w:rFonts w:ascii="Garamond" w:hAnsi="Garamond"/>
          <w:i/>
          <w:iCs/>
          <w:sz w:val="20"/>
          <w:szCs w:val="20"/>
        </w:rPr>
        <w:t>Elements of</w:t>
      </w:r>
      <w:r w:rsidR="003D471E" w:rsidRPr="008F0695">
        <w:rPr>
          <w:rFonts w:ascii="Garamond" w:hAnsi="Garamond"/>
          <w:sz w:val="20"/>
          <w:szCs w:val="20"/>
        </w:rPr>
        <w:t xml:space="preserve"> </w:t>
      </w:r>
      <w:r w:rsidRPr="008F0695">
        <w:rPr>
          <w:rFonts w:ascii="Garamond" w:hAnsi="Garamond"/>
          <w:i/>
          <w:iCs/>
          <w:sz w:val="20"/>
          <w:szCs w:val="20"/>
        </w:rPr>
        <w:t>Acoustical Engineering,</w:t>
      </w:r>
      <w:r w:rsidRPr="008F0695">
        <w:rPr>
          <w:rFonts w:ascii="Garamond" w:hAnsi="Garamond"/>
          <w:sz w:val="20"/>
          <w:szCs w:val="20"/>
        </w:rPr>
        <w:t xml:space="preserve"> </w:t>
      </w:r>
      <w:r w:rsidR="003D471E" w:rsidRPr="008F0695">
        <w:rPr>
          <w:rFonts w:ascii="Garamond" w:hAnsi="Garamond"/>
          <w:sz w:val="20"/>
          <w:szCs w:val="20"/>
        </w:rPr>
        <w:t>New York</w:t>
      </w:r>
      <w:r w:rsidRPr="008F0695">
        <w:rPr>
          <w:rFonts w:ascii="Garamond" w:hAnsi="Garamond"/>
          <w:sz w:val="20"/>
          <w:szCs w:val="20"/>
        </w:rPr>
        <w:t xml:space="preserve">: D. Van Nostrand Company, Inc. </w:t>
      </w:r>
      <w:r w:rsidR="003D471E" w:rsidRPr="008F0695">
        <w:rPr>
          <w:rFonts w:ascii="Garamond" w:hAnsi="Garamond"/>
          <w:sz w:val="20"/>
          <w:szCs w:val="20"/>
        </w:rPr>
        <w:t>1940</w:t>
      </w:r>
      <w:r w:rsidRPr="008F0695">
        <w:rPr>
          <w:rFonts w:ascii="Garamond" w:hAnsi="Garamond"/>
          <w:sz w:val="20"/>
          <w:szCs w:val="20"/>
        </w:rPr>
        <w:t>.</w:t>
      </w:r>
    </w:p>
    <w:p w14:paraId="4EED18BF" w14:textId="495C7581" w:rsidR="00F6127A" w:rsidRPr="008F0695" w:rsidRDefault="00F6127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Rumsey and R. McCormick, </w:t>
      </w:r>
      <w:r w:rsidRPr="008F0695">
        <w:rPr>
          <w:rFonts w:ascii="Garamond" w:hAnsi="Garamond"/>
          <w:i/>
          <w:iCs/>
          <w:sz w:val="20"/>
          <w:szCs w:val="20"/>
        </w:rPr>
        <w:t>Sound and Recording,</w:t>
      </w:r>
      <w:r w:rsidRPr="008F0695">
        <w:rPr>
          <w:rFonts w:ascii="Garamond" w:hAnsi="Garamond"/>
          <w:sz w:val="20"/>
          <w:szCs w:val="20"/>
        </w:rPr>
        <w:t xml:space="preserve"> 5</w:t>
      </w:r>
      <w:r w:rsidRPr="008F0695">
        <w:rPr>
          <w:rFonts w:ascii="Garamond" w:hAnsi="Garamond"/>
          <w:sz w:val="20"/>
          <w:szCs w:val="20"/>
          <w:vertAlign w:val="superscript"/>
        </w:rPr>
        <w:t>th</w:t>
      </w:r>
      <w:r w:rsidRPr="008F0695">
        <w:rPr>
          <w:rFonts w:ascii="Garamond" w:hAnsi="Garamond"/>
          <w:sz w:val="20"/>
          <w:szCs w:val="20"/>
        </w:rPr>
        <w:t xml:space="preserve"> ed.</w:t>
      </w:r>
      <w:r w:rsidR="008C4A85" w:rsidRPr="008F0695">
        <w:rPr>
          <w:rFonts w:ascii="Garamond" w:hAnsi="Garamond"/>
          <w:sz w:val="20"/>
          <w:szCs w:val="20"/>
        </w:rPr>
        <w:t xml:space="preserve"> Oxford: Focal Press</w:t>
      </w:r>
      <w:r w:rsidRPr="008F0695">
        <w:rPr>
          <w:rFonts w:ascii="Garamond" w:hAnsi="Garamond"/>
          <w:sz w:val="20"/>
          <w:szCs w:val="20"/>
        </w:rPr>
        <w:t>, 2006.</w:t>
      </w:r>
    </w:p>
    <w:p w14:paraId="0FAD27D9" w14:textId="60ECA149" w:rsidR="003D471E" w:rsidRPr="008F0695" w:rsidRDefault="003D471E"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X. Y. Gao and W. M. </w:t>
      </w:r>
      <w:proofErr w:type="spellStart"/>
      <w:r w:rsidRPr="008F0695">
        <w:rPr>
          <w:rFonts w:ascii="Garamond" w:hAnsi="Garamond"/>
          <w:sz w:val="20"/>
          <w:szCs w:val="20"/>
        </w:rPr>
        <w:t>Snelgrove</w:t>
      </w:r>
      <w:proofErr w:type="spellEnd"/>
      <w:r w:rsidRPr="008F0695">
        <w:rPr>
          <w:rFonts w:ascii="Garamond" w:hAnsi="Garamond"/>
          <w:sz w:val="20"/>
          <w:szCs w:val="20"/>
        </w:rPr>
        <w:t xml:space="preserve">, "Adaptive linearization of a loudspeaker," </w:t>
      </w:r>
      <w:r w:rsidRPr="008F0695">
        <w:rPr>
          <w:rFonts w:ascii="Garamond" w:hAnsi="Garamond"/>
          <w:i/>
          <w:iCs/>
          <w:sz w:val="20"/>
          <w:szCs w:val="20"/>
        </w:rPr>
        <w:t>[Proceedings] ICASSP 91: 1991 International Conference on Acoustics, Speech, and Signal Processing,</w:t>
      </w:r>
      <w:r w:rsidRPr="008F0695">
        <w:rPr>
          <w:rFonts w:ascii="Garamond" w:hAnsi="Garamond"/>
          <w:sz w:val="20"/>
          <w:szCs w:val="20"/>
        </w:rPr>
        <w:t xml:space="preserve"> Toronto, Ontario, Canada, 1991, pp. 3589-3592 vol.5.</w:t>
      </w:r>
    </w:p>
    <w:p w14:paraId="70F446FB" w14:textId="24B808E6" w:rsidR="00BA5661" w:rsidRPr="008F0695" w:rsidRDefault="00BA5661"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P. Horowitz and W. Hill, </w:t>
      </w:r>
      <w:r w:rsidRPr="008F0695">
        <w:rPr>
          <w:rFonts w:ascii="Garamond" w:hAnsi="Garamond"/>
          <w:i/>
          <w:iCs/>
          <w:sz w:val="20"/>
          <w:szCs w:val="20"/>
        </w:rPr>
        <w:t>The Art of Electronics,</w:t>
      </w:r>
      <w:r w:rsidRPr="008F0695">
        <w:rPr>
          <w:rFonts w:ascii="Garamond" w:hAnsi="Garamond"/>
          <w:sz w:val="20"/>
          <w:szCs w:val="20"/>
        </w:rPr>
        <w:t xml:space="preserve"> 3</w:t>
      </w:r>
      <w:r w:rsidRPr="008F0695">
        <w:rPr>
          <w:rFonts w:ascii="Garamond" w:hAnsi="Garamond"/>
          <w:sz w:val="20"/>
          <w:szCs w:val="20"/>
          <w:vertAlign w:val="superscript"/>
        </w:rPr>
        <w:t>rd</w:t>
      </w:r>
      <w:r w:rsidRPr="008F0695">
        <w:rPr>
          <w:rFonts w:ascii="Garamond" w:hAnsi="Garamond"/>
          <w:sz w:val="20"/>
          <w:szCs w:val="20"/>
        </w:rPr>
        <w:t xml:space="preserve"> ed. </w:t>
      </w:r>
      <w:r w:rsidR="008C4A85" w:rsidRPr="008F0695">
        <w:rPr>
          <w:rFonts w:ascii="Garamond" w:hAnsi="Garamond"/>
          <w:sz w:val="20"/>
          <w:szCs w:val="20"/>
        </w:rPr>
        <w:t>New York: Cambridge University Press</w:t>
      </w:r>
      <w:r w:rsidRPr="008F0695">
        <w:rPr>
          <w:rFonts w:ascii="Garamond" w:hAnsi="Garamond"/>
          <w:sz w:val="20"/>
          <w:szCs w:val="20"/>
        </w:rPr>
        <w:t>, 2015.</w:t>
      </w:r>
    </w:p>
    <w:p w14:paraId="69051828" w14:textId="056346FC" w:rsidR="008C4A85" w:rsidRPr="008F0695" w:rsidRDefault="00CB1E0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M</w:t>
      </w:r>
      <w:r w:rsidR="008C4A85" w:rsidRPr="008F0695">
        <w:rPr>
          <w:rFonts w:ascii="Garamond" w:hAnsi="Garamond"/>
          <w:sz w:val="20"/>
          <w:szCs w:val="20"/>
        </w:rPr>
        <w:t xml:space="preserve">. </w:t>
      </w:r>
      <w:proofErr w:type="spellStart"/>
      <w:r w:rsidR="008C4A85" w:rsidRPr="008F0695">
        <w:rPr>
          <w:rFonts w:ascii="Garamond" w:hAnsi="Garamond"/>
          <w:sz w:val="20"/>
          <w:szCs w:val="20"/>
        </w:rPr>
        <w:t>Golnaraghi</w:t>
      </w:r>
      <w:proofErr w:type="spellEnd"/>
      <w:r w:rsidR="008C4A85" w:rsidRPr="008F0695">
        <w:rPr>
          <w:rFonts w:ascii="Garamond" w:hAnsi="Garamond"/>
          <w:sz w:val="20"/>
          <w:szCs w:val="20"/>
        </w:rPr>
        <w:t xml:space="preserve"> and B. </w:t>
      </w:r>
      <w:proofErr w:type="spellStart"/>
      <w:r w:rsidR="008C4A85" w:rsidRPr="008F0695">
        <w:rPr>
          <w:rFonts w:ascii="Garamond" w:hAnsi="Garamond"/>
          <w:sz w:val="20"/>
          <w:szCs w:val="20"/>
        </w:rPr>
        <w:t>Kuo</w:t>
      </w:r>
      <w:proofErr w:type="spellEnd"/>
      <w:r w:rsidR="008C4A85" w:rsidRPr="008F0695">
        <w:rPr>
          <w:rFonts w:ascii="Garamond" w:hAnsi="Garamond"/>
          <w:sz w:val="20"/>
          <w:szCs w:val="20"/>
        </w:rPr>
        <w:t xml:space="preserve">, </w:t>
      </w:r>
      <w:r w:rsidR="008C4A85" w:rsidRPr="008F0695">
        <w:rPr>
          <w:rFonts w:ascii="Garamond" w:hAnsi="Garamond"/>
          <w:i/>
          <w:iCs/>
          <w:sz w:val="20"/>
          <w:szCs w:val="20"/>
        </w:rPr>
        <w:t>Automatic Control Systems,</w:t>
      </w:r>
      <w:r w:rsidR="008C4A85" w:rsidRPr="008F0695">
        <w:rPr>
          <w:rFonts w:ascii="Garamond" w:hAnsi="Garamond"/>
          <w:sz w:val="20"/>
          <w:szCs w:val="20"/>
        </w:rPr>
        <w:t xml:space="preserve"> 10</w:t>
      </w:r>
      <w:r w:rsidR="008C4A85" w:rsidRPr="008F0695">
        <w:rPr>
          <w:rFonts w:ascii="Garamond" w:hAnsi="Garamond"/>
          <w:sz w:val="20"/>
          <w:szCs w:val="20"/>
          <w:vertAlign w:val="superscript"/>
        </w:rPr>
        <w:t>th</w:t>
      </w:r>
      <w:r w:rsidR="008C4A85" w:rsidRPr="008F0695">
        <w:rPr>
          <w:rFonts w:ascii="Garamond" w:hAnsi="Garamond"/>
          <w:sz w:val="20"/>
          <w:szCs w:val="20"/>
        </w:rPr>
        <w:t xml:space="preserve"> ed. </w:t>
      </w:r>
      <w:r w:rsidRPr="008F0695">
        <w:rPr>
          <w:rFonts w:ascii="Garamond" w:hAnsi="Garamond"/>
          <w:sz w:val="20"/>
          <w:szCs w:val="20"/>
        </w:rPr>
        <w:t xml:space="preserve">McGraw-Hill. </w:t>
      </w:r>
      <w:r w:rsidR="008C4A85" w:rsidRPr="008F0695">
        <w:rPr>
          <w:rFonts w:ascii="Garamond" w:hAnsi="Garamond"/>
          <w:sz w:val="20"/>
          <w:szCs w:val="20"/>
        </w:rPr>
        <w:t>(ISBN is 978-1-25-964383-5)</w:t>
      </w:r>
    </w:p>
    <w:p w14:paraId="4CA6D6F0" w14:textId="5DE59B73" w:rsidR="00377C76" w:rsidRPr="008F0695" w:rsidRDefault="00377C7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“Loudspeakers in a vented box”</w:t>
      </w:r>
    </w:p>
    <w:p w14:paraId="4C897D0B" w14:textId="264A1201" w:rsidR="001673CA" w:rsidRPr="008F0695" w:rsidRDefault="001673C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S. Linkwitz, "Subwoofer estimates", Linkwitzlab.com. [Online]. Available: https://www.linkwitzlab.com/thor-estim.htm. [Accessed: 22- Oct- 2019].</w:t>
      </w:r>
    </w:p>
    <w:p w14:paraId="10640F94" w14:textId="77777777" w:rsidR="00B506F6" w:rsidRPr="008F0695" w:rsidRDefault="00B506F6" w:rsidP="00FD2446">
      <w:pPr>
        <w:rPr>
          <w:rFonts w:ascii="Garamond" w:hAnsi="Garamond"/>
          <w:sz w:val="20"/>
          <w:szCs w:val="20"/>
        </w:rPr>
      </w:pPr>
    </w:p>
    <w:p w14:paraId="3FC10304" w14:textId="18B69435" w:rsidR="003963A4" w:rsidRPr="008F0695" w:rsidRDefault="003963A4" w:rsidP="00FD2446">
      <w:pPr>
        <w:rPr>
          <w:rFonts w:ascii="Garamond" w:hAnsi="Garamond"/>
          <w:sz w:val="20"/>
          <w:szCs w:val="20"/>
        </w:rPr>
      </w:pPr>
    </w:p>
    <w:sectPr w:rsidR="003963A4" w:rsidRPr="008F0695" w:rsidSect="000A385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D45D2" w14:textId="77777777" w:rsidR="00781655" w:rsidRDefault="00781655" w:rsidP="00507C4F">
      <w:r>
        <w:separator/>
      </w:r>
    </w:p>
  </w:endnote>
  <w:endnote w:type="continuationSeparator" w:id="0">
    <w:p w14:paraId="30B2AB33" w14:textId="77777777" w:rsidR="00781655" w:rsidRDefault="00781655"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2BE88" w14:textId="77777777" w:rsidR="00781655" w:rsidRDefault="00781655" w:rsidP="00507C4F">
      <w:r>
        <w:separator/>
      </w:r>
    </w:p>
  </w:footnote>
  <w:footnote w:type="continuationSeparator" w:id="0">
    <w:p w14:paraId="77C0F578" w14:textId="77777777" w:rsidR="00781655" w:rsidRDefault="00781655"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1"/>
  </w:num>
  <w:num w:numId="5">
    <w:abstractNumId w:val="5"/>
  </w:num>
  <w:num w:numId="6">
    <w:abstractNumId w:val="0"/>
  </w:num>
  <w:num w:numId="7">
    <w:abstractNumId w:val="9"/>
  </w:num>
  <w:num w:numId="8">
    <w:abstractNumId w:val="4"/>
  </w:num>
  <w:num w:numId="9">
    <w:abstractNumId w:val="8"/>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6CC0"/>
    <w:rsid w:val="000113EA"/>
    <w:rsid w:val="0001337A"/>
    <w:rsid w:val="00020463"/>
    <w:rsid w:val="00020987"/>
    <w:rsid w:val="00023F1F"/>
    <w:rsid w:val="000778D9"/>
    <w:rsid w:val="00077BDB"/>
    <w:rsid w:val="0008466F"/>
    <w:rsid w:val="000A02BB"/>
    <w:rsid w:val="000A3850"/>
    <w:rsid w:val="000A798D"/>
    <w:rsid w:val="000B196F"/>
    <w:rsid w:val="000C53CF"/>
    <w:rsid w:val="000C6615"/>
    <w:rsid w:val="000E1CD4"/>
    <w:rsid w:val="000E4E62"/>
    <w:rsid w:val="000F0233"/>
    <w:rsid w:val="00107914"/>
    <w:rsid w:val="00115F69"/>
    <w:rsid w:val="00127EEB"/>
    <w:rsid w:val="00146D63"/>
    <w:rsid w:val="001673CA"/>
    <w:rsid w:val="00176EFE"/>
    <w:rsid w:val="00195EF0"/>
    <w:rsid w:val="001A3410"/>
    <w:rsid w:val="001A5150"/>
    <w:rsid w:val="001D0A59"/>
    <w:rsid w:val="001D7503"/>
    <w:rsid w:val="001F088C"/>
    <w:rsid w:val="001F4BF6"/>
    <w:rsid w:val="0020118C"/>
    <w:rsid w:val="00233526"/>
    <w:rsid w:val="00236E22"/>
    <w:rsid w:val="0024765B"/>
    <w:rsid w:val="00262ABF"/>
    <w:rsid w:val="00273377"/>
    <w:rsid w:val="002A4D3B"/>
    <w:rsid w:val="002A7118"/>
    <w:rsid w:val="002C7125"/>
    <w:rsid w:val="002D04F4"/>
    <w:rsid w:val="002D4704"/>
    <w:rsid w:val="002E000F"/>
    <w:rsid w:val="002E0FCB"/>
    <w:rsid w:val="002E61D6"/>
    <w:rsid w:val="002E68EF"/>
    <w:rsid w:val="002F623F"/>
    <w:rsid w:val="00335A92"/>
    <w:rsid w:val="0033759C"/>
    <w:rsid w:val="003407C7"/>
    <w:rsid w:val="003458AB"/>
    <w:rsid w:val="003658C3"/>
    <w:rsid w:val="00377C76"/>
    <w:rsid w:val="003812C8"/>
    <w:rsid w:val="003963A4"/>
    <w:rsid w:val="003C3ACF"/>
    <w:rsid w:val="003D0DFF"/>
    <w:rsid w:val="003D2406"/>
    <w:rsid w:val="003D471E"/>
    <w:rsid w:val="003D71D8"/>
    <w:rsid w:val="00413110"/>
    <w:rsid w:val="004140EC"/>
    <w:rsid w:val="00417C1C"/>
    <w:rsid w:val="00423C08"/>
    <w:rsid w:val="004338EF"/>
    <w:rsid w:val="00433A50"/>
    <w:rsid w:val="00434008"/>
    <w:rsid w:val="00450FC7"/>
    <w:rsid w:val="00466A9F"/>
    <w:rsid w:val="0049624F"/>
    <w:rsid w:val="004A327A"/>
    <w:rsid w:val="004D01AA"/>
    <w:rsid w:val="004D6A1B"/>
    <w:rsid w:val="00507C4F"/>
    <w:rsid w:val="00510D60"/>
    <w:rsid w:val="00517B96"/>
    <w:rsid w:val="0053503B"/>
    <w:rsid w:val="00545524"/>
    <w:rsid w:val="00545C13"/>
    <w:rsid w:val="00551935"/>
    <w:rsid w:val="00553580"/>
    <w:rsid w:val="00580113"/>
    <w:rsid w:val="00587E3F"/>
    <w:rsid w:val="005946BA"/>
    <w:rsid w:val="005A0440"/>
    <w:rsid w:val="005A485C"/>
    <w:rsid w:val="005A4F46"/>
    <w:rsid w:val="005B04EF"/>
    <w:rsid w:val="005C4900"/>
    <w:rsid w:val="005C5137"/>
    <w:rsid w:val="005C5412"/>
    <w:rsid w:val="00601489"/>
    <w:rsid w:val="00613BE6"/>
    <w:rsid w:val="00637931"/>
    <w:rsid w:val="00645B25"/>
    <w:rsid w:val="006843FD"/>
    <w:rsid w:val="006E7FF4"/>
    <w:rsid w:val="006F64BB"/>
    <w:rsid w:val="007146F2"/>
    <w:rsid w:val="00716B19"/>
    <w:rsid w:val="007424A3"/>
    <w:rsid w:val="007435E1"/>
    <w:rsid w:val="00757856"/>
    <w:rsid w:val="00781655"/>
    <w:rsid w:val="007A36C1"/>
    <w:rsid w:val="007C5EE1"/>
    <w:rsid w:val="007E4ED6"/>
    <w:rsid w:val="007F7E67"/>
    <w:rsid w:val="008174BC"/>
    <w:rsid w:val="0082331A"/>
    <w:rsid w:val="00823C6E"/>
    <w:rsid w:val="00824F89"/>
    <w:rsid w:val="00876F42"/>
    <w:rsid w:val="008832B0"/>
    <w:rsid w:val="00893E49"/>
    <w:rsid w:val="00895CB2"/>
    <w:rsid w:val="008C07E1"/>
    <w:rsid w:val="008C2DC1"/>
    <w:rsid w:val="008C3B84"/>
    <w:rsid w:val="008C4A85"/>
    <w:rsid w:val="008E330E"/>
    <w:rsid w:val="008E7476"/>
    <w:rsid w:val="008F0695"/>
    <w:rsid w:val="00904040"/>
    <w:rsid w:val="00925D5D"/>
    <w:rsid w:val="009359EC"/>
    <w:rsid w:val="0094691E"/>
    <w:rsid w:val="00955379"/>
    <w:rsid w:val="00955862"/>
    <w:rsid w:val="00977B08"/>
    <w:rsid w:val="009C5C59"/>
    <w:rsid w:val="009C6640"/>
    <w:rsid w:val="009D218E"/>
    <w:rsid w:val="009E0A9C"/>
    <w:rsid w:val="009E1750"/>
    <w:rsid w:val="009E4C3A"/>
    <w:rsid w:val="009E4D0F"/>
    <w:rsid w:val="009F6721"/>
    <w:rsid w:val="00A67165"/>
    <w:rsid w:val="00AD0480"/>
    <w:rsid w:val="00AF08D3"/>
    <w:rsid w:val="00AF0CF5"/>
    <w:rsid w:val="00AF44E2"/>
    <w:rsid w:val="00B06668"/>
    <w:rsid w:val="00B13A77"/>
    <w:rsid w:val="00B152AA"/>
    <w:rsid w:val="00B476A1"/>
    <w:rsid w:val="00B506F6"/>
    <w:rsid w:val="00B70C85"/>
    <w:rsid w:val="00BA25B7"/>
    <w:rsid w:val="00BA504C"/>
    <w:rsid w:val="00BA5661"/>
    <w:rsid w:val="00BB7C50"/>
    <w:rsid w:val="00BC1688"/>
    <w:rsid w:val="00BC18C7"/>
    <w:rsid w:val="00BE11B4"/>
    <w:rsid w:val="00BF3FEE"/>
    <w:rsid w:val="00BF666F"/>
    <w:rsid w:val="00BF785D"/>
    <w:rsid w:val="00C0195B"/>
    <w:rsid w:val="00C14A91"/>
    <w:rsid w:val="00C26DC6"/>
    <w:rsid w:val="00C313EB"/>
    <w:rsid w:val="00C77B0C"/>
    <w:rsid w:val="00C805BB"/>
    <w:rsid w:val="00C92D31"/>
    <w:rsid w:val="00C94F80"/>
    <w:rsid w:val="00C96C71"/>
    <w:rsid w:val="00C9787D"/>
    <w:rsid w:val="00CA1AAE"/>
    <w:rsid w:val="00CA35B5"/>
    <w:rsid w:val="00CB1E06"/>
    <w:rsid w:val="00CB65B1"/>
    <w:rsid w:val="00CC2B12"/>
    <w:rsid w:val="00CC5BB1"/>
    <w:rsid w:val="00CD0DCB"/>
    <w:rsid w:val="00CF39E3"/>
    <w:rsid w:val="00CF4832"/>
    <w:rsid w:val="00D00EA0"/>
    <w:rsid w:val="00D1018D"/>
    <w:rsid w:val="00D171A3"/>
    <w:rsid w:val="00D410EC"/>
    <w:rsid w:val="00D630AA"/>
    <w:rsid w:val="00D73405"/>
    <w:rsid w:val="00D74314"/>
    <w:rsid w:val="00D74F51"/>
    <w:rsid w:val="00D77E85"/>
    <w:rsid w:val="00DB5170"/>
    <w:rsid w:val="00DC07AD"/>
    <w:rsid w:val="00DD09E1"/>
    <w:rsid w:val="00DD7B3C"/>
    <w:rsid w:val="00DE08F1"/>
    <w:rsid w:val="00E22981"/>
    <w:rsid w:val="00E60F8F"/>
    <w:rsid w:val="00E6186E"/>
    <w:rsid w:val="00E7036E"/>
    <w:rsid w:val="00E74705"/>
    <w:rsid w:val="00E75FCA"/>
    <w:rsid w:val="00E914D7"/>
    <w:rsid w:val="00E96741"/>
    <w:rsid w:val="00EC09B5"/>
    <w:rsid w:val="00EE6895"/>
    <w:rsid w:val="00EF7C0A"/>
    <w:rsid w:val="00EF7C66"/>
    <w:rsid w:val="00F0610D"/>
    <w:rsid w:val="00F12413"/>
    <w:rsid w:val="00F132D8"/>
    <w:rsid w:val="00F1608F"/>
    <w:rsid w:val="00F22C47"/>
    <w:rsid w:val="00F37786"/>
    <w:rsid w:val="00F55032"/>
    <w:rsid w:val="00F6127A"/>
    <w:rsid w:val="00F97EA7"/>
    <w:rsid w:val="00FA5EF5"/>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5</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94</cp:revision>
  <dcterms:created xsi:type="dcterms:W3CDTF">2019-10-19T15:00:00Z</dcterms:created>
  <dcterms:modified xsi:type="dcterms:W3CDTF">2019-10-24T08:23:00Z</dcterms:modified>
</cp:coreProperties>
</file>