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26" w:rsidRPr="00EE53A0" w:rsidRDefault="00C27326" w:rsidP="00C27326">
      <w:pPr>
        <w:pStyle w:val="Heading1"/>
        <w:jc w:val="center"/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Praktinis darbas</w:t>
      </w:r>
    </w:p>
    <w:p w:rsidR="00C27326" w:rsidRPr="00EE53A0" w:rsidRDefault="00C27326" w:rsidP="00C27326">
      <w:pPr>
        <w:pStyle w:val="Heading2"/>
        <w:jc w:val="center"/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Kodavimo teorija, 2013/14 m.m. rudens sem.</w:t>
      </w:r>
    </w:p>
    <w:p w:rsidR="00C27326" w:rsidRPr="00EE53A0" w:rsidRDefault="00C27326" w:rsidP="00C27326">
      <w:pPr>
        <w:rPr>
          <w:lang w:eastAsia="lt-LT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2"/>
        <w:gridCol w:w="1255"/>
      </w:tblGrid>
      <w:tr w:rsidR="00C27326" w:rsidRPr="00EE53A0" w:rsidTr="00C273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b/>
                <w:lang w:eastAsia="lt-LT"/>
              </w:rPr>
            </w:pPr>
            <w:r w:rsidRPr="00EE53A0">
              <w:rPr>
                <w:rFonts w:eastAsia="Times New Roman"/>
                <w:b/>
                <w:lang w:eastAsia="lt-LT"/>
              </w:rPr>
              <w:t>Atliko: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lang w:eastAsia="lt-LT"/>
              </w:rPr>
            </w:pPr>
            <w:r w:rsidRPr="00EE53A0">
              <w:rPr>
                <w:rFonts w:eastAsia="Times New Roman"/>
                <w:lang w:eastAsia="lt-LT"/>
              </w:rPr>
              <w:t>Jonas Inčius</w:t>
            </w:r>
          </w:p>
        </w:tc>
      </w:tr>
      <w:tr w:rsidR="00C27326" w:rsidRPr="00EE53A0" w:rsidTr="00C273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b/>
                <w:lang w:eastAsia="lt-LT"/>
              </w:rPr>
            </w:pPr>
            <w:r w:rsidRPr="00EE53A0">
              <w:rPr>
                <w:rFonts w:eastAsia="Times New Roman"/>
                <w:b/>
                <w:lang w:eastAsia="lt-LT"/>
              </w:rPr>
              <w:t>Pradėtas: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lang w:eastAsia="lt-LT"/>
              </w:rPr>
            </w:pPr>
            <w:r w:rsidRPr="00EE53A0">
              <w:rPr>
                <w:rFonts w:eastAsia="Times New Roman"/>
                <w:lang w:eastAsia="lt-LT"/>
              </w:rPr>
              <w:t>2012-09-10</w:t>
            </w:r>
          </w:p>
        </w:tc>
      </w:tr>
      <w:tr w:rsidR="00C27326" w:rsidRPr="00EE53A0" w:rsidTr="00C273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b/>
                <w:lang w:eastAsia="lt-LT"/>
              </w:rPr>
            </w:pPr>
            <w:r w:rsidRPr="00EE53A0">
              <w:rPr>
                <w:rFonts w:eastAsia="Times New Roman"/>
                <w:b/>
                <w:lang w:eastAsia="lt-LT"/>
              </w:rPr>
              <w:t>Baigtas: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lang w:eastAsia="lt-LT"/>
              </w:rPr>
            </w:pPr>
            <w:r w:rsidRPr="00EE53A0">
              <w:rPr>
                <w:rFonts w:eastAsia="Times New Roman"/>
                <w:lang w:eastAsia="lt-LT"/>
              </w:rPr>
              <w:t>2012-09-15</w:t>
            </w:r>
          </w:p>
        </w:tc>
      </w:tr>
      <w:tr w:rsidR="00C27326" w:rsidRPr="00EE53A0" w:rsidTr="00C273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b/>
                <w:lang w:eastAsia="lt-LT"/>
              </w:rPr>
            </w:pPr>
            <w:r w:rsidRPr="00EE53A0">
              <w:rPr>
                <w:rFonts w:eastAsia="Times New Roman"/>
                <w:b/>
                <w:lang w:eastAsia="lt-LT"/>
              </w:rPr>
              <w:t>Sugaišta: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7326" w:rsidRPr="00EE53A0" w:rsidRDefault="00C27326" w:rsidP="00C27326">
            <w:pPr>
              <w:rPr>
                <w:rFonts w:eastAsia="Times New Roman"/>
                <w:lang w:eastAsia="lt-LT"/>
              </w:rPr>
            </w:pPr>
            <w:r w:rsidRPr="00EE53A0">
              <w:rPr>
                <w:rFonts w:eastAsia="Times New Roman"/>
                <w:lang w:eastAsia="lt-LT"/>
              </w:rPr>
              <w:t>16 h</w:t>
            </w:r>
          </w:p>
        </w:tc>
      </w:tr>
    </w:tbl>
    <w:p w:rsidR="00C27326" w:rsidRPr="00EE53A0" w:rsidRDefault="00C27326" w:rsidP="00C27326">
      <w:pPr>
        <w:rPr>
          <w:rFonts w:eastAsia="Times New Roman"/>
          <w:color w:val="000000"/>
          <w:sz w:val="27"/>
          <w:szCs w:val="27"/>
          <w:lang w:eastAsia="lt-LT"/>
        </w:rPr>
      </w:pPr>
    </w:p>
    <w:p w:rsidR="00C27326" w:rsidRPr="00EE53A0" w:rsidRDefault="005E07D4" w:rsidP="00C27326">
      <w:pPr>
        <w:pStyle w:val="Heading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Uždavinio formulavimas</w:t>
      </w:r>
    </w:p>
    <w:p w:rsidR="00C27326" w:rsidRPr="00EE53A0" w:rsidRDefault="00C27326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B1. Duotas tiesinis kodas C[n,k] virš Fq. Apskaičiuoti jo svorių skirstinį:</w:t>
      </w:r>
    </w:p>
    <w:p w:rsidR="00C27326" w:rsidRPr="00EE53A0" w:rsidRDefault="00C27326" w:rsidP="00EE53A0">
      <w:pPr>
        <w:pStyle w:val="ListParagraph"/>
        <w:numPr>
          <w:ilvl w:val="0"/>
          <w:numId w:val="3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Tiesioginio perrinkimo būdu,</w:t>
      </w:r>
    </w:p>
    <w:p w:rsidR="00C27326" w:rsidRPr="00EE53A0" w:rsidRDefault="00C27326" w:rsidP="00EE53A0">
      <w:pPr>
        <w:pStyle w:val="ListParagraph"/>
        <w:numPr>
          <w:ilvl w:val="0"/>
          <w:numId w:val="3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apskaičiuoti dualaus kodo svorių skirstinį tiesioginio perrinkimo būdu ir panaudoti MacWilliams tapatybę.</w:t>
      </w:r>
    </w:p>
    <w:p w:rsidR="00C27326" w:rsidRPr="00EE53A0" w:rsidRDefault="005E07D4" w:rsidP="00C27326">
      <w:pPr>
        <w:pStyle w:val="Heading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Programa</w:t>
      </w:r>
    </w:p>
    <w:p w:rsidR="00C27326" w:rsidRDefault="00C27326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 xml:space="preserve">Programa pateikiama faile </w:t>
      </w:r>
      <w:r w:rsidR="00985BF5">
        <w:rPr>
          <w:rFonts w:eastAsia="Times New Roman"/>
          <w:lang w:eastAsia="lt-LT"/>
        </w:rPr>
        <w:t>Coding</w:t>
      </w:r>
      <w:r w:rsidRPr="00EE53A0">
        <w:rPr>
          <w:rFonts w:eastAsia="Times New Roman"/>
          <w:lang w:eastAsia="lt-LT"/>
        </w:rPr>
        <w:t>.exe. Ji reikalauja vieno komandinės eilutės parametro, kuriuo nurodomas duomenų failas.</w:t>
      </w:r>
      <w:r w:rsidR="00B84E59">
        <w:rPr>
          <w:rFonts w:eastAsia="Times New Roman"/>
          <w:lang w:eastAsia="lt-LT"/>
        </w:rPr>
        <w:t xml:space="preserve"> Paleidimo pavyzdys: </w:t>
      </w:r>
      <w:r w:rsidR="00985BF5">
        <w:rPr>
          <w:rFonts w:eastAsia="Times New Roman"/>
          <w:lang w:eastAsia="lt-LT"/>
        </w:rPr>
        <w:t>Coding</w:t>
      </w:r>
      <w:r w:rsidR="00B84E59">
        <w:rPr>
          <w:rFonts w:eastAsia="Times New Roman"/>
          <w:lang w:eastAsia="lt-LT"/>
        </w:rPr>
        <w:t>.exe input.txt</w:t>
      </w:r>
    </w:p>
    <w:p w:rsidR="00B84E59" w:rsidRDefault="00B84E59" w:rsidP="00EE53A0">
      <w:pPr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 xml:space="preserve">Papildomai pridėtas komandinis failas </w:t>
      </w:r>
      <w:r w:rsidR="00985BF5">
        <w:rPr>
          <w:rFonts w:eastAsia="Times New Roman"/>
          <w:lang w:eastAsia="lt-LT"/>
        </w:rPr>
        <w:t>uzd</w:t>
      </w:r>
      <w:bookmarkStart w:id="0" w:name="_GoBack"/>
      <w:bookmarkEnd w:id="0"/>
      <w:r>
        <w:rPr>
          <w:rFonts w:eastAsia="Times New Roman"/>
          <w:lang w:eastAsia="lt-LT"/>
        </w:rPr>
        <w:t>.bat, kuris paleidžia programą su iš anksto nustatytu duomenų failu input.txt.</w:t>
      </w:r>
    </w:p>
    <w:p w:rsidR="00B9312B" w:rsidRDefault="00B9312B" w:rsidP="00EE53A0">
      <w:pPr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Rezultatas (svorių skirstinys) išvedamas ekrane.</w:t>
      </w:r>
    </w:p>
    <w:p w:rsidR="00B84E59" w:rsidRPr="00EE53A0" w:rsidRDefault="00B84E59" w:rsidP="00B84E59">
      <w:pPr>
        <w:pStyle w:val="Heading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Duomenų failo struktūra</w:t>
      </w:r>
    </w:p>
    <w:p w:rsidR="00C27326" w:rsidRPr="00EE53A0" w:rsidRDefault="00C27326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Duomenų failo pirmą eilutę sudaro keturi skaičiai atskirti tarpais:</w:t>
      </w:r>
    </w:p>
    <w:p w:rsidR="00C27326" w:rsidRPr="00EE53A0" w:rsidRDefault="00C27326" w:rsidP="00EE53A0">
      <w:pPr>
        <w:pStyle w:val="ListParagraph"/>
        <w:numPr>
          <w:ilvl w:val="0"/>
          <w:numId w:val="4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Skaičiavimo būdas. 0 – tiesioginio perrinkimo, 1 – skaičiuoti dualaus kodo skirstinį tiesioginio perrinkimo būdu ir panaudoti MacWilliams tapatybę.</w:t>
      </w:r>
    </w:p>
    <w:p w:rsidR="00C27326" w:rsidRPr="00EE53A0" w:rsidRDefault="003F55A6" w:rsidP="00EE53A0">
      <w:pPr>
        <w:pStyle w:val="ListParagraph"/>
        <w:numPr>
          <w:ilvl w:val="0"/>
          <w:numId w:val="4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Baigtinio kūno elementų skaičius q.</w:t>
      </w:r>
    </w:p>
    <w:p w:rsidR="00C27326" w:rsidRPr="00EE53A0" w:rsidRDefault="00C27326" w:rsidP="00EE53A0">
      <w:pPr>
        <w:pStyle w:val="ListParagraph"/>
        <w:numPr>
          <w:ilvl w:val="0"/>
          <w:numId w:val="4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Tiesinio kodo ilgis n.</w:t>
      </w:r>
    </w:p>
    <w:p w:rsidR="00C27326" w:rsidRPr="00EE53A0" w:rsidRDefault="00C27326" w:rsidP="00EE53A0">
      <w:pPr>
        <w:pStyle w:val="ListParagraph"/>
        <w:numPr>
          <w:ilvl w:val="0"/>
          <w:numId w:val="4"/>
        </w:num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Tiesinio kodo dimensija k.</w:t>
      </w:r>
    </w:p>
    <w:p w:rsidR="00E5039B" w:rsidRPr="00EE53A0" w:rsidRDefault="00E5039B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 xml:space="preserve">Sekančiose eilutėse išdėstoma generuojanti matrica. Generuojančios matricos elementus skiria kableliai. Kiekviena matricos eilutė užrašoma į naują failo eilutę. Jeigu q nėra pirminis, tada baigtinio kūno elementai užrašomi polinomais, kurie atvaizduojami išvardinant koeficientus juos atskiriant tarpais. </w:t>
      </w:r>
      <w:r w:rsidR="001A1104" w:rsidRPr="00EE53A0">
        <w:rPr>
          <w:rFonts w:eastAsia="Times New Roman"/>
          <w:lang w:eastAsia="lt-LT"/>
        </w:rPr>
        <w:t>Atsky</w:t>
      </w:r>
      <w:r w:rsidRPr="00EE53A0">
        <w:rPr>
          <w:rFonts w:eastAsia="Times New Roman"/>
          <w:lang w:eastAsia="lt-LT"/>
        </w:rPr>
        <w:t>rimas tarpais reikalingas, nes koeficientai gali viršyti 10.</w:t>
      </w:r>
    </w:p>
    <w:p w:rsidR="00C27326" w:rsidRDefault="00E5039B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Pvz: 1 + 2x^2 + 2x^2 duomenų faile bus užrašomas</w:t>
      </w:r>
      <w:r w:rsidR="00EE53A0">
        <w:rPr>
          <w:rFonts w:eastAsia="Times New Roman"/>
          <w:lang w:eastAsia="lt-LT"/>
        </w:rPr>
        <w:t xml:space="preserve">: </w:t>
      </w:r>
      <w:r w:rsidRPr="00EE53A0">
        <w:rPr>
          <w:rFonts w:eastAsia="Times New Roman"/>
          <w:lang w:eastAsia="lt-LT"/>
        </w:rPr>
        <w:t xml:space="preserve">1 0 2 2. </w:t>
      </w:r>
    </w:p>
    <w:p w:rsidR="00EE53A0" w:rsidRDefault="00EE53A0" w:rsidP="00EE53A0">
      <w:pPr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Pastaba. Nenurodžius generuojančios matricos, arba ją nurodžius neteisingai, ji bus sugeneruota atsitiktinai.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br w:type="page"/>
      </w:r>
    </w:p>
    <w:p w:rsidR="00EE53A0" w:rsidRDefault="005E07D4" w:rsidP="00EE53A0">
      <w:pPr>
        <w:pStyle w:val="Heading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lastRenderedPageBreak/>
        <w:t>Duomenų failo pavyzdys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1 5 12 5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1,0,0,0,2,3,0,1,4,3,0,1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0,1,0,0,1,3,0,1,3,1,4,4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0,0,1,0,1,2,0,1,2,0,2,0</w:t>
      </w:r>
    </w:p>
    <w:p w:rsidR="00EE53A0" w:rsidRP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0,0,0,1,1,1,0,0,0,1,1,3</w:t>
      </w:r>
    </w:p>
    <w:p w:rsidR="00EE53A0" w:rsidRDefault="00EE53A0" w:rsidP="00EE53A0">
      <w:pPr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0,0,0,0,0,0,1,1,1,1,1,1</w:t>
      </w:r>
    </w:p>
    <w:p w:rsidR="00EE53A0" w:rsidRDefault="00EE53A0" w:rsidP="00C27326">
      <w:pPr>
        <w:rPr>
          <w:rFonts w:eastAsia="Times New Roman"/>
          <w:color w:val="000000"/>
          <w:sz w:val="27"/>
          <w:szCs w:val="27"/>
          <w:lang w:eastAsia="lt-LT"/>
        </w:rPr>
      </w:pPr>
      <w:r>
        <w:rPr>
          <w:rFonts w:eastAsia="Times New Roman"/>
          <w:color w:val="000000"/>
          <w:sz w:val="27"/>
          <w:szCs w:val="27"/>
          <w:lang w:eastAsia="lt-LT"/>
        </w:rPr>
        <w:t>Paaiškinimas:</w:t>
      </w:r>
    </w:p>
    <w:p w:rsidR="00E5039B" w:rsidRPr="00EE53A0" w:rsidRDefault="00EE53A0" w:rsidP="00C27326">
      <w:pPr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Programa vykdoma MacWilliams būdu, nes pirmasis skaičius 1. Baigtinį kūną sudaro 5 elementai. Kodo ilgis 12, dimensija 5.</w:t>
      </w:r>
    </w:p>
    <w:p w:rsidR="00C27326" w:rsidRDefault="00B84E59" w:rsidP="00EE53A0">
      <w:pPr>
        <w:pStyle w:val="Heading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Programiniai sprendimai</w:t>
      </w:r>
    </w:p>
    <w:p w:rsidR="00EE53A0" w:rsidRDefault="00EB2999" w:rsidP="00EE53A0">
      <w:pPr>
        <w:rPr>
          <w:lang w:eastAsia="lt-LT"/>
        </w:rPr>
      </w:pPr>
      <w:r>
        <w:rPr>
          <w:lang w:eastAsia="lt-LT"/>
        </w:rPr>
        <w:t>Polinomai modeliuojami std::vector&lt;int&gt; pagalba. Vektoriuje saugomi koeficientai. Indeksas vektoriuje atitinka prie kokio laipsnio kintamojo yra koeficientas.</w:t>
      </w:r>
    </w:p>
    <w:p w:rsidR="0022366B" w:rsidRDefault="0022366B" w:rsidP="00EE53A0">
      <w:pPr>
        <w:rPr>
          <w:lang w:eastAsia="lt-LT"/>
        </w:rPr>
      </w:pPr>
      <w:r>
        <w:rPr>
          <w:lang w:eastAsia="lt-LT"/>
        </w:rPr>
        <w:t>Baigtinio kūno elementai modeliuojami polinomais. Net ir pirminių kūnų, šitaip tas pats kodas veikia visais variantais.</w:t>
      </w:r>
    </w:p>
    <w:p w:rsidR="00EB2999" w:rsidRDefault="000436FE" w:rsidP="00EE53A0">
      <w:r>
        <w:rPr>
          <w:lang w:eastAsia="lt-LT"/>
        </w:rPr>
        <w:t xml:space="preserve">Baigtinių laukų polinomai paimti iš čia </w:t>
      </w:r>
      <w:hyperlink r:id="rId6" w:history="1">
        <w:r>
          <w:rPr>
            <w:rStyle w:val="Hyperlink"/>
          </w:rPr>
          <w:t>http://uosis.mif.vu.lt/~skersys/doc/ktkt/prim_pol.pdf</w:t>
        </w:r>
      </w:hyperlink>
      <w:r>
        <w:t xml:space="preserve">. Įkoduoti tiesiai į programą. Sudaroma maišos lentelė </w:t>
      </w:r>
      <w:r w:rsidRPr="000436FE">
        <w:t>std::map&lt;std::pair&lt;int, int&gt;, Polynomial &gt;</w:t>
      </w:r>
      <w:r>
        <w:t>, kur pagal baigtinio kūno elementų skaičių randamas jį atitinkantis polinomas. Programa gali veikti su bet kuriuo polinomu, tačiau kode apibrėžti tik polinomai iš pateikto sąrašo.</w:t>
      </w:r>
    </w:p>
    <w:p w:rsidR="00237AD8" w:rsidRDefault="00237AD8" w:rsidP="00EE53A0">
      <w:r>
        <w:t>Baigtiniai kūnai gali turėti tiek pirminius, tiek nepirminius pagrindus. Programa abiem atvejais dirba vienodai. Ji pasiima pagrindą ir jį išskaito į jo pirminę dalį ir laipsnį, kuriuo ši pakelta. Esant pirminiam pagrindui tas laipsnis tiesiog vienetas.</w:t>
      </w:r>
    </w:p>
    <w:p w:rsidR="006D5F14" w:rsidRDefault="006D5F14" w:rsidP="00EE53A0">
      <w:r>
        <w:t>Atsitiktinai sudarant generuojančią matricą, ji iškart sudaroma laiptuotų pavidalu, kad nereikėtų rūpintis ar ji tiesiškai nepriklausoma.</w:t>
      </w:r>
    </w:p>
    <w:p w:rsidR="00FC7E83" w:rsidRPr="00EE53A0" w:rsidRDefault="00FC7E83" w:rsidP="00EE53A0"/>
    <w:p w:rsidR="00B84E59" w:rsidRPr="00B84E59" w:rsidRDefault="00C27326" w:rsidP="00B84E59">
      <w:pPr>
        <w:pStyle w:val="Heading2"/>
        <w:rPr>
          <w:rFonts w:eastAsia="Times New Roman"/>
          <w:lang w:eastAsia="lt-LT"/>
        </w:rPr>
      </w:pPr>
      <w:r w:rsidRPr="00EE53A0">
        <w:rPr>
          <w:rFonts w:eastAsia="Times New Roman"/>
          <w:lang w:eastAsia="lt-LT"/>
        </w:rPr>
        <w:t>Testavimo aprašymas:</w:t>
      </w:r>
    </w:p>
    <w:p w:rsidR="00EE53A0" w:rsidRPr="003920E7" w:rsidRDefault="00EE53A0" w:rsidP="00EE53A0">
      <w:pPr>
        <w:rPr>
          <w:b/>
          <w:lang w:eastAsia="lt-LT"/>
        </w:rPr>
      </w:pPr>
      <w:r w:rsidRPr="003920E7">
        <w:rPr>
          <w:b/>
          <w:lang w:eastAsia="lt-LT"/>
        </w:rPr>
        <w:t>D</w:t>
      </w:r>
      <w:r w:rsidR="005E07D4">
        <w:rPr>
          <w:b/>
          <w:lang w:eastAsia="lt-LT"/>
        </w:rPr>
        <w:t>uomenys</w:t>
      </w:r>
    </w:p>
    <w:p w:rsidR="00EE53A0" w:rsidRP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0 8 20 5</w:t>
      </w:r>
    </w:p>
    <w:p w:rsidR="00EE53A0" w:rsidRP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1 0 0,0 0 0,0 0 0,0 0 0,0 0 0,0 1 1,0 0 1,1 0 0,0 1 1,0 0 0,0 0 1,0 1 0,1 1 1,1 0 0,1 0 0,1 0 1,0 0 1,1 1 1,0 1 1,0 1 1</w:t>
      </w:r>
    </w:p>
    <w:p w:rsidR="00EE53A0" w:rsidRP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0 0 0,1 0 0,0 0 0,0 0 0,0 0 0,0 1 0,0 0 1,0 1 1,0 0 0,0 1 1,1 0 1,1 1 0,1 1 1,1 0 0,0 0 1,1 1 0,0 1 1,1 0 1,1 1 0,0 0 1</w:t>
      </w:r>
    </w:p>
    <w:p w:rsidR="00EE53A0" w:rsidRP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0 0 0,0 0 0,1 0 0,0 0 0,0 0 0,0 1 0,0 1 0,0 0 0,1 1 0,0 1 0,1 0 0,1 1 0,1 1 1,0 0 1,1 0 1,0 0 1,1 1 0,0 0 1,0 1 0,1 1 1</w:t>
      </w:r>
    </w:p>
    <w:p w:rsidR="00EE53A0" w:rsidRP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0 0 0,0 0 0,0 0 0,1 0 0,0 0 0,1 0 0,0 0 0,1 1 0,1 0 0,0 1 0,1 0 0,1 1 0,0 1 1,1 0 1,1 0 0,0 1 0,1 1 1,1 1 0,1 0 1,0 1 0</w:t>
      </w:r>
    </w:p>
    <w:p w:rsidR="00EE53A0" w:rsidRDefault="00EE53A0" w:rsidP="00EE53A0">
      <w:pPr>
        <w:rPr>
          <w:sz w:val="20"/>
          <w:szCs w:val="20"/>
          <w:lang w:eastAsia="lt-LT"/>
        </w:rPr>
      </w:pPr>
      <w:r w:rsidRPr="00EE53A0">
        <w:rPr>
          <w:sz w:val="20"/>
          <w:szCs w:val="20"/>
          <w:lang w:eastAsia="lt-LT"/>
        </w:rPr>
        <w:t>0 0 0,0 0 0,0 0 0,0 0 0,1 0 0,0 0 0,1 0 0,1 0 0,1 0 0,1 0 0,1 0 0,1 0 0,1 0 0,1 0 0,1 0 0,1 0 0,1 0 0,1 0 0,1 0 0,1 0 0</w:t>
      </w:r>
    </w:p>
    <w:p w:rsidR="00EE53A0" w:rsidRPr="003920E7" w:rsidRDefault="005E07D4" w:rsidP="00EE53A0">
      <w:pPr>
        <w:rPr>
          <w:b/>
          <w:lang w:eastAsia="lt-LT"/>
        </w:rPr>
      </w:pPr>
      <w:r>
        <w:rPr>
          <w:b/>
          <w:lang w:eastAsia="lt-LT"/>
        </w:rPr>
        <w:t>Rezultatai</w:t>
      </w:r>
    </w:p>
    <w:p w:rsidR="00EE53A0" w:rsidRDefault="00EE53A0" w:rsidP="00EE53A0">
      <w:pPr>
        <w:rPr>
          <w:lang w:eastAsia="lt-LT"/>
        </w:rPr>
      </w:pPr>
      <w:r>
        <w:rPr>
          <w:lang w:eastAsia="lt-LT"/>
        </w:rPr>
        <w:t>Tiesinis perrinkimas. Baigtinis kūnas iš 8 elementų. Kodo ilgis 20, dimensija 5</w:t>
      </w:r>
    </w:p>
    <w:p w:rsidR="00A72550" w:rsidRDefault="00A72550" w:rsidP="00A72550">
      <w:pPr>
        <w:rPr>
          <w:lang w:eastAsia="lt-LT"/>
        </w:rPr>
      </w:pPr>
      <w:r>
        <w:rPr>
          <w:lang w:eastAsia="lt-LT"/>
        </w:rPr>
        <w:t>w[0] = 1</w:t>
      </w:r>
      <w:r>
        <w:rPr>
          <w:lang w:eastAsia="lt-LT"/>
        </w:rPr>
        <w:tab/>
        <w:t>w[1] = 0</w:t>
      </w:r>
      <w:r>
        <w:rPr>
          <w:lang w:eastAsia="lt-LT"/>
        </w:rPr>
        <w:tab/>
        <w:t>w[2] = 0</w:t>
      </w:r>
      <w:r>
        <w:rPr>
          <w:lang w:eastAsia="lt-LT"/>
        </w:rPr>
        <w:tab/>
        <w:t>w[3] = 0</w:t>
      </w:r>
      <w:r>
        <w:rPr>
          <w:lang w:eastAsia="lt-LT"/>
        </w:rPr>
        <w:tab/>
        <w:t>w[4] = 0</w:t>
      </w:r>
      <w:r>
        <w:rPr>
          <w:lang w:eastAsia="lt-LT"/>
        </w:rPr>
        <w:tab/>
        <w:t>w[5] = 0</w:t>
      </w:r>
      <w:r>
        <w:rPr>
          <w:lang w:eastAsia="lt-LT"/>
        </w:rPr>
        <w:tab/>
        <w:t>w[6] = 0</w:t>
      </w:r>
    </w:p>
    <w:p w:rsidR="00A72550" w:rsidRDefault="00A72550" w:rsidP="00A72550">
      <w:pPr>
        <w:rPr>
          <w:lang w:eastAsia="lt-LT"/>
        </w:rPr>
      </w:pPr>
      <w:r>
        <w:rPr>
          <w:lang w:eastAsia="lt-LT"/>
        </w:rPr>
        <w:t>w[7] = 0</w:t>
      </w:r>
      <w:r>
        <w:rPr>
          <w:lang w:eastAsia="lt-LT"/>
        </w:rPr>
        <w:tab/>
        <w:t>w[8] = 0</w:t>
      </w:r>
      <w:r>
        <w:rPr>
          <w:lang w:eastAsia="lt-LT"/>
        </w:rPr>
        <w:tab/>
        <w:t>w[9] = 0</w:t>
      </w:r>
      <w:r>
        <w:rPr>
          <w:lang w:eastAsia="lt-LT"/>
        </w:rPr>
        <w:tab/>
        <w:t>w[10] = 0</w:t>
      </w:r>
      <w:r>
        <w:rPr>
          <w:lang w:eastAsia="lt-LT"/>
        </w:rPr>
        <w:tab/>
        <w:t>w[11] = 0</w:t>
      </w:r>
      <w:r>
        <w:rPr>
          <w:lang w:eastAsia="lt-LT"/>
        </w:rPr>
        <w:tab/>
        <w:t>w[12] = 35</w:t>
      </w:r>
      <w:r>
        <w:rPr>
          <w:lang w:eastAsia="lt-LT"/>
        </w:rPr>
        <w:tab/>
        <w:t>w[13] = 147</w:t>
      </w:r>
    </w:p>
    <w:p w:rsidR="00EE53A0" w:rsidRDefault="00A72550" w:rsidP="00A72550">
      <w:pPr>
        <w:rPr>
          <w:lang w:eastAsia="lt-LT"/>
        </w:rPr>
      </w:pPr>
      <w:r>
        <w:rPr>
          <w:lang w:eastAsia="lt-LT"/>
        </w:rPr>
        <w:lastRenderedPageBreak/>
        <w:t>w[14] = 910</w:t>
      </w:r>
      <w:r>
        <w:rPr>
          <w:lang w:eastAsia="lt-LT"/>
        </w:rPr>
        <w:tab/>
        <w:t>w[15] = 2086</w:t>
      </w:r>
      <w:r>
        <w:rPr>
          <w:lang w:eastAsia="lt-LT"/>
        </w:rPr>
        <w:tab/>
        <w:t>w[16] = 4536</w:t>
      </w:r>
      <w:r>
        <w:rPr>
          <w:lang w:eastAsia="lt-LT"/>
        </w:rPr>
        <w:tab/>
        <w:t>w[17] = 7511</w:t>
      </w:r>
      <w:r>
        <w:rPr>
          <w:lang w:eastAsia="lt-LT"/>
        </w:rPr>
        <w:tab/>
        <w:t>w[18] = 8764</w:t>
      </w:r>
      <w:r>
        <w:rPr>
          <w:lang w:eastAsia="lt-LT"/>
        </w:rPr>
        <w:tab/>
        <w:t>w[19] = 6496</w:t>
      </w:r>
      <w:r>
        <w:rPr>
          <w:lang w:eastAsia="lt-LT"/>
        </w:rPr>
        <w:tab/>
        <w:t>w[20] = 2282</w:t>
      </w:r>
    </w:p>
    <w:p w:rsidR="003920E7" w:rsidRPr="003920E7" w:rsidRDefault="005E07D4" w:rsidP="00A72550">
      <w:pPr>
        <w:rPr>
          <w:b/>
          <w:lang w:eastAsia="lt-LT"/>
        </w:rPr>
      </w:pPr>
      <w:r>
        <w:rPr>
          <w:b/>
          <w:lang w:eastAsia="lt-LT"/>
        </w:rPr>
        <w:t>Duomenys</w:t>
      </w:r>
    </w:p>
    <w:p w:rsidR="003920E7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1 5 12 5</w:t>
      </w:r>
    </w:p>
    <w:p w:rsidR="003920E7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1,0,0,0,2,3,0,1,4,3,0,1</w:t>
      </w:r>
    </w:p>
    <w:p w:rsidR="003920E7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0,1,0,0,1,3,0,1,3,1,4,4</w:t>
      </w:r>
    </w:p>
    <w:p w:rsidR="003920E7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0,0,1,0,1,2,0,1,2,0,2,0</w:t>
      </w:r>
    </w:p>
    <w:p w:rsidR="003920E7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0,0,0,1,1,1,0,0,0,1,1,3</w:t>
      </w:r>
    </w:p>
    <w:p w:rsidR="009A3EA5" w:rsidRPr="003920E7" w:rsidRDefault="003920E7" w:rsidP="003920E7">
      <w:pPr>
        <w:rPr>
          <w:sz w:val="20"/>
          <w:szCs w:val="20"/>
          <w:lang w:eastAsia="lt-LT"/>
        </w:rPr>
      </w:pPr>
      <w:r w:rsidRPr="003920E7">
        <w:rPr>
          <w:sz w:val="20"/>
          <w:szCs w:val="20"/>
          <w:lang w:eastAsia="lt-LT"/>
        </w:rPr>
        <w:t>0,0,0,0,0,0,1,1,1,1,1,1</w:t>
      </w:r>
    </w:p>
    <w:p w:rsidR="003920E7" w:rsidRDefault="005E07D4" w:rsidP="003920E7">
      <w:pPr>
        <w:rPr>
          <w:b/>
          <w:lang w:eastAsia="lt-LT"/>
        </w:rPr>
      </w:pPr>
      <w:r>
        <w:rPr>
          <w:b/>
          <w:lang w:eastAsia="lt-LT"/>
        </w:rPr>
        <w:t>Rezultatai</w:t>
      </w:r>
    </w:p>
    <w:p w:rsidR="009A3EA5" w:rsidRPr="009A3EA5" w:rsidRDefault="009A3EA5" w:rsidP="003920E7">
      <w:pPr>
        <w:rPr>
          <w:lang w:eastAsia="lt-LT"/>
        </w:rPr>
      </w:pPr>
      <w:r>
        <w:rPr>
          <w:lang w:eastAsia="lt-LT"/>
        </w:rPr>
        <w:t>MacWilliams tapatybė. Baigtinis kūnas iš 5 elementų. Kodo ilgis 12, dimensija 5</w:t>
      </w:r>
    </w:p>
    <w:p w:rsidR="003920E7" w:rsidRDefault="003920E7" w:rsidP="003920E7">
      <w:pPr>
        <w:rPr>
          <w:lang w:eastAsia="lt-LT"/>
        </w:rPr>
      </w:pPr>
      <w:r>
        <w:rPr>
          <w:lang w:eastAsia="lt-LT"/>
        </w:rPr>
        <w:t>w[0] = 1</w:t>
      </w:r>
      <w:r>
        <w:rPr>
          <w:lang w:eastAsia="lt-LT"/>
        </w:rPr>
        <w:tab/>
        <w:t>w[1] = 0</w:t>
      </w:r>
      <w:r>
        <w:rPr>
          <w:lang w:eastAsia="lt-LT"/>
        </w:rPr>
        <w:tab/>
        <w:t>w[2] = 0</w:t>
      </w:r>
      <w:r>
        <w:rPr>
          <w:lang w:eastAsia="lt-LT"/>
        </w:rPr>
        <w:tab/>
        <w:t>w[3] = 0</w:t>
      </w:r>
      <w:r>
        <w:rPr>
          <w:lang w:eastAsia="lt-LT"/>
        </w:rPr>
        <w:tab/>
        <w:t>w[4] = 0</w:t>
      </w:r>
      <w:r>
        <w:rPr>
          <w:lang w:eastAsia="lt-LT"/>
        </w:rPr>
        <w:tab/>
        <w:t>w[5] = 0</w:t>
      </w:r>
      <w:r>
        <w:rPr>
          <w:lang w:eastAsia="lt-LT"/>
        </w:rPr>
        <w:tab/>
        <w:t>w[6] = 20</w:t>
      </w:r>
    </w:p>
    <w:p w:rsidR="00E37F5D" w:rsidRDefault="003920E7" w:rsidP="003920E7">
      <w:pPr>
        <w:rPr>
          <w:lang w:eastAsia="lt-LT"/>
        </w:rPr>
      </w:pPr>
      <w:r>
        <w:rPr>
          <w:lang w:eastAsia="lt-LT"/>
        </w:rPr>
        <w:t>w[7] = 244</w:t>
      </w:r>
      <w:r>
        <w:rPr>
          <w:lang w:eastAsia="lt-LT"/>
        </w:rPr>
        <w:tab/>
        <w:t>w[8] = 460</w:t>
      </w:r>
      <w:r>
        <w:rPr>
          <w:lang w:eastAsia="lt-LT"/>
        </w:rPr>
        <w:tab/>
        <w:t>w[9] = 600</w:t>
      </w:r>
      <w:r>
        <w:rPr>
          <w:lang w:eastAsia="lt-LT"/>
        </w:rPr>
        <w:tab/>
        <w:t>w[10] = 884</w:t>
      </w:r>
      <w:r>
        <w:rPr>
          <w:lang w:eastAsia="lt-LT"/>
        </w:rPr>
        <w:tab/>
        <w:t>w[11] = 740</w:t>
      </w:r>
      <w:r>
        <w:rPr>
          <w:lang w:eastAsia="lt-LT"/>
        </w:rPr>
        <w:tab/>
        <w:t>w[12] = 176</w:t>
      </w:r>
    </w:p>
    <w:p w:rsidR="009A3EA5" w:rsidRPr="003920E7" w:rsidRDefault="005E07D4" w:rsidP="009A3EA5">
      <w:pPr>
        <w:rPr>
          <w:b/>
          <w:lang w:eastAsia="lt-LT"/>
        </w:rPr>
      </w:pPr>
      <w:r>
        <w:rPr>
          <w:b/>
          <w:lang w:eastAsia="lt-LT"/>
        </w:rPr>
        <w:t>Duomenys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0 2 38 12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1,1,1,1,0,0,1,0,1,0,0,0,0,1,1,1,1,1,0,1,1,0,1,0,0,1,1,0,0,0,0,0,0,0,0,0,0,0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0,0,0,1,1,0,1,1,1,0,0,1,1,0,1,1,0,0,1,1,0,1,1,1,0,1,0,1,0,0,0,0,0,0,0,0,0,0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1,1,0,1,0,1,1,1,1,1,0,1,1,0,0,0,1,1,0,0,0,0,0,1,1,1,0,0,1,0,0,0,0,0,0,0,0,0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0,1,0,1,1,0,0,1,1,1,1,1,0,1,0,0,1,0,1,1,1,0,1,0,1,0,0,0,0,1,0,0,0,0,0,0,0,0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0,0,1,0,1,1,0,0,1,1,1,1,0,0,0,1,1,1,0,1,1,1,0,1,0,1,0,0,0,0,1,0,0,0,0,0,0,0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1,0,1,1,0,1,0,0,0,0,1,1,1,1,1,0,1,0,1,1,0,1,0,0,1,1,0,0,0,0,0,1,0,0,0,0,0,0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1,0,0,0,1,0,0,1,0,1,0,1,1,0,0,0,0,1,1,1,0,0,1,1,1,0,0,0,0,0,0,0,1,0,0,0,0,0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0,0,1,0,1,1,1,1,0,1,1,0,1,1,0,0,1,0,1,1,1,1,0,1,1,0,0,0,0,0,0,0,0,1,0,0,0,0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0,1,1,1,1,1,0,1,0,0,0,1,0,0,0,0,1,0,0,0,1,1,0,0,1,1,0,0,0,0,0,0,0,0,1,0,0,0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1,0,0,1,0,0,0,1,1,1,1,1,1,1,0,1,1,1,0,1,0,1,1,0,0,1,0,0,0,0,0,0,0,0,0,1,0,0</w:t>
      </w:r>
    </w:p>
    <w:p w:rsidR="009A3EA5" w:rsidRP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0,1,1,0,1,0,0,0,1,0,0,0,1,1,1,0,0,1,1,0,0,0,1,1,0,1,0,0,0,0,0,0,0,0,0,0,1,0</w:t>
      </w:r>
    </w:p>
    <w:p w:rsidR="009A3EA5" w:rsidRDefault="009A3EA5" w:rsidP="009A3EA5">
      <w:pPr>
        <w:rPr>
          <w:sz w:val="20"/>
          <w:szCs w:val="20"/>
          <w:lang w:eastAsia="lt-LT"/>
        </w:rPr>
      </w:pPr>
      <w:r w:rsidRPr="009A3EA5">
        <w:rPr>
          <w:sz w:val="20"/>
          <w:szCs w:val="20"/>
          <w:lang w:eastAsia="lt-LT"/>
        </w:rPr>
        <w:t>1,0,1,0,1,0,1,0,0,1,0,1,1,0,1,1,1,0,0,1,1,1,1,0,1,1,0,0,0,0,0,0,0,0,0,0,0,1</w:t>
      </w:r>
    </w:p>
    <w:p w:rsidR="009A3EA5" w:rsidRPr="003920E7" w:rsidRDefault="005E07D4" w:rsidP="009A3EA5">
      <w:pPr>
        <w:rPr>
          <w:b/>
          <w:lang w:eastAsia="lt-LT"/>
        </w:rPr>
      </w:pPr>
      <w:r>
        <w:rPr>
          <w:b/>
          <w:lang w:eastAsia="lt-LT"/>
        </w:rPr>
        <w:t>Rezultatai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Tiesinis perrinkimas. Baigtinis kūnas iš 2 elementų. Kodo ilgis 38, dimensija 12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w[0] = 1</w:t>
      </w:r>
      <w:r>
        <w:rPr>
          <w:lang w:eastAsia="lt-LT"/>
        </w:rPr>
        <w:tab/>
        <w:t>w[1] = 0</w:t>
      </w:r>
      <w:r>
        <w:rPr>
          <w:lang w:eastAsia="lt-LT"/>
        </w:rPr>
        <w:tab/>
        <w:t>w[2] = 0</w:t>
      </w:r>
      <w:r>
        <w:rPr>
          <w:lang w:eastAsia="lt-LT"/>
        </w:rPr>
        <w:tab/>
        <w:t>w[3] = 0</w:t>
      </w:r>
      <w:r>
        <w:rPr>
          <w:lang w:eastAsia="lt-LT"/>
        </w:rPr>
        <w:tab/>
        <w:t>w[4] = 0</w:t>
      </w:r>
      <w:r>
        <w:rPr>
          <w:lang w:eastAsia="lt-LT"/>
        </w:rPr>
        <w:tab/>
        <w:t>w[5] = 0</w:t>
      </w:r>
      <w:r>
        <w:rPr>
          <w:lang w:eastAsia="lt-LT"/>
        </w:rPr>
        <w:tab/>
        <w:t>w[6] = 0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w[7] = 0</w:t>
      </w:r>
      <w:r>
        <w:rPr>
          <w:lang w:eastAsia="lt-LT"/>
        </w:rPr>
        <w:tab/>
        <w:t>w[8] = 0</w:t>
      </w:r>
      <w:r>
        <w:rPr>
          <w:lang w:eastAsia="lt-LT"/>
        </w:rPr>
        <w:tab/>
        <w:t>w[9] = 0</w:t>
      </w:r>
      <w:r>
        <w:rPr>
          <w:lang w:eastAsia="lt-LT"/>
        </w:rPr>
        <w:tab/>
        <w:t>w[10] = 0</w:t>
      </w:r>
      <w:r>
        <w:rPr>
          <w:lang w:eastAsia="lt-LT"/>
        </w:rPr>
        <w:tab/>
        <w:t>w[11] = 0</w:t>
      </w:r>
      <w:r>
        <w:rPr>
          <w:lang w:eastAsia="lt-LT"/>
        </w:rPr>
        <w:tab/>
        <w:t>w[12] = 0</w:t>
      </w:r>
      <w:r>
        <w:rPr>
          <w:lang w:eastAsia="lt-LT"/>
        </w:rPr>
        <w:tab/>
        <w:t>w[13] = 112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w[14] = 244</w:t>
      </w:r>
      <w:r>
        <w:rPr>
          <w:lang w:eastAsia="lt-LT"/>
        </w:rPr>
        <w:tab/>
        <w:t>w[15] = 320</w:t>
      </w:r>
      <w:r>
        <w:rPr>
          <w:lang w:eastAsia="lt-LT"/>
        </w:rPr>
        <w:tab/>
        <w:t>w[16] = 302</w:t>
      </w:r>
      <w:r>
        <w:rPr>
          <w:lang w:eastAsia="lt-LT"/>
        </w:rPr>
        <w:tab/>
        <w:t>w[17] = 224</w:t>
      </w:r>
      <w:r>
        <w:rPr>
          <w:lang w:eastAsia="lt-LT"/>
        </w:rPr>
        <w:tab/>
        <w:t>w[18] = 480</w:t>
      </w:r>
      <w:r>
        <w:rPr>
          <w:lang w:eastAsia="lt-LT"/>
        </w:rPr>
        <w:tab/>
        <w:t>w[19] = 640</w:t>
      </w:r>
      <w:r>
        <w:rPr>
          <w:lang w:eastAsia="lt-LT"/>
        </w:rPr>
        <w:tab/>
        <w:t>w[20] = 480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w[21] = 384</w:t>
      </w:r>
      <w:r>
        <w:rPr>
          <w:lang w:eastAsia="lt-LT"/>
        </w:rPr>
        <w:tab/>
        <w:t>w[22] = 296</w:t>
      </w:r>
      <w:r>
        <w:rPr>
          <w:lang w:eastAsia="lt-LT"/>
        </w:rPr>
        <w:tab/>
        <w:t>w[23] = 320</w:t>
      </w:r>
      <w:r>
        <w:rPr>
          <w:lang w:eastAsia="lt-LT"/>
        </w:rPr>
        <w:tab/>
        <w:t>w[24] = 240</w:t>
      </w:r>
      <w:r>
        <w:rPr>
          <w:lang w:eastAsia="lt-LT"/>
        </w:rPr>
        <w:tab/>
        <w:t>w[25] = 32</w:t>
      </w:r>
      <w:r>
        <w:rPr>
          <w:lang w:eastAsia="lt-LT"/>
        </w:rPr>
        <w:tab/>
        <w:t>w[26] = 0</w:t>
      </w:r>
      <w:r>
        <w:rPr>
          <w:lang w:eastAsia="lt-LT"/>
        </w:rPr>
        <w:tab/>
        <w:t>w[27] = 0</w:t>
      </w:r>
    </w:p>
    <w:p w:rsidR="009A3EA5" w:rsidRDefault="009A3EA5" w:rsidP="009A3EA5">
      <w:pPr>
        <w:rPr>
          <w:lang w:eastAsia="lt-LT"/>
        </w:rPr>
      </w:pPr>
      <w:r>
        <w:rPr>
          <w:lang w:eastAsia="lt-LT"/>
        </w:rPr>
        <w:t>w[28] = 0</w:t>
      </w:r>
      <w:r>
        <w:rPr>
          <w:lang w:eastAsia="lt-LT"/>
        </w:rPr>
        <w:tab/>
        <w:t>w[29] = 16</w:t>
      </w:r>
      <w:r>
        <w:rPr>
          <w:lang w:eastAsia="lt-LT"/>
        </w:rPr>
        <w:tab/>
        <w:t>w[30] = 4</w:t>
      </w:r>
      <w:r>
        <w:rPr>
          <w:lang w:eastAsia="lt-LT"/>
        </w:rPr>
        <w:tab/>
        <w:t>w[31] = 0</w:t>
      </w:r>
      <w:r>
        <w:rPr>
          <w:lang w:eastAsia="lt-LT"/>
        </w:rPr>
        <w:tab/>
        <w:t>w[32] = 1</w:t>
      </w:r>
      <w:r>
        <w:rPr>
          <w:lang w:eastAsia="lt-LT"/>
        </w:rPr>
        <w:tab/>
        <w:t>w[33] = 0</w:t>
      </w:r>
      <w:r>
        <w:rPr>
          <w:lang w:eastAsia="lt-LT"/>
        </w:rPr>
        <w:tab/>
        <w:t>w[34] = 0</w:t>
      </w:r>
    </w:p>
    <w:p w:rsidR="009A3EA5" w:rsidRPr="00EE53A0" w:rsidRDefault="009A3EA5" w:rsidP="009A3EA5">
      <w:pPr>
        <w:rPr>
          <w:lang w:eastAsia="lt-LT"/>
        </w:rPr>
      </w:pPr>
      <w:r>
        <w:rPr>
          <w:lang w:eastAsia="lt-LT"/>
        </w:rPr>
        <w:t>w[35] = 0</w:t>
      </w:r>
      <w:r>
        <w:rPr>
          <w:lang w:eastAsia="lt-LT"/>
        </w:rPr>
        <w:tab/>
        <w:t>w[36] = 0</w:t>
      </w:r>
      <w:r>
        <w:rPr>
          <w:lang w:eastAsia="lt-LT"/>
        </w:rPr>
        <w:tab/>
        <w:t>w[37] = 0</w:t>
      </w:r>
      <w:r>
        <w:rPr>
          <w:lang w:eastAsia="lt-LT"/>
        </w:rPr>
        <w:tab/>
        <w:t>w[38] = 0</w:t>
      </w:r>
    </w:p>
    <w:p w:rsidR="00AF0B4D" w:rsidRDefault="00B84E59" w:rsidP="00AF0B4D">
      <w:pPr>
        <w:pStyle w:val="Heading2"/>
        <w:rPr>
          <w:rFonts w:asciiTheme="minorHAnsi" w:eastAsia="Times New Roman" w:hAnsiTheme="minorHAnsi" w:cstheme="minorBidi"/>
          <w:b w:val="0"/>
          <w:bCs w:val="0"/>
          <w:sz w:val="22"/>
          <w:szCs w:val="22"/>
          <w:lang w:eastAsia="lt-LT"/>
        </w:rPr>
      </w:pPr>
      <w:r>
        <w:rPr>
          <w:rFonts w:eastAsia="Times New Roman"/>
          <w:lang w:eastAsia="lt-LT"/>
        </w:rPr>
        <w:lastRenderedPageBreak/>
        <w:t>Kodo failai</w:t>
      </w:r>
    </w:p>
    <w:p w:rsidR="00A9440C" w:rsidRDefault="00AF0B4D" w:rsidP="00AF0B4D">
      <w:pPr>
        <w:rPr>
          <w:lang w:eastAsia="lt-LT"/>
        </w:rPr>
      </w:pPr>
      <w:r>
        <w:rPr>
          <w:lang w:eastAsia="lt-LT"/>
        </w:rPr>
        <w:t>Coding\FiniteField.h</w:t>
      </w:r>
      <w:r>
        <w:rPr>
          <w:lang w:eastAsia="lt-LT"/>
        </w:rPr>
        <w:br/>
        <w:t>Coding\FiniteField.cpp</w:t>
      </w:r>
      <w:r w:rsidR="00A9440C">
        <w:rPr>
          <w:lang w:eastAsia="lt-LT"/>
        </w:rPr>
        <w:t xml:space="preserve"> – Modeliuoja baigtinį kūną. Apibrėžia veiksmus tarp kūno elementų. </w:t>
      </w:r>
    </w:p>
    <w:p w:rsidR="000B38D2" w:rsidRDefault="00AF0B4D" w:rsidP="000B38D2">
      <w:pPr>
        <w:rPr>
          <w:lang w:eastAsia="lt-LT"/>
        </w:rPr>
      </w:pPr>
      <w:r>
        <w:rPr>
          <w:lang w:eastAsia="lt-LT"/>
        </w:rPr>
        <w:t>Coding\LinearCode.h</w:t>
      </w:r>
      <w:r>
        <w:rPr>
          <w:lang w:eastAsia="lt-LT"/>
        </w:rPr>
        <w:br/>
        <w:t>Coding\LinearCode.cpp</w:t>
      </w:r>
      <w:r w:rsidR="000B38D2" w:rsidRPr="000B38D2">
        <w:rPr>
          <w:lang w:eastAsia="lt-LT"/>
        </w:rPr>
        <w:t xml:space="preserve"> </w:t>
      </w:r>
      <w:r w:rsidR="002F603D">
        <w:rPr>
          <w:lang w:eastAsia="lt-LT"/>
        </w:rPr>
        <w:t>– Modeliuoja tiesinį kodą. Iš generuojančios matricos leidžia sukonstruoti kodą, bei svorių skirstinį dviem skirtingais būdais.</w:t>
      </w:r>
    </w:p>
    <w:p w:rsidR="000B38D2" w:rsidRDefault="000B38D2" w:rsidP="000B38D2">
      <w:pPr>
        <w:rPr>
          <w:lang w:eastAsia="lt-LT"/>
        </w:rPr>
      </w:pPr>
      <w:r>
        <w:rPr>
          <w:lang w:eastAsia="lt-LT"/>
        </w:rPr>
        <w:t>Coding\Polynomial.h</w:t>
      </w:r>
      <w:r>
        <w:rPr>
          <w:lang w:eastAsia="lt-LT"/>
        </w:rPr>
        <w:br/>
        <w:t>Coding\Polynomial.cpp</w:t>
      </w:r>
      <w:r w:rsidR="002F603D">
        <w:rPr>
          <w:lang w:eastAsia="lt-LT"/>
        </w:rPr>
        <w:t xml:space="preserve"> – Modeliuoja polinomą. Iš tiesų tėra std::vector&lt;int&gt; ‚wrapperis‘. Apibrėžia veiksmus tarp polinomų.</w:t>
      </w:r>
    </w:p>
    <w:p w:rsidR="000B38D2" w:rsidRDefault="000B38D2" w:rsidP="000B38D2">
      <w:pPr>
        <w:rPr>
          <w:lang w:eastAsia="lt-LT"/>
        </w:rPr>
      </w:pPr>
    </w:p>
    <w:p w:rsidR="000B38D2" w:rsidRDefault="000B38D2" w:rsidP="000B38D2">
      <w:pPr>
        <w:rPr>
          <w:lang w:eastAsia="lt-LT"/>
        </w:rPr>
      </w:pPr>
      <w:r>
        <w:rPr>
          <w:lang w:eastAsia="lt-LT"/>
        </w:rPr>
        <w:t>Coding\Util.h</w:t>
      </w:r>
      <w:r>
        <w:rPr>
          <w:lang w:eastAsia="lt-LT"/>
        </w:rPr>
        <w:br/>
        <w:t>Coding\Util.cpp</w:t>
      </w:r>
      <w:r w:rsidR="002F603D">
        <w:rPr>
          <w:lang w:eastAsia="lt-LT"/>
        </w:rPr>
        <w:t xml:space="preserve"> – Įgyvendintos kelios matematinės ir eilučių operacijos.</w:t>
      </w:r>
    </w:p>
    <w:p w:rsidR="000B38D2" w:rsidRDefault="000B38D2" w:rsidP="000B38D2">
      <w:pPr>
        <w:rPr>
          <w:lang w:eastAsia="lt-LT"/>
        </w:rPr>
      </w:pPr>
      <w:r>
        <w:rPr>
          <w:lang w:eastAsia="lt-LT"/>
        </w:rPr>
        <w:t>Coding\WordMatrix.h</w:t>
      </w:r>
      <w:r>
        <w:rPr>
          <w:lang w:eastAsia="lt-LT"/>
        </w:rPr>
        <w:br/>
        <w:t>Coding\WordMatrix.cpp</w:t>
      </w:r>
      <w:r w:rsidR="002F603D">
        <w:rPr>
          <w:lang w:eastAsia="lt-LT"/>
        </w:rPr>
        <w:t xml:space="preserve"> – Modeliuoja matricą sudarytą iš baigtinio kūno elementų. Apibrėžia veiksmus reikalingus matricos privedimui iki standartinio pavidalo.</w:t>
      </w:r>
    </w:p>
    <w:p w:rsidR="00AF0B4D" w:rsidRDefault="002E7593" w:rsidP="000B38D2">
      <w:pPr>
        <w:rPr>
          <w:lang w:eastAsia="lt-LT"/>
        </w:rPr>
      </w:pPr>
      <w:r>
        <w:rPr>
          <w:lang w:eastAsia="lt-LT"/>
        </w:rPr>
        <w:t xml:space="preserve">Coding\main.cpp – Pagrindinis programos failas, kuriame atliekami pradiniai veiksmai, nuskaitomi duomenys, bei išvedami rezultatai. </w:t>
      </w:r>
    </w:p>
    <w:p w:rsidR="00F80AEA" w:rsidRPr="00AF0B4D" w:rsidRDefault="005E07D4" w:rsidP="00F80AEA">
      <w:pPr>
        <w:pStyle w:val="Heading1"/>
        <w:rPr>
          <w:lang w:eastAsia="lt-LT"/>
        </w:rPr>
      </w:pPr>
      <w:r>
        <w:rPr>
          <w:lang w:eastAsia="lt-LT"/>
        </w:rPr>
        <w:t>Literatūros sąrašas</w:t>
      </w:r>
      <w:r w:rsidR="00F80AEA" w:rsidRPr="00F80AEA">
        <w:rPr>
          <w:lang w:eastAsia="lt-LT"/>
        </w:rPr>
        <w:t xml:space="preserve"> </w:t>
      </w:r>
    </w:p>
    <w:p w:rsidR="00F80AEA" w:rsidRDefault="00985BF5" w:rsidP="00F80AEA">
      <w:pPr>
        <w:rPr>
          <w:lang w:eastAsia="lt-LT"/>
        </w:rPr>
      </w:pPr>
      <w:hyperlink r:id="rId7" w:history="1">
        <w:r w:rsidR="00F80AEA" w:rsidRPr="00355827">
          <w:rPr>
            <w:rStyle w:val="Hyperlink"/>
            <w:lang w:eastAsia="lt-LT"/>
          </w:rPr>
          <w:t>http://en.wikipedia.org/wiki/Linear_code</w:t>
        </w:r>
      </w:hyperlink>
    </w:p>
    <w:p w:rsidR="00F80AEA" w:rsidRDefault="00985BF5" w:rsidP="00F80AEA">
      <w:pPr>
        <w:rPr>
          <w:lang w:eastAsia="lt-LT"/>
        </w:rPr>
      </w:pPr>
      <w:hyperlink r:id="rId8" w:history="1">
        <w:r w:rsidR="00F80AEA" w:rsidRPr="00355827">
          <w:rPr>
            <w:rStyle w:val="Hyperlink"/>
            <w:lang w:eastAsia="lt-LT"/>
          </w:rPr>
          <w:t>http://en.wikipedia.org/wiki/Finite_field</w:t>
        </w:r>
      </w:hyperlink>
    </w:p>
    <w:p w:rsidR="00F80AEA" w:rsidRDefault="00985BF5" w:rsidP="00F80AEA">
      <w:pPr>
        <w:rPr>
          <w:rStyle w:val="Hyperlink"/>
        </w:rPr>
      </w:pPr>
      <w:hyperlink r:id="rId9" w:history="1">
        <w:r w:rsidR="00F80AEA">
          <w:rPr>
            <w:rStyle w:val="Hyperlink"/>
          </w:rPr>
          <w:t>http://www.mathi.uni-heidelberg.de/~yves/Matritzen/Codes/CodeMatIndex.html</w:t>
        </w:r>
      </w:hyperlink>
    </w:p>
    <w:p w:rsidR="000436FE" w:rsidRDefault="00985BF5" w:rsidP="00F80AEA">
      <w:hyperlink r:id="rId10" w:history="1">
        <w:r w:rsidR="000436FE" w:rsidRPr="004571BE">
          <w:rPr>
            <w:rStyle w:val="Hyperlink"/>
          </w:rPr>
          <w:t>http://www.maths.manchester.ac.uk/~pas/code/notes/part6.pdf</w:t>
        </w:r>
      </w:hyperlink>
    </w:p>
    <w:p w:rsidR="00AF0B4D" w:rsidRPr="00AF0B4D" w:rsidRDefault="00985BF5" w:rsidP="00F80AEA">
      <w:pPr>
        <w:rPr>
          <w:lang w:eastAsia="lt-LT"/>
        </w:rPr>
      </w:pPr>
      <w:hyperlink r:id="rId11" w:history="1">
        <w:r w:rsidR="00F80AEA" w:rsidRPr="00F80AEA">
          <w:rPr>
            <w:rStyle w:val="Hyperlink"/>
            <w:u w:val="none"/>
          </w:rPr>
          <w:t>V. Stakėnas. Kodai ir šifrai. Vilnius, 2007.</w:t>
        </w:r>
      </w:hyperlink>
    </w:p>
    <w:sectPr w:rsidR="00AF0B4D" w:rsidRPr="00AF0B4D" w:rsidSect="00942E5E"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E6D38"/>
    <w:multiLevelType w:val="hybridMultilevel"/>
    <w:tmpl w:val="FCFCE1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F226B"/>
    <w:multiLevelType w:val="hybridMultilevel"/>
    <w:tmpl w:val="5034463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4282E"/>
    <w:multiLevelType w:val="hybridMultilevel"/>
    <w:tmpl w:val="3FC82D5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724A0"/>
    <w:multiLevelType w:val="hybridMultilevel"/>
    <w:tmpl w:val="6DB076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D3"/>
    <w:rsid w:val="000436FE"/>
    <w:rsid w:val="000B38D2"/>
    <w:rsid w:val="00191FD2"/>
    <w:rsid w:val="001A1104"/>
    <w:rsid w:val="001F1078"/>
    <w:rsid w:val="0022366B"/>
    <w:rsid w:val="00237AD8"/>
    <w:rsid w:val="002C3B3B"/>
    <w:rsid w:val="002E7593"/>
    <w:rsid w:val="002F603D"/>
    <w:rsid w:val="003920E7"/>
    <w:rsid w:val="003F3DDB"/>
    <w:rsid w:val="003F55A6"/>
    <w:rsid w:val="00414902"/>
    <w:rsid w:val="005E07D4"/>
    <w:rsid w:val="006D5F14"/>
    <w:rsid w:val="006F7FFA"/>
    <w:rsid w:val="008D650F"/>
    <w:rsid w:val="00942E5E"/>
    <w:rsid w:val="00985BF5"/>
    <w:rsid w:val="009965D3"/>
    <w:rsid w:val="009A3EA5"/>
    <w:rsid w:val="00A72550"/>
    <w:rsid w:val="00A9440C"/>
    <w:rsid w:val="00AF0B4D"/>
    <w:rsid w:val="00B25101"/>
    <w:rsid w:val="00B84E59"/>
    <w:rsid w:val="00B9312B"/>
    <w:rsid w:val="00BD452D"/>
    <w:rsid w:val="00C27326"/>
    <w:rsid w:val="00D509CB"/>
    <w:rsid w:val="00E37F5D"/>
    <w:rsid w:val="00E5039B"/>
    <w:rsid w:val="00EB2999"/>
    <w:rsid w:val="00EE53A0"/>
    <w:rsid w:val="00F80AEA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4BB8B-AF53-4C9A-A7B6-17E526B8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326"/>
  </w:style>
  <w:style w:type="paragraph" w:styleId="Heading1">
    <w:name w:val="heading 1"/>
    <w:basedOn w:val="Normal"/>
    <w:next w:val="Normal"/>
    <w:link w:val="Heading1Char"/>
    <w:uiPriority w:val="9"/>
    <w:qFormat/>
    <w:rsid w:val="00C2732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32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32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2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32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32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32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32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32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32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7326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C2732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C27326"/>
  </w:style>
  <w:style w:type="character" w:styleId="Hyperlink">
    <w:name w:val="Hyperlink"/>
    <w:basedOn w:val="DefaultParagraphFont"/>
    <w:uiPriority w:val="99"/>
    <w:unhideWhenUsed/>
    <w:rsid w:val="00C273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3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32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32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3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32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32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32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32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32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32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32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32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7326"/>
    <w:rPr>
      <w:i/>
      <w:iCs/>
      <w:color w:val="auto"/>
    </w:rPr>
  </w:style>
  <w:style w:type="paragraph" w:styleId="NoSpacing">
    <w:name w:val="No Spacing"/>
    <w:uiPriority w:val="1"/>
    <w:qFormat/>
    <w:rsid w:val="00C273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32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32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32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32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32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32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32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32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32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326"/>
    <w:pPr>
      <w:outlineLvl w:val="9"/>
    </w:pPr>
  </w:style>
  <w:style w:type="paragraph" w:styleId="ListParagraph">
    <w:name w:val="List Paragraph"/>
    <w:basedOn w:val="Normal"/>
    <w:uiPriority w:val="34"/>
    <w:qFormat/>
    <w:rsid w:val="00C273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nite_fiel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Linear_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osis.mif.vu.lt/~skersys/doc/ktkt/prim_pol.pdf" TargetMode="External"/><Relationship Id="rId11" Type="http://schemas.openxmlformats.org/officeDocument/2006/relationships/hyperlink" Target="http://www.mif.vu.lt/lmd/kodai_sifrai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s.manchester.ac.uk/~pas/code/notes/part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i.uni-heidelberg.de/~yves/Matritzen/Codes/CodeMat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67871-94E0-4015-AB72-B5F86804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4595</Words>
  <Characters>2620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Inčius</dc:creator>
  <cp:keywords/>
  <dc:description/>
  <cp:lastModifiedBy>Jonas Inčius</cp:lastModifiedBy>
  <cp:revision>28</cp:revision>
  <dcterms:created xsi:type="dcterms:W3CDTF">2013-10-08T19:56:00Z</dcterms:created>
  <dcterms:modified xsi:type="dcterms:W3CDTF">2013-10-08T21:32:00Z</dcterms:modified>
</cp:coreProperties>
</file>