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6732" w:rsidRPr="0060431D" w:rsidRDefault="00A23390" w:rsidP="00100032">
      <w:pPr>
        <w:pStyle w:val="Sinespaciado"/>
        <w:rPr>
          <w:rStyle w:val="document-title1"/>
          <w:b/>
          <w:color w:val="3333FF"/>
        </w:rPr>
      </w:pPr>
      <w:bookmarkStart w:id="0" w:name="_GoBack"/>
      <w:bookmarkEnd w:id="0"/>
      <w:r>
        <w:rPr>
          <w:noProof/>
          <w:lang w:val="es-PE" w:eastAsia="es-PE"/>
        </w:rPr>
        <w:drawing>
          <wp:anchor distT="0" distB="0" distL="0" distR="0" simplePos="0" relativeHeight="251657728" behindDoc="0" locked="0" layoutInCell="1" allowOverlap="1">
            <wp:simplePos x="0" y="0"/>
            <wp:positionH relativeFrom="margin">
              <wp:posOffset>-46183</wp:posOffset>
            </wp:positionH>
            <wp:positionV relativeFrom="paragraph">
              <wp:posOffset>583</wp:posOffset>
            </wp:positionV>
            <wp:extent cx="324485" cy="685165"/>
            <wp:effectExtent l="1905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5" cy="685165"/>
                    </a:xfrm>
                    <a:prstGeom prst="rect">
                      <a:avLst/>
                    </a:prstGeom>
                    <a:solidFill>
                      <a:srgbClr val="FFFFFF"/>
                    </a:solidFill>
                  </pic:spPr>
                </pic:pic>
              </a:graphicData>
            </a:graphic>
          </wp:anchor>
        </w:drawing>
      </w:r>
      <w:r w:rsidR="00BB7987">
        <w:rPr>
          <w:rStyle w:val="document-title1"/>
          <w:b/>
          <w:color w:val="0000FF"/>
          <w:sz w:val="20"/>
          <w:szCs w:val="20"/>
          <w:lang w:val="es-ES"/>
        </w:rPr>
        <w:t xml:space="preserve">                      </w:t>
      </w:r>
      <w:r w:rsidR="00933422">
        <w:rPr>
          <w:rStyle w:val="document-title1"/>
          <w:b/>
          <w:color w:val="0000FF"/>
          <w:sz w:val="20"/>
          <w:szCs w:val="20"/>
          <w:lang w:val="es-MX"/>
        </w:rPr>
        <w:t xml:space="preserve">  </w:t>
      </w:r>
      <w:r w:rsidR="003D7760">
        <w:rPr>
          <w:rStyle w:val="document-title1"/>
          <w:b/>
          <w:color w:val="0000FF"/>
          <w:sz w:val="20"/>
          <w:szCs w:val="20"/>
          <w:lang w:val="es-MX"/>
        </w:rPr>
        <w:t xml:space="preserve"> </w:t>
      </w:r>
      <w:r w:rsidR="00B572B4">
        <w:rPr>
          <w:rStyle w:val="document-title1"/>
          <w:b/>
          <w:color w:val="0000FF"/>
          <w:sz w:val="20"/>
          <w:szCs w:val="20"/>
          <w:lang w:val="es-MX"/>
        </w:rPr>
        <w:t xml:space="preserve">      </w:t>
      </w:r>
      <w:r w:rsidR="00C605D2">
        <w:rPr>
          <w:rStyle w:val="document-title1"/>
          <w:b/>
          <w:color w:val="0000FF"/>
          <w:sz w:val="20"/>
          <w:szCs w:val="20"/>
          <w:lang w:val="es-MX"/>
        </w:rPr>
        <w:t xml:space="preserve"> </w:t>
      </w:r>
      <w:r w:rsidR="005E6732" w:rsidRPr="0060431D">
        <w:rPr>
          <w:rStyle w:val="document-title1"/>
          <w:b/>
          <w:color w:val="3333FF"/>
        </w:rPr>
        <w:t>Selección de Resúmenes de Menopausia</w:t>
      </w:r>
    </w:p>
    <w:p w:rsidR="006311AA" w:rsidRDefault="00351732" w:rsidP="00100032">
      <w:pPr>
        <w:pStyle w:val="Sinespaciado"/>
        <w:rPr>
          <w:rFonts w:ascii="Times New Roman" w:hAnsi="Times New Roman"/>
          <w:bCs/>
          <w:lang w:val="es-MX"/>
        </w:rPr>
      </w:pPr>
      <w:r w:rsidRPr="00CF753B">
        <w:rPr>
          <w:lang w:val="es-MX"/>
        </w:rPr>
        <w:t xml:space="preserve">     </w:t>
      </w:r>
      <w:r>
        <w:rPr>
          <w:lang w:val="es-MX"/>
        </w:rPr>
        <w:t xml:space="preserve">            </w:t>
      </w:r>
      <w:r w:rsidRPr="00CF753B">
        <w:rPr>
          <w:lang w:val="es-MX"/>
        </w:rPr>
        <w:t xml:space="preserve">   </w:t>
      </w:r>
      <w:r>
        <w:rPr>
          <w:lang w:val="es-MX"/>
        </w:rPr>
        <w:t xml:space="preserve">       </w:t>
      </w:r>
      <w:r w:rsidR="006E2336">
        <w:rPr>
          <w:lang w:val="es-MX"/>
        </w:rPr>
        <w:t xml:space="preserve">   </w:t>
      </w:r>
      <w:r w:rsidR="00406990">
        <w:rPr>
          <w:lang w:val="es-MX"/>
        </w:rPr>
        <w:t xml:space="preserve"> </w:t>
      </w:r>
      <w:r w:rsidR="009233C0">
        <w:rPr>
          <w:lang w:val="es-MX"/>
        </w:rPr>
        <w:t xml:space="preserve"> </w:t>
      </w:r>
      <w:r w:rsidR="002A30ED">
        <w:rPr>
          <w:lang w:val="es-MX"/>
        </w:rPr>
        <w:t xml:space="preserve"> </w:t>
      </w:r>
      <w:r w:rsidR="00DE5D2F">
        <w:rPr>
          <w:lang w:val="es-MX"/>
        </w:rPr>
        <w:t xml:space="preserve">   </w:t>
      </w:r>
      <w:r w:rsidR="00AD50BB">
        <w:rPr>
          <w:lang w:val="es-MX"/>
        </w:rPr>
        <w:t xml:space="preserve">    </w:t>
      </w:r>
      <w:r w:rsidR="00C501DB">
        <w:rPr>
          <w:lang w:val="es-MX"/>
        </w:rPr>
        <w:t xml:space="preserve">  </w:t>
      </w:r>
      <w:r w:rsidR="00155113">
        <w:rPr>
          <w:lang w:val="es-MX"/>
        </w:rPr>
        <w:t xml:space="preserve">        </w:t>
      </w:r>
      <w:r w:rsidR="00916405">
        <w:rPr>
          <w:lang w:val="es-MX"/>
        </w:rPr>
        <w:t xml:space="preserve"> </w:t>
      </w:r>
      <w:r w:rsidRPr="00933422">
        <w:rPr>
          <w:rFonts w:ascii="Times New Roman" w:hAnsi="Times New Roman"/>
          <w:lang w:val="es-MX"/>
        </w:rPr>
        <w:t xml:space="preserve">Semana </w:t>
      </w:r>
      <w:r w:rsidRPr="00933422">
        <w:rPr>
          <w:rFonts w:ascii="Times New Roman" w:hAnsi="Times New Roman"/>
          <w:bCs/>
          <w:lang w:val="es-MX"/>
        </w:rPr>
        <w:t>del</w:t>
      </w:r>
      <w:r w:rsidR="0049682A">
        <w:rPr>
          <w:rFonts w:ascii="Times New Roman" w:hAnsi="Times New Roman"/>
          <w:bCs/>
          <w:lang w:val="es-MX"/>
        </w:rPr>
        <w:t xml:space="preserve"> </w:t>
      </w:r>
      <w:r w:rsidR="008E48EF">
        <w:rPr>
          <w:rFonts w:ascii="Times New Roman" w:hAnsi="Times New Roman"/>
          <w:bCs/>
          <w:lang w:val="es-MX"/>
        </w:rPr>
        <w:t>20</w:t>
      </w:r>
      <w:r w:rsidR="00155113">
        <w:rPr>
          <w:rFonts w:ascii="Times New Roman" w:hAnsi="Times New Roman"/>
          <w:bCs/>
          <w:lang w:val="es-MX"/>
        </w:rPr>
        <w:t xml:space="preserve"> al </w:t>
      </w:r>
      <w:r w:rsidR="008E48EF">
        <w:rPr>
          <w:rFonts w:ascii="Times New Roman" w:hAnsi="Times New Roman"/>
          <w:bCs/>
          <w:lang w:val="es-MX"/>
        </w:rPr>
        <w:t>26</w:t>
      </w:r>
      <w:r w:rsidR="004906BD">
        <w:rPr>
          <w:rFonts w:ascii="Times New Roman" w:hAnsi="Times New Roman"/>
          <w:bCs/>
          <w:lang w:val="es-MX"/>
        </w:rPr>
        <w:t xml:space="preserve"> de Agosto </w:t>
      </w:r>
      <w:r w:rsidR="006C1FA6">
        <w:rPr>
          <w:rFonts w:ascii="Times New Roman" w:hAnsi="Times New Roman"/>
          <w:bCs/>
          <w:lang w:val="es-MX"/>
        </w:rPr>
        <w:t>d</w:t>
      </w:r>
      <w:r w:rsidR="00B505AF">
        <w:rPr>
          <w:rFonts w:ascii="Times New Roman" w:hAnsi="Times New Roman"/>
          <w:bCs/>
          <w:lang w:val="es-MX"/>
        </w:rPr>
        <w:t xml:space="preserve">e </w:t>
      </w:r>
      <w:r w:rsidR="00211309">
        <w:rPr>
          <w:rFonts w:ascii="Times New Roman" w:hAnsi="Times New Roman"/>
          <w:bCs/>
          <w:lang w:val="es-MX"/>
        </w:rPr>
        <w:t>201</w:t>
      </w:r>
      <w:r w:rsidR="001A3241">
        <w:rPr>
          <w:rFonts w:ascii="Times New Roman" w:hAnsi="Times New Roman"/>
          <w:bCs/>
          <w:lang w:val="es-MX"/>
        </w:rPr>
        <w:t>4</w:t>
      </w:r>
    </w:p>
    <w:p w:rsidR="0026078B" w:rsidRPr="009C79A4" w:rsidRDefault="00351732" w:rsidP="009038E5">
      <w:pPr>
        <w:pStyle w:val="Sinespaciado"/>
        <w:jc w:val="both"/>
        <w:rPr>
          <w:rFonts w:ascii="Times New Roman" w:hAnsi="Times New Roman"/>
          <w:lang w:val="en-US"/>
        </w:rPr>
      </w:pPr>
      <w:r w:rsidRPr="00933422">
        <w:rPr>
          <w:rFonts w:ascii="Times New Roman" w:hAnsi="Times New Roman"/>
        </w:rPr>
        <w:t xml:space="preserve">                </w:t>
      </w:r>
      <w:r w:rsidR="00D041E3" w:rsidRPr="00933422">
        <w:rPr>
          <w:rFonts w:ascii="Times New Roman" w:hAnsi="Times New Roman"/>
        </w:rPr>
        <w:t xml:space="preserve"> </w:t>
      </w:r>
      <w:r w:rsidR="009735DC">
        <w:rPr>
          <w:rFonts w:ascii="Times New Roman" w:hAnsi="Times New Roman"/>
        </w:rPr>
        <w:t xml:space="preserve">   </w:t>
      </w:r>
      <w:r w:rsidR="00D041E3" w:rsidRPr="00933422">
        <w:rPr>
          <w:rFonts w:ascii="Times New Roman" w:hAnsi="Times New Roman"/>
        </w:rPr>
        <w:t xml:space="preserve"> </w:t>
      </w:r>
      <w:r w:rsidR="00B572B4">
        <w:rPr>
          <w:rFonts w:ascii="Times New Roman" w:hAnsi="Times New Roman"/>
        </w:rPr>
        <w:t xml:space="preserve">  </w:t>
      </w:r>
      <w:r w:rsidRPr="00933422">
        <w:rPr>
          <w:rFonts w:ascii="Times New Roman" w:hAnsi="Times New Roman"/>
        </w:rPr>
        <w:t xml:space="preserve">Juan Enrique Blümel. Departamento Medicina Sur. </w:t>
      </w:r>
      <w:r w:rsidRPr="009C79A4">
        <w:rPr>
          <w:rFonts w:ascii="Times New Roman" w:hAnsi="Times New Roman"/>
          <w:lang w:val="en-US"/>
        </w:rPr>
        <w:t>Universidad de Chile</w:t>
      </w:r>
    </w:p>
    <w:p w:rsidR="00056CFE" w:rsidRPr="009C79A4" w:rsidRDefault="00056CFE" w:rsidP="001E6129">
      <w:pPr>
        <w:pStyle w:val="Sinespaciado"/>
        <w:rPr>
          <w:rFonts w:ascii="Times New Roman" w:hAnsi="Times New Roman"/>
          <w:sz w:val="20"/>
          <w:szCs w:val="20"/>
          <w:lang w:val="en-US"/>
        </w:rPr>
      </w:pPr>
    </w:p>
    <w:p w:rsidR="001E6129" w:rsidRPr="009C79A4" w:rsidRDefault="001E6129" w:rsidP="00AC2EB4">
      <w:pPr>
        <w:pStyle w:val="Sinespaciado"/>
        <w:jc w:val="both"/>
        <w:rPr>
          <w:rFonts w:ascii="Times New Roman" w:hAnsi="Times New Roman"/>
          <w:color w:val="000000" w:themeColor="text1"/>
          <w:sz w:val="20"/>
          <w:szCs w:val="20"/>
          <w:lang w:val="en-US"/>
        </w:rPr>
      </w:pPr>
    </w:p>
    <w:p w:rsidR="0075397A" w:rsidRPr="00437B89" w:rsidRDefault="0075397A" w:rsidP="0075397A">
      <w:pPr>
        <w:pStyle w:val="Sinespaciado"/>
        <w:jc w:val="both"/>
        <w:rPr>
          <w:rFonts w:ascii="Times New Roman" w:hAnsi="Times New Roman"/>
          <w:b/>
          <w:color w:val="FF0000"/>
          <w:sz w:val="20"/>
          <w:szCs w:val="20"/>
          <w:lang w:val="en-US"/>
        </w:rPr>
      </w:pPr>
      <w:r w:rsidRPr="00437B89">
        <w:rPr>
          <w:rFonts w:ascii="Times New Roman" w:hAnsi="Times New Roman"/>
          <w:b/>
          <w:color w:val="FF0000"/>
          <w:sz w:val="20"/>
          <w:szCs w:val="20"/>
          <w:lang w:val="en-US"/>
        </w:rPr>
        <w:t>Nat Commun. 2014 Aug 21;5:4708. doi: 10.1038/ncomms5708.</w:t>
      </w:r>
    </w:p>
    <w:p w:rsidR="0075397A" w:rsidRPr="00C411E6" w:rsidRDefault="0075397A" w:rsidP="0075397A">
      <w:pPr>
        <w:pStyle w:val="Sinespaciado"/>
        <w:jc w:val="both"/>
        <w:rPr>
          <w:rFonts w:ascii="Times New Roman" w:hAnsi="Times New Roman"/>
          <w:b/>
          <w:color w:val="3333FF"/>
          <w:sz w:val="28"/>
          <w:szCs w:val="28"/>
          <w:lang w:val="en-US"/>
        </w:rPr>
      </w:pPr>
      <w:r w:rsidRPr="00C411E6">
        <w:rPr>
          <w:rFonts w:ascii="Times New Roman" w:hAnsi="Times New Roman"/>
          <w:b/>
          <w:color w:val="3333FF"/>
          <w:sz w:val="28"/>
          <w:szCs w:val="28"/>
          <w:lang w:val="en-US"/>
        </w:rPr>
        <w:t>A metabolic view on menopause and ageing.</w:t>
      </w:r>
    </w:p>
    <w:p w:rsidR="0075397A" w:rsidRPr="0075397A" w:rsidRDefault="0075397A" w:rsidP="00437B89">
      <w:pPr>
        <w:pStyle w:val="Sinespaciado"/>
        <w:jc w:val="both"/>
        <w:rPr>
          <w:rFonts w:ascii="Times New Roman" w:hAnsi="Times New Roman"/>
          <w:sz w:val="20"/>
          <w:szCs w:val="20"/>
          <w:lang w:val="en-US"/>
        </w:rPr>
      </w:pPr>
      <w:r w:rsidRPr="0075397A">
        <w:rPr>
          <w:rFonts w:ascii="Times New Roman" w:hAnsi="Times New Roman"/>
          <w:sz w:val="20"/>
          <w:szCs w:val="20"/>
          <w:lang w:val="en-US"/>
        </w:rPr>
        <w:t xml:space="preserve">Auro K, Joensuu A, Fischer K, Kettunen J, Salo P, Mattsson H, </w:t>
      </w:r>
      <w:r w:rsidR="00437B89">
        <w:rPr>
          <w:rFonts w:ascii="Times New Roman" w:hAnsi="Times New Roman"/>
          <w:sz w:val="20"/>
          <w:szCs w:val="20"/>
          <w:lang w:val="en-US"/>
        </w:rPr>
        <w:t>et al.</w:t>
      </w:r>
    </w:p>
    <w:p w:rsidR="008E48EF" w:rsidRDefault="0075397A" w:rsidP="0075397A">
      <w:pPr>
        <w:pStyle w:val="Sinespaciado"/>
        <w:jc w:val="both"/>
        <w:rPr>
          <w:rFonts w:ascii="Times New Roman" w:hAnsi="Times New Roman"/>
          <w:sz w:val="20"/>
          <w:szCs w:val="20"/>
          <w:lang w:val="en-US"/>
        </w:rPr>
      </w:pPr>
      <w:r w:rsidRPr="0075397A">
        <w:rPr>
          <w:rFonts w:ascii="Times New Roman" w:hAnsi="Times New Roman"/>
          <w:sz w:val="20"/>
          <w:szCs w:val="20"/>
          <w:lang w:val="en-US"/>
        </w:rPr>
        <w:t>The ageing of the global population calls for a better understanding of age-related metabolic consequences. Here we report the effects of age, sex and menopause on serum metabolites in 26,065 individuals of Northern European ancestry. Age-specific metabolic fingerprints differ significantly by gender and, in females, a substantial atherogenic shift overlapping the time of menopausal transition is observed. In meta-analysis of 10,083 women, menopause status associates with amino acids glutamine, tyrosine and isoleucine, along with serum cholesterol measures and atherogenic lipoproteins. Among 3,204 women aged 40-55 years, menopause status associates additionally with glycine and total, monounsaturated, and omega-7 and -9 fatty acids. Our findings suggest that, in addition to lipid alterations, menopause may contribute to future metabolic and cardiovascular risk via influencing amino-acid concentrations, adding to the growing evidence of the importance of amino acids in metabolic disease progression. These observations shed light on the metabolic consequences of ageing, gender and menopause at the population level.</w:t>
      </w:r>
    </w:p>
    <w:p w:rsidR="0075397A" w:rsidRDefault="0075397A" w:rsidP="0075397A">
      <w:pPr>
        <w:pStyle w:val="Sinespaciado"/>
        <w:jc w:val="both"/>
        <w:rPr>
          <w:rFonts w:ascii="Times New Roman" w:hAnsi="Times New Roman"/>
          <w:sz w:val="20"/>
          <w:szCs w:val="20"/>
          <w:lang w:val="en-US"/>
        </w:rPr>
      </w:pPr>
    </w:p>
    <w:p w:rsidR="0075397A" w:rsidRDefault="0075397A" w:rsidP="0075397A">
      <w:pPr>
        <w:pStyle w:val="Sinespaciado"/>
        <w:jc w:val="both"/>
        <w:rPr>
          <w:rFonts w:ascii="Times New Roman" w:hAnsi="Times New Roman"/>
          <w:sz w:val="20"/>
          <w:szCs w:val="20"/>
          <w:lang w:val="en-US"/>
        </w:rPr>
      </w:pPr>
    </w:p>
    <w:p w:rsidR="00790CC7" w:rsidRPr="00437B89" w:rsidRDefault="00790CC7" w:rsidP="00790CC7">
      <w:pPr>
        <w:pStyle w:val="Sinespaciado"/>
        <w:rPr>
          <w:rFonts w:ascii="Times New Roman" w:hAnsi="Times New Roman"/>
          <w:b/>
          <w:color w:val="FF0000"/>
          <w:sz w:val="20"/>
          <w:szCs w:val="20"/>
          <w:lang w:val="en-US"/>
        </w:rPr>
      </w:pPr>
      <w:r w:rsidRPr="00437B89">
        <w:rPr>
          <w:rFonts w:ascii="Times New Roman" w:hAnsi="Times New Roman"/>
          <w:b/>
          <w:color w:val="FF0000"/>
          <w:sz w:val="20"/>
          <w:szCs w:val="20"/>
          <w:lang w:val="en-US"/>
        </w:rPr>
        <w:t>Int J Womens Health. 2014 Aug 11;6:745-57. doi: 10.2147/IJWH.S61685. eCollection 2014.</w:t>
      </w:r>
    </w:p>
    <w:p w:rsidR="00790CC7" w:rsidRPr="00C411E6" w:rsidRDefault="00790CC7" w:rsidP="00C411E6">
      <w:pPr>
        <w:pStyle w:val="Sinespaciado"/>
        <w:jc w:val="both"/>
        <w:rPr>
          <w:rFonts w:ascii="Times New Roman" w:hAnsi="Times New Roman"/>
          <w:b/>
          <w:color w:val="3333FF"/>
          <w:sz w:val="28"/>
          <w:szCs w:val="28"/>
          <w:lang w:val="en-US"/>
        </w:rPr>
      </w:pPr>
      <w:r w:rsidRPr="00C411E6">
        <w:rPr>
          <w:rFonts w:ascii="Times New Roman" w:hAnsi="Times New Roman"/>
          <w:b/>
          <w:color w:val="3333FF"/>
          <w:sz w:val="28"/>
          <w:szCs w:val="28"/>
          <w:lang w:val="en-US"/>
        </w:rPr>
        <w:t>Modification of blood pressure in postmenopausal women: role of hormone replacement therapy.</w:t>
      </w:r>
    </w:p>
    <w:p w:rsidR="00790CC7" w:rsidRPr="00790CC7" w:rsidRDefault="00790CC7" w:rsidP="00790CC7">
      <w:pPr>
        <w:pStyle w:val="Sinespaciado"/>
        <w:rPr>
          <w:rFonts w:ascii="Times New Roman" w:hAnsi="Times New Roman"/>
          <w:sz w:val="20"/>
          <w:szCs w:val="20"/>
          <w:lang w:val="en-US"/>
        </w:rPr>
      </w:pPr>
      <w:r w:rsidRPr="00790CC7">
        <w:rPr>
          <w:rFonts w:ascii="Times New Roman" w:hAnsi="Times New Roman"/>
          <w:sz w:val="20"/>
          <w:szCs w:val="20"/>
          <w:lang w:val="en-US"/>
        </w:rPr>
        <w:t>Cannoletta M, Cagnacci A.</w:t>
      </w:r>
    </w:p>
    <w:p w:rsidR="0075397A" w:rsidRDefault="00790CC7" w:rsidP="00790CC7">
      <w:pPr>
        <w:pStyle w:val="Sinespaciado"/>
        <w:jc w:val="both"/>
        <w:rPr>
          <w:rFonts w:ascii="Times New Roman" w:hAnsi="Times New Roman"/>
          <w:sz w:val="20"/>
          <w:szCs w:val="20"/>
          <w:lang w:val="en-US"/>
        </w:rPr>
      </w:pPr>
      <w:r w:rsidRPr="00790CC7">
        <w:rPr>
          <w:rFonts w:ascii="Times New Roman" w:hAnsi="Times New Roman"/>
          <w:sz w:val="20"/>
          <w:szCs w:val="20"/>
          <w:lang w:val="en-US"/>
        </w:rPr>
        <w:t>The rate of hypertension increases after menopause. Whether estrogen and progesterone deficiency associated with menopause play a role in determining a worst blood pressure (BP) control is still controversial. Also, studies dealing with the administration of estrogens or hormone therapy (HT) have reported conflicting evidence. In general it seems that, despite some negative data on subgroups of later postmenopausal women obtained with oral estrogens, in particular conjugated equine estrogens (CEE), most of the data indicate neutral or beneficial effects of estrogen or HT administration on BP control of both normotensive and hypertensive women. Data obtained with ambulatory BP monitoring and with transdermal estrogens are more convincing and concordant in defining positive effect on BP control of both normotensive and hypertensive postmenopausal women. Overall progestin adjunct does not hamper the effect of estrogens. Among progestins, drospirenone, a spironolactone-derived molecule, appears to be the molecule with the best antihypertensive properties.</w:t>
      </w:r>
    </w:p>
    <w:p w:rsidR="00790CC7" w:rsidRDefault="00790CC7" w:rsidP="00790CC7">
      <w:pPr>
        <w:pStyle w:val="Sinespaciado"/>
        <w:jc w:val="both"/>
        <w:rPr>
          <w:rFonts w:ascii="Times New Roman" w:hAnsi="Times New Roman"/>
          <w:sz w:val="20"/>
          <w:szCs w:val="20"/>
          <w:lang w:val="en-US"/>
        </w:rPr>
      </w:pPr>
    </w:p>
    <w:p w:rsidR="00790CC7" w:rsidRDefault="00790CC7" w:rsidP="00790CC7">
      <w:pPr>
        <w:pStyle w:val="Sinespaciado"/>
        <w:jc w:val="both"/>
        <w:rPr>
          <w:rFonts w:ascii="Times New Roman" w:hAnsi="Times New Roman"/>
          <w:sz w:val="20"/>
          <w:szCs w:val="20"/>
          <w:lang w:val="en-US"/>
        </w:rPr>
      </w:pPr>
    </w:p>
    <w:p w:rsidR="00790CC7" w:rsidRPr="00437B89" w:rsidRDefault="00790CC7" w:rsidP="00790CC7">
      <w:pPr>
        <w:pStyle w:val="Sinespaciado"/>
        <w:rPr>
          <w:rFonts w:ascii="Times New Roman" w:hAnsi="Times New Roman"/>
          <w:b/>
          <w:color w:val="FF0000"/>
          <w:sz w:val="20"/>
          <w:szCs w:val="20"/>
          <w:lang w:val="en-US"/>
        </w:rPr>
      </w:pPr>
      <w:r w:rsidRPr="00437B89">
        <w:rPr>
          <w:rFonts w:ascii="Times New Roman" w:hAnsi="Times New Roman"/>
          <w:b/>
          <w:color w:val="FF0000"/>
          <w:sz w:val="20"/>
          <w:szCs w:val="20"/>
          <w:lang w:val="en-US"/>
        </w:rPr>
        <w:t>J Endocrinol. 2014 Aug 20. pii: JOE-14-0349. [Epub ahead of print]</w:t>
      </w:r>
    </w:p>
    <w:p w:rsidR="00790CC7" w:rsidRPr="00C411E6" w:rsidRDefault="00790CC7" w:rsidP="00790CC7">
      <w:pPr>
        <w:pStyle w:val="Sinespaciado"/>
        <w:rPr>
          <w:rFonts w:ascii="Times New Roman" w:hAnsi="Times New Roman"/>
          <w:b/>
          <w:color w:val="3333FF"/>
          <w:sz w:val="28"/>
          <w:szCs w:val="28"/>
          <w:lang w:val="en-US"/>
        </w:rPr>
      </w:pPr>
      <w:r w:rsidRPr="00C411E6">
        <w:rPr>
          <w:rFonts w:ascii="Times New Roman" w:hAnsi="Times New Roman"/>
          <w:b/>
          <w:color w:val="3333FF"/>
          <w:sz w:val="28"/>
          <w:szCs w:val="28"/>
          <w:lang w:val="en-US"/>
        </w:rPr>
        <w:t>Oestrogen, ocular function and low-level vision: a review.</w:t>
      </w:r>
    </w:p>
    <w:p w:rsidR="00790CC7" w:rsidRPr="00790CC7" w:rsidRDefault="00790CC7" w:rsidP="00790CC7">
      <w:pPr>
        <w:pStyle w:val="Sinespaciado"/>
        <w:rPr>
          <w:rFonts w:ascii="Times New Roman" w:hAnsi="Times New Roman"/>
          <w:sz w:val="20"/>
          <w:szCs w:val="20"/>
          <w:lang w:val="en-US"/>
        </w:rPr>
      </w:pPr>
      <w:r w:rsidRPr="00790CC7">
        <w:rPr>
          <w:rFonts w:ascii="Times New Roman" w:hAnsi="Times New Roman"/>
          <w:sz w:val="20"/>
          <w:szCs w:val="20"/>
          <w:lang w:val="en-US"/>
        </w:rPr>
        <w:t>Hutchinson CV, Walker J, Davidson C.</w:t>
      </w:r>
    </w:p>
    <w:p w:rsidR="00790CC7" w:rsidRDefault="00790CC7" w:rsidP="00790CC7">
      <w:pPr>
        <w:pStyle w:val="Sinespaciado"/>
        <w:jc w:val="both"/>
        <w:rPr>
          <w:rFonts w:ascii="Times New Roman" w:hAnsi="Times New Roman"/>
          <w:sz w:val="20"/>
          <w:szCs w:val="20"/>
          <w:lang w:val="en-US"/>
        </w:rPr>
      </w:pPr>
      <w:r w:rsidRPr="00790CC7">
        <w:rPr>
          <w:rFonts w:ascii="Times New Roman" w:hAnsi="Times New Roman"/>
          <w:sz w:val="20"/>
          <w:szCs w:val="20"/>
          <w:lang w:val="en-US"/>
        </w:rPr>
        <w:t>Over the last ten years, a literature has emerged concerning the sex steroid hormone oestrogen and its role in human vision. Here, we review evidence that oestrogen (estradiol) levels may significantly affect ocular function and low-level vision, particularly in older females. In doing so, we have examined a number of vision-related disorders including dry eye, cataract, increased intraocular pressure, glaucoma, age-related macular degeneration and Leber's hereditary optic neuropathy. In each case, we have found oestrogen, or lack thereof, to have a role. We have also included discussion of how oestrogen-related pharmacological treatments for menopause and breast cancer can impact the pathology of the eye and a number of psychophysical aspects of vision. Finally we have reviewed oestrogen's pharmacology and suggest potential mechanisms underlying its beneficial effects, with particular emphasis on anti-apoptotic and vascular effects.</w:t>
      </w:r>
    </w:p>
    <w:p w:rsidR="0075397A" w:rsidRDefault="0075397A" w:rsidP="0075397A">
      <w:pPr>
        <w:pStyle w:val="Sinespaciado"/>
        <w:jc w:val="both"/>
        <w:rPr>
          <w:rFonts w:ascii="Times New Roman" w:hAnsi="Times New Roman"/>
          <w:sz w:val="20"/>
          <w:szCs w:val="20"/>
          <w:lang w:val="en-US"/>
        </w:rPr>
      </w:pPr>
    </w:p>
    <w:p w:rsidR="0075397A" w:rsidRDefault="0075397A" w:rsidP="0075397A">
      <w:pPr>
        <w:pStyle w:val="Sinespaciado"/>
        <w:jc w:val="both"/>
        <w:rPr>
          <w:rFonts w:ascii="Times New Roman" w:hAnsi="Times New Roman"/>
          <w:sz w:val="20"/>
          <w:szCs w:val="20"/>
          <w:lang w:val="en-US"/>
        </w:rPr>
      </w:pPr>
    </w:p>
    <w:p w:rsidR="00790CC7" w:rsidRPr="00437B89" w:rsidRDefault="00790CC7" w:rsidP="00437B89">
      <w:pPr>
        <w:pStyle w:val="Sinespaciado"/>
        <w:jc w:val="both"/>
        <w:rPr>
          <w:rFonts w:ascii="Times New Roman" w:hAnsi="Times New Roman"/>
          <w:b/>
          <w:color w:val="FF0000"/>
          <w:sz w:val="20"/>
          <w:szCs w:val="20"/>
          <w:lang w:val="en-US"/>
        </w:rPr>
      </w:pPr>
      <w:r w:rsidRPr="00437B89">
        <w:rPr>
          <w:rFonts w:ascii="Times New Roman" w:hAnsi="Times New Roman"/>
          <w:b/>
          <w:color w:val="FF0000"/>
          <w:sz w:val="20"/>
          <w:szCs w:val="20"/>
          <w:lang w:val="en-US"/>
        </w:rPr>
        <w:t>J Am Heart Assoc. 2014 Aug 20;3(4). pii: e001127. doi: 10.1161/JAHA.114.001127.</w:t>
      </w:r>
    </w:p>
    <w:p w:rsidR="00790CC7" w:rsidRPr="00C411E6" w:rsidRDefault="00790CC7" w:rsidP="00437B89">
      <w:pPr>
        <w:pStyle w:val="Sinespaciado"/>
        <w:jc w:val="both"/>
        <w:rPr>
          <w:rFonts w:ascii="Times New Roman" w:hAnsi="Times New Roman"/>
          <w:b/>
          <w:color w:val="3333FF"/>
          <w:sz w:val="28"/>
          <w:szCs w:val="28"/>
          <w:lang w:val="en-US"/>
        </w:rPr>
      </w:pPr>
      <w:r w:rsidRPr="00C411E6">
        <w:rPr>
          <w:rFonts w:ascii="Times New Roman" w:hAnsi="Times New Roman"/>
          <w:b/>
          <w:color w:val="3333FF"/>
          <w:sz w:val="28"/>
          <w:szCs w:val="28"/>
          <w:lang w:val="en-US"/>
        </w:rPr>
        <w:t>Obesity, physical activity, and their interaction in incident atrial fibrillation in postmenopausal women.</w:t>
      </w:r>
    </w:p>
    <w:p w:rsidR="00790CC7" w:rsidRPr="00790CC7" w:rsidRDefault="00790CC7" w:rsidP="00437B89">
      <w:pPr>
        <w:pStyle w:val="Sinespaciado"/>
        <w:jc w:val="both"/>
        <w:rPr>
          <w:rFonts w:ascii="Times New Roman" w:hAnsi="Times New Roman"/>
          <w:sz w:val="20"/>
          <w:szCs w:val="20"/>
          <w:lang w:val="en-US"/>
        </w:rPr>
      </w:pPr>
      <w:r w:rsidRPr="00790CC7">
        <w:rPr>
          <w:rFonts w:ascii="Times New Roman" w:hAnsi="Times New Roman"/>
          <w:sz w:val="20"/>
          <w:szCs w:val="20"/>
          <w:lang w:val="en-US"/>
        </w:rPr>
        <w:t>Azarbal F, Stefanick ML, Salmoirago-Blotcher E, Manson JE, Albert CM, LaMonte MJ</w:t>
      </w:r>
      <w:r w:rsidR="00437B89">
        <w:rPr>
          <w:rFonts w:ascii="Times New Roman" w:hAnsi="Times New Roman"/>
          <w:sz w:val="20"/>
          <w:szCs w:val="20"/>
          <w:lang w:val="en-US"/>
        </w:rPr>
        <w:t>, et al.</w:t>
      </w:r>
    </w:p>
    <w:p w:rsidR="0075397A" w:rsidRDefault="00790CC7" w:rsidP="00437B89">
      <w:pPr>
        <w:pStyle w:val="Sinespaciado"/>
        <w:jc w:val="both"/>
        <w:rPr>
          <w:rFonts w:ascii="Times New Roman" w:hAnsi="Times New Roman"/>
          <w:sz w:val="20"/>
          <w:szCs w:val="20"/>
          <w:lang w:val="en-US"/>
        </w:rPr>
      </w:pPr>
      <w:r w:rsidRPr="00790CC7">
        <w:rPr>
          <w:rFonts w:ascii="Times New Roman" w:hAnsi="Times New Roman"/>
          <w:sz w:val="20"/>
          <w:szCs w:val="20"/>
          <w:lang w:val="en-US"/>
        </w:rPr>
        <w:lastRenderedPageBreak/>
        <w:t>BACKGROUND:</w:t>
      </w:r>
      <w:r w:rsidR="00437B89">
        <w:rPr>
          <w:rFonts w:ascii="Times New Roman" w:hAnsi="Times New Roman"/>
          <w:sz w:val="20"/>
          <w:szCs w:val="20"/>
          <w:lang w:val="en-US"/>
        </w:rPr>
        <w:t xml:space="preserve"> </w:t>
      </w:r>
      <w:r w:rsidRPr="00790CC7">
        <w:rPr>
          <w:rFonts w:ascii="Times New Roman" w:hAnsi="Times New Roman"/>
          <w:sz w:val="20"/>
          <w:szCs w:val="20"/>
          <w:lang w:val="en-US"/>
        </w:rPr>
        <w:t>Atrial fibrillation (AF) is the most common cardiac arrhythmia and is associated with increased risk of stroke and death. Obesity is an independent risk factor for AF, but modifiers of this risk are not well known. We studied the roles of obesity, physical activity, and their interaction in conferring risk of incident AF.</w:t>
      </w:r>
      <w:r w:rsidR="00437B89">
        <w:rPr>
          <w:rFonts w:ascii="Times New Roman" w:hAnsi="Times New Roman"/>
          <w:sz w:val="20"/>
          <w:szCs w:val="20"/>
          <w:lang w:val="en-US"/>
        </w:rPr>
        <w:t xml:space="preserve"> </w:t>
      </w:r>
      <w:r w:rsidRPr="00790CC7">
        <w:rPr>
          <w:rFonts w:ascii="Times New Roman" w:hAnsi="Times New Roman"/>
          <w:sz w:val="20"/>
          <w:szCs w:val="20"/>
          <w:lang w:val="en-US"/>
        </w:rPr>
        <w:t>METHODS AND RESULTS:</w:t>
      </w:r>
      <w:r w:rsidR="00437B89">
        <w:rPr>
          <w:rFonts w:ascii="Times New Roman" w:hAnsi="Times New Roman"/>
          <w:sz w:val="20"/>
          <w:szCs w:val="20"/>
          <w:lang w:val="en-US"/>
        </w:rPr>
        <w:t xml:space="preserve"> </w:t>
      </w:r>
      <w:r w:rsidRPr="00790CC7">
        <w:rPr>
          <w:rFonts w:ascii="Times New Roman" w:hAnsi="Times New Roman"/>
          <w:sz w:val="20"/>
          <w:szCs w:val="20"/>
          <w:lang w:val="en-US"/>
        </w:rPr>
        <w:t>The Women's Health Initiative (WHI) Observational Study was a prospective observational study of 93 676 postmenopausal women followed for an average of 11.5 years. Incident AF was identified using WHI-ascertained hospitalization records and diagnostic codes from Medicare claims. A multivariate Cox's hazard regression model adjusted for demographic and clinical risk factors was used to evaluate the interaction between obesity and physical activity and its association with incident AF. After exclusion of women with prevalent AF, incomplete data, or underweight body mass index (BMI), 9792 of the remaining 81 317 women developed AF. Women were, on average, 63.4 years old, 7.8% were African American, and 3.6% were Hispanic. Increased BMI (hazard ratio [HR], 1.12 per 5-kg/m(2) increase; 95% confidence interval [CI], 1.10 to 1.14) and reduced physical activity (&gt;9 vs. 0 metabolic equivalent task hours per week; HR, 0.90; 95% CI, 0.85 to 0.96) were independently associated with higher rates of AF after multivariate adjustment. Higher levels of physical activity reduced the AF risk conferred by obesity (interaction P=0.033).</w:t>
      </w:r>
      <w:r w:rsidR="00437B89">
        <w:rPr>
          <w:rFonts w:ascii="Times New Roman" w:hAnsi="Times New Roman"/>
          <w:sz w:val="20"/>
          <w:szCs w:val="20"/>
          <w:lang w:val="en-US"/>
        </w:rPr>
        <w:t xml:space="preserve"> </w:t>
      </w:r>
      <w:r w:rsidRPr="00790CC7">
        <w:rPr>
          <w:rFonts w:ascii="Times New Roman" w:hAnsi="Times New Roman"/>
          <w:sz w:val="20"/>
          <w:szCs w:val="20"/>
          <w:lang w:val="en-US"/>
        </w:rPr>
        <w:t>CONCLUSIONS:</w:t>
      </w:r>
      <w:r w:rsidR="00437B89">
        <w:rPr>
          <w:rFonts w:ascii="Times New Roman" w:hAnsi="Times New Roman"/>
          <w:sz w:val="20"/>
          <w:szCs w:val="20"/>
          <w:lang w:val="en-US"/>
        </w:rPr>
        <w:t xml:space="preserve"> </w:t>
      </w:r>
      <w:r w:rsidRPr="00790CC7">
        <w:rPr>
          <w:rFonts w:ascii="Times New Roman" w:hAnsi="Times New Roman"/>
          <w:sz w:val="20"/>
          <w:szCs w:val="20"/>
          <w:lang w:val="en-US"/>
        </w:rPr>
        <w:t>Greater physical activity is associated with lower rates of incident AF and modifies the association between obesity and incident AF</w:t>
      </w:r>
    </w:p>
    <w:p w:rsidR="0075397A" w:rsidRDefault="0075397A" w:rsidP="00437B89">
      <w:pPr>
        <w:pStyle w:val="Sinespaciado"/>
        <w:jc w:val="both"/>
        <w:rPr>
          <w:rFonts w:ascii="Times New Roman" w:hAnsi="Times New Roman"/>
          <w:sz w:val="20"/>
          <w:szCs w:val="20"/>
          <w:lang w:val="en-US"/>
        </w:rPr>
      </w:pPr>
    </w:p>
    <w:p w:rsidR="0075397A" w:rsidRDefault="0075397A" w:rsidP="0075397A">
      <w:pPr>
        <w:pStyle w:val="Sinespaciado"/>
        <w:jc w:val="both"/>
        <w:rPr>
          <w:rFonts w:ascii="Times New Roman" w:hAnsi="Times New Roman"/>
          <w:sz w:val="20"/>
          <w:szCs w:val="20"/>
          <w:lang w:val="en-US"/>
        </w:rPr>
      </w:pPr>
    </w:p>
    <w:p w:rsidR="00790CC7" w:rsidRPr="00437B89" w:rsidRDefault="00790CC7" w:rsidP="00790CC7">
      <w:pPr>
        <w:pStyle w:val="Sinespaciado"/>
        <w:rPr>
          <w:rFonts w:ascii="Times New Roman" w:hAnsi="Times New Roman"/>
          <w:b/>
          <w:color w:val="FF0000"/>
          <w:sz w:val="20"/>
          <w:szCs w:val="20"/>
          <w:lang w:val="en-US"/>
        </w:rPr>
      </w:pPr>
      <w:r w:rsidRPr="00437B89">
        <w:rPr>
          <w:rFonts w:ascii="Times New Roman" w:hAnsi="Times New Roman"/>
          <w:b/>
          <w:color w:val="FF0000"/>
          <w:sz w:val="20"/>
          <w:szCs w:val="20"/>
          <w:lang w:val="en-US"/>
        </w:rPr>
        <w:t>Curr Hypertens Rep. 2014 Oct;16(10):479. doi: 10.1007/s11906-014-0479-z.</w:t>
      </w:r>
    </w:p>
    <w:p w:rsidR="00790CC7" w:rsidRPr="00C411E6" w:rsidRDefault="00790CC7" w:rsidP="00790CC7">
      <w:pPr>
        <w:pStyle w:val="Sinespaciado"/>
        <w:rPr>
          <w:rFonts w:ascii="Times New Roman" w:hAnsi="Times New Roman"/>
          <w:b/>
          <w:color w:val="3333FF"/>
          <w:sz w:val="28"/>
          <w:szCs w:val="28"/>
          <w:lang w:val="en-US"/>
        </w:rPr>
      </w:pPr>
      <w:r w:rsidRPr="00C411E6">
        <w:rPr>
          <w:rFonts w:ascii="Times New Roman" w:hAnsi="Times New Roman"/>
          <w:b/>
          <w:color w:val="3333FF"/>
          <w:sz w:val="28"/>
          <w:szCs w:val="28"/>
          <w:lang w:val="en-US"/>
        </w:rPr>
        <w:t>Treatment of hypertension and metabolic syndrome: lowering blood pressure is not enough for organ protection, new approach-arterial destiffening.</w:t>
      </w:r>
    </w:p>
    <w:p w:rsidR="00790CC7" w:rsidRPr="00790CC7" w:rsidRDefault="00790CC7" w:rsidP="00790CC7">
      <w:pPr>
        <w:pStyle w:val="Sinespaciado"/>
        <w:rPr>
          <w:rFonts w:ascii="Times New Roman" w:hAnsi="Times New Roman"/>
          <w:sz w:val="20"/>
          <w:szCs w:val="20"/>
          <w:lang w:val="en-US"/>
        </w:rPr>
      </w:pPr>
      <w:r w:rsidRPr="00790CC7">
        <w:rPr>
          <w:rFonts w:ascii="Times New Roman" w:hAnsi="Times New Roman"/>
          <w:sz w:val="20"/>
          <w:szCs w:val="20"/>
          <w:lang w:val="en-US"/>
        </w:rPr>
        <w:t>Zimlichman R.</w:t>
      </w:r>
    </w:p>
    <w:p w:rsidR="0075397A" w:rsidRDefault="00790CC7" w:rsidP="00790CC7">
      <w:pPr>
        <w:pStyle w:val="Sinespaciado"/>
        <w:jc w:val="both"/>
        <w:rPr>
          <w:rFonts w:ascii="Times New Roman" w:hAnsi="Times New Roman"/>
          <w:sz w:val="20"/>
          <w:szCs w:val="20"/>
          <w:lang w:val="en-US"/>
        </w:rPr>
      </w:pPr>
      <w:r w:rsidRPr="00790CC7">
        <w:rPr>
          <w:rFonts w:ascii="Times New Roman" w:hAnsi="Times New Roman"/>
          <w:sz w:val="20"/>
          <w:szCs w:val="20"/>
          <w:lang w:val="en-US"/>
        </w:rPr>
        <w:t>Cardiovascular risk factors (CVRFs) have been shown to induce end organ damage. Until now, the main approach to reduce CVRF-induced end organ damage was by normalization of CVRFs; this approach was found effective to reduce damage and cardiovascular (CV) events. However, a residual risk always remained even when CVRFs were optimally balanced. An additional risk factor which has an immense effect on the progression of end organ damage is aging. Aging is accompanied by gradual stiffening of the arteries which finally leads to CV events. Until recently, the process of arterial aging was considered as unmodifiable, but this has changed. Arterial stiffening caused by the aging process is similar to the changes seen as a result of CVRF-induced arterial damage. Actually, the presence of CVRFs causes faster arterial stiffening, and the extent of damage is proportional to the severity of the CVRF, the length of its existence, the patient's genetic factors, etc. Conventional treatments of osteoporosis and of hormonal decline at menopause are potential additional approaches to positively affect progression of arterial stiffening. The new approach to further decrease progression of arteriosclerosis, thus preventing events, is the prevention of age-associated arterial structural changes. This approach should further decrease age-associated arterial stiffening. A totally new promising approach is to study the possibility of affecting collagen, elastin, and other components of connective tissue that participate in the process of arterial stiffening. Reduction of pulse pressure by intervention in arterial stiffening process by novel methods as breaking collagen cross-links or preventing their formation is an example of future directions in treatment. This field is of enormous potential that might be revolutionary in inducing further significant reduction of cardiovascular events.</w:t>
      </w:r>
    </w:p>
    <w:p w:rsidR="00790CC7" w:rsidRDefault="00790CC7" w:rsidP="00790CC7">
      <w:pPr>
        <w:pStyle w:val="Sinespaciado"/>
        <w:jc w:val="both"/>
        <w:rPr>
          <w:rFonts w:ascii="Times New Roman" w:hAnsi="Times New Roman"/>
          <w:sz w:val="20"/>
          <w:szCs w:val="20"/>
          <w:lang w:val="en-US"/>
        </w:rPr>
      </w:pPr>
    </w:p>
    <w:p w:rsidR="00790CC7" w:rsidRDefault="00790CC7" w:rsidP="00790CC7">
      <w:pPr>
        <w:pStyle w:val="Sinespaciado"/>
        <w:jc w:val="both"/>
        <w:rPr>
          <w:rFonts w:ascii="Times New Roman" w:hAnsi="Times New Roman"/>
          <w:sz w:val="20"/>
          <w:szCs w:val="20"/>
          <w:lang w:val="en-US"/>
        </w:rPr>
      </w:pPr>
    </w:p>
    <w:p w:rsidR="00790CC7" w:rsidRPr="00437B89" w:rsidRDefault="00790CC7" w:rsidP="00437B89">
      <w:pPr>
        <w:pStyle w:val="Sinespaciado"/>
        <w:jc w:val="both"/>
        <w:rPr>
          <w:rFonts w:ascii="Times New Roman" w:hAnsi="Times New Roman"/>
          <w:b/>
          <w:color w:val="FF0000"/>
          <w:sz w:val="20"/>
          <w:szCs w:val="20"/>
          <w:lang w:val="en-US"/>
        </w:rPr>
      </w:pPr>
      <w:r w:rsidRPr="00437B89">
        <w:rPr>
          <w:rFonts w:ascii="Times New Roman" w:hAnsi="Times New Roman"/>
          <w:b/>
          <w:color w:val="FF0000"/>
          <w:sz w:val="20"/>
          <w:szCs w:val="20"/>
          <w:lang w:val="en-US"/>
        </w:rPr>
        <w:t>Menopause. 2014 Aug 18. [Epub ahead of print]</w:t>
      </w:r>
    </w:p>
    <w:p w:rsidR="00790CC7" w:rsidRPr="00C411E6" w:rsidRDefault="00790CC7" w:rsidP="00437B89">
      <w:pPr>
        <w:pStyle w:val="Sinespaciado"/>
        <w:jc w:val="both"/>
        <w:rPr>
          <w:rFonts w:ascii="Times New Roman" w:hAnsi="Times New Roman"/>
          <w:b/>
          <w:color w:val="3333FF"/>
          <w:sz w:val="28"/>
          <w:szCs w:val="28"/>
          <w:lang w:val="en-US"/>
        </w:rPr>
      </w:pPr>
      <w:r w:rsidRPr="00C411E6">
        <w:rPr>
          <w:rFonts w:ascii="Times New Roman" w:hAnsi="Times New Roman"/>
          <w:b/>
          <w:color w:val="3333FF"/>
          <w:sz w:val="28"/>
          <w:szCs w:val="28"/>
          <w:lang w:val="en-US"/>
        </w:rPr>
        <w:t>Feelings of energy are associated with physical activity and sleep quality, but not adiposity, in middle-aged postmenopausal women.</w:t>
      </w:r>
    </w:p>
    <w:p w:rsidR="00790CC7" w:rsidRPr="00790CC7" w:rsidRDefault="00790CC7" w:rsidP="00437B89">
      <w:pPr>
        <w:pStyle w:val="Sinespaciado"/>
        <w:jc w:val="both"/>
        <w:rPr>
          <w:rFonts w:ascii="Times New Roman" w:hAnsi="Times New Roman"/>
          <w:sz w:val="20"/>
          <w:szCs w:val="20"/>
          <w:lang w:val="en-US"/>
        </w:rPr>
      </w:pPr>
      <w:r w:rsidRPr="00790CC7">
        <w:rPr>
          <w:rFonts w:ascii="Times New Roman" w:hAnsi="Times New Roman"/>
          <w:sz w:val="20"/>
          <w:szCs w:val="20"/>
          <w:lang w:val="en-US"/>
        </w:rPr>
        <w:t>Ward-Ritacco CL, Adrian AL, O'Connor PJ, Binkowski JA, Rogers LQ, Johnson MA, Evans EM.</w:t>
      </w:r>
    </w:p>
    <w:p w:rsidR="00790CC7" w:rsidRDefault="00790CC7" w:rsidP="00437B89">
      <w:pPr>
        <w:pStyle w:val="Sinespaciado"/>
        <w:jc w:val="both"/>
        <w:rPr>
          <w:rFonts w:ascii="Times New Roman" w:hAnsi="Times New Roman"/>
          <w:sz w:val="20"/>
          <w:szCs w:val="20"/>
          <w:lang w:val="en-US"/>
        </w:rPr>
      </w:pPr>
      <w:r w:rsidRPr="00790CC7">
        <w:rPr>
          <w:rFonts w:ascii="Times New Roman" w:hAnsi="Times New Roman"/>
          <w:sz w:val="20"/>
          <w:szCs w:val="20"/>
          <w:lang w:val="en-US"/>
        </w:rPr>
        <w:t>OBJECTIVE:</w:t>
      </w:r>
      <w:r w:rsidR="00437B89">
        <w:rPr>
          <w:rFonts w:ascii="Times New Roman" w:hAnsi="Times New Roman"/>
          <w:sz w:val="20"/>
          <w:szCs w:val="20"/>
          <w:lang w:val="en-US"/>
        </w:rPr>
        <w:t xml:space="preserve"> </w:t>
      </w:r>
      <w:r w:rsidRPr="00790CC7">
        <w:rPr>
          <w:rFonts w:ascii="Times New Roman" w:hAnsi="Times New Roman"/>
          <w:sz w:val="20"/>
          <w:szCs w:val="20"/>
          <w:lang w:val="en-US"/>
        </w:rPr>
        <w:t>Feelings of fatigue and low energy are widespread among middle-aged women and have been shown to negatively affect quality of life. The aim of the present study was to examine the associations among adiposity, physical activity, and feelings of fatigue and energy in postmenopausal women.</w:t>
      </w:r>
      <w:r w:rsidR="00437B89">
        <w:rPr>
          <w:rFonts w:ascii="Times New Roman" w:hAnsi="Times New Roman"/>
          <w:sz w:val="20"/>
          <w:szCs w:val="20"/>
          <w:lang w:val="en-US"/>
        </w:rPr>
        <w:t xml:space="preserve"> </w:t>
      </w:r>
      <w:r w:rsidRPr="00790CC7">
        <w:rPr>
          <w:rFonts w:ascii="Times New Roman" w:hAnsi="Times New Roman"/>
          <w:sz w:val="20"/>
          <w:szCs w:val="20"/>
          <w:lang w:val="en-US"/>
        </w:rPr>
        <w:t>METHODS:</w:t>
      </w:r>
      <w:r w:rsidR="00437B89">
        <w:rPr>
          <w:rFonts w:ascii="Times New Roman" w:hAnsi="Times New Roman"/>
          <w:sz w:val="20"/>
          <w:szCs w:val="20"/>
          <w:lang w:val="en-US"/>
        </w:rPr>
        <w:t xml:space="preserve"> </w:t>
      </w:r>
      <w:r w:rsidRPr="00790CC7">
        <w:rPr>
          <w:rFonts w:ascii="Times New Roman" w:hAnsi="Times New Roman"/>
          <w:sz w:val="20"/>
          <w:szCs w:val="20"/>
          <w:lang w:val="en-US"/>
        </w:rPr>
        <w:t>Postmenopausal women (N = 74; mean [SD] age, 58.9 [3.8] y) were assessed for adiposity (via dual-energy x-ray absorptiometry), steps per day, minutes of moderate to vigorous physical activity per day (via an accelerometer), prior week intensity of psychological vigor (via the Profile of Mood States-Short Form), and prior month frequency of energy feelings (via the vitality scale of the 36-item Medical Outcomes Survey-Short Form). Sleep quality was measured using the Pittsburgh Sleep Quality Index, depression was measured using the Beck Depression Inventory-II, and perceived stress was measured using the Perceived Stress Scale.</w:t>
      </w:r>
      <w:r w:rsidR="00437B89">
        <w:rPr>
          <w:rFonts w:ascii="Times New Roman" w:hAnsi="Times New Roman"/>
          <w:sz w:val="20"/>
          <w:szCs w:val="20"/>
          <w:lang w:val="en-US"/>
        </w:rPr>
        <w:t xml:space="preserve"> </w:t>
      </w:r>
      <w:r w:rsidRPr="00790CC7">
        <w:rPr>
          <w:rFonts w:ascii="Times New Roman" w:hAnsi="Times New Roman"/>
          <w:sz w:val="20"/>
          <w:szCs w:val="20"/>
          <w:lang w:val="en-US"/>
        </w:rPr>
        <w:t xml:space="preserve">RESULTS:Adiposity was negatively related to steps per day (r = -0.55, P &lt; 0.05) and minutes of moderate to vigorous physical activity per day (r = -0.48, P &lt; 0.05). Adiposity was not significantly related to vigor, vitality, or any other psychological measures. Greater vitality was associated with lower total number of medications (r = -0.31, P &lt; 0.01), more steps per day (r = 0.28, P &lt; 0.05), and higher minutes of moderate to vigorous physical activity </w:t>
      </w:r>
      <w:r w:rsidRPr="00790CC7">
        <w:rPr>
          <w:rFonts w:ascii="Times New Roman" w:hAnsi="Times New Roman"/>
          <w:sz w:val="20"/>
          <w:szCs w:val="20"/>
          <w:lang w:val="en-US"/>
        </w:rPr>
        <w:lastRenderedPageBreak/>
        <w:t>per day (r = 0.37, P &lt; 0.01). Prior week feelings of vigor were unrelated to any variable of interest. Regression analyses revealed that minutes of moderate to vigorous physical activity per day independently explained 8% of the variance in vitality, whereas sleep quality was also a significant predictor of vitality (both P &lt; 0.05).</w:t>
      </w:r>
      <w:r w:rsidR="00437B89">
        <w:rPr>
          <w:rFonts w:ascii="Times New Roman" w:hAnsi="Times New Roman"/>
          <w:sz w:val="20"/>
          <w:szCs w:val="20"/>
          <w:lang w:val="en-US"/>
        </w:rPr>
        <w:t xml:space="preserve"> </w:t>
      </w:r>
      <w:r w:rsidRPr="00790CC7">
        <w:rPr>
          <w:rFonts w:ascii="Times New Roman" w:hAnsi="Times New Roman"/>
          <w:sz w:val="20"/>
          <w:szCs w:val="20"/>
          <w:lang w:val="en-US"/>
        </w:rPr>
        <w:t>CONCLUSIONS:</w:t>
      </w:r>
      <w:r w:rsidR="00437B89">
        <w:rPr>
          <w:rFonts w:ascii="Times New Roman" w:hAnsi="Times New Roman"/>
          <w:sz w:val="20"/>
          <w:szCs w:val="20"/>
          <w:lang w:val="en-US"/>
        </w:rPr>
        <w:t xml:space="preserve"> </w:t>
      </w:r>
      <w:r w:rsidRPr="00790CC7">
        <w:rPr>
          <w:rFonts w:ascii="Times New Roman" w:hAnsi="Times New Roman"/>
          <w:sz w:val="20"/>
          <w:szCs w:val="20"/>
          <w:lang w:val="en-US"/>
        </w:rPr>
        <w:t>Engaging in recommended amounts of moderate to vigorous physical activity per day is associated with higher monthly frequency of energy feelings, regardless of adiposity status, in middle-aged postmenopausal women.</w:t>
      </w:r>
    </w:p>
    <w:p w:rsidR="00790CC7" w:rsidRDefault="00790CC7" w:rsidP="00790CC7">
      <w:pPr>
        <w:pStyle w:val="Sinespaciado"/>
        <w:jc w:val="both"/>
        <w:rPr>
          <w:rFonts w:ascii="Times New Roman" w:hAnsi="Times New Roman"/>
          <w:sz w:val="20"/>
          <w:szCs w:val="20"/>
          <w:lang w:val="en-US"/>
        </w:rPr>
      </w:pPr>
    </w:p>
    <w:p w:rsidR="00790CC7" w:rsidRDefault="00790CC7" w:rsidP="00790CC7">
      <w:pPr>
        <w:pStyle w:val="Sinespaciado"/>
        <w:jc w:val="both"/>
        <w:rPr>
          <w:rFonts w:ascii="Times New Roman" w:hAnsi="Times New Roman"/>
          <w:sz w:val="20"/>
          <w:szCs w:val="20"/>
          <w:lang w:val="en-US"/>
        </w:rPr>
      </w:pPr>
    </w:p>
    <w:p w:rsidR="00942D05" w:rsidRPr="00437B89" w:rsidRDefault="00942D05" w:rsidP="00942D05">
      <w:pPr>
        <w:pStyle w:val="Sinespaciado"/>
        <w:rPr>
          <w:rFonts w:ascii="Times New Roman" w:hAnsi="Times New Roman"/>
          <w:b/>
          <w:color w:val="FF0000"/>
          <w:sz w:val="20"/>
          <w:szCs w:val="20"/>
          <w:lang w:val="en-US"/>
        </w:rPr>
      </w:pPr>
      <w:r w:rsidRPr="00437B89">
        <w:rPr>
          <w:rFonts w:ascii="Times New Roman" w:hAnsi="Times New Roman"/>
          <w:b/>
          <w:color w:val="FF0000"/>
          <w:sz w:val="20"/>
          <w:szCs w:val="20"/>
          <w:lang w:val="en-US"/>
        </w:rPr>
        <w:t>Clin Exp Obstet Gynecol. 2014;41(4):409-14.</w:t>
      </w:r>
    </w:p>
    <w:p w:rsidR="00942D05" w:rsidRPr="00C411E6" w:rsidRDefault="00942D05" w:rsidP="00C411E6">
      <w:pPr>
        <w:pStyle w:val="Sinespaciado"/>
        <w:jc w:val="both"/>
        <w:rPr>
          <w:rFonts w:ascii="Times New Roman" w:hAnsi="Times New Roman"/>
          <w:b/>
          <w:color w:val="3333FF"/>
          <w:sz w:val="28"/>
          <w:szCs w:val="28"/>
          <w:lang w:val="en-US"/>
        </w:rPr>
      </w:pPr>
      <w:r w:rsidRPr="00C411E6">
        <w:rPr>
          <w:rFonts w:ascii="Times New Roman" w:hAnsi="Times New Roman"/>
          <w:b/>
          <w:color w:val="3333FF"/>
          <w:sz w:val="28"/>
          <w:szCs w:val="28"/>
          <w:lang w:val="en-US"/>
        </w:rPr>
        <w:t>Is there any association between mild hypertension and hot flash experience among women?</w:t>
      </w:r>
    </w:p>
    <w:p w:rsidR="00942D05" w:rsidRPr="00942D05" w:rsidRDefault="00942D05" w:rsidP="00942D05">
      <w:pPr>
        <w:pStyle w:val="Sinespaciado"/>
        <w:rPr>
          <w:rFonts w:ascii="Times New Roman" w:hAnsi="Times New Roman"/>
          <w:sz w:val="20"/>
          <w:szCs w:val="20"/>
          <w:lang w:val="en-US"/>
        </w:rPr>
      </w:pPr>
      <w:r w:rsidRPr="00942D05">
        <w:rPr>
          <w:rFonts w:ascii="Times New Roman" w:hAnsi="Times New Roman"/>
          <w:sz w:val="20"/>
          <w:szCs w:val="20"/>
          <w:lang w:val="en-US"/>
        </w:rPr>
        <w:t>Erkal N, Cağlar M, Sahillioglu B, Gulerman C, Guray Y, Korkmaz S.</w:t>
      </w:r>
    </w:p>
    <w:p w:rsidR="00790CC7" w:rsidRDefault="00942D05" w:rsidP="00437B89">
      <w:pPr>
        <w:pStyle w:val="Sinespaciado"/>
        <w:jc w:val="both"/>
        <w:rPr>
          <w:rFonts w:ascii="Times New Roman" w:hAnsi="Times New Roman"/>
          <w:sz w:val="20"/>
          <w:szCs w:val="20"/>
          <w:lang w:val="en-US"/>
        </w:rPr>
      </w:pPr>
      <w:r w:rsidRPr="00942D05">
        <w:rPr>
          <w:rFonts w:ascii="Times New Roman" w:hAnsi="Times New Roman"/>
          <w:sz w:val="20"/>
          <w:szCs w:val="20"/>
          <w:lang w:val="en-US"/>
        </w:rPr>
        <w:t>OBJECTIVE:</w:t>
      </w:r>
      <w:r w:rsidR="00437B89">
        <w:rPr>
          <w:rFonts w:ascii="Times New Roman" w:hAnsi="Times New Roman"/>
          <w:sz w:val="20"/>
          <w:szCs w:val="20"/>
          <w:lang w:val="en-US"/>
        </w:rPr>
        <w:t xml:space="preserve"> </w:t>
      </w:r>
      <w:r w:rsidRPr="00942D05">
        <w:rPr>
          <w:rFonts w:ascii="Times New Roman" w:hAnsi="Times New Roman"/>
          <w:sz w:val="20"/>
          <w:szCs w:val="20"/>
          <w:lang w:val="en-US"/>
        </w:rPr>
        <w:t>To determine the association between ambulatory blood pressure (ABP), heart rate, and hot flash (HF) experience among women.</w:t>
      </w:r>
      <w:r w:rsidR="00437B89">
        <w:rPr>
          <w:rFonts w:ascii="Times New Roman" w:hAnsi="Times New Roman"/>
          <w:sz w:val="20"/>
          <w:szCs w:val="20"/>
          <w:lang w:val="en-US"/>
        </w:rPr>
        <w:t xml:space="preserve"> </w:t>
      </w:r>
      <w:r w:rsidRPr="00942D05">
        <w:rPr>
          <w:rFonts w:ascii="Times New Roman" w:hAnsi="Times New Roman"/>
          <w:sz w:val="20"/>
          <w:szCs w:val="20"/>
          <w:lang w:val="en-US"/>
        </w:rPr>
        <w:t>MATERIALS AND METHODS:</w:t>
      </w:r>
      <w:r w:rsidR="00437B89">
        <w:rPr>
          <w:rFonts w:ascii="Times New Roman" w:hAnsi="Times New Roman"/>
          <w:sz w:val="20"/>
          <w:szCs w:val="20"/>
          <w:lang w:val="en-US"/>
        </w:rPr>
        <w:t xml:space="preserve"> </w:t>
      </w:r>
      <w:r w:rsidRPr="00942D05">
        <w:rPr>
          <w:rFonts w:ascii="Times New Roman" w:hAnsi="Times New Roman"/>
          <w:sz w:val="20"/>
          <w:szCs w:val="20"/>
          <w:lang w:val="en-US"/>
        </w:rPr>
        <w:t>The authors recruited 110 women aged 22 to 65 years with mild essential hypertension or normotension confirmed by 24-hour ABP monitoring. None of the women had organ damage, inflammatory diseases, on estrogen replacement therapy or any other risk factors. Participants wore an ABP monitor that both records heart rate during 24 hours and noted their awake and sleep times. HF were assessed using an everyday complaint questionnaire that included symptoms associated with menopause. Each participant was asked whether or not she had experienced each symptom during the two weeks before the interview.</w:t>
      </w:r>
      <w:r w:rsidR="00437B89">
        <w:rPr>
          <w:rFonts w:ascii="Times New Roman" w:hAnsi="Times New Roman"/>
          <w:sz w:val="20"/>
          <w:szCs w:val="20"/>
          <w:lang w:val="en-US"/>
        </w:rPr>
        <w:t xml:space="preserve"> </w:t>
      </w:r>
      <w:r w:rsidRPr="00942D05">
        <w:rPr>
          <w:rFonts w:ascii="Times New Roman" w:hAnsi="Times New Roman"/>
          <w:sz w:val="20"/>
          <w:szCs w:val="20"/>
          <w:lang w:val="en-US"/>
        </w:rPr>
        <w:t>RESULTS:</w:t>
      </w:r>
      <w:r w:rsidR="00437B89">
        <w:rPr>
          <w:rFonts w:ascii="Times New Roman" w:hAnsi="Times New Roman"/>
          <w:sz w:val="20"/>
          <w:szCs w:val="20"/>
          <w:lang w:val="en-US"/>
        </w:rPr>
        <w:t xml:space="preserve"> </w:t>
      </w:r>
      <w:r w:rsidRPr="00942D05">
        <w:rPr>
          <w:rFonts w:ascii="Times New Roman" w:hAnsi="Times New Roman"/>
          <w:sz w:val="20"/>
          <w:szCs w:val="20"/>
          <w:lang w:val="en-US"/>
        </w:rPr>
        <w:t>Fifty-five of the participants (45%) reported having had HF during the two weeks before they completed the questionnaire. The results show that the prevalence of essential hypertension (EH) in the group of women who had HF was</w:t>
      </w:r>
      <w:r w:rsidR="00437B89">
        <w:rPr>
          <w:rFonts w:ascii="Times New Roman" w:hAnsi="Times New Roman"/>
          <w:sz w:val="20"/>
          <w:szCs w:val="20"/>
          <w:lang w:val="en-US"/>
        </w:rPr>
        <w:t xml:space="preserve"> </w:t>
      </w:r>
      <w:r w:rsidRPr="00942D05">
        <w:rPr>
          <w:rFonts w:ascii="Times New Roman" w:hAnsi="Times New Roman"/>
          <w:sz w:val="20"/>
          <w:szCs w:val="20"/>
          <w:lang w:val="en-US"/>
        </w:rPr>
        <w:t>significantly higher than the group of women that did not have HF (p = 0.035). The authors also found that hypertensive women had HF more often than normotensive women (p = 0.035), but other parameters including mean awake and sleep systolic BP values, mean awake and sleep diastolic BP values, heart rates, and nocturnal dipping of BP did not differ statistically among the group of women who had HF and the group of women who did not have HF (p &gt; 0.05).</w:t>
      </w:r>
      <w:r w:rsidR="00437B89">
        <w:rPr>
          <w:rFonts w:ascii="Times New Roman" w:hAnsi="Times New Roman"/>
          <w:sz w:val="20"/>
          <w:szCs w:val="20"/>
          <w:lang w:val="en-US"/>
        </w:rPr>
        <w:t xml:space="preserve"> </w:t>
      </w:r>
      <w:r w:rsidRPr="00942D05">
        <w:rPr>
          <w:rFonts w:ascii="Times New Roman" w:hAnsi="Times New Roman"/>
          <w:sz w:val="20"/>
          <w:szCs w:val="20"/>
          <w:lang w:val="en-US"/>
        </w:rPr>
        <w:t>CONCLUSIONS:</w:t>
      </w:r>
      <w:r w:rsidR="00437B89">
        <w:rPr>
          <w:rFonts w:ascii="Times New Roman" w:hAnsi="Times New Roman"/>
          <w:sz w:val="20"/>
          <w:szCs w:val="20"/>
          <w:lang w:val="en-US"/>
        </w:rPr>
        <w:t xml:space="preserve"> </w:t>
      </w:r>
      <w:r w:rsidRPr="00942D05">
        <w:rPr>
          <w:rFonts w:ascii="Times New Roman" w:hAnsi="Times New Roman"/>
          <w:sz w:val="20"/>
          <w:szCs w:val="20"/>
          <w:lang w:val="en-US"/>
        </w:rPr>
        <w:t>These data suggest that the prevalence of EH in the group of women who have HF is significantly higher than the group of women that does not have HF.</w:t>
      </w:r>
    </w:p>
    <w:p w:rsidR="00885158" w:rsidRDefault="00885158" w:rsidP="00942D05">
      <w:pPr>
        <w:pStyle w:val="Sinespaciado"/>
        <w:jc w:val="both"/>
        <w:rPr>
          <w:rFonts w:ascii="Times New Roman" w:hAnsi="Times New Roman"/>
          <w:sz w:val="20"/>
          <w:szCs w:val="20"/>
          <w:lang w:val="en-US"/>
        </w:rPr>
      </w:pPr>
    </w:p>
    <w:p w:rsidR="00885158" w:rsidRDefault="00885158" w:rsidP="00942D05">
      <w:pPr>
        <w:pStyle w:val="Sinespaciado"/>
        <w:jc w:val="both"/>
        <w:rPr>
          <w:rFonts w:ascii="Times New Roman" w:hAnsi="Times New Roman"/>
          <w:sz w:val="20"/>
          <w:szCs w:val="20"/>
          <w:lang w:val="en-US"/>
        </w:rPr>
      </w:pPr>
    </w:p>
    <w:p w:rsidR="00885158" w:rsidRPr="00437B89" w:rsidRDefault="00885158" w:rsidP="00885158">
      <w:pPr>
        <w:pStyle w:val="Sinespaciado"/>
        <w:rPr>
          <w:rFonts w:ascii="Times New Roman" w:hAnsi="Times New Roman"/>
          <w:b/>
          <w:color w:val="FF0000"/>
          <w:sz w:val="20"/>
          <w:szCs w:val="20"/>
          <w:lang w:val="en-US"/>
        </w:rPr>
      </w:pPr>
      <w:r w:rsidRPr="00437B89">
        <w:rPr>
          <w:rFonts w:ascii="Times New Roman" w:hAnsi="Times New Roman"/>
          <w:b/>
          <w:color w:val="FF0000"/>
          <w:sz w:val="20"/>
          <w:szCs w:val="20"/>
          <w:lang w:val="en-US"/>
        </w:rPr>
        <w:t>Lancet. 2014 Aug 13. pii: S0140-6736(14)60892-8. doi: 10.1016/S0140-6736(14)60892-8. [Epub ahead of print]</w:t>
      </w:r>
    </w:p>
    <w:p w:rsidR="00885158" w:rsidRPr="00C411E6" w:rsidRDefault="00885158" w:rsidP="00885158">
      <w:pPr>
        <w:pStyle w:val="Sinespaciado"/>
        <w:rPr>
          <w:rFonts w:ascii="Times New Roman" w:hAnsi="Times New Roman"/>
          <w:b/>
          <w:color w:val="3333FF"/>
          <w:sz w:val="28"/>
          <w:szCs w:val="28"/>
          <w:lang w:val="en-US"/>
        </w:rPr>
      </w:pPr>
      <w:r w:rsidRPr="00C411E6">
        <w:rPr>
          <w:rFonts w:ascii="Times New Roman" w:hAnsi="Times New Roman"/>
          <w:b/>
          <w:color w:val="3333FF"/>
          <w:sz w:val="28"/>
          <w:szCs w:val="28"/>
          <w:lang w:val="en-US"/>
        </w:rPr>
        <w:t>Body-mass index and risk of 22 specific cancers: a population-based cohort study of 5·24 million UK adults.</w:t>
      </w:r>
    </w:p>
    <w:p w:rsidR="00885158" w:rsidRPr="00885158" w:rsidRDefault="00885158" w:rsidP="00885158">
      <w:pPr>
        <w:pStyle w:val="Sinespaciado"/>
        <w:rPr>
          <w:rFonts w:ascii="Times New Roman" w:hAnsi="Times New Roman"/>
          <w:sz w:val="20"/>
          <w:szCs w:val="20"/>
          <w:lang w:val="en-US"/>
        </w:rPr>
      </w:pPr>
      <w:r w:rsidRPr="00885158">
        <w:rPr>
          <w:rFonts w:ascii="Times New Roman" w:hAnsi="Times New Roman"/>
          <w:sz w:val="20"/>
          <w:szCs w:val="20"/>
          <w:lang w:val="en-US"/>
        </w:rPr>
        <w:t>Bhaskaran K, Douglas I, Forbes H, Dos-Santos-Silva I, Leon DA, Smeeth L.</w:t>
      </w:r>
    </w:p>
    <w:p w:rsidR="00437B89" w:rsidRPr="00437B89" w:rsidRDefault="00885158" w:rsidP="00437B89">
      <w:pPr>
        <w:pStyle w:val="Sinespaciado"/>
        <w:jc w:val="both"/>
        <w:rPr>
          <w:rFonts w:ascii="Times New Roman" w:hAnsi="Times New Roman"/>
          <w:sz w:val="20"/>
          <w:szCs w:val="20"/>
          <w:lang w:val="en-US"/>
        </w:rPr>
      </w:pPr>
      <w:r w:rsidRPr="00885158">
        <w:rPr>
          <w:rFonts w:ascii="Times New Roman" w:hAnsi="Times New Roman"/>
          <w:sz w:val="20"/>
          <w:szCs w:val="20"/>
          <w:lang w:val="en-US"/>
        </w:rPr>
        <w:t>BACKGROUND:</w:t>
      </w:r>
      <w:r w:rsidR="00437B89">
        <w:rPr>
          <w:rFonts w:ascii="Times New Roman" w:hAnsi="Times New Roman"/>
          <w:sz w:val="20"/>
          <w:szCs w:val="20"/>
          <w:lang w:val="en-US"/>
        </w:rPr>
        <w:t xml:space="preserve"> </w:t>
      </w:r>
      <w:r w:rsidRPr="00885158">
        <w:rPr>
          <w:rFonts w:ascii="Times New Roman" w:hAnsi="Times New Roman"/>
          <w:sz w:val="20"/>
          <w:szCs w:val="20"/>
          <w:lang w:val="en-US"/>
        </w:rPr>
        <w:t>High body-mass index (BMI) predisposes to several site-specific cancers, but a large-scale systematic and detailed characterisation of patterns of risk across all common cancers adjusted for potential confounders has not previously been undertaken. We aimed to investigate the links between BMI and the most common site-specific cancers.</w:t>
      </w:r>
      <w:r w:rsidR="00437B89">
        <w:rPr>
          <w:rFonts w:ascii="Times New Roman" w:hAnsi="Times New Roman"/>
          <w:sz w:val="20"/>
          <w:szCs w:val="20"/>
          <w:lang w:val="en-US"/>
        </w:rPr>
        <w:t xml:space="preserve"> </w:t>
      </w:r>
      <w:r w:rsidRPr="00885158">
        <w:rPr>
          <w:rFonts w:ascii="Times New Roman" w:hAnsi="Times New Roman"/>
          <w:sz w:val="20"/>
          <w:szCs w:val="20"/>
          <w:lang w:val="en-US"/>
        </w:rPr>
        <w:t>METHODS:</w:t>
      </w:r>
      <w:r w:rsidR="00437B89">
        <w:rPr>
          <w:rFonts w:ascii="Times New Roman" w:hAnsi="Times New Roman"/>
          <w:sz w:val="20"/>
          <w:szCs w:val="20"/>
          <w:lang w:val="en-US"/>
        </w:rPr>
        <w:t xml:space="preserve"> </w:t>
      </w:r>
      <w:r w:rsidRPr="00885158">
        <w:rPr>
          <w:rFonts w:ascii="Times New Roman" w:hAnsi="Times New Roman"/>
          <w:sz w:val="20"/>
          <w:szCs w:val="20"/>
          <w:lang w:val="en-US"/>
        </w:rPr>
        <w:t>With primary care data from individuals in the Clinical Practice Research Datalink with BMI data, we fitted Cox models to investigate associations between BMI and 22 of the most common cancers, adjusting for potential confounders. We fitted linear then non-linear (spline) models; investigated effect modification by sex, menopausal status, smoking, and age; and calculated population effects.</w:t>
      </w:r>
      <w:r w:rsidR="00437B89">
        <w:rPr>
          <w:rFonts w:ascii="Times New Roman" w:hAnsi="Times New Roman"/>
          <w:sz w:val="20"/>
          <w:szCs w:val="20"/>
          <w:lang w:val="en-US"/>
        </w:rPr>
        <w:t xml:space="preserve"> </w:t>
      </w:r>
      <w:r w:rsidRPr="00885158">
        <w:rPr>
          <w:rFonts w:ascii="Times New Roman" w:hAnsi="Times New Roman"/>
          <w:sz w:val="20"/>
          <w:szCs w:val="20"/>
          <w:lang w:val="en-US"/>
        </w:rPr>
        <w:t>FINDINGS:</w:t>
      </w:r>
      <w:r w:rsidR="00437B89">
        <w:rPr>
          <w:rFonts w:ascii="Times New Roman" w:hAnsi="Times New Roman"/>
          <w:sz w:val="20"/>
          <w:szCs w:val="20"/>
          <w:lang w:val="en-US"/>
        </w:rPr>
        <w:t xml:space="preserve"> </w:t>
      </w:r>
      <w:r w:rsidRPr="00885158">
        <w:rPr>
          <w:rFonts w:ascii="Times New Roman" w:hAnsi="Times New Roman"/>
          <w:sz w:val="20"/>
          <w:szCs w:val="20"/>
          <w:lang w:val="en-US"/>
        </w:rPr>
        <w:t>5·24 million individuals were included; 166 955 developed cancers of interest. BMI was associated with 17 of 22 cancers, but effects varied substantially by site. Each 5 kg/m2 increase in BMI was roughly linearly associated with cancers of the uterus (hazard ratio [HR] 1·62, 99% CI 1·56-1·69; p&lt;0·0001), gallbladder (1·31, 1·12-1·52; p&lt;0·0001), kidney (1·25, 1·17-1·33; p&lt;0·0001), cervix (1·10, 1·03-1·17; p=0·00035), thyroid (1·09, 1·00-1·19; p=0·0088), and leukaemia (1·09, 1·05-1·13; p≤0·0001). BMI was positively associated with liver (1·19, 1·12-1·27), colon (1·10, 1·07-1·13), ovarian (1·09, 1.04-1.14), and postmenopausal breast cancers (1·05, 1·03-1·07) overall (all p&lt;0·0001), but these effects varied by underlying BMI or individual-level characteristics. We estimated inverse associations with prostate and premenopausal breast cancer risk, both overall (prostate 0·98, 0·95-1·00; premenopausal breast cancer 0·89, 0·86-0·92) and in never-smokers (prostate 0·96, 0·93-0·99; premenopausal breast cancer 0·89, 0·85-0·94). By contrast, for lung and oral cavity cancer, we observed no association in never smokers (lung 0·99, 0·93-1·05; oral cavity 1·07, 0·91-1·26): inverse associations overall were driven by current smokers and ex-smokers, probably because of residual confounding by smoking amount. Assuming causality, 41% of uterine and 10% or more of gallbladder, kidney, liver, and colon cancers could be attributable to excess weight. We estimated that a 1 kg/m2 population-wide increase in BMI would result in 3790 additional annual UK patients developing one of the ten cancers positively associated with BMI</w:t>
      </w:r>
      <w:r w:rsidRPr="00C411E6">
        <w:rPr>
          <w:rFonts w:ascii="Times New Roman" w:hAnsi="Times New Roman"/>
          <w:b/>
          <w:sz w:val="20"/>
          <w:szCs w:val="20"/>
          <w:lang w:val="en-US"/>
        </w:rPr>
        <w:t>.</w:t>
      </w:r>
      <w:r w:rsidR="00437B89" w:rsidRPr="00C411E6">
        <w:rPr>
          <w:rFonts w:ascii="Times New Roman" w:hAnsi="Times New Roman"/>
          <w:b/>
          <w:sz w:val="20"/>
          <w:szCs w:val="20"/>
          <w:lang w:val="en-US"/>
        </w:rPr>
        <w:t xml:space="preserve"> </w:t>
      </w:r>
      <w:r w:rsidRPr="00C411E6">
        <w:rPr>
          <w:rFonts w:ascii="Times New Roman" w:hAnsi="Times New Roman"/>
          <w:b/>
          <w:sz w:val="20"/>
          <w:szCs w:val="20"/>
          <w:lang w:val="en-US"/>
        </w:rPr>
        <w:t>INTERPRETATION:</w:t>
      </w:r>
      <w:r w:rsidR="00437B89">
        <w:rPr>
          <w:rFonts w:ascii="Times New Roman" w:hAnsi="Times New Roman"/>
          <w:sz w:val="20"/>
          <w:szCs w:val="20"/>
          <w:lang w:val="en-US"/>
        </w:rPr>
        <w:t xml:space="preserve"> </w:t>
      </w:r>
      <w:r w:rsidRPr="00885158">
        <w:rPr>
          <w:rFonts w:ascii="Times New Roman" w:hAnsi="Times New Roman"/>
          <w:sz w:val="20"/>
          <w:szCs w:val="20"/>
          <w:lang w:val="en-US"/>
        </w:rPr>
        <w:t>BMI is associated with cancer risk, with substantial population-level effects. The heterogeneity in the effects suggests that different mechanisms are associated with different cancer sites and different patient subgroups.</w:t>
      </w:r>
    </w:p>
    <w:sectPr w:rsidR="00437B89" w:rsidRPr="00437B89" w:rsidSect="00855235">
      <w:headerReference w:type="default" r:id="rId10"/>
      <w:footerReference w:type="default" r:id="rId11"/>
      <w:footnotePr>
        <w:pos w:val="beneathText"/>
      </w:footnotePr>
      <w:pgSz w:w="12242" w:h="15842" w:code="1"/>
      <w:pgMar w:top="1418" w:right="1134" w:bottom="1304" w:left="1418"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ACB" w:rsidRDefault="00563ACB">
      <w:r>
        <w:separator/>
      </w:r>
    </w:p>
  </w:endnote>
  <w:endnote w:type="continuationSeparator" w:id="0">
    <w:p w:rsidR="00563ACB" w:rsidRDefault="00563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inheri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E01" w:rsidRDefault="0062240B">
    <w:pPr>
      <w:pStyle w:val="Encabezamientodelista"/>
      <w:ind w:right="360"/>
    </w:pPr>
    <w:r>
      <w:rPr>
        <w:noProof/>
        <w:lang w:val="es-PE" w:eastAsia="es-PE"/>
      </w:rPr>
      <mc:AlternateContent>
        <mc:Choice Requires="wps">
          <w:drawing>
            <wp:anchor distT="0" distB="0" distL="0" distR="0" simplePos="0" relativeHeight="251657728" behindDoc="0" locked="0" layoutInCell="1" allowOverlap="1">
              <wp:simplePos x="0" y="0"/>
              <wp:positionH relativeFrom="page">
                <wp:posOffset>6402705</wp:posOffset>
              </wp:positionH>
              <wp:positionV relativeFrom="paragraph">
                <wp:posOffset>635</wp:posOffset>
              </wp:positionV>
              <wp:extent cx="69215" cy="16764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67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3E01" w:rsidRDefault="00277AFA">
                          <w:pPr>
                            <w:pStyle w:val="Piedepgina"/>
                          </w:pPr>
                          <w:r>
                            <w:rPr>
                              <w:rStyle w:val="Nmerodepgina"/>
                            </w:rPr>
                            <w:fldChar w:fldCharType="begin"/>
                          </w:r>
                          <w:r w:rsidR="00F03E01">
                            <w:rPr>
                              <w:rStyle w:val="Nmerodepgina"/>
                            </w:rPr>
                            <w:instrText xml:space="preserve"> PAGE </w:instrText>
                          </w:r>
                          <w:r>
                            <w:rPr>
                              <w:rStyle w:val="Nmerodepgina"/>
                            </w:rPr>
                            <w:fldChar w:fldCharType="separate"/>
                          </w:r>
                          <w:r w:rsidR="0062240B">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4.15pt;margin-top:.05pt;width:5.45pt;height:13.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lO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" stroked="f">
              <v:fill opacity="0"/>
              <v:textbox inset="0,0,0,0">
                <w:txbxContent>
                  <w:p w:rsidR="00F03E01" w:rsidRDefault="00277AFA">
                    <w:pPr>
                      <w:pStyle w:val="Piedepgina"/>
                    </w:pPr>
                    <w:r>
                      <w:rPr>
                        <w:rStyle w:val="Nmerodepgina"/>
                      </w:rPr>
                      <w:fldChar w:fldCharType="begin"/>
                    </w:r>
                    <w:r w:rsidR="00F03E01">
                      <w:rPr>
                        <w:rStyle w:val="Nmerodepgina"/>
                      </w:rPr>
                      <w:instrText xml:space="preserve"> PAGE </w:instrText>
                    </w:r>
                    <w:r>
                      <w:rPr>
                        <w:rStyle w:val="Nmerodepgina"/>
                      </w:rPr>
                      <w:fldChar w:fldCharType="separate"/>
                    </w:r>
                    <w:r w:rsidR="0062240B">
                      <w:rPr>
                        <w:rStyle w:val="Nmerodepgina"/>
                        <w:noProof/>
                      </w:rPr>
                      <w:t>1</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ACB" w:rsidRDefault="00563ACB">
      <w:r>
        <w:separator/>
      </w:r>
    </w:p>
  </w:footnote>
  <w:footnote w:type="continuationSeparator" w:id="0">
    <w:p w:rsidR="00563ACB" w:rsidRDefault="00563A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E01" w:rsidRPr="00A06167" w:rsidRDefault="008E48EF" w:rsidP="00A06167">
    <w:pPr>
      <w:jc w:val="right"/>
      <w:rPr>
        <w:b/>
        <w:color w:val="000000"/>
        <w:lang w:val="es-ES"/>
      </w:rPr>
    </w:pPr>
    <w:r>
      <w:rPr>
        <w:b/>
        <w:color w:val="000000"/>
        <w:lang w:val="es-ES"/>
      </w:rPr>
      <w:t>26</w:t>
    </w:r>
    <w:r w:rsidR="005159A6">
      <w:rPr>
        <w:b/>
        <w:color w:val="000000"/>
        <w:lang w:val="es-ES"/>
      </w:rPr>
      <w:t>/</w:t>
    </w:r>
    <w:r w:rsidR="00F03E01">
      <w:rPr>
        <w:b/>
        <w:color w:val="000000"/>
        <w:lang w:val="es-ES"/>
      </w:rPr>
      <w:t>0</w:t>
    </w:r>
    <w:r w:rsidR="004906BD">
      <w:rPr>
        <w:b/>
        <w:color w:val="000000"/>
        <w:lang w:val="es-ES"/>
      </w:rPr>
      <w:t>8</w:t>
    </w:r>
    <w:r w:rsidR="00F03E01">
      <w:rPr>
        <w:b/>
        <w:color w:val="000000"/>
        <w:lang w:val="es-ES"/>
      </w:rPr>
      <w:t>/2014 REDLINC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679A"/>
    <w:multiLevelType w:val="multilevel"/>
    <w:tmpl w:val="887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4109C"/>
    <w:multiLevelType w:val="multilevel"/>
    <w:tmpl w:val="C2F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A3DC5"/>
    <w:multiLevelType w:val="multilevel"/>
    <w:tmpl w:val="DC6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80F93"/>
    <w:multiLevelType w:val="multilevel"/>
    <w:tmpl w:val="696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E068E"/>
    <w:multiLevelType w:val="multilevel"/>
    <w:tmpl w:val="265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16D66"/>
    <w:multiLevelType w:val="multilevel"/>
    <w:tmpl w:val="4B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405EE7"/>
    <w:multiLevelType w:val="multilevel"/>
    <w:tmpl w:val="39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221C70"/>
    <w:multiLevelType w:val="multilevel"/>
    <w:tmpl w:val="3D6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FA49AC"/>
    <w:multiLevelType w:val="multilevel"/>
    <w:tmpl w:val="1B7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1879FE"/>
    <w:multiLevelType w:val="multilevel"/>
    <w:tmpl w:val="920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0D3DFB"/>
    <w:multiLevelType w:val="multilevel"/>
    <w:tmpl w:val="29B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CC54DB"/>
    <w:multiLevelType w:val="multilevel"/>
    <w:tmpl w:val="411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9324BD"/>
    <w:multiLevelType w:val="multilevel"/>
    <w:tmpl w:val="39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D47116"/>
    <w:multiLevelType w:val="multilevel"/>
    <w:tmpl w:val="57C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9A09F2"/>
    <w:multiLevelType w:val="multilevel"/>
    <w:tmpl w:val="95D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DC4DC6"/>
    <w:multiLevelType w:val="multilevel"/>
    <w:tmpl w:val="B6E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5626DA"/>
    <w:multiLevelType w:val="multilevel"/>
    <w:tmpl w:val="78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442352"/>
    <w:multiLevelType w:val="hybridMultilevel"/>
    <w:tmpl w:val="0BEA8AF0"/>
    <w:lvl w:ilvl="0" w:tplc="4D58B33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54E11168"/>
    <w:multiLevelType w:val="multilevel"/>
    <w:tmpl w:val="E4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A35E65"/>
    <w:multiLevelType w:val="multilevel"/>
    <w:tmpl w:val="3AD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33508D"/>
    <w:multiLevelType w:val="multilevel"/>
    <w:tmpl w:val="EFE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027D8D"/>
    <w:multiLevelType w:val="multilevel"/>
    <w:tmpl w:val="BD3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2F46E6"/>
    <w:multiLevelType w:val="multilevel"/>
    <w:tmpl w:val="632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2"/>
  </w:num>
  <w:num w:numId="4">
    <w:abstractNumId w:val="14"/>
  </w:num>
  <w:num w:numId="5">
    <w:abstractNumId w:val="9"/>
  </w:num>
  <w:num w:numId="6">
    <w:abstractNumId w:val="3"/>
  </w:num>
  <w:num w:numId="7">
    <w:abstractNumId w:val="4"/>
  </w:num>
  <w:num w:numId="8">
    <w:abstractNumId w:val="1"/>
  </w:num>
  <w:num w:numId="9">
    <w:abstractNumId w:val="22"/>
  </w:num>
  <w:num w:numId="10">
    <w:abstractNumId w:val="16"/>
  </w:num>
  <w:num w:numId="11">
    <w:abstractNumId w:val="21"/>
  </w:num>
  <w:num w:numId="12">
    <w:abstractNumId w:val="0"/>
  </w:num>
  <w:num w:numId="13">
    <w:abstractNumId w:val="6"/>
  </w:num>
  <w:num w:numId="14">
    <w:abstractNumId w:val="18"/>
  </w:num>
  <w:num w:numId="15">
    <w:abstractNumId w:val="5"/>
  </w:num>
  <w:num w:numId="16">
    <w:abstractNumId w:val="10"/>
  </w:num>
  <w:num w:numId="17">
    <w:abstractNumId w:val="7"/>
  </w:num>
  <w:num w:numId="18">
    <w:abstractNumId w:val="19"/>
  </w:num>
  <w:num w:numId="19">
    <w:abstractNumId w:val="20"/>
  </w:num>
  <w:num w:numId="20">
    <w:abstractNumId w:val="2"/>
  </w:num>
  <w:num w:numId="21">
    <w:abstractNumId w:val="8"/>
  </w:num>
  <w:num w:numId="22">
    <w:abstractNumId w:val="1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AB"/>
    <w:rsid w:val="00000A00"/>
    <w:rsid w:val="00000DCF"/>
    <w:rsid w:val="00001E0C"/>
    <w:rsid w:val="00001ED7"/>
    <w:rsid w:val="00005933"/>
    <w:rsid w:val="0000610F"/>
    <w:rsid w:val="00006B8A"/>
    <w:rsid w:val="000117D7"/>
    <w:rsid w:val="00013E87"/>
    <w:rsid w:val="0001416B"/>
    <w:rsid w:val="000142A7"/>
    <w:rsid w:val="000146F7"/>
    <w:rsid w:val="00015DB0"/>
    <w:rsid w:val="00016F21"/>
    <w:rsid w:val="00021C08"/>
    <w:rsid w:val="0002254E"/>
    <w:rsid w:val="0002416B"/>
    <w:rsid w:val="00024D7C"/>
    <w:rsid w:val="00024E12"/>
    <w:rsid w:val="00024F8B"/>
    <w:rsid w:val="00026186"/>
    <w:rsid w:val="000300B0"/>
    <w:rsid w:val="000301B4"/>
    <w:rsid w:val="00031779"/>
    <w:rsid w:val="000319FA"/>
    <w:rsid w:val="00033747"/>
    <w:rsid w:val="000346E3"/>
    <w:rsid w:val="000355B7"/>
    <w:rsid w:val="00035E99"/>
    <w:rsid w:val="00041C59"/>
    <w:rsid w:val="00042491"/>
    <w:rsid w:val="00042E8B"/>
    <w:rsid w:val="00043398"/>
    <w:rsid w:val="000446B2"/>
    <w:rsid w:val="00045714"/>
    <w:rsid w:val="00053521"/>
    <w:rsid w:val="00053620"/>
    <w:rsid w:val="00053E42"/>
    <w:rsid w:val="00055770"/>
    <w:rsid w:val="00055CF8"/>
    <w:rsid w:val="00056CFE"/>
    <w:rsid w:val="000575A7"/>
    <w:rsid w:val="00057B14"/>
    <w:rsid w:val="00060FEB"/>
    <w:rsid w:val="00061BF3"/>
    <w:rsid w:val="00062865"/>
    <w:rsid w:val="00063DE8"/>
    <w:rsid w:val="00066846"/>
    <w:rsid w:val="00067CB9"/>
    <w:rsid w:val="00067D64"/>
    <w:rsid w:val="00070A68"/>
    <w:rsid w:val="00070C31"/>
    <w:rsid w:val="00071815"/>
    <w:rsid w:val="00075371"/>
    <w:rsid w:val="00080FFD"/>
    <w:rsid w:val="000824FE"/>
    <w:rsid w:val="00083380"/>
    <w:rsid w:val="0008401E"/>
    <w:rsid w:val="000854DC"/>
    <w:rsid w:val="00090817"/>
    <w:rsid w:val="000918E4"/>
    <w:rsid w:val="000920E2"/>
    <w:rsid w:val="000A01C8"/>
    <w:rsid w:val="000A13DD"/>
    <w:rsid w:val="000A16BD"/>
    <w:rsid w:val="000A2D9E"/>
    <w:rsid w:val="000A431B"/>
    <w:rsid w:val="000A4690"/>
    <w:rsid w:val="000A5DC8"/>
    <w:rsid w:val="000A7B5B"/>
    <w:rsid w:val="000B123E"/>
    <w:rsid w:val="000B13A3"/>
    <w:rsid w:val="000B1FED"/>
    <w:rsid w:val="000B7996"/>
    <w:rsid w:val="000B7F01"/>
    <w:rsid w:val="000C2E85"/>
    <w:rsid w:val="000C54C1"/>
    <w:rsid w:val="000D1D54"/>
    <w:rsid w:val="000D3237"/>
    <w:rsid w:val="000D54C4"/>
    <w:rsid w:val="000D584A"/>
    <w:rsid w:val="000D6738"/>
    <w:rsid w:val="000D6A7C"/>
    <w:rsid w:val="000D707B"/>
    <w:rsid w:val="000D76E9"/>
    <w:rsid w:val="000D79FE"/>
    <w:rsid w:val="000E06FF"/>
    <w:rsid w:val="000E081F"/>
    <w:rsid w:val="000E2346"/>
    <w:rsid w:val="000E23E0"/>
    <w:rsid w:val="000E2753"/>
    <w:rsid w:val="000E5C0B"/>
    <w:rsid w:val="000F0611"/>
    <w:rsid w:val="000F0CD1"/>
    <w:rsid w:val="000F0F88"/>
    <w:rsid w:val="000F1A74"/>
    <w:rsid w:val="000F2A46"/>
    <w:rsid w:val="000F2DFB"/>
    <w:rsid w:val="000F6EA0"/>
    <w:rsid w:val="000F6EE9"/>
    <w:rsid w:val="000F70C7"/>
    <w:rsid w:val="00100027"/>
    <w:rsid w:val="00100032"/>
    <w:rsid w:val="001015D7"/>
    <w:rsid w:val="001040E3"/>
    <w:rsid w:val="0010605E"/>
    <w:rsid w:val="001143B2"/>
    <w:rsid w:val="00115FBA"/>
    <w:rsid w:val="00116BEB"/>
    <w:rsid w:val="0011758F"/>
    <w:rsid w:val="001242EC"/>
    <w:rsid w:val="001250E3"/>
    <w:rsid w:val="0012643E"/>
    <w:rsid w:val="00136257"/>
    <w:rsid w:val="00137043"/>
    <w:rsid w:val="0013723B"/>
    <w:rsid w:val="0014085A"/>
    <w:rsid w:val="00141C73"/>
    <w:rsid w:val="001432CA"/>
    <w:rsid w:val="00143BD7"/>
    <w:rsid w:val="00143FEE"/>
    <w:rsid w:val="00144BB7"/>
    <w:rsid w:val="00147022"/>
    <w:rsid w:val="00151863"/>
    <w:rsid w:val="0015325F"/>
    <w:rsid w:val="0015426E"/>
    <w:rsid w:val="00155113"/>
    <w:rsid w:val="00155225"/>
    <w:rsid w:val="0015612D"/>
    <w:rsid w:val="00157B2E"/>
    <w:rsid w:val="0016152B"/>
    <w:rsid w:val="00165DD3"/>
    <w:rsid w:val="00170626"/>
    <w:rsid w:val="00170E60"/>
    <w:rsid w:val="001716DD"/>
    <w:rsid w:val="001732BC"/>
    <w:rsid w:val="00173BFA"/>
    <w:rsid w:val="0017648A"/>
    <w:rsid w:val="00177AF2"/>
    <w:rsid w:val="00180423"/>
    <w:rsid w:val="0018536E"/>
    <w:rsid w:val="00185505"/>
    <w:rsid w:val="00186386"/>
    <w:rsid w:val="00186474"/>
    <w:rsid w:val="0018759D"/>
    <w:rsid w:val="00187EAA"/>
    <w:rsid w:val="0019010B"/>
    <w:rsid w:val="00190676"/>
    <w:rsid w:val="0019168B"/>
    <w:rsid w:val="0019172E"/>
    <w:rsid w:val="00192347"/>
    <w:rsid w:val="0019370D"/>
    <w:rsid w:val="00197A45"/>
    <w:rsid w:val="001A1EA4"/>
    <w:rsid w:val="001A2930"/>
    <w:rsid w:val="001A3241"/>
    <w:rsid w:val="001A5064"/>
    <w:rsid w:val="001A5F4E"/>
    <w:rsid w:val="001A6FC4"/>
    <w:rsid w:val="001A794A"/>
    <w:rsid w:val="001B15D8"/>
    <w:rsid w:val="001B1F0D"/>
    <w:rsid w:val="001B2848"/>
    <w:rsid w:val="001B2974"/>
    <w:rsid w:val="001B5723"/>
    <w:rsid w:val="001B6303"/>
    <w:rsid w:val="001B641B"/>
    <w:rsid w:val="001B70B1"/>
    <w:rsid w:val="001C2431"/>
    <w:rsid w:val="001C293F"/>
    <w:rsid w:val="001C60DC"/>
    <w:rsid w:val="001D0869"/>
    <w:rsid w:val="001D102C"/>
    <w:rsid w:val="001D10A8"/>
    <w:rsid w:val="001D17CE"/>
    <w:rsid w:val="001D1D58"/>
    <w:rsid w:val="001D2754"/>
    <w:rsid w:val="001D6202"/>
    <w:rsid w:val="001E042E"/>
    <w:rsid w:val="001E24CA"/>
    <w:rsid w:val="001E3832"/>
    <w:rsid w:val="001E522A"/>
    <w:rsid w:val="001E6129"/>
    <w:rsid w:val="001E7B37"/>
    <w:rsid w:val="001F13A9"/>
    <w:rsid w:val="001F1932"/>
    <w:rsid w:val="001F50FA"/>
    <w:rsid w:val="001F683A"/>
    <w:rsid w:val="001F7134"/>
    <w:rsid w:val="001F7E16"/>
    <w:rsid w:val="00200996"/>
    <w:rsid w:val="00201966"/>
    <w:rsid w:val="00201E27"/>
    <w:rsid w:val="002024CC"/>
    <w:rsid w:val="00202ADD"/>
    <w:rsid w:val="00203905"/>
    <w:rsid w:val="00203A52"/>
    <w:rsid w:val="00203BD6"/>
    <w:rsid w:val="00203C15"/>
    <w:rsid w:val="00204BB2"/>
    <w:rsid w:val="00205FE9"/>
    <w:rsid w:val="002065A2"/>
    <w:rsid w:val="00210392"/>
    <w:rsid w:val="00211309"/>
    <w:rsid w:val="002113C6"/>
    <w:rsid w:val="00213D3C"/>
    <w:rsid w:val="00214706"/>
    <w:rsid w:val="0021531C"/>
    <w:rsid w:val="0021610E"/>
    <w:rsid w:val="0021653C"/>
    <w:rsid w:val="002167AE"/>
    <w:rsid w:val="00217818"/>
    <w:rsid w:val="00220D1B"/>
    <w:rsid w:val="0022158F"/>
    <w:rsid w:val="00224033"/>
    <w:rsid w:val="00224E46"/>
    <w:rsid w:val="0022563E"/>
    <w:rsid w:val="002306ED"/>
    <w:rsid w:val="00232374"/>
    <w:rsid w:val="002356C8"/>
    <w:rsid w:val="00235A18"/>
    <w:rsid w:val="00235EC9"/>
    <w:rsid w:val="0024199B"/>
    <w:rsid w:val="00241BD0"/>
    <w:rsid w:val="00241CF1"/>
    <w:rsid w:val="002421CD"/>
    <w:rsid w:val="00243883"/>
    <w:rsid w:val="00243C5E"/>
    <w:rsid w:val="0024698D"/>
    <w:rsid w:val="00247A28"/>
    <w:rsid w:val="0025002E"/>
    <w:rsid w:val="00250A5A"/>
    <w:rsid w:val="00250D9E"/>
    <w:rsid w:val="0025204E"/>
    <w:rsid w:val="002526C9"/>
    <w:rsid w:val="00252AC1"/>
    <w:rsid w:val="00252C69"/>
    <w:rsid w:val="002536AA"/>
    <w:rsid w:val="0025389C"/>
    <w:rsid w:val="00254AEA"/>
    <w:rsid w:val="00257A0F"/>
    <w:rsid w:val="0026078B"/>
    <w:rsid w:val="00260E46"/>
    <w:rsid w:val="00261720"/>
    <w:rsid w:val="002619CB"/>
    <w:rsid w:val="0026370D"/>
    <w:rsid w:val="00264685"/>
    <w:rsid w:val="00267CAF"/>
    <w:rsid w:val="00267F52"/>
    <w:rsid w:val="002720D6"/>
    <w:rsid w:val="0027508E"/>
    <w:rsid w:val="00276AC1"/>
    <w:rsid w:val="00276AC6"/>
    <w:rsid w:val="00277AFA"/>
    <w:rsid w:val="0028335C"/>
    <w:rsid w:val="00283E14"/>
    <w:rsid w:val="00284DAF"/>
    <w:rsid w:val="00285DCF"/>
    <w:rsid w:val="0028623A"/>
    <w:rsid w:val="00290A41"/>
    <w:rsid w:val="00292295"/>
    <w:rsid w:val="00293C9A"/>
    <w:rsid w:val="00294861"/>
    <w:rsid w:val="0029591B"/>
    <w:rsid w:val="00296259"/>
    <w:rsid w:val="002A0449"/>
    <w:rsid w:val="002A2A29"/>
    <w:rsid w:val="002A30ED"/>
    <w:rsid w:val="002A3AA8"/>
    <w:rsid w:val="002A5339"/>
    <w:rsid w:val="002A759F"/>
    <w:rsid w:val="002B399E"/>
    <w:rsid w:val="002B6A1C"/>
    <w:rsid w:val="002B7C0D"/>
    <w:rsid w:val="002C397A"/>
    <w:rsid w:val="002C49EB"/>
    <w:rsid w:val="002C5312"/>
    <w:rsid w:val="002C5A42"/>
    <w:rsid w:val="002C69E8"/>
    <w:rsid w:val="002C6D48"/>
    <w:rsid w:val="002D0D4C"/>
    <w:rsid w:val="002D1A33"/>
    <w:rsid w:val="002D1BDE"/>
    <w:rsid w:val="002D1CE9"/>
    <w:rsid w:val="002D1D9B"/>
    <w:rsid w:val="002D25F2"/>
    <w:rsid w:val="002D387C"/>
    <w:rsid w:val="002D4AD6"/>
    <w:rsid w:val="002D4B11"/>
    <w:rsid w:val="002E06A3"/>
    <w:rsid w:val="002E1588"/>
    <w:rsid w:val="002E1CE1"/>
    <w:rsid w:val="002E2179"/>
    <w:rsid w:val="002E3DF9"/>
    <w:rsid w:val="002E4D28"/>
    <w:rsid w:val="002E6183"/>
    <w:rsid w:val="002E7E78"/>
    <w:rsid w:val="002F0496"/>
    <w:rsid w:val="002F0BE1"/>
    <w:rsid w:val="002F2358"/>
    <w:rsid w:val="002F290C"/>
    <w:rsid w:val="002F4780"/>
    <w:rsid w:val="002F7862"/>
    <w:rsid w:val="002F7B6A"/>
    <w:rsid w:val="002F7EB5"/>
    <w:rsid w:val="003008D0"/>
    <w:rsid w:val="00301870"/>
    <w:rsid w:val="003022F9"/>
    <w:rsid w:val="00303394"/>
    <w:rsid w:val="00304666"/>
    <w:rsid w:val="00304912"/>
    <w:rsid w:val="00304A51"/>
    <w:rsid w:val="00304A8B"/>
    <w:rsid w:val="003052BA"/>
    <w:rsid w:val="00305946"/>
    <w:rsid w:val="003109B3"/>
    <w:rsid w:val="00311254"/>
    <w:rsid w:val="00311B7A"/>
    <w:rsid w:val="0031294F"/>
    <w:rsid w:val="00312F24"/>
    <w:rsid w:val="00313580"/>
    <w:rsid w:val="0031467F"/>
    <w:rsid w:val="003149D0"/>
    <w:rsid w:val="00317745"/>
    <w:rsid w:val="003179AE"/>
    <w:rsid w:val="00320884"/>
    <w:rsid w:val="003220E5"/>
    <w:rsid w:val="00324619"/>
    <w:rsid w:val="0032546A"/>
    <w:rsid w:val="00331AC0"/>
    <w:rsid w:val="003365B1"/>
    <w:rsid w:val="00337776"/>
    <w:rsid w:val="00340C07"/>
    <w:rsid w:val="00340CE6"/>
    <w:rsid w:val="0034155E"/>
    <w:rsid w:val="00345B2E"/>
    <w:rsid w:val="00345C94"/>
    <w:rsid w:val="00351732"/>
    <w:rsid w:val="00352E5E"/>
    <w:rsid w:val="00353F8F"/>
    <w:rsid w:val="003576C7"/>
    <w:rsid w:val="00362DDD"/>
    <w:rsid w:val="00363605"/>
    <w:rsid w:val="003649CB"/>
    <w:rsid w:val="00367130"/>
    <w:rsid w:val="0037084C"/>
    <w:rsid w:val="00375959"/>
    <w:rsid w:val="00375F78"/>
    <w:rsid w:val="003774E4"/>
    <w:rsid w:val="0037794B"/>
    <w:rsid w:val="003822EB"/>
    <w:rsid w:val="00382FAE"/>
    <w:rsid w:val="003840DB"/>
    <w:rsid w:val="00384EDC"/>
    <w:rsid w:val="003873D4"/>
    <w:rsid w:val="00387EB7"/>
    <w:rsid w:val="00391345"/>
    <w:rsid w:val="003914B7"/>
    <w:rsid w:val="00392D00"/>
    <w:rsid w:val="003938AF"/>
    <w:rsid w:val="003957C5"/>
    <w:rsid w:val="003A0360"/>
    <w:rsid w:val="003A2CEF"/>
    <w:rsid w:val="003A3743"/>
    <w:rsid w:val="003B2452"/>
    <w:rsid w:val="003B2467"/>
    <w:rsid w:val="003B3DFA"/>
    <w:rsid w:val="003B5081"/>
    <w:rsid w:val="003B71FB"/>
    <w:rsid w:val="003C02D4"/>
    <w:rsid w:val="003C1131"/>
    <w:rsid w:val="003C1A93"/>
    <w:rsid w:val="003C5612"/>
    <w:rsid w:val="003C611C"/>
    <w:rsid w:val="003C6260"/>
    <w:rsid w:val="003C68B3"/>
    <w:rsid w:val="003C6A71"/>
    <w:rsid w:val="003C74D6"/>
    <w:rsid w:val="003D0E47"/>
    <w:rsid w:val="003D5E58"/>
    <w:rsid w:val="003D6B0F"/>
    <w:rsid w:val="003D7760"/>
    <w:rsid w:val="003E1C21"/>
    <w:rsid w:val="003E1F79"/>
    <w:rsid w:val="003E2AE4"/>
    <w:rsid w:val="003E2C26"/>
    <w:rsid w:val="003E4391"/>
    <w:rsid w:val="003E6699"/>
    <w:rsid w:val="003F03A9"/>
    <w:rsid w:val="003F03C6"/>
    <w:rsid w:val="003F0530"/>
    <w:rsid w:val="003F063B"/>
    <w:rsid w:val="003F2BAE"/>
    <w:rsid w:val="003F2DBE"/>
    <w:rsid w:val="003F4E49"/>
    <w:rsid w:val="003F715F"/>
    <w:rsid w:val="003F782D"/>
    <w:rsid w:val="00400302"/>
    <w:rsid w:val="00401019"/>
    <w:rsid w:val="0040276E"/>
    <w:rsid w:val="00403DC6"/>
    <w:rsid w:val="00405CA7"/>
    <w:rsid w:val="00405F7C"/>
    <w:rsid w:val="00406019"/>
    <w:rsid w:val="004060E9"/>
    <w:rsid w:val="00406990"/>
    <w:rsid w:val="004117E7"/>
    <w:rsid w:val="004132F7"/>
    <w:rsid w:val="00413B01"/>
    <w:rsid w:val="00414041"/>
    <w:rsid w:val="00416BD1"/>
    <w:rsid w:val="00417538"/>
    <w:rsid w:val="00420C5D"/>
    <w:rsid w:val="004239A0"/>
    <w:rsid w:val="0042481C"/>
    <w:rsid w:val="00424E19"/>
    <w:rsid w:val="00425BD6"/>
    <w:rsid w:val="00425BE3"/>
    <w:rsid w:val="00431A49"/>
    <w:rsid w:val="00433AAB"/>
    <w:rsid w:val="00433DF3"/>
    <w:rsid w:val="004351D3"/>
    <w:rsid w:val="00435D4B"/>
    <w:rsid w:val="00436D6C"/>
    <w:rsid w:val="004371FC"/>
    <w:rsid w:val="00437B89"/>
    <w:rsid w:val="004402DB"/>
    <w:rsid w:val="00442B8F"/>
    <w:rsid w:val="00444B67"/>
    <w:rsid w:val="00446715"/>
    <w:rsid w:val="00447CD7"/>
    <w:rsid w:val="004501B5"/>
    <w:rsid w:val="00451184"/>
    <w:rsid w:val="00453133"/>
    <w:rsid w:val="0045317B"/>
    <w:rsid w:val="00453A64"/>
    <w:rsid w:val="0045435F"/>
    <w:rsid w:val="004550D4"/>
    <w:rsid w:val="00455D43"/>
    <w:rsid w:val="0046095B"/>
    <w:rsid w:val="00460AC1"/>
    <w:rsid w:val="0046115E"/>
    <w:rsid w:val="00462D78"/>
    <w:rsid w:val="00462F93"/>
    <w:rsid w:val="0046354F"/>
    <w:rsid w:val="00466E46"/>
    <w:rsid w:val="00470EED"/>
    <w:rsid w:val="00471C82"/>
    <w:rsid w:val="00475C2C"/>
    <w:rsid w:val="00476562"/>
    <w:rsid w:val="00482482"/>
    <w:rsid w:val="00482DEC"/>
    <w:rsid w:val="00482E51"/>
    <w:rsid w:val="00483022"/>
    <w:rsid w:val="00485645"/>
    <w:rsid w:val="00485A6D"/>
    <w:rsid w:val="004871AA"/>
    <w:rsid w:val="0049055F"/>
    <w:rsid w:val="004906BD"/>
    <w:rsid w:val="00490E45"/>
    <w:rsid w:val="00490EF9"/>
    <w:rsid w:val="00490FBA"/>
    <w:rsid w:val="004920AF"/>
    <w:rsid w:val="00492457"/>
    <w:rsid w:val="00494C09"/>
    <w:rsid w:val="0049682A"/>
    <w:rsid w:val="00496CCE"/>
    <w:rsid w:val="004978D9"/>
    <w:rsid w:val="004A1F88"/>
    <w:rsid w:val="004A235B"/>
    <w:rsid w:val="004A26A7"/>
    <w:rsid w:val="004A43E9"/>
    <w:rsid w:val="004A63F2"/>
    <w:rsid w:val="004A7348"/>
    <w:rsid w:val="004B4C74"/>
    <w:rsid w:val="004B6D13"/>
    <w:rsid w:val="004B785D"/>
    <w:rsid w:val="004B7948"/>
    <w:rsid w:val="004C1A9F"/>
    <w:rsid w:val="004C23A6"/>
    <w:rsid w:val="004C46E1"/>
    <w:rsid w:val="004C4856"/>
    <w:rsid w:val="004C52A4"/>
    <w:rsid w:val="004C6A69"/>
    <w:rsid w:val="004C7CBC"/>
    <w:rsid w:val="004C7D3A"/>
    <w:rsid w:val="004D0152"/>
    <w:rsid w:val="004D2463"/>
    <w:rsid w:val="004D3A31"/>
    <w:rsid w:val="004D7493"/>
    <w:rsid w:val="004E0383"/>
    <w:rsid w:val="004E0B68"/>
    <w:rsid w:val="004E147D"/>
    <w:rsid w:val="004E3B76"/>
    <w:rsid w:val="004E457B"/>
    <w:rsid w:val="004E461E"/>
    <w:rsid w:val="004E5A1B"/>
    <w:rsid w:val="004E6BD0"/>
    <w:rsid w:val="004E6E10"/>
    <w:rsid w:val="004E73F1"/>
    <w:rsid w:val="004F1AFF"/>
    <w:rsid w:val="004F3B4D"/>
    <w:rsid w:val="004F3B55"/>
    <w:rsid w:val="004F4F8A"/>
    <w:rsid w:val="004F5B7D"/>
    <w:rsid w:val="004F7F71"/>
    <w:rsid w:val="00500DD9"/>
    <w:rsid w:val="005020CE"/>
    <w:rsid w:val="00502CE9"/>
    <w:rsid w:val="0050365B"/>
    <w:rsid w:val="0050674A"/>
    <w:rsid w:val="00506F48"/>
    <w:rsid w:val="00507337"/>
    <w:rsid w:val="005102AF"/>
    <w:rsid w:val="00512344"/>
    <w:rsid w:val="0051392F"/>
    <w:rsid w:val="005159A6"/>
    <w:rsid w:val="005174E2"/>
    <w:rsid w:val="005203DD"/>
    <w:rsid w:val="00520A25"/>
    <w:rsid w:val="0052269B"/>
    <w:rsid w:val="00522C4D"/>
    <w:rsid w:val="00524409"/>
    <w:rsid w:val="0052454C"/>
    <w:rsid w:val="00524A39"/>
    <w:rsid w:val="005277EA"/>
    <w:rsid w:val="00531533"/>
    <w:rsid w:val="0053176E"/>
    <w:rsid w:val="0053353B"/>
    <w:rsid w:val="00533E0E"/>
    <w:rsid w:val="00536764"/>
    <w:rsid w:val="00536A28"/>
    <w:rsid w:val="00536FC0"/>
    <w:rsid w:val="00541263"/>
    <w:rsid w:val="005414AB"/>
    <w:rsid w:val="00541BC2"/>
    <w:rsid w:val="00542561"/>
    <w:rsid w:val="00543DEA"/>
    <w:rsid w:val="0054452B"/>
    <w:rsid w:val="00545CF4"/>
    <w:rsid w:val="00551ADF"/>
    <w:rsid w:val="0055259D"/>
    <w:rsid w:val="00552735"/>
    <w:rsid w:val="00554AB1"/>
    <w:rsid w:val="00561C91"/>
    <w:rsid w:val="00561D07"/>
    <w:rsid w:val="00562796"/>
    <w:rsid w:val="00563710"/>
    <w:rsid w:val="00563ACB"/>
    <w:rsid w:val="00563C01"/>
    <w:rsid w:val="00564688"/>
    <w:rsid w:val="0056723C"/>
    <w:rsid w:val="00571097"/>
    <w:rsid w:val="005710E2"/>
    <w:rsid w:val="00571909"/>
    <w:rsid w:val="0057310B"/>
    <w:rsid w:val="00573255"/>
    <w:rsid w:val="0057469A"/>
    <w:rsid w:val="00574B1C"/>
    <w:rsid w:val="005761CA"/>
    <w:rsid w:val="005769A9"/>
    <w:rsid w:val="005778D0"/>
    <w:rsid w:val="00580524"/>
    <w:rsid w:val="00582D13"/>
    <w:rsid w:val="0058313E"/>
    <w:rsid w:val="00583434"/>
    <w:rsid w:val="0058424C"/>
    <w:rsid w:val="00584572"/>
    <w:rsid w:val="005845BE"/>
    <w:rsid w:val="005879FA"/>
    <w:rsid w:val="0059051E"/>
    <w:rsid w:val="00592B73"/>
    <w:rsid w:val="00593606"/>
    <w:rsid w:val="005937D6"/>
    <w:rsid w:val="005944BF"/>
    <w:rsid w:val="005947CC"/>
    <w:rsid w:val="00594F3C"/>
    <w:rsid w:val="0059607F"/>
    <w:rsid w:val="00596E2F"/>
    <w:rsid w:val="005973CB"/>
    <w:rsid w:val="00597CCB"/>
    <w:rsid w:val="005A03F8"/>
    <w:rsid w:val="005A39AB"/>
    <w:rsid w:val="005A4208"/>
    <w:rsid w:val="005A5863"/>
    <w:rsid w:val="005A6000"/>
    <w:rsid w:val="005A6DCD"/>
    <w:rsid w:val="005B0ADE"/>
    <w:rsid w:val="005B65D7"/>
    <w:rsid w:val="005C0CA0"/>
    <w:rsid w:val="005C1A9F"/>
    <w:rsid w:val="005C3162"/>
    <w:rsid w:val="005C473A"/>
    <w:rsid w:val="005C567E"/>
    <w:rsid w:val="005C64C9"/>
    <w:rsid w:val="005C6778"/>
    <w:rsid w:val="005D4982"/>
    <w:rsid w:val="005D68F5"/>
    <w:rsid w:val="005D7E3F"/>
    <w:rsid w:val="005E0D10"/>
    <w:rsid w:val="005E15E5"/>
    <w:rsid w:val="005E2832"/>
    <w:rsid w:val="005E3334"/>
    <w:rsid w:val="005E6732"/>
    <w:rsid w:val="005F40BC"/>
    <w:rsid w:val="005F51DE"/>
    <w:rsid w:val="005F5478"/>
    <w:rsid w:val="005F57D2"/>
    <w:rsid w:val="005F65E2"/>
    <w:rsid w:val="005F7C47"/>
    <w:rsid w:val="006001FC"/>
    <w:rsid w:val="00600CB2"/>
    <w:rsid w:val="00600E43"/>
    <w:rsid w:val="0060431D"/>
    <w:rsid w:val="0060465B"/>
    <w:rsid w:val="0060688D"/>
    <w:rsid w:val="00611131"/>
    <w:rsid w:val="0061135A"/>
    <w:rsid w:val="006145C2"/>
    <w:rsid w:val="00615B80"/>
    <w:rsid w:val="00616155"/>
    <w:rsid w:val="00616CE9"/>
    <w:rsid w:val="0062240B"/>
    <w:rsid w:val="00623569"/>
    <w:rsid w:val="00624C10"/>
    <w:rsid w:val="00625C4A"/>
    <w:rsid w:val="0062623E"/>
    <w:rsid w:val="00627E5A"/>
    <w:rsid w:val="00630D0D"/>
    <w:rsid w:val="006311AA"/>
    <w:rsid w:val="00633F4F"/>
    <w:rsid w:val="00641B7F"/>
    <w:rsid w:val="00641D4E"/>
    <w:rsid w:val="00641F7F"/>
    <w:rsid w:val="006428D5"/>
    <w:rsid w:val="00643142"/>
    <w:rsid w:val="00643AC8"/>
    <w:rsid w:val="0064742E"/>
    <w:rsid w:val="00647699"/>
    <w:rsid w:val="00652DAC"/>
    <w:rsid w:val="00653993"/>
    <w:rsid w:val="00653E31"/>
    <w:rsid w:val="00653EFC"/>
    <w:rsid w:val="00654D8E"/>
    <w:rsid w:val="00655061"/>
    <w:rsid w:val="00656800"/>
    <w:rsid w:val="0066106C"/>
    <w:rsid w:val="0066112C"/>
    <w:rsid w:val="00661A44"/>
    <w:rsid w:val="00662545"/>
    <w:rsid w:val="0066569B"/>
    <w:rsid w:val="0066694A"/>
    <w:rsid w:val="00667B91"/>
    <w:rsid w:val="00667C8C"/>
    <w:rsid w:val="00671457"/>
    <w:rsid w:val="00673DD6"/>
    <w:rsid w:val="0067645C"/>
    <w:rsid w:val="00677045"/>
    <w:rsid w:val="006814D8"/>
    <w:rsid w:val="00681D1C"/>
    <w:rsid w:val="00681ED1"/>
    <w:rsid w:val="006824BB"/>
    <w:rsid w:val="0068378B"/>
    <w:rsid w:val="00684331"/>
    <w:rsid w:val="00684B75"/>
    <w:rsid w:val="00686907"/>
    <w:rsid w:val="00686E81"/>
    <w:rsid w:val="00690C15"/>
    <w:rsid w:val="00690D7C"/>
    <w:rsid w:val="00690EDF"/>
    <w:rsid w:val="0069102B"/>
    <w:rsid w:val="006930BF"/>
    <w:rsid w:val="006937F8"/>
    <w:rsid w:val="00697880"/>
    <w:rsid w:val="006979FC"/>
    <w:rsid w:val="00697AFC"/>
    <w:rsid w:val="00697D1D"/>
    <w:rsid w:val="00697E72"/>
    <w:rsid w:val="006A3017"/>
    <w:rsid w:val="006A321E"/>
    <w:rsid w:val="006A50D9"/>
    <w:rsid w:val="006A5314"/>
    <w:rsid w:val="006A55D3"/>
    <w:rsid w:val="006A5A08"/>
    <w:rsid w:val="006B12F8"/>
    <w:rsid w:val="006B5E57"/>
    <w:rsid w:val="006B6623"/>
    <w:rsid w:val="006C0AD4"/>
    <w:rsid w:val="006C0B71"/>
    <w:rsid w:val="006C0DB8"/>
    <w:rsid w:val="006C1AB3"/>
    <w:rsid w:val="006C1BB4"/>
    <w:rsid w:val="006C1FA6"/>
    <w:rsid w:val="006C2509"/>
    <w:rsid w:val="006C2678"/>
    <w:rsid w:val="006C7466"/>
    <w:rsid w:val="006D2C00"/>
    <w:rsid w:val="006D462E"/>
    <w:rsid w:val="006D7580"/>
    <w:rsid w:val="006E2336"/>
    <w:rsid w:val="006E2A8B"/>
    <w:rsid w:val="006E3398"/>
    <w:rsid w:val="006E4507"/>
    <w:rsid w:val="006E7542"/>
    <w:rsid w:val="006F0351"/>
    <w:rsid w:val="006F0465"/>
    <w:rsid w:val="006F1C2B"/>
    <w:rsid w:val="006F2D7D"/>
    <w:rsid w:val="006F455A"/>
    <w:rsid w:val="006F7A2A"/>
    <w:rsid w:val="006F7B68"/>
    <w:rsid w:val="007001FC"/>
    <w:rsid w:val="007004D4"/>
    <w:rsid w:val="0070119F"/>
    <w:rsid w:val="00703AD2"/>
    <w:rsid w:val="007045FC"/>
    <w:rsid w:val="00704891"/>
    <w:rsid w:val="00706141"/>
    <w:rsid w:val="0070768C"/>
    <w:rsid w:val="0070782A"/>
    <w:rsid w:val="0071141F"/>
    <w:rsid w:val="007114AA"/>
    <w:rsid w:val="00716790"/>
    <w:rsid w:val="00716D54"/>
    <w:rsid w:val="00717A28"/>
    <w:rsid w:val="0072162F"/>
    <w:rsid w:val="00722C88"/>
    <w:rsid w:val="00724BF0"/>
    <w:rsid w:val="00724F0B"/>
    <w:rsid w:val="0072691C"/>
    <w:rsid w:val="00726965"/>
    <w:rsid w:val="00727689"/>
    <w:rsid w:val="00727E63"/>
    <w:rsid w:val="00731009"/>
    <w:rsid w:val="00731531"/>
    <w:rsid w:val="00731CA0"/>
    <w:rsid w:val="0073686E"/>
    <w:rsid w:val="0074060B"/>
    <w:rsid w:val="00741636"/>
    <w:rsid w:val="0074292B"/>
    <w:rsid w:val="007448F2"/>
    <w:rsid w:val="00744C69"/>
    <w:rsid w:val="00744FF2"/>
    <w:rsid w:val="007514BC"/>
    <w:rsid w:val="0075397A"/>
    <w:rsid w:val="00753AA5"/>
    <w:rsid w:val="00755372"/>
    <w:rsid w:val="00756CE3"/>
    <w:rsid w:val="007573C9"/>
    <w:rsid w:val="00757E95"/>
    <w:rsid w:val="00762177"/>
    <w:rsid w:val="00763BC9"/>
    <w:rsid w:val="00764001"/>
    <w:rsid w:val="0076604D"/>
    <w:rsid w:val="00766B1F"/>
    <w:rsid w:val="0077078B"/>
    <w:rsid w:val="0077233C"/>
    <w:rsid w:val="00775372"/>
    <w:rsid w:val="007778FE"/>
    <w:rsid w:val="00782D1E"/>
    <w:rsid w:val="007836D4"/>
    <w:rsid w:val="00783FA5"/>
    <w:rsid w:val="0078429D"/>
    <w:rsid w:val="00784D3F"/>
    <w:rsid w:val="00790CC7"/>
    <w:rsid w:val="007917F0"/>
    <w:rsid w:val="00792DA4"/>
    <w:rsid w:val="00793982"/>
    <w:rsid w:val="00795004"/>
    <w:rsid w:val="00795795"/>
    <w:rsid w:val="00797F1D"/>
    <w:rsid w:val="007A090D"/>
    <w:rsid w:val="007A1B60"/>
    <w:rsid w:val="007A1D7A"/>
    <w:rsid w:val="007A523E"/>
    <w:rsid w:val="007A570F"/>
    <w:rsid w:val="007A724D"/>
    <w:rsid w:val="007A72DE"/>
    <w:rsid w:val="007B0B0F"/>
    <w:rsid w:val="007B3367"/>
    <w:rsid w:val="007B4BCD"/>
    <w:rsid w:val="007B5104"/>
    <w:rsid w:val="007B5DC9"/>
    <w:rsid w:val="007B6585"/>
    <w:rsid w:val="007B6D55"/>
    <w:rsid w:val="007B7759"/>
    <w:rsid w:val="007C1DA7"/>
    <w:rsid w:val="007C4D39"/>
    <w:rsid w:val="007D0E9D"/>
    <w:rsid w:val="007D1E5F"/>
    <w:rsid w:val="007D2B9B"/>
    <w:rsid w:val="007D302D"/>
    <w:rsid w:val="007D3E6D"/>
    <w:rsid w:val="007D41F6"/>
    <w:rsid w:val="007D4543"/>
    <w:rsid w:val="007D6B84"/>
    <w:rsid w:val="007D72B6"/>
    <w:rsid w:val="007D7BCE"/>
    <w:rsid w:val="007E2AB0"/>
    <w:rsid w:val="007E4E21"/>
    <w:rsid w:val="007E5B59"/>
    <w:rsid w:val="007E6C04"/>
    <w:rsid w:val="007E76F7"/>
    <w:rsid w:val="007F1662"/>
    <w:rsid w:val="007F1FED"/>
    <w:rsid w:val="007F2C8A"/>
    <w:rsid w:val="007F38A4"/>
    <w:rsid w:val="00800034"/>
    <w:rsid w:val="008007E1"/>
    <w:rsid w:val="0080225B"/>
    <w:rsid w:val="0080258D"/>
    <w:rsid w:val="00804599"/>
    <w:rsid w:val="008129FA"/>
    <w:rsid w:val="00813D20"/>
    <w:rsid w:val="00816D5D"/>
    <w:rsid w:val="00821035"/>
    <w:rsid w:val="008216FF"/>
    <w:rsid w:val="00821C91"/>
    <w:rsid w:val="008221B2"/>
    <w:rsid w:val="008246FF"/>
    <w:rsid w:val="008249AF"/>
    <w:rsid w:val="00824C4D"/>
    <w:rsid w:val="00827309"/>
    <w:rsid w:val="00831B21"/>
    <w:rsid w:val="0083378C"/>
    <w:rsid w:val="008338FF"/>
    <w:rsid w:val="00837481"/>
    <w:rsid w:val="008401B3"/>
    <w:rsid w:val="00840543"/>
    <w:rsid w:val="008414B9"/>
    <w:rsid w:val="0084321C"/>
    <w:rsid w:val="00846275"/>
    <w:rsid w:val="00847BF9"/>
    <w:rsid w:val="00851091"/>
    <w:rsid w:val="00851C70"/>
    <w:rsid w:val="00851E28"/>
    <w:rsid w:val="00855235"/>
    <w:rsid w:val="00855794"/>
    <w:rsid w:val="008571D9"/>
    <w:rsid w:val="00861DE7"/>
    <w:rsid w:val="00862A10"/>
    <w:rsid w:val="00862C78"/>
    <w:rsid w:val="008633E7"/>
    <w:rsid w:val="00867FC4"/>
    <w:rsid w:val="008717A9"/>
    <w:rsid w:val="0087540D"/>
    <w:rsid w:val="00876728"/>
    <w:rsid w:val="00876A77"/>
    <w:rsid w:val="00880032"/>
    <w:rsid w:val="0088145C"/>
    <w:rsid w:val="00881821"/>
    <w:rsid w:val="00884BE2"/>
    <w:rsid w:val="00885158"/>
    <w:rsid w:val="00885EE9"/>
    <w:rsid w:val="0088707B"/>
    <w:rsid w:val="00887C6B"/>
    <w:rsid w:val="008943C1"/>
    <w:rsid w:val="00895B75"/>
    <w:rsid w:val="008A045E"/>
    <w:rsid w:val="008A1A9F"/>
    <w:rsid w:val="008A2232"/>
    <w:rsid w:val="008A30C6"/>
    <w:rsid w:val="008A38E1"/>
    <w:rsid w:val="008A4194"/>
    <w:rsid w:val="008A6CE6"/>
    <w:rsid w:val="008A6DB3"/>
    <w:rsid w:val="008A73A9"/>
    <w:rsid w:val="008A7A37"/>
    <w:rsid w:val="008B2EC5"/>
    <w:rsid w:val="008B3A1B"/>
    <w:rsid w:val="008B44B5"/>
    <w:rsid w:val="008B4B45"/>
    <w:rsid w:val="008B7A8B"/>
    <w:rsid w:val="008C08F9"/>
    <w:rsid w:val="008C432B"/>
    <w:rsid w:val="008C5487"/>
    <w:rsid w:val="008C675A"/>
    <w:rsid w:val="008C6E94"/>
    <w:rsid w:val="008C6EB2"/>
    <w:rsid w:val="008C75DC"/>
    <w:rsid w:val="008D0E62"/>
    <w:rsid w:val="008D24F4"/>
    <w:rsid w:val="008D2803"/>
    <w:rsid w:val="008D367A"/>
    <w:rsid w:val="008D4347"/>
    <w:rsid w:val="008D46BD"/>
    <w:rsid w:val="008D4D6C"/>
    <w:rsid w:val="008D5248"/>
    <w:rsid w:val="008D566B"/>
    <w:rsid w:val="008D7E5A"/>
    <w:rsid w:val="008E1373"/>
    <w:rsid w:val="008E1443"/>
    <w:rsid w:val="008E2CF0"/>
    <w:rsid w:val="008E3044"/>
    <w:rsid w:val="008E44BD"/>
    <w:rsid w:val="008E48EF"/>
    <w:rsid w:val="008E763F"/>
    <w:rsid w:val="008E7DAA"/>
    <w:rsid w:val="008F043E"/>
    <w:rsid w:val="008F2E89"/>
    <w:rsid w:val="008F3AF2"/>
    <w:rsid w:val="008F3C8C"/>
    <w:rsid w:val="008F7515"/>
    <w:rsid w:val="00900C00"/>
    <w:rsid w:val="009010A9"/>
    <w:rsid w:val="009015FB"/>
    <w:rsid w:val="009026FB"/>
    <w:rsid w:val="00902A04"/>
    <w:rsid w:val="009038E5"/>
    <w:rsid w:val="00904261"/>
    <w:rsid w:val="00907BFC"/>
    <w:rsid w:val="00910B73"/>
    <w:rsid w:val="00911B97"/>
    <w:rsid w:val="00913368"/>
    <w:rsid w:val="009137EF"/>
    <w:rsid w:val="00913F83"/>
    <w:rsid w:val="00914983"/>
    <w:rsid w:val="00916405"/>
    <w:rsid w:val="0091712A"/>
    <w:rsid w:val="009173B0"/>
    <w:rsid w:val="00917656"/>
    <w:rsid w:val="009233C0"/>
    <w:rsid w:val="009272B3"/>
    <w:rsid w:val="00927C0B"/>
    <w:rsid w:val="00927DE6"/>
    <w:rsid w:val="00931237"/>
    <w:rsid w:val="0093185C"/>
    <w:rsid w:val="00932BAE"/>
    <w:rsid w:val="00933422"/>
    <w:rsid w:val="00933526"/>
    <w:rsid w:val="00934A49"/>
    <w:rsid w:val="00934CC9"/>
    <w:rsid w:val="009358D5"/>
    <w:rsid w:val="00937600"/>
    <w:rsid w:val="009402DA"/>
    <w:rsid w:val="009405CC"/>
    <w:rsid w:val="00940ADA"/>
    <w:rsid w:val="00942A25"/>
    <w:rsid w:val="00942CFA"/>
    <w:rsid w:val="00942D05"/>
    <w:rsid w:val="009432B5"/>
    <w:rsid w:val="0094378A"/>
    <w:rsid w:val="00945A1F"/>
    <w:rsid w:val="009460C7"/>
    <w:rsid w:val="009462EB"/>
    <w:rsid w:val="0095072C"/>
    <w:rsid w:val="00950834"/>
    <w:rsid w:val="009513F4"/>
    <w:rsid w:val="00951699"/>
    <w:rsid w:val="00954239"/>
    <w:rsid w:val="00954680"/>
    <w:rsid w:val="0095696E"/>
    <w:rsid w:val="00956AE7"/>
    <w:rsid w:val="0095740C"/>
    <w:rsid w:val="00957957"/>
    <w:rsid w:val="00960B4F"/>
    <w:rsid w:val="00962542"/>
    <w:rsid w:val="00962B2D"/>
    <w:rsid w:val="00963345"/>
    <w:rsid w:val="0096340B"/>
    <w:rsid w:val="00965266"/>
    <w:rsid w:val="00965910"/>
    <w:rsid w:val="00966BA9"/>
    <w:rsid w:val="00970D7E"/>
    <w:rsid w:val="00971D8A"/>
    <w:rsid w:val="00972319"/>
    <w:rsid w:val="00972E8E"/>
    <w:rsid w:val="009735DC"/>
    <w:rsid w:val="00973A31"/>
    <w:rsid w:val="00975265"/>
    <w:rsid w:val="009752AD"/>
    <w:rsid w:val="009823DB"/>
    <w:rsid w:val="00982561"/>
    <w:rsid w:val="00982FAF"/>
    <w:rsid w:val="00983537"/>
    <w:rsid w:val="0098598F"/>
    <w:rsid w:val="00987B56"/>
    <w:rsid w:val="00990355"/>
    <w:rsid w:val="00990794"/>
    <w:rsid w:val="0099236E"/>
    <w:rsid w:val="0099264B"/>
    <w:rsid w:val="00993364"/>
    <w:rsid w:val="00994784"/>
    <w:rsid w:val="00994A0B"/>
    <w:rsid w:val="00995308"/>
    <w:rsid w:val="009A22C0"/>
    <w:rsid w:val="009A365A"/>
    <w:rsid w:val="009A6B30"/>
    <w:rsid w:val="009A6E78"/>
    <w:rsid w:val="009B20C9"/>
    <w:rsid w:val="009B4767"/>
    <w:rsid w:val="009B5704"/>
    <w:rsid w:val="009B7CD7"/>
    <w:rsid w:val="009B7EDB"/>
    <w:rsid w:val="009C0E5C"/>
    <w:rsid w:val="009C1204"/>
    <w:rsid w:val="009C18B8"/>
    <w:rsid w:val="009C3880"/>
    <w:rsid w:val="009C450D"/>
    <w:rsid w:val="009C5229"/>
    <w:rsid w:val="009C558A"/>
    <w:rsid w:val="009C7756"/>
    <w:rsid w:val="009C79A4"/>
    <w:rsid w:val="009D0DE4"/>
    <w:rsid w:val="009D2606"/>
    <w:rsid w:val="009D3B92"/>
    <w:rsid w:val="009D4CA1"/>
    <w:rsid w:val="009E0CEC"/>
    <w:rsid w:val="009E297B"/>
    <w:rsid w:val="009E4187"/>
    <w:rsid w:val="009E6466"/>
    <w:rsid w:val="009E64B5"/>
    <w:rsid w:val="009E671B"/>
    <w:rsid w:val="009E68E1"/>
    <w:rsid w:val="009E6DF7"/>
    <w:rsid w:val="009F4072"/>
    <w:rsid w:val="009F5333"/>
    <w:rsid w:val="009F70D4"/>
    <w:rsid w:val="009F7B4F"/>
    <w:rsid w:val="00A00429"/>
    <w:rsid w:val="00A007C8"/>
    <w:rsid w:val="00A014B5"/>
    <w:rsid w:val="00A052C2"/>
    <w:rsid w:val="00A06167"/>
    <w:rsid w:val="00A06847"/>
    <w:rsid w:val="00A07208"/>
    <w:rsid w:val="00A07606"/>
    <w:rsid w:val="00A07A42"/>
    <w:rsid w:val="00A124A0"/>
    <w:rsid w:val="00A12FE6"/>
    <w:rsid w:val="00A148CA"/>
    <w:rsid w:val="00A14FDF"/>
    <w:rsid w:val="00A1582C"/>
    <w:rsid w:val="00A15FAC"/>
    <w:rsid w:val="00A17335"/>
    <w:rsid w:val="00A23390"/>
    <w:rsid w:val="00A2596E"/>
    <w:rsid w:val="00A26137"/>
    <w:rsid w:val="00A26ABC"/>
    <w:rsid w:val="00A26E6F"/>
    <w:rsid w:val="00A32796"/>
    <w:rsid w:val="00A32869"/>
    <w:rsid w:val="00A32A09"/>
    <w:rsid w:val="00A34972"/>
    <w:rsid w:val="00A34DE5"/>
    <w:rsid w:val="00A35603"/>
    <w:rsid w:val="00A35B0A"/>
    <w:rsid w:val="00A36A04"/>
    <w:rsid w:val="00A404E9"/>
    <w:rsid w:val="00A4180B"/>
    <w:rsid w:val="00A42FB5"/>
    <w:rsid w:val="00A435C3"/>
    <w:rsid w:val="00A449CD"/>
    <w:rsid w:val="00A45CE4"/>
    <w:rsid w:val="00A50567"/>
    <w:rsid w:val="00A50F38"/>
    <w:rsid w:val="00A51C56"/>
    <w:rsid w:val="00A522C9"/>
    <w:rsid w:val="00A52966"/>
    <w:rsid w:val="00A565BE"/>
    <w:rsid w:val="00A60A79"/>
    <w:rsid w:val="00A63A29"/>
    <w:rsid w:val="00A64D7D"/>
    <w:rsid w:val="00A64F20"/>
    <w:rsid w:val="00A65300"/>
    <w:rsid w:val="00A675DD"/>
    <w:rsid w:val="00A8101E"/>
    <w:rsid w:val="00A82AD7"/>
    <w:rsid w:val="00A85A24"/>
    <w:rsid w:val="00A85D51"/>
    <w:rsid w:val="00A86A7E"/>
    <w:rsid w:val="00A8718C"/>
    <w:rsid w:val="00A917D8"/>
    <w:rsid w:val="00A92AE3"/>
    <w:rsid w:val="00A9320B"/>
    <w:rsid w:val="00A937DF"/>
    <w:rsid w:val="00A9556E"/>
    <w:rsid w:val="00A963DD"/>
    <w:rsid w:val="00A968A3"/>
    <w:rsid w:val="00A96B6A"/>
    <w:rsid w:val="00AA089B"/>
    <w:rsid w:val="00AA1532"/>
    <w:rsid w:val="00AA2393"/>
    <w:rsid w:val="00AA269A"/>
    <w:rsid w:val="00AA4FEE"/>
    <w:rsid w:val="00AA64E7"/>
    <w:rsid w:val="00AA69B8"/>
    <w:rsid w:val="00AA7EA5"/>
    <w:rsid w:val="00AB2AFD"/>
    <w:rsid w:val="00AB2CB5"/>
    <w:rsid w:val="00AB2E34"/>
    <w:rsid w:val="00AB3F68"/>
    <w:rsid w:val="00AB45A2"/>
    <w:rsid w:val="00AB4CA2"/>
    <w:rsid w:val="00AB7E1E"/>
    <w:rsid w:val="00AC1FB7"/>
    <w:rsid w:val="00AC2EB4"/>
    <w:rsid w:val="00AC3003"/>
    <w:rsid w:val="00AC500A"/>
    <w:rsid w:val="00AC5339"/>
    <w:rsid w:val="00AC5C05"/>
    <w:rsid w:val="00AC64E0"/>
    <w:rsid w:val="00AD055E"/>
    <w:rsid w:val="00AD0BD4"/>
    <w:rsid w:val="00AD4C96"/>
    <w:rsid w:val="00AD50BB"/>
    <w:rsid w:val="00AD6D21"/>
    <w:rsid w:val="00AD779A"/>
    <w:rsid w:val="00AE0089"/>
    <w:rsid w:val="00AE0E0D"/>
    <w:rsid w:val="00AE474B"/>
    <w:rsid w:val="00AE5231"/>
    <w:rsid w:val="00AE5567"/>
    <w:rsid w:val="00AF0395"/>
    <w:rsid w:val="00AF2B0C"/>
    <w:rsid w:val="00AF5664"/>
    <w:rsid w:val="00B000C6"/>
    <w:rsid w:val="00B00E2C"/>
    <w:rsid w:val="00B02879"/>
    <w:rsid w:val="00B0324F"/>
    <w:rsid w:val="00B03D22"/>
    <w:rsid w:val="00B040D8"/>
    <w:rsid w:val="00B053A7"/>
    <w:rsid w:val="00B102DB"/>
    <w:rsid w:val="00B12F1D"/>
    <w:rsid w:val="00B16CFD"/>
    <w:rsid w:val="00B176E6"/>
    <w:rsid w:val="00B17A55"/>
    <w:rsid w:val="00B242D2"/>
    <w:rsid w:val="00B324BB"/>
    <w:rsid w:val="00B34056"/>
    <w:rsid w:val="00B34442"/>
    <w:rsid w:val="00B40D9B"/>
    <w:rsid w:val="00B40F02"/>
    <w:rsid w:val="00B40F1D"/>
    <w:rsid w:val="00B41804"/>
    <w:rsid w:val="00B46AAD"/>
    <w:rsid w:val="00B500B8"/>
    <w:rsid w:val="00B505AF"/>
    <w:rsid w:val="00B572B4"/>
    <w:rsid w:val="00B57898"/>
    <w:rsid w:val="00B6098E"/>
    <w:rsid w:val="00B60AC6"/>
    <w:rsid w:val="00B60E66"/>
    <w:rsid w:val="00B62919"/>
    <w:rsid w:val="00B6297D"/>
    <w:rsid w:val="00B6475E"/>
    <w:rsid w:val="00B66538"/>
    <w:rsid w:val="00B6708E"/>
    <w:rsid w:val="00B71433"/>
    <w:rsid w:val="00B71955"/>
    <w:rsid w:val="00B71D81"/>
    <w:rsid w:val="00B72902"/>
    <w:rsid w:val="00B736B7"/>
    <w:rsid w:val="00B75C0B"/>
    <w:rsid w:val="00B76FC0"/>
    <w:rsid w:val="00B77892"/>
    <w:rsid w:val="00B800B3"/>
    <w:rsid w:val="00B87363"/>
    <w:rsid w:val="00B87F57"/>
    <w:rsid w:val="00B914F6"/>
    <w:rsid w:val="00B925BE"/>
    <w:rsid w:val="00B92B7B"/>
    <w:rsid w:val="00B94C5E"/>
    <w:rsid w:val="00B94EFE"/>
    <w:rsid w:val="00B96958"/>
    <w:rsid w:val="00B96FDC"/>
    <w:rsid w:val="00B971D3"/>
    <w:rsid w:val="00B97696"/>
    <w:rsid w:val="00B97E20"/>
    <w:rsid w:val="00BA06A4"/>
    <w:rsid w:val="00BA1E46"/>
    <w:rsid w:val="00BA2C38"/>
    <w:rsid w:val="00BA2FDF"/>
    <w:rsid w:val="00BA41E6"/>
    <w:rsid w:val="00BA5A8C"/>
    <w:rsid w:val="00BA5F03"/>
    <w:rsid w:val="00BB4719"/>
    <w:rsid w:val="00BB53D1"/>
    <w:rsid w:val="00BB6207"/>
    <w:rsid w:val="00BB6904"/>
    <w:rsid w:val="00BB7987"/>
    <w:rsid w:val="00BC0507"/>
    <w:rsid w:val="00BC1B99"/>
    <w:rsid w:val="00BC3E68"/>
    <w:rsid w:val="00BC41AD"/>
    <w:rsid w:val="00BC7548"/>
    <w:rsid w:val="00BD087F"/>
    <w:rsid w:val="00BD15C6"/>
    <w:rsid w:val="00BD1EE8"/>
    <w:rsid w:val="00BD49DF"/>
    <w:rsid w:val="00BD7A9C"/>
    <w:rsid w:val="00BE2F9B"/>
    <w:rsid w:val="00BE47CE"/>
    <w:rsid w:val="00BE4A06"/>
    <w:rsid w:val="00BE6C99"/>
    <w:rsid w:val="00BE70C5"/>
    <w:rsid w:val="00BF1B0A"/>
    <w:rsid w:val="00BF2904"/>
    <w:rsid w:val="00BF39BE"/>
    <w:rsid w:val="00BF4A32"/>
    <w:rsid w:val="00BF541D"/>
    <w:rsid w:val="00BF562E"/>
    <w:rsid w:val="00BF6A4B"/>
    <w:rsid w:val="00BF7927"/>
    <w:rsid w:val="00BF7F0B"/>
    <w:rsid w:val="00C003E3"/>
    <w:rsid w:val="00C020C3"/>
    <w:rsid w:val="00C0325B"/>
    <w:rsid w:val="00C05E15"/>
    <w:rsid w:val="00C063BE"/>
    <w:rsid w:val="00C06E92"/>
    <w:rsid w:val="00C07A53"/>
    <w:rsid w:val="00C107D9"/>
    <w:rsid w:val="00C141B4"/>
    <w:rsid w:val="00C161BD"/>
    <w:rsid w:val="00C16C49"/>
    <w:rsid w:val="00C1741B"/>
    <w:rsid w:val="00C17E13"/>
    <w:rsid w:val="00C20317"/>
    <w:rsid w:val="00C20B6B"/>
    <w:rsid w:val="00C20E0D"/>
    <w:rsid w:val="00C306BA"/>
    <w:rsid w:val="00C30C0E"/>
    <w:rsid w:val="00C30E67"/>
    <w:rsid w:val="00C337D7"/>
    <w:rsid w:val="00C3591F"/>
    <w:rsid w:val="00C41144"/>
    <w:rsid w:val="00C411E6"/>
    <w:rsid w:val="00C41352"/>
    <w:rsid w:val="00C422C0"/>
    <w:rsid w:val="00C4240C"/>
    <w:rsid w:val="00C432E2"/>
    <w:rsid w:val="00C44566"/>
    <w:rsid w:val="00C44984"/>
    <w:rsid w:val="00C449A5"/>
    <w:rsid w:val="00C44A3B"/>
    <w:rsid w:val="00C452E2"/>
    <w:rsid w:val="00C45C06"/>
    <w:rsid w:val="00C501DB"/>
    <w:rsid w:val="00C5058E"/>
    <w:rsid w:val="00C55B75"/>
    <w:rsid w:val="00C55CB4"/>
    <w:rsid w:val="00C56ADC"/>
    <w:rsid w:val="00C57956"/>
    <w:rsid w:val="00C605D2"/>
    <w:rsid w:val="00C6210C"/>
    <w:rsid w:val="00C62287"/>
    <w:rsid w:val="00C6733F"/>
    <w:rsid w:val="00C6792E"/>
    <w:rsid w:val="00C72988"/>
    <w:rsid w:val="00C74147"/>
    <w:rsid w:val="00C7440F"/>
    <w:rsid w:val="00C75449"/>
    <w:rsid w:val="00C75F61"/>
    <w:rsid w:val="00C77738"/>
    <w:rsid w:val="00C823CC"/>
    <w:rsid w:val="00C85C42"/>
    <w:rsid w:val="00C8777A"/>
    <w:rsid w:val="00C9043B"/>
    <w:rsid w:val="00C9134A"/>
    <w:rsid w:val="00C91CBC"/>
    <w:rsid w:val="00C923E4"/>
    <w:rsid w:val="00C92586"/>
    <w:rsid w:val="00C928EC"/>
    <w:rsid w:val="00C93435"/>
    <w:rsid w:val="00C97B5A"/>
    <w:rsid w:val="00CA03B9"/>
    <w:rsid w:val="00CA2D69"/>
    <w:rsid w:val="00CA6529"/>
    <w:rsid w:val="00CA6BA8"/>
    <w:rsid w:val="00CA751D"/>
    <w:rsid w:val="00CA7B31"/>
    <w:rsid w:val="00CB1D6F"/>
    <w:rsid w:val="00CB43F8"/>
    <w:rsid w:val="00CB5391"/>
    <w:rsid w:val="00CB55A9"/>
    <w:rsid w:val="00CB61F1"/>
    <w:rsid w:val="00CB676D"/>
    <w:rsid w:val="00CC0470"/>
    <w:rsid w:val="00CC0855"/>
    <w:rsid w:val="00CC0EB3"/>
    <w:rsid w:val="00CC2AD6"/>
    <w:rsid w:val="00CC2F67"/>
    <w:rsid w:val="00CC6A25"/>
    <w:rsid w:val="00CC7E5C"/>
    <w:rsid w:val="00CD032A"/>
    <w:rsid w:val="00CD2A8D"/>
    <w:rsid w:val="00CD30D2"/>
    <w:rsid w:val="00CD3222"/>
    <w:rsid w:val="00CD42F3"/>
    <w:rsid w:val="00CD682E"/>
    <w:rsid w:val="00CD7A29"/>
    <w:rsid w:val="00CD7E1C"/>
    <w:rsid w:val="00CE0B1B"/>
    <w:rsid w:val="00CE15B6"/>
    <w:rsid w:val="00CE1DE6"/>
    <w:rsid w:val="00CE35C9"/>
    <w:rsid w:val="00CE3BDC"/>
    <w:rsid w:val="00CE4589"/>
    <w:rsid w:val="00CE4D46"/>
    <w:rsid w:val="00CE4DF3"/>
    <w:rsid w:val="00CE4F02"/>
    <w:rsid w:val="00CE56AC"/>
    <w:rsid w:val="00CE5DCA"/>
    <w:rsid w:val="00CF39C6"/>
    <w:rsid w:val="00CF3DB1"/>
    <w:rsid w:val="00D01041"/>
    <w:rsid w:val="00D02299"/>
    <w:rsid w:val="00D02857"/>
    <w:rsid w:val="00D030B3"/>
    <w:rsid w:val="00D030CA"/>
    <w:rsid w:val="00D032B8"/>
    <w:rsid w:val="00D041E3"/>
    <w:rsid w:val="00D071C6"/>
    <w:rsid w:val="00D11DB7"/>
    <w:rsid w:val="00D12B82"/>
    <w:rsid w:val="00D14FA3"/>
    <w:rsid w:val="00D15537"/>
    <w:rsid w:val="00D15A97"/>
    <w:rsid w:val="00D168D4"/>
    <w:rsid w:val="00D2420F"/>
    <w:rsid w:val="00D25105"/>
    <w:rsid w:val="00D262FD"/>
    <w:rsid w:val="00D2635A"/>
    <w:rsid w:val="00D26E68"/>
    <w:rsid w:val="00D32EC7"/>
    <w:rsid w:val="00D3359A"/>
    <w:rsid w:val="00D362AB"/>
    <w:rsid w:val="00D40D8F"/>
    <w:rsid w:val="00D41A4E"/>
    <w:rsid w:val="00D41F48"/>
    <w:rsid w:val="00D456FB"/>
    <w:rsid w:val="00D45F64"/>
    <w:rsid w:val="00D46957"/>
    <w:rsid w:val="00D4720A"/>
    <w:rsid w:val="00D47361"/>
    <w:rsid w:val="00D506C2"/>
    <w:rsid w:val="00D53697"/>
    <w:rsid w:val="00D566B8"/>
    <w:rsid w:val="00D6217C"/>
    <w:rsid w:val="00D63428"/>
    <w:rsid w:val="00D642A8"/>
    <w:rsid w:val="00D64D33"/>
    <w:rsid w:val="00D66474"/>
    <w:rsid w:val="00D66563"/>
    <w:rsid w:val="00D677CE"/>
    <w:rsid w:val="00D67824"/>
    <w:rsid w:val="00D67E0C"/>
    <w:rsid w:val="00D70550"/>
    <w:rsid w:val="00D709F1"/>
    <w:rsid w:val="00D7111C"/>
    <w:rsid w:val="00D72258"/>
    <w:rsid w:val="00D72955"/>
    <w:rsid w:val="00D72F84"/>
    <w:rsid w:val="00D749A7"/>
    <w:rsid w:val="00D75748"/>
    <w:rsid w:val="00D760F7"/>
    <w:rsid w:val="00D761CE"/>
    <w:rsid w:val="00D77BC9"/>
    <w:rsid w:val="00D803C4"/>
    <w:rsid w:val="00D808DE"/>
    <w:rsid w:val="00D811B0"/>
    <w:rsid w:val="00D8186C"/>
    <w:rsid w:val="00D82569"/>
    <w:rsid w:val="00D90F71"/>
    <w:rsid w:val="00D916E7"/>
    <w:rsid w:val="00D91DFA"/>
    <w:rsid w:val="00D928A6"/>
    <w:rsid w:val="00D957DF"/>
    <w:rsid w:val="00D978D2"/>
    <w:rsid w:val="00D97EBF"/>
    <w:rsid w:val="00DA2855"/>
    <w:rsid w:val="00DA2DEE"/>
    <w:rsid w:val="00DA3734"/>
    <w:rsid w:val="00DA38FD"/>
    <w:rsid w:val="00DA40ED"/>
    <w:rsid w:val="00DA5750"/>
    <w:rsid w:val="00DB1FFA"/>
    <w:rsid w:val="00DB254D"/>
    <w:rsid w:val="00DB29F8"/>
    <w:rsid w:val="00DB62A3"/>
    <w:rsid w:val="00DB65FE"/>
    <w:rsid w:val="00DB6B37"/>
    <w:rsid w:val="00DB7C75"/>
    <w:rsid w:val="00DC048A"/>
    <w:rsid w:val="00DC1416"/>
    <w:rsid w:val="00DC2516"/>
    <w:rsid w:val="00DC56F7"/>
    <w:rsid w:val="00DC6619"/>
    <w:rsid w:val="00DD04EC"/>
    <w:rsid w:val="00DD1D54"/>
    <w:rsid w:val="00DD3886"/>
    <w:rsid w:val="00DD709A"/>
    <w:rsid w:val="00DE1785"/>
    <w:rsid w:val="00DE1EDE"/>
    <w:rsid w:val="00DE4DA1"/>
    <w:rsid w:val="00DE5D2F"/>
    <w:rsid w:val="00DE6CA0"/>
    <w:rsid w:val="00DE6E8D"/>
    <w:rsid w:val="00DE7E6B"/>
    <w:rsid w:val="00DF018A"/>
    <w:rsid w:val="00DF0B96"/>
    <w:rsid w:val="00DF1AC0"/>
    <w:rsid w:val="00DF1D6F"/>
    <w:rsid w:val="00DF32FF"/>
    <w:rsid w:val="00DF50B0"/>
    <w:rsid w:val="00DF5CE9"/>
    <w:rsid w:val="00DF665B"/>
    <w:rsid w:val="00DF700E"/>
    <w:rsid w:val="00DF7310"/>
    <w:rsid w:val="00E01BEC"/>
    <w:rsid w:val="00E01C7B"/>
    <w:rsid w:val="00E028BB"/>
    <w:rsid w:val="00E02DC2"/>
    <w:rsid w:val="00E03BA8"/>
    <w:rsid w:val="00E041E2"/>
    <w:rsid w:val="00E054D1"/>
    <w:rsid w:val="00E06C54"/>
    <w:rsid w:val="00E102AE"/>
    <w:rsid w:val="00E10A05"/>
    <w:rsid w:val="00E10BC6"/>
    <w:rsid w:val="00E113FF"/>
    <w:rsid w:val="00E127F5"/>
    <w:rsid w:val="00E137E4"/>
    <w:rsid w:val="00E14863"/>
    <w:rsid w:val="00E15F86"/>
    <w:rsid w:val="00E16FCF"/>
    <w:rsid w:val="00E17AF0"/>
    <w:rsid w:val="00E209C0"/>
    <w:rsid w:val="00E21960"/>
    <w:rsid w:val="00E226A6"/>
    <w:rsid w:val="00E22788"/>
    <w:rsid w:val="00E24F53"/>
    <w:rsid w:val="00E25A06"/>
    <w:rsid w:val="00E2650F"/>
    <w:rsid w:val="00E31733"/>
    <w:rsid w:val="00E33C62"/>
    <w:rsid w:val="00E364BC"/>
    <w:rsid w:val="00E36568"/>
    <w:rsid w:val="00E37FE7"/>
    <w:rsid w:val="00E40C34"/>
    <w:rsid w:val="00E47D4E"/>
    <w:rsid w:val="00E50688"/>
    <w:rsid w:val="00E50A97"/>
    <w:rsid w:val="00E50BE1"/>
    <w:rsid w:val="00E51166"/>
    <w:rsid w:val="00E52923"/>
    <w:rsid w:val="00E53316"/>
    <w:rsid w:val="00E56D5B"/>
    <w:rsid w:val="00E604C9"/>
    <w:rsid w:val="00E62807"/>
    <w:rsid w:val="00E62D8E"/>
    <w:rsid w:val="00E64CA7"/>
    <w:rsid w:val="00E64F7C"/>
    <w:rsid w:val="00E65AC5"/>
    <w:rsid w:val="00E66C4D"/>
    <w:rsid w:val="00E66EF0"/>
    <w:rsid w:val="00E70788"/>
    <w:rsid w:val="00E728C6"/>
    <w:rsid w:val="00E72968"/>
    <w:rsid w:val="00E72BD5"/>
    <w:rsid w:val="00E7601D"/>
    <w:rsid w:val="00E76C7E"/>
    <w:rsid w:val="00E8027D"/>
    <w:rsid w:val="00E80E10"/>
    <w:rsid w:val="00E81734"/>
    <w:rsid w:val="00E82163"/>
    <w:rsid w:val="00E82C82"/>
    <w:rsid w:val="00E84881"/>
    <w:rsid w:val="00E8528F"/>
    <w:rsid w:val="00E85301"/>
    <w:rsid w:val="00E8583E"/>
    <w:rsid w:val="00E86A2C"/>
    <w:rsid w:val="00E90054"/>
    <w:rsid w:val="00E92720"/>
    <w:rsid w:val="00E93045"/>
    <w:rsid w:val="00E95475"/>
    <w:rsid w:val="00E976F1"/>
    <w:rsid w:val="00EA00A8"/>
    <w:rsid w:val="00EA0190"/>
    <w:rsid w:val="00EA04CA"/>
    <w:rsid w:val="00EA0BA0"/>
    <w:rsid w:val="00EA2BE9"/>
    <w:rsid w:val="00EA2EE3"/>
    <w:rsid w:val="00EA3DF2"/>
    <w:rsid w:val="00EA47CC"/>
    <w:rsid w:val="00EA75D6"/>
    <w:rsid w:val="00EA7997"/>
    <w:rsid w:val="00EB05B3"/>
    <w:rsid w:val="00EB2279"/>
    <w:rsid w:val="00EB4A81"/>
    <w:rsid w:val="00EB62A1"/>
    <w:rsid w:val="00EB6326"/>
    <w:rsid w:val="00EC037E"/>
    <w:rsid w:val="00EC13FD"/>
    <w:rsid w:val="00EC1A88"/>
    <w:rsid w:val="00EC2B96"/>
    <w:rsid w:val="00EC4A68"/>
    <w:rsid w:val="00EC6DED"/>
    <w:rsid w:val="00EC6FFB"/>
    <w:rsid w:val="00EC7D4C"/>
    <w:rsid w:val="00ED0F77"/>
    <w:rsid w:val="00ED1627"/>
    <w:rsid w:val="00ED4153"/>
    <w:rsid w:val="00ED641C"/>
    <w:rsid w:val="00ED79C3"/>
    <w:rsid w:val="00ED7F8C"/>
    <w:rsid w:val="00EE04C5"/>
    <w:rsid w:val="00EE085A"/>
    <w:rsid w:val="00EE08D9"/>
    <w:rsid w:val="00EE2459"/>
    <w:rsid w:val="00EE3B6B"/>
    <w:rsid w:val="00EE3BAB"/>
    <w:rsid w:val="00EE41FB"/>
    <w:rsid w:val="00EE42A2"/>
    <w:rsid w:val="00EF0029"/>
    <w:rsid w:val="00EF1BB2"/>
    <w:rsid w:val="00EF2A01"/>
    <w:rsid w:val="00EF2A8E"/>
    <w:rsid w:val="00EF4EDD"/>
    <w:rsid w:val="00EF680B"/>
    <w:rsid w:val="00F002E6"/>
    <w:rsid w:val="00F00859"/>
    <w:rsid w:val="00F03111"/>
    <w:rsid w:val="00F03E01"/>
    <w:rsid w:val="00F05701"/>
    <w:rsid w:val="00F05D92"/>
    <w:rsid w:val="00F06667"/>
    <w:rsid w:val="00F0690D"/>
    <w:rsid w:val="00F0711C"/>
    <w:rsid w:val="00F110B7"/>
    <w:rsid w:val="00F11B9F"/>
    <w:rsid w:val="00F13373"/>
    <w:rsid w:val="00F17865"/>
    <w:rsid w:val="00F222CC"/>
    <w:rsid w:val="00F26A2E"/>
    <w:rsid w:val="00F26C02"/>
    <w:rsid w:val="00F27749"/>
    <w:rsid w:val="00F3008B"/>
    <w:rsid w:val="00F30CA9"/>
    <w:rsid w:val="00F31033"/>
    <w:rsid w:val="00F33C6E"/>
    <w:rsid w:val="00F37219"/>
    <w:rsid w:val="00F41501"/>
    <w:rsid w:val="00F441CB"/>
    <w:rsid w:val="00F44382"/>
    <w:rsid w:val="00F448D2"/>
    <w:rsid w:val="00F44BDA"/>
    <w:rsid w:val="00F45E20"/>
    <w:rsid w:val="00F471D9"/>
    <w:rsid w:val="00F47499"/>
    <w:rsid w:val="00F474B8"/>
    <w:rsid w:val="00F47B72"/>
    <w:rsid w:val="00F503CD"/>
    <w:rsid w:val="00F5304A"/>
    <w:rsid w:val="00F53593"/>
    <w:rsid w:val="00F545E4"/>
    <w:rsid w:val="00F54793"/>
    <w:rsid w:val="00F549CA"/>
    <w:rsid w:val="00F54B6A"/>
    <w:rsid w:val="00F557D1"/>
    <w:rsid w:val="00F57837"/>
    <w:rsid w:val="00F607FC"/>
    <w:rsid w:val="00F60EC3"/>
    <w:rsid w:val="00F6104E"/>
    <w:rsid w:val="00F6126C"/>
    <w:rsid w:val="00F6235D"/>
    <w:rsid w:val="00F62457"/>
    <w:rsid w:val="00F62736"/>
    <w:rsid w:val="00F6741C"/>
    <w:rsid w:val="00F67AF3"/>
    <w:rsid w:val="00F7221D"/>
    <w:rsid w:val="00F7323B"/>
    <w:rsid w:val="00F73308"/>
    <w:rsid w:val="00F7391F"/>
    <w:rsid w:val="00F75940"/>
    <w:rsid w:val="00F75FC0"/>
    <w:rsid w:val="00F76A04"/>
    <w:rsid w:val="00F76C7F"/>
    <w:rsid w:val="00F76D19"/>
    <w:rsid w:val="00F775B4"/>
    <w:rsid w:val="00F8116E"/>
    <w:rsid w:val="00F83132"/>
    <w:rsid w:val="00F83E3D"/>
    <w:rsid w:val="00F853D8"/>
    <w:rsid w:val="00F862A1"/>
    <w:rsid w:val="00F87613"/>
    <w:rsid w:val="00F87776"/>
    <w:rsid w:val="00F945D8"/>
    <w:rsid w:val="00F9523F"/>
    <w:rsid w:val="00F974CD"/>
    <w:rsid w:val="00FA0606"/>
    <w:rsid w:val="00FA692E"/>
    <w:rsid w:val="00FA6C50"/>
    <w:rsid w:val="00FB1980"/>
    <w:rsid w:val="00FB29EE"/>
    <w:rsid w:val="00FB4EB1"/>
    <w:rsid w:val="00FB51B6"/>
    <w:rsid w:val="00FB687E"/>
    <w:rsid w:val="00FB6F50"/>
    <w:rsid w:val="00FB71D8"/>
    <w:rsid w:val="00FB7A17"/>
    <w:rsid w:val="00FB7C37"/>
    <w:rsid w:val="00FC1E58"/>
    <w:rsid w:val="00FC3A54"/>
    <w:rsid w:val="00FC5FF0"/>
    <w:rsid w:val="00FC6478"/>
    <w:rsid w:val="00FD1C0A"/>
    <w:rsid w:val="00FD42F8"/>
    <w:rsid w:val="00FD52DA"/>
    <w:rsid w:val="00FD5C33"/>
    <w:rsid w:val="00FD6296"/>
    <w:rsid w:val="00FE0523"/>
    <w:rsid w:val="00FE28BD"/>
    <w:rsid w:val="00FE3105"/>
    <w:rsid w:val="00FE7522"/>
    <w:rsid w:val="00FF0A67"/>
    <w:rsid w:val="00FF1322"/>
    <w:rsid w:val="00FF3B7B"/>
    <w:rsid w:val="00FF6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42">
      <w:bodyDiv w:val="1"/>
      <w:marLeft w:val="0"/>
      <w:marRight w:val="0"/>
      <w:marTop w:val="0"/>
      <w:marBottom w:val="0"/>
      <w:divBdr>
        <w:top w:val="none" w:sz="0" w:space="0" w:color="auto"/>
        <w:left w:val="none" w:sz="0" w:space="0" w:color="auto"/>
        <w:bottom w:val="none" w:sz="0" w:space="0" w:color="auto"/>
        <w:right w:val="none" w:sz="0" w:space="0" w:color="auto"/>
      </w:divBdr>
      <w:divsChild>
        <w:div w:id="1891108344">
          <w:marLeft w:val="0"/>
          <w:marRight w:val="0"/>
          <w:marTop w:val="0"/>
          <w:marBottom w:val="0"/>
          <w:divBdr>
            <w:top w:val="none" w:sz="0" w:space="0" w:color="auto"/>
            <w:left w:val="none" w:sz="0" w:space="0" w:color="auto"/>
            <w:bottom w:val="none" w:sz="0" w:space="0" w:color="auto"/>
            <w:right w:val="none" w:sz="0" w:space="0" w:color="auto"/>
          </w:divBdr>
          <w:divsChild>
            <w:div w:id="98064460">
              <w:marLeft w:val="0"/>
              <w:marRight w:val="0"/>
              <w:marTop w:val="0"/>
              <w:marBottom w:val="0"/>
              <w:divBdr>
                <w:top w:val="none" w:sz="0" w:space="0" w:color="auto"/>
                <w:left w:val="none" w:sz="0" w:space="0" w:color="auto"/>
                <w:bottom w:val="none" w:sz="0" w:space="0" w:color="auto"/>
                <w:right w:val="none" w:sz="0" w:space="0" w:color="auto"/>
              </w:divBdr>
              <w:divsChild>
                <w:div w:id="954944818">
                  <w:marLeft w:val="0"/>
                  <w:marRight w:val="-6084"/>
                  <w:marTop w:val="0"/>
                  <w:marBottom w:val="0"/>
                  <w:divBdr>
                    <w:top w:val="none" w:sz="0" w:space="0" w:color="auto"/>
                    <w:left w:val="none" w:sz="0" w:space="0" w:color="auto"/>
                    <w:bottom w:val="none" w:sz="0" w:space="0" w:color="auto"/>
                    <w:right w:val="none" w:sz="0" w:space="0" w:color="auto"/>
                  </w:divBdr>
                  <w:divsChild>
                    <w:div w:id="1222057120">
                      <w:marLeft w:val="0"/>
                      <w:marRight w:val="5844"/>
                      <w:marTop w:val="0"/>
                      <w:marBottom w:val="0"/>
                      <w:divBdr>
                        <w:top w:val="none" w:sz="0" w:space="0" w:color="auto"/>
                        <w:left w:val="none" w:sz="0" w:space="0" w:color="auto"/>
                        <w:bottom w:val="none" w:sz="0" w:space="0" w:color="auto"/>
                        <w:right w:val="none" w:sz="0" w:space="0" w:color="auto"/>
                      </w:divBdr>
                      <w:divsChild>
                        <w:div w:id="146556634">
                          <w:marLeft w:val="0"/>
                          <w:marRight w:val="0"/>
                          <w:marTop w:val="0"/>
                          <w:marBottom w:val="0"/>
                          <w:divBdr>
                            <w:top w:val="none" w:sz="0" w:space="0" w:color="auto"/>
                            <w:left w:val="none" w:sz="0" w:space="0" w:color="auto"/>
                            <w:bottom w:val="none" w:sz="0" w:space="0" w:color="auto"/>
                            <w:right w:val="none" w:sz="0" w:space="0" w:color="auto"/>
                          </w:divBdr>
                          <w:divsChild>
                            <w:div w:id="586424673">
                              <w:marLeft w:val="0"/>
                              <w:marRight w:val="0"/>
                              <w:marTop w:val="120"/>
                              <w:marBottom w:val="360"/>
                              <w:divBdr>
                                <w:top w:val="none" w:sz="0" w:space="0" w:color="auto"/>
                                <w:left w:val="none" w:sz="0" w:space="0" w:color="auto"/>
                                <w:bottom w:val="none" w:sz="0" w:space="0" w:color="auto"/>
                                <w:right w:val="none" w:sz="0" w:space="0" w:color="auto"/>
                              </w:divBdr>
                              <w:divsChild>
                                <w:div w:id="391734533">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1452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741">
      <w:bodyDiv w:val="1"/>
      <w:marLeft w:val="0"/>
      <w:marRight w:val="0"/>
      <w:marTop w:val="0"/>
      <w:marBottom w:val="0"/>
      <w:divBdr>
        <w:top w:val="none" w:sz="0" w:space="0" w:color="auto"/>
        <w:left w:val="none" w:sz="0" w:space="0" w:color="auto"/>
        <w:bottom w:val="none" w:sz="0" w:space="0" w:color="auto"/>
        <w:right w:val="none" w:sz="0" w:space="0" w:color="auto"/>
      </w:divBdr>
      <w:divsChild>
        <w:div w:id="245650474">
          <w:marLeft w:val="0"/>
          <w:marRight w:val="0"/>
          <w:marTop w:val="0"/>
          <w:marBottom w:val="0"/>
          <w:divBdr>
            <w:top w:val="none" w:sz="0" w:space="0" w:color="auto"/>
            <w:left w:val="none" w:sz="0" w:space="0" w:color="auto"/>
            <w:bottom w:val="none" w:sz="0" w:space="0" w:color="auto"/>
            <w:right w:val="none" w:sz="0" w:space="0" w:color="auto"/>
          </w:divBdr>
        </w:div>
      </w:divsChild>
    </w:div>
    <w:div w:id="324212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43">
          <w:marLeft w:val="0"/>
          <w:marRight w:val="0"/>
          <w:marTop w:val="0"/>
          <w:marBottom w:val="0"/>
          <w:divBdr>
            <w:top w:val="none" w:sz="0" w:space="0" w:color="auto"/>
            <w:left w:val="none" w:sz="0" w:space="0" w:color="auto"/>
            <w:bottom w:val="none" w:sz="0" w:space="0" w:color="auto"/>
            <w:right w:val="none" w:sz="0" w:space="0" w:color="auto"/>
          </w:divBdr>
          <w:divsChild>
            <w:div w:id="842934892">
              <w:marLeft w:val="0"/>
              <w:marRight w:val="0"/>
              <w:marTop w:val="0"/>
              <w:marBottom w:val="0"/>
              <w:divBdr>
                <w:top w:val="none" w:sz="0" w:space="0" w:color="auto"/>
                <w:left w:val="none" w:sz="0" w:space="0" w:color="auto"/>
                <w:bottom w:val="none" w:sz="0" w:space="0" w:color="auto"/>
                <w:right w:val="none" w:sz="0" w:space="0" w:color="auto"/>
              </w:divBdr>
              <w:divsChild>
                <w:div w:id="1596789329">
                  <w:marLeft w:val="0"/>
                  <w:marRight w:val="0"/>
                  <w:marTop w:val="0"/>
                  <w:marBottom w:val="0"/>
                  <w:divBdr>
                    <w:top w:val="none" w:sz="0" w:space="0" w:color="auto"/>
                    <w:left w:val="none" w:sz="0" w:space="0" w:color="auto"/>
                    <w:bottom w:val="none" w:sz="0" w:space="0" w:color="auto"/>
                    <w:right w:val="none" w:sz="0" w:space="0" w:color="auto"/>
                  </w:divBdr>
                  <w:divsChild>
                    <w:div w:id="1218979134">
                      <w:marLeft w:val="0"/>
                      <w:marRight w:val="0"/>
                      <w:marTop w:val="0"/>
                      <w:marBottom w:val="0"/>
                      <w:divBdr>
                        <w:top w:val="none" w:sz="0" w:space="0" w:color="auto"/>
                        <w:left w:val="none" w:sz="0" w:space="0" w:color="auto"/>
                        <w:bottom w:val="none" w:sz="0" w:space="0" w:color="auto"/>
                        <w:right w:val="none" w:sz="0" w:space="0" w:color="auto"/>
                      </w:divBdr>
                      <w:divsChild>
                        <w:div w:id="1450007377">
                          <w:marLeft w:val="0"/>
                          <w:marRight w:val="0"/>
                          <w:marTop w:val="0"/>
                          <w:marBottom w:val="0"/>
                          <w:divBdr>
                            <w:top w:val="none" w:sz="0" w:space="0" w:color="auto"/>
                            <w:left w:val="none" w:sz="0" w:space="0" w:color="auto"/>
                            <w:bottom w:val="none" w:sz="0" w:space="0" w:color="auto"/>
                            <w:right w:val="none" w:sz="0" w:space="0" w:color="auto"/>
                          </w:divBdr>
                          <w:divsChild>
                            <w:div w:id="62530168">
                              <w:marLeft w:val="0"/>
                              <w:marRight w:val="0"/>
                              <w:marTop w:val="0"/>
                              <w:marBottom w:val="0"/>
                              <w:divBdr>
                                <w:top w:val="none" w:sz="0" w:space="0" w:color="auto"/>
                                <w:left w:val="none" w:sz="0" w:space="0" w:color="auto"/>
                                <w:bottom w:val="none" w:sz="0" w:space="0" w:color="auto"/>
                                <w:right w:val="none" w:sz="0" w:space="0" w:color="auto"/>
                              </w:divBdr>
                              <w:divsChild>
                                <w:div w:id="405340810">
                                  <w:marLeft w:val="0"/>
                                  <w:marRight w:val="0"/>
                                  <w:marTop w:val="0"/>
                                  <w:marBottom w:val="0"/>
                                  <w:divBdr>
                                    <w:top w:val="none" w:sz="0" w:space="0" w:color="auto"/>
                                    <w:left w:val="none" w:sz="0" w:space="0" w:color="auto"/>
                                    <w:bottom w:val="none" w:sz="0" w:space="0" w:color="auto"/>
                                    <w:right w:val="none" w:sz="0" w:space="0" w:color="auto"/>
                                  </w:divBdr>
                                  <w:divsChild>
                                    <w:div w:id="360786844">
                                      <w:marLeft w:val="0"/>
                                      <w:marRight w:val="0"/>
                                      <w:marTop w:val="0"/>
                                      <w:marBottom w:val="0"/>
                                      <w:divBdr>
                                        <w:top w:val="none" w:sz="0" w:space="0" w:color="auto"/>
                                        <w:left w:val="none" w:sz="0" w:space="0" w:color="auto"/>
                                        <w:bottom w:val="none" w:sz="0" w:space="0" w:color="auto"/>
                                        <w:right w:val="none" w:sz="0" w:space="0" w:color="auto"/>
                                      </w:divBdr>
                                    </w:div>
                                    <w:div w:id="533738475">
                                      <w:marLeft w:val="0"/>
                                      <w:marRight w:val="0"/>
                                      <w:marTop w:val="0"/>
                                      <w:marBottom w:val="0"/>
                                      <w:divBdr>
                                        <w:top w:val="none" w:sz="0" w:space="0" w:color="auto"/>
                                        <w:left w:val="none" w:sz="0" w:space="0" w:color="auto"/>
                                        <w:bottom w:val="none" w:sz="0" w:space="0" w:color="auto"/>
                                        <w:right w:val="none" w:sz="0" w:space="0" w:color="auto"/>
                                      </w:divBdr>
                                    </w:div>
                                    <w:div w:id="1360009522">
                                      <w:marLeft w:val="0"/>
                                      <w:marRight w:val="0"/>
                                      <w:marTop w:val="0"/>
                                      <w:marBottom w:val="0"/>
                                      <w:divBdr>
                                        <w:top w:val="none" w:sz="0" w:space="0" w:color="auto"/>
                                        <w:left w:val="none" w:sz="0" w:space="0" w:color="auto"/>
                                        <w:bottom w:val="none" w:sz="0" w:space="0" w:color="auto"/>
                                        <w:right w:val="none" w:sz="0" w:space="0" w:color="auto"/>
                                      </w:divBdr>
                                    </w:div>
                                    <w:div w:id="1756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177">
      <w:bodyDiv w:val="1"/>
      <w:marLeft w:val="0"/>
      <w:marRight w:val="0"/>
      <w:marTop w:val="0"/>
      <w:marBottom w:val="0"/>
      <w:divBdr>
        <w:top w:val="none" w:sz="0" w:space="0" w:color="auto"/>
        <w:left w:val="none" w:sz="0" w:space="0" w:color="auto"/>
        <w:bottom w:val="none" w:sz="0" w:space="0" w:color="auto"/>
        <w:right w:val="none" w:sz="0" w:space="0" w:color="auto"/>
      </w:divBdr>
      <w:divsChild>
        <w:div w:id="695080886">
          <w:marLeft w:val="0"/>
          <w:marRight w:val="0"/>
          <w:marTop w:val="0"/>
          <w:marBottom w:val="0"/>
          <w:divBdr>
            <w:top w:val="none" w:sz="0" w:space="0" w:color="auto"/>
            <w:left w:val="none" w:sz="0" w:space="0" w:color="auto"/>
            <w:bottom w:val="none" w:sz="0" w:space="0" w:color="auto"/>
            <w:right w:val="none" w:sz="0" w:space="0" w:color="auto"/>
          </w:divBdr>
        </w:div>
        <w:div w:id="597910293">
          <w:marLeft w:val="0"/>
          <w:marRight w:val="0"/>
          <w:marTop w:val="0"/>
          <w:marBottom w:val="0"/>
          <w:divBdr>
            <w:top w:val="none" w:sz="0" w:space="0" w:color="auto"/>
            <w:left w:val="none" w:sz="0" w:space="0" w:color="auto"/>
            <w:bottom w:val="none" w:sz="0" w:space="0" w:color="auto"/>
            <w:right w:val="none" w:sz="0" w:space="0" w:color="auto"/>
          </w:divBdr>
        </w:div>
        <w:div w:id="1015882947">
          <w:marLeft w:val="0"/>
          <w:marRight w:val="0"/>
          <w:marTop w:val="0"/>
          <w:marBottom w:val="0"/>
          <w:divBdr>
            <w:top w:val="none" w:sz="0" w:space="0" w:color="auto"/>
            <w:left w:val="none" w:sz="0" w:space="0" w:color="auto"/>
            <w:bottom w:val="none" w:sz="0" w:space="0" w:color="auto"/>
            <w:right w:val="none" w:sz="0" w:space="0" w:color="auto"/>
          </w:divBdr>
        </w:div>
        <w:div w:id="1511292466">
          <w:marLeft w:val="0"/>
          <w:marRight w:val="0"/>
          <w:marTop w:val="0"/>
          <w:marBottom w:val="0"/>
          <w:divBdr>
            <w:top w:val="none" w:sz="0" w:space="0" w:color="auto"/>
            <w:left w:val="none" w:sz="0" w:space="0" w:color="auto"/>
            <w:bottom w:val="none" w:sz="0" w:space="0" w:color="auto"/>
            <w:right w:val="none" w:sz="0" w:space="0" w:color="auto"/>
          </w:divBdr>
        </w:div>
      </w:divsChild>
    </w:div>
    <w:div w:id="7105975">
      <w:bodyDiv w:val="1"/>
      <w:marLeft w:val="0"/>
      <w:marRight w:val="0"/>
      <w:marTop w:val="0"/>
      <w:marBottom w:val="0"/>
      <w:divBdr>
        <w:top w:val="none" w:sz="0" w:space="0" w:color="auto"/>
        <w:left w:val="none" w:sz="0" w:space="0" w:color="auto"/>
        <w:bottom w:val="none" w:sz="0" w:space="0" w:color="auto"/>
        <w:right w:val="none" w:sz="0" w:space="0" w:color="auto"/>
      </w:divBdr>
      <w:divsChild>
        <w:div w:id="1914584061">
          <w:marLeft w:val="0"/>
          <w:marRight w:val="0"/>
          <w:marTop w:val="0"/>
          <w:marBottom w:val="0"/>
          <w:divBdr>
            <w:top w:val="none" w:sz="0" w:space="0" w:color="auto"/>
            <w:left w:val="none" w:sz="0" w:space="0" w:color="auto"/>
            <w:bottom w:val="none" w:sz="0" w:space="0" w:color="auto"/>
            <w:right w:val="none" w:sz="0" w:space="0" w:color="auto"/>
          </w:divBdr>
          <w:divsChild>
            <w:div w:id="1290891905">
              <w:marLeft w:val="0"/>
              <w:marRight w:val="0"/>
              <w:marTop w:val="0"/>
              <w:marBottom w:val="0"/>
              <w:divBdr>
                <w:top w:val="none" w:sz="0" w:space="0" w:color="auto"/>
                <w:left w:val="none" w:sz="0" w:space="0" w:color="auto"/>
                <w:bottom w:val="none" w:sz="0" w:space="0" w:color="auto"/>
                <w:right w:val="none" w:sz="0" w:space="0" w:color="auto"/>
              </w:divBdr>
              <w:divsChild>
                <w:div w:id="1183973418">
                  <w:marLeft w:val="0"/>
                  <w:marRight w:val="0"/>
                  <w:marTop w:val="0"/>
                  <w:marBottom w:val="0"/>
                  <w:divBdr>
                    <w:top w:val="none" w:sz="0" w:space="0" w:color="auto"/>
                    <w:left w:val="none" w:sz="0" w:space="0" w:color="auto"/>
                    <w:bottom w:val="none" w:sz="0" w:space="0" w:color="auto"/>
                    <w:right w:val="none" w:sz="0" w:space="0" w:color="auto"/>
                  </w:divBdr>
                  <w:divsChild>
                    <w:div w:id="196546272">
                      <w:marLeft w:val="0"/>
                      <w:marRight w:val="0"/>
                      <w:marTop w:val="0"/>
                      <w:marBottom w:val="0"/>
                      <w:divBdr>
                        <w:top w:val="none" w:sz="0" w:space="0" w:color="auto"/>
                        <w:left w:val="none" w:sz="0" w:space="0" w:color="auto"/>
                        <w:bottom w:val="none" w:sz="0" w:space="0" w:color="auto"/>
                        <w:right w:val="none" w:sz="0" w:space="0" w:color="auto"/>
                      </w:divBdr>
                      <w:divsChild>
                        <w:div w:id="1354379715">
                          <w:marLeft w:val="0"/>
                          <w:marRight w:val="0"/>
                          <w:marTop w:val="0"/>
                          <w:marBottom w:val="0"/>
                          <w:divBdr>
                            <w:top w:val="none" w:sz="0" w:space="0" w:color="auto"/>
                            <w:left w:val="none" w:sz="0" w:space="0" w:color="auto"/>
                            <w:bottom w:val="none" w:sz="0" w:space="0" w:color="auto"/>
                            <w:right w:val="none" w:sz="0" w:space="0" w:color="auto"/>
                          </w:divBdr>
                          <w:divsChild>
                            <w:div w:id="2119179865">
                              <w:marLeft w:val="0"/>
                              <w:marRight w:val="0"/>
                              <w:marTop w:val="0"/>
                              <w:marBottom w:val="0"/>
                              <w:divBdr>
                                <w:top w:val="none" w:sz="0" w:space="0" w:color="auto"/>
                                <w:left w:val="none" w:sz="0" w:space="0" w:color="auto"/>
                                <w:bottom w:val="none" w:sz="0" w:space="0" w:color="auto"/>
                                <w:right w:val="none" w:sz="0" w:space="0" w:color="auto"/>
                              </w:divBdr>
                              <w:divsChild>
                                <w:div w:id="1983195189">
                                  <w:marLeft w:val="0"/>
                                  <w:marRight w:val="0"/>
                                  <w:marTop w:val="0"/>
                                  <w:marBottom w:val="0"/>
                                  <w:divBdr>
                                    <w:top w:val="none" w:sz="0" w:space="0" w:color="auto"/>
                                    <w:left w:val="none" w:sz="0" w:space="0" w:color="auto"/>
                                    <w:bottom w:val="none" w:sz="0" w:space="0" w:color="auto"/>
                                    <w:right w:val="none" w:sz="0" w:space="0" w:color="auto"/>
                                  </w:divBdr>
                                  <w:divsChild>
                                    <w:div w:id="76873874">
                                      <w:marLeft w:val="0"/>
                                      <w:marRight w:val="0"/>
                                      <w:marTop w:val="0"/>
                                      <w:marBottom w:val="0"/>
                                      <w:divBdr>
                                        <w:top w:val="none" w:sz="0" w:space="0" w:color="auto"/>
                                        <w:left w:val="none" w:sz="0" w:space="0" w:color="auto"/>
                                        <w:bottom w:val="none" w:sz="0" w:space="0" w:color="auto"/>
                                        <w:right w:val="none" w:sz="0" w:space="0" w:color="auto"/>
                                      </w:divBdr>
                                    </w:div>
                                    <w:div w:id="1280184771">
                                      <w:marLeft w:val="0"/>
                                      <w:marRight w:val="0"/>
                                      <w:marTop w:val="0"/>
                                      <w:marBottom w:val="0"/>
                                      <w:divBdr>
                                        <w:top w:val="none" w:sz="0" w:space="0" w:color="auto"/>
                                        <w:left w:val="none" w:sz="0" w:space="0" w:color="auto"/>
                                        <w:bottom w:val="none" w:sz="0" w:space="0" w:color="auto"/>
                                        <w:right w:val="none" w:sz="0" w:space="0" w:color="auto"/>
                                      </w:divBdr>
                                    </w:div>
                                    <w:div w:id="21060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297">
      <w:bodyDiv w:val="1"/>
      <w:marLeft w:val="0"/>
      <w:marRight w:val="0"/>
      <w:marTop w:val="0"/>
      <w:marBottom w:val="0"/>
      <w:divBdr>
        <w:top w:val="none" w:sz="0" w:space="0" w:color="auto"/>
        <w:left w:val="none" w:sz="0" w:space="0" w:color="auto"/>
        <w:bottom w:val="none" w:sz="0" w:space="0" w:color="auto"/>
        <w:right w:val="none" w:sz="0" w:space="0" w:color="auto"/>
      </w:divBdr>
      <w:divsChild>
        <w:div w:id="1260798210">
          <w:marLeft w:val="0"/>
          <w:marRight w:val="0"/>
          <w:marTop w:val="240"/>
          <w:marBottom w:val="100"/>
          <w:divBdr>
            <w:top w:val="none" w:sz="0" w:space="0" w:color="auto"/>
            <w:left w:val="none" w:sz="0" w:space="0" w:color="auto"/>
            <w:bottom w:val="none" w:sz="0" w:space="0" w:color="auto"/>
            <w:right w:val="none" w:sz="0" w:space="0" w:color="auto"/>
          </w:divBdr>
          <w:divsChild>
            <w:div w:id="1938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649">
      <w:bodyDiv w:val="1"/>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1"/>
          <w:marTop w:val="0"/>
          <w:marBottom w:val="0"/>
          <w:divBdr>
            <w:top w:val="none" w:sz="0" w:space="0" w:color="auto"/>
            <w:left w:val="none" w:sz="0" w:space="0" w:color="auto"/>
            <w:bottom w:val="none" w:sz="0" w:space="0" w:color="auto"/>
            <w:right w:val="none" w:sz="0" w:space="0" w:color="auto"/>
          </w:divBdr>
          <w:divsChild>
            <w:div w:id="50468251">
              <w:marLeft w:val="0"/>
              <w:marRight w:val="0"/>
              <w:marTop w:val="0"/>
              <w:marBottom w:val="0"/>
              <w:divBdr>
                <w:top w:val="none" w:sz="0" w:space="0" w:color="auto"/>
                <w:left w:val="none" w:sz="0" w:space="0" w:color="auto"/>
                <w:bottom w:val="none" w:sz="0" w:space="0" w:color="auto"/>
                <w:right w:val="none" w:sz="0" w:space="0" w:color="auto"/>
              </w:divBdr>
              <w:divsChild>
                <w:div w:id="1823739251">
                  <w:marLeft w:val="0"/>
                  <w:marRight w:val="1"/>
                  <w:marTop w:val="0"/>
                  <w:marBottom w:val="0"/>
                  <w:divBdr>
                    <w:top w:val="none" w:sz="0" w:space="0" w:color="auto"/>
                    <w:left w:val="none" w:sz="0" w:space="0" w:color="auto"/>
                    <w:bottom w:val="none" w:sz="0" w:space="0" w:color="auto"/>
                    <w:right w:val="none" w:sz="0" w:space="0" w:color="auto"/>
                  </w:divBdr>
                  <w:divsChild>
                    <w:div w:id="1039402754">
                      <w:marLeft w:val="0"/>
                      <w:marRight w:val="0"/>
                      <w:marTop w:val="0"/>
                      <w:marBottom w:val="0"/>
                      <w:divBdr>
                        <w:top w:val="none" w:sz="0" w:space="0" w:color="auto"/>
                        <w:left w:val="none" w:sz="0" w:space="0" w:color="auto"/>
                        <w:bottom w:val="none" w:sz="0" w:space="0" w:color="auto"/>
                        <w:right w:val="none" w:sz="0" w:space="0" w:color="auto"/>
                      </w:divBdr>
                      <w:divsChild>
                        <w:div w:id="470247563">
                          <w:marLeft w:val="0"/>
                          <w:marRight w:val="0"/>
                          <w:marTop w:val="0"/>
                          <w:marBottom w:val="0"/>
                          <w:divBdr>
                            <w:top w:val="none" w:sz="0" w:space="0" w:color="auto"/>
                            <w:left w:val="none" w:sz="0" w:space="0" w:color="auto"/>
                            <w:bottom w:val="none" w:sz="0" w:space="0" w:color="auto"/>
                            <w:right w:val="none" w:sz="0" w:space="0" w:color="auto"/>
                          </w:divBdr>
                          <w:divsChild>
                            <w:div w:id="911305983">
                              <w:marLeft w:val="0"/>
                              <w:marRight w:val="0"/>
                              <w:marTop w:val="120"/>
                              <w:marBottom w:val="360"/>
                              <w:divBdr>
                                <w:top w:val="none" w:sz="0" w:space="0" w:color="auto"/>
                                <w:left w:val="none" w:sz="0" w:space="0" w:color="auto"/>
                                <w:bottom w:val="none" w:sz="0" w:space="0" w:color="auto"/>
                                <w:right w:val="none" w:sz="0" w:space="0" w:color="auto"/>
                              </w:divBdr>
                              <w:divsChild>
                                <w:div w:id="1294824277">
                                  <w:marLeft w:val="0"/>
                                  <w:marRight w:val="0"/>
                                  <w:marTop w:val="0"/>
                                  <w:marBottom w:val="0"/>
                                  <w:divBdr>
                                    <w:top w:val="none" w:sz="0" w:space="0" w:color="auto"/>
                                    <w:left w:val="none" w:sz="0" w:space="0" w:color="auto"/>
                                    <w:bottom w:val="none" w:sz="0" w:space="0" w:color="auto"/>
                                    <w:right w:val="none" w:sz="0" w:space="0" w:color="auto"/>
                                  </w:divBdr>
                                </w:div>
                                <w:div w:id="564492369">
                                  <w:marLeft w:val="0"/>
                                  <w:marRight w:val="0"/>
                                  <w:marTop w:val="0"/>
                                  <w:marBottom w:val="0"/>
                                  <w:divBdr>
                                    <w:top w:val="none" w:sz="0" w:space="0" w:color="auto"/>
                                    <w:left w:val="none" w:sz="0" w:space="0" w:color="auto"/>
                                    <w:bottom w:val="none" w:sz="0" w:space="0" w:color="auto"/>
                                    <w:right w:val="none" w:sz="0" w:space="0" w:color="auto"/>
                                  </w:divBdr>
                                </w:div>
                                <w:div w:id="1458640579">
                                  <w:marLeft w:val="0"/>
                                  <w:marRight w:val="0"/>
                                  <w:marTop w:val="0"/>
                                  <w:marBottom w:val="0"/>
                                  <w:divBdr>
                                    <w:top w:val="none" w:sz="0" w:space="0" w:color="auto"/>
                                    <w:left w:val="none" w:sz="0" w:space="0" w:color="auto"/>
                                    <w:bottom w:val="none" w:sz="0" w:space="0" w:color="auto"/>
                                    <w:right w:val="none" w:sz="0" w:space="0" w:color="auto"/>
                                  </w:divBdr>
                                  <w:divsChild>
                                    <w:div w:id="2062973125">
                                      <w:marLeft w:val="0"/>
                                      <w:marRight w:val="0"/>
                                      <w:marTop w:val="0"/>
                                      <w:marBottom w:val="0"/>
                                      <w:divBdr>
                                        <w:top w:val="none" w:sz="0" w:space="0" w:color="auto"/>
                                        <w:left w:val="none" w:sz="0" w:space="0" w:color="auto"/>
                                        <w:bottom w:val="none" w:sz="0" w:space="0" w:color="auto"/>
                                        <w:right w:val="none" w:sz="0" w:space="0" w:color="auto"/>
                                      </w:divBdr>
                                    </w:div>
                                  </w:divsChild>
                                </w:div>
                                <w:div w:id="13771676">
                                  <w:marLeft w:val="0"/>
                                  <w:marRight w:val="0"/>
                                  <w:marTop w:val="0"/>
                                  <w:marBottom w:val="0"/>
                                  <w:divBdr>
                                    <w:top w:val="none" w:sz="0" w:space="0" w:color="auto"/>
                                    <w:left w:val="none" w:sz="0" w:space="0" w:color="auto"/>
                                    <w:bottom w:val="none" w:sz="0" w:space="0" w:color="auto"/>
                                    <w:right w:val="none" w:sz="0" w:space="0" w:color="auto"/>
                                  </w:divBdr>
                                  <w:divsChild>
                                    <w:div w:id="1383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297">
      <w:bodyDiv w:val="1"/>
      <w:marLeft w:val="0"/>
      <w:marRight w:val="0"/>
      <w:marTop w:val="0"/>
      <w:marBottom w:val="0"/>
      <w:divBdr>
        <w:top w:val="none" w:sz="0" w:space="0" w:color="auto"/>
        <w:left w:val="none" w:sz="0" w:space="0" w:color="auto"/>
        <w:bottom w:val="none" w:sz="0" w:space="0" w:color="auto"/>
        <w:right w:val="none" w:sz="0" w:space="0" w:color="auto"/>
      </w:divBdr>
      <w:divsChild>
        <w:div w:id="268437142">
          <w:marLeft w:val="0"/>
          <w:marRight w:val="0"/>
          <w:marTop w:val="0"/>
          <w:marBottom w:val="0"/>
          <w:divBdr>
            <w:top w:val="none" w:sz="0" w:space="0" w:color="auto"/>
            <w:left w:val="none" w:sz="0" w:space="0" w:color="auto"/>
            <w:bottom w:val="none" w:sz="0" w:space="0" w:color="auto"/>
            <w:right w:val="none" w:sz="0" w:space="0" w:color="auto"/>
          </w:divBdr>
        </w:div>
        <w:div w:id="676615645">
          <w:marLeft w:val="0"/>
          <w:marRight w:val="0"/>
          <w:marTop w:val="0"/>
          <w:marBottom w:val="0"/>
          <w:divBdr>
            <w:top w:val="none" w:sz="0" w:space="0" w:color="auto"/>
            <w:left w:val="none" w:sz="0" w:space="0" w:color="auto"/>
            <w:bottom w:val="none" w:sz="0" w:space="0" w:color="auto"/>
            <w:right w:val="none" w:sz="0" w:space="0" w:color="auto"/>
          </w:divBdr>
        </w:div>
        <w:div w:id="961112117">
          <w:marLeft w:val="0"/>
          <w:marRight w:val="0"/>
          <w:marTop w:val="0"/>
          <w:marBottom w:val="0"/>
          <w:divBdr>
            <w:top w:val="none" w:sz="0" w:space="0" w:color="auto"/>
            <w:left w:val="none" w:sz="0" w:space="0" w:color="auto"/>
            <w:bottom w:val="none" w:sz="0" w:space="0" w:color="auto"/>
            <w:right w:val="none" w:sz="0" w:space="0" w:color="auto"/>
          </w:divBdr>
        </w:div>
        <w:div w:id="1683511112">
          <w:marLeft w:val="0"/>
          <w:marRight w:val="0"/>
          <w:marTop w:val="0"/>
          <w:marBottom w:val="0"/>
          <w:divBdr>
            <w:top w:val="none" w:sz="0" w:space="0" w:color="auto"/>
            <w:left w:val="none" w:sz="0" w:space="0" w:color="auto"/>
            <w:bottom w:val="none" w:sz="0" w:space="0" w:color="auto"/>
            <w:right w:val="none" w:sz="0" w:space="0" w:color="auto"/>
          </w:divBdr>
        </w:div>
      </w:divsChild>
    </w:div>
    <w:div w:id="23529676">
      <w:bodyDiv w:val="1"/>
      <w:marLeft w:val="0"/>
      <w:marRight w:val="0"/>
      <w:marTop w:val="0"/>
      <w:marBottom w:val="0"/>
      <w:divBdr>
        <w:top w:val="none" w:sz="0" w:space="0" w:color="auto"/>
        <w:left w:val="none" w:sz="0" w:space="0" w:color="auto"/>
        <w:bottom w:val="none" w:sz="0" w:space="0" w:color="auto"/>
        <w:right w:val="none" w:sz="0" w:space="0" w:color="auto"/>
      </w:divBdr>
      <w:divsChild>
        <w:div w:id="1523280238">
          <w:marLeft w:val="0"/>
          <w:marRight w:val="0"/>
          <w:marTop w:val="0"/>
          <w:marBottom w:val="0"/>
          <w:divBdr>
            <w:top w:val="none" w:sz="0" w:space="0" w:color="auto"/>
            <w:left w:val="none" w:sz="0" w:space="0" w:color="auto"/>
            <w:bottom w:val="none" w:sz="0" w:space="0" w:color="auto"/>
            <w:right w:val="none" w:sz="0" w:space="0" w:color="auto"/>
          </w:divBdr>
        </w:div>
        <w:div w:id="914821641">
          <w:marLeft w:val="0"/>
          <w:marRight w:val="0"/>
          <w:marTop w:val="0"/>
          <w:marBottom w:val="0"/>
          <w:divBdr>
            <w:top w:val="none" w:sz="0" w:space="0" w:color="auto"/>
            <w:left w:val="none" w:sz="0" w:space="0" w:color="auto"/>
            <w:bottom w:val="none" w:sz="0" w:space="0" w:color="auto"/>
            <w:right w:val="none" w:sz="0" w:space="0" w:color="auto"/>
          </w:divBdr>
        </w:div>
        <w:div w:id="2079475247">
          <w:marLeft w:val="0"/>
          <w:marRight w:val="0"/>
          <w:marTop w:val="0"/>
          <w:marBottom w:val="0"/>
          <w:divBdr>
            <w:top w:val="none" w:sz="0" w:space="0" w:color="auto"/>
            <w:left w:val="none" w:sz="0" w:space="0" w:color="auto"/>
            <w:bottom w:val="none" w:sz="0" w:space="0" w:color="auto"/>
            <w:right w:val="none" w:sz="0" w:space="0" w:color="auto"/>
          </w:divBdr>
        </w:div>
        <w:div w:id="89015027">
          <w:marLeft w:val="0"/>
          <w:marRight w:val="0"/>
          <w:marTop w:val="0"/>
          <w:marBottom w:val="0"/>
          <w:divBdr>
            <w:top w:val="none" w:sz="0" w:space="0" w:color="auto"/>
            <w:left w:val="none" w:sz="0" w:space="0" w:color="auto"/>
            <w:bottom w:val="none" w:sz="0" w:space="0" w:color="auto"/>
            <w:right w:val="none" w:sz="0" w:space="0" w:color="auto"/>
          </w:divBdr>
        </w:div>
      </w:divsChild>
    </w:div>
    <w:div w:id="25101580">
      <w:bodyDiv w:val="1"/>
      <w:marLeft w:val="0"/>
      <w:marRight w:val="0"/>
      <w:marTop w:val="0"/>
      <w:marBottom w:val="0"/>
      <w:divBdr>
        <w:top w:val="none" w:sz="0" w:space="0" w:color="auto"/>
        <w:left w:val="none" w:sz="0" w:space="0" w:color="auto"/>
        <w:bottom w:val="none" w:sz="0" w:space="0" w:color="auto"/>
        <w:right w:val="none" w:sz="0" w:space="0" w:color="auto"/>
      </w:divBdr>
      <w:divsChild>
        <w:div w:id="1373964021">
          <w:marLeft w:val="0"/>
          <w:marRight w:val="0"/>
          <w:marTop w:val="0"/>
          <w:marBottom w:val="0"/>
          <w:divBdr>
            <w:top w:val="none" w:sz="0" w:space="0" w:color="auto"/>
            <w:left w:val="none" w:sz="0" w:space="0" w:color="auto"/>
            <w:bottom w:val="none" w:sz="0" w:space="0" w:color="auto"/>
            <w:right w:val="none" w:sz="0" w:space="0" w:color="auto"/>
          </w:divBdr>
        </w:div>
        <w:div w:id="1818642520">
          <w:marLeft w:val="0"/>
          <w:marRight w:val="0"/>
          <w:marTop w:val="0"/>
          <w:marBottom w:val="0"/>
          <w:divBdr>
            <w:top w:val="none" w:sz="0" w:space="0" w:color="auto"/>
            <w:left w:val="none" w:sz="0" w:space="0" w:color="auto"/>
            <w:bottom w:val="none" w:sz="0" w:space="0" w:color="auto"/>
            <w:right w:val="none" w:sz="0" w:space="0" w:color="auto"/>
          </w:divBdr>
        </w:div>
        <w:div w:id="1936672562">
          <w:marLeft w:val="0"/>
          <w:marRight w:val="0"/>
          <w:marTop w:val="0"/>
          <w:marBottom w:val="0"/>
          <w:divBdr>
            <w:top w:val="none" w:sz="0" w:space="0" w:color="auto"/>
            <w:left w:val="none" w:sz="0" w:space="0" w:color="auto"/>
            <w:bottom w:val="none" w:sz="0" w:space="0" w:color="auto"/>
            <w:right w:val="none" w:sz="0" w:space="0" w:color="auto"/>
          </w:divBdr>
        </w:div>
        <w:div w:id="1555965674">
          <w:marLeft w:val="0"/>
          <w:marRight w:val="0"/>
          <w:marTop w:val="0"/>
          <w:marBottom w:val="0"/>
          <w:divBdr>
            <w:top w:val="none" w:sz="0" w:space="0" w:color="auto"/>
            <w:left w:val="none" w:sz="0" w:space="0" w:color="auto"/>
            <w:bottom w:val="none" w:sz="0" w:space="0" w:color="auto"/>
            <w:right w:val="none" w:sz="0" w:space="0" w:color="auto"/>
          </w:divBdr>
          <w:divsChild>
            <w:div w:id="1778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785">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6">
          <w:marLeft w:val="0"/>
          <w:marRight w:val="0"/>
          <w:marTop w:val="0"/>
          <w:marBottom w:val="0"/>
          <w:divBdr>
            <w:top w:val="none" w:sz="0" w:space="0" w:color="auto"/>
            <w:left w:val="none" w:sz="0" w:space="0" w:color="auto"/>
            <w:bottom w:val="none" w:sz="0" w:space="0" w:color="auto"/>
            <w:right w:val="none" w:sz="0" w:space="0" w:color="auto"/>
          </w:divBdr>
          <w:divsChild>
            <w:div w:id="553934583">
              <w:marLeft w:val="0"/>
              <w:marRight w:val="0"/>
              <w:marTop w:val="0"/>
              <w:marBottom w:val="0"/>
              <w:divBdr>
                <w:top w:val="none" w:sz="0" w:space="0" w:color="auto"/>
                <w:left w:val="none" w:sz="0" w:space="0" w:color="auto"/>
                <w:bottom w:val="none" w:sz="0" w:space="0" w:color="auto"/>
                <w:right w:val="none" w:sz="0" w:space="0" w:color="auto"/>
              </w:divBdr>
              <w:divsChild>
                <w:div w:id="1989555154">
                  <w:marLeft w:val="0"/>
                  <w:marRight w:val="-6084"/>
                  <w:marTop w:val="0"/>
                  <w:marBottom w:val="0"/>
                  <w:divBdr>
                    <w:top w:val="none" w:sz="0" w:space="0" w:color="auto"/>
                    <w:left w:val="none" w:sz="0" w:space="0" w:color="auto"/>
                    <w:bottom w:val="none" w:sz="0" w:space="0" w:color="auto"/>
                    <w:right w:val="none" w:sz="0" w:space="0" w:color="auto"/>
                  </w:divBdr>
                  <w:divsChild>
                    <w:div w:id="323819261">
                      <w:marLeft w:val="0"/>
                      <w:marRight w:val="5844"/>
                      <w:marTop w:val="0"/>
                      <w:marBottom w:val="0"/>
                      <w:divBdr>
                        <w:top w:val="none" w:sz="0" w:space="0" w:color="auto"/>
                        <w:left w:val="none" w:sz="0" w:space="0" w:color="auto"/>
                        <w:bottom w:val="none" w:sz="0" w:space="0" w:color="auto"/>
                        <w:right w:val="none" w:sz="0" w:space="0" w:color="auto"/>
                      </w:divBdr>
                      <w:divsChild>
                        <w:div w:id="1808014835">
                          <w:marLeft w:val="0"/>
                          <w:marRight w:val="0"/>
                          <w:marTop w:val="0"/>
                          <w:marBottom w:val="0"/>
                          <w:divBdr>
                            <w:top w:val="none" w:sz="0" w:space="0" w:color="auto"/>
                            <w:left w:val="none" w:sz="0" w:space="0" w:color="auto"/>
                            <w:bottom w:val="none" w:sz="0" w:space="0" w:color="auto"/>
                            <w:right w:val="none" w:sz="0" w:space="0" w:color="auto"/>
                          </w:divBdr>
                          <w:divsChild>
                            <w:div w:id="751973366">
                              <w:marLeft w:val="0"/>
                              <w:marRight w:val="0"/>
                              <w:marTop w:val="120"/>
                              <w:marBottom w:val="360"/>
                              <w:divBdr>
                                <w:top w:val="none" w:sz="0" w:space="0" w:color="auto"/>
                                <w:left w:val="none" w:sz="0" w:space="0" w:color="auto"/>
                                <w:bottom w:val="none" w:sz="0" w:space="0" w:color="auto"/>
                                <w:right w:val="none" w:sz="0" w:space="0" w:color="auto"/>
                              </w:divBdr>
                              <w:divsChild>
                                <w:div w:id="116606859">
                                  <w:marLeft w:val="0"/>
                                  <w:marRight w:val="0"/>
                                  <w:marTop w:val="0"/>
                                  <w:marBottom w:val="0"/>
                                  <w:divBdr>
                                    <w:top w:val="none" w:sz="0" w:space="0" w:color="auto"/>
                                    <w:left w:val="none" w:sz="0" w:space="0" w:color="auto"/>
                                    <w:bottom w:val="none" w:sz="0" w:space="0" w:color="auto"/>
                                    <w:right w:val="none" w:sz="0" w:space="0" w:color="auto"/>
                                  </w:divBdr>
                                </w:div>
                                <w:div w:id="1406147695">
                                  <w:marLeft w:val="0"/>
                                  <w:marRight w:val="0"/>
                                  <w:marTop w:val="0"/>
                                  <w:marBottom w:val="0"/>
                                  <w:divBdr>
                                    <w:top w:val="none" w:sz="0" w:space="0" w:color="auto"/>
                                    <w:left w:val="none" w:sz="0" w:space="0" w:color="auto"/>
                                    <w:bottom w:val="none" w:sz="0" w:space="0" w:color="auto"/>
                                    <w:right w:val="none" w:sz="0" w:space="0" w:color="auto"/>
                                  </w:divBdr>
                                </w:div>
                                <w:div w:id="1485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7154">
      <w:bodyDiv w:val="1"/>
      <w:marLeft w:val="0"/>
      <w:marRight w:val="0"/>
      <w:marTop w:val="0"/>
      <w:marBottom w:val="0"/>
      <w:divBdr>
        <w:top w:val="none" w:sz="0" w:space="0" w:color="auto"/>
        <w:left w:val="none" w:sz="0" w:space="0" w:color="auto"/>
        <w:bottom w:val="none" w:sz="0" w:space="0" w:color="auto"/>
        <w:right w:val="none" w:sz="0" w:space="0" w:color="auto"/>
      </w:divBdr>
      <w:divsChild>
        <w:div w:id="1557278041">
          <w:marLeft w:val="0"/>
          <w:marRight w:val="0"/>
          <w:marTop w:val="0"/>
          <w:marBottom w:val="0"/>
          <w:divBdr>
            <w:top w:val="none" w:sz="0" w:space="0" w:color="auto"/>
            <w:left w:val="none" w:sz="0" w:space="0" w:color="auto"/>
            <w:bottom w:val="none" w:sz="0" w:space="0" w:color="auto"/>
            <w:right w:val="none" w:sz="0" w:space="0" w:color="auto"/>
          </w:divBdr>
        </w:div>
        <w:div w:id="1018198540">
          <w:marLeft w:val="0"/>
          <w:marRight w:val="0"/>
          <w:marTop w:val="0"/>
          <w:marBottom w:val="0"/>
          <w:divBdr>
            <w:top w:val="none" w:sz="0" w:space="0" w:color="auto"/>
            <w:left w:val="none" w:sz="0" w:space="0" w:color="auto"/>
            <w:bottom w:val="none" w:sz="0" w:space="0" w:color="auto"/>
            <w:right w:val="none" w:sz="0" w:space="0" w:color="auto"/>
          </w:divBdr>
        </w:div>
        <w:div w:id="1384796523">
          <w:marLeft w:val="0"/>
          <w:marRight w:val="0"/>
          <w:marTop w:val="0"/>
          <w:marBottom w:val="0"/>
          <w:divBdr>
            <w:top w:val="none" w:sz="0" w:space="0" w:color="auto"/>
            <w:left w:val="none" w:sz="0" w:space="0" w:color="auto"/>
            <w:bottom w:val="none" w:sz="0" w:space="0" w:color="auto"/>
            <w:right w:val="none" w:sz="0" w:space="0" w:color="auto"/>
          </w:divBdr>
        </w:div>
        <w:div w:id="273178397">
          <w:marLeft w:val="0"/>
          <w:marRight w:val="0"/>
          <w:marTop w:val="0"/>
          <w:marBottom w:val="0"/>
          <w:divBdr>
            <w:top w:val="none" w:sz="0" w:space="0" w:color="auto"/>
            <w:left w:val="none" w:sz="0" w:space="0" w:color="auto"/>
            <w:bottom w:val="none" w:sz="0" w:space="0" w:color="auto"/>
            <w:right w:val="none" w:sz="0" w:space="0" w:color="auto"/>
          </w:divBdr>
          <w:divsChild>
            <w:div w:id="4352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197">
      <w:bodyDiv w:val="1"/>
      <w:marLeft w:val="0"/>
      <w:marRight w:val="0"/>
      <w:marTop w:val="0"/>
      <w:marBottom w:val="0"/>
      <w:divBdr>
        <w:top w:val="none" w:sz="0" w:space="0" w:color="auto"/>
        <w:left w:val="none" w:sz="0" w:space="0" w:color="auto"/>
        <w:bottom w:val="none" w:sz="0" w:space="0" w:color="auto"/>
        <w:right w:val="none" w:sz="0" w:space="0" w:color="auto"/>
      </w:divBdr>
      <w:divsChild>
        <w:div w:id="1150251937">
          <w:marLeft w:val="0"/>
          <w:marRight w:val="0"/>
          <w:marTop w:val="0"/>
          <w:marBottom w:val="0"/>
          <w:divBdr>
            <w:top w:val="none" w:sz="0" w:space="0" w:color="auto"/>
            <w:left w:val="none" w:sz="0" w:space="0" w:color="auto"/>
            <w:bottom w:val="none" w:sz="0" w:space="0" w:color="auto"/>
            <w:right w:val="none" w:sz="0" w:space="0" w:color="auto"/>
          </w:divBdr>
          <w:divsChild>
            <w:div w:id="1322003074">
              <w:marLeft w:val="0"/>
              <w:marRight w:val="0"/>
              <w:marTop w:val="0"/>
              <w:marBottom w:val="0"/>
              <w:divBdr>
                <w:top w:val="none" w:sz="0" w:space="0" w:color="auto"/>
                <w:left w:val="none" w:sz="0" w:space="0" w:color="auto"/>
                <w:bottom w:val="none" w:sz="0" w:space="0" w:color="auto"/>
                <w:right w:val="none" w:sz="0" w:space="0" w:color="auto"/>
              </w:divBdr>
              <w:divsChild>
                <w:div w:id="1631983022">
                  <w:marLeft w:val="0"/>
                  <w:marRight w:val="-6084"/>
                  <w:marTop w:val="0"/>
                  <w:marBottom w:val="0"/>
                  <w:divBdr>
                    <w:top w:val="none" w:sz="0" w:space="0" w:color="auto"/>
                    <w:left w:val="none" w:sz="0" w:space="0" w:color="auto"/>
                    <w:bottom w:val="none" w:sz="0" w:space="0" w:color="auto"/>
                    <w:right w:val="none" w:sz="0" w:space="0" w:color="auto"/>
                  </w:divBdr>
                  <w:divsChild>
                    <w:div w:id="1980843576">
                      <w:marLeft w:val="0"/>
                      <w:marRight w:val="5844"/>
                      <w:marTop w:val="0"/>
                      <w:marBottom w:val="0"/>
                      <w:divBdr>
                        <w:top w:val="none" w:sz="0" w:space="0" w:color="auto"/>
                        <w:left w:val="none" w:sz="0" w:space="0" w:color="auto"/>
                        <w:bottom w:val="none" w:sz="0" w:space="0" w:color="auto"/>
                        <w:right w:val="none" w:sz="0" w:space="0" w:color="auto"/>
                      </w:divBdr>
                      <w:divsChild>
                        <w:div w:id="307247825">
                          <w:marLeft w:val="0"/>
                          <w:marRight w:val="0"/>
                          <w:marTop w:val="0"/>
                          <w:marBottom w:val="0"/>
                          <w:divBdr>
                            <w:top w:val="none" w:sz="0" w:space="0" w:color="auto"/>
                            <w:left w:val="none" w:sz="0" w:space="0" w:color="auto"/>
                            <w:bottom w:val="none" w:sz="0" w:space="0" w:color="auto"/>
                            <w:right w:val="none" w:sz="0" w:space="0" w:color="auto"/>
                          </w:divBdr>
                          <w:divsChild>
                            <w:div w:id="673725438">
                              <w:marLeft w:val="0"/>
                              <w:marRight w:val="0"/>
                              <w:marTop w:val="120"/>
                              <w:marBottom w:val="360"/>
                              <w:divBdr>
                                <w:top w:val="none" w:sz="0" w:space="0" w:color="auto"/>
                                <w:left w:val="none" w:sz="0" w:space="0" w:color="auto"/>
                                <w:bottom w:val="none" w:sz="0" w:space="0" w:color="auto"/>
                                <w:right w:val="none" w:sz="0" w:space="0" w:color="auto"/>
                              </w:divBdr>
                              <w:divsChild>
                                <w:div w:id="20323251">
                                  <w:marLeft w:val="0"/>
                                  <w:marRight w:val="0"/>
                                  <w:marTop w:val="0"/>
                                  <w:marBottom w:val="0"/>
                                  <w:divBdr>
                                    <w:top w:val="none" w:sz="0" w:space="0" w:color="auto"/>
                                    <w:left w:val="none" w:sz="0" w:space="0" w:color="auto"/>
                                    <w:bottom w:val="none" w:sz="0" w:space="0" w:color="auto"/>
                                    <w:right w:val="none" w:sz="0" w:space="0" w:color="auto"/>
                                  </w:divBdr>
                                </w:div>
                                <w:div w:id="1091244686">
                                  <w:marLeft w:val="0"/>
                                  <w:marRight w:val="0"/>
                                  <w:marTop w:val="0"/>
                                  <w:marBottom w:val="0"/>
                                  <w:divBdr>
                                    <w:top w:val="none" w:sz="0" w:space="0" w:color="auto"/>
                                    <w:left w:val="none" w:sz="0" w:space="0" w:color="auto"/>
                                    <w:bottom w:val="none" w:sz="0" w:space="0" w:color="auto"/>
                                    <w:right w:val="none" w:sz="0" w:space="0" w:color="auto"/>
                                  </w:divBdr>
                                </w:div>
                                <w:div w:id="1781149242">
                                  <w:marLeft w:val="0"/>
                                  <w:marRight w:val="0"/>
                                  <w:marTop w:val="0"/>
                                  <w:marBottom w:val="0"/>
                                  <w:divBdr>
                                    <w:top w:val="none" w:sz="0" w:space="0" w:color="auto"/>
                                    <w:left w:val="none" w:sz="0" w:space="0" w:color="auto"/>
                                    <w:bottom w:val="none" w:sz="0" w:space="0" w:color="auto"/>
                                    <w:right w:val="none" w:sz="0" w:space="0" w:color="auto"/>
                                  </w:divBdr>
                                </w:div>
                                <w:div w:id="1845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7371">
      <w:bodyDiv w:val="1"/>
      <w:marLeft w:val="0"/>
      <w:marRight w:val="0"/>
      <w:marTop w:val="0"/>
      <w:marBottom w:val="0"/>
      <w:divBdr>
        <w:top w:val="none" w:sz="0" w:space="0" w:color="auto"/>
        <w:left w:val="none" w:sz="0" w:space="0" w:color="auto"/>
        <w:bottom w:val="none" w:sz="0" w:space="0" w:color="auto"/>
        <w:right w:val="none" w:sz="0" w:space="0" w:color="auto"/>
      </w:divBdr>
      <w:divsChild>
        <w:div w:id="315960611">
          <w:marLeft w:val="0"/>
          <w:marRight w:val="0"/>
          <w:marTop w:val="0"/>
          <w:marBottom w:val="0"/>
          <w:divBdr>
            <w:top w:val="none" w:sz="0" w:space="0" w:color="auto"/>
            <w:left w:val="none" w:sz="0" w:space="0" w:color="auto"/>
            <w:bottom w:val="none" w:sz="0" w:space="0" w:color="auto"/>
            <w:right w:val="none" w:sz="0" w:space="0" w:color="auto"/>
          </w:divBdr>
        </w:div>
        <w:div w:id="505366026">
          <w:marLeft w:val="0"/>
          <w:marRight w:val="0"/>
          <w:marTop w:val="0"/>
          <w:marBottom w:val="0"/>
          <w:divBdr>
            <w:top w:val="none" w:sz="0" w:space="0" w:color="auto"/>
            <w:left w:val="none" w:sz="0" w:space="0" w:color="auto"/>
            <w:bottom w:val="none" w:sz="0" w:space="0" w:color="auto"/>
            <w:right w:val="none" w:sz="0" w:space="0" w:color="auto"/>
          </w:divBdr>
        </w:div>
      </w:divsChild>
    </w:div>
    <w:div w:id="34231963">
      <w:bodyDiv w:val="1"/>
      <w:marLeft w:val="0"/>
      <w:marRight w:val="0"/>
      <w:marTop w:val="0"/>
      <w:marBottom w:val="0"/>
      <w:divBdr>
        <w:top w:val="none" w:sz="0" w:space="0" w:color="auto"/>
        <w:left w:val="none" w:sz="0" w:space="0" w:color="auto"/>
        <w:bottom w:val="none" w:sz="0" w:space="0" w:color="auto"/>
        <w:right w:val="none" w:sz="0" w:space="0" w:color="auto"/>
      </w:divBdr>
      <w:divsChild>
        <w:div w:id="981497134">
          <w:marLeft w:val="0"/>
          <w:marRight w:val="1"/>
          <w:marTop w:val="0"/>
          <w:marBottom w:val="0"/>
          <w:divBdr>
            <w:top w:val="none" w:sz="0" w:space="0" w:color="auto"/>
            <w:left w:val="none" w:sz="0" w:space="0" w:color="auto"/>
            <w:bottom w:val="none" w:sz="0" w:space="0" w:color="auto"/>
            <w:right w:val="none" w:sz="0" w:space="0" w:color="auto"/>
          </w:divBdr>
          <w:divsChild>
            <w:div w:id="1723285083">
              <w:marLeft w:val="0"/>
              <w:marRight w:val="0"/>
              <w:marTop w:val="0"/>
              <w:marBottom w:val="0"/>
              <w:divBdr>
                <w:top w:val="none" w:sz="0" w:space="0" w:color="auto"/>
                <w:left w:val="none" w:sz="0" w:space="0" w:color="auto"/>
                <w:bottom w:val="none" w:sz="0" w:space="0" w:color="auto"/>
                <w:right w:val="none" w:sz="0" w:space="0" w:color="auto"/>
              </w:divBdr>
              <w:divsChild>
                <w:div w:id="715281086">
                  <w:marLeft w:val="0"/>
                  <w:marRight w:val="1"/>
                  <w:marTop w:val="0"/>
                  <w:marBottom w:val="0"/>
                  <w:divBdr>
                    <w:top w:val="none" w:sz="0" w:space="0" w:color="auto"/>
                    <w:left w:val="none" w:sz="0" w:space="0" w:color="auto"/>
                    <w:bottom w:val="none" w:sz="0" w:space="0" w:color="auto"/>
                    <w:right w:val="none" w:sz="0" w:space="0" w:color="auto"/>
                  </w:divBdr>
                  <w:divsChild>
                    <w:div w:id="130170308">
                      <w:marLeft w:val="0"/>
                      <w:marRight w:val="0"/>
                      <w:marTop w:val="0"/>
                      <w:marBottom w:val="0"/>
                      <w:divBdr>
                        <w:top w:val="none" w:sz="0" w:space="0" w:color="auto"/>
                        <w:left w:val="none" w:sz="0" w:space="0" w:color="auto"/>
                        <w:bottom w:val="none" w:sz="0" w:space="0" w:color="auto"/>
                        <w:right w:val="none" w:sz="0" w:space="0" w:color="auto"/>
                      </w:divBdr>
                      <w:divsChild>
                        <w:div w:id="1781955246">
                          <w:marLeft w:val="0"/>
                          <w:marRight w:val="0"/>
                          <w:marTop w:val="0"/>
                          <w:marBottom w:val="0"/>
                          <w:divBdr>
                            <w:top w:val="none" w:sz="0" w:space="0" w:color="auto"/>
                            <w:left w:val="none" w:sz="0" w:space="0" w:color="auto"/>
                            <w:bottom w:val="none" w:sz="0" w:space="0" w:color="auto"/>
                            <w:right w:val="none" w:sz="0" w:space="0" w:color="auto"/>
                          </w:divBdr>
                          <w:divsChild>
                            <w:div w:id="791481037">
                              <w:marLeft w:val="0"/>
                              <w:marRight w:val="0"/>
                              <w:marTop w:val="120"/>
                              <w:marBottom w:val="360"/>
                              <w:divBdr>
                                <w:top w:val="none" w:sz="0" w:space="0" w:color="auto"/>
                                <w:left w:val="none" w:sz="0" w:space="0" w:color="auto"/>
                                <w:bottom w:val="none" w:sz="0" w:space="0" w:color="auto"/>
                                <w:right w:val="none" w:sz="0" w:space="0" w:color="auto"/>
                              </w:divBdr>
                              <w:divsChild>
                                <w:div w:id="1127629473">
                                  <w:marLeft w:val="0"/>
                                  <w:marRight w:val="0"/>
                                  <w:marTop w:val="0"/>
                                  <w:marBottom w:val="0"/>
                                  <w:divBdr>
                                    <w:top w:val="none" w:sz="0" w:space="0" w:color="auto"/>
                                    <w:left w:val="none" w:sz="0" w:space="0" w:color="auto"/>
                                    <w:bottom w:val="none" w:sz="0" w:space="0" w:color="auto"/>
                                    <w:right w:val="none" w:sz="0" w:space="0" w:color="auto"/>
                                  </w:divBdr>
                                </w:div>
                                <w:div w:id="827984299">
                                  <w:marLeft w:val="0"/>
                                  <w:marRight w:val="0"/>
                                  <w:marTop w:val="0"/>
                                  <w:marBottom w:val="0"/>
                                  <w:divBdr>
                                    <w:top w:val="none" w:sz="0" w:space="0" w:color="auto"/>
                                    <w:left w:val="none" w:sz="0" w:space="0" w:color="auto"/>
                                    <w:bottom w:val="none" w:sz="0" w:space="0" w:color="auto"/>
                                    <w:right w:val="none" w:sz="0" w:space="0" w:color="auto"/>
                                  </w:divBdr>
                                </w:div>
                                <w:div w:id="1918320505">
                                  <w:marLeft w:val="0"/>
                                  <w:marRight w:val="0"/>
                                  <w:marTop w:val="0"/>
                                  <w:marBottom w:val="0"/>
                                  <w:divBdr>
                                    <w:top w:val="none" w:sz="0" w:space="0" w:color="auto"/>
                                    <w:left w:val="none" w:sz="0" w:space="0" w:color="auto"/>
                                    <w:bottom w:val="none" w:sz="0" w:space="0" w:color="auto"/>
                                    <w:right w:val="none" w:sz="0" w:space="0" w:color="auto"/>
                                  </w:divBdr>
                                  <w:divsChild>
                                    <w:div w:id="21301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8362">
      <w:bodyDiv w:val="1"/>
      <w:marLeft w:val="0"/>
      <w:marRight w:val="0"/>
      <w:marTop w:val="0"/>
      <w:marBottom w:val="0"/>
      <w:divBdr>
        <w:top w:val="none" w:sz="0" w:space="0" w:color="auto"/>
        <w:left w:val="none" w:sz="0" w:space="0" w:color="auto"/>
        <w:bottom w:val="none" w:sz="0" w:space="0" w:color="auto"/>
        <w:right w:val="none" w:sz="0" w:space="0" w:color="auto"/>
      </w:divBdr>
    </w:div>
    <w:div w:id="40910222">
      <w:bodyDiv w:val="1"/>
      <w:marLeft w:val="0"/>
      <w:marRight w:val="0"/>
      <w:marTop w:val="0"/>
      <w:marBottom w:val="0"/>
      <w:divBdr>
        <w:top w:val="none" w:sz="0" w:space="0" w:color="auto"/>
        <w:left w:val="none" w:sz="0" w:space="0" w:color="auto"/>
        <w:bottom w:val="none" w:sz="0" w:space="0" w:color="auto"/>
        <w:right w:val="none" w:sz="0" w:space="0" w:color="auto"/>
      </w:divBdr>
      <w:divsChild>
        <w:div w:id="390428290">
          <w:marLeft w:val="0"/>
          <w:marRight w:val="0"/>
          <w:marTop w:val="0"/>
          <w:marBottom w:val="0"/>
          <w:divBdr>
            <w:top w:val="none" w:sz="0" w:space="0" w:color="auto"/>
            <w:left w:val="none" w:sz="0" w:space="0" w:color="auto"/>
            <w:bottom w:val="none" w:sz="0" w:space="0" w:color="auto"/>
            <w:right w:val="none" w:sz="0" w:space="0" w:color="auto"/>
          </w:divBdr>
          <w:divsChild>
            <w:div w:id="696853323">
              <w:marLeft w:val="0"/>
              <w:marRight w:val="0"/>
              <w:marTop w:val="0"/>
              <w:marBottom w:val="0"/>
              <w:divBdr>
                <w:top w:val="none" w:sz="0" w:space="0" w:color="auto"/>
                <w:left w:val="none" w:sz="0" w:space="0" w:color="auto"/>
                <w:bottom w:val="none" w:sz="0" w:space="0" w:color="auto"/>
                <w:right w:val="none" w:sz="0" w:space="0" w:color="auto"/>
              </w:divBdr>
              <w:divsChild>
                <w:div w:id="1128284919">
                  <w:marLeft w:val="0"/>
                  <w:marRight w:val="-6084"/>
                  <w:marTop w:val="0"/>
                  <w:marBottom w:val="0"/>
                  <w:divBdr>
                    <w:top w:val="none" w:sz="0" w:space="0" w:color="auto"/>
                    <w:left w:val="none" w:sz="0" w:space="0" w:color="auto"/>
                    <w:bottom w:val="none" w:sz="0" w:space="0" w:color="auto"/>
                    <w:right w:val="none" w:sz="0" w:space="0" w:color="auto"/>
                  </w:divBdr>
                  <w:divsChild>
                    <w:div w:id="1409766414">
                      <w:marLeft w:val="0"/>
                      <w:marRight w:val="5844"/>
                      <w:marTop w:val="0"/>
                      <w:marBottom w:val="0"/>
                      <w:divBdr>
                        <w:top w:val="none" w:sz="0" w:space="0" w:color="auto"/>
                        <w:left w:val="none" w:sz="0" w:space="0" w:color="auto"/>
                        <w:bottom w:val="none" w:sz="0" w:space="0" w:color="auto"/>
                        <w:right w:val="none" w:sz="0" w:space="0" w:color="auto"/>
                      </w:divBdr>
                      <w:divsChild>
                        <w:div w:id="1206134762">
                          <w:marLeft w:val="0"/>
                          <w:marRight w:val="0"/>
                          <w:marTop w:val="0"/>
                          <w:marBottom w:val="0"/>
                          <w:divBdr>
                            <w:top w:val="none" w:sz="0" w:space="0" w:color="auto"/>
                            <w:left w:val="none" w:sz="0" w:space="0" w:color="auto"/>
                            <w:bottom w:val="none" w:sz="0" w:space="0" w:color="auto"/>
                            <w:right w:val="none" w:sz="0" w:space="0" w:color="auto"/>
                          </w:divBdr>
                          <w:divsChild>
                            <w:div w:id="2136898747">
                              <w:marLeft w:val="0"/>
                              <w:marRight w:val="0"/>
                              <w:marTop w:val="120"/>
                              <w:marBottom w:val="360"/>
                              <w:divBdr>
                                <w:top w:val="none" w:sz="0" w:space="0" w:color="auto"/>
                                <w:left w:val="none" w:sz="0" w:space="0" w:color="auto"/>
                                <w:bottom w:val="none" w:sz="0" w:space="0" w:color="auto"/>
                                <w:right w:val="none" w:sz="0" w:space="0" w:color="auto"/>
                              </w:divBdr>
                              <w:divsChild>
                                <w:div w:id="696851387">
                                  <w:marLeft w:val="0"/>
                                  <w:marRight w:val="0"/>
                                  <w:marTop w:val="0"/>
                                  <w:marBottom w:val="0"/>
                                  <w:divBdr>
                                    <w:top w:val="none" w:sz="0" w:space="0" w:color="auto"/>
                                    <w:left w:val="none" w:sz="0" w:space="0" w:color="auto"/>
                                    <w:bottom w:val="none" w:sz="0" w:space="0" w:color="auto"/>
                                    <w:right w:val="none" w:sz="0" w:space="0" w:color="auto"/>
                                  </w:divBdr>
                                </w:div>
                                <w:div w:id="1582713361">
                                  <w:marLeft w:val="0"/>
                                  <w:marRight w:val="0"/>
                                  <w:marTop w:val="0"/>
                                  <w:marBottom w:val="0"/>
                                  <w:divBdr>
                                    <w:top w:val="none" w:sz="0" w:space="0" w:color="auto"/>
                                    <w:left w:val="none" w:sz="0" w:space="0" w:color="auto"/>
                                    <w:bottom w:val="none" w:sz="0" w:space="0" w:color="auto"/>
                                    <w:right w:val="none" w:sz="0" w:space="0" w:color="auto"/>
                                  </w:divBdr>
                                </w:div>
                                <w:div w:id="1668435120">
                                  <w:marLeft w:val="0"/>
                                  <w:marRight w:val="0"/>
                                  <w:marTop w:val="0"/>
                                  <w:marBottom w:val="0"/>
                                  <w:divBdr>
                                    <w:top w:val="none" w:sz="0" w:space="0" w:color="auto"/>
                                    <w:left w:val="none" w:sz="0" w:space="0" w:color="auto"/>
                                    <w:bottom w:val="none" w:sz="0" w:space="0" w:color="auto"/>
                                    <w:right w:val="none" w:sz="0" w:space="0" w:color="auto"/>
                                  </w:divBdr>
                                </w:div>
                                <w:div w:id="192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814">
      <w:bodyDiv w:val="1"/>
      <w:marLeft w:val="0"/>
      <w:marRight w:val="0"/>
      <w:marTop w:val="0"/>
      <w:marBottom w:val="0"/>
      <w:divBdr>
        <w:top w:val="none" w:sz="0" w:space="0" w:color="auto"/>
        <w:left w:val="none" w:sz="0" w:space="0" w:color="auto"/>
        <w:bottom w:val="none" w:sz="0" w:space="0" w:color="auto"/>
        <w:right w:val="none" w:sz="0" w:space="0" w:color="auto"/>
      </w:divBdr>
      <w:divsChild>
        <w:div w:id="1987467215">
          <w:marLeft w:val="0"/>
          <w:marRight w:val="0"/>
          <w:marTop w:val="0"/>
          <w:marBottom w:val="0"/>
          <w:divBdr>
            <w:top w:val="none" w:sz="0" w:space="0" w:color="auto"/>
            <w:left w:val="none" w:sz="0" w:space="0" w:color="auto"/>
            <w:bottom w:val="none" w:sz="0" w:space="0" w:color="auto"/>
            <w:right w:val="none" w:sz="0" w:space="0" w:color="auto"/>
          </w:divBdr>
        </w:div>
        <w:div w:id="827139615">
          <w:marLeft w:val="0"/>
          <w:marRight w:val="0"/>
          <w:marTop w:val="0"/>
          <w:marBottom w:val="0"/>
          <w:divBdr>
            <w:top w:val="none" w:sz="0" w:space="0" w:color="auto"/>
            <w:left w:val="none" w:sz="0" w:space="0" w:color="auto"/>
            <w:bottom w:val="none" w:sz="0" w:space="0" w:color="auto"/>
            <w:right w:val="none" w:sz="0" w:space="0" w:color="auto"/>
          </w:divBdr>
        </w:div>
        <w:div w:id="162280410">
          <w:marLeft w:val="0"/>
          <w:marRight w:val="0"/>
          <w:marTop w:val="0"/>
          <w:marBottom w:val="0"/>
          <w:divBdr>
            <w:top w:val="none" w:sz="0" w:space="0" w:color="auto"/>
            <w:left w:val="none" w:sz="0" w:space="0" w:color="auto"/>
            <w:bottom w:val="none" w:sz="0" w:space="0" w:color="auto"/>
            <w:right w:val="none" w:sz="0" w:space="0" w:color="auto"/>
          </w:divBdr>
        </w:div>
        <w:div w:id="388383575">
          <w:marLeft w:val="0"/>
          <w:marRight w:val="0"/>
          <w:marTop w:val="0"/>
          <w:marBottom w:val="0"/>
          <w:divBdr>
            <w:top w:val="none" w:sz="0" w:space="0" w:color="auto"/>
            <w:left w:val="none" w:sz="0" w:space="0" w:color="auto"/>
            <w:bottom w:val="none" w:sz="0" w:space="0" w:color="auto"/>
            <w:right w:val="none" w:sz="0" w:space="0" w:color="auto"/>
          </w:divBdr>
          <w:divsChild>
            <w:div w:id="1132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867">
      <w:bodyDiv w:val="1"/>
      <w:marLeft w:val="0"/>
      <w:marRight w:val="0"/>
      <w:marTop w:val="0"/>
      <w:marBottom w:val="0"/>
      <w:divBdr>
        <w:top w:val="none" w:sz="0" w:space="0" w:color="auto"/>
        <w:left w:val="none" w:sz="0" w:space="0" w:color="auto"/>
        <w:bottom w:val="none" w:sz="0" w:space="0" w:color="auto"/>
        <w:right w:val="none" w:sz="0" w:space="0" w:color="auto"/>
      </w:divBdr>
      <w:divsChild>
        <w:div w:id="1536232965">
          <w:marLeft w:val="0"/>
          <w:marRight w:val="0"/>
          <w:marTop w:val="0"/>
          <w:marBottom w:val="0"/>
          <w:divBdr>
            <w:top w:val="none" w:sz="0" w:space="0" w:color="auto"/>
            <w:left w:val="none" w:sz="0" w:space="0" w:color="auto"/>
            <w:bottom w:val="none" w:sz="0" w:space="0" w:color="auto"/>
            <w:right w:val="none" w:sz="0" w:space="0" w:color="auto"/>
          </w:divBdr>
        </w:div>
        <w:div w:id="1684894147">
          <w:marLeft w:val="0"/>
          <w:marRight w:val="0"/>
          <w:marTop w:val="0"/>
          <w:marBottom w:val="0"/>
          <w:divBdr>
            <w:top w:val="none" w:sz="0" w:space="0" w:color="auto"/>
            <w:left w:val="none" w:sz="0" w:space="0" w:color="auto"/>
            <w:bottom w:val="none" w:sz="0" w:space="0" w:color="auto"/>
            <w:right w:val="none" w:sz="0" w:space="0" w:color="auto"/>
          </w:divBdr>
        </w:div>
        <w:div w:id="1627618929">
          <w:marLeft w:val="0"/>
          <w:marRight w:val="0"/>
          <w:marTop w:val="0"/>
          <w:marBottom w:val="0"/>
          <w:divBdr>
            <w:top w:val="none" w:sz="0" w:space="0" w:color="auto"/>
            <w:left w:val="none" w:sz="0" w:space="0" w:color="auto"/>
            <w:bottom w:val="none" w:sz="0" w:space="0" w:color="auto"/>
            <w:right w:val="none" w:sz="0" w:space="0" w:color="auto"/>
          </w:divBdr>
        </w:div>
        <w:div w:id="1777553127">
          <w:marLeft w:val="0"/>
          <w:marRight w:val="0"/>
          <w:marTop w:val="0"/>
          <w:marBottom w:val="0"/>
          <w:divBdr>
            <w:top w:val="none" w:sz="0" w:space="0" w:color="auto"/>
            <w:left w:val="none" w:sz="0" w:space="0" w:color="auto"/>
            <w:bottom w:val="none" w:sz="0" w:space="0" w:color="auto"/>
            <w:right w:val="none" w:sz="0" w:space="0" w:color="auto"/>
          </w:divBdr>
        </w:div>
      </w:divsChild>
    </w:div>
    <w:div w:id="48497010">
      <w:bodyDiv w:val="1"/>
      <w:marLeft w:val="0"/>
      <w:marRight w:val="0"/>
      <w:marTop w:val="0"/>
      <w:marBottom w:val="0"/>
      <w:divBdr>
        <w:top w:val="none" w:sz="0" w:space="0" w:color="auto"/>
        <w:left w:val="none" w:sz="0" w:space="0" w:color="auto"/>
        <w:bottom w:val="none" w:sz="0" w:space="0" w:color="auto"/>
        <w:right w:val="none" w:sz="0" w:space="0" w:color="auto"/>
      </w:divBdr>
      <w:divsChild>
        <w:div w:id="447621950">
          <w:marLeft w:val="0"/>
          <w:marRight w:val="1"/>
          <w:marTop w:val="0"/>
          <w:marBottom w:val="0"/>
          <w:divBdr>
            <w:top w:val="none" w:sz="0" w:space="0" w:color="auto"/>
            <w:left w:val="none" w:sz="0" w:space="0" w:color="auto"/>
            <w:bottom w:val="none" w:sz="0" w:space="0" w:color="auto"/>
            <w:right w:val="none" w:sz="0" w:space="0" w:color="auto"/>
          </w:divBdr>
          <w:divsChild>
            <w:div w:id="476337072">
              <w:marLeft w:val="0"/>
              <w:marRight w:val="0"/>
              <w:marTop w:val="0"/>
              <w:marBottom w:val="0"/>
              <w:divBdr>
                <w:top w:val="none" w:sz="0" w:space="0" w:color="auto"/>
                <w:left w:val="none" w:sz="0" w:space="0" w:color="auto"/>
                <w:bottom w:val="none" w:sz="0" w:space="0" w:color="auto"/>
                <w:right w:val="none" w:sz="0" w:space="0" w:color="auto"/>
              </w:divBdr>
              <w:divsChild>
                <w:div w:id="1732003976">
                  <w:marLeft w:val="0"/>
                  <w:marRight w:val="1"/>
                  <w:marTop w:val="0"/>
                  <w:marBottom w:val="0"/>
                  <w:divBdr>
                    <w:top w:val="none" w:sz="0" w:space="0" w:color="auto"/>
                    <w:left w:val="none" w:sz="0" w:space="0" w:color="auto"/>
                    <w:bottom w:val="none" w:sz="0" w:space="0" w:color="auto"/>
                    <w:right w:val="none" w:sz="0" w:space="0" w:color="auto"/>
                  </w:divBdr>
                  <w:divsChild>
                    <w:div w:id="185601871">
                      <w:marLeft w:val="0"/>
                      <w:marRight w:val="0"/>
                      <w:marTop w:val="0"/>
                      <w:marBottom w:val="0"/>
                      <w:divBdr>
                        <w:top w:val="none" w:sz="0" w:space="0" w:color="auto"/>
                        <w:left w:val="none" w:sz="0" w:space="0" w:color="auto"/>
                        <w:bottom w:val="none" w:sz="0" w:space="0" w:color="auto"/>
                        <w:right w:val="none" w:sz="0" w:space="0" w:color="auto"/>
                      </w:divBdr>
                      <w:divsChild>
                        <w:div w:id="1020741951">
                          <w:marLeft w:val="0"/>
                          <w:marRight w:val="0"/>
                          <w:marTop w:val="0"/>
                          <w:marBottom w:val="0"/>
                          <w:divBdr>
                            <w:top w:val="none" w:sz="0" w:space="0" w:color="auto"/>
                            <w:left w:val="none" w:sz="0" w:space="0" w:color="auto"/>
                            <w:bottom w:val="none" w:sz="0" w:space="0" w:color="auto"/>
                            <w:right w:val="none" w:sz="0" w:space="0" w:color="auto"/>
                          </w:divBdr>
                          <w:divsChild>
                            <w:div w:id="1473982979">
                              <w:marLeft w:val="0"/>
                              <w:marRight w:val="0"/>
                              <w:marTop w:val="120"/>
                              <w:marBottom w:val="360"/>
                              <w:divBdr>
                                <w:top w:val="none" w:sz="0" w:space="0" w:color="auto"/>
                                <w:left w:val="none" w:sz="0" w:space="0" w:color="auto"/>
                                <w:bottom w:val="none" w:sz="0" w:space="0" w:color="auto"/>
                                <w:right w:val="none" w:sz="0" w:space="0" w:color="auto"/>
                              </w:divBdr>
                              <w:divsChild>
                                <w:div w:id="153960563">
                                  <w:marLeft w:val="0"/>
                                  <w:marRight w:val="0"/>
                                  <w:marTop w:val="0"/>
                                  <w:marBottom w:val="0"/>
                                  <w:divBdr>
                                    <w:top w:val="none" w:sz="0" w:space="0" w:color="auto"/>
                                    <w:left w:val="none" w:sz="0" w:space="0" w:color="auto"/>
                                    <w:bottom w:val="none" w:sz="0" w:space="0" w:color="auto"/>
                                    <w:right w:val="none" w:sz="0" w:space="0" w:color="auto"/>
                                  </w:divBdr>
                                </w:div>
                                <w:div w:id="103693209">
                                  <w:marLeft w:val="0"/>
                                  <w:marRight w:val="0"/>
                                  <w:marTop w:val="0"/>
                                  <w:marBottom w:val="0"/>
                                  <w:divBdr>
                                    <w:top w:val="none" w:sz="0" w:space="0" w:color="auto"/>
                                    <w:left w:val="none" w:sz="0" w:space="0" w:color="auto"/>
                                    <w:bottom w:val="none" w:sz="0" w:space="0" w:color="auto"/>
                                    <w:right w:val="none" w:sz="0" w:space="0" w:color="auto"/>
                                  </w:divBdr>
                                </w:div>
                                <w:div w:id="57410089">
                                  <w:marLeft w:val="0"/>
                                  <w:marRight w:val="0"/>
                                  <w:marTop w:val="0"/>
                                  <w:marBottom w:val="0"/>
                                  <w:divBdr>
                                    <w:top w:val="none" w:sz="0" w:space="0" w:color="auto"/>
                                    <w:left w:val="none" w:sz="0" w:space="0" w:color="auto"/>
                                    <w:bottom w:val="none" w:sz="0" w:space="0" w:color="auto"/>
                                    <w:right w:val="none" w:sz="0" w:space="0" w:color="auto"/>
                                  </w:divBdr>
                                </w:div>
                                <w:div w:id="1042243893">
                                  <w:marLeft w:val="0"/>
                                  <w:marRight w:val="0"/>
                                  <w:marTop w:val="0"/>
                                  <w:marBottom w:val="0"/>
                                  <w:divBdr>
                                    <w:top w:val="none" w:sz="0" w:space="0" w:color="auto"/>
                                    <w:left w:val="none" w:sz="0" w:space="0" w:color="auto"/>
                                    <w:bottom w:val="none" w:sz="0" w:space="0" w:color="auto"/>
                                    <w:right w:val="none" w:sz="0" w:space="0" w:color="auto"/>
                                  </w:divBdr>
                                  <w:divsChild>
                                    <w:div w:id="20168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75206">
      <w:bodyDiv w:val="1"/>
      <w:marLeft w:val="0"/>
      <w:marRight w:val="0"/>
      <w:marTop w:val="0"/>
      <w:marBottom w:val="0"/>
      <w:divBdr>
        <w:top w:val="none" w:sz="0" w:space="0" w:color="auto"/>
        <w:left w:val="none" w:sz="0" w:space="0" w:color="auto"/>
        <w:bottom w:val="none" w:sz="0" w:space="0" w:color="auto"/>
        <w:right w:val="none" w:sz="0" w:space="0" w:color="auto"/>
      </w:divBdr>
      <w:divsChild>
        <w:div w:id="1537933329">
          <w:marLeft w:val="0"/>
          <w:marRight w:val="0"/>
          <w:marTop w:val="0"/>
          <w:marBottom w:val="0"/>
          <w:divBdr>
            <w:top w:val="none" w:sz="0" w:space="0" w:color="auto"/>
            <w:left w:val="none" w:sz="0" w:space="0" w:color="auto"/>
            <w:bottom w:val="none" w:sz="0" w:space="0" w:color="auto"/>
            <w:right w:val="none" w:sz="0" w:space="0" w:color="auto"/>
          </w:divBdr>
          <w:divsChild>
            <w:div w:id="1287542849">
              <w:marLeft w:val="0"/>
              <w:marRight w:val="0"/>
              <w:marTop w:val="0"/>
              <w:marBottom w:val="0"/>
              <w:divBdr>
                <w:top w:val="none" w:sz="0" w:space="0" w:color="auto"/>
                <w:left w:val="none" w:sz="0" w:space="0" w:color="auto"/>
                <w:bottom w:val="none" w:sz="0" w:space="0" w:color="auto"/>
                <w:right w:val="none" w:sz="0" w:space="0" w:color="auto"/>
              </w:divBdr>
              <w:divsChild>
                <w:div w:id="1621179241">
                  <w:marLeft w:val="0"/>
                  <w:marRight w:val="0"/>
                  <w:marTop w:val="0"/>
                  <w:marBottom w:val="0"/>
                  <w:divBdr>
                    <w:top w:val="none" w:sz="0" w:space="0" w:color="auto"/>
                    <w:left w:val="none" w:sz="0" w:space="0" w:color="auto"/>
                    <w:bottom w:val="none" w:sz="0" w:space="0" w:color="auto"/>
                    <w:right w:val="none" w:sz="0" w:space="0" w:color="auto"/>
                  </w:divBdr>
                  <w:divsChild>
                    <w:div w:id="2143184442">
                      <w:marLeft w:val="0"/>
                      <w:marRight w:val="0"/>
                      <w:marTop w:val="0"/>
                      <w:marBottom w:val="0"/>
                      <w:divBdr>
                        <w:top w:val="none" w:sz="0" w:space="0" w:color="auto"/>
                        <w:left w:val="none" w:sz="0" w:space="0" w:color="auto"/>
                        <w:bottom w:val="none" w:sz="0" w:space="0" w:color="auto"/>
                        <w:right w:val="none" w:sz="0" w:space="0" w:color="auto"/>
                      </w:divBdr>
                      <w:divsChild>
                        <w:div w:id="723992697">
                          <w:marLeft w:val="0"/>
                          <w:marRight w:val="0"/>
                          <w:marTop w:val="0"/>
                          <w:marBottom w:val="0"/>
                          <w:divBdr>
                            <w:top w:val="none" w:sz="0" w:space="0" w:color="auto"/>
                            <w:left w:val="none" w:sz="0" w:space="0" w:color="auto"/>
                            <w:bottom w:val="none" w:sz="0" w:space="0" w:color="auto"/>
                            <w:right w:val="none" w:sz="0" w:space="0" w:color="auto"/>
                          </w:divBdr>
                          <w:divsChild>
                            <w:div w:id="1448695118">
                              <w:marLeft w:val="0"/>
                              <w:marRight w:val="0"/>
                              <w:marTop w:val="0"/>
                              <w:marBottom w:val="0"/>
                              <w:divBdr>
                                <w:top w:val="none" w:sz="0" w:space="0" w:color="auto"/>
                                <w:left w:val="none" w:sz="0" w:space="0" w:color="auto"/>
                                <w:bottom w:val="none" w:sz="0" w:space="0" w:color="auto"/>
                                <w:right w:val="none" w:sz="0" w:space="0" w:color="auto"/>
                              </w:divBdr>
                              <w:divsChild>
                                <w:div w:id="504902238">
                                  <w:marLeft w:val="0"/>
                                  <w:marRight w:val="0"/>
                                  <w:marTop w:val="0"/>
                                  <w:marBottom w:val="0"/>
                                  <w:divBdr>
                                    <w:top w:val="none" w:sz="0" w:space="0" w:color="auto"/>
                                    <w:left w:val="none" w:sz="0" w:space="0" w:color="auto"/>
                                    <w:bottom w:val="none" w:sz="0" w:space="0" w:color="auto"/>
                                    <w:right w:val="none" w:sz="0" w:space="0" w:color="auto"/>
                                  </w:divBdr>
                                  <w:divsChild>
                                    <w:div w:id="485240656">
                                      <w:marLeft w:val="0"/>
                                      <w:marRight w:val="0"/>
                                      <w:marTop w:val="0"/>
                                      <w:marBottom w:val="0"/>
                                      <w:divBdr>
                                        <w:top w:val="none" w:sz="0" w:space="0" w:color="auto"/>
                                        <w:left w:val="none" w:sz="0" w:space="0" w:color="auto"/>
                                        <w:bottom w:val="none" w:sz="0" w:space="0" w:color="auto"/>
                                        <w:right w:val="none" w:sz="0" w:space="0" w:color="auto"/>
                                      </w:divBdr>
                                      <w:divsChild>
                                        <w:div w:id="421728665">
                                          <w:marLeft w:val="0"/>
                                          <w:marRight w:val="0"/>
                                          <w:marTop w:val="0"/>
                                          <w:marBottom w:val="0"/>
                                          <w:divBdr>
                                            <w:top w:val="none" w:sz="0" w:space="0" w:color="auto"/>
                                            <w:left w:val="none" w:sz="0" w:space="0" w:color="auto"/>
                                            <w:bottom w:val="none" w:sz="0" w:space="0" w:color="auto"/>
                                            <w:right w:val="none" w:sz="0" w:space="0" w:color="auto"/>
                                          </w:divBdr>
                                          <w:divsChild>
                                            <w:div w:id="152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41463">
      <w:bodyDiv w:val="1"/>
      <w:marLeft w:val="0"/>
      <w:marRight w:val="0"/>
      <w:marTop w:val="0"/>
      <w:marBottom w:val="0"/>
      <w:divBdr>
        <w:top w:val="none" w:sz="0" w:space="0" w:color="auto"/>
        <w:left w:val="none" w:sz="0" w:space="0" w:color="auto"/>
        <w:bottom w:val="none" w:sz="0" w:space="0" w:color="auto"/>
        <w:right w:val="none" w:sz="0" w:space="0" w:color="auto"/>
      </w:divBdr>
      <w:divsChild>
        <w:div w:id="1639413121">
          <w:marLeft w:val="0"/>
          <w:marRight w:val="0"/>
          <w:marTop w:val="0"/>
          <w:marBottom w:val="0"/>
          <w:divBdr>
            <w:top w:val="none" w:sz="0" w:space="0" w:color="auto"/>
            <w:left w:val="none" w:sz="0" w:space="0" w:color="auto"/>
            <w:bottom w:val="none" w:sz="0" w:space="0" w:color="auto"/>
            <w:right w:val="none" w:sz="0" w:space="0" w:color="auto"/>
          </w:divBdr>
        </w:div>
        <w:div w:id="197160271">
          <w:marLeft w:val="0"/>
          <w:marRight w:val="0"/>
          <w:marTop w:val="0"/>
          <w:marBottom w:val="0"/>
          <w:divBdr>
            <w:top w:val="none" w:sz="0" w:space="0" w:color="auto"/>
            <w:left w:val="none" w:sz="0" w:space="0" w:color="auto"/>
            <w:bottom w:val="none" w:sz="0" w:space="0" w:color="auto"/>
            <w:right w:val="none" w:sz="0" w:space="0" w:color="auto"/>
          </w:divBdr>
        </w:div>
        <w:div w:id="690187997">
          <w:marLeft w:val="0"/>
          <w:marRight w:val="0"/>
          <w:marTop w:val="0"/>
          <w:marBottom w:val="0"/>
          <w:divBdr>
            <w:top w:val="none" w:sz="0" w:space="0" w:color="auto"/>
            <w:left w:val="none" w:sz="0" w:space="0" w:color="auto"/>
            <w:bottom w:val="none" w:sz="0" w:space="0" w:color="auto"/>
            <w:right w:val="none" w:sz="0" w:space="0" w:color="auto"/>
          </w:divBdr>
        </w:div>
        <w:div w:id="1666544611">
          <w:marLeft w:val="0"/>
          <w:marRight w:val="0"/>
          <w:marTop w:val="0"/>
          <w:marBottom w:val="0"/>
          <w:divBdr>
            <w:top w:val="none" w:sz="0" w:space="0" w:color="auto"/>
            <w:left w:val="none" w:sz="0" w:space="0" w:color="auto"/>
            <w:bottom w:val="none" w:sz="0" w:space="0" w:color="auto"/>
            <w:right w:val="none" w:sz="0" w:space="0" w:color="auto"/>
          </w:divBdr>
          <w:divsChild>
            <w:div w:id="8307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61">
      <w:bodyDiv w:val="1"/>
      <w:marLeft w:val="0"/>
      <w:marRight w:val="0"/>
      <w:marTop w:val="0"/>
      <w:marBottom w:val="0"/>
      <w:divBdr>
        <w:top w:val="none" w:sz="0" w:space="0" w:color="auto"/>
        <w:left w:val="none" w:sz="0" w:space="0" w:color="auto"/>
        <w:bottom w:val="none" w:sz="0" w:space="0" w:color="auto"/>
        <w:right w:val="none" w:sz="0" w:space="0" w:color="auto"/>
      </w:divBdr>
      <w:divsChild>
        <w:div w:id="361369763">
          <w:marLeft w:val="0"/>
          <w:marRight w:val="0"/>
          <w:marTop w:val="0"/>
          <w:marBottom w:val="0"/>
          <w:divBdr>
            <w:top w:val="none" w:sz="0" w:space="0" w:color="auto"/>
            <w:left w:val="none" w:sz="0" w:space="0" w:color="auto"/>
            <w:bottom w:val="none" w:sz="0" w:space="0" w:color="auto"/>
            <w:right w:val="none" w:sz="0" w:space="0" w:color="auto"/>
          </w:divBdr>
        </w:div>
        <w:div w:id="802576276">
          <w:marLeft w:val="0"/>
          <w:marRight w:val="0"/>
          <w:marTop w:val="0"/>
          <w:marBottom w:val="0"/>
          <w:divBdr>
            <w:top w:val="none" w:sz="0" w:space="0" w:color="auto"/>
            <w:left w:val="none" w:sz="0" w:space="0" w:color="auto"/>
            <w:bottom w:val="none" w:sz="0" w:space="0" w:color="auto"/>
            <w:right w:val="none" w:sz="0" w:space="0" w:color="auto"/>
          </w:divBdr>
        </w:div>
        <w:div w:id="1381318882">
          <w:marLeft w:val="0"/>
          <w:marRight w:val="0"/>
          <w:marTop w:val="0"/>
          <w:marBottom w:val="0"/>
          <w:divBdr>
            <w:top w:val="none" w:sz="0" w:space="0" w:color="auto"/>
            <w:left w:val="none" w:sz="0" w:space="0" w:color="auto"/>
            <w:bottom w:val="none" w:sz="0" w:space="0" w:color="auto"/>
            <w:right w:val="none" w:sz="0" w:space="0" w:color="auto"/>
          </w:divBdr>
        </w:div>
        <w:div w:id="2023119938">
          <w:marLeft w:val="0"/>
          <w:marRight w:val="0"/>
          <w:marTop w:val="0"/>
          <w:marBottom w:val="0"/>
          <w:divBdr>
            <w:top w:val="none" w:sz="0" w:space="0" w:color="auto"/>
            <w:left w:val="none" w:sz="0" w:space="0" w:color="auto"/>
            <w:bottom w:val="none" w:sz="0" w:space="0" w:color="auto"/>
            <w:right w:val="none" w:sz="0" w:space="0" w:color="auto"/>
          </w:divBdr>
        </w:div>
      </w:divsChild>
    </w:div>
    <w:div w:id="62993585">
      <w:bodyDiv w:val="1"/>
      <w:marLeft w:val="0"/>
      <w:marRight w:val="0"/>
      <w:marTop w:val="0"/>
      <w:marBottom w:val="0"/>
      <w:divBdr>
        <w:top w:val="none" w:sz="0" w:space="0" w:color="auto"/>
        <w:left w:val="none" w:sz="0" w:space="0" w:color="auto"/>
        <w:bottom w:val="none" w:sz="0" w:space="0" w:color="auto"/>
        <w:right w:val="none" w:sz="0" w:space="0" w:color="auto"/>
      </w:divBdr>
      <w:divsChild>
        <w:div w:id="704447494">
          <w:marLeft w:val="0"/>
          <w:marRight w:val="0"/>
          <w:marTop w:val="0"/>
          <w:marBottom w:val="0"/>
          <w:divBdr>
            <w:top w:val="none" w:sz="0" w:space="0" w:color="auto"/>
            <w:left w:val="none" w:sz="0" w:space="0" w:color="auto"/>
            <w:bottom w:val="none" w:sz="0" w:space="0" w:color="auto"/>
            <w:right w:val="none" w:sz="0" w:space="0" w:color="auto"/>
          </w:divBdr>
        </w:div>
        <w:div w:id="1398817647">
          <w:marLeft w:val="0"/>
          <w:marRight w:val="0"/>
          <w:marTop w:val="0"/>
          <w:marBottom w:val="0"/>
          <w:divBdr>
            <w:top w:val="none" w:sz="0" w:space="0" w:color="auto"/>
            <w:left w:val="none" w:sz="0" w:space="0" w:color="auto"/>
            <w:bottom w:val="none" w:sz="0" w:space="0" w:color="auto"/>
            <w:right w:val="none" w:sz="0" w:space="0" w:color="auto"/>
          </w:divBdr>
        </w:div>
      </w:divsChild>
    </w:div>
    <w:div w:id="66196890">
      <w:bodyDiv w:val="1"/>
      <w:marLeft w:val="0"/>
      <w:marRight w:val="0"/>
      <w:marTop w:val="0"/>
      <w:marBottom w:val="0"/>
      <w:divBdr>
        <w:top w:val="none" w:sz="0" w:space="0" w:color="auto"/>
        <w:left w:val="none" w:sz="0" w:space="0" w:color="auto"/>
        <w:bottom w:val="none" w:sz="0" w:space="0" w:color="auto"/>
        <w:right w:val="none" w:sz="0" w:space="0" w:color="auto"/>
      </w:divBdr>
      <w:divsChild>
        <w:div w:id="1091387493">
          <w:marLeft w:val="0"/>
          <w:marRight w:val="0"/>
          <w:marTop w:val="240"/>
          <w:marBottom w:val="100"/>
          <w:divBdr>
            <w:top w:val="none" w:sz="0" w:space="0" w:color="auto"/>
            <w:left w:val="none" w:sz="0" w:space="0" w:color="auto"/>
            <w:bottom w:val="none" w:sz="0" w:space="0" w:color="auto"/>
            <w:right w:val="none" w:sz="0" w:space="0" w:color="auto"/>
          </w:divBdr>
          <w:divsChild>
            <w:div w:id="5233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022">
      <w:bodyDiv w:val="1"/>
      <w:marLeft w:val="0"/>
      <w:marRight w:val="0"/>
      <w:marTop w:val="0"/>
      <w:marBottom w:val="0"/>
      <w:divBdr>
        <w:top w:val="none" w:sz="0" w:space="0" w:color="auto"/>
        <w:left w:val="none" w:sz="0" w:space="0" w:color="auto"/>
        <w:bottom w:val="none" w:sz="0" w:space="0" w:color="auto"/>
        <w:right w:val="none" w:sz="0" w:space="0" w:color="auto"/>
      </w:divBdr>
      <w:divsChild>
        <w:div w:id="1239635646">
          <w:marLeft w:val="0"/>
          <w:marRight w:val="0"/>
          <w:marTop w:val="0"/>
          <w:marBottom w:val="0"/>
          <w:divBdr>
            <w:top w:val="none" w:sz="0" w:space="0" w:color="auto"/>
            <w:left w:val="none" w:sz="0" w:space="0" w:color="auto"/>
            <w:bottom w:val="none" w:sz="0" w:space="0" w:color="auto"/>
            <w:right w:val="none" w:sz="0" w:space="0" w:color="auto"/>
          </w:divBdr>
        </w:div>
        <w:div w:id="1248886437">
          <w:marLeft w:val="0"/>
          <w:marRight w:val="0"/>
          <w:marTop w:val="0"/>
          <w:marBottom w:val="0"/>
          <w:divBdr>
            <w:top w:val="none" w:sz="0" w:space="0" w:color="auto"/>
            <w:left w:val="none" w:sz="0" w:space="0" w:color="auto"/>
            <w:bottom w:val="none" w:sz="0" w:space="0" w:color="auto"/>
            <w:right w:val="none" w:sz="0" w:space="0" w:color="auto"/>
          </w:divBdr>
        </w:div>
        <w:div w:id="1014918280">
          <w:marLeft w:val="0"/>
          <w:marRight w:val="0"/>
          <w:marTop w:val="0"/>
          <w:marBottom w:val="0"/>
          <w:divBdr>
            <w:top w:val="none" w:sz="0" w:space="0" w:color="auto"/>
            <w:left w:val="none" w:sz="0" w:space="0" w:color="auto"/>
            <w:bottom w:val="none" w:sz="0" w:space="0" w:color="auto"/>
            <w:right w:val="none" w:sz="0" w:space="0" w:color="auto"/>
          </w:divBdr>
        </w:div>
        <w:div w:id="1024939594">
          <w:marLeft w:val="0"/>
          <w:marRight w:val="0"/>
          <w:marTop w:val="0"/>
          <w:marBottom w:val="0"/>
          <w:divBdr>
            <w:top w:val="none" w:sz="0" w:space="0" w:color="auto"/>
            <w:left w:val="none" w:sz="0" w:space="0" w:color="auto"/>
            <w:bottom w:val="none" w:sz="0" w:space="0" w:color="auto"/>
            <w:right w:val="none" w:sz="0" w:space="0" w:color="auto"/>
          </w:divBdr>
        </w:div>
      </w:divsChild>
    </w:div>
    <w:div w:id="68767700">
      <w:bodyDiv w:val="1"/>
      <w:marLeft w:val="0"/>
      <w:marRight w:val="0"/>
      <w:marTop w:val="0"/>
      <w:marBottom w:val="0"/>
      <w:divBdr>
        <w:top w:val="none" w:sz="0" w:space="0" w:color="auto"/>
        <w:left w:val="none" w:sz="0" w:space="0" w:color="auto"/>
        <w:bottom w:val="none" w:sz="0" w:space="0" w:color="auto"/>
        <w:right w:val="none" w:sz="0" w:space="0" w:color="auto"/>
      </w:divBdr>
      <w:divsChild>
        <w:div w:id="99376652">
          <w:marLeft w:val="0"/>
          <w:marRight w:val="1"/>
          <w:marTop w:val="0"/>
          <w:marBottom w:val="0"/>
          <w:divBdr>
            <w:top w:val="none" w:sz="0" w:space="0" w:color="auto"/>
            <w:left w:val="none" w:sz="0" w:space="0" w:color="auto"/>
            <w:bottom w:val="none" w:sz="0" w:space="0" w:color="auto"/>
            <w:right w:val="none" w:sz="0" w:space="0" w:color="auto"/>
          </w:divBdr>
          <w:divsChild>
            <w:div w:id="901258489">
              <w:marLeft w:val="0"/>
              <w:marRight w:val="0"/>
              <w:marTop w:val="0"/>
              <w:marBottom w:val="0"/>
              <w:divBdr>
                <w:top w:val="none" w:sz="0" w:space="0" w:color="auto"/>
                <w:left w:val="none" w:sz="0" w:space="0" w:color="auto"/>
                <w:bottom w:val="none" w:sz="0" w:space="0" w:color="auto"/>
                <w:right w:val="none" w:sz="0" w:space="0" w:color="auto"/>
              </w:divBdr>
              <w:divsChild>
                <w:div w:id="1011614405">
                  <w:marLeft w:val="0"/>
                  <w:marRight w:val="1"/>
                  <w:marTop w:val="0"/>
                  <w:marBottom w:val="0"/>
                  <w:divBdr>
                    <w:top w:val="none" w:sz="0" w:space="0" w:color="auto"/>
                    <w:left w:val="none" w:sz="0" w:space="0" w:color="auto"/>
                    <w:bottom w:val="none" w:sz="0" w:space="0" w:color="auto"/>
                    <w:right w:val="none" w:sz="0" w:space="0" w:color="auto"/>
                  </w:divBdr>
                  <w:divsChild>
                    <w:div w:id="1654022663">
                      <w:marLeft w:val="0"/>
                      <w:marRight w:val="0"/>
                      <w:marTop w:val="0"/>
                      <w:marBottom w:val="0"/>
                      <w:divBdr>
                        <w:top w:val="none" w:sz="0" w:space="0" w:color="auto"/>
                        <w:left w:val="none" w:sz="0" w:space="0" w:color="auto"/>
                        <w:bottom w:val="none" w:sz="0" w:space="0" w:color="auto"/>
                        <w:right w:val="none" w:sz="0" w:space="0" w:color="auto"/>
                      </w:divBdr>
                      <w:divsChild>
                        <w:div w:id="854734641">
                          <w:marLeft w:val="0"/>
                          <w:marRight w:val="0"/>
                          <w:marTop w:val="0"/>
                          <w:marBottom w:val="0"/>
                          <w:divBdr>
                            <w:top w:val="none" w:sz="0" w:space="0" w:color="auto"/>
                            <w:left w:val="none" w:sz="0" w:space="0" w:color="auto"/>
                            <w:bottom w:val="none" w:sz="0" w:space="0" w:color="auto"/>
                            <w:right w:val="none" w:sz="0" w:space="0" w:color="auto"/>
                          </w:divBdr>
                          <w:divsChild>
                            <w:div w:id="1744449040">
                              <w:marLeft w:val="0"/>
                              <w:marRight w:val="0"/>
                              <w:marTop w:val="120"/>
                              <w:marBottom w:val="360"/>
                              <w:divBdr>
                                <w:top w:val="none" w:sz="0" w:space="0" w:color="auto"/>
                                <w:left w:val="none" w:sz="0" w:space="0" w:color="auto"/>
                                <w:bottom w:val="none" w:sz="0" w:space="0" w:color="auto"/>
                                <w:right w:val="none" w:sz="0" w:space="0" w:color="auto"/>
                              </w:divBdr>
                              <w:divsChild>
                                <w:div w:id="120341132">
                                  <w:marLeft w:val="0"/>
                                  <w:marRight w:val="0"/>
                                  <w:marTop w:val="0"/>
                                  <w:marBottom w:val="0"/>
                                  <w:divBdr>
                                    <w:top w:val="none" w:sz="0" w:space="0" w:color="auto"/>
                                    <w:left w:val="none" w:sz="0" w:space="0" w:color="auto"/>
                                    <w:bottom w:val="none" w:sz="0" w:space="0" w:color="auto"/>
                                    <w:right w:val="none" w:sz="0" w:space="0" w:color="auto"/>
                                  </w:divBdr>
                                </w:div>
                                <w:div w:id="64422496">
                                  <w:marLeft w:val="0"/>
                                  <w:marRight w:val="0"/>
                                  <w:marTop w:val="0"/>
                                  <w:marBottom w:val="0"/>
                                  <w:divBdr>
                                    <w:top w:val="none" w:sz="0" w:space="0" w:color="auto"/>
                                    <w:left w:val="none" w:sz="0" w:space="0" w:color="auto"/>
                                    <w:bottom w:val="none" w:sz="0" w:space="0" w:color="auto"/>
                                    <w:right w:val="none" w:sz="0" w:space="0" w:color="auto"/>
                                  </w:divBdr>
                                </w:div>
                                <w:div w:id="599609065">
                                  <w:marLeft w:val="0"/>
                                  <w:marRight w:val="0"/>
                                  <w:marTop w:val="0"/>
                                  <w:marBottom w:val="0"/>
                                  <w:divBdr>
                                    <w:top w:val="none" w:sz="0" w:space="0" w:color="auto"/>
                                    <w:left w:val="none" w:sz="0" w:space="0" w:color="auto"/>
                                    <w:bottom w:val="none" w:sz="0" w:space="0" w:color="auto"/>
                                    <w:right w:val="none" w:sz="0" w:space="0" w:color="auto"/>
                                  </w:divBdr>
                                </w:div>
                                <w:div w:id="1537887890">
                                  <w:marLeft w:val="0"/>
                                  <w:marRight w:val="0"/>
                                  <w:marTop w:val="0"/>
                                  <w:marBottom w:val="0"/>
                                  <w:divBdr>
                                    <w:top w:val="none" w:sz="0" w:space="0" w:color="auto"/>
                                    <w:left w:val="none" w:sz="0" w:space="0" w:color="auto"/>
                                    <w:bottom w:val="none" w:sz="0" w:space="0" w:color="auto"/>
                                    <w:right w:val="none" w:sz="0" w:space="0" w:color="auto"/>
                                  </w:divBdr>
                                  <w:divsChild>
                                    <w:div w:id="1559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4328">
      <w:bodyDiv w:val="1"/>
      <w:marLeft w:val="0"/>
      <w:marRight w:val="0"/>
      <w:marTop w:val="0"/>
      <w:marBottom w:val="0"/>
      <w:divBdr>
        <w:top w:val="none" w:sz="0" w:space="0" w:color="auto"/>
        <w:left w:val="none" w:sz="0" w:space="0" w:color="auto"/>
        <w:bottom w:val="none" w:sz="0" w:space="0" w:color="auto"/>
        <w:right w:val="none" w:sz="0" w:space="0" w:color="auto"/>
      </w:divBdr>
      <w:divsChild>
        <w:div w:id="1983384888">
          <w:marLeft w:val="0"/>
          <w:marRight w:val="0"/>
          <w:marTop w:val="0"/>
          <w:marBottom w:val="0"/>
          <w:divBdr>
            <w:top w:val="none" w:sz="0" w:space="0" w:color="auto"/>
            <w:left w:val="none" w:sz="0" w:space="0" w:color="auto"/>
            <w:bottom w:val="none" w:sz="0" w:space="0" w:color="auto"/>
            <w:right w:val="none" w:sz="0" w:space="0" w:color="auto"/>
          </w:divBdr>
        </w:div>
        <w:div w:id="676813731">
          <w:marLeft w:val="0"/>
          <w:marRight w:val="0"/>
          <w:marTop w:val="0"/>
          <w:marBottom w:val="0"/>
          <w:divBdr>
            <w:top w:val="none" w:sz="0" w:space="0" w:color="auto"/>
            <w:left w:val="none" w:sz="0" w:space="0" w:color="auto"/>
            <w:bottom w:val="none" w:sz="0" w:space="0" w:color="auto"/>
            <w:right w:val="none" w:sz="0" w:space="0" w:color="auto"/>
          </w:divBdr>
        </w:div>
        <w:div w:id="448201867">
          <w:marLeft w:val="0"/>
          <w:marRight w:val="0"/>
          <w:marTop w:val="0"/>
          <w:marBottom w:val="0"/>
          <w:divBdr>
            <w:top w:val="none" w:sz="0" w:space="0" w:color="auto"/>
            <w:left w:val="none" w:sz="0" w:space="0" w:color="auto"/>
            <w:bottom w:val="none" w:sz="0" w:space="0" w:color="auto"/>
            <w:right w:val="none" w:sz="0" w:space="0" w:color="auto"/>
          </w:divBdr>
        </w:div>
        <w:div w:id="1389258446">
          <w:marLeft w:val="0"/>
          <w:marRight w:val="0"/>
          <w:marTop w:val="0"/>
          <w:marBottom w:val="0"/>
          <w:divBdr>
            <w:top w:val="none" w:sz="0" w:space="0" w:color="auto"/>
            <w:left w:val="none" w:sz="0" w:space="0" w:color="auto"/>
            <w:bottom w:val="none" w:sz="0" w:space="0" w:color="auto"/>
            <w:right w:val="none" w:sz="0" w:space="0" w:color="auto"/>
          </w:divBdr>
        </w:div>
      </w:divsChild>
    </w:div>
    <w:div w:id="80220238">
      <w:bodyDiv w:val="1"/>
      <w:marLeft w:val="0"/>
      <w:marRight w:val="0"/>
      <w:marTop w:val="0"/>
      <w:marBottom w:val="0"/>
      <w:divBdr>
        <w:top w:val="none" w:sz="0" w:space="0" w:color="auto"/>
        <w:left w:val="none" w:sz="0" w:space="0" w:color="auto"/>
        <w:bottom w:val="none" w:sz="0" w:space="0" w:color="auto"/>
        <w:right w:val="none" w:sz="0" w:space="0" w:color="auto"/>
      </w:divBdr>
      <w:divsChild>
        <w:div w:id="832137497">
          <w:marLeft w:val="0"/>
          <w:marRight w:val="1"/>
          <w:marTop w:val="0"/>
          <w:marBottom w:val="0"/>
          <w:divBdr>
            <w:top w:val="none" w:sz="0" w:space="0" w:color="auto"/>
            <w:left w:val="none" w:sz="0" w:space="0" w:color="auto"/>
            <w:bottom w:val="none" w:sz="0" w:space="0" w:color="auto"/>
            <w:right w:val="none" w:sz="0" w:space="0" w:color="auto"/>
          </w:divBdr>
          <w:divsChild>
            <w:div w:id="2050062993">
              <w:marLeft w:val="0"/>
              <w:marRight w:val="0"/>
              <w:marTop w:val="0"/>
              <w:marBottom w:val="0"/>
              <w:divBdr>
                <w:top w:val="none" w:sz="0" w:space="0" w:color="auto"/>
                <w:left w:val="none" w:sz="0" w:space="0" w:color="auto"/>
                <w:bottom w:val="none" w:sz="0" w:space="0" w:color="auto"/>
                <w:right w:val="none" w:sz="0" w:space="0" w:color="auto"/>
              </w:divBdr>
              <w:divsChild>
                <w:div w:id="1413355898">
                  <w:marLeft w:val="0"/>
                  <w:marRight w:val="1"/>
                  <w:marTop w:val="0"/>
                  <w:marBottom w:val="0"/>
                  <w:divBdr>
                    <w:top w:val="none" w:sz="0" w:space="0" w:color="auto"/>
                    <w:left w:val="none" w:sz="0" w:space="0" w:color="auto"/>
                    <w:bottom w:val="none" w:sz="0" w:space="0" w:color="auto"/>
                    <w:right w:val="none" w:sz="0" w:space="0" w:color="auto"/>
                  </w:divBdr>
                  <w:divsChild>
                    <w:div w:id="602955958">
                      <w:marLeft w:val="0"/>
                      <w:marRight w:val="0"/>
                      <w:marTop w:val="0"/>
                      <w:marBottom w:val="0"/>
                      <w:divBdr>
                        <w:top w:val="none" w:sz="0" w:space="0" w:color="auto"/>
                        <w:left w:val="none" w:sz="0" w:space="0" w:color="auto"/>
                        <w:bottom w:val="none" w:sz="0" w:space="0" w:color="auto"/>
                        <w:right w:val="none" w:sz="0" w:space="0" w:color="auto"/>
                      </w:divBdr>
                      <w:divsChild>
                        <w:div w:id="349836797">
                          <w:marLeft w:val="0"/>
                          <w:marRight w:val="0"/>
                          <w:marTop w:val="0"/>
                          <w:marBottom w:val="0"/>
                          <w:divBdr>
                            <w:top w:val="none" w:sz="0" w:space="0" w:color="auto"/>
                            <w:left w:val="none" w:sz="0" w:space="0" w:color="auto"/>
                            <w:bottom w:val="none" w:sz="0" w:space="0" w:color="auto"/>
                            <w:right w:val="none" w:sz="0" w:space="0" w:color="auto"/>
                          </w:divBdr>
                          <w:divsChild>
                            <w:div w:id="1408570170">
                              <w:marLeft w:val="0"/>
                              <w:marRight w:val="0"/>
                              <w:marTop w:val="120"/>
                              <w:marBottom w:val="360"/>
                              <w:divBdr>
                                <w:top w:val="none" w:sz="0" w:space="0" w:color="auto"/>
                                <w:left w:val="none" w:sz="0" w:space="0" w:color="auto"/>
                                <w:bottom w:val="none" w:sz="0" w:space="0" w:color="auto"/>
                                <w:right w:val="none" w:sz="0" w:space="0" w:color="auto"/>
                              </w:divBdr>
                              <w:divsChild>
                                <w:div w:id="1895457762">
                                  <w:marLeft w:val="0"/>
                                  <w:marRight w:val="0"/>
                                  <w:marTop w:val="0"/>
                                  <w:marBottom w:val="0"/>
                                  <w:divBdr>
                                    <w:top w:val="none" w:sz="0" w:space="0" w:color="auto"/>
                                    <w:left w:val="none" w:sz="0" w:space="0" w:color="auto"/>
                                    <w:bottom w:val="none" w:sz="0" w:space="0" w:color="auto"/>
                                    <w:right w:val="none" w:sz="0" w:space="0" w:color="auto"/>
                                  </w:divBdr>
                                </w:div>
                                <w:div w:id="25638542">
                                  <w:marLeft w:val="0"/>
                                  <w:marRight w:val="0"/>
                                  <w:marTop w:val="0"/>
                                  <w:marBottom w:val="0"/>
                                  <w:divBdr>
                                    <w:top w:val="none" w:sz="0" w:space="0" w:color="auto"/>
                                    <w:left w:val="none" w:sz="0" w:space="0" w:color="auto"/>
                                    <w:bottom w:val="none" w:sz="0" w:space="0" w:color="auto"/>
                                    <w:right w:val="none" w:sz="0" w:space="0" w:color="auto"/>
                                  </w:divBdr>
                                </w:div>
                                <w:div w:id="158695404">
                                  <w:marLeft w:val="0"/>
                                  <w:marRight w:val="0"/>
                                  <w:marTop w:val="0"/>
                                  <w:marBottom w:val="0"/>
                                  <w:divBdr>
                                    <w:top w:val="none" w:sz="0" w:space="0" w:color="auto"/>
                                    <w:left w:val="none" w:sz="0" w:space="0" w:color="auto"/>
                                    <w:bottom w:val="none" w:sz="0" w:space="0" w:color="auto"/>
                                    <w:right w:val="none" w:sz="0" w:space="0" w:color="auto"/>
                                  </w:divBdr>
                                </w:div>
                                <w:div w:id="523592543">
                                  <w:marLeft w:val="0"/>
                                  <w:marRight w:val="0"/>
                                  <w:marTop w:val="0"/>
                                  <w:marBottom w:val="0"/>
                                  <w:divBdr>
                                    <w:top w:val="none" w:sz="0" w:space="0" w:color="auto"/>
                                    <w:left w:val="none" w:sz="0" w:space="0" w:color="auto"/>
                                    <w:bottom w:val="none" w:sz="0" w:space="0" w:color="auto"/>
                                    <w:right w:val="none" w:sz="0" w:space="0" w:color="auto"/>
                                  </w:divBdr>
                                  <w:divsChild>
                                    <w:div w:id="50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6135">
      <w:bodyDiv w:val="1"/>
      <w:marLeft w:val="0"/>
      <w:marRight w:val="0"/>
      <w:marTop w:val="0"/>
      <w:marBottom w:val="0"/>
      <w:divBdr>
        <w:top w:val="none" w:sz="0" w:space="0" w:color="auto"/>
        <w:left w:val="none" w:sz="0" w:space="0" w:color="auto"/>
        <w:bottom w:val="none" w:sz="0" w:space="0" w:color="auto"/>
        <w:right w:val="none" w:sz="0" w:space="0" w:color="auto"/>
      </w:divBdr>
      <w:divsChild>
        <w:div w:id="700205288">
          <w:marLeft w:val="0"/>
          <w:marRight w:val="0"/>
          <w:marTop w:val="0"/>
          <w:marBottom w:val="0"/>
          <w:divBdr>
            <w:top w:val="none" w:sz="0" w:space="0" w:color="auto"/>
            <w:left w:val="none" w:sz="0" w:space="0" w:color="auto"/>
            <w:bottom w:val="none" w:sz="0" w:space="0" w:color="auto"/>
            <w:right w:val="none" w:sz="0" w:space="0" w:color="auto"/>
          </w:divBdr>
        </w:div>
        <w:div w:id="2054040479">
          <w:marLeft w:val="0"/>
          <w:marRight w:val="0"/>
          <w:marTop w:val="0"/>
          <w:marBottom w:val="0"/>
          <w:divBdr>
            <w:top w:val="none" w:sz="0" w:space="0" w:color="auto"/>
            <w:left w:val="none" w:sz="0" w:space="0" w:color="auto"/>
            <w:bottom w:val="none" w:sz="0" w:space="0" w:color="auto"/>
            <w:right w:val="none" w:sz="0" w:space="0" w:color="auto"/>
          </w:divBdr>
        </w:div>
      </w:divsChild>
    </w:div>
    <w:div w:id="87116763">
      <w:bodyDiv w:val="1"/>
      <w:marLeft w:val="0"/>
      <w:marRight w:val="0"/>
      <w:marTop w:val="0"/>
      <w:marBottom w:val="0"/>
      <w:divBdr>
        <w:top w:val="none" w:sz="0" w:space="0" w:color="auto"/>
        <w:left w:val="none" w:sz="0" w:space="0" w:color="auto"/>
        <w:bottom w:val="none" w:sz="0" w:space="0" w:color="auto"/>
        <w:right w:val="none" w:sz="0" w:space="0" w:color="auto"/>
      </w:divBdr>
      <w:divsChild>
        <w:div w:id="67391401">
          <w:marLeft w:val="0"/>
          <w:marRight w:val="0"/>
          <w:marTop w:val="0"/>
          <w:marBottom w:val="0"/>
          <w:divBdr>
            <w:top w:val="none" w:sz="0" w:space="0" w:color="auto"/>
            <w:left w:val="none" w:sz="0" w:space="0" w:color="auto"/>
            <w:bottom w:val="none" w:sz="0" w:space="0" w:color="auto"/>
            <w:right w:val="none" w:sz="0" w:space="0" w:color="auto"/>
          </w:divBdr>
        </w:div>
        <w:div w:id="885798692">
          <w:marLeft w:val="0"/>
          <w:marRight w:val="0"/>
          <w:marTop w:val="0"/>
          <w:marBottom w:val="0"/>
          <w:divBdr>
            <w:top w:val="none" w:sz="0" w:space="0" w:color="auto"/>
            <w:left w:val="none" w:sz="0" w:space="0" w:color="auto"/>
            <w:bottom w:val="none" w:sz="0" w:space="0" w:color="auto"/>
            <w:right w:val="none" w:sz="0" w:space="0" w:color="auto"/>
          </w:divBdr>
        </w:div>
        <w:div w:id="2112889330">
          <w:marLeft w:val="0"/>
          <w:marRight w:val="0"/>
          <w:marTop w:val="0"/>
          <w:marBottom w:val="0"/>
          <w:divBdr>
            <w:top w:val="none" w:sz="0" w:space="0" w:color="auto"/>
            <w:left w:val="none" w:sz="0" w:space="0" w:color="auto"/>
            <w:bottom w:val="none" w:sz="0" w:space="0" w:color="auto"/>
            <w:right w:val="none" w:sz="0" w:space="0" w:color="auto"/>
          </w:divBdr>
        </w:div>
        <w:div w:id="1980651700">
          <w:marLeft w:val="0"/>
          <w:marRight w:val="0"/>
          <w:marTop w:val="0"/>
          <w:marBottom w:val="0"/>
          <w:divBdr>
            <w:top w:val="none" w:sz="0" w:space="0" w:color="auto"/>
            <w:left w:val="none" w:sz="0" w:space="0" w:color="auto"/>
            <w:bottom w:val="none" w:sz="0" w:space="0" w:color="auto"/>
            <w:right w:val="none" w:sz="0" w:space="0" w:color="auto"/>
          </w:divBdr>
          <w:divsChild>
            <w:div w:id="1144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568">
      <w:bodyDiv w:val="1"/>
      <w:marLeft w:val="0"/>
      <w:marRight w:val="0"/>
      <w:marTop w:val="0"/>
      <w:marBottom w:val="0"/>
      <w:divBdr>
        <w:top w:val="none" w:sz="0" w:space="0" w:color="auto"/>
        <w:left w:val="none" w:sz="0" w:space="0" w:color="auto"/>
        <w:bottom w:val="none" w:sz="0" w:space="0" w:color="auto"/>
        <w:right w:val="none" w:sz="0" w:space="0" w:color="auto"/>
      </w:divBdr>
      <w:divsChild>
        <w:div w:id="1206720864">
          <w:marLeft w:val="0"/>
          <w:marRight w:val="1"/>
          <w:marTop w:val="0"/>
          <w:marBottom w:val="0"/>
          <w:divBdr>
            <w:top w:val="none" w:sz="0" w:space="0" w:color="auto"/>
            <w:left w:val="none" w:sz="0" w:space="0" w:color="auto"/>
            <w:bottom w:val="none" w:sz="0" w:space="0" w:color="auto"/>
            <w:right w:val="none" w:sz="0" w:space="0" w:color="auto"/>
          </w:divBdr>
          <w:divsChild>
            <w:div w:id="1726634599">
              <w:marLeft w:val="0"/>
              <w:marRight w:val="0"/>
              <w:marTop w:val="0"/>
              <w:marBottom w:val="0"/>
              <w:divBdr>
                <w:top w:val="none" w:sz="0" w:space="0" w:color="auto"/>
                <w:left w:val="none" w:sz="0" w:space="0" w:color="auto"/>
                <w:bottom w:val="none" w:sz="0" w:space="0" w:color="auto"/>
                <w:right w:val="none" w:sz="0" w:space="0" w:color="auto"/>
              </w:divBdr>
              <w:divsChild>
                <w:div w:id="515459727">
                  <w:marLeft w:val="0"/>
                  <w:marRight w:val="1"/>
                  <w:marTop w:val="0"/>
                  <w:marBottom w:val="0"/>
                  <w:divBdr>
                    <w:top w:val="none" w:sz="0" w:space="0" w:color="auto"/>
                    <w:left w:val="none" w:sz="0" w:space="0" w:color="auto"/>
                    <w:bottom w:val="none" w:sz="0" w:space="0" w:color="auto"/>
                    <w:right w:val="none" w:sz="0" w:space="0" w:color="auto"/>
                  </w:divBdr>
                  <w:divsChild>
                    <w:div w:id="1971207790">
                      <w:marLeft w:val="0"/>
                      <w:marRight w:val="0"/>
                      <w:marTop w:val="0"/>
                      <w:marBottom w:val="0"/>
                      <w:divBdr>
                        <w:top w:val="none" w:sz="0" w:space="0" w:color="auto"/>
                        <w:left w:val="none" w:sz="0" w:space="0" w:color="auto"/>
                        <w:bottom w:val="none" w:sz="0" w:space="0" w:color="auto"/>
                        <w:right w:val="none" w:sz="0" w:space="0" w:color="auto"/>
                      </w:divBdr>
                      <w:divsChild>
                        <w:div w:id="2021932436">
                          <w:marLeft w:val="0"/>
                          <w:marRight w:val="0"/>
                          <w:marTop w:val="0"/>
                          <w:marBottom w:val="0"/>
                          <w:divBdr>
                            <w:top w:val="none" w:sz="0" w:space="0" w:color="auto"/>
                            <w:left w:val="none" w:sz="0" w:space="0" w:color="auto"/>
                            <w:bottom w:val="none" w:sz="0" w:space="0" w:color="auto"/>
                            <w:right w:val="none" w:sz="0" w:space="0" w:color="auto"/>
                          </w:divBdr>
                          <w:divsChild>
                            <w:div w:id="1145243988">
                              <w:marLeft w:val="0"/>
                              <w:marRight w:val="0"/>
                              <w:marTop w:val="120"/>
                              <w:marBottom w:val="360"/>
                              <w:divBdr>
                                <w:top w:val="none" w:sz="0" w:space="0" w:color="auto"/>
                                <w:left w:val="none" w:sz="0" w:space="0" w:color="auto"/>
                                <w:bottom w:val="none" w:sz="0" w:space="0" w:color="auto"/>
                                <w:right w:val="none" w:sz="0" w:space="0" w:color="auto"/>
                              </w:divBdr>
                              <w:divsChild>
                                <w:div w:id="14506050">
                                  <w:marLeft w:val="0"/>
                                  <w:marRight w:val="0"/>
                                  <w:marTop w:val="0"/>
                                  <w:marBottom w:val="0"/>
                                  <w:divBdr>
                                    <w:top w:val="none" w:sz="0" w:space="0" w:color="auto"/>
                                    <w:left w:val="none" w:sz="0" w:space="0" w:color="auto"/>
                                    <w:bottom w:val="none" w:sz="0" w:space="0" w:color="auto"/>
                                    <w:right w:val="none" w:sz="0" w:space="0" w:color="auto"/>
                                  </w:divBdr>
                                </w:div>
                                <w:div w:id="178397374">
                                  <w:marLeft w:val="0"/>
                                  <w:marRight w:val="0"/>
                                  <w:marTop w:val="0"/>
                                  <w:marBottom w:val="0"/>
                                  <w:divBdr>
                                    <w:top w:val="none" w:sz="0" w:space="0" w:color="auto"/>
                                    <w:left w:val="none" w:sz="0" w:space="0" w:color="auto"/>
                                    <w:bottom w:val="none" w:sz="0" w:space="0" w:color="auto"/>
                                    <w:right w:val="none" w:sz="0" w:space="0" w:color="auto"/>
                                  </w:divBdr>
                                </w:div>
                                <w:div w:id="2117677351">
                                  <w:marLeft w:val="0"/>
                                  <w:marRight w:val="0"/>
                                  <w:marTop w:val="0"/>
                                  <w:marBottom w:val="0"/>
                                  <w:divBdr>
                                    <w:top w:val="none" w:sz="0" w:space="0" w:color="auto"/>
                                    <w:left w:val="none" w:sz="0" w:space="0" w:color="auto"/>
                                    <w:bottom w:val="none" w:sz="0" w:space="0" w:color="auto"/>
                                    <w:right w:val="none" w:sz="0" w:space="0" w:color="auto"/>
                                  </w:divBdr>
                                  <w:divsChild>
                                    <w:div w:id="10117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7484">
      <w:bodyDiv w:val="1"/>
      <w:marLeft w:val="0"/>
      <w:marRight w:val="0"/>
      <w:marTop w:val="0"/>
      <w:marBottom w:val="0"/>
      <w:divBdr>
        <w:top w:val="none" w:sz="0" w:space="0" w:color="auto"/>
        <w:left w:val="none" w:sz="0" w:space="0" w:color="auto"/>
        <w:bottom w:val="none" w:sz="0" w:space="0" w:color="auto"/>
        <w:right w:val="none" w:sz="0" w:space="0" w:color="auto"/>
      </w:divBdr>
      <w:divsChild>
        <w:div w:id="864051380">
          <w:marLeft w:val="0"/>
          <w:marRight w:val="0"/>
          <w:marTop w:val="0"/>
          <w:marBottom w:val="0"/>
          <w:divBdr>
            <w:top w:val="none" w:sz="0" w:space="0" w:color="auto"/>
            <w:left w:val="none" w:sz="0" w:space="0" w:color="auto"/>
            <w:bottom w:val="none" w:sz="0" w:space="0" w:color="auto"/>
            <w:right w:val="none" w:sz="0" w:space="0" w:color="auto"/>
          </w:divBdr>
        </w:div>
        <w:div w:id="913050039">
          <w:marLeft w:val="0"/>
          <w:marRight w:val="0"/>
          <w:marTop w:val="0"/>
          <w:marBottom w:val="0"/>
          <w:divBdr>
            <w:top w:val="none" w:sz="0" w:space="0" w:color="auto"/>
            <w:left w:val="none" w:sz="0" w:space="0" w:color="auto"/>
            <w:bottom w:val="none" w:sz="0" w:space="0" w:color="auto"/>
            <w:right w:val="none" w:sz="0" w:space="0" w:color="auto"/>
          </w:divBdr>
        </w:div>
        <w:div w:id="1281912324">
          <w:marLeft w:val="0"/>
          <w:marRight w:val="0"/>
          <w:marTop w:val="0"/>
          <w:marBottom w:val="0"/>
          <w:divBdr>
            <w:top w:val="none" w:sz="0" w:space="0" w:color="auto"/>
            <w:left w:val="none" w:sz="0" w:space="0" w:color="auto"/>
            <w:bottom w:val="none" w:sz="0" w:space="0" w:color="auto"/>
            <w:right w:val="none" w:sz="0" w:space="0" w:color="auto"/>
          </w:divBdr>
        </w:div>
        <w:div w:id="1483426102">
          <w:marLeft w:val="0"/>
          <w:marRight w:val="0"/>
          <w:marTop w:val="0"/>
          <w:marBottom w:val="0"/>
          <w:divBdr>
            <w:top w:val="none" w:sz="0" w:space="0" w:color="auto"/>
            <w:left w:val="none" w:sz="0" w:space="0" w:color="auto"/>
            <w:bottom w:val="none" w:sz="0" w:space="0" w:color="auto"/>
            <w:right w:val="none" w:sz="0" w:space="0" w:color="auto"/>
          </w:divBdr>
        </w:div>
      </w:divsChild>
    </w:div>
    <w:div w:id="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992639764">
          <w:marLeft w:val="0"/>
          <w:marRight w:val="0"/>
          <w:marTop w:val="0"/>
          <w:marBottom w:val="0"/>
          <w:divBdr>
            <w:top w:val="none" w:sz="0" w:space="0" w:color="auto"/>
            <w:left w:val="none" w:sz="0" w:space="0" w:color="auto"/>
            <w:bottom w:val="none" w:sz="0" w:space="0" w:color="auto"/>
            <w:right w:val="none" w:sz="0" w:space="0" w:color="auto"/>
          </w:divBdr>
        </w:div>
        <w:div w:id="952638413">
          <w:marLeft w:val="0"/>
          <w:marRight w:val="0"/>
          <w:marTop w:val="0"/>
          <w:marBottom w:val="0"/>
          <w:divBdr>
            <w:top w:val="none" w:sz="0" w:space="0" w:color="auto"/>
            <w:left w:val="none" w:sz="0" w:space="0" w:color="auto"/>
            <w:bottom w:val="none" w:sz="0" w:space="0" w:color="auto"/>
            <w:right w:val="none" w:sz="0" w:space="0" w:color="auto"/>
          </w:divBdr>
        </w:div>
        <w:div w:id="703556539">
          <w:marLeft w:val="0"/>
          <w:marRight w:val="0"/>
          <w:marTop w:val="0"/>
          <w:marBottom w:val="0"/>
          <w:divBdr>
            <w:top w:val="none" w:sz="0" w:space="0" w:color="auto"/>
            <w:left w:val="none" w:sz="0" w:space="0" w:color="auto"/>
            <w:bottom w:val="none" w:sz="0" w:space="0" w:color="auto"/>
            <w:right w:val="none" w:sz="0" w:space="0" w:color="auto"/>
          </w:divBdr>
        </w:div>
        <w:div w:id="24185266">
          <w:marLeft w:val="0"/>
          <w:marRight w:val="0"/>
          <w:marTop w:val="0"/>
          <w:marBottom w:val="0"/>
          <w:divBdr>
            <w:top w:val="none" w:sz="0" w:space="0" w:color="auto"/>
            <w:left w:val="none" w:sz="0" w:space="0" w:color="auto"/>
            <w:bottom w:val="none" w:sz="0" w:space="0" w:color="auto"/>
            <w:right w:val="none" w:sz="0" w:space="0" w:color="auto"/>
          </w:divBdr>
          <w:divsChild>
            <w:div w:id="122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5442">
      <w:bodyDiv w:val="1"/>
      <w:marLeft w:val="0"/>
      <w:marRight w:val="0"/>
      <w:marTop w:val="0"/>
      <w:marBottom w:val="0"/>
      <w:divBdr>
        <w:top w:val="none" w:sz="0" w:space="0" w:color="auto"/>
        <w:left w:val="none" w:sz="0" w:space="0" w:color="auto"/>
        <w:bottom w:val="none" w:sz="0" w:space="0" w:color="auto"/>
        <w:right w:val="none" w:sz="0" w:space="0" w:color="auto"/>
      </w:divBdr>
      <w:divsChild>
        <w:div w:id="842670726">
          <w:marLeft w:val="0"/>
          <w:marRight w:val="1"/>
          <w:marTop w:val="0"/>
          <w:marBottom w:val="0"/>
          <w:divBdr>
            <w:top w:val="none" w:sz="0" w:space="0" w:color="auto"/>
            <w:left w:val="none" w:sz="0" w:space="0" w:color="auto"/>
            <w:bottom w:val="none" w:sz="0" w:space="0" w:color="auto"/>
            <w:right w:val="none" w:sz="0" w:space="0" w:color="auto"/>
          </w:divBdr>
          <w:divsChild>
            <w:div w:id="392629704">
              <w:marLeft w:val="0"/>
              <w:marRight w:val="0"/>
              <w:marTop w:val="0"/>
              <w:marBottom w:val="0"/>
              <w:divBdr>
                <w:top w:val="none" w:sz="0" w:space="0" w:color="auto"/>
                <w:left w:val="none" w:sz="0" w:space="0" w:color="auto"/>
                <w:bottom w:val="none" w:sz="0" w:space="0" w:color="auto"/>
                <w:right w:val="none" w:sz="0" w:space="0" w:color="auto"/>
              </w:divBdr>
              <w:divsChild>
                <w:div w:id="1241134778">
                  <w:marLeft w:val="0"/>
                  <w:marRight w:val="1"/>
                  <w:marTop w:val="0"/>
                  <w:marBottom w:val="0"/>
                  <w:divBdr>
                    <w:top w:val="none" w:sz="0" w:space="0" w:color="auto"/>
                    <w:left w:val="none" w:sz="0" w:space="0" w:color="auto"/>
                    <w:bottom w:val="none" w:sz="0" w:space="0" w:color="auto"/>
                    <w:right w:val="none" w:sz="0" w:space="0" w:color="auto"/>
                  </w:divBdr>
                  <w:divsChild>
                    <w:div w:id="2001689368">
                      <w:marLeft w:val="0"/>
                      <w:marRight w:val="0"/>
                      <w:marTop w:val="0"/>
                      <w:marBottom w:val="0"/>
                      <w:divBdr>
                        <w:top w:val="none" w:sz="0" w:space="0" w:color="auto"/>
                        <w:left w:val="none" w:sz="0" w:space="0" w:color="auto"/>
                        <w:bottom w:val="none" w:sz="0" w:space="0" w:color="auto"/>
                        <w:right w:val="none" w:sz="0" w:space="0" w:color="auto"/>
                      </w:divBdr>
                      <w:divsChild>
                        <w:div w:id="248076054">
                          <w:marLeft w:val="0"/>
                          <w:marRight w:val="0"/>
                          <w:marTop w:val="0"/>
                          <w:marBottom w:val="0"/>
                          <w:divBdr>
                            <w:top w:val="none" w:sz="0" w:space="0" w:color="auto"/>
                            <w:left w:val="none" w:sz="0" w:space="0" w:color="auto"/>
                            <w:bottom w:val="none" w:sz="0" w:space="0" w:color="auto"/>
                            <w:right w:val="none" w:sz="0" w:space="0" w:color="auto"/>
                          </w:divBdr>
                          <w:divsChild>
                            <w:div w:id="1744911551">
                              <w:marLeft w:val="0"/>
                              <w:marRight w:val="0"/>
                              <w:marTop w:val="120"/>
                              <w:marBottom w:val="360"/>
                              <w:divBdr>
                                <w:top w:val="none" w:sz="0" w:space="0" w:color="auto"/>
                                <w:left w:val="none" w:sz="0" w:space="0" w:color="auto"/>
                                <w:bottom w:val="none" w:sz="0" w:space="0" w:color="auto"/>
                                <w:right w:val="none" w:sz="0" w:space="0" w:color="auto"/>
                              </w:divBdr>
                              <w:divsChild>
                                <w:div w:id="357463321">
                                  <w:marLeft w:val="0"/>
                                  <w:marRight w:val="0"/>
                                  <w:marTop w:val="0"/>
                                  <w:marBottom w:val="0"/>
                                  <w:divBdr>
                                    <w:top w:val="none" w:sz="0" w:space="0" w:color="auto"/>
                                    <w:left w:val="none" w:sz="0" w:space="0" w:color="auto"/>
                                    <w:bottom w:val="none" w:sz="0" w:space="0" w:color="auto"/>
                                    <w:right w:val="none" w:sz="0" w:space="0" w:color="auto"/>
                                  </w:divBdr>
                                </w:div>
                                <w:div w:id="1046836626">
                                  <w:marLeft w:val="0"/>
                                  <w:marRight w:val="0"/>
                                  <w:marTop w:val="0"/>
                                  <w:marBottom w:val="0"/>
                                  <w:divBdr>
                                    <w:top w:val="none" w:sz="0" w:space="0" w:color="auto"/>
                                    <w:left w:val="none" w:sz="0" w:space="0" w:color="auto"/>
                                    <w:bottom w:val="none" w:sz="0" w:space="0" w:color="auto"/>
                                    <w:right w:val="none" w:sz="0" w:space="0" w:color="auto"/>
                                  </w:divBdr>
                                </w:div>
                                <w:div w:id="1365717368">
                                  <w:marLeft w:val="0"/>
                                  <w:marRight w:val="0"/>
                                  <w:marTop w:val="0"/>
                                  <w:marBottom w:val="0"/>
                                  <w:divBdr>
                                    <w:top w:val="none" w:sz="0" w:space="0" w:color="auto"/>
                                    <w:left w:val="none" w:sz="0" w:space="0" w:color="auto"/>
                                    <w:bottom w:val="none" w:sz="0" w:space="0" w:color="auto"/>
                                    <w:right w:val="none" w:sz="0" w:space="0" w:color="auto"/>
                                  </w:divBdr>
                                  <w:divsChild>
                                    <w:div w:id="1365669321">
                                      <w:marLeft w:val="0"/>
                                      <w:marRight w:val="0"/>
                                      <w:marTop w:val="0"/>
                                      <w:marBottom w:val="0"/>
                                      <w:divBdr>
                                        <w:top w:val="none" w:sz="0" w:space="0" w:color="auto"/>
                                        <w:left w:val="none" w:sz="0" w:space="0" w:color="auto"/>
                                        <w:bottom w:val="none" w:sz="0" w:space="0" w:color="auto"/>
                                        <w:right w:val="none" w:sz="0" w:space="0" w:color="auto"/>
                                      </w:divBdr>
                                      <w:divsChild>
                                        <w:div w:id="1752965635">
                                          <w:marLeft w:val="0"/>
                                          <w:marRight w:val="0"/>
                                          <w:marTop w:val="0"/>
                                          <w:marBottom w:val="0"/>
                                          <w:divBdr>
                                            <w:top w:val="none" w:sz="0" w:space="0" w:color="auto"/>
                                            <w:left w:val="none" w:sz="0" w:space="0" w:color="auto"/>
                                            <w:bottom w:val="none" w:sz="0" w:space="0" w:color="auto"/>
                                            <w:right w:val="none" w:sz="0" w:space="0" w:color="auto"/>
                                          </w:divBdr>
                                          <w:divsChild>
                                            <w:div w:id="1820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7184">
                                  <w:marLeft w:val="0"/>
                                  <w:marRight w:val="0"/>
                                  <w:marTop w:val="0"/>
                                  <w:marBottom w:val="0"/>
                                  <w:divBdr>
                                    <w:top w:val="none" w:sz="0" w:space="0" w:color="auto"/>
                                    <w:left w:val="none" w:sz="0" w:space="0" w:color="auto"/>
                                    <w:bottom w:val="none" w:sz="0" w:space="0" w:color="auto"/>
                                    <w:right w:val="none" w:sz="0" w:space="0" w:color="auto"/>
                                  </w:divBdr>
                                </w:div>
                                <w:div w:id="1655447780">
                                  <w:marLeft w:val="0"/>
                                  <w:marRight w:val="0"/>
                                  <w:marTop w:val="0"/>
                                  <w:marBottom w:val="0"/>
                                  <w:divBdr>
                                    <w:top w:val="none" w:sz="0" w:space="0" w:color="auto"/>
                                    <w:left w:val="none" w:sz="0" w:space="0" w:color="auto"/>
                                    <w:bottom w:val="none" w:sz="0" w:space="0" w:color="auto"/>
                                    <w:right w:val="none" w:sz="0" w:space="0" w:color="auto"/>
                                  </w:divBdr>
                                  <w:divsChild>
                                    <w:div w:id="465439764">
                                      <w:marLeft w:val="0"/>
                                      <w:marRight w:val="0"/>
                                      <w:marTop w:val="0"/>
                                      <w:marBottom w:val="0"/>
                                      <w:divBdr>
                                        <w:top w:val="none" w:sz="0" w:space="0" w:color="auto"/>
                                        <w:left w:val="none" w:sz="0" w:space="0" w:color="auto"/>
                                        <w:bottom w:val="none" w:sz="0" w:space="0" w:color="auto"/>
                                        <w:right w:val="none" w:sz="0" w:space="0" w:color="auto"/>
                                      </w:divBdr>
                                    </w:div>
                                  </w:divsChild>
                                </w:div>
                                <w:div w:id="2109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2806">
      <w:bodyDiv w:val="1"/>
      <w:marLeft w:val="0"/>
      <w:marRight w:val="0"/>
      <w:marTop w:val="0"/>
      <w:marBottom w:val="0"/>
      <w:divBdr>
        <w:top w:val="none" w:sz="0" w:space="0" w:color="auto"/>
        <w:left w:val="none" w:sz="0" w:space="0" w:color="auto"/>
        <w:bottom w:val="none" w:sz="0" w:space="0" w:color="auto"/>
        <w:right w:val="none" w:sz="0" w:space="0" w:color="auto"/>
      </w:divBdr>
      <w:divsChild>
        <w:div w:id="1135685353">
          <w:marLeft w:val="0"/>
          <w:marRight w:val="0"/>
          <w:marTop w:val="0"/>
          <w:marBottom w:val="0"/>
          <w:divBdr>
            <w:top w:val="none" w:sz="0" w:space="0" w:color="auto"/>
            <w:left w:val="none" w:sz="0" w:space="0" w:color="auto"/>
            <w:bottom w:val="none" w:sz="0" w:space="0" w:color="auto"/>
            <w:right w:val="none" w:sz="0" w:space="0" w:color="auto"/>
          </w:divBdr>
        </w:div>
        <w:div w:id="837695226">
          <w:marLeft w:val="0"/>
          <w:marRight w:val="0"/>
          <w:marTop w:val="0"/>
          <w:marBottom w:val="0"/>
          <w:divBdr>
            <w:top w:val="none" w:sz="0" w:space="0" w:color="auto"/>
            <w:left w:val="none" w:sz="0" w:space="0" w:color="auto"/>
            <w:bottom w:val="none" w:sz="0" w:space="0" w:color="auto"/>
            <w:right w:val="none" w:sz="0" w:space="0" w:color="auto"/>
          </w:divBdr>
        </w:div>
        <w:div w:id="777723860">
          <w:marLeft w:val="0"/>
          <w:marRight w:val="0"/>
          <w:marTop w:val="0"/>
          <w:marBottom w:val="0"/>
          <w:divBdr>
            <w:top w:val="none" w:sz="0" w:space="0" w:color="auto"/>
            <w:left w:val="none" w:sz="0" w:space="0" w:color="auto"/>
            <w:bottom w:val="none" w:sz="0" w:space="0" w:color="auto"/>
            <w:right w:val="none" w:sz="0" w:space="0" w:color="auto"/>
          </w:divBdr>
        </w:div>
        <w:div w:id="641153655">
          <w:marLeft w:val="0"/>
          <w:marRight w:val="0"/>
          <w:marTop w:val="0"/>
          <w:marBottom w:val="0"/>
          <w:divBdr>
            <w:top w:val="none" w:sz="0" w:space="0" w:color="auto"/>
            <w:left w:val="none" w:sz="0" w:space="0" w:color="auto"/>
            <w:bottom w:val="none" w:sz="0" w:space="0" w:color="auto"/>
            <w:right w:val="none" w:sz="0" w:space="0" w:color="auto"/>
          </w:divBdr>
        </w:div>
      </w:divsChild>
    </w:div>
    <w:div w:id="93984181">
      <w:bodyDiv w:val="1"/>
      <w:marLeft w:val="0"/>
      <w:marRight w:val="0"/>
      <w:marTop w:val="0"/>
      <w:marBottom w:val="0"/>
      <w:divBdr>
        <w:top w:val="none" w:sz="0" w:space="0" w:color="auto"/>
        <w:left w:val="none" w:sz="0" w:space="0" w:color="auto"/>
        <w:bottom w:val="none" w:sz="0" w:space="0" w:color="auto"/>
        <w:right w:val="none" w:sz="0" w:space="0" w:color="auto"/>
      </w:divBdr>
      <w:divsChild>
        <w:div w:id="300816015">
          <w:marLeft w:val="0"/>
          <w:marRight w:val="1"/>
          <w:marTop w:val="0"/>
          <w:marBottom w:val="0"/>
          <w:divBdr>
            <w:top w:val="none" w:sz="0" w:space="0" w:color="auto"/>
            <w:left w:val="none" w:sz="0" w:space="0" w:color="auto"/>
            <w:bottom w:val="none" w:sz="0" w:space="0" w:color="auto"/>
            <w:right w:val="none" w:sz="0" w:space="0" w:color="auto"/>
          </w:divBdr>
          <w:divsChild>
            <w:div w:id="56713543">
              <w:marLeft w:val="0"/>
              <w:marRight w:val="0"/>
              <w:marTop w:val="0"/>
              <w:marBottom w:val="0"/>
              <w:divBdr>
                <w:top w:val="none" w:sz="0" w:space="0" w:color="auto"/>
                <w:left w:val="none" w:sz="0" w:space="0" w:color="auto"/>
                <w:bottom w:val="none" w:sz="0" w:space="0" w:color="auto"/>
                <w:right w:val="none" w:sz="0" w:space="0" w:color="auto"/>
              </w:divBdr>
              <w:divsChild>
                <w:div w:id="1848446984">
                  <w:marLeft w:val="0"/>
                  <w:marRight w:val="1"/>
                  <w:marTop w:val="0"/>
                  <w:marBottom w:val="0"/>
                  <w:divBdr>
                    <w:top w:val="none" w:sz="0" w:space="0" w:color="auto"/>
                    <w:left w:val="none" w:sz="0" w:space="0" w:color="auto"/>
                    <w:bottom w:val="none" w:sz="0" w:space="0" w:color="auto"/>
                    <w:right w:val="none" w:sz="0" w:space="0" w:color="auto"/>
                  </w:divBdr>
                  <w:divsChild>
                    <w:div w:id="1342857366">
                      <w:marLeft w:val="0"/>
                      <w:marRight w:val="0"/>
                      <w:marTop w:val="0"/>
                      <w:marBottom w:val="0"/>
                      <w:divBdr>
                        <w:top w:val="none" w:sz="0" w:space="0" w:color="auto"/>
                        <w:left w:val="none" w:sz="0" w:space="0" w:color="auto"/>
                        <w:bottom w:val="none" w:sz="0" w:space="0" w:color="auto"/>
                        <w:right w:val="none" w:sz="0" w:space="0" w:color="auto"/>
                      </w:divBdr>
                      <w:divsChild>
                        <w:div w:id="228075962">
                          <w:marLeft w:val="0"/>
                          <w:marRight w:val="0"/>
                          <w:marTop w:val="0"/>
                          <w:marBottom w:val="0"/>
                          <w:divBdr>
                            <w:top w:val="none" w:sz="0" w:space="0" w:color="auto"/>
                            <w:left w:val="none" w:sz="0" w:space="0" w:color="auto"/>
                            <w:bottom w:val="none" w:sz="0" w:space="0" w:color="auto"/>
                            <w:right w:val="none" w:sz="0" w:space="0" w:color="auto"/>
                          </w:divBdr>
                          <w:divsChild>
                            <w:div w:id="1126003600">
                              <w:marLeft w:val="0"/>
                              <w:marRight w:val="0"/>
                              <w:marTop w:val="120"/>
                              <w:marBottom w:val="360"/>
                              <w:divBdr>
                                <w:top w:val="none" w:sz="0" w:space="0" w:color="auto"/>
                                <w:left w:val="none" w:sz="0" w:space="0" w:color="auto"/>
                                <w:bottom w:val="none" w:sz="0" w:space="0" w:color="auto"/>
                                <w:right w:val="none" w:sz="0" w:space="0" w:color="auto"/>
                              </w:divBdr>
                              <w:divsChild>
                                <w:div w:id="1736002115">
                                  <w:marLeft w:val="0"/>
                                  <w:marRight w:val="0"/>
                                  <w:marTop w:val="0"/>
                                  <w:marBottom w:val="0"/>
                                  <w:divBdr>
                                    <w:top w:val="none" w:sz="0" w:space="0" w:color="auto"/>
                                    <w:left w:val="none" w:sz="0" w:space="0" w:color="auto"/>
                                    <w:bottom w:val="none" w:sz="0" w:space="0" w:color="auto"/>
                                    <w:right w:val="none" w:sz="0" w:space="0" w:color="auto"/>
                                  </w:divBdr>
                                </w:div>
                                <w:div w:id="169637974">
                                  <w:marLeft w:val="0"/>
                                  <w:marRight w:val="0"/>
                                  <w:marTop w:val="0"/>
                                  <w:marBottom w:val="0"/>
                                  <w:divBdr>
                                    <w:top w:val="none" w:sz="0" w:space="0" w:color="auto"/>
                                    <w:left w:val="none" w:sz="0" w:space="0" w:color="auto"/>
                                    <w:bottom w:val="none" w:sz="0" w:space="0" w:color="auto"/>
                                    <w:right w:val="none" w:sz="0" w:space="0" w:color="auto"/>
                                  </w:divBdr>
                                </w:div>
                                <w:div w:id="718358921">
                                  <w:marLeft w:val="0"/>
                                  <w:marRight w:val="0"/>
                                  <w:marTop w:val="0"/>
                                  <w:marBottom w:val="0"/>
                                  <w:divBdr>
                                    <w:top w:val="none" w:sz="0" w:space="0" w:color="auto"/>
                                    <w:left w:val="none" w:sz="0" w:space="0" w:color="auto"/>
                                    <w:bottom w:val="none" w:sz="0" w:space="0" w:color="auto"/>
                                    <w:right w:val="none" w:sz="0" w:space="0" w:color="auto"/>
                                  </w:divBdr>
                                </w:div>
                                <w:div w:id="675574130">
                                  <w:marLeft w:val="0"/>
                                  <w:marRight w:val="0"/>
                                  <w:marTop w:val="0"/>
                                  <w:marBottom w:val="0"/>
                                  <w:divBdr>
                                    <w:top w:val="none" w:sz="0" w:space="0" w:color="auto"/>
                                    <w:left w:val="none" w:sz="0" w:space="0" w:color="auto"/>
                                    <w:bottom w:val="none" w:sz="0" w:space="0" w:color="auto"/>
                                    <w:right w:val="none" w:sz="0" w:space="0" w:color="auto"/>
                                  </w:divBdr>
                                  <w:divsChild>
                                    <w:div w:id="934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37812">
      <w:bodyDiv w:val="1"/>
      <w:marLeft w:val="0"/>
      <w:marRight w:val="0"/>
      <w:marTop w:val="0"/>
      <w:marBottom w:val="0"/>
      <w:divBdr>
        <w:top w:val="none" w:sz="0" w:space="0" w:color="auto"/>
        <w:left w:val="none" w:sz="0" w:space="0" w:color="auto"/>
        <w:bottom w:val="none" w:sz="0" w:space="0" w:color="auto"/>
        <w:right w:val="none" w:sz="0" w:space="0" w:color="auto"/>
      </w:divBdr>
      <w:divsChild>
        <w:div w:id="165706847">
          <w:marLeft w:val="0"/>
          <w:marRight w:val="1"/>
          <w:marTop w:val="0"/>
          <w:marBottom w:val="0"/>
          <w:divBdr>
            <w:top w:val="none" w:sz="0" w:space="0" w:color="auto"/>
            <w:left w:val="none" w:sz="0" w:space="0" w:color="auto"/>
            <w:bottom w:val="none" w:sz="0" w:space="0" w:color="auto"/>
            <w:right w:val="none" w:sz="0" w:space="0" w:color="auto"/>
          </w:divBdr>
          <w:divsChild>
            <w:div w:id="940573373">
              <w:marLeft w:val="0"/>
              <w:marRight w:val="0"/>
              <w:marTop w:val="0"/>
              <w:marBottom w:val="0"/>
              <w:divBdr>
                <w:top w:val="none" w:sz="0" w:space="0" w:color="auto"/>
                <w:left w:val="none" w:sz="0" w:space="0" w:color="auto"/>
                <w:bottom w:val="none" w:sz="0" w:space="0" w:color="auto"/>
                <w:right w:val="none" w:sz="0" w:space="0" w:color="auto"/>
              </w:divBdr>
              <w:divsChild>
                <w:div w:id="148256683">
                  <w:marLeft w:val="0"/>
                  <w:marRight w:val="1"/>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620377076">
                          <w:marLeft w:val="0"/>
                          <w:marRight w:val="0"/>
                          <w:marTop w:val="0"/>
                          <w:marBottom w:val="0"/>
                          <w:divBdr>
                            <w:top w:val="none" w:sz="0" w:space="0" w:color="auto"/>
                            <w:left w:val="none" w:sz="0" w:space="0" w:color="auto"/>
                            <w:bottom w:val="none" w:sz="0" w:space="0" w:color="auto"/>
                            <w:right w:val="none" w:sz="0" w:space="0" w:color="auto"/>
                          </w:divBdr>
                          <w:divsChild>
                            <w:div w:id="1431970723">
                              <w:marLeft w:val="0"/>
                              <w:marRight w:val="0"/>
                              <w:marTop w:val="120"/>
                              <w:marBottom w:val="360"/>
                              <w:divBdr>
                                <w:top w:val="none" w:sz="0" w:space="0" w:color="auto"/>
                                <w:left w:val="none" w:sz="0" w:space="0" w:color="auto"/>
                                <w:bottom w:val="none" w:sz="0" w:space="0" w:color="auto"/>
                                <w:right w:val="none" w:sz="0" w:space="0" w:color="auto"/>
                              </w:divBdr>
                              <w:divsChild>
                                <w:div w:id="1490289065">
                                  <w:marLeft w:val="0"/>
                                  <w:marRight w:val="0"/>
                                  <w:marTop w:val="0"/>
                                  <w:marBottom w:val="0"/>
                                  <w:divBdr>
                                    <w:top w:val="none" w:sz="0" w:space="0" w:color="auto"/>
                                    <w:left w:val="none" w:sz="0" w:space="0" w:color="auto"/>
                                    <w:bottom w:val="none" w:sz="0" w:space="0" w:color="auto"/>
                                    <w:right w:val="none" w:sz="0" w:space="0" w:color="auto"/>
                                  </w:divBdr>
                                </w:div>
                                <w:div w:id="862404199">
                                  <w:marLeft w:val="0"/>
                                  <w:marRight w:val="0"/>
                                  <w:marTop w:val="0"/>
                                  <w:marBottom w:val="0"/>
                                  <w:divBdr>
                                    <w:top w:val="none" w:sz="0" w:space="0" w:color="auto"/>
                                    <w:left w:val="none" w:sz="0" w:space="0" w:color="auto"/>
                                    <w:bottom w:val="none" w:sz="0" w:space="0" w:color="auto"/>
                                    <w:right w:val="none" w:sz="0" w:space="0" w:color="auto"/>
                                  </w:divBdr>
                                </w:div>
                                <w:div w:id="335771768">
                                  <w:marLeft w:val="0"/>
                                  <w:marRight w:val="0"/>
                                  <w:marTop w:val="0"/>
                                  <w:marBottom w:val="0"/>
                                  <w:divBdr>
                                    <w:top w:val="none" w:sz="0" w:space="0" w:color="auto"/>
                                    <w:left w:val="none" w:sz="0" w:space="0" w:color="auto"/>
                                    <w:bottom w:val="none" w:sz="0" w:space="0" w:color="auto"/>
                                    <w:right w:val="none" w:sz="0" w:space="0" w:color="auto"/>
                                  </w:divBdr>
                                </w:div>
                                <w:div w:id="966622305">
                                  <w:marLeft w:val="0"/>
                                  <w:marRight w:val="0"/>
                                  <w:marTop w:val="0"/>
                                  <w:marBottom w:val="0"/>
                                  <w:divBdr>
                                    <w:top w:val="none" w:sz="0" w:space="0" w:color="auto"/>
                                    <w:left w:val="none" w:sz="0" w:space="0" w:color="auto"/>
                                    <w:bottom w:val="none" w:sz="0" w:space="0" w:color="auto"/>
                                    <w:right w:val="none" w:sz="0" w:space="0" w:color="auto"/>
                                  </w:divBdr>
                                  <w:divsChild>
                                    <w:div w:id="1087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7886">
      <w:bodyDiv w:val="1"/>
      <w:marLeft w:val="0"/>
      <w:marRight w:val="0"/>
      <w:marTop w:val="0"/>
      <w:marBottom w:val="0"/>
      <w:divBdr>
        <w:top w:val="none" w:sz="0" w:space="0" w:color="auto"/>
        <w:left w:val="none" w:sz="0" w:space="0" w:color="auto"/>
        <w:bottom w:val="none" w:sz="0" w:space="0" w:color="auto"/>
        <w:right w:val="none" w:sz="0" w:space="0" w:color="auto"/>
      </w:divBdr>
      <w:divsChild>
        <w:div w:id="1813867598">
          <w:marLeft w:val="0"/>
          <w:marRight w:val="0"/>
          <w:marTop w:val="240"/>
          <w:marBottom w:val="100"/>
          <w:divBdr>
            <w:top w:val="none" w:sz="0" w:space="0" w:color="auto"/>
            <w:left w:val="none" w:sz="0" w:space="0" w:color="auto"/>
            <w:bottom w:val="none" w:sz="0" w:space="0" w:color="auto"/>
            <w:right w:val="none" w:sz="0" w:space="0" w:color="auto"/>
          </w:divBdr>
          <w:divsChild>
            <w:div w:id="16793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758135540">
          <w:marLeft w:val="0"/>
          <w:marRight w:val="0"/>
          <w:marTop w:val="0"/>
          <w:marBottom w:val="0"/>
          <w:divBdr>
            <w:top w:val="none" w:sz="0" w:space="0" w:color="auto"/>
            <w:left w:val="none" w:sz="0" w:space="0" w:color="auto"/>
            <w:bottom w:val="none" w:sz="0" w:space="0" w:color="auto"/>
            <w:right w:val="none" w:sz="0" w:space="0" w:color="auto"/>
          </w:divBdr>
        </w:div>
        <w:div w:id="1965387469">
          <w:marLeft w:val="0"/>
          <w:marRight w:val="0"/>
          <w:marTop w:val="0"/>
          <w:marBottom w:val="0"/>
          <w:divBdr>
            <w:top w:val="none" w:sz="0" w:space="0" w:color="auto"/>
            <w:left w:val="none" w:sz="0" w:space="0" w:color="auto"/>
            <w:bottom w:val="none" w:sz="0" w:space="0" w:color="auto"/>
            <w:right w:val="none" w:sz="0" w:space="0" w:color="auto"/>
          </w:divBdr>
        </w:div>
      </w:divsChild>
    </w:div>
    <w:div w:id="103767870">
      <w:bodyDiv w:val="1"/>
      <w:marLeft w:val="0"/>
      <w:marRight w:val="0"/>
      <w:marTop w:val="0"/>
      <w:marBottom w:val="0"/>
      <w:divBdr>
        <w:top w:val="none" w:sz="0" w:space="0" w:color="auto"/>
        <w:left w:val="none" w:sz="0" w:space="0" w:color="auto"/>
        <w:bottom w:val="none" w:sz="0" w:space="0" w:color="auto"/>
        <w:right w:val="none" w:sz="0" w:space="0" w:color="auto"/>
      </w:divBdr>
      <w:divsChild>
        <w:div w:id="1879514247">
          <w:marLeft w:val="0"/>
          <w:marRight w:val="0"/>
          <w:marTop w:val="0"/>
          <w:marBottom w:val="0"/>
          <w:divBdr>
            <w:top w:val="none" w:sz="0" w:space="0" w:color="auto"/>
            <w:left w:val="none" w:sz="0" w:space="0" w:color="auto"/>
            <w:bottom w:val="none" w:sz="0" w:space="0" w:color="auto"/>
            <w:right w:val="none" w:sz="0" w:space="0" w:color="auto"/>
          </w:divBdr>
          <w:divsChild>
            <w:div w:id="611744209">
              <w:marLeft w:val="0"/>
              <w:marRight w:val="0"/>
              <w:marTop w:val="0"/>
              <w:marBottom w:val="0"/>
              <w:divBdr>
                <w:top w:val="none" w:sz="0" w:space="0" w:color="auto"/>
                <w:left w:val="none" w:sz="0" w:space="0" w:color="auto"/>
                <w:bottom w:val="none" w:sz="0" w:space="0" w:color="auto"/>
                <w:right w:val="none" w:sz="0" w:space="0" w:color="auto"/>
              </w:divBdr>
              <w:divsChild>
                <w:div w:id="158470993">
                  <w:marLeft w:val="0"/>
                  <w:marRight w:val="-6084"/>
                  <w:marTop w:val="0"/>
                  <w:marBottom w:val="0"/>
                  <w:divBdr>
                    <w:top w:val="none" w:sz="0" w:space="0" w:color="auto"/>
                    <w:left w:val="none" w:sz="0" w:space="0" w:color="auto"/>
                    <w:bottom w:val="none" w:sz="0" w:space="0" w:color="auto"/>
                    <w:right w:val="none" w:sz="0" w:space="0" w:color="auto"/>
                  </w:divBdr>
                  <w:divsChild>
                    <w:div w:id="1505777116">
                      <w:marLeft w:val="0"/>
                      <w:marRight w:val="5844"/>
                      <w:marTop w:val="0"/>
                      <w:marBottom w:val="0"/>
                      <w:divBdr>
                        <w:top w:val="none" w:sz="0" w:space="0" w:color="auto"/>
                        <w:left w:val="none" w:sz="0" w:space="0" w:color="auto"/>
                        <w:bottom w:val="none" w:sz="0" w:space="0" w:color="auto"/>
                        <w:right w:val="none" w:sz="0" w:space="0" w:color="auto"/>
                      </w:divBdr>
                      <w:divsChild>
                        <w:div w:id="764348617">
                          <w:marLeft w:val="0"/>
                          <w:marRight w:val="0"/>
                          <w:marTop w:val="0"/>
                          <w:marBottom w:val="0"/>
                          <w:divBdr>
                            <w:top w:val="none" w:sz="0" w:space="0" w:color="auto"/>
                            <w:left w:val="none" w:sz="0" w:space="0" w:color="auto"/>
                            <w:bottom w:val="none" w:sz="0" w:space="0" w:color="auto"/>
                            <w:right w:val="none" w:sz="0" w:space="0" w:color="auto"/>
                          </w:divBdr>
                          <w:divsChild>
                            <w:div w:id="1452162270">
                              <w:marLeft w:val="0"/>
                              <w:marRight w:val="0"/>
                              <w:marTop w:val="0"/>
                              <w:marBottom w:val="0"/>
                              <w:divBdr>
                                <w:top w:val="none" w:sz="0" w:space="0" w:color="auto"/>
                                <w:left w:val="none" w:sz="0" w:space="0" w:color="auto"/>
                                <w:bottom w:val="none" w:sz="0" w:space="0" w:color="auto"/>
                                <w:right w:val="none" w:sz="0" w:space="0" w:color="auto"/>
                              </w:divBdr>
                            </w:div>
                          </w:divsChild>
                        </w:div>
                        <w:div w:id="1469930582">
                          <w:marLeft w:val="0"/>
                          <w:marRight w:val="0"/>
                          <w:marTop w:val="0"/>
                          <w:marBottom w:val="0"/>
                          <w:divBdr>
                            <w:top w:val="none" w:sz="0" w:space="0" w:color="auto"/>
                            <w:left w:val="none" w:sz="0" w:space="0" w:color="auto"/>
                            <w:bottom w:val="none" w:sz="0" w:space="0" w:color="auto"/>
                            <w:right w:val="none" w:sz="0" w:space="0" w:color="auto"/>
                          </w:divBdr>
                          <w:divsChild>
                            <w:div w:id="1459298396">
                              <w:marLeft w:val="0"/>
                              <w:marRight w:val="0"/>
                              <w:marTop w:val="45"/>
                              <w:marBottom w:val="0"/>
                              <w:divBdr>
                                <w:top w:val="single" w:sz="6" w:space="2" w:color="CCCCCC"/>
                                <w:left w:val="single" w:sz="6" w:space="2" w:color="CCCCCC"/>
                                <w:bottom w:val="single" w:sz="6" w:space="2" w:color="CCCCCC"/>
                                <w:right w:val="single" w:sz="6" w:space="2" w:color="CCCCCC"/>
                              </w:divBdr>
                              <w:divsChild>
                                <w:div w:id="10378779">
                                  <w:marLeft w:val="0"/>
                                  <w:marRight w:val="0"/>
                                  <w:marTop w:val="0"/>
                                  <w:marBottom w:val="0"/>
                                  <w:divBdr>
                                    <w:top w:val="none" w:sz="0" w:space="0" w:color="auto"/>
                                    <w:left w:val="none" w:sz="0" w:space="0" w:color="auto"/>
                                    <w:bottom w:val="none" w:sz="0" w:space="0" w:color="auto"/>
                                    <w:right w:val="none" w:sz="0" w:space="0" w:color="auto"/>
                                  </w:divBdr>
                                </w:div>
                                <w:div w:id="101193239">
                                  <w:marLeft w:val="0"/>
                                  <w:marRight w:val="0"/>
                                  <w:marTop w:val="0"/>
                                  <w:marBottom w:val="0"/>
                                  <w:divBdr>
                                    <w:top w:val="none" w:sz="0" w:space="0" w:color="auto"/>
                                    <w:left w:val="none" w:sz="0" w:space="0" w:color="auto"/>
                                    <w:bottom w:val="none" w:sz="0" w:space="0" w:color="auto"/>
                                    <w:right w:val="none" w:sz="0" w:space="0" w:color="auto"/>
                                  </w:divBdr>
                                </w:div>
                                <w:div w:id="578947149">
                                  <w:marLeft w:val="0"/>
                                  <w:marRight w:val="0"/>
                                  <w:marTop w:val="0"/>
                                  <w:marBottom w:val="0"/>
                                  <w:divBdr>
                                    <w:top w:val="none" w:sz="0" w:space="0" w:color="auto"/>
                                    <w:left w:val="none" w:sz="0" w:space="0" w:color="auto"/>
                                    <w:bottom w:val="none" w:sz="0" w:space="0" w:color="auto"/>
                                    <w:right w:val="none" w:sz="0" w:space="0" w:color="auto"/>
                                  </w:divBdr>
                                </w:div>
                                <w:div w:id="1258562350">
                                  <w:marLeft w:val="0"/>
                                  <w:marRight w:val="0"/>
                                  <w:marTop w:val="0"/>
                                  <w:marBottom w:val="0"/>
                                  <w:divBdr>
                                    <w:top w:val="none" w:sz="0" w:space="0" w:color="auto"/>
                                    <w:left w:val="none" w:sz="0" w:space="0" w:color="auto"/>
                                    <w:bottom w:val="none" w:sz="0" w:space="0" w:color="auto"/>
                                    <w:right w:val="none" w:sz="0" w:space="0" w:color="auto"/>
                                  </w:divBdr>
                                  <w:divsChild>
                                    <w:div w:id="904266637">
                                      <w:marLeft w:val="0"/>
                                      <w:marRight w:val="0"/>
                                      <w:marTop w:val="0"/>
                                      <w:marBottom w:val="0"/>
                                      <w:divBdr>
                                        <w:top w:val="none" w:sz="0" w:space="0" w:color="auto"/>
                                        <w:left w:val="none" w:sz="0" w:space="0" w:color="auto"/>
                                        <w:bottom w:val="none" w:sz="0" w:space="0" w:color="auto"/>
                                        <w:right w:val="none" w:sz="0" w:space="0" w:color="auto"/>
                                      </w:divBdr>
                                    </w:div>
                                  </w:divsChild>
                                </w:div>
                                <w:div w:id="1506704985">
                                  <w:marLeft w:val="0"/>
                                  <w:marRight w:val="0"/>
                                  <w:marTop w:val="0"/>
                                  <w:marBottom w:val="0"/>
                                  <w:divBdr>
                                    <w:top w:val="none" w:sz="0" w:space="0" w:color="auto"/>
                                    <w:left w:val="none" w:sz="0" w:space="0" w:color="auto"/>
                                    <w:bottom w:val="none" w:sz="0" w:space="0" w:color="auto"/>
                                    <w:right w:val="none" w:sz="0" w:space="0" w:color="auto"/>
                                  </w:divBdr>
                                </w:div>
                                <w:div w:id="1953591879">
                                  <w:marLeft w:val="0"/>
                                  <w:marRight w:val="0"/>
                                  <w:marTop w:val="0"/>
                                  <w:marBottom w:val="0"/>
                                  <w:divBdr>
                                    <w:top w:val="none" w:sz="0" w:space="0" w:color="auto"/>
                                    <w:left w:val="none" w:sz="0" w:space="0" w:color="auto"/>
                                    <w:bottom w:val="none" w:sz="0" w:space="0" w:color="auto"/>
                                    <w:right w:val="none" w:sz="0" w:space="0" w:color="auto"/>
                                  </w:divBdr>
                                </w:div>
                              </w:divsChild>
                            </w:div>
                            <w:div w:id="1911311197">
                              <w:marLeft w:val="0"/>
                              <w:marRight w:val="0"/>
                              <w:marTop w:val="0"/>
                              <w:marBottom w:val="0"/>
                              <w:divBdr>
                                <w:top w:val="none" w:sz="0" w:space="0" w:color="auto"/>
                                <w:left w:val="none" w:sz="0" w:space="0" w:color="auto"/>
                                <w:bottom w:val="none" w:sz="0" w:space="0" w:color="auto"/>
                                <w:right w:val="none" w:sz="0" w:space="0" w:color="auto"/>
                              </w:divBdr>
                            </w:div>
                            <w:div w:id="2052609715">
                              <w:marLeft w:val="0"/>
                              <w:marRight w:val="0"/>
                              <w:marTop w:val="0"/>
                              <w:marBottom w:val="0"/>
                              <w:divBdr>
                                <w:top w:val="none" w:sz="0" w:space="0" w:color="auto"/>
                                <w:left w:val="none" w:sz="0" w:space="0" w:color="auto"/>
                                <w:bottom w:val="none" w:sz="0" w:space="0" w:color="auto"/>
                                <w:right w:val="none" w:sz="0" w:space="0" w:color="auto"/>
                              </w:divBdr>
                            </w:div>
                          </w:divsChild>
                        </w:div>
                        <w:div w:id="1779829680">
                          <w:marLeft w:val="0"/>
                          <w:marRight w:val="0"/>
                          <w:marTop w:val="0"/>
                          <w:marBottom w:val="0"/>
                          <w:divBdr>
                            <w:top w:val="none" w:sz="0" w:space="0" w:color="auto"/>
                            <w:left w:val="none" w:sz="0" w:space="0" w:color="auto"/>
                            <w:bottom w:val="none" w:sz="0" w:space="0" w:color="auto"/>
                            <w:right w:val="none" w:sz="0" w:space="0" w:color="auto"/>
                          </w:divBdr>
                          <w:divsChild>
                            <w:div w:id="1992712488">
                              <w:marLeft w:val="0"/>
                              <w:marRight w:val="0"/>
                              <w:marTop w:val="120"/>
                              <w:marBottom w:val="360"/>
                              <w:divBdr>
                                <w:top w:val="none" w:sz="0" w:space="0" w:color="auto"/>
                                <w:left w:val="none" w:sz="0" w:space="0" w:color="auto"/>
                                <w:bottom w:val="none" w:sz="0" w:space="0" w:color="auto"/>
                                <w:right w:val="none" w:sz="0" w:space="0" w:color="auto"/>
                              </w:divBdr>
                              <w:divsChild>
                                <w:div w:id="36901402">
                                  <w:marLeft w:val="0"/>
                                  <w:marRight w:val="0"/>
                                  <w:marTop w:val="0"/>
                                  <w:marBottom w:val="0"/>
                                  <w:divBdr>
                                    <w:top w:val="none" w:sz="0" w:space="0" w:color="auto"/>
                                    <w:left w:val="none" w:sz="0" w:space="0" w:color="auto"/>
                                    <w:bottom w:val="none" w:sz="0" w:space="0" w:color="auto"/>
                                    <w:right w:val="none" w:sz="0" w:space="0" w:color="auto"/>
                                  </w:divBdr>
                                </w:div>
                                <w:div w:id="671761926">
                                  <w:marLeft w:val="0"/>
                                  <w:marRight w:val="0"/>
                                  <w:marTop w:val="0"/>
                                  <w:marBottom w:val="0"/>
                                  <w:divBdr>
                                    <w:top w:val="none" w:sz="0" w:space="0" w:color="auto"/>
                                    <w:left w:val="none" w:sz="0" w:space="0" w:color="auto"/>
                                    <w:bottom w:val="none" w:sz="0" w:space="0" w:color="auto"/>
                                    <w:right w:val="none" w:sz="0" w:space="0" w:color="auto"/>
                                  </w:divBdr>
                                </w:div>
                                <w:div w:id="1491361216">
                                  <w:marLeft w:val="0"/>
                                  <w:marRight w:val="0"/>
                                  <w:marTop w:val="0"/>
                                  <w:marBottom w:val="0"/>
                                  <w:divBdr>
                                    <w:top w:val="none" w:sz="0" w:space="0" w:color="auto"/>
                                    <w:left w:val="none" w:sz="0" w:space="0" w:color="auto"/>
                                    <w:bottom w:val="none" w:sz="0" w:space="0" w:color="auto"/>
                                    <w:right w:val="none" w:sz="0" w:space="0" w:color="auto"/>
                                  </w:divBdr>
                                </w:div>
                                <w:div w:id="2021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6114">
      <w:bodyDiv w:val="1"/>
      <w:marLeft w:val="0"/>
      <w:marRight w:val="0"/>
      <w:marTop w:val="0"/>
      <w:marBottom w:val="0"/>
      <w:divBdr>
        <w:top w:val="none" w:sz="0" w:space="0" w:color="auto"/>
        <w:left w:val="none" w:sz="0" w:space="0" w:color="auto"/>
        <w:bottom w:val="none" w:sz="0" w:space="0" w:color="auto"/>
        <w:right w:val="none" w:sz="0" w:space="0" w:color="auto"/>
      </w:divBdr>
      <w:divsChild>
        <w:div w:id="681934597">
          <w:marLeft w:val="0"/>
          <w:marRight w:val="1"/>
          <w:marTop w:val="0"/>
          <w:marBottom w:val="0"/>
          <w:divBdr>
            <w:top w:val="none" w:sz="0" w:space="0" w:color="auto"/>
            <w:left w:val="none" w:sz="0" w:space="0" w:color="auto"/>
            <w:bottom w:val="none" w:sz="0" w:space="0" w:color="auto"/>
            <w:right w:val="none" w:sz="0" w:space="0" w:color="auto"/>
          </w:divBdr>
          <w:divsChild>
            <w:div w:id="1281106173">
              <w:marLeft w:val="0"/>
              <w:marRight w:val="0"/>
              <w:marTop w:val="0"/>
              <w:marBottom w:val="0"/>
              <w:divBdr>
                <w:top w:val="none" w:sz="0" w:space="0" w:color="auto"/>
                <w:left w:val="none" w:sz="0" w:space="0" w:color="auto"/>
                <w:bottom w:val="none" w:sz="0" w:space="0" w:color="auto"/>
                <w:right w:val="none" w:sz="0" w:space="0" w:color="auto"/>
              </w:divBdr>
              <w:divsChild>
                <w:div w:id="1867014206">
                  <w:marLeft w:val="0"/>
                  <w:marRight w:val="1"/>
                  <w:marTop w:val="0"/>
                  <w:marBottom w:val="0"/>
                  <w:divBdr>
                    <w:top w:val="none" w:sz="0" w:space="0" w:color="auto"/>
                    <w:left w:val="none" w:sz="0" w:space="0" w:color="auto"/>
                    <w:bottom w:val="none" w:sz="0" w:space="0" w:color="auto"/>
                    <w:right w:val="none" w:sz="0" w:space="0" w:color="auto"/>
                  </w:divBdr>
                  <w:divsChild>
                    <w:div w:id="45615578">
                      <w:marLeft w:val="0"/>
                      <w:marRight w:val="0"/>
                      <w:marTop w:val="0"/>
                      <w:marBottom w:val="0"/>
                      <w:divBdr>
                        <w:top w:val="none" w:sz="0" w:space="0" w:color="auto"/>
                        <w:left w:val="none" w:sz="0" w:space="0" w:color="auto"/>
                        <w:bottom w:val="none" w:sz="0" w:space="0" w:color="auto"/>
                        <w:right w:val="none" w:sz="0" w:space="0" w:color="auto"/>
                      </w:divBdr>
                      <w:divsChild>
                        <w:div w:id="626938232">
                          <w:marLeft w:val="0"/>
                          <w:marRight w:val="0"/>
                          <w:marTop w:val="0"/>
                          <w:marBottom w:val="0"/>
                          <w:divBdr>
                            <w:top w:val="none" w:sz="0" w:space="0" w:color="auto"/>
                            <w:left w:val="none" w:sz="0" w:space="0" w:color="auto"/>
                            <w:bottom w:val="none" w:sz="0" w:space="0" w:color="auto"/>
                            <w:right w:val="none" w:sz="0" w:space="0" w:color="auto"/>
                          </w:divBdr>
                          <w:divsChild>
                            <w:div w:id="1165783719">
                              <w:marLeft w:val="0"/>
                              <w:marRight w:val="0"/>
                              <w:marTop w:val="120"/>
                              <w:marBottom w:val="360"/>
                              <w:divBdr>
                                <w:top w:val="none" w:sz="0" w:space="0" w:color="auto"/>
                                <w:left w:val="none" w:sz="0" w:space="0" w:color="auto"/>
                                <w:bottom w:val="none" w:sz="0" w:space="0" w:color="auto"/>
                                <w:right w:val="none" w:sz="0" w:space="0" w:color="auto"/>
                              </w:divBdr>
                              <w:divsChild>
                                <w:div w:id="216865104">
                                  <w:marLeft w:val="0"/>
                                  <w:marRight w:val="0"/>
                                  <w:marTop w:val="0"/>
                                  <w:marBottom w:val="0"/>
                                  <w:divBdr>
                                    <w:top w:val="none" w:sz="0" w:space="0" w:color="auto"/>
                                    <w:left w:val="none" w:sz="0" w:space="0" w:color="auto"/>
                                    <w:bottom w:val="none" w:sz="0" w:space="0" w:color="auto"/>
                                    <w:right w:val="none" w:sz="0" w:space="0" w:color="auto"/>
                                  </w:divBdr>
                                </w:div>
                                <w:div w:id="493036201">
                                  <w:marLeft w:val="0"/>
                                  <w:marRight w:val="0"/>
                                  <w:marTop w:val="0"/>
                                  <w:marBottom w:val="0"/>
                                  <w:divBdr>
                                    <w:top w:val="none" w:sz="0" w:space="0" w:color="auto"/>
                                    <w:left w:val="none" w:sz="0" w:space="0" w:color="auto"/>
                                    <w:bottom w:val="none" w:sz="0" w:space="0" w:color="auto"/>
                                    <w:right w:val="none" w:sz="0" w:space="0" w:color="auto"/>
                                  </w:divBdr>
                                </w:div>
                                <w:div w:id="984624787">
                                  <w:marLeft w:val="0"/>
                                  <w:marRight w:val="0"/>
                                  <w:marTop w:val="0"/>
                                  <w:marBottom w:val="0"/>
                                  <w:divBdr>
                                    <w:top w:val="none" w:sz="0" w:space="0" w:color="auto"/>
                                    <w:left w:val="none" w:sz="0" w:space="0" w:color="auto"/>
                                    <w:bottom w:val="none" w:sz="0" w:space="0" w:color="auto"/>
                                    <w:right w:val="none" w:sz="0" w:space="0" w:color="auto"/>
                                  </w:divBdr>
                                </w:div>
                                <w:div w:id="1359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4017">
      <w:bodyDiv w:val="1"/>
      <w:marLeft w:val="0"/>
      <w:marRight w:val="0"/>
      <w:marTop w:val="0"/>
      <w:marBottom w:val="0"/>
      <w:divBdr>
        <w:top w:val="none" w:sz="0" w:space="0" w:color="auto"/>
        <w:left w:val="none" w:sz="0" w:space="0" w:color="auto"/>
        <w:bottom w:val="none" w:sz="0" w:space="0" w:color="auto"/>
        <w:right w:val="none" w:sz="0" w:space="0" w:color="auto"/>
      </w:divBdr>
      <w:divsChild>
        <w:div w:id="1432505339">
          <w:marLeft w:val="0"/>
          <w:marRight w:val="0"/>
          <w:marTop w:val="240"/>
          <w:marBottom w:val="100"/>
          <w:divBdr>
            <w:top w:val="none" w:sz="0" w:space="0" w:color="auto"/>
            <w:left w:val="none" w:sz="0" w:space="0" w:color="auto"/>
            <w:bottom w:val="none" w:sz="0" w:space="0" w:color="auto"/>
            <w:right w:val="none" w:sz="0" w:space="0" w:color="auto"/>
          </w:divBdr>
          <w:divsChild>
            <w:div w:id="5021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8924">
      <w:bodyDiv w:val="1"/>
      <w:marLeft w:val="0"/>
      <w:marRight w:val="0"/>
      <w:marTop w:val="0"/>
      <w:marBottom w:val="0"/>
      <w:divBdr>
        <w:top w:val="none" w:sz="0" w:space="0" w:color="auto"/>
        <w:left w:val="none" w:sz="0" w:space="0" w:color="auto"/>
        <w:bottom w:val="none" w:sz="0" w:space="0" w:color="auto"/>
        <w:right w:val="none" w:sz="0" w:space="0" w:color="auto"/>
      </w:divBdr>
      <w:divsChild>
        <w:div w:id="645622001">
          <w:marLeft w:val="0"/>
          <w:marRight w:val="0"/>
          <w:marTop w:val="0"/>
          <w:marBottom w:val="0"/>
          <w:divBdr>
            <w:top w:val="none" w:sz="0" w:space="0" w:color="auto"/>
            <w:left w:val="none" w:sz="0" w:space="0" w:color="auto"/>
            <w:bottom w:val="none" w:sz="0" w:space="0" w:color="auto"/>
            <w:right w:val="none" w:sz="0" w:space="0" w:color="auto"/>
          </w:divBdr>
        </w:div>
      </w:divsChild>
    </w:div>
    <w:div w:id="107314098">
      <w:bodyDiv w:val="1"/>
      <w:marLeft w:val="0"/>
      <w:marRight w:val="0"/>
      <w:marTop w:val="0"/>
      <w:marBottom w:val="0"/>
      <w:divBdr>
        <w:top w:val="none" w:sz="0" w:space="0" w:color="auto"/>
        <w:left w:val="none" w:sz="0" w:space="0" w:color="auto"/>
        <w:bottom w:val="none" w:sz="0" w:space="0" w:color="auto"/>
        <w:right w:val="none" w:sz="0" w:space="0" w:color="auto"/>
      </w:divBdr>
      <w:divsChild>
        <w:div w:id="739599040">
          <w:marLeft w:val="0"/>
          <w:marRight w:val="0"/>
          <w:marTop w:val="0"/>
          <w:marBottom w:val="0"/>
          <w:divBdr>
            <w:top w:val="none" w:sz="0" w:space="0" w:color="auto"/>
            <w:left w:val="none" w:sz="0" w:space="0" w:color="auto"/>
            <w:bottom w:val="none" w:sz="0" w:space="0" w:color="auto"/>
            <w:right w:val="none" w:sz="0" w:space="0" w:color="auto"/>
          </w:divBdr>
          <w:divsChild>
            <w:div w:id="543249392">
              <w:marLeft w:val="0"/>
              <w:marRight w:val="0"/>
              <w:marTop w:val="0"/>
              <w:marBottom w:val="0"/>
              <w:divBdr>
                <w:top w:val="none" w:sz="0" w:space="0" w:color="auto"/>
                <w:left w:val="none" w:sz="0" w:space="0" w:color="auto"/>
                <w:bottom w:val="none" w:sz="0" w:space="0" w:color="auto"/>
                <w:right w:val="none" w:sz="0" w:space="0" w:color="auto"/>
              </w:divBdr>
              <w:divsChild>
                <w:div w:id="260527498">
                  <w:marLeft w:val="0"/>
                  <w:marRight w:val="0"/>
                  <w:marTop w:val="0"/>
                  <w:marBottom w:val="0"/>
                  <w:divBdr>
                    <w:top w:val="none" w:sz="0" w:space="0" w:color="auto"/>
                    <w:left w:val="none" w:sz="0" w:space="0" w:color="auto"/>
                    <w:bottom w:val="none" w:sz="0" w:space="0" w:color="auto"/>
                    <w:right w:val="none" w:sz="0" w:space="0" w:color="auto"/>
                  </w:divBdr>
                  <w:divsChild>
                    <w:div w:id="421075543">
                      <w:marLeft w:val="0"/>
                      <w:marRight w:val="0"/>
                      <w:marTop w:val="0"/>
                      <w:marBottom w:val="0"/>
                      <w:divBdr>
                        <w:top w:val="none" w:sz="0" w:space="0" w:color="auto"/>
                        <w:left w:val="none" w:sz="0" w:space="0" w:color="auto"/>
                        <w:bottom w:val="none" w:sz="0" w:space="0" w:color="auto"/>
                        <w:right w:val="none" w:sz="0" w:space="0" w:color="auto"/>
                      </w:divBdr>
                      <w:divsChild>
                        <w:div w:id="371810695">
                          <w:marLeft w:val="0"/>
                          <w:marRight w:val="0"/>
                          <w:marTop w:val="0"/>
                          <w:marBottom w:val="0"/>
                          <w:divBdr>
                            <w:top w:val="none" w:sz="0" w:space="0" w:color="auto"/>
                            <w:left w:val="none" w:sz="0" w:space="0" w:color="auto"/>
                            <w:bottom w:val="none" w:sz="0" w:space="0" w:color="auto"/>
                            <w:right w:val="none" w:sz="0" w:space="0" w:color="auto"/>
                          </w:divBdr>
                          <w:divsChild>
                            <w:div w:id="216210045">
                              <w:marLeft w:val="0"/>
                              <w:marRight w:val="0"/>
                              <w:marTop w:val="0"/>
                              <w:marBottom w:val="0"/>
                              <w:divBdr>
                                <w:top w:val="none" w:sz="0" w:space="0" w:color="auto"/>
                                <w:left w:val="none" w:sz="0" w:space="0" w:color="auto"/>
                                <w:bottom w:val="none" w:sz="0" w:space="0" w:color="auto"/>
                                <w:right w:val="none" w:sz="0" w:space="0" w:color="auto"/>
                              </w:divBdr>
                              <w:divsChild>
                                <w:div w:id="1947421521">
                                  <w:marLeft w:val="0"/>
                                  <w:marRight w:val="0"/>
                                  <w:marTop w:val="0"/>
                                  <w:marBottom w:val="0"/>
                                  <w:divBdr>
                                    <w:top w:val="none" w:sz="0" w:space="0" w:color="auto"/>
                                    <w:left w:val="none" w:sz="0" w:space="0" w:color="auto"/>
                                    <w:bottom w:val="none" w:sz="0" w:space="0" w:color="auto"/>
                                    <w:right w:val="none" w:sz="0" w:space="0" w:color="auto"/>
                                  </w:divBdr>
                                </w:div>
                              </w:divsChild>
                            </w:div>
                            <w:div w:id="734085752">
                              <w:marLeft w:val="0"/>
                              <w:marRight w:val="0"/>
                              <w:marTop w:val="0"/>
                              <w:marBottom w:val="0"/>
                              <w:divBdr>
                                <w:top w:val="none" w:sz="0" w:space="0" w:color="auto"/>
                                <w:left w:val="none" w:sz="0" w:space="0" w:color="auto"/>
                                <w:bottom w:val="none" w:sz="0" w:space="0" w:color="auto"/>
                                <w:right w:val="none" w:sz="0" w:space="0" w:color="auto"/>
                              </w:divBdr>
                              <w:divsChild>
                                <w:div w:id="1250887825">
                                  <w:marLeft w:val="0"/>
                                  <w:marRight w:val="0"/>
                                  <w:marTop w:val="0"/>
                                  <w:marBottom w:val="0"/>
                                  <w:divBdr>
                                    <w:top w:val="none" w:sz="0" w:space="0" w:color="auto"/>
                                    <w:left w:val="none" w:sz="0" w:space="0" w:color="auto"/>
                                    <w:bottom w:val="none" w:sz="0" w:space="0" w:color="auto"/>
                                    <w:right w:val="none" w:sz="0" w:space="0" w:color="auto"/>
                                  </w:divBdr>
                                  <w:divsChild>
                                    <w:div w:id="53817629">
                                      <w:marLeft w:val="0"/>
                                      <w:marRight w:val="0"/>
                                      <w:marTop w:val="0"/>
                                      <w:marBottom w:val="0"/>
                                      <w:divBdr>
                                        <w:top w:val="none" w:sz="0" w:space="0" w:color="auto"/>
                                        <w:left w:val="none" w:sz="0" w:space="0" w:color="auto"/>
                                        <w:bottom w:val="none" w:sz="0" w:space="0" w:color="auto"/>
                                        <w:right w:val="none" w:sz="0" w:space="0" w:color="auto"/>
                                      </w:divBdr>
                                    </w:div>
                                    <w:div w:id="268780316">
                                      <w:marLeft w:val="0"/>
                                      <w:marRight w:val="0"/>
                                      <w:marTop w:val="0"/>
                                      <w:marBottom w:val="0"/>
                                      <w:divBdr>
                                        <w:top w:val="none" w:sz="0" w:space="0" w:color="auto"/>
                                        <w:left w:val="none" w:sz="0" w:space="0" w:color="auto"/>
                                        <w:bottom w:val="none" w:sz="0" w:space="0" w:color="auto"/>
                                        <w:right w:val="none" w:sz="0" w:space="0" w:color="auto"/>
                                      </w:divBdr>
                                    </w:div>
                                    <w:div w:id="431324472">
                                      <w:marLeft w:val="0"/>
                                      <w:marRight w:val="0"/>
                                      <w:marTop w:val="0"/>
                                      <w:marBottom w:val="0"/>
                                      <w:divBdr>
                                        <w:top w:val="none" w:sz="0" w:space="0" w:color="auto"/>
                                        <w:left w:val="none" w:sz="0" w:space="0" w:color="auto"/>
                                        <w:bottom w:val="none" w:sz="0" w:space="0" w:color="auto"/>
                                        <w:right w:val="none" w:sz="0" w:space="0" w:color="auto"/>
                                      </w:divBdr>
                                    </w:div>
                                    <w:div w:id="10019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3785">
      <w:bodyDiv w:val="1"/>
      <w:marLeft w:val="0"/>
      <w:marRight w:val="0"/>
      <w:marTop w:val="0"/>
      <w:marBottom w:val="0"/>
      <w:divBdr>
        <w:top w:val="none" w:sz="0" w:space="0" w:color="auto"/>
        <w:left w:val="none" w:sz="0" w:space="0" w:color="auto"/>
        <w:bottom w:val="none" w:sz="0" w:space="0" w:color="auto"/>
        <w:right w:val="none" w:sz="0" w:space="0" w:color="auto"/>
      </w:divBdr>
      <w:divsChild>
        <w:div w:id="93475756">
          <w:marLeft w:val="0"/>
          <w:marRight w:val="0"/>
          <w:marTop w:val="0"/>
          <w:marBottom w:val="0"/>
          <w:divBdr>
            <w:top w:val="none" w:sz="0" w:space="0" w:color="auto"/>
            <w:left w:val="none" w:sz="0" w:space="0" w:color="auto"/>
            <w:bottom w:val="none" w:sz="0" w:space="0" w:color="auto"/>
            <w:right w:val="none" w:sz="0" w:space="0" w:color="auto"/>
          </w:divBdr>
          <w:divsChild>
            <w:div w:id="360013540">
              <w:marLeft w:val="0"/>
              <w:marRight w:val="0"/>
              <w:marTop w:val="0"/>
              <w:marBottom w:val="0"/>
              <w:divBdr>
                <w:top w:val="none" w:sz="0" w:space="0" w:color="auto"/>
                <w:left w:val="none" w:sz="0" w:space="0" w:color="auto"/>
                <w:bottom w:val="none" w:sz="0" w:space="0" w:color="auto"/>
                <w:right w:val="none" w:sz="0" w:space="0" w:color="auto"/>
              </w:divBdr>
              <w:divsChild>
                <w:div w:id="966278119">
                  <w:marLeft w:val="0"/>
                  <w:marRight w:val="0"/>
                  <w:marTop w:val="0"/>
                  <w:marBottom w:val="0"/>
                  <w:divBdr>
                    <w:top w:val="none" w:sz="0" w:space="0" w:color="auto"/>
                    <w:left w:val="none" w:sz="0" w:space="0" w:color="auto"/>
                    <w:bottom w:val="none" w:sz="0" w:space="0" w:color="auto"/>
                    <w:right w:val="none" w:sz="0" w:space="0" w:color="auto"/>
                  </w:divBdr>
                  <w:divsChild>
                    <w:div w:id="969751517">
                      <w:marLeft w:val="0"/>
                      <w:marRight w:val="0"/>
                      <w:marTop w:val="0"/>
                      <w:marBottom w:val="0"/>
                      <w:divBdr>
                        <w:top w:val="none" w:sz="0" w:space="0" w:color="auto"/>
                        <w:left w:val="none" w:sz="0" w:space="0" w:color="auto"/>
                        <w:bottom w:val="none" w:sz="0" w:space="0" w:color="auto"/>
                        <w:right w:val="none" w:sz="0" w:space="0" w:color="auto"/>
                      </w:divBdr>
                      <w:divsChild>
                        <w:div w:id="684406849">
                          <w:marLeft w:val="0"/>
                          <w:marRight w:val="0"/>
                          <w:marTop w:val="0"/>
                          <w:marBottom w:val="0"/>
                          <w:divBdr>
                            <w:top w:val="none" w:sz="0" w:space="0" w:color="auto"/>
                            <w:left w:val="none" w:sz="0" w:space="0" w:color="auto"/>
                            <w:bottom w:val="none" w:sz="0" w:space="0" w:color="auto"/>
                            <w:right w:val="none" w:sz="0" w:space="0" w:color="auto"/>
                          </w:divBdr>
                          <w:divsChild>
                            <w:div w:id="1322271239">
                              <w:marLeft w:val="0"/>
                              <w:marRight w:val="0"/>
                              <w:marTop w:val="0"/>
                              <w:marBottom w:val="0"/>
                              <w:divBdr>
                                <w:top w:val="none" w:sz="0" w:space="0" w:color="auto"/>
                                <w:left w:val="none" w:sz="0" w:space="0" w:color="auto"/>
                                <w:bottom w:val="none" w:sz="0" w:space="0" w:color="auto"/>
                                <w:right w:val="none" w:sz="0" w:space="0" w:color="auto"/>
                              </w:divBdr>
                              <w:divsChild>
                                <w:div w:id="1265460667">
                                  <w:marLeft w:val="0"/>
                                  <w:marRight w:val="0"/>
                                  <w:marTop w:val="0"/>
                                  <w:marBottom w:val="0"/>
                                  <w:divBdr>
                                    <w:top w:val="none" w:sz="0" w:space="0" w:color="auto"/>
                                    <w:left w:val="none" w:sz="0" w:space="0" w:color="auto"/>
                                    <w:bottom w:val="none" w:sz="0" w:space="0" w:color="auto"/>
                                    <w:right w:val="none" w:sz="0" w:space="0" w:color="auto"/>
                                  </w:divBdr>
                                  <w:divsChild>
                                    <w:div w:id="166873899">
                                      <w:marLeft w:val="0"/>
                                      <w:marRight w:val="0"/>
                                      <w:marTop w:val="0"/>
                                      <w:marBottom w:val="0"/>
                                      <w:divBdr>
                                        <w:top w:val="none" w:sz="0" w:space="0" w:color="auto"/>
                                        <w:left w:val="none" w:sz="0" w:space="0" w:color="auto"/>
                                        <w:bottom w:val="none" w:sz="0" w:space="0" w:color="auto"/>
                                        <w:right w:val="none" w:sz="0" w:space="0" w:color="auto"/>
                                      </w:divBdr>
                                    </w:div>
                                    <w:div w:id="956570726">
                                      <w:marLeft w:val="0"/>
                                      <w:marRight w:val="0"/>
                                      <w:marTop w:val="0"/>
                                      <w:marBottom w:val="0"/>
                                      <w:divBdr>
                                        <w:top w:val="none" w:sz="0" w:space="0" w:color="auto"/>
                                        <w:left w:val="none" w:sz="0" w:space="0" w:color="auto"/>
                                        <w:bottom w:val="none" w:sz="0" w:space="0" w:color="auto"/>
                                        <w:right w:val="none" w:sz="0" w:space="0" w:color="auto"/>
                                      </w:divBdr>
                                    </w:div>
                                    <w:div w:id="973097894">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111">
      <w:bodyDiv w:val="1"/>
      <w:marLeft w:val="0"/>
      <w:marRight w:val="0"/>
      <w:marTop w:val="0"/>
      <w:marBottom w:val="0"/>
      <w:divBdr>
        <w:top w:val="none" w:sz="0" w:space="0" w:color="auto"/>
        <w:left w:val="none" w:sz="0" w:space="0" w:color="auto"/>
        <w:bottom w:val="none" w:sz="0" w:space="0" w:color="auto"/>
        <w:right w:val="none" w:sz="0" w:space="0" w:color="auto"/>
      </w:divBdr>
      <w:divsChild>
        <w:div w:id="40634746">
          <w:marLeft w:val="0"/>
          <w:marRight w:val="0"/>
          <w:marTop w:val="240"/>
          <w:marBottom w:val="100"/>
          <w:divBdr>
            <w:top w:val="none" w:sz="0" w:space="0" w:color="auto"/>
            <w:left w:val="none" w:sz="0" w:space="0" w:color="auto"/>
            <w:bottom w:val="none" w:sz="0" w:space="0" w:color="auto"/>
            <w:right w:val="none" w:sz="0" w:space="0" w:color="auto"/>
          </w:divBdr>
          <w:divsChild>
            <w:div w:id="1823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390">
      <w:bodyDiv w:val="1"/>
      <w:marLeft w:val="0"/>
      <w:marRight w:val="0"/>
      <w:marTop w:val="0"/>
      <w:marBottom w:val="0"/>
      <w:divBdr>
        <w:top w:val="none" w:sz="0" w:space="0" w:color="auto"/>
        <w:left w:val="none" w:sz="0" w:space="0" w:color="auto"/>
        <w:bottom w:val="none" w:sz="0" w:space="0" w:color="auto"/>
        <w:right w:val="none" w:sz="0" w:space="0" w:color="auto"/>
      </w:divBdr>
      <w:divsChild>
        <w:div w:id="1013262672">
          <w:marLeft w:val="0"/>
          <w:marRight w:val="1"/>
          <w:marTop w:val="0"/>
          <w:marBottom w:val="0"/>
          <w:divBdr>
            <w:top w:val="none" w:sz="0" w:space="0" w:color="auto"/>
            <w:left w:val="none" w:sz="0" w:space="0" w:color="auto"/>
            <w:bottom w:val="none" w:sz="0" w:space="0" w:color="auto"/>
            <w:right w:val="none" w:sz="0" w:space="0" w:color="auto"/>
          </w:divBdr>
          <w:divsChild>
            <w:div w:id="58555222">
              <w:marLeft w:val="0"/>
              <w:marRight w:val="0"/>
              <w:marTop w:val="0"/>
              <w:marBottom w:val="0"/>
              <w:divBdr>
                <w:top w:val="none" w:sz="0" w:space="0" w:color="auto"/>
                <w:left w:val="none" w:sz="0" w:space="0" w:color="auto"/>
                <w:bottom w:val="none" w:sz="0" w:space="0" w:color="auto"/>
                <w:right w:val="none" w:sz="0" w:space="0" w:color="auto"/>
              </w:divBdr>
              <w:divsChild>
                <w:div w:id="681469155">
                  <w:marLeft w:val="0"/>
                  <w:marRight w:val="1"/>
                  <w:marTop w:val="0"/>
                  <w:marBottom w:val="0"/>
                  <w:divBdr>
                    <w:top w:val="none" w:sz="0" w:space="0" w:color="auto"/>
                    <w:left w:val="none" w:sz="0" w:space="0" w:color="auto"/>
                    <w:bottom w:val="none" w:sz="0" w:space="0" w:color="auto"/>
                    <w:right w:val="none" w:sz="0" w:space="0" w:color="auto"/>
                  </w:divBdr>
                  <w:divsChild>
                    <w:div w:id="1067339275">
                      <w:marLeft w:val="0"/>
                      <w:marRight w:val="0"/>
                      <w:marTop w:val="0"/>
                      <w:marBottom w:val="0"/>
                      <w:divBdr>
                        <w:top w:val="none" w:sz="0" w:space="0" w:color="auto"/>
                        <w:left w:val="none" w:sz="0" w:space="0" w:color="auto"/>
                        <w:bottom w:val="none" w:sz="0" w:space="0" w:color="auto"/>
                        <w:right w:val="none" w:sz="0" w:space="0" w:color="auto"/>
                      </w:divBdr>
                      <w:divsChild>
                        <w:div w:id="789711434">
                          <w:marLeft w:val="0"/>
                          <w:marRight w:val="0"/>
                          <w:marTop w:val="0"/>
                          <w:marBottom w:val="0"/>
                          <w:divBdr>
                            <w:top w:val="none" w:sz="0" w:space="0" w:color="auto"/>
                            <w:left w:val="none" w:sz="0" w:space="0" w:color="auto"/>
                            <w:bottom w:val="none" w:sz="0" w:space="0" w:color="auto"/>
                            <w:right w:val="none" w:sz="0" w:space="0" w:color="auto"/>
                          </w:divBdr>
                          <w:divsChild>
                            <w:div w:id="366302142">
                              <w:marLeft w:val="0"/>
                              <w:marRight w:val="0"/>
                              <w:marTop w:val="120"/>
                              <w:marBottom w:val="360"/>
                              <w:divBdr>
                                <w:top w:val="none" w:sz="0" w:space="0" w:color="auto"/>
                                <w:left w:val="none" w:sz="0" w:space="0" w:color="auto"/>
                                <w:bottom w:val="none" w:sz="0" w:space="0" w:color="auto"/>
                                <w:right w:val="none" w:sz="0" w:space="0" w:color="auto"/>
                              </w:divBdr>
                              <w:divsChild>
                                <w:div w:id="744844477">
                                  <w:marLeft w:val="0"/>
                                  <w:marRight w:val="0"/>
                                  <w:marTop w:val="0"/>
                                  <w:marBottom w:val="0"/>
                                  <w:divBdr>
                                    <w:top w:val="none" w:sz="0" w:space="0" w:color="auto"/>
                                    <w:left w:val="none" w:sz="0" w:space="0" w:color="auto"/>
                                    <w:bottom w:val="none" w:sz="0" w:space="0" w:color="auto"/>
                                    <w:right w:val="none" w:sz="0" w:space="0" w:color="auto"/>
                                  </w:divBdr>
                                </w:div>
                                <w:div w:id="844633559">
                                  <w:marLeft w:val="0"/>
                                  <w:marRight w:val="0"/>
                                  <w:marTop w:val="0"/>
                                  <w:marBottom w:val="0"/>
                                  <w:divBdr>
                                    <w:top w:val="none" w:sz="0" w:space="0" w:color="auto"/>
                                    <w:left w:val="none" w:sz="0" w:space="0" w:color="auto"/>
                                    <w:bottom w:val="none" w:sz="0" w:space="0" w:color="auto"/>
                                    <w:right w:val="none" w:sz="0" w:space="0" w:color="auto"/>
                                  </w:divBdr>
                                </w:div>
                                <w:div w:id="1827892341">
                                  <w:marLeft w:val="0"/>
                                  <w:marRight w:val="0"/>
                                  <w:marTop w:val="0"/>
                                  <w:marBottom w:val="0"/>
                                  <w:divBdr>
                                    <w:top w:val="none" w:sz="0" w:space="0" w:color="auto"/>
                                    <w:left w:val="none" w:sz="0" w:space="0" w:color="auto"/>
                                    <w:bottom w:val="none" w:sz="0" w:space="0" w:color="auto"/>
                                    <w:right w:val="none" w:sz="0" w:space="0" w:color="auto"/>
                                  </w:divBdr>
                                </w:div>
                                <w:div w:id="1995067331">
                                  <w:marLeft w:val="0"/>
                                  <w:marRight w:val="0"/>
                                  <w:marTop w:val="0"/>
                                  <w:marBottom w:val="0"/>
                                  <w:divBdr>
                                    <w:top w:val="none" w:sz="0" w:space="0" w:color="auto"/>
                                    <w:left w:val="none" w:sz="0" w:space="0" w:color="auto"/>
                                    <w:bottom w:val="none" w:sz="0" w:space="0" w:color="auto"/>
                                    <w:right w:val="none" w:sz="0" w:space="0" w:color="auto"/>
                                  </w:divBdr>
                                  <w:divsChild>
                                    <w:div w:id="2091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7756">
      <w:bodyDiv w:val="1"/>
      <w:marLeft w:val="0"/>
      <w:marRight w:val="0"/>
      <w:marTop w:val="0"/>
      <w:marBottom w:val="0"/>
      <w:divBdr>
        <w:top w:val="none" w:sz="0" w:space="0" w:color="auto"/>
        <w:left w:val="none" w:sz="0" w:space="0" w:color="auto"/>
        <w:bottom w:val="none" w:sz="0" w:space="0" w:color="auto"/>
        <w:right w:val="none" w:sz="0" w:space="0" w:color="auto"/>
      </w:divBdr>
      <w:divsChild>
        <w:div w:id="757873184">
          <w:marLeft w:val="0"/>
          <w:marRight w:val="0"/>
          <w:marTop w:val="0"/>
          <w:marBottom w:val="0"/>
          <w:divBdr>
            <w:top w:val="none" w:sz="0" w:space="0" w:color="auto"/>
            <w:left w:val="none" w:sz="0" w:space="0" w:color="auto"/>
            <w:bottom w:val="none" w:sz="0" w:space="0" w:color="auto"/>
            <w:right w:val="none" w:sz="0" w:space="0" w:color="auto"/>
          </w:divBdr>
          <w:divsChild>
            <w:div w:id="161818307">
              <w:marLeft w:val="0"/>
              <w:marRight w:val="0"/>
              <w:marTop w:val="0"/>
              <w:marBottom w:val="0"/>
              <w:divBdr>
                <w:top w:val="none" w:sz="0" w:space="0" w:color="auto"/>
                <w:left w:val="none" w:sz="0" w:space="0" w:color="auto"/>
                <w:bottom w:val="none" w:sz="0" w:space="0" w:color="auto"/>
                <w:right w:val="none" w:sz="0" w:space="0" w:color="auto"/>
              </w:divBdr>
              <w:divsChild>
                <w:div w:id="1970814477">
                  <w:marLeft w:val="0"/>
                  <w:marRight w:val="0"/>
                  <w:marTop w:val="0"/>
                  <w:marBottom w:val="0"/>
                  <w:divBdr>
                    <w:top w:val="none" w:sz="0" w:space="0" w:color="auto"/>
                    <w:left w:val="none" w:sz="0" w:space="0" w:color="auto"/>
                    <w:bottom w:val="none" w:sz="0" w:space="0" w:color="auto"/>
                    <w:right w:val="none" w:sz="0" w:space="0" w:color="auto"/>
                  </w:divBdr>
                  <w:divsChild>
                    <w:div w:id="1515614235">
                      <w:marLeft w:val="0"/>
                      <w:marRight w:val="0"/>
                      <w:marTop w:val="0"/>
                      <w:marBottom w:val="0"/>
                      <w:divBdr>
                        <w:top w:val="none" w:sz="0" w:space="0" w:color="auto"/>
                        <w:left w:val="none" w:sz="0" w:space="0" w:color="auto"/>
                        <w:bottom w:val="none" w:sz="0" w:space="0" w:color="auto"/>
                        <w:right w:val="none" w:sz="0" w:space="0" w:color="auto"/>
                      </w:divBdr>
                      <w:divsChild>
                        <w:div w:id="1940022431">
                          <w:marLeft w:val="0"/>
                          <w:marRight w:val="0"/>
                          <w:marTop w:val="0"/>
                          <w:marBottom w:val="0"/>
                          <w:divBdr>
                            <w:top w:val="none" w:sz="0" w:space="0" w:color="auto"/>
                            <w:left w:val="none" w:sz="0" w:space="0" w:color="auto"/>
                            <w:bottom w:val="none" w:sz="0" w:space="0" w:color="auto"/>
                            <w:right w:val="none" w:sz="0" w:space="0" w:color="auto"/>
                          </w:divBdr>
                          <w:divsChild>
                            <w:div w:id="212422771">
                              <w:marLeft w:val="0"/>
                              <w:marRight w:val="0"/>
                              <w:marTop w:val="0"/>
                              <w:marBottom w:val="0"/>
                              <w:divBdr>
                                <w:top w:val="none" w:sz="0" w:space="0" w:color="auto"/>
                                <w:left w:val="none" w:sz="0" w:space="0" w:color="auto"/>
                                <w:bottom w:val="none" w:sz="0" w:space="0" w:color="auto"/>
                                <w:right w:val="none" w:sz="0" w:space="0" w:color="auto"/>
                              </w:divBdr>
                              <w:divsChild>
                                <w:div w:id="416899893">
                                  <w:marLeft w:val="0"/>
                                  <w:marRight w:val="0"/>
                                  <w:marTop w:val="0"/>
                                  <w:marBottom w:val="0"/>
                                  <w:divBdr>
                                    <w:top w:val="none" w:sz="0" w:space="0" w:color="auto"/>
                                    <w:left w:val="none" w:sz="0" w:space="0" w:color="auto"/>
                                    <w:bottom w:val="none" w:sz="0" w:space="0" w:color="auto"/>
                                    <w:right w:val="none" w:sz="0" w:space="0" w:color="auto"/>
                                  </w:divBdr>
                                  <w:divsChild>
                                    <w:div w:id="587546254">
                                      <w:marLeft w:val="0"/>
                                      <w:marRight w:val="0"/>
                                      <w:marTop w:val="0"/>
                                      <w:marBottom w:val="0"/>
                                      <w:divBdr>
                                        <w:top w:val="none" w:sz="0" w:space="0" w:color="auto"/>
                                        <w:left w:val="none" w:sz="0" w:space="0" w:color="auto"/>
                                        <w:bottom w:val="none" w:sz="0" w:space="0" w:color="auto"/>
                                        <w:right w:val="none" w:sz="0" w:space="0" w:color="auto"/>
                                      </w:divBdr>
                                    </w:div>
                                    <w:div w:id="929313331">
                                      <w:marLeft w:val="0"/>
                                      <w:marRight w:val="0"/>
                                      <w:marTop w:val="0"/>
                                      <w:marBottom w:val="0"/>
                                      <w:divBdr>
                                        <w:top w:val="none" w:sz="0" w:space="0" w:color="auto"/>
                                        <w:left w:val="none" w:sz="0" w:space="0" w:color="auto"/>
                                        <w:bottom w:val="none" w:sz="0" w:space="0" w:color="auto"/>
                                        <w:right w:val="none" w:sz="0" w:space="0" w:color="auto"/>
                                      </w:divBdr>
                                    </w:div>
                                    <w:div w:id="1616716637">
                                      <w:marLeft w:val="0"/>
                                      <w:marRight w:val="0"/>
                                      <w:marTop w:val="0"/>
                                      <w:marBottom w:val="0"/>
                                      <w:divBdr>
                                        <w:top w:val="none" w:sz="0" w:space="0" w:color="auto"/>
                                        <w:left w:val="none" w:sz="0" w:space="0" w:color="auto"/>
                                        <w:bottom w:val="none" w:sz="0" w:space="0" w:color="auto"/>
                                        <w:right w:val="none" w:sz="0" w:space="0" w:color="auto"/>
                                      </w:divBdr>
                                    </w:div>
                                    <w:div w:id="1927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1693">
      <w:bodyDiv w:val="1"/>
      <w:marLeft w:val="0"/>
      <w:marRight w:val="0"/>
      <w:marTop w:val="0"/>
      <w:marBottom w:val="0"/>
      <w:divBdr>
        <w:top w:val="none" w:sz="0" w:space="0" w:color="auto"/>
        <w:left w:val="none" w:sz="0" w:space="0" w:color="auto"/>
        <w:bottom w:val="none" w:sz="0" w:space="0" w:color="auto"/>
        <w:right w:val="none" w:sz="0" w:space="0" w:color="auto"/>
      </w:divBdr>
      <w:divsChild>
        <w:div w:id="1397782026">
          <w:marLeft w:val="0"/>
          <w:marRight w:val="1"/>
          <w:marTop w:val="0"/>
          <w:marBottom w:val="0"/>
          <w:divBdr>
            <w:top w:val="none" w:sz="0" w:space="0" w:color="auto"/>
            <w:left w:val="none" w:sz="0" w:space="0" w:color="auto"/>
            <w:bottom w:val="none" w:sz="0" w:space="0" w:color="auto"/>
            <w:right w:val="none" w:sz="0" w:space="0" w:color="auto"/>
          </w:divBdr>
          <w:divsChild>
            <w:div w:id="905842067">
              <w:marLeft w:val="0"/>
              <w:marRight w:val="0"/>
              <w:marTop w:val="0"/>
              <w:marBottom w:val="0"/>
              <w:divBdr>
                <w:top w:val="none" w:sz="0" w:space="0" w:color="auto"/>
                <w:left w:val="none" w:sz="0" w:space="0" w:color="auto"/>
                <w:bottom w:val="none" w:sz="0" w:space="0" w:color="auto"/>
                <w:right w:val="none" w:sz="0" w:space="0" w:color="auto"/>
              </w:divBdr>
              <w:divsChild>
                <w:div w:id="1284313828">
                  <w:marLeft w:val="0"/>
                  <w:marRight w:val="1"/>
                  <w:marTop w:val="0"/>
                  <w:marBottom w:val="0"/>
                  <w:divBdr>
                    <w:top w:val="none" w:sz="0" w:space="0" w:color="auto"/>
                    <w:left w:val="none" w:sz="0" w:space="0" w:color="auto"/>
                    <w:bottom w:val="none" w:sz="0" w:space="0" w:color="auto"/>
                    <w:right w:val="none" w:sz="0" w:space="0" w:color="auto"/>
                  </w:divBdr>
                  <w:divsChild>
                    <w:div w:id="73940922">
                      <w:marLeft w:val="0"/>
                      <w:marRight w:val="0"/>
                      <w:marTop w:val="0"/>
                      <w:marBottom w:val="0"/>
                      <w:divBdr>
                        <w:top w:val="none" w:sz="0" w:space="0" w:color="auto"/>
                        <w:left w:val="none" w:sz="0" w:space="0" w:color="auto"/>
                        <w:bottom w:val="none" w:sz="0" w:space="0" w:color="auto"/>
                        <w:right w:val="none" w:sz="0" w:space="0" w:color="auto"/>
                      </w:divBdr>
                      <w:divsChild>
                        <w:div w:id="1626277872">
                          <w:marLeft w:val="0"/>
                          <w:marRight w:val="0"/>
                          <w:marTop w:val="0"/>
                          <w:marBottom w:val="0"/>
                          <w:divBdr>
                            <w:top w:val="none" w:sz="0" w:space="0" w:color="auto"/>
                            <w:left w:val="none" w:sz="0" w:space="0" w:color="auto"/>
                            <w:bottom w:val="none" w:sz="0" w:space="0" w:color="auto"/>
                            <w:right w:val="none" w:sz="0" w:space="0" w:color="auto"/>
                          </w:divBdr>
                          <w:divsChild>
                            <w:div w:id="1815753367">
                              <w:marLeft w:val="0"/>
                              <w:marRight w:val="0"/>
                              <w:marTop w:val="120"/>
                              <w:marBottom w:val="360"/>
                              <w:divBdr>
                                <w:top w:val="none" w:sz="0" w:space="0" w:color="auto"/>
                                <w:left w:val="none" w:sz="0" w:space="0" w:color="auto"/>
                                <w:bottom w:val="none" w:sz="0" w:space="0" w:color="auto"/>
                                <w:right w:val="none" w:sz="0" w:space="0" w:color="auto"/>
                              </w:divBdr>
                              <w:divsChild>
                                <w:div w:id="91632985">
                                  <w:marLeft w:val="0"/>
                                  <w:marRight w:val="0"/>
                                  <w:marTop w:val="0"/>
                                  <w:marBottom w:val="0"/>
                                  <w:divBdr>
                                    <w:top w:val="none" w:sz="0" w:space="0" w:color="auto"/>
                                    <w:left w:val="none" w:sz="0" w:space="0" w:color="auto"/>
                                    <w:bottom w:val="none" w:sz="0" w:space="0" w:color="auto"/>
                                    <w:right w:val="none" w:sz="0" w:space="0" w:color="auto"/>
                                  </w:divBdr>
                                </w:div>
                                <w:div w:id="515922789">
                                  <w:marLeft w:val="0"/>
                                  <w:marRight w:val="0"/>
                                  <w:marTop w:val="0"/>
                                  <w:marBottom w:val="0"/>
                                  <w:divBdr>
                                    <w:top w:val="none" w:sz="0" w:space="0" w:color="auto"/>
                                    <w:left w:val="none" w:sz="0" w:space="0" w:color="auto"/>
                                    <w:bottom w:val="none" w:sz="0" w:space="0" w:color="auto"/>
                                    <w:right w:val="none" w:sz="0" w:space="0" w:color="auto"/>
                                  </w:divBdr>
                                </w:div>
                                <w:div w:id="1151562282">
                                  <w:marLeft w:val="0"/>
                                  <w:marRight w:val="0"/>
                                  <w:marTop w:val="0"/>
                                  <w:marBottom w:val="0"/>
                                  <w:divBdr>
                                    <w:top w:val="none" w:sz="0" w:space="0" w:color="auto"/>
                                    <w:left w:val="none" w:sz="0" w:space="0" w:color="auto"/>
                                    <w:bottom w:val="none" w:sz="0" w:space="0" w:color="auto"/>
                                    <w:right w:val="none" w:sz="0" w:space="0" w:color="auto"/>
                                  </w:divBdr>
                                </w:div>
                                <w:div w:id="1459105995">
                                  <w:marLeft w:val="0"/>
                                  <w:marRight w:val="0"/>
                                  <w:marTop w:val="0"/>
                                  <w:marBottom w:val="0"/>
                                  <w:divBdr>
                                    <w:top w:val="none" w:sz="0" w:space="0" w:color="auto"/>
                                    <w:left w:val="none" w:sz="0" w:space="0" w:color="auto"/>
                                    <w:bottom w:val="none" w:sz="0" w:space="0" w:color="auto"/>
                                    <w:right w:val="none" w:sz="0" w:space="0" w:color="auto"/>
                                  </w:divBdr>
                                  <w:divsChild>
                                    <w:div w:id="1751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0004">
      <w:bodyDiv w:val="1"/>
      <w:marLeft w:val="0"/>
      <w:marRight w:val="0"/>
      <w:marTop w:val="0"/>
      <w:marBottom w:val="0"/>
      <w:divBdr>
        <w:top w:val="none" w:sz="0" w:space="0" w:color="auto"/>
        <w:left w:val="none" w:sz="0" w:space="0" w:color="auto"/>
        <w:bottom w:val="none" w:sz="0" w:space="0" w:color="auto"/>
        <w:right w:val="none" w:sz="0" w:space="0" w:color="auto"/>
      </w:divBdr>
      <w:divsChild>
        <w:div w:id="1682511680">
          <w:marLeft w:val="0"/>
          <w:marRight w:val="0"/>
          <w:marTop w:val="0"/>
          <w:marBottom w:val="0"/>
          <w:divBdr>
            <w:top w:val="none" w:sz="0" w:space="0" w:color="auto"/>
            <w:left w:val="none" w:sz="0" w:space="0" w:color="auto"/>
            <w:bottom w:val="none" w:sz="0" w:space="0" w:color="auto"/>
            <w:right w:val="none" w:sz="0" w:space="0" w:color="auto"/>
          </w:divBdr>
        </w:div>
      </w:divsChild>
    </w:div>
    <w:div w:id="115758254">
      <w:bodyDiv w:val="1"/>
      <w:marLeft w:val="0"/>
      <w:marRight w:val="0"/>
      <w:marTop w:val="0"/>
      <w:marBottom w:val="0"/>
      <w:divBdr>
        <w:top w:val="none" w:sz="0" w:space="0" w:color="auto"/>
        <w:left w:val="none" w:sz="0" w:space="0" w:color="auto"/>
        <w:bottom w:val="none" w:sz="0" w:space="0" w:color="auto"/>
        <w:right w:val="none" w:sz="0" w:space="0" w:color="auto"/>
      </w:divBdr>
      <w:divsChild>
        <w:div w:id="1131364064">
          <w:marLeft w:val="0"/>
          <w:marRight w:val="0"/>
          <w:marTop w:val="0"/>
          <w:marBottom w:val="0"/>
          <w:divBdr>
            <w:top w:val="none" w:sz="0" w:space="0" w:color="auto"/>
            <w:left w:val="none" w:sz="0" w:space="0" w:color="auto"/>
            <w:bottom w:val="none" w:sz="0" w:space="0" w:color="auto"/>
            <w:right w:val="none" w:sz="0" w:space="0" w:color="auto"/>
          </w:divBdr>
        </w:div>
        <w:div w:id="1112478916">
          <w:marLeft w:val="0"/>
          <w:marRight w:val="0"/>
          <w:marTop w:val="0"/>
          <w:marBottom w:val="0"/>
          <w:divBdr>
            <w:top w:val="none" w:sz="0" w:space="0" w:color="auto"/>
            <w:left w:val="none" w:sz="0" w:space="0" w:color="auto"/>
            <w:bottom w:val="none" w:sz="0" w:space="0" w:color="auto"/>
            <w:right w:val="none" w:sz="0" w:space="0" w:color="auto"/>
          </w:divBdr>
        </w:div>
        <w:div w:id="719793196">
          <w:marLeft w:val="0"/>
          <w:marRight w:val="0"/>
          <w:marTop w:val="0"/>
          <w:marBottom w:val="0"/>
          <w:divBdr>
            <w:top w:val="none" w:sz="0" w:space="0" w:color="auto"/>
            <w:left w:val="none" w:sz="0" w:space="0" w:color="auto"/>
            <w:bottom w:val="none" w:sz="0" w:space="0" w:color="auto"/>
            <w:right w:val="none" w:sz="0" w:space="0" w:color="auto"/>
          </w:divBdr>
        </w:div>
        <w:div w:id="144588774">
          <w:marLeft w:val="0"/>
          <w:marRight w:val="0"/>
          <w:marTop w:val="0"/>
          <w:marBottom w:val="0"/>
          <w:divBdr>
            <w:top w:val="none" w:sz="0" w:space="0" w:color="auto"/>
            <w:left w:val="none" w:sz="0" w:space="0" w:color="auto"/>
            <w:bottom w:val="none" w:sz="0" w:space="0" w:color="auto"/>
            <w:right w:val="none" w:sz="0" w:space="0" w:color="auto"/>
          </w:divBdr>
          <w:divsChild>
            <w:div w:id="374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033">
      <w:bodyDiv w:val="1"/>
      <w:marLeft w:val="0"/>
      <w:marRight w:val="0"/>
      <w:marTop w:val="0"/>
      <w:marBottom w:val="0"/>
      <w:divBdr>
        <w:top w:val="none" w:sz="0" w:space="0" w:color="auto"/>
        <w:left w:val="none" w:sz="0" w:space="0" w:color="auto"/>
        <w:bottom w:val="none" w:sz="0" w:space="0" w:color="auto"/>
        <w:right w:val="none" w:sz="0" w:space="0" w:color="auto"/>
      </w:divBdr>
      <w:divsChild>
        <w:div w:id="1682316584">
          <w:marLeft w:val="0"/>
          <w:marRight w:val="0"/>
          <w:marTop w:val="288"/>
          <w:marBottom w:val="100"/>
          <w:divBdr>
            <w:top w:val="none" w:sz="0" w:space="0" w:color="auto"/>
            <w:left w:val="none" w:sz="0" w:space="0" w:color="auto"/>
            <w:bottom w:val="none" w:sz="0" w:space="0" w:color="auto"/>
            <w:right w:val="none" w:sz="0" w:space="0" w:color="auto"/>
          </w:divBdr>
        </w:div>
      </w:divsChild>
    </w:div>
    <w:div w:id="124590646">
      <w:bodyDiv w:val="1"/>
      <w:marLeft w:val="0"/>
      <w:marRight w:val="0"/>
      <w:marTop w:val="0"/>
      <w:marBottom w:val="0"/>
      <w:divBdr>
        <w:top w:val="none" w:sz="0" w:space="0" w:color="auto"/>
        <w:left w:val="none" w:sz="0" w:space="0" w:color="auto"/>
        <w:bottom w:val="none" w:sz="0" w:space="0" w:color="auto"/>
        <w:right w:val="none" w:sz="0" w:space="0" w:color="auto"/>
      </w:divBdr>
      <w:divsChild>
        <w:div w:id="1424376640">
          <w:marLeft w:val="0"/>
          <w:marRight w:val="0"/>
          <w:marTop w:val="0"/>
          <w:marBottom w:val="0"/>
          <w:divBdr>
            <w:top w:val="none" w:sz="0" w:space="0" w:color="auto"/>
            <w:left w:val="none" w:sz="0" w:space="0" w:color="auto"/>
            <w:bottom w:val="none" w:sz="0" w:space="0" w:color="auto"/>
            <w:right w:val="none" w:sz="0" w:space="0" w:color="auto"/>
          </w:divBdr>
          <w:divsChild>
            <w:div w:id="1580168005">
              <w:marLeft w:val="0"/>
              <w:marRight w:val="0"/>
              <w:marTop w:val="0"/>
              <w:marBottom w:val="0"/>
              <w:divBdr>
                <w:top w:val="none" w:sz="0" w:space="0" w:color="auto"/>
                <w:left w:val="none" w:sz="0" w:space="0" w:color="auto"/>
                <w:bottom w:val="none" w:sz="0" w:space="0" w:color="auto"/>
                <w:right w:val="none" w:sz="0" w:space="0" w:color="auto"/>
              </w:divBdr>
              <w:divsChild>
                <w:div w:id="518667634">
                  <w:marLeft w:val="0"/>
                  <w:marRight w:val="-6084"/>
                  <w:marTop w:val="0"/>
                  <w:marBottom w:val="0"/>
                  <w:divBdr>
                    <w:top w:val="none" w:sz="0" w:space="0" w:color="auto"/>
                    <w:left w:val="none" w:sz="0" w:space="0" w:color="auto"/>
                    <w:bottom w:val="none" w:sz="0" w:space="0" w:color="auto"/>
                    <w:right w:val="none" w:sz="0" w:space="0" w:color="auto"/>
                  </w:divBdr>
                  <w:divsChild>
                    <w:div w:id="1230339792">
                      <w:marLeft w:val="0"/>
                      <w:marRight w:val="5604"/>
                      <w:marTop w:val="0"/>
                      <w:marBottom w:val="0"/>
                      <w:divBdr>
                        <w:top w:val="none" w:sz="0" w:space="0" w:color="auto"/>
                        <w:left w:val="none" w:sz="0" w:space="0" w:color="auto"/>
                        <w:bottom w:val="none" w:sz="0" w:space="0" w:color="auto"/>
                        <w:right w:val="none" w:sz="0" w:space="0" w:color="auto"/>
                      </w:divBdr>
                      <w:divsChild>
                        <w:div w:id="1606956421">
                          <w:marLeft w:val="0"/>
                          <w:marRight w:val="0"/>
                          <w:marTop w:val="0"/>
                          <w:marBottom w:val="0"/>
                          <w:divBdr>
                            <w:top w:val="none" w:sz="0" w:space="0" w:color="auto"/>
                            <w:left w:val="none" w:sz="0" w:space="0" w:color="auto"/>
                            <w:bottom w:val="none" w:sz="0" w:space="0" w:color="auto"/>
                            <w:right w:val="none" w:sz="0" w:space="0" w:color="auto"/>
                          </w:divBdr>
                          <w:divsChild>
                            <w:div w:id="1556233349">
                              <w:marLeft w:val="0"/>
                              <w:marRight w:val="0"/>
                              <w:marTop w:val="0"/>
                              <w:marBottom w:val="0"/>
                              <w:divBdr>
                                <w:top w:val="none" w:sz="0" w:space="0" w:color="auto"/>
                                <w:left w:val="none" w:sz="0" w:space="0" w:color="auto"/>
                                <w:bottom w:val="none" w:sz="0" w:space="0" w:color="auto"/>
                                <w:right w:val="none" w:sz="0" w:space="0" w:color="auto"/>
                              </w:divBdr>
                              <w:divsChild>
                                <w:div w:id="1798836197">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779">
      <w:bodyDiv w:val="1"/>
      <w:marLeft w:val="0"/>
      <w:marRight w:val="0"/>
      <w:marTop w:val="0"/>
      <w:marBottom w:val="0"/>
      <w:divBdr>
        <w:top w:val="none" w:sz="0" w:space="0" w:color="auto"/>
        <w:left w:val="none" w:sz="0" w:space="0" w:color="auto"/>
        <w:bottom w:val="none" w:sz="0" w:space="0" w:color="auto"/>
        <w:right w:val="none" w:sz="0" w:space="0" w:color="auto"/>
      </w:divBdr>
      <w:divsChild>
        <w:div w:id="863522408">
          <w:marLeft w:val="0"/>
          <w:marRight w:val="1"/>
          <w:marTop w:val="0"/>
          <w:marBottom w:val="0"/>
          <w:divBdr>
            <w:top w:val="none" w:sz="0" w:space="0" w:color="auto"/>
            <w:left w:val="none" w:sz="0" w:space="0" w:color="auto"/>
            <w:bottom w:val="none" w:sz="0" w:space="0" w:color="auto"/>
            <w:right w:val="none" w:sz="0" w:space="0" w:color="auto"/>
          </w:divBdr>
          <w:divsChild>
            <w:div w:id="1979144139">
              <w:marLeft w:val="0"/>
              <w:marRight w:val="0"/>
              <w:marTop w:val="0"/>
              <w:marBottom w:val="0"/>
              <w:divBdr>
                <w:top w:val="none" w:sz="0" w:space="0" w:color="auto"/>
                <w:left w:val="none" w:sz="0" w:space="0" w:color="auto"/>
                <w:bottom w:val="none" w:sz="0" w:space="0" w:color="auto"/>
                <w:right w:val="none" w:sz="0" w:space="0" w:color="auto"/>
              </w:divBdr>
              <w:divsChild>
                <w:div w:id="1650934565">
                  <w:marLeft w:val="0"/>
                  <w:marRight w:val="1"/>
                  <w:marTop w:val="0"/>
                  <w:marBottom w:val="0"/>
                  <w:divBdr>
                    <w:top w:val="none" w:sz="0" w:space="0" w:color="auto"/>
                    <w:left w:val="none" w:sz="0" w:space="0" w:color="auto"/>
                    <w:bottom w:val="none" w:sz="0" w:space="0" w:color="auto"/>
                    <w:right w:val="none" w:sz="0" w:space="0" w:color="auto"/>
                  </w:divBdr>
                  <w:divsChild>
                    <w:div w:id="644512656">
                      <w:marLeft w:val="0"/>
                      <w:marRight w:val="0"/>
                      <w:marTop w:val="0"/>
                      <w:marBottom w:val="0"/>
                      <w:divBdr>
                        <w:top w:val="none" w:sz="0" w:space="0" w:color="auto"/>
                        <w:left w:val="none" w:sz="0" w:space="0" w:color="auto"/>
                        <w:bottom w:val="none" w:sz="0" w:space="0" w:color="auto"/>
                        <w:right w:val="none" w:sz="0" w:space="0" w:color="auto"/>
                      </w:divBdr>
                      <w:divsChild>
                        <w:div w:id="348875181">
                          <w:marLeft w:val="0"/>
                          <w:marRight w:val="0"/>
                          <w:marTop w:val="0"/>
                          <w:marBottom w:val="0"/>
                          <w:divBdr>
                            <w:top w:val="none" w:sz="0" w:space="0" w:color="auto"/>
                            <w:left w:val="none" w:sz="0" w:space="0" w:color="auto"/>
                            <w:bottom w:val="none" w:sz="0" w:space="0" w:color="auto"/>
                            <w:right w:val="none" w:sz="0" w:space="0" w:color="auto"/>
                          </w:divBdr>
                          <w:divsChild>
                            <w:div w:id="1700201129">
                              <w:marLeft w:val="0"/>
                              <w:marRight w:val="0"/>
                              <w:marTop w:val="120"/>
                              <w:marBottom w:val="360"/>
                              <w:divBdr>
                                <w:top w:val="none" w:sz="0" w:space="0" w:color="auto"/>
                                <w:left w:val="none" w:sz="0" w:space="0" w:color="auto"/>
                                <w:bottom w:val="none" w:sz="0" w:space="0" w:color="auto"/>
                                <w:right w:val="none" w:sz="0" w:space="0" w:color="auto"/>
                              </w:divBdr>
                              <w:divsChild>
                                <w:div w:id="801927859">
                                  <w:marLeft w:val="0"/>
                                  <w:marRight w:val="0"/>
                                  <w:marTop w:val="0"/>
                                  <w:marBottom w:val="0"/>
                                  <w:divBdr>
                                    <w:top w:val="none" w:sz="0" w:space="0" w:color="auto"/>
                                    <w:left w:val="none" w:sz="0" w:space="0" w:color="auto"/>
                                    <w:bottom w:val="none" w:sz="0" w:space="0" w:color="auto"/>
                                    <w:right w:val="none" w:sz="0" w:space="0" w:color="auto"/>
                                  </w:divBdr>
                                </w:div>
                                <w:div w:id="2043048557">
                                  <w:marLeft w:val="0"/>
                                  <w:marRight w:val="0"/>
                                  <w:marTop w:val="0"/>
                                  <w:marBottom w:val="0"/>
                                  <w:divBdr>
                                    <w:top w:val="none" w:sz="0" w:space="0" w:color="auto"/>
                                    <w:left w:val="none" w:sz="0" w:space="0" w:color="auto"/>
                                    <w:bottom w:val="none" w:sz="0" w:space="0" w:color="auto"/>
                                    <w:right w:val="none" w:sz="0" w:space="0" w:color="auto"/>
                                  </w:divBdr>
                                </w:div>
                                <w:div w:id="1908613172">
                                  <w:marLeft w:val="0"/>
                                  <w:marRight w:val="0"/>
                                  <w:marTop w:val="0"/>
                                  <w:marBottom w:val="0"/>
                                  <w:divBdr>
                                    <w:top w:val="none" w:sz="0" w:space="0" w:color="auto"/>
                                    <w:left w:val="none" w:sz="0" w:space="0" w:color="auto"/>
                                    <w:bottom w:val="none" w:sz="0" w:space="0" w:color="auto"/>
                                    <w:right w:val="none" w:sz="0" w:space="0" w:color="auto"/>
                                  </w:divBdr>
                                </w:div>
                                <w:div w:id="1957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8544">
      <w:bodyDiv w:val="1"/>
      <w:marLeft w:val="0"/>
      <w:marRight w:val="0"/>
      <w:marTop w:val="0"/>
      <w:marBottom w:val="0"/>
      <w:divBdr>
        <w:top w:val="none" w:sz="0" w:space="0" w:color="auto"/>
        <w:left w:val="none" w:sz="0" w:space="0" w:color="auto"/>
        <w:bottom w:val="none" w:sz="0" w:space="0" w:color="auto"/>
        <w:right w:val="none" w:sz="0" w:space="0" w:color="auto"/>
      </w:divBdr>
      <w:divsChild>
        <w:div w:id="1208032191">
          <w:marLeft w:val="0"/>
          <w:marRight w:val="1"/>
          <w:marTop w:val="0"/>
          <w:marBottom w:val="0"/>
          <w:divBdr>
            <w:top w:val="none" w:sz="0" w:space="0" w:color="auto"/>
            <w:left w:val="none" w:sz="0" w:space="0" w:color="auto"/>
            <w:bottom w:val="none" w:sz="0" w:space="0" w:color="auto"/>
            <w:right w:val="none" w:sz="0" w:space="0" w:color="auto"/>
          </w:divBdr>
          <w:divsChild>
            <w:div w:id="2142067380">
              <w:marLeft w:val="0"/>
              <w:marRight w:val="0"/>
              <w:marTop w:val="0"/>
              <w:marBottom w:val="0"/>
              <w:divBdr>
                <w:top w:val="none" w:sz="0" w:space="0" w:color="auto"/>
                <w:left w:val="none" w:sz="0" w:space="0" w:color="auto"/>
                <w:bottom w:val="none" w:sz="0" w:space="0" w:color="auto"/>
                <w:right w:val="none" w:sz="0" w:space="0" w:color="auto"/>
              </w:divBdr>
              <w:divsChild>
                <w:div w:id="1310554687">
                  <w:marLeft w:val="0"/>
                  <w:marRight w:val="1"/>
                  <w:marTop w:val="0"/>
                  <w:marBottom w:val="0"/>
                  <w:divBdr>
                    <w:top w:val="none" w:sz="0" w:space="0" w:color="auto"/>
                    <w:left w:val="none" w:sz="0" w:space="0" w:color="auto"/>
                    <w:bottom w:val="none" w:sz="0" w:space="0" w:color="auto"/>
                    <w:right w:val="none" w:sz="0" w:space="0" w:color="auto"/>
                  </w:divBdr>
                  <w:divsChild>
                    <w:div w:id="1737434223">
                      <w:marLeft w:val="0"/>
                      <w:marRight w:val="0"/>
                      <w:marTop w:val="0"/>
                      <w:marBottom w:val="0"/>
                      <w:divBdr>
                        <w:top w:val="none" w:sz="0" w:space="0" w:color="auto"/>
                        <w:left w:val="none" w:sz="0" w:space="0" w:color="auto"/>
                        <w:bottom w:val="none" w:sz="0" w:space="0" w:color="auto"/>
                        <w:right w:val="none" w:sz="0" w:space="0" w:color="auto"/>
                      </w:divBdr>
                      <w:divsChild>
                        <w:div w:id="1342203173">
                          <w:marLeft w:val="0"/>
                          <w:marRight w:val="0"/>
                          <w:marTop w:val="0"/>
                          <w:marBottom w:val="0"/>
                          <w:divBdr>
                            <w:top w:val="none" w:sz="0" w:space="0" w:color="auto"/>
                            <w:left w:val="none" w:sz="0" w:space="0" w:color="auto"/>
                            <w:bottom w:val="none" w:sz="0" w:space="0" w:color="auto"/>
                            <w:right w:val="none" w:sz="0" w:space="0" w:color="auto"/>
                          </w:divBdr>
                          <w:divsChild>
                            <w:div w:id="557932893">
                              <w:marLeft w:val="0"/>
                              <w:marRight w:val="0"/>
                              <w:marTop w:val="120"/>
                              <w:marBottom w:val="360"/>
                              <w:divBdr>
                                <w:top w:val="none" w:sz="0" w:space="0" w:color="auto"/>
                                <w:left w:val="none" w:sz="0" w:space="0" w:color="auto"/>
                                <w:bottom w:val="none" w:sz="0" w:space="0" w:color="auto"/>
                                <w:right w:val="none" w:sz="0" w:space="0" w:color="auto"/>
                              </w:divBdr>
                              <w:divsChild>
                                <w:div w:id="22678235">
                                  <w:marLeft w:val="0"/>
                                  <w:marRight w:val="0"/>
                                  <w:marTop w:val="0"/>
                                  <w:marBottom w:val="0"/>
                                  <w:divBdr>
                                    <w:top w:val="none" w:sz="0" w:space="0" w:color="auto"/>
                                    <w:left w:val="none" w:sz="0" w:space="0" w:color="auto"/>
                                    <w:bottom w:val="none" w:sz="0" w:space="0" w:color="auto"/>
                                    <w:right w:val="none" w:sz="0" w:space="0" w:color="auto"/>
                                  </w:divBdr>
                                </w:div>
                                <w:div w:id="1832212829">
                                  <w:marLeft w:val="0"/>
                                  <w:marRight w:val="0"/>
                                  <w:marTop w:val="0"/>
                                  <w:marBottom w:val="0"/>
                                  <w:divBdr>
                                    <w:top w:val="none" w:sz="0" w:space="0" w:color="auto"/>
                                    <w:left w:val="none" w:sz="0" w:space="0" w:color="auto"/>
                                    <w:bottom w:val="none" w:sz="0" w:space="0" w:color="auto"/>
                                    <w:right w:val="none" w:sz="0" w:space="0" w:color="auto"/>
                                  </w:divBdr>
                                </w:div>
                                <w:div w:id="1480148522">
                                  <w:marLeft w:val="0"/>
                                  <w:marRight w:val="0"/>
                                  <w:marTop w:val="0"/>
                                  <w:marBottom w:val="0"/>
                                  <w:divBdr>
                                    <w:top w:val="none" w:sz="0" w:space="0" w:color="auto"/>
                                    <w:left w:val="none" w:sz="0" w:space="0" w:color="auto"/>
                                    <w:bottom w:val="none" w:sz="0" w:space="0" w:color="auto"/>
                                    <w:right w:val="none" w:sz="0" w:space="0" w:color="auto"/>
                                  </w:divBdr>
                                </w:div>
                                <w:div w:id="647052093">
                                  <w:marLeft w:val="0"/>
                                  <w:marRight w:val="0"/>
                                  <w:marTop w:val="0"/>
                                  <w:marBottom w:val="0"/>
                                  <w:divBdr>
                                    <w:top w:val="none" w:sz="0" w:space="0" w:color="auto"/>
                                    <w:left w:val="none" w:sz="0" w:space="0" w:color="auto"/>
                                    <w:bottom w:val="none" w:sz="0" w:space="0" w:color="auto"/>
                                    <w:right w:val="none" w:sz="0" w:space="0" w:color="auto"/>
                                  </w:divBdr>
                                  <w:divsChild>
                                    <w:div w:id="1742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81857">
      <w:bodyDiv w:val="1"/>
      <w:marLeft w:val="0"/>
      <w:marRight w:val="0"/>
      <w:marTop w:val="0"/>
      <w:marBottom w:val="0"/>
      <w:divBdr>
        <w:top w:val="none" w:sz="0" w:space="0" w:color="auto"/>
        <w:left w:val="none" w:sz="0" w:space="0" w:color="auto"/>
        <w:bottom w:val="none" w:sz="0" w:space="0" w:color="auto"/>
        <w:right w:val="none" w:sz="0" w:space="0" w:color="auto"/>
      </w:divBdr>
      <w:divsChild>
        <w:div w:id="1050152381">
          <w:marLeft w:val="0"/>
          <w:marRight w:val="0"/>
          <w:marTop w:val="0"/>
          <w:marBottom w:val="0"/>
          <w:divBdr>
            <w:top w:val="none" w:sz="0" w:space="0" w:color="auto"/>
            <w:left w:val="none" w:sz="0" w:space="0" w:color="auto"/>
            <w:bottom w:val="none" w:sz="0" w:space="0" w:color="auto"/>
            <w:right w:val="none" w:sz="0" w:space="0" w:color="auto"/>
          </w:divBdr>
          <w:divsChild>
            <w:div w:id="1115709034">
              <w:marLeft w:val="0"/>
              <w:marRight w:val="0"/>
              <w:marTop w:val="0"/>
              <w:marBottom w:val="0"/>
              <w:divBdr>
                <w:top w:val="none" w:sz="0" w:space="0" w:color="auto"/>
                <w:left w:val="none" w:sz="0" w:space="0" w:color="auto"/>
                <w:bottom w:val="none" w:sz="0" w:space="0" w:color="auto"/>
                <w:right w:val="none" w:sz="0" w:space="0" w:color="auto"/>
              </w:divBdr>
              <w:divsChild>
                <w:div w:id="345787239">
                  <w:marLeft w:val="0"/>
                  <w:marRight w:val="-6084"/>
                  <w:marTop w:val="0"/>
                  <w:marBottom w:val="0"/>
                  <w:divBdr>
                    <w:top w:val="none" w:sz="0" w:space="0" w:color="auto"/>
                    <w:left w:val="none" w:sz="0" w:space="0" w:color="auto"/>
                    <w:bottom w:val="none" w:sz="0" w:space="0" w:color="auto"/>
                    <w:right w:val="none" w:sz="0" w:space="0" w:color="auto"/>
                  </w:divBdr>
                  <w:divsChild>
                    <w:div w:id="690882491">
                      <w:marLeft w:val="0"/>
                      <w:marRight w:val="5844"/>
                      <w:marTop w:val="0"/>
                      <w:marBottom w:val="0"/>
                      <w:divBdr>
                        <w:top w:val="none" w:sz="0" w:space="0" w:color="auto"/>
                        <w:left w:val="none" w:sz="0" w:space="0" w:color="auto"/>
                        <w:bottom w:val="none" w:sz="0" w:space="0" w:color="auto"/>
                        <w:right w:val="none" w:sz="0" w:space="0" w:color="auto"/>
                      </w:divBdr>
                      <w:divsChild>
                        <w:div w:id="256984246">
                          <w:marLeft w:val="0"/>
                          <w:marRight w:val="0"/>
                          <w:marTop w:val="0"/>
                          <w:marBottom w:val="0"/>
                          <w:divBdr>
                            <w:top w:val="none" w:sz="0" w:space="0" w:color="auto"/>
                            <w:left w:val="none" w:sz="0" w:space="0" w:color="auto"/>
                            <w:bottom w:val="none" w:sz="0" w:space="0" w:color="auto"/>
                            <w:right w:val="none" w:sz="0" w:space="0" w:color="auto"/>
                          </w:divBdr>
                          <w:divsChild>
                            <w:div w:id="215051475">
                              <w:marLeft w:val="0"/>
                              <w:marRight w:val="0"/>
                              <w:marTop w:val="120"/>
                              <w:marBottom w:val="360"/>
                              <w:divBdr>
                                <w:top w:val="none" w:sz="0" w:space="0" w:color="auto"/>
                                <w:left w:val="none" w:sz="0" w:space="0" w:color="auto"/>
                                <w:bottom w:val="none" w:sz="0" w:space="0" w:color="auto"/>
                                <w:right w:val="none" w:sz="0" w:space="0" w:color="auto"/>
                              </w:divBdr>
                              <w:divsChild>
                                <w:div w:id="375354531">
                                  <w:marLeft w:val="0"/>
                                  <w:marRight w:val="0"/>
                                  <w:marTop w:val="0"/>
                                  <w:marBottom w:val="0"/>
                                  <w:divBdr>
                                    <w:top w:val="none" w:sz="0" w:space="0" w:color="auto"/>
                                    <w:left w:val="none" w:sz="0" w:space="0" w:color="auto"/>
                                    <w:bottom w:val="none" w:sz="0" w:space="0" w:color="auto"/>
                                    <w:right w:val="none" w:sz="0" w:space="0" w:color="auto"/>
                                  </w:divBdr>
                                </w:div>
                                <w:div w:id="590967860">
                                  <w:marLeft w:val="0"/>
                                  <w:marRight w:val="0"/>
                                  <w:marTop w:val="0"/>
                                  <w:marBottom w:val="0"/>
                                  <w:divBdr>
                                    <w:top w:val="none" w:sz="0" w:space="0" w:color="auto"/>
                                    <w:left w:val="none" w:sz="0" w:space="0" w:color="auto"/>
                                    <w:bottom w:val="none" w:sz="0" w:space="0" w:color="auto"/>
                                    <w:right w:val="none" w:sz="0" w:space="0" w:color="auto"/>
                                  </w:divBdr>
                                </w:div>
                                <w:div w:id="1045714079">
                                  <w:marLeft w:val="0"/>
                                  <w:marRight w:val="0"/>
                                  <w:marTop w:val="0"/>
                                  <w:marBottom w:val="0"/>
                                  <w:divBdr>
                                    <w:top w:val="none" w:sz="0" w:space="0" w:color="auto"/>
                                    <w:left w:val="none" w:sz="0" w:space="0" w:color="auto"/>
                                    <w:bottom w:val="none" w:sz="0" w:space="0" w:color="auto"/>
                                    <w:right w:val="none" w:sz="0" w:space="0" w:color="auto"/>
                                  </w:divBdr>
                                </w:div>
                                <w:div w:id="2040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7406">
      <w:bodyDiv w:val="1"/>
      <w:marLeft w:val="0"/>
      <w:marRight w:val="0"/>
      <w:marTop w:val="0"/>
      <w:marBottom w:val="0"/>
      <w:divBdr>
        <w:top w:val="none" w:sz="0" w:space="0" w:color="auto"/>
        <w:left w:val="none" w:sz="0" w:space="0" w:color="auto"/>
        <w:bottom w:val="none" w:sz="0" w:space="0" w:color="auto"/>
        <w:right w:val="none" w:sz="0" w:space="0" w:color="auto"/>
      </w:divBdr>
      <w:divsChild>
        <w:div w:id="171725490">
          <w:marLeft w:val="0"/>
          <w:marRight w:val="0"/>
          <w:marTop w:val="0"/>
          <w:marBottom w:val="0"/>
          <w:divBdr>
            <w:top w:val="none" w:sz="0" w:space="0" w:color="auto"/>
            <w:left w:val="none" w:sz="0" w:space="0" w:color="auto"/>
            <w:bottom w:val="none" w:sz="0" w:space="0" w:color="auto"/>
            <w:right w:val="none" w:sz="0" w:space="0" w:color="auto"/>
          </w:divBdr>
          <w:divsChild>
            <w:div w:id="499544789">
              <w:marLeft w:val="0"/>
              <w:marRight w:val="0"/>
              <w:marTop w:val="0"/>
              <w:marBottom w:val="0"/>
              <w:divBdr>
                <w:top w:val="none" w:sz="0" w:space="0" w:color="auto"/>
                <w:left w:val="none" w:sz="0" w:space="0" w:color="auto"/>
                <w:bottom w:val="none" w:sz="0" w:space="0" w:color="auto"/>
                <w:right w:val="none" w:sz="0" w:space="0" w:color="auto"/>
              </w:divBdr>
              <w:divsChild>
                <w:div w:id="793523521">
                  <w:marLeft w:val="0"/>
                  <w:marRight w:val="0"/>
                  <w:marTop w:val="0"/>
                  <w:marBottom w:val="0"/>
                  <w:divBdr>
                    <w:top w:val="none" w:sz="0" w:space="0" w:color="auto"/>
                    <w:left w:val="none" w:sz="0" w:space="0" w:color="auto"/>
                    <w:bottom w:val="none" w:sz="0" w:space="0" w:color="auto"/>
                    <w:right w:val="none" w:sz="0" w:space="0" w:color="auto"/>
                  </w:divBdr>
                  <w:divsChild>
                    <w:div w:id="965820048">
                      <w:marLeft w:val="0"/>
                      <w:marRight w:val="0"/>
                      <w:marTop w:val="0"/>
                      <w:marBottom w:val="0"/>
                      <w:divBdr>
                        <w:top w:val="none" w:sz="0" w:space="0" w:color="auto"/>
                        <w:left w:val="none" w:sz="0" w:space="0" w:color="auto"/>
                        <w:bottom w:val="none" w:sz="0" w:space="0" w:color="auto"/>
                        <w:right w:val="none" w:sz="0" w:space="0" w:color="auto"/>
                      </w:divBdr>
                      <w:divsChild>
                        <w:div w:id="1572041684">
                          <w:marLeft w:val="0"/>
                          <w:marRight w:val="0"/>
                          <w:marTop w:val="0"/>
                          <w:marBottom w:val="0"/>
                          <w:divBdr>
                            <w:top w:val="none" w:sz="0" w:space="0" w:color="auto"/>
                            <w:left w:val="none" w:sz="0" w:space="0" w:color="auto"/>
                            <w:bottom w:val="none" w:sz="0" w:space="0" w:color="auto"/>
                            <w:right w:val="none" w:sz="0" w:space="0" w:color="auto"/>
                          </w:divBdr>
                          <w:divsChild>
                            <w:div w:id="1026371980">
                              <w:marLeft w:val="0"/>
                              <w:marRight w:val="0"/>
                              <w:marTop w:val="0"/>
                              <w:marBottom w:val="0"/>
                              <w:divBdr>
                                <w:top w:val="none" w:sz="0" w:space="0" w:color="auto"/>
                                <w:left w:val="none" w:sz="0" w:space="0" w:color="auto"/>
                                <w:bottom w:val="none" w:sz="0" w:space="0" w:color="auto"/>
                                <w:right w:val="none" w:sz="0" w:space="0" w:color="auto"/>
                              </w:divBdr>
                              <w:divsChild>
                                <w:div w:id="574242819">
                                  <w:marLeft w:val="0"/>
                                  <w:marRight w:val="0"/>
                                  <w:marTop w:val="0"/>
                                  <w:marBottom w:val="0"/>
                                  <w:divBdr>
                                    <w:top w:val="none" w:sz="0" w:space="0" w:color="auto"/>
                                    <w:left w:val="none" w:sz="0" w:space="0" w:color="auto"/>
                                    <w:bottom w:val="none" w:sz="0" w:space="0" w:color="auto"/>
                                    <w:right w:val="none" w:sz="0" w:space="0" w:color="auto"/>
                                  </w:divBdr>
                                  <w:divsChild>
                                    <w:div w:id="17201233">
                                      <w:marLeft w:val="0"/>
                                      <w:marRight w:val="0"/>
                                      <w:marTop w:val="0"/>
                                      <w:marBottom w:val="0"/>
                                      <w:divBdr>
                                        <w:top w:val="none" w:sz="0" w:space="0" w:color="auto"/>
                                        <w:left w:val="none" w:sz="0" w:space="0" w:color="auto"/>
                                        <w:bottom w:val="none" w:sz="0" w:space="0" w:color="auto"/>
                                        <w:right w:val="none" w:sz="0" w:space="0" w:color="auto"/>
                                      </w:divBdr>
                                    </w:div>
                                    <w:div w:id="388310000">
                                      <w:marLeft w:val="0"/>
                                      <w:marRight w:val="0"/>
                                      <w:marTop w:val="0"/>
                                      <w:marBottom w:val="0"/>
                                      <w:divBdr>
                                        <w:top w:val="none" w:sz="0" w:space="0" w:color="auto"/>
                                        <w:left w:val="none" w:sz="0" w:space="0" w:color="auto"/>
                                        <w:bottom w:val="none" w:sz="0" w:space="0" w:color="auto"/>
                                        <w:right w:val="none" w:sz="0" w:space="0" w:color="auto"/>
                                      </w:divBdr>
                                    </w:div>
                                    <w:div w:id="1009529789">
                                      <w:marLeft w:val="0"/>
                                      <w:marRight w:val="0"/>
                                      <w:marTop w:val="0"/>
                                      <w:marBottom w:val="0"/>
                                      <w:divBdr>
                                        <w:top w:val="none" w:sz="0" w:space="0" w:color="auto"/>
                                        <w:left w:val="none" w:sz="0" w:space="0" w:color="auto"/>
                                        <w:bottom w:val="none" w:sz="0" w:space="0" w:color="auto"/>
                                        <w:right w:val="none" w:sz="0" w:space="0" w:color="auto"/>
                                      </w:divBdr>
                                    </w:div>
                                    <w:div w:id="175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7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5113">
          <w:marLeft w:val="0"/>
          <w:marRight w:val="0"/>
          <w:marTop w:val="0"/>
          <w:marBottom w:val="0"/>
          <w:divBdr>
            <w:top w:val="none" w:sz="0" w:space="0" w:color="auto"/>
            <w:left w:val="none" w:sz="0" w:space="0" w:color="auto"/>
            <w:bottom w:val="none" w:sz="0" w:space="0" w:color="auto"/>
            <w:right w:val="none" w:sz="0" w:space="0" w:color="auto"/>
          </w:divBdr>
          <w:divsChild>
            <w:div w:id="44375608">
              <w:marLeft w:val="0"/>
              <w:marRight w:val="0"/>
              <w:marTop w:val="0"/>
              <w:marBottom w:val="0"/>
              <w:divBdr>
                <w:top w:val="none" w:sz="0" w:space="0" w:color="auto"/>
                <w:left w:val="none" w:sz="0" w:space="0" w:color="auto"/>
                <w:bottom w:val="none" w:sz="0" w:space="0" w:color="auto"/>
                <w:right w:val="none" w:sz="0" w:space="0" w:color="auto"/>
              </w:divBdr>
              <w:divsChild>
                <w:div w:id="2023165222">
                  <w:marLeft w:val="0"/>
                  <w:marRight w:val="-6084"/>
                  <w:marTop w:val="0"/>
                  <w:marBottom w:val="0"/>
                  <w:divBdr>
                    <w:top w:val="none" w:sz="0" w:space="0" w:color="auto"/>
                    <w:left w:val="none" w:sz="0" w:space="0" w:color="auto"/>
                    <w:bottom w:val="none" w:sz="0" w:space="0" w:color="auto"/>
                    <w:right w:val="none" w:sz="0" w:space="0" w:color="auto"/>
                  </w:divBdr>
                  <w:divsChild>
                    <w:div w:id="1035622896">
                      <w:marLeft w:val="0"/>
                      <w:marRight w:val="5844"/>
                      <w:marTop w:val="0"/>
                      <w:marBottom w:val="0"/>
                      <w:divBdr>
                        <w:top w:val="none" w:sz="0" w:space="0" w:color="auto"/>
                        <w:left w:val="none" w:sz="0" w:space="0" w:color="auto"/>
                        <w:bottom w:val="none" w:sz="0" w:space="0" w:color="auto"/>
                        <w:right w:val="none" w:sz="0" w:space="0" w:color="auto"/>
                      </w:divBdr>
                      <w:divsChild>
                        <w:div w:id="806047221">
                          <w:marLeft w:val="0"/>
                          <w:marRight w:val="0"/>
                          <w:marTop w:val="0"/>
                          <w:marBottom w:val="0"/>
                          <w:divBdr>
                            <w:top w:val="none" w:sz="0" w:space="0" w:color="auto"/>
                            <w:left w:val="none" w:sz="0" w:space="0" w:color="auto"/>
                            <w:bottom w:val="none" w:sz="0" w:space="0" w:color="auto"/>
                            <w:right w:val="none" w:sz="0" w:space="0" w:color="auto"/>
                          </w:divBdr>
                          <w:divsChild>
                            <w:div w:id="401146061">
                              <w:marLeft w:val="0"/>
                              <w:marRight w:val="0"/>
                              <w:marTop w:val="120"/>
                              <w:marBottom w:val="360"/>
                              <w:divBdr>
                                <w:top w:val="none" w:sz="0" w:space="0" w:color="auto"/>
                                <w:left w:val="none" w:sz="0" w:space="0" w:color="auto"/>
                                <w:bottom w:val="none" w:sz="0" w:space="0" w:color="auto"/>
                                <w:right w:val="none" w:sz="0" w:space="0" w:color="auto"/>
                              </w:divBdr>
                              <w:divsChild>
                                <w:div w:id="845903789">
                                  <w:marLeft w:val="0"/>
                                  <w:marRight w:val="0"/>
                                  <w:marTop w:val="0"/>
                                  <w:marBottom w:val="0"/>
                                  <w:divBdr>
                                    <w:top w:val="none" w:sz="0" w:space="0" w:color="auto"/>
                                    <w:left w:val="none" w:sz="0" w:space="0" w:color="auto"/>
                                    <w:bottom w:val="none" w:sz="0" w:space="0" w:color="auto"/>
                                    <w:right w:val="none" w:sz="0" w:space="0" w:color="auto"/>
                                  </w:divBdr>
                                </w:div>
                                <w:div w:id="1116213735">
                                  <w:marLeft w:val="0"/>
                                  <w:marRight w:val="0"/>
                                  <w:marTop w:val="0"/>
                                  <w:marBottom w:val="0"/>
                                  <w:divBdr>
                                    <w:top w:val="none" w:sz="0" w:space="0" w:color="auto"/>
                                    <w:left w:val="none" w:sz="0" w:space="0" w:color="auto"/>
                                    <w:bottom w:val="none" w:sz="0" w:space="0" w:color="auto"/>
                                    <w:right w:val="none" w:sz="0" w:space="0" w:color="auto"/>
                                  </w:divBdr>
                                </w:div>
                                <w:div w:id="1381200979">
                                  <w:marLeft w:val="0"/>
                                  <w:marRight w:val="0"/>
                                  <w:marTop w:val="0"/>
                                  <w:marBottom w:val="0"/>
                                  <w:divBdr>
                                    <w:top w:val="none" w:sz="0" w:space="0" w:color="auto"/>
                                    <w:left w:val="none" w:sz="0" w:space="0" w:color="auto"/>
                                    <w:bottom w:val="none" w:sz="0" w:space="0" w:color="auto"/>
                                    <w:right w:val="none" w:sz="0" w:space="0" w:color="auto"/>
                                  </w:divBdr>
                                </w:div>
                                <w:div w:id="13867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6165">
      <w:bodyDiv w:val="1"/>
      <w:marLeft w:val="0"/>
      <w:marRight w:val="0"/>
      <w:marTop w:val="0"/>
      <w:marBottom w:val="0"/>
      <w:divBdr>
        <w:top w:val="none" w:sz="0" w:space="0" w:color="auto"/>
        <w:left w:val="none" w:sz="0" w:space="0" w:color="auto"/>
        <w:bottom w:val="none" w:sz="0" w:space="0" w:color="auto"/>
        <w:right w:val="none" w:sz="0" w:space="0" w:color="auto"/>
      </w:divBdr>
      <w:divsChild>
        <w:div w:id="1452505707">
          <w:marLeft w:val="0"/>
          <w:marRight w:val="1"/>
          <w:marTop w:val="0"/>
          <w:marBottom w:val="0"/>
          <w:divBdr>
            <w:top w:val="none" w:sz="0" w:space="0" w:color="auto"/>
            <w:left w:val="none" w:sz="0" w:space="0" w:color="auto"/>
            <w:bottom w:val="none" w:sz="0" w:space="0" w:color="auto"/>
            <w:right w:val="none" w:sz="0" w:space="0" w:color="auto"/>
          </w:divBdr>
          <w:divsChild>
            <w:div w:id="285088452">
              <w:marLeft w:val="0"/>
              <w:marRight w:val="0"/>
              <w:marTop w:val="0"/>
              <w:marBottom w:val="0"/>
              <w:divBdr>
                <w:top w:val="none" w:sz="0" w:space="0" w:color="auto"/>
                <w:left w:val="none" w:sz="0" w:space="0" w:color="auto"/>
                <w:bottom w:val="none" w:sz="0" w:space="0" w:color="auto"/>
                <w:right w:val="none" w:sz="0" w:space="0" w:color="auto"/>
              </w:divBdr>
              <w:divsChild>
                <w:div w:id="2145266638">
                  <w:marLeft w:val="0"/>
                  <w:marRight w:val="1"/>
                  <w:marTop w:val="0"/>
                  <w:marBottom w:val="0"/>
                  <w:divBdr>
                    <w:top w:val="none" w:sz="0" w:space="0" w:color="auto"/>
                    <w:left w:val="none" w:sz="0" w:space="0" w:color="auto"/>
                    <w:bottom w:val="none" w:sz="0" w:space="0" w:color="auto"/>
                    <w:right w:val="none" w:sz="0" w:space="0" w:color="auto"/>
                  </w:divBdr>
                  <w:divsChild>
                    <w:div w:id="856457208">
                      <w:marLeft w:val="0"/>
                      <w:marRight w:val="0"/>
                      <w:marTop w:val="0"/>
                      <w:marBottom w:val="0"/>
                      <w:divBdr>
                        <w:top w:val="none" w:sz="0" w:space="0" w:color="auto"/>
                        <w:left w:val="none" w:sz="0" w:space="0" w:color="auto"/>
                        <w:bottom w:val="none" w:sz="0" w:space="0" w:color="auto"/>
                        <w:right w:val="none" w:sz="0" w:space="0" w:color="auto"/>
                      </w:divBdr>
                      <w:divsChild>
                        <w:div w:id="2022316108">
                          <w:marLeft w:val="0"/>
                          <w:marRight w:val="0"/>
                          <w:marTop w:val="0"/>
                          <w:marBottom w:val="0"/>
                          <w:divBdr>
                            <w:top w:val="none" w:sz="0" w:space="0" w:color="auto"/>
                            <w:left w:val="none" w:sz="0" w:space="0" w:color="auto"/>
                            <w:bottom w:val="none" w:sz="0" w:space="0" w:color="auto"/>
                            <w:right w:val="none" w:sz="0" w:space="0" w:color="auto"/>
                          </w:divBdr>
                          <w:divsChild>
                            <w:div w:id="1506557336">
                              <w:marLeft w:val="0"/>
                              <w:marRight w:val="0"/>
                              <w:marTop w:val="120"/>
                              <w:marBottom w:val="360"/>
                              <w:divBdr>
                                <w:top w:val="none" w:sz="0" w:space="0" w:color="auto"/>
                                <w:left w:val="none" w:sz="0" w:space="0" w:color="auto"/>
                                <w:bottom w:val="none" w:sz="0" w:space="0" w:color="auto"/>
                                <w:right w:val="none" w:sz="0" w:space="0" w:color="auto"/>
                              </w:divBdr>
                              <w:divsChild>
                                <w:div w:id="547106685">
                                  <w:marLeft w:val="0"/>
                                  <w:marRight w:val="0"/>
                                  <w:marTop w:val="0"/>
                                  <w:marBottom w:val="0"/>
                                  <w:divBdr>
                                    <w:top w:val="none" w:sz="0" w:space="0" w:color="auto"/>
                                    <w:left w:val="none" w:sz="0" w:space="0" w:color="auto"/>
                                    <w:bottom w:val="none" w:sz="0" w:space="0" w:color="auto"/>
                                    <w:right w:val="none" w:sz="0" w:space="0" w:color="auto"/>
                                  </w:divBdr>
                                </w:div>
                                <w:div w:id="1880586247">
                                  <w:marLeft w:val="0"/>
                                  <w:marRight w:val="0"/>
                                  <w:marTop w:val="0"/>
                                  <w:marBottom w:val="0"/>
                                  <w:divBdr>
                                    <w:top w:val="none" w:sz="0" w:space="0" w:color="auto"/>
                                    <w:left w:val="none" w:sz="0" w:space="0" w:color="auto"/>
                                    <w:bottom w:val="none" w:sz="0" w:space="0" w:color="auto"/>
                                    <w:right w:val="none" w:sz="0" w:space="0" w:color="auto"/>
                                  </w:divBdr>
                                </w:div>
                                <w:div w:id="1283347244">
                                  <w:marLeft w:val="0"/>
                                  <w:marRight w:val="0"/>
                                  <w:marTop w:val="0"/>
                                  <w:marBottom w:val="0"/>
                                  <w:divBdr>
                                    <w:top w:val="none" w:sz="0" w:space="0" w:color="auto"/>
                                    <w:left w:val="none" w:sz="0" w:space="0" w:color="auto"/>
                                    <w:bottom w:val="none" w:sz="0" w:space="0" w:color="auto"/>
                                    <w:right w:val="none" w:sz="0" w:space="0" w:color="auto"/>
                                  </w:divBdr>
                                </w:div>
                                <w:div w:id="13505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8918">
      <w:bodyDiv w:val="1"/>
      <w:marLeft w:val="0"/>
      <w:marRight w:val="0"/>
      <w:marTop w:val="0"/>
      <w:marBottom w:val="0"/>
      <w:divBdr>
        <w:top w:val="none" w:sz="0" w:space="0" w:color="auto"/>
        <w:left w:val="none" w:sz="0" w:space="0" w:color="auto"/>
        <w:bottom w:val="none" w:sz="0" w:space="0" w:color="auto"/>
        <w:right w:val="none" w:sz="0" w:space="0" w:color="auto"/>
      </w:divBdr>
      <w:divsChild>
        <w:div w:id="132261964">
          <w:marLeft w:val="0"/>
          <w:marRight w:val="0"/>
          <w:marTop w:val="0"/>
          <w:marBottom w:val="0"/>
          <w:divBdr>
            <w:top w:val="none" w:sz="0" w:space="0" w:color="auto"/>
            <w:left w:val="none" w:sz="0" w:space="0" w:color="auto"/>
            <w:bottom w:val="none" w:sz="0" w:space="0" w:color="auto"/>
            <w:right w:val="none" w:sz="0" w:space="0" w:color="auto"/>
          </w:divBdr>
          <w:divsChild>
            <w:div w:id="700785717">
              <w:marLeft w:val="0"/>
              <w:marRight w:val="0"/>
              <w:marTop w:val="0"/>
              <w:marBottom w:val="0"/>
              <w:divBdr>
                <w:top w:val="none" w:sz="0" w:space="0" w:color="auto"/>
                <w:left w:val="none" w:sz="0" w:space="0" w:color="auto"/>
                <w:bottom w:val="none" w:sz="0" w:space="0" w:color="auto"/>
                <w:right w:val="none" w:sz="0" w:space="0" w:color="auto"/>
              </w:divBdr>
              <w:divsChild>
                <w:div w:id="54360110">
                  <w:marLeft w:val="0"/>
                  <w:marRight w:val="-6084"/>
                  <w:marTop w:val="0"/>
                  <w:marBottom w:val="0"/>
                  <w:divBdr>
                    <w:top w:val="none" w:sz="0" w:space="0" w:color="auto"/>
                    <w:left w:val="none" w:sz="0" w:space="0" w:color="auto"/>
                    <w:bottom w:val="none" w:sz="0" w:space="0" w:color="auto"/>
                    <w:right w:val="none" w:sz="0" w:space="0" w:color="auto"/>
                  </w:divBdr>
                  <w:divsChild>
                    <w:div w:id="172648388">
                      <w:marLeft w:val="0"/>
                      <w:marRight w:val="5844"/>
                      <w:marTop w:val="0"/>
                      <w:marBottom w:val="0"/>
                      <w:divBdr>
                        <w:top w:val="none" w:sz="0" w:space="0" w:color="auto"/>
                        <w:left w:val="none" w:sz="0" w:space="0" w:color="auto"/>
                        <w:bottom w:val="none" w:sz="0" w:space="0" w:color="auto"/>
                        <w:right w:val="none" w:sz="0" w:space="0" w:color="auto"/>
                      </w:divBdr>
                      <w:divsChild>
                        <w:div w:id="1133212023">
                          <w:marLeft w:val="0"/>
                          <w:marRight w:val="0"/>
                          <w:marTop w:val="0"/>
                          <w:marBottom w:val="0"/>
                          <w:divBdr>
                            <w:top w:val="none" w:sz="0" w:space="0" w:color="auto"/>
                            <w:left w:val="none" w:sz="0" w:space="0" w:color="auto"/>
                            <w:bottom w:val="none" w:sz="0" w:space="0" w:color="auto"/>
                            <w:right w:val="none" w:sz="0" w:space="0" w:color="auto"/>
                          </w:divBdr>
                          <w:divsChild>
                            <w:div w:id="1614483946">
                              <w:marLeft w:val="0"/>
                              <w:marRight w:val="0"/>
                              <w:marTop w:val="120"/>
                              <w:marBottom w:val="360"/>
                              <w:divBdr>
                                <w:top w:val="none" w:sz="0" w:space="0" w:color="auto"/>
                                <w:left w:val="none" w:sz="0" w:space="0" w:color="auto"/>
                                <w:bottom w:val="none" w:sz="0" w:space="0" w:color="auto"/>
                                <w:right w:val="none" w:sz="0" w:space="0" w:color="auto"/>
                              </w:divBdr>
                              <w:divsChild>
                                <w:div w:id="671489802">
                                  <w:marLeft w:val="0"/>
                                  <w:marRight w:val="0"/>
                                  <w:marTop w:val="0"/>
                                  <w:marBottom w:val="0"/>
                                  <w:divBdr>
                                    <w:top w:val="none" w:sz="0" w:space="0" w:color="auto"/>
                                    <w:left w:val="none" w:sz="0" w:space="0" w:color="auto"/>
                                    <w:bottom w:val="none" w:sz="0" w:space="0" w:color="auto"/>
                                    <w:right w:val="none" w:sz="0" w:space="0" w:color="auto"/>
                                  </w:divBdr>
                                </w:div>
                                <w:div w:id="996881074">
                                  <w:marLeft w:val="0"/>
                                  <w:marRight w:val="0"/>
                                  <w:marTop w:val="0"/>
                                  <w:marBottom w:val="0"/>
                                  <w:divBdr>
                                    <w:top w:val="none" w:sz="0" w:space="0" w:color="auto"/>
                                    <w:left w:val="none" w:sz="0" w:space="0" w:color="auto"/>
                                    <w:bottom w:val="none" w:sz="0" w:space="0" w:color="auto"/>
                                    <w:right w:val="none" w:sz="0" w:space="0" w:color="auto"/>
                                  </w:divBdr>
                                </w:div>
                                <w:div w:id="1265923035">
                                  <w:marLeft w:val="0"/>
                                  <w:marRight w:val="0"/>
                                  <w:marTop w:val="0"/>
                                  <w:marBottom w:val="0"/>
                                  <w:divBdr>
                                    <w:top w:val="none" w:sz="0" w:space="0" w:color="auto"/>
                                    <w:left w:val="none" w:sz="0" w:space="0" w:color="auto"/>
                                    <w:bottom w:val="none" w:sz="0" w:space="0" w:color="auto"/>
                                    <w:right w:val="none" w:sz="0" w:space="0" w:color="auto"/>
                                  </w:divBdr>
                                </w:div>
                                <w:div w:id="1600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9663">
      <w:bodyDiv w:val="1"/>
      <w:marLeft w:val="0"/>
      <w:marRight w:val="0"/>
      <w:marTop w:val="0"/>
      <w:marBottom w:val="0"/>
      <w:divBdr>
        <w:top w:val="none" w:sz="0" w:space="0" w:color="auto"/>
        <w:left w:val="none" w:sz="0" w:space="0" w:color="auto"/>
        <w:bottom w:val="none" w:sz="0" w:space="0" w:color="auto"/>
        <w:right w:val="none" w:sz="0" w:space="0" w:color="auto"/>
      </w:divBdr>
      <w:divsChild>
        <w:div w:id="321396868">
          <w:marLeft w:val="0"/>
          <w:marRight w:val="0"/>
          <w:marTop w:val="0"/>
          <w:marBottom w:val="0"/>
          <w:divBdr>
            <w:top w:val="none" w:sz="0" w:space="0" w:color="auto"/>
            <w:left w:val="none" w:sz="0" w:space="0" w:color="auto"/>
            <w:bottom w:val="none" w:sz="0" w:space="0" w:color="auto"/>
            <w:right w:val="none" w:sz="0" w:space="0" w:color="auto"/>
          </w:divBdr>
        </w:div>
      </w:divsChild>
    </w:div>
    <w:div w:id="13719278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07">
          <w:marLeft w:val="0"/>
          <w:marRight w:val="0"/>
          <w:marTop w:val="240"/>
          <w:marBottom w:val="100"/>
          <w:divBdr>
            <w:top w:val="none" w:sz="0" w:space="0" w:color="auto"/>
            <w:left w:val="none" w:sz="0" w:space="0" w:color="auto"/>
            <w:bottom w:val="none" w:sz="0" w:space="0" w:color="auto"/>
            <w:right w:val="none" w:sz="0" w:space="0" w:color="auto"/>
          </w:divBdr>
          <w:divsChild>
            <w:div w:id="833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1242">
      <w:bodyDiv w:val="1"/>
      <w:marLeft w:val="0"/>
      <w:marRight w:val="0"/>
      <w:marTop w:val="0"/>
      <w:marBottom w:val="0"/>
      <w:divBdr>
        <w:top w:val="none" w:sz="0" w:space="0" w:color="auto"/>
        <w:left w:val="none" w:sz="0" w:space="0" w:color="auto"/>
        <w:bottom w:val="none" w:sz="0" w:space="0" w:color="auto"/>
        <w:right w:val="none" w:sz="0" w:space="0" w:color="auto"/>
      </w:divBdr>
      <w:divsChild>
        <w:div w:id="1238176246">
          <w:marLeft w:val="0"/>
          <w:marRight w:val="0"/>
          <w:marTop w:val="288"/>
          <w:marBottom w:val="100"/>
          <w:divBdr>
            <w:top w:val="none" w:sz="0" w:space="0" w:color="auto"/>
            <w:left w:val="none" w:sz="0" w:space="0" w:color="auto"/>
            <w:bottom w:val="none" w:sz="0" w:space="0" w:color="auto"/>
            <w:right w:val="none" w:sz="0" w:space="0" w:color="auto"/>
          </w:divBdr>
        </w:div>
      </w:divsChild>
    </w:div>
    <w:div w:id="140779741">
      <w:bodyDiv w:val="1"/>
      <w:marLeft w:val="0"/>
      <w:marRight w:val="0"/>
      <w:marTop w:val="0"/>
      <w:marBottom w:val="0"/>
      <w:divBdr>
        <w:top w:val="none" w:sz="0" w:space="0" w:color="auto"/>
        <w:left w:val="none" w:sz="0" w:space="0" w:color="auto"/>
        <w:bottom w:val="none" w:sz="0" w:space="0" w:color="auto"/>
        <w:right w:val="none" w:sz="0" w:space="0" w:color="auto"/>
      </w:divBdr>
      <w:divsChild>
        <w:div w:id="97257082">
          <w:marLeft w:val="0"/>
          <w:marRight w:val="0"/>
          <w:marTop w:val="0"/>
          <w:marBottom w:val="0"/>
          <w:divBdr>
            <w:top w:val="none" w:sz="0" w:space="0" w:color="auto"/>
            <w:left w:val="none" w:sz="0" w:space="0" w:color="auto"/>
            <w:bottom w:val="none" w:sz="0" w:space="0" w:color="auto"/>
            <w:right w:val="none" w:sz="0" w:space="0" w:color="auto"/>
          </w:divBdr>
          <w:divsChild>
            <w:div w:id="229311518">
              <w:marLeft w:val="0"/>
              <w:marRight w:val="0"/>
              <w:marTop w:val="0"/>
              <w:marBottom w:val="0"/>
              <w:divBdr>
                <w:top w:val="none" w:sz="0" w:space="0" w:color="auto"/>
                <w:left w:val="none" w:sz="0" w:space="0" w:color="auto"/>
                <w:bottom w:val="none" w:sz="0" w:space="0" w:color="auto"/>
                <w:right w:val="none" w:sz="0" w:space="0" w:color="auto"/>
              </w:divBdr>
              <w:divsChild>
                <w:div w:id="355812957">
                  <w:marLeft w:val="0"/>
                  <w:marRight w:val="-6084"/>
                  <w:marTop w:val="0"/>
                  <w:marBottom w:val="0"/>
                  <w:divBdr>
                    <w:top w:val="none" w:sz="0" w:space="0" w:color="auto"/>
                    <w:left w:val="none" w:sz="0" w:space="0" w:color="auto"/>
                    <w:bottom w:val="none" w:sz="0" w:space="0" w:color="auto"/>
                    <w:right w:val="none" w:sz="0" w:space="0" w:color="auto"/>
                  </w:divBdr>
                  <w:divsChild>
                    <w:div w:id="1771469826">
                      <w:marLeft w:val="0"/>
                      <w:marRight w:val="5844"/>
                      <w:marTop w:val="0"/>
                      <w:marBottom w:val="0"/>
                      <w:divBdr>
                        <w:top w:val="none" w:sz="0" w:space="0" w:color="auto"/>
                        <w:left w:val="none" w:sz="0" w:space="0" w:color="auto"/>
                        <w:bottom w:val="none" w:sz="0" w:space="0" w:color="auto"/>
                        <w:right w:val="none" w:sz="0" w:space="0" w:color="auto"/>
                      </w:divBdr>
                      <w:divsChild>
                        <w:div w:id="779185232">
                          <w:marLeft w:val="0"/>
                          <w:marRight w:val="0"/>
                          <w:marTop w:val="0"/>
                          <w:marBottom w:val="0"/>
                          <w:divBdr>
                            <w:top w:val="none" w:sz="0" w:space="0" w:color="auto"/>
                            <w:left w:val="none" w:sz="0" w:space="0" w:color="auto"/>
                            <w:bottom w:val="none" w:sz="0" w:space="0" w:color="auto"/>
                            <w:right w:val="none" w:sz="0" w:space="0" w:color="auto"/>
                          </w:divBdr>
                          <w:divsChild>
                            <w:div w:id="1818184200">
                              <w:marLeft w:val="0"/>
                              <w:marRight w:val="0"/>
                              <w:marTop w:val="120"/>
                              <w:marBottom w:val="360"/>
                              <w:divBdr>
                                <w:top w:val="none" w:sz="0" w:space="0" w:color="auto"/>
                                <w:left w:val="none" w:sz="0" w:space="0" w:color="auto"/>
                                <w:bottom w:val="none" w:sz="0" w:space="0" w:color="auto"/>
                                <w:right w:val="none" w:sz="0" w:space="0" w:color="auto"/>
                              </w:divBdr>
                              <w:divsChild>
                                <w:div w:id="769859027">
                                  <w:marLeft w:val="0"/>
                                  <w:marRight w:val="0"/>
                                  <w:marTop w:val="0"/>
                                  <w:marBottom w:val="0"/>
                                  <w:divBdr>
                                    <w:top w:val="none" w:sz="0" w:space="0" w:color="auto"/>
                                    <w:left w:val="none" w:sz="0" w:space="0" w:color="auto"/>
                                    <w:bottom w:val="none" w:sz="0" w:space="0" w:color="auto"/>
                                    <w:right w:val="none" w:sz="0" w:space="0" w:color="auto"/>
                                  </w:divBdr>
                                </w:div>
                                <w:div w:id="1207719290">
                                  <w:marLeft w:val="0"/>
                                  <w:marRight w:val="0"/>
                                  <w:marTop w:val="0"/>
                                  <w:marBottom w:val="0"/>
                                  <w:divBdr>
                                    <w:top w:val="none" w:sz="0" w:space="0" w:color="auto"/>
                                    <w:left w:val="none" w:sz="0" w:space="0" w:color="auto"/>
                                    <w:bottom w:val="none" w:sz="0" w:space="0" w:color="auto"/>
                                    <w:right w:val="none" w:sz="0" w:space="0" w:color="auto"/>
                                  </w:divBdr>
                                </w:div>
                                <w:div w:id="1448235230">
                                  <w:marLeft w:val="0"/>
                                  <w:marRight w:val="0"/>
                                  <w:marTop w:val="0"/>
                                  <w:marBottom w:val="0"/>
                                  <w:divBdr>
                                    <w:top w:val="none" w:sz="0" w:space="0" w:color="auto"/>
                                    <w:left w:val="none" w:sz="0" w:space="0" w:color="auto"/>
                                    <w:bottom w:val="none" w:sz="0" w:space="0" w:color="auto"/>
                                    <w:right w:val="none" w:sz="0" w:space="0" w:color="auto"/>
                                  </w:divBdr>
                                </w:div>
                                <w:div w:id="1692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29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72">
          <w:marLeft w:val="0"/>
          <w:marRight w:val="0"/>
          <w:marTop w:val="0"/>
          <w:marBottom w:val="0"/>
          <w:divBdr>
            <w:top w:val="none" w:sz="0" w:space="0" w:color="auto"/>
            <w:left w:val="none" w:sz="0" w:space="0" w:color="auto"/>
            <w:bottom w:val="none" w:sz="0" w:space="0" w:color="auto"/>
            <w:right w:val="none" w:sz="0" w:space="0" w:color="auto"/>
          </w:divBdr>
          <w:divsChild>
            <w:div w:id="465125866">
              <w:marLeft w:val="0"/>
              <w:marRight w:val="0"/>
              <w:marTop w:val="0"/>
              <w:marBottom w:val="0"/>
              <w:divBdr>
                <w:top w:val="none" w:sz="0" w:space="0" w:color="auto"/>
                <w:left w:val="none" w:sz="0" w:space="0" w:color="auto"/>
                <w:bottom w:val="none" w:sz="0" w:space="0" w:color="auto"/>
                <w:right w:val="none" w:sz="0" w:space="0" w:color="auto"/>
              </w:divBdr>
              <w:divsChild>
                <w:div w:id="747843308">
                  <w:marLeft w:val="0"/>
                  <w:marRight w:val="-6084"/>
                  <w:marTop w:val="0"/>
                  <w:marBottom w:val="0"/>
                  <w:divBdr>
                    <w:top w:val="none" w:sz="0" w:space="0" w:color="auto"/>
                    <w:left w:val="none" w:sz="0" w:space="0" w:color="auto"/>
                    <w:bottom w:val="none" w:sz="0" w:space="0" w:color="auto"/>
                    <w:right w:val="none" w:sz="0" w:space="0" w:color="auto"/>
                  </w:divBdr>
                  <w:divsChild>
                    <w:div w:id="77488336">
                      <w:marLeft w:val="0"/>
                      <w:marRight w:val="5604"/>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1171870072">
                              <w:marLeft w:val="0"/>
                              <w:marRight w:val="0"/>
                              <w:marTop w:val="120"/>
                              <w:marBottom w:val="360"/>
                              <w:divBdr>
                                <w:top w:val="none" w:sz="0" w:space="0" w:color="auto"/>
                                <w:left w:val="none" w:sz="0" w:space="0" w:color="auto"/>
                                <w:bottom w:val="none" w:sz="0" w:space="0" w:color="auto"/>
                                <w:right w:val="none" w:sz="0" w:space="0" w:color="auto"/>
                              </w:divBdr>
                              <w:divsChild>
                                <w:div w:id="802771129">
                                  <w:marLeft w:val="0"/>
                                  <w:marRight w:val="0"/>
                                  <w:marTop w:val="0"/>
                                  <w:marBottom w:val="0"/>
                                  <w:divBdr>
                                    <w:top w:val="none" w:sz="0" w:space="0" w:color="auto"/>
                                    <w:left w:val="none" w:sz="0" w:space="0" w:color="auto"/>
                                    <w:bottom w:val="none" w:sz="0" w:space="0" w:color="auto"/>
                                    <w:right w:val="none" w:sz="0" w:space="0" w:color="auto"/>
                                  </w:divBdr>
                                </w:div>
                                <w:div w:id="1432167968">
                                  <w:marLeft w:val="0"/>
                                  <w:marRight w:val="0"/>
                                  <w:marTop w:val="0"/>
                                  <w:marBottom w:val="0"/>
                                  <w:divBdr>
                                    <w:top w:val="none" w:sz="0" w:space="0" w:color="auto"/>
                                    <w:left w:val="none" w:sz="0" w:space="0" w:color="auto"/>
                                    <w:bottom w:val="none" w:sz="0" w:space="0" w:color="auto"/>
                                    <w:right w:val="none" w:sz="0" w:space="0" w:color="auto"/>
                                  </w:divBdr>
                                </w:div>
                                <w:div w:id="1785342464">
                                  <w:marLeft w:val="0"/>
                                  <w:marRight w:val="0"/>
                                  <w:marTop w:val="0"/>
                                  <w:marBottom w:val="0"/>
                                  <w:divBdr>
                                    <w:top w:val="none" w:sz="0" w:space="0" w:color="auto"/>
                                    <w:left w:val="none" w:sz="0" w:space="0" w:color="auto"/>
                                    <w:bottom w:val="none" w:sz="0" w:space="0" w:color="auto"/>
                                    <w:right w:val="none" w:sz="0" w:space="0" w:color="auto"/>
                                  </w:divBdr>
                                </w:div>
                                <w:div w:id="1987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4226">
      <w:bodyDiv w:val="1"/>
      <w:marLeft w:val="0"/>
      <w:marRight w:val="0"/>
      <w:marTop w:val="0"/>
      <w:marBottom w:val="0"/>
      <w:divBdr>
        <w:top w:val="none" w:sz="0" w:space="0" w:color="auto"/>
        <w:left w:val="none" w:sz="0" w:space="0" w:color="auto"/>
        <w:bottom w:val="none" w:sz="0" w:space="0" w:color="auto"/>
        <w:right w:val="none" w:sz="0" w:space="0" w:color="auto"/>
      </w:divBdr>
      <w:divsChild>
        <w:div w:id="1037510906">
          <w:marLeft w:val="0"/>
          <w:marRight w:val="0"/>
          <w:marTop w:val="288"/>
          <w:marBottom w:val="100"/>
          <w:divBdr>
            <w:top w:val="none" w:sz="0" w:space="0" w:color="auto"/>
            <w:left w:val="none" w:sz="0" w:space="0" w:color="auto"/>
            <w:bottom w:val="none" w:sz="0" w:space="0" w:color="auto"/>
            <w:right w:val="none" w:sz="0" w:space="0" w:color="auto"/>
          </w:divBdr>
        </w:div>
      </w:divsChild>
    </w:div>
    <w:div w:id="156767608">
      <w:bodyDiv w:val="1"/>
      <w:marLeft w:val="0"/>
      <w:marRight w:val="0"/>
      <w:marTop w:val="0"/>
      <w:marBottom w:val="0"/>
      <w:divBdr>
        <w:top w:val="none" w:sz="0" w:space="0" w:color="auto"/>
        <w:left w:val="none" w:sz="0" w:space="0" w:color="auto"/>
        <w:bottom w:val="none" w:sz="0" w:space="0" w:color="auto"/>
        <w:right w:val="none" w:sz="0" w:space="0" w:color="auto"/>
      </w:divBdr>
      <w:divsChild>
        <w:div w:id="883753214">
          <w:marLeft w:val="0"/>
          <w:marRight w:val="0"/>
          <w:marTop w:val="0"/>
          <w:marBottom w:val="0"/>
          <w:divBdr>
            <w:top w:val="none" w:sz="0" w:space="0" w:color="auto"/>
            <w:left w:val="none" w:sz="0" w:space="0" w:color="auto"/>
            <w:bottom w:val="none" w:sz="0" w:space="0" w:color="auto"/>
            <w:right w:val="none" w:sz="0" w:space="0" w:color="auto"/>
          </w:divBdr>
        </w:div>
        <w:div w:id="1340085407">
          <w:marLeft w:val="0"/>
          <w:marRight w:val="0"/>
          <w:marTop w:val="0"/>
          <w:marBottom w:val="0"/>
          <w:divBdr>
            <w:top w:val="none" w:sz="0" w:space="0" w:color="auto"/>
            <w:left w:val="none" w:sz="0" w:space="0" w:color="auto"/>
            <w:bottom w:val="none" w:sz="0" w:space="0" w:color="auto"/>
            <w:right w:val="none" w:sz="0" w:space="0" w:color="auto"/>
          </w:divBdr>
        </w:div>
        <w:div w:id="1420101478">
          <w:marLeft w:val="0"/>
          <w:marRight w:val="0"/>
          <w:marTop w:val="0"/>
          <w:marBottom w:val="0"/>
          <w:divBdr>
            <w:top w:val="none" w:sz="0" w:space="0" w:color="auto"/>
            <w:left w:val="none" w:sz="0" w:space="0" w:color="auto"/>
            <w:bottom w:val="none" w:sz="0" w:space="0" w:color="auto"/>
            <w:right w:val="none" w:sz="0" w:space="0" w:color="auto"/>
          </w:divBdr>
        </w:div>
        <w:div w:id="1869174348">
          <w:marLeft w:val="0"/>
          <w:marRight w:val="0"/>
          <w:marTop w:val="0"/>
          <w:marBottom w:val="0"/>
          <w:divBdr>
            <w:top w:val="none" w:sz="0" w:space="0" w:color="auto"/>
            <w:left w:val="none" w:sz="0" w:space="0" w:color="auto"/>
            <w:bottom w:val="none" w:sz="0" w:space="0" w:color="auto"/>
            <w:right w:val="none" w:sz="0" w:space="0" w:color="auto"/>
          </w:divBdr>
        </w:div>
      </w:divsChild>
    </w:div>
    <w:div w:id="161626810">
      <w:bodyDiv w:val="1"/>
      <w:marLeft w:val="0"/>
      <w:marRight w:val="0"/>
      <w:marTop w:val="0"/>
      <w:marBottom w:val="0"/>
      <w:divBdr>
        <w:top w:val="none" w:sz="0" w:space="0" w:color="auto"/>
        <w:left w:val="none" w:sz="0" w:space="0" w:color="auto"/>
        <w:bottom w:val="none" w:sz="0" w:space="0" w:color="auto"/>
        <w:right w:val="none" w:sz="0" w:space="0" w:color="auto"/>
      </w:divBdr>
      <w:divsChild>
        <w:div w:id="70516786">
          <w:marLeft w:val="0"/>
          <w:marRight w:val="1"/>
          <w:marTop w:val="0"/>
          <w:marBottom w:val="0"/>
          <w:divBdr>
            <w:top w:val="none" w:sz="0" w:space="0" w:color="auto"/>
            <w:left w:val="none" w:sz="0" w:space="0" w:color="auto"/>
            <w:bottom w:val="none" w:sz="0" w:space="0" w:color="auto"/>
            <w:right w:val="none" w:sz="0" w:space="0" w:color="auto"/>
          </w:divBdr>
          <w:divsChild>
            <w:div w:id="2024936543">
              <w:marLeft w:val="0"/>
              <w:marRight w:val="0"/>
              <w:marTop w:val="0"/>
              <w:marBottom w:val="0"/>
              <w:divBdr>
                <w:top w:val="none" w:sz="0" w:space="0" w:color="auto"/>
                <w:left w:val="none" w:sz="0" w:space="0" w:color="auto"/>
                <w:bottom w:val="none" w:sz="0" w:space="0" w:color="auto"/>
                <w:right w:val="none" w:sz="0" w:space="0" w:color="auto"/>
              </w:divBdr>
              <w:divsChild>
                <w:div w:id="527452342">
                  <w:marLeft w:val="0"/>
                  <w:marRight w:val="1"/>
                  <w:marTop w:val="0"/>
                  <w:marBottom w:val="0"/>
                  <w:divBdr>
                    <w:top w:val="none" w:sz="0" w:space="0" w:color="auto"/>
                    <w:left w:val="none" w:sz="0" w:space="0" w:color="auto"/>
                    <w:bottom w:val="none" w:sz="0" w:space="0" w:color="auto"/>
                    <w:right w:val="none" w:sz="0" w:space="0" w:color="auto"/>
                  </w:divBdr>
                  <w:divsChild>
                    <w:div w:id="1492283971">
                      <w:marLeft w:val="0"/>
                      <w:marRight w:val="0"/>
                      <w:marTop w:val="0"/>
                      <w:marBottom w:val="0"/>
                      <w:divBdr>
                        <w:top w:val="none" w:sz="0" w:space="0" w:color="auto"/>
                        <w:left w:val="none" w:sz="0" w:space="0" w:color="auto"/>
                        <w:bottom w:val="none" w:sz="0" w:space="0" w:color="auto"/>
                        <w:right w:val="none" w:sz="0" w:space="0" w:color="auto"/>
                      </w:divBdr>
                      <w:divsChild>
                        <w:div w:id="583339131">
                          <w:marLeft w:val="0"/>
                          <w:marRight w:val="0"/>
                          <w:marTop w:val="0"/>
                          <w:marBottom w:val="0"/>
                          <w:divBdr>
                            <w:top w:val="none" w:sz="0" w:space="0" w:color="auto"/>
                            <w:left w:val="none" w:sz="0" w:space="0" w:color="auto"/>
                            <w:bottom w:val="none" w:sz="0" w:space="0" w:color="auto"/>
                            <w:right w:val="none" w:sz="0" w:space="0" w:color="auto"/>
                          </w:divBdr>
                          <w:divsChild>
                            <w:div w:id="1600025122">
                              <w:marLeft w:val="0"/>
                              <w:marRight w:val="0"/>
                              <w:marTop w:val="120"/>
                              <w:marBottom w:val="360"/>
                              <w:divBdr>
                                <w:top w:val="none" w:sz="0" w:space="0" w:color="auto"/>
                                <w:left w:val="none" w:sz="0" w:space="0" w:color="auto"/>
                                <w:bottom w:val="none" w:sz="0" w:space="0" w:color="auto"/>
                                <w:right w:val="none" w:sz="0" w:space="0" w:color="auto"/>
                              </w:divBdr>
                              <w:divsChild>
                                <w:div w:id="1042361729">
                                  <w:marLeft w:val="0"/>
                                  <w:marRight w:val="0"/>
                                  <w:marTop w:val="0"/>
                                  <w:marBottom w:val="0"/>
                                  <w:divBdr>
                                    <w:top w:val="none" w:sz="0" w:space="0" w:color="auto"/>
                                    <w:left w:val="none" w:sz="0" w:space="0" w:color="auto"/>
                                    <w:bottom w:val="none" w:sz="0" w:space="0" w:color="auto"/>
                                    <w:right w:val="none" w:sz="0" w:space="0" w:color="auto"/>
                                  </w:divBdr>
                                </w:div>
                                <w:div w:id="1241595416">
                                  <w:marLeft w:val="0"/>
                                  <w:marRight w:val="0"/>
                                  <w:marTop w:val="0"/>
                                  <w:marBottom w:val="0"/>
                                  <w:divBdr>
                                    <w:top w:val="none" w:sz="0" w:space="0" w:color="auto"/>
                                    <w:left w:val="none" w:sz="0" w:space="0" w:color="auto"/>
                                    <w:bottom w:val="none" w:sz="0" w:space="0" w:color="auto"/>
                                    <w:right w:val="none" w:sz="0" w:space="0" w:color="auto"/>
                                  </w:divBdr>
                                </w:div>
                                <w:div w:id="1120300407">
                                  <w:marLeft w:val="0"/>
                                  <w:marRight w:val="0"/>
                                  <w:marTop w:val="0"/>
                                  <w:marBottom w:val="0"/>
                                  <w:divBdr>
                                    <w:top w:val="none" w:sz="0" w:space="0" w:color="auto"/>
                                    <w:left w:val="none" w:sz="0" w:space="0" w:color="auto"/>
                                    <w:bottom w:val="none" w:sz="0" w:space="0" w:color="auto"/>
                                    <w:right w:val="none" w:sz="0" w:space="0" w:color="auto"/>
                                  </w:divBdr>
                                </w:div>
                                <w:div w:id="359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7071">
      <w:bodyDiv w:val="1"/>
      <w:marLeft w:val="0"/>
      <w:marRight w:val="0"/>
      <w:marTop w:val="0"/>
      <w:marBottom w:val="0"/>
      <w:divBdr>
        <w:top w:val="none" w:sz="0" w:space="0" w:color="auto"/>
        <w:left w:val="none" w:sz="0" w:space="0" w:color="auto"/>
        <w:bottom w:val="none" w:sz="0" w:space="0" w:color="auto"/>
        <w:right w:val="none" w:sz="0" w:space="0" w:color="auto"/>
      </w:divBdr>
      <w:divsChild>
        <w:div w:id="1531794071">
          <w:marLeft w:val="0"/>
          <w:marRight w:val="0"/>
          <w:marTop w:val="0"/>
          <w:marBottom w:val="0"/>
          <w:divBdr>
            <w:top w:val="none" w:sz="0" w:space="0" w:color="auto"/>
            <w:left w:val="none" w:sz="0" w:space="0" w:color="auto"/>
            <w:bottom w:val="none" w:sz="0" w:space="0" w:color="auto"/>
            <w:right w:val="none" w:sz="0" w:space="0" w:color="auto"/>
          </w:divBdr>
          <w:divsChild>
            <w:div w:id="978726981">
              <w:marLeft w:val="0"/>
              <w:marRight w:val="0"/>
              <w:marTop w:val="0"/>
              <w:marBottom w:val="0"/>
              <w:divBdr>
                <w:top w:val="none" w:sz="0" w:space="0" w:color="auto"/>
                <w:left w:val="none" w:sz="0" w:space="0" w:color="auto"/>
                <w:bottom w:val="none" w:sz="0" w:space="0" w:color="auto"/>
                <w:right w:val="none" w:sz="0" w:space="0" w:color="auto"/>
              </w:divBdr>
              <w:divsChild>
                <w:div w:id="1742216632">
                  <w:marLeft w:val="0"/>
                  <w:marRight w:val="0"/>
                  <w:marTop w:val="0"/>
                  <w:marBottom w:val="0"/>
                  <w:divBdr>
                    <w:top w:val="none" w:sz="0" w:space="0" w:color="auto"/>
                    <w:left w:val="none" w:sz="0" w:space="0" w:color="auto"/>
                    <w:bottom w:val="none" w:sz="0" w:space="0" w:color="auto"/>
                    <w:right w:val="none" w:sz="0" w:space="0" w:color="auto"/>
                  </w:divBdr>
                  <w:divsChild>
                    <w:div w:id="1054935547">
                      <w:marLeft w:val="0"/>
                      <w:marRight w:val="0"/>
                      <w:marTop w:val="0"/>
                      <w:marBottom w:val="0"/>
                      <w:divBdr>
                        <w:top w:val="none" w:sz="0" w:space="0" w:color="auto"/>
                        <w:left w:val="none" w:sz="0" w:space="0" w:color="auto"/>
                        <w:bottom w:val="none" w:sz="0" w:space="0" w:color="auto"/>
                        <w:right w:val="none" w:sz="0" w:space="0" w:color="auto"/>
                      </w:divBdr>
                      <w:divsChild>
                        <w:div w:id="633416121">
                          <w:marLeft w:val="0"/>
                          <w:marRight w:val="0"/>
                          <w:marTop w:val="0"/>
                          <w:marBottom w:val="0"/>
                          <w:divBdr>
                            <w:top w:val="none" w:sz="0" w:space="0" w:color="auto"/>
                            <w:left w:val="none" w:sz="0" w:space="0" w:color="auto"/>
                            <w:bottom w:val="none" w:sz="0" w:space="0" w:color="auto"/>
                            <w:right w:val="none" w:sz="0" w:space="0" w:color="auto"/>
                          </w:divBdr>
                          <w:divsChild>
                            <w:div w:id="421075650">
                              <w:marLeft w:val="0"/>
                              <w:marRight w:val="0"/>
                              <w:marTop w:val="0"/>
                              <w:marBottom w:val="0"/>
                              <w:divBdr>
                                <w:top w:val="none" w:sz="0" w:space="0" w:color="auto"/>
                                <w:left w:val="none" w:sz="0" w:space="0" w:color="auto"/>
                                <w:bottom w:val="none" w:sz="0" w:space="0" w:color="auto"/>
                                <w:right w:val="none" w:sz="0" w:space="0" w:color="auto"/>
                              </w:divBdr>
                              <w:divsChild>
                                <w:div w:id="153183169">
                                  <w:marLeft w:val="0"/>
                                  <w:marRight w:val="0"/>
                                  <w:marTop w:val="0"/>
                                  <w:marBottom w:val="0"/>
                                  <w:divBdr>
                                    <w:top w:val="none" w:sz="0" w:space="0" w:color="auto"/>
                                    <w:left w:val="none" w:sz="0" w:space="0" w:color="auto"/>
                                    <w:bottom w:val="none" w:sz="0" w:space="0" w:color="auto"/>
                                    <w:right w:val="none" w:sz="0" w:space="0" w:color="auto"/>
                                  </w:divBdr>
                                  <w:divsChild>
                                    <w:div w:id="108013250">
                                      <w:marLeft w:val="0"/>
                                      <w:marRight w:val="0"/>
                                      <w:marTop w:val="0"/>
                                      <w:marBottom w:val="0"/>
                                      <w:divBdr>
                                        <w:top w:val="none" w:sz="0" w:space="0" w:color="auto"/>
                                        <w:left w:val="none" w:sz="0" w:space="0" w:color="auto"/>
                                        <w:bottom w:val="none" w:sz="0" w:space="0" w:color="auto"/>
                                        <w:right w:val="none" w:sz="0" w:space="0" w:color="auto"/>
                                      </w:divBdr>
                                    </w:div>
                                    <w:div w:id="1755005962">
                                      <w:marLeft w:val="0"/>
                                      <w:marRight w:val="0"/>
                                      <w:marTop w:val="0"/>
                                      <w:marBottom w:val="0"/>
                                      <w:divBdr>
                                        <w:top w:val="none" w:sz="0" w:space="0" w:color="auto"/>
                                        <w:left w:val="none" w:sz="0" w:space="0" w:color="auto"/>
                                        <w:bottom w:val="none" w:sz="0" w:space="0" w:color="auto"/>
                                        <w:right w:val="none" w:sz="0" w:space="0" w:color="auto"/>
                                      </w:divBdr>
                                    </w:div>
                                    <w:div w:id="1219630136">
                                      <w:marLeft w:val="0"/>
                                      <w:marRight w:val="0"/>
                                      <w:marTop w:val="0"/>
                                      <w:marBottom w:val="0"/>
                                      <w:divBdr>
                                        <w:top w:val="none" w:sz="0" w:space="0" w:color="auto"/>
                                        <w:left w:val="none" w:sz="0" w:space="0" w:color="auto"/>
                                        <w:bottom w:val="none" w:sz="0" w:space="0" w:color="auto"/>
                                        <w:right w:val="none" w:sz="0" w:space="0" w:color="auto"/>
                                      </w:divBdr>
                                    </w:div>
                                    <w:div w:id="108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2131">
      <w:bodyDiv w:val="1"/>
      <w:marLeft w:val="0"/>
      <w:marRight w:val="0"/>
      <w:marTop w:val="0"/>
      <w:marBottom w:val="0"/>
      <w:divBdr>
        <w:top w:val="none" w:sz="0" w:space="0" w:color="auto"/>
        <w:left w:val="none" w:sz="0" w:space="0" w:color="auto"/>
        <w:bottom w:val="none" w:sz="0" w:space="0" w:color="auto"/>
        <w:right w:val="none" w:sz="0" w:space="0" w:color="auto"/>
      </w:divBdr>
      <w:divsChild>
        <w:div w:id="1117984947">
          <w:marLeft w:val="0"/>
          <w:marRight w:val="0"/>
          <w:marTop w:val="0"/>
          <w:marBottom w:val="0"/>
          <w:divBdr>
            <w:top w:val="none" w:sz="0" w:space="0" w:color="auto"/>
            <w:left w:val="none" w:sz="0" w:space="0" w:color="auto"/>
            <w:bottom w:val="none" w:sz="0" w:space="0" w:color="auto"/>
            <w:right w:val="none" w:sz="0" w:space="0" w:color="auto"/>
          </w:divBdr>
        </w:div>
        <w:div w:id="283344851">
          <w:marLeft w:val="0"/>
          <w:marRight w:val="0"/>
          <w:marTop w:val="0"/>
          <w:marBottom w:val="0"/>
          <w:divBdr>
            <w:top w:val="none" w:sz="0" w:space="0" w:color="auto"/>
            <w:left w:val="none" w:sz="0" w:space="0" w:color="auto"/>
            <w:bottom w:val="none" w:sz="0" w:space="0" w:color="auto"/>
            <w:right w:val="none" w:sz="0" w:space="0" w:color="auto"/>
          </w:divBdr>
        </w:div>
        <w:div w:id="1734618274">
          <w:marLeft w:val="0"/>
          <w:marRight w:val="0"/>
          <w:marTop w:val="0"/>
          <w:marBottom w:val="0"/>
          <w:divBdr>
            <w:top w:val="none" w:sz="0" w:space="0" w:color="auto"/>
            <w:left w:val="none" w:sz="0" w:space="0" w:color="auto"/>
            <w:bottom w:val="none" w:sz="0" w:space="0" w:color="auto"/>
            <w:right w:val="none" w:sz="0" w:space="0" w:color="auto"/>
          </w:divBdr>
        </w:div>
        <w:div w:id="1898277796">
          <w:marLeft w:val="0"/>
          <w:marRight w:val="0"/>
          <w:marTop w:val="0"/>
          <w:marBottom w:val="0"/>
          <w:divBdr>
            <w:top w:val="none" w:sz="0" w:space="0" w:color="auto"/>
            <w:left w:val="none" w:sz="0" w:space="0" w:color="auto"/>
            <w:bottom w:val="none" w:sz="0" w:space="0" w:color="auto"/>
            <w:right w:val="none" w:sz="0" w:space="0" w:color="auto"/>
          </w:divBdr>
          <w:divsChild>
            <w:div w:id="1584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82">
      <w:bodyDiv w:val="1"/>
      <w:marLeft w:val="0"/>
      <w:marRight w:val="0"/>
      <w:marTop w:val="0"/>
      <w:marBottom w:val="0"/>
      <w:divBdr>
        <w:top w:val="none" w:sz="0" w:space="0" w:color="auto"/>
        <w:left w:val="none" w:sz="0" w:space="0" w:color="auto"/>
        <w:bottom w:val="none" w:sz="0" w:space="0" w:color="auto"/>
        <w:right w:val="none" w:sz="0" w:space="0" w:color="auto"/>
      </w:divBdr>
      <w:divsChild>
        <w:div w:id="542791152">
          <w:marLeft w:val="0"/>
          <w:marRight w:val="0"/>
          <w:marTop w:val="0"/>
          <w:marBottom w:val="0"/>
          <w:divBdr>
            <w:top w:val="none" w:sz="0" w:space="0" w:color="auto"/>
            <w:left w:val="none" w:sz="0" w:space="0" w:color="auto"/>
            <w:bottom w:val="none" w:sz="0" w:space="0" w:color="auto"/>
            <w:right w:val="none" w:sz="0" w:space="0" w:color="auto"/>
          </w:divBdr>
        </w:div>
        <w:div w:id="2046057931">
          <w:marLeft w:val="0"/>
          <w:marRight w:val="0"/>
          <w:marTop w:val="0"/>
          <w:marBottom w:val="0"/>
          <w:divBdr>
            <w:top w:val="none" w:sz="0" w:space="0" w:color="auto"/>
            <w:left w:val="none" w:sz="0" w:space="0" w:color="auto"/>
            <w:bottom w:val="none" w:sz="0" w:space="0" w:color="auto"/>
            <w:right w:val="none" w:sz="0" w:space="0" w:color="auto"/>
          </w:divBdr>
        </w:div>
        <w:div w:id="1340617353">
          <w:marLeft w:val="0"/>
          <w:marRight w:val="0"/>
          <w:marTop w:val="0"/>
          <w:marBottom w:val="0"/>
          <w:divBdr>
            <w:top w:val="none" w:sz="0" w:space="0" w:color="auto"/>
            <w:left w:val="none" w:sz="0" w:space="0" w:color="auto"/>
            <w:bottom w:val="none" w:sz="0" w:space="0" w:color="auto"/>
            <w:right w:val="none" w:sz="0" w:space="0" w:color="auto"/>
          </w:divBdr>
        </w:div>
        <w:div w:id="2004890458">
          <w:marLeft w:val="0"/>
          <w:marRight w:val="0"/>
          <w:marTop w:val="0"/>
          <w:marBottom w:val="0"/>
          <w:divBdr>
            <w:top w:val="none" w:sz="0" w:space="0" w:color="auto"/>
            <w:left w:val="none" w:sz="0" w:space="0" w:color="auto"/>
            <w:bottom w:val="none" w:sz="0" w:space="0" w:color="auto"/>
            <w:right w:val="none" w:sz="0" w:space="0" w:color="auto"/>
          </w:divBdr>
          <w:divsChild>
            <w:div w:id="1022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567">
      <w:bodyDiv w:val="1"/>
      <w:marLeft w:val="0"/>
      <w:marRight w:val="0"/>
      <w:marTop w:val="0"/>
      <w:marBottom w:val="0"/>
      <w:divBdr>
        <w:top w:val="none" w:sz="0" w:space="0" w:color="auto"/>
        <w:left w:val="none" w:sz="0" w:space="0" w:color="auto"/>
        <w:bottom w:val="none" w:sz="0" w:space="0" w:color="auto"/>
        <w:right w:val="none" w:sz="0" w:space="0" w:color="auto"/>
      </w:divBdr>
      <w:divsChild>
        <w:div w:id="655644525">
          <w:marLeft w:val="0"/>
          <w:marRight w:val="1"/>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sChild>
                <w:div w:id="58410491">
                  <w:marLeft w:val="0"/>
                  <w:marRight w:val="1"/>
                  <w:marTop w:val="0"/>
                  <w:marBottom w:val="0"/>
                  <w:divBdr>
                    <w:top w:val="none" w:sz="0" w:space="0" w:color="auto"/>
                    <w:left w:val="none" w:sz="0" w:space="0" w:color="auto"/>
                    <w:bottom w:val="none" w:sz="0" w:space="0" w:color="auto"/>
                    <w:right w:val="none" w:sz="0" w:space="0" w:color="auto"/>
                  </w:divBdr>
                  <w:divsChild>
                    <w:div w:id="1747025619">
                      <w:marLeft w:val="0"/>
                      <w:marRight w:val="0"/>
                      <w:marTop w:val="0"/>
                      <w:marBottom w:val="0"/>
                      <w:divBdr>
                        <w:top w:val="none" w:sz="0" w:space="0" w:color="auto"/>
                        <w:left w:val="none" w:sz="0" w:space="0" w:color="auto"/>
                        <w:bottom w:val="none" w:sz="0" w:space="0" w:color="auto"/>
                        <w:right w:val="none" w:sz="0" w:space="0" w:color="auto"/>
                      </w:divBdr>
                      <w:divsChild>
                        <w:div w:id="980039977">
                          <w:marLeft w:val="0"/>
                          <w:marRight w:val="0"/>
                          <w:marTop w:val="0"/>
                          <w:marBottom w:val="0"/>
                          <w:divBdr>
                            <w:top w:val="none" w:sz="0" w:space="0" w:color="auto"/>
                            <w:left w:val="none" w:sz="0" w:space="0" w:color="auto"/>
                            <w:bottom w:val="none" w:sz="0" w:space="0" w:color="auto"/>
                            <w:right w:val="none" w:sz="0" w:space="0" w:color="auto"/>
                          </w:divBdr>
                          <w:divsChild>
                            <w:div w:id="1017735587">
                              <w:marLeft w:val="0"/>
                              <w:marRight w:val="0"/>
                              <w:marTop w:val="120"/>
                              <w:marBottom w:val="360"/>
                              <w:divBdr>
                                <w:top w:val="none" w:sz="0" w:space="0" w:color="auto"/>
                                <w:left w:val="none" w:sz="0" w:space="0" w:color="auto"/>
                                <w:bottom w:val="none" w:sz="0" w:space="0" w:color="auto"/>
                                <w:right w:val="none" w:sz="0" w:space="0" w:color="auto"/>
                              </w:divBdr>
                              <w:divsChild>
                                <w:div w:id="1071661107">
                                  <w:marLeft w:val="0"/>
                                  <w:marRight w:val="0"/>
                                  <w:marTop w:val="0"/>
                                  <w:marBottom w:val="0"/>
                                  <w:divBdr>
                                    <w:top w:val="none" w:sz="0" w:space="0" w:color="auto"/>
                                    <w:left w:val="none" w:sz="0" w:space="0" w:color="auto"/>
                                    <w:bottom w:val="none" w:sz="0" w:space="0" w:color="auto"/>
                                    <w:right w:val="none" w:sz="0" w:space="0" w:color="auto"/>
                                  </w:divBdr>
                                </w:div>
                                <w:div w:id="177500948">
                                  <w:marLeft w:val="0"/>
                                  <w:marRight w:val="0"/>
                                  <w:marTop w:val="0"/>
                                  <w:marBottom w:val="0"/>
                                  <w:divBdr>
                                    <w:top w:val="none" w:sz="0" w:space="0" w:color="auto"/>
                                    <w:left w:val="none" w:sz="0" w:space="0" w:color="auto"/>
                                    <w:bottom w:val="none" w:sz="0" w:space="0" w:color="auto"/>
                                    <w:right w:val="none" w:sz="0" w:space="0" w:color="auto"/>
                                  </w:divBdr>
                                </w:div>
                                <w:div w:id="24716785">
                                  <w:marLeft w:val="0"/>
                                  <w:marRight w:val="0"/>
                                  <w:marTop w:val="0"/>
                                  <w:marBottom w:val="0"/>
                                  <w:divBdr>
                                    <w:top w:val="none" w:sz="0" w:space="0" w:color="auto"/>
                                    <w:left w:val="none" w:sz="0" w:space="0" w:color="auto"/>
                                    <w:bottom w:val="none" w:sz="0" w:space="0" w:color="auto"/>
                                    <w:right w:val="none" w:sz="0" w:space="0" w:color="auto"/>
                                  </w:divBdr>
                                </w:div>
                                <w:div w:id="715205450">
                                  <w:marLeft w:val="0"/>
                                  <w:marRight w:val="0"/>
                                  <w:marTop w:val="0"/>
                                  <w:marBottom w:val="0"/>
                                  <w:divBdr>
                                    <w:top w:val="none" w:sz="0" w:space="0" w:color="auto"/>
                                    <w:left w:val="none" w:sz="0" w:space="0" w:color="auto"/>
                                    <w:bottom w:val="none" w:sz="0" w:space="0" w:color="auto"/>
                                    <w:right w:val="none" w:sz="0" w:space="0" w:color="auto"/>
                                  </w:divBdr>
                                  <w:divsChild>
                                    <w:div w:id="332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6540">
      <w:bodyDiv w:val="1"/>
      <w:marLeft w:val="0"/>
      <w:marRight w:val="0"/>
      <w:marTop w:val="0"/>
      <w:marBottom w:val="0"/>
      <w:divBdr>
        <w:top w:val="none" w:sz="0" w:space="0" w:color="auto"/>
        <w:left w:val="none" w:sz="0" w:space="0" w:color="auto"/>
        <w:bottom w:val="none" w:sz="0" w:space="0" w:color="auto"/>
        <w:right w:val="none" w:sz="0" w:space="0" w:color="auto"/>
      </w:divBdr>
      <w:divsChild>
        <w:div w:id="1385254884">
          <w:marLeft w:val="0"/>
          <w:marRight w:val="0"/>
          <w:marTop w:val="0"/>
          <w:marBottom w:val="0"/>
          <w:divBdr>
            <w:top w:val="none" w:sz="0" w:space="0" w:color="auto"/>
            <w:left w:val="none" w:sz="0" w:space="0" w:color="auto"/>
            <w:bottom w:val="none" w:sz="0" w:space="0" w:color="auto"/>
            <w:right w:val="none" w:sz="0" w:space="0" w:color="auto"/>
          </w:divBdr>
          <w:divsChild>
            <w:div w:id="1202283999">
              <w:marLeft w:val="0"/>
              <w:marRight w:val="0"/>
              <w:marTop w:val="0"/>
              <w:marBottom w:val="0"/>
              <w:divBdr>
                <w:top w:val="none" w:sz="0" w:space="0" w:color="auto"/>
                <w:left w:val="none" w:sz="0" w:space="0" w:color="auto"/>
                <w:bottom w:val="none" w:sz="0" w:space="0" w:color="auto"/>
                <w:right w:val="none" w:sz="0" w:space="0" w:color="auto"/>
              </w:divBdr>
              <w:divsChild>
                <w:div w:id="1808008417">
                  <w:marLeft w:val="0"/>
                  <w:marRight w:val="-6084"/>
                  <w:marTop w:val="0"/>
                  <w:marBottom w:val="0"/>
                  <w:divBdr>
                    <w:top w:val="none" w:sz="0" w:space="0" w:color="auto"/>
                    <w:left w:val="none" w:sz="0" w:space="0" w:color="auto"/>
                    <w:bottom w:val="none" w:sz="0" w:space="0" w:color="auto"/>
                    <w:right w:val="none" w:sz="0" w:space="0" w:color="auto"/>
                  </w:divBdr>
                  <w:divsChild>
                    <w:div w:id="907114520">
                      <w:marLeft w:val="0"/>
                      <w:marRight w:val="5844"/>
                      <w:marTop w:val="0"/>
                      <w:marBottom w:val="0"/>
                      <w:divBdr>
                        <w:top w:val="none" w:sz="0" w:space="0" w:color="auto"/>
                        <w:left w:val="none" w:sz="0" w:space="0" w:color="auto"/>
                        <w:bottom w:val="none" w:sz="0" w:space="0" w:color="auto"/>
                        <w:right w:val="none" w:sz="0" w:space="0" w:color="auto"/>
                      </w:divBdr>
                      <w:divsChild>
                        <w:div w:id="371809938">
                          <w:marLeft w:val="0"/>
                          <w:marRight w:val="0"/>
                          <w:marTop w:val="0"/>
                          <w:marBottom w:val="0"/>
                          <w:divBdr>
                            <w:top w:val="none" w:sz="0" w:space="0" w:color="auto"/>
                            <w:left w:val="none" w:sz="0" w:space="0" w:color="auto"/>
                            <w:bottom w:val="none" w:sz="0" w:space="0" w:color="auto"/>
                            <w:right w:val="none" w:sz="0" w:space="0" w:color="auto"/>
                          </w:divBdr>
                          <w:divsChild>
                            <w:div w:id="1631204660">
                              <w:marLeft w:val="0"/>
                              <w:marRight w:val="0"/>
                              <w:marTop w:val="120"/>
                              <w:marBottom w:val="360"/>
                              <w:divBdr>
                                <w:top w:val="none" w:sz="0" w:space="0" w:color="auto"/>
                                <w:left w:val="none" w:sz="0" w:space="0" w:color="auto"/>
                                <w:bottom w:val="none" w:sz="0" w:space="0" w:color="auto"/>
                                <w:right w:val="none" w:sz="0" w:space="0" w:color="auto"/>
                              </w:divBdr>
                              <w:divsChild>
                                <w:div w:id="218135413">
                                  <w:marLeft w:val="0"/>
                                  <w:marRight w:val="0"/>
                                  <w:marTop w:val="0"/>
                                  <w:marBottom w:val="0"/>
                                  <w:divBdr>
                                    <w:top w:val="none" w:sz="0" w:space="0" w:color="auto"/>
                                    <w:left w:val="none" w:sz="0" w:space="0" w:color="auto"/>
                                    <w:bottom w:val="none" w:sz="0" w:space="0" w:color="auto"/>
                                    <w:right w:val="none" w:sz="0" w:space="0" w:color="auto"/>
                                  </w:divBdr>
                                </w:div>
                                <w:div w:id="1015038217">
                                  <w:marLeft w:val="0"/>
                                  <w:marRight w:val="0"/>
                                  <w:marTop w:val="0"/>
                                  <w:marBottom w:val="0"/>
                                  <w:divBdr>
                                    <w:top w:val="none" w:sz="0" w:space="0" w:color="auto"/>
                                    <w:left w:val="none" w:sz="0" w:space="0" w:color="auto"/>
                                    <w:bottom w:val="none" w:sz="0" w:space="0" w:color="auto"/>
                                    <w:right w:val="none" w:sz="0" w:space="0" w:color="auto"/>
                                  </w:divBdr>
                                </w:div>
                                <w:div w:id="1552309353">
                                  <w:marLeft w:val="0"/>
                                  <w:marRight w:val="0"/>
                                  <w:marTop w:val="0"/>
                                  <w:marBottom w:val="0"/>
                                  <w:divBdr>
                                    <w:top w:val="none" w:sz="0" w:space="0" w:color="auto"/>
                                    <w:left w:val="none" w:sz="0" w:space="0" w:color="auto"/>
                                    <w:bottom w:val="none" w:sz="0" w:space="0" w:color="auto"/>
                                    <w:right w:val="none" w:sz="0" w:space="0" w:color="auto"/>
                                  </w:divBdr>
                                </w:div>
                                <w:div w:id="1652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5097">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3">
          <w:marLeft w:val="0"/>
          <w:marRight w:val="0"/>
          <w:marTop w:val="0"/>
          <w:marBottom w:val="0"/>
          <w:divBdr>
            <w:top w:val="none" w:sz="0" w:space="0" w:color="auto"/>
            <w:left w:val="none" w:sz="0" w:space="0" w:color="auto"/>
            <w:bottom w:val="none" w:sz="0" w:space="0" w:color="auto"/>
            <w:right w:val="none" w:sz="0" w:space="0" w:color="auto"/>
          </w:divBdr>
        </w:div>
        <w:div w:id="1948196836">
          <w:marLeft w:val="0"/>
          <w:marRight w:val="0"/>
          <w:marTop w:val="0"/>
          <w:marBottom w:val="0"/>
          <w:divBdr>
            <w:top w:val="none" w:sz="0" w:space="0" w:color="auto"/>
            <w:left w:val="none" w:sz="0" w:space="0" w:color="auto"/>
            <w:bottom w:val="none" w:sz="0" w:space="0" w:color="auto"/>
            <w:right w:val="none" w:sz="0" w:space="0" w:color="auto"/>
          </w:divBdr>
        </w:div>
        <w:div w:id="236207780">
          <w:marLeft w:val="0"/>
          <w:marRight w:val="0"/>
          <w:marTop w:val="0"/>
          <w:marBottom w:val="0"/>
          <w:divBdr>
            <w:top w:val="none" w:sz="0" w:space="0" w:color="auto"/>
            <w:left w:val="none" w:sz="0" w:space="0" w:color="auto"/>
            <w:bottom w:val="none" w:sz="0" w:space="0" w:color="auto"/>
            <w:right w:val="none" w:sz="0" w:space="0" w:color="auto"/>
          </w:divBdr>
        </w:div>
        <w:div w:id="1880390858">
          <w:marLeft w:val="0"/>
          <w:marRight w:val="0"/>
          <w:marTop w:val="0"/>
          <w:marBottom w:val="0"/>
          <w:divBdr>
            <w:top w:val="none" w:sz="0" w:space="0" w:color="auto"/>
            <w:left w:val="none" w:sz="0" w:space="0" w:color="auto"/>
            <w:bottom w:val="none" w:sz="0" w:space="0" w:color="auto"/>
            <w:right w:val="none" w:sz="0" w:space="0" w:color="auto"/>
          </w:divBdr>
          <w:divsChild>
            <w:div w:id="6697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0020">
      <w:bodyDiv w:val="1"/>
      <w:marLeft w:val="0"/>
      <w:marRight w:val="0"/>
      <w:marTop w:val="0"/>
      <w:marBottom w:val="0"/>
      <w:divBdr>
        <w:top w:val="none" w:sz="0" w:space="0" w:color="auto"/>
        <w:left w:val="none" w:sz="0" w:space="0" w:color="auto"/>
        <w:bottom w:val="none" w:sz="0" w:space="0" w:color="auto"/>
        <w:right w:val="none" w:sz="0" w:space="0" w:color="auto"/>
      </w:divBdr>
      <w:divsChild>
        <w:div w:id="2049648269">
          <w:marLeft w:val="0"/>
          <w:marRight w:val="0"/>
          <w:marTop w:val="0"/>
          <w:marBottom w:val="0"/>
          <w:divBdr>
            <w:top w:val="none" w:sz="0" w:space="0" w:color="auto"/>
            <w:left w:val="none" w:sz="0" w:space="0" w:color="auto"/>
            <w:bottom w:val="none" w:sz="0" w:space="0" w:color="auto"/>
            <w:right w:val="none" w:sz="0" w:space="0" w:color="auto"/>
          </w:divBdr>
          <w:divsChild>
            <w:div w:id="1039891828">
              <w:marLeft w:val="0"/>
              <w:marRight w:val="0"/>
              <w:marTop w:val="0"/>
              <w:marBottom w:val="0"/>
              <w:divBdr>
                <w:top w:val="none" w:sz="0" w:space="0" w:color="auto"/>
                <w:left w:val="none" w:sz="0" w:space="0" w:color="auto"/>
                <w:bottom w:val="none" w:sz="0" w:space="0" w:color="auto"/>
                <w:right w:val="none" w:sz="0" w:space="0" w:color="auto"/>
              </w:divBdr>
              <w:divsChild>
                <w:div w:id="786654620">
                  <w:marLeft w:val="0"/>
                  <w:marRight w:val="-6084"/>
                  <w:marTop w:val="0"/>
                  <w:marBottom w:val="0"/>
                  <w:divBdr>
                    <w:top w:val="none" w:sz="0" w:space="0" w:color="auto"/>
                    <w:left w:val="none" w:sz="0" w:space="0" w:color="auto"/>
                    <w:bottom w:val="none" w:sz="0" w:space="0" w:color="auto"/>
                    <w:right w:val="none" w:sz="0" w:space="0" w:color="auto"/>
                  </w:divBdr>
                  <w:divsChild>
                    <w:div w:id="1627925572">
                      <w:marLeft w:val="0"/>
                      <w:marRight w:val="5844"/>
                      <w:marTop w:val="0"/>
                      <w:marBottom w:val="0"/>
                      <w:divBdr>
                        <w:top w:val="none" w:sz="0" w:space="0" w:color="auto"/>
                        <w:left w:val="none" w:sz="0" w:space="0" w:color="auto"/>
                        <w:bottom w:val="none" w:sz="0" w:space="0" w:color="auto"/>
                        <w:right w:val="none" w:sz="0" w:space="0" w:color="auto"/>
                      </w:divBdr>
                      <w:divsChild>
                        <w:div w:id="1517042331">
                          <w:marLeft w:val="0"/>
                          <w:marRight w:val="0"/>
                          <w:marTop w:val="0"/>
                          <w:marBottom w:val="0"/>
                          <w:divBdr>
                            <w:top w:val="none" w:sz="0" w:space="0" w:color="auto"/>
                            <w:left w:val="none" w:sz="0" w:space="0" w:color="auto"/>
                            <w:bottom w:val="none" w:sz="0" w:space="0" w:color="auto"/>
                            <w:right w:val="none" w:sz="0" w:space="0" w:color="auto"/>
                          </w:divBdr>
                          <w:divsChild>
                            <w:div w:id="2027973595">
                              <w:marLeft w:val="0"/>
                              <w:marRight w:val="0"/>
                              <w:marTop w:val="120"/>
                              <w:marBottom w:val="360"/>
                              <w:divBdr>
                                <w:top w:val="none" w:sz="0" w:space="0" w:color="auto"/>
                                <w:left w:val="none" w:sz="0" w:space="0" w:color="auto"/>
                                <w:bottom w:val="none" w:sz="0" w:space="0" w:color="auto"/>
                                <w:right w:val="none" w:sz="0" w:space="0" w:color="auto"/>
                              </w:divBdr>
                              <w:divsChild>
                                <w:div w:id="362291794">
                                  <w:marLeft w:val="0"/>
                                  <w:marRight w:val="0"/>
                                  <w:marTop w:val="0"/>
                                  <w:marBottom w:val="0"/>
                                  <w:divBdr>
                                    <w:top w:val="none" w:sz="0" w:space="0" w:color="auto"/>
                                    <w:left w:val="none" w:sz="0" w:space="0" w:color="auto"/>
                                    <w:bottom w:val="none" w:sz="0" w:space="0" w:color="auto"/>
                                    <w:right w:val="none" w:sz="0" w:space="0" w:color="auto"/>
                                  </w:divBdr>
                                </w:div>
                                <w:div w:id="945043540">
                                  <w:marLeft w:val="0"/>
                                  <w:marRight w:val="0"/>
                                  <w:marTop w:val="0"/>
                                  <w:marBottom w:val="0"/>
                                  <w:divBdr>
                                    <w:top w:val="none" w:sz="0" w:space="0" w:color="auto"/>
                                    <w:left w:val="none" w:sz="0" w:space="0" w:color="auto"/>
                                    <w:bottom w:val="none" w:sz="0" w:space="0" w:color="auto"/>
                                    <w:right w:val="none" w:sz="0" w:space="0" w:color="auto"/>
                                  </w:divBdr>
                                </w:div>
                                <w:div w:id="1566645370">
                                  <w:marLeft w:val="0"/>
                                  <w:marRight w:val="0"/>
                                  <w:marTop w:val="0"/>
                                  <w:marBottom w:val="0"/>
                                  <w:divBdr>
                                    <w:top w:val="none" w:sz="0" w:space="0" w:color="auto"/>
                                    <w:left w:val="none" w:sz="0" w:space="0" w:color="auto"/>
                                    <w:bottom w:val="none" w:sz="0" w:space="0" w:color="auto"/>
                                    <w:right w:val="none" w:sz="0" w:space="0" w:color="auto"/>
                                  </w:divBdr>
                                </w:div>
                                <w:div w:id="20622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8958">
      <w:bodyDiv w:val="1"/>
      <w:marLeft w:val="0"/>
      <w:marRight w:val="0"/>
      <w:marTop w:val="0"/>
      <w:marBottom w:val="0"/>
      <w:divBdr>
        <w:top w:val="none" w:sz="0" w:space="0" w:color="auto"/>
        <w:left w:val="none" w:sz="0" w:space="0" w:color="auto"/>
        <w:bottom w:val="none" w:sz="0" w:space="0" w:color="auto"/>
        <w:right w:val="none" w:sz="0" w:space="0" w:color="auto"/>
      </w:divBdr>
      <w:divsChild>
        <w:div w:id="1740784118">
          <w:marLeft w:val="0"/>
          <w:marRight w:val="0"/>
          <w:marTop w:val="0"/>
          <w:marBottom w:val="0"/>
          <w:divBdr>
            <w:top w:val="none" w:sz="0" w:space="0" w:color="auto"/>
            <w:left w:val="none" w:sz="0" w:space="0" w:color="auto"/>
            <w:bottom w:val="none" w:sz="0" w:space="0" w:color="auto"/>
            <w:right w:val="none" w:sz="0" w:space="0" w:color="auto"/>
          </w:divBdr>
        </w:div>
      </w:divsChild>
    </w:div>
    <w:div w:id="183446459">
      <w:bodyDiv w:val="1"/>
      <w:marLeft w:val="0"/>
      <w:marRight w:val="0"/>
      <w:marTop w:val="0"/>
      <w:marBottom w:val="0"/>
      <w:divBdr>
        <w:top w:val="none" w:sz="0" w:space="0" w:color="auto"/>
        <w:left w:val="none" w:sz="0" w:space="0" w:color="auto"/>
        <w:bottom w:val="none" w:sz="0" w:space="0" w:color="auto"/>
        <w:right w:val="none" w:sz="0" w:space="0" w:color="auto"/>
      </w:divBdr>
      <w:divsChild>
        <w:div w:id="1122263564">
          <w:marLeft w:val="0"/>
          <w:marRight w:val="0"/>
          <w:marTop w:val="0"/>
          <w:marBottom w:val="0"/>
          <w:divBdr>
            <w:top w:val="none" w:sz="0" w:space="0" w:color="auto"/>
            <w:left w:val="none" w:sz="0" w:space="0" w:color="auto"/>
            <w:bottom w:val="none" w:sz="0" w:space="0" w:color="auto"/>
            <w:right w:val="none" w:sz="0" w:space="0" w:color="auto"/>
          </w:divBdr>
        </w:div>
      </w:divsChild>
    </w:div>
    <w:div w:id="183986697">
      <w:bodyDiv w:val="1"/>
      <w:marLeft w:val="0"/>
      <w:marRight w:val="0"/>
      <w:marTop w:val="0"/>
      <w:marBottom w:val="0"/>
      <w:divBdr>
        <w:top w:val="none" w:sz="0" w:space="0" w:color="auto"/>
        <w:left w:val="none" w:sz="0" w:space="0" w:color="auto"/>
        <w:bottom w:val="none" w:sz="0" w:space="0" w:color="auto"/>
        <w:right w:val="none" w:sz="0" w:space="0" w:color="auto"/>
      </w:divBdr>
      <w:divsChild>
        <w:div w:id="1821577424">
          <w:marLeft w:val="0"/>
          <w:marRight w:val="0"/>
          <w:marTop w:val="0"/>
          <w:marBottom w:val="0"/>
          <w:divBdr>
            <w:top w:val="none" w:sz="0" w:space="0" w:color="auto"/>
            <w:left w:val="none" w:sz="0" w:space="0" w:color="auto"/>
            <w:bottom w:val="none" w:sz="0" w:space="0" w:color="auto"/>
            <w:right w:val="none" w:sz="0" w:space="0" w:color="auto"/>
          </w:divBdr>
        </w:div>
        <w:div w:id="2088961840">
          <w:marLeft w:val="0"/>
          <w:marRight w:val="0"/>
          <w:marTop w:val="0"/>
          <w:marBottom w:val="0"/>
          <w:divBdr>
            <w:top w:val="none" w:sz="0" w:space="0" w:color="auto"/>
            <w:left w:val="none" w:sz="0" w:space="0" w:color="auto"/>
            <w:bottom w:val="none" w:sz="0" w:space="0" w:color="auto"/>
            <w:right w:val="none" w:sz="0" w:space="0" w:color="auto"/>
          </w:divBdr>
        </w:div>
        <w:div w:id="1081370838">
          <w:marLeft w:val="0"/>
          <w:marRight w:val="0"/>
          <w:marTop w:val="0"/>
          <w:marBottom w:val="0"/>
          <w:divBdr>
            <w:top w:val="none" w:sz="0" w:space="0" w:color="auto"/>
            <w:left w:val="none" w:sz="0" w:space="0" w:color="auto"/>
            <w:bottom w:val="none" w:sz="0" w:space="0" w:color="auto"/>
            <w:right w:val="none" w:sz="0" w:space="0" w:color="auto"/>
          </w:divBdr>
        </w:div>
        <w:div w:id="1858806196">
          <w:marLeft w:val="0"/>
          <w:marRight w:val="0"/>
          <w:marTop w:val="0"/>
          <w:marBottom w:val="0"/>
          <w:divBdr>
            <w:top w:val="none" w:sz="0" w:space="0" w:color="auto"/>
            <w:left w:val="none" w:sz="0" w:space="0" w:color="auto"/>
            <w:bottom w:val="none" w:sz="0" w:space="0" w:color="auto"/>
            <w:right w:val="none" w:sz="0" w:space="0" w:color="auto"/>
          </w:divBdr>
        </w:div>
      </w:divsChild>
    </w:div>
    <w:div w:id="194462695">
      <w:bodyDiv w:val="1"/>
      <w:marLeft w:val="0"/>
      <w:marRight w:val="0"/>
      <w:marTop w:val="0"/>
      <w:marBottom w:val="0"/>
      <w:divBdr>
        <w:top w:val="none" w:sz="0" w:space="0" w:color="auto"/>
        <w:left w:val="none" w:sz="0" w:space="0" w:color="auto"/>
        <w:bottom w:val="none" w:sz="0" w:space="0" w:color="auto"/>
        <w:right w:val="none" w:sz="0" w:space="0" w:color="auto"/>
      </w:divBdr>
      <w:divsChild>
        <w:div w:id="1566141367">
          <w:marLeft w:val="0"/>
          <w:marRight w:val="0"/>
          <w:marTop w:val="0"/>
          <w:marBottom w:val="0"/>
          <w:divBdr>
            <w:top w:val="none" w:sz="0" w:space="0" w:color="auto"/>
            <w:left w:val="none" w:sz="0" w:space="0" w:color="auto"/>
            <w:bottom w:val="none" w:sz="0" w:space="0" w:color="auto"/>
            <w:right w:val="none" w:sz="0" w:space="0" w:color="auto"/>
          </w:divBdr>
        </w:div>
        <w:div w:id="2027098961">
          <w:marLeft w:val="0"/>
          <w:marRight w:val="0"/>
          <w:marTop w:val="0"/>
          <w:marBottom w:val="0"/>
          <w:divBdr>
            <w:top w:val="none" w:sz="0" w:space="0" w:color="auto"/>
            <w:left w:val="none" w:sz="0" w:space="0" w:color="auto"/>
            <w:bottom w:val="none" w:sz="0" w:space="0" w:color="auto"/>
            <w:right w:val="none" w:sz="0" w:space="0" w:color="auto"/>
          </w:divBdr>
        </w:div>
      </w:divsChild>
    </w:div>
    <w:div w:id="195847421">
      <w:bodyDiv w:val="1"/>
      <w:marLeft w:val="0"/>
      <w:marRight w:val="0"/>
      <w:marTop w:val="0"/>
      <w:marBottom w:val="0"/>
      <w:divBdr>
        <w:top w:val="none" w:sz="0" w:space="0" w:color="auto"/>
        <w:left w:val="none" w:sz="0" w:space="0" w:color="auto"/>
        <w:bottom w:val="none" w:sz="0" w:space="0" w:color="auto"/>
        <w:right w:val="none" w:sz="0" w:space="0" w:color="auto"/>
      </w:divBdr>
      <w:divsChild>
        <w:div w:id="1960336287">
          <w:marLeft w:val="0"/>
          <w:marRight w:val="0"/>
          <w:marTop w:val="0"/>
          <w:marBottom w:val="0"/>
          <w:divBdr>
            <w:top w:val="none" w:sz="0" w:space="0" w:color="auto"/>
            <w:left w:val="none" w:sz="0" w:space="0" w:color="auto"/>
            <w:bottom w:val="none" w:sz="0" w:space="0" w:color="auto"/>
            <w:right w:val="none" w:sz="0" w:space="0" w:color="auto"/>
          </w:divBdr>
          <w:divsChild>
            <w:div w:id="1691905672">
              <w:marLeft w:val="0"/>
              <w:marRight w:val="0"/>
              <w:marTop w:val="0"/>
              <w:marBottom w:val="0"/>
              <w:divBdr>
                <w:top w:val="none" w:sz="0" w:space="0" w:color="auto"/>
                <w:left w:val="none" w:sz="0" w:space="0" w:color="auto"/>
                <w:bottom w:val="none" w:sz="0" w:space="0" w:color="auto"/>
                <w:right w:val="none" w:sz="0" w:space="0" w:color="auto"/>
              </w:divBdr>
              <w:divsChild>
                <w:div w:id="1591965744">
                  <w:marLeft w:val="0"/>
                  <w:marRight w:val="-6084"/>
                  <w:marTop w:val="0"/>
                  <w:marBottom w:val="0"/>
                  <w:divBdr>
                    <w:top w:val="none" w:sz="0" w:space="0" w:color="auto"/>
                    <w:left w:val="none" w:sz="0" w:space="0" w:color="auto"/>
                    <w:bottom w:val="none" w:sz="0" w:space="0" w:color="auto"/>
                    <w:right w:val="none" w:sz="0" w:space="0" w:color="auto"/>
                  </w:divBdr>
                  <w:divsChild>
                    <w:div w:id="833103960">
                      <w:marLeft w:val="0"/>
                      <w:marRight w:val="5844"/>
                      <w:marTop w:val="0"/>
                      <w:marBottom w:val="0"/>
                      <w:divBdr>
                        <w:top w:val="none" w:sz="0" w:space="0" w:color="auto"/>
                        <w:left w:val="none" w:sz="0" w:space="0" w:color="auto"/>
                        <w:bottom w:val="none" w:sz="0" w:space="0" w:color="auto"/>
                        <w:right w:val="none" w:sz="0" w:space="0" w:color="auto"/>
                      </w:divBdr>
                      <w:divsChild>
                        <w:div w:id="254486492">
                          <w:marLeft w:val="0"/>
                          <w:marRight w:val="0"/>
                          <w:marTop w:val="0"/>
                          <w:marBottom w:val="0"/>
                          <w:divBdr>
                            <w:top w:val="none" w:sz="0" w:space="0" w:color="auto"/>
                            <w:left w:val="none" w:sz="0" w:space="0" w:color="auto"/>
                            <w:bottom w:val="none" w:sz="0" w:space="0" w:color="auto"/>
                            <w:right w:val="none" w:sz="0" w:space="0" w:color="auto"/>
                          </w:divBdr>
                          <w:divsChild>
                            <w:div w:id="1537617386">
                              <w:marLeft w:val="0"/>
                              <w:marRight w:val="0"/>
                              <w:marTop w:val="120"/>
                              <w:marBottom w:val="360"/>
                              <w:divBdr>
                                <w:top w:val="none" w:sz="0" w:space="0" w:color="auto"/>
                                <w:left w:val="none" w:sz="0" w:space="0" w:color="auto"/>
                                <w:bottom w:val="none" w:sz="0" w:space="0" w:color="auto"/>
                                <w:right w:val="none" w:sz="0" w:space="0" w:color="auto"/>
                              </w:divBdr>
                              <w:divsChild>
                                <w:div w:id="401566284">
                                  <w:marLeft w:val="0"/>
                                  <w:marRight w:val="0"/>
                                  <w:marTop w:val="0"/>
                                  <w:marBottom w:val="0"/>
                                  <w:divBdr>
                                    <w:top w:val="none" w:sz="0" w:space="0" w:color="auto"/>
                                    <w:left w:val="none" w:sz="0" w:space="0" w:color="auto"/>
                                    <w:bottom w:val="none" w:sz="0" w:space="0" w:color="auto"/>
                                    <w:right w:val="none" w:sz="0" w:space="0" w:color="auto"/>
                                  </w:divBdr>
                                </w:div>
                                <w:div w:id="439228286">
                                  <w:marLeft w:val="0"/>
                                  <w:marRight w:val="0"/>
                                  <w:marTop w:val="0"/>
                                  <w:marBottom w:val="0"/>
                                  <w:divBdr>
                                    <w:top w:val="none" w:sz="0" w:space="0" w:color="auto"/>
                                    <w:left w:val="none" w:sz="0" w:space="0" w:color="auto"/>
                                    <w:bottom w:val="none" w:sz="0" w:space="0" w:color="auto"/>
                                    <w:right w:val="none" w:sz="0" w:space="0" w:color="auto"/>
                                  </w:divBdr>
                                </w:div>
                                <w:div w:id="1290472156">
                                  <w:marLeft w:val="0"/>
                                  <w:marRight w:val="0"/>
                                  <w:marTop w:val="0"/>
                                  <w:marBottom w:val="0"/>
                                  <w:divBdr>
                                    <w:top w:val="none" w:sz="0" w:space="0" w:color="auto"/>
                                    <w:left w:val="none" w:sz="0" w:space="0" w:color="auto"/>
                                    <w:bottom w:val="none" w:sz="0" w:space="0" w:color="auto"/>
                                    <w:right w:val="none" w:sz="0" w:space="0" w:color="auto"/>
                                  </w:divBdr>
                                </w:div>
                                <w:div w:id="212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7712">
      <w:bodyDiv w:val="1"/>
      <w:marLeft w:val="0"/>
      <w:marRight w:val="0"/>
      <w:marTop w:val="0"/>
      <w:marBottom w:val="0"/>
      <w:divBdr>
        <w:top w:val="none" w:sz="0" w:space="0" w:color="auto"/>
        <w:left w:val="none" w:sz="0" w:space="0" w:color="auto"/>
        <w:bottom w:val="none" w:sz="0" w:space="0" w:color="auto"/>
        <w:right w:val="none" w:sz="0" w:space="0" w:color="auto"/>
      </w:divBdr>
      <w:divsChild>
        <w:div w:id="479344394">
          <w:marLeft w:val="0"/>
          <w:marRight w:val="0"/>
          <w:marTop w:val="0"/>
          <w:marBottom w:val="0"/>
          <w:divBdr>
            <w:top w:val="none" w:sz="0" w:space="0" w:color="auto"/>
            <w:left w:val="none" w:sz="0" w:space="0" w:color="auto"/>
            <w:bottom w:val="none" w:sz="0" w:space="0" w:color="auto"/>
            <w:right w:val="none" w:sz="0" w:space="0" w:color="auto"/>
          </w:divBdr>
        </w:div>
        <w:div w:id="750128790">
          <w:marLeft w:val="0"/>
          <w:marRight w:val="0"/>
          <w:marTop w:val="0"/>
          <w:marBottom w:val="0"/>
          <w:divBdr>
            <w:top w:val="none" w:sz="0" w:space="0" w:color="auto"/>
            <w:left w:val="none" w:sz="0" w:space="0" w:color="auto"/>
            <w:bottom w:val="none" w:sz="0" w:space="0" w:color="auto"/>
            <w:right w:val="none" w:sz="0" w:space="0" w:color="auto"/>
          </w:divBdr>
        </w:div>
      </w:divsChild>
    </w:div>
    <w:div w:id="198320562">
      <w:bodyDiv w:val="1"/>
      <w:marLeft w:val="0"/>
      <w:marRight w:val="0"/>
      <w:marTop w:val="0"/>
      <w:marBottom w:val="0"/>
      <w:divBdr>
        <w:top w:val="none" w:sz="0" w:space="0" w:color="auto"/>
        <w:left w:val="none" w:sz="0" w:space="0" w:color="auto"/>
        <w:bottom w:val="none" w:sz="0" w:space="0" w:color="auto"/>
        <w:right w:val="none" w:sz="0" w:space="0" w:color="auto"/>
      </w:divBdr>
      <w:divsChild>
        <w:div w:id="2139566617">
          <w:marLeft w:val="0"/>
          <w:marRight w:val="0"/>
          <w:marTop w:val="0"/>
          <w:marBottom w:val="0"/>
          <w:divBdr>
            <w:top w:val="none" w:sz="0" w:space="0" w:color="auto"/>
            <w:left w:val="none" w:sz="0" w:space="0" w:color="auto"/>
            <w:bottom w:val="none" w:sz="0" w:space="0" w:color="auto"/>
            <w:right w:val="none" w:sz="0" w:space="0" w:color="auto"/>
          </w:divBdr>
        </w:div>
        <w:div w:id="2006088037">
          <w:marLeft w:val="0"/>
          <w:marRight w:val="0"/>
          <w:marTop w:val="0"/>
          <w:marBottom w:val="0"/>
          <w:divBdr>
            <w:top w:val="none" w:sz="0" w:space="0" w:color="auto"/>
            <w:left w:val="none" w:sz="0" w:space="0" w:color="auto"/>
            <w:bottom w:val="none" w:sz="0" w:space="0" w:color="auto"/>
            <w:right w:val="none" w:sz="0" w:space="0" w:color="auto"/>
          </w:divBdr>
        </w:div>
        <w:div w:id="1450199929">
          <w:marLeft w:val="0"/>
          <w:marRight w:val="0"/>
          <w:marTop w:val="0"/>
          <w:marBottom w:val="0"/>
          <w:divBdr>
            <w:top w:val="none" w:sz="0" w:space="0" w:color="auto"/>
            <w:left w:val="none" w:sz="0" w:space="0" w:color="auto"/>
            <w:bottom w:val="none" w:sz="0" w:space="0" w:color="auto"/>
            <w:right w:val="none" w:sz="0" w:space="0" w:color="auto"/>
          </w:divBdr>
        </w:div>
        <w:div w:id="1816796996">
          <w:marLeft w:val="0"/>
          <w:marRight w:val="0"/>
          <w:marTop w:val="0"/>
          <w:marBottom w:val="0"/>
          <w:divBdr>
            <w:top w:val="none" w:sz="0" w:space="0" w:color="auto"/>
            <w:left w:val="none" w:sz="0" w:space="0" w:color="auto"/>
            <w:bottom w:val="none" w:sz="0" w:space="0" w:color="auto"/>
            <w:right w:val="none" w:sz="0" w:space="0" w:color="auto"/>
          </w:divBdr>
        </w:div>
      </w:divsChild>
    </w:div>
    <w:div w:id="198779608">
      <w:bodyDiv w:val="1"/>
      <w:marLeft w:val="0"/>
      <w:marRight w:val="0"/>
      <w:marTop w:val="0"/>
      <w:marBottom w:val="0"/>
      <w:divBdr>
        <w:top w:val="none" w:sz="0" w:space="0" w:color="auto"/>
        <w:left w:val="none" w:sz="0" w:space="0" w:color="auto"/>
        <w:bottom w:val="none" w:sz="0" w:space="0" w:color="auto"/>
        <w:right w:val="none" w:sz="0" w:space="0" w:color="auto"/>
      </w:divBdr>
      <w:divsChild>
        <w:div w:id="1407723406">
          <w:marLeft w:val="0"/>
          <w:marRight w:val="0"/>
          <w:marTop w:val="0"/>
          <w:marBottom w:val="0"/>
          <w:divBdr>
            <w:top w:val="none" w:sz="0" w:space="0" w:color="auto"/>
            <w:left w:val="none" w:sz="0" w:space="0" w:color="auto"/>
            <w:bottom w:val="none" w:sz="0" w:space="0" w:color="auto"/>
            <w:right w:val="none" w:sz="0" w:space="0" w:color="auto"/>
          </w:divBdr>
          <w:divsChild>
            <w:div w:id="125583150">
              <w:marLeft w:val="0"/>
              <w:marRight w:val="0"/>
              <w:marTop w:val="0"/>
              <w:marBottom w:val="0"/>
              <w:divBdr>
                <w:top w:val="none" w:sz="0" w:space="0" w:color="auto"/>
                <w:left w:val="none" w:sz="0" w:space="0" w:color="auto"/>
                <w:bottom w:val="none" w:sz="0" w:space="0" w:color="auto"/>
                <w:right w:val="none" w:sz="0" w:space="0" w:color="auto"/>
              </w:divBdr>
              <w:divsChild>
                <w:div w:id="1249847362">
                  <w:marLeft w:val="0"/>
                  <w:marRight w:val="0"/>
                  <w:marTop w:val="0"/>
                  <w:marBottom w:val="0"/>
                  <w:divBdr>
                    <w:top w:val="none" w:sz="0" w:space="0" w:color="auto"/>
                    <w:left w:val="none" w:sz="0" w:space="0" w:color="auto"/>
                    <w:bottom w:val="none" w:sz="0" w:space="0" w:color="auto"/>
                    <w:right w:val="none" w:sz="0" w:space="0" w:color="auto"/>
                  </w:divBdr>
                  <w:divsChild>
                    <w:div w:id="344745846">
                      <w:marLeft w:val="0"/>
                      <w:marRight w:val="0"/>
                      <w:marTop w:val="0"/>
                      <w:marBottom w:val="0"/>
                      <w:divBdr>
                        <w:top w:val="none" w:sz="0" w:space="0" w:color="auto"/>
                        <w:left w:val="none" w:sz="0" w:space="0" w:color="auto"/>
                        <w:bottom w:val="none" w:sz="0" w:space="0" w:color="auto"/>
                        <w:right w:val="none" w:sz="0" w:space="0" w:color="auto"/>
                      </w:divBdr>
                      <w:divsChild>
                        <w:div w:id="1342899060">
                          <w:marLeft w:val="0"/>
                          <w:marRight w:val="0"/>
                          <w:marTop w:val="0"/>
                          <w:marBottom w:val="0"/>
                          <w:divBdr>
                            <w:top w:val="none" w:sz="0" w:space="0" w:color="auto"/>
                            <w:left w:val="none" w:sz="0" w:space="0" w:color="auto"/>
                            <w:bottom w:val="none" w:sz="0" w:space="0" w:color="auto"/>
                            <w:right w:val="none" w:sz="0" w:space="0" w:color="auto"/>
                          </w:divBdr>
                          <w:divsChild>
                            <w:div w:id="1801416293">
                              <w:marLeft w:val="0"/>
                              <w:marRight w:val="0"/>
                              <w:marTop w:val="0"/>
                              <w:marBottom w:val="0"/>
                              <w:divBdr>
                                <w:top w:val="none" w:sz="0" w:space="0" w:color="auto"/>
                                <w:left w:val="none" w:sz="0" w:space="0" w:color="auto"/>
                                <w:bottom w:val="none" w:sz="0" w:space="0" w:color="auto"/>
                                <w:right w:val="none" w:sz="0" w:space="0" w:color="auto"/>
                              </w:divBdr>
                              <w:divsChild>
                                <w:div w:id="458302269">
                                  <w:marLeft w:val="0"/>
                                  <w:marRight w:val="0"/>
                                  <w:marTop w:val="0"/>
                                  <w:marBottom w:val="0"/>
                                  <w:divBdr>
                                    <w:top w:val="none" w:sz="0" w:space="0" w:color="auto"/>
                                    <w:left w:val="none" w:sz="0" w:space="0" w:color="auto"/>
                                    <w:bottom w:val="none" w:sz="0" w:space="0" w:color="auto"/>
                                    <w:right w:val="none" w:sz="0" w:space="0" w:color="auto"/>
                                  </w:divBdr>
                                  <w:divsChild>
                                    <w:div w:id="890650009">
                                      <w:marLeft w:val="0"/>
                                      <w:marRight w:val="0"/>
                                      <w:marTop w:val="0"/>
                                      <w:marBottom w:val="0"/>
                                      <w:divBdr>
                                        <w:top w:val="none" w:sz="0" w:space="0" w:color="auto"/>
                                        <w:left w:val="none" w:sz="0" w:space="0" w:color="auto"/>
                                        <w:bottom w:val="none" w:sz="0" w:space="0" w:color="auto"/>
                                        <w:right w:val="none" w:sz="0" w:space="0" w:color="auto"/>
                                      </w:divBdr>
                                    </w:div>
                                    <w:div w:id="1109741217">
                                      <w:marLeft w:val="0"/>
                                      <w:marRight w:val="0"/>
                                      <w:marTop w:val="0"/>
                                      <w:marBottom w:val="0"/>
                                      <w:divBdr>
                                        <w:top w:val="none" w:sz="0" w:space="0" w:color="auto"/>
                                        <w:left w:val="none" w:sz="0" w:space="0" w:color="auto"/>
                                        <w:bottom w:val="none" w:sz="0" w:space="0" w:color="auto"/>
                                        <w:right w:val="none" w:sz="0" w:space="0" w:color="auto"/>
                                      </w:divBdr>
                                    </w:div>
                                    <w:div w:id="1303001460">
                                      <w:marLeft w:val="0"/>
                                      <w:marRight w:val="0"/>
                                      <w:marTop w:val="0"/>
                                      <w:marBottom w:val="0"/>
                                      <w:divBdr>
                                        <w:top w:val="none" w:sz="0" w:space="0" w:color="auto"/>
                                        <w:left w:val="none" w:sz="0" w:space="0" w:color="auto"/>
                                        <w:bottom w:val="none" w:sz="0" w:space="0" w:color="auto"/>
                                        <w:right w:val="none" w:sz="0" w:space="0" w:color="auto"/>
                                      </w:divBdr>
                                    </w:div>
                                    <w:div w:id="19969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13">
          <w:marLeft w:val="0"/>
          <w:marRight w:val="0"/>
          <w:marTop w:val="0"/>
          <w:marBottom w:val="0"/>
          <w:divBdr>
            <w:top w:val="none" w:sz="0" w:space="0" w:color="auto"/>
            <w:left w:val="none" w:sz="0" w:space="0" w:color="auto"/>
            <w:bottom w:val="none" w:sz="0" w:space="0" w:color="auto"/>
            <w:right w:val="none" w:sz="0" w:space="0" w:color="auto"/>
          </w:divBdr>
        </w:div>
      </w:divsChild>
    </w:div>
    <w:div w:id="202061007">
      <w:bodyDiv w:val="1"/>
      <w:marLeft w:val="0"/>
      <w:marRight w:val="0"/>
      <w:marTop w:val="0"/>
      <w:marBottom w:val="0"/>
      <w:divBdr>
        <w:top w:val="none" w:sz="0" w:space="0" w:color="auto"/>
        <w:left w:val="none" w:sz="0" w:space="0" w:color="auto"/>
        <w:bottom w:val="none" w:sz="0" w:space="0" w:color="auto"/>
        <w:right w:val="none" w:sz="0" w:space="0" w:color="auto"/>
      </w:divBdr>
      <w:divsChild>
        <w:div w:id="1121455811">
          <w:marLeft w:val="0"/>
          <w:marRight w:val="0"/>
          <w:marTop w:val="0"/>
          <w:marBottom w:val="0"/>
          <w:divBdr>
            <w:top w:val="none" w:sz="0" w:space="0" w:color="auto"/>
            <w:left w:val="none" w:sz="0" w:space="0" w:color="auto"/>
            <w:bottom w:val="none" w:sz="0" w:space="0" w:color="auto"/>
            <w:right w:val="none" w:sz="0" w:space="0" w:color="auto"/>
          </w:divBdr>
        </w:div>
        <w:div w:id="1319265017">
          <w:marLeft w:val="0"/>
          <w:marRight w:val="0"/>
          <w:marTop w:val="0"/>
          <w:marBottom w:val="0"/>
          <w:divBdr>
            <w:top w:val="none" w:sz="0" w:space="0" w:color="auto"/>
            <w:left w:val="none" w:sz="0" w:space="0" w:color="auto"/>
            <w:bottom w:val="none" w:sz="0" w:space="0" w:color="auto"/>
            <w:right w:val="none" w:sz="0" w:space="0" w:color="auto"/>
          </w:divBdr>
        </w:div>
        <w:div w:id="1363823304">
          <w:marLeft w:val="0"/>
          <w:marRight w:val="0"/>
          <w:marTop w:val="0"/>
          <w:marBottom w:val="0"/>
          <w:divBdr>
            <w:top w:val="none" w:sz="0" w:space="0" w:color="auto"/>
            <w:left w:val="none" w:sz="0" w:space="0" w:color="auto"/>
            <w:bottom w:val="none" w:sz="0" w:space="0" w:color="auto"/>
            <w:right w:val="none" w:sz="0" w:space="0" w:color="auto"/>
          </w:divBdr>
        </w:div>
        <w:div w:id="1540162625">
          <w:marLeft w:val="0"/>
          <w:marRight w:val="0"/>
          <w:marTop w:val="0"/>
          <w:marBottom w:val="0"/>
          <w:divBdr>
            <w:top w:val="none" w:sz="0" w:space="0" w:color="auto"/>
            <w:left w:val="none" w:sz="0" w:space="0" w:color="auto"/>
            <w:bottom w:val="none" w:sz="0" w:space="0" w:color="auto"/>
            <w:right w:val="none" w:sz="0" w:space="0" w:color="auto"/>
          </w:divBdr>
        </w:div>
        <w:div w:id="2102215106">
          <w:marLeft w:val="0"/>
          <w:marRight w:val="0"/>
          <w:marTop w:val="0"/>
          <w:marBottom w:val="0"/>
          <w:divBdr>
            <w:top w:val="none" w:sz="0" w:space="0" w:color="auto"/>
            <w:left w:val="none" w:sz="0" w:space="0" w:color="auto"/>
            <w:bottom w:val="none" w:sz="0" w:space="0" w:color="auto"/>
            <w:right w:val="none" w:sz="0" w:space="0" w:color="auto"/>
          </w:divBdr>
        </w:div>
      </w:divsChild>
    </w:div>
    <w:div w:id="202910738">
      <w:bodyDiv w:val="1"/>
      <w:marLeft w:val="0"/>
      <w:marRight w:val="0"/>
      <w:marTop w:val="0"/>
      <w:marBottom w:val="0"/>
      <w:divBdr>
        <w:top w:val="none" w:sz="0" w:space="0" w:color="auto"/>
        <w:left w:val="none" w:sz="0" w:space="0" w:color="auto"/>
        <w:bottom w:val="none" w:sz="0" w:space="0" w:color="auto"/>
        <w:right w:val="none" w:sz="0" w:space="0" w:color="auto"/>
      </w:divBdr>
      <w:divsChild>
        <w:div w:id="2095320762">
          <w:marLeft w:val="0"/>
          <w:marRight w:val="1"/>
          <w:marTop w:val="0"/>
          <w:marBottom w:val="0"/>
          <w:divBdr>
            <w:top w:val="none" w:sz="0" w:space="0" w:color="auto"/>
            <w:left w:val="none" w:sz="0" w:space="0" w:color="auto"/>
            <w:bottom w:val="none" w:sz="0" w:space="0" w:color="auto"/>
            <w:right w:val="none" w:sz="0" w:space="0" w:color="auto"/>
          </w:divBdr>
          <w:divsChild>
            <w:div w:id="699670063">
              <w:marLeft w:val="0"/>
              <w:marRight w:val="0"/>
              <w:marTop w:val="0"/>
              <w:marBottom w:val="0"/>
              <w:divBdr>
                <w:top w:val="none" w:sz="0" w:space="0" w:color="auto"/>
                <w:left w:val="none" w:sz="0" w:space="0" w:color="auto"/>
                <w:bottom w:val="none" w:sz="0" w:space="0" w:color="auto"/>
                <w:right w:val="none" w:sz="0" w:space="0" w:color="auto"/>
              </w:divBdr>
              <w:divsChild>
                <w:div w:id="52891456">
                  <w:marLeft w:val="0"/>
                  <w:marRight w:val="1"/>
                  <w:marTop w:val="0"/>
                  <w:marBottom w:val="0"/>
                  <w:divBdr>
                    <w:top w:val="none" w:sz="0" w:space="0" w:color="auto"/>
                    <w:left w:val="none" w:sz="0" w:space="0" w:color="auto"/>
                    <w:bottom w:val="none" w:sz="0" w:space="0" w:color="auto"/>
                    <w:right w:val="none" w:sz="0" w:space="0" w:color="auto"/>
                  </w:divBdr>
                  <w:divsChild>
                    <w:div w:id="1617171784">
                      <w:marLeft w:val="0"/>
                      <w:marRight w:val="0"/>
                      <w:marTop w:val="0"/>
                      <w:marBottom w:val="0"/>
                      <w:divBdr>
                        <w:top w:val="none" w:sz="0" w:space="0" w:color="auto"/>
                        <w:left w:val="none" w:sz="0" w:space="0" w:color="auto"/>
                        <w:bottom w:val="none" w:sz="0" w:space="0" w:color="auto"/>
                        <w:right w:val="none" w:sz="0" w:space="0" w:color="auto"/>
                      </w:divBdr>
                      <w:divsChild>
                        <w:div w:id="733700719">
                          <w:marLeft w:val="0"/>
                          <w:marRight w:val="0"/>
                          <w:marTop w:val="0"/>
                          <w:marBottom w:val="0"/>
                          <w:divBdr>
                            <w:top w:val="none" w:sz="0" w:space="0" w:color="auto"/>
                            <w:left w:val="none" w:sz="0" w:space="0" w:color="auto"/>
                            <w:bottom w:val="none" w:sz="0" w:space="0" w:color="auto"/>
                            <w:right w:val="none" w:sz="0" w:space="0" w:color="auto"/>
                          </w:divBdr>
                          <w:divsChild>
                            <w:div w:id="1908494199">
                              <w:marLeft w:val="0"/>
                              <w:marRight w:val="0"/>
                              <w:marTop w:val="120"/>
                              <w:marBottom w:val="360"/>
                              <w:divBdr>
                                <w:top w:val="none" w:sz="0" w:space="0" w:color="auto"/>
                                <w:left w:val="none" w:sz="0" w:space="0" w:color="auto"/>
                                <w:bottom w:val="none" w:sz="0" w:space="0" w:color="auto"/>
                                <w:right w:val="none" w:sz="0" w:space="0" w:color="auto"/>
                              </w:divBdr>
                              <w:divsChild>
                                <w:div w:id="724254822">
                                  <w:marLeft w:val="0"/>
                                  <w:marRight w:val="0"/>
                                  <w:marTop w:val="0"/>
                                  <w:marBottom w:val="0"/>
                                  <w:divBdr>
                                    <w:top w:val="none" w:sz="0" w:space="0" w:color="auto"/>
                                    <w:left w:val="none" w:sz="0" w:space="0" w:color="auto"/>
                                    <w:bottom w:val="none" w:sz="0" w:space="0" w:color="auto"/>
                                    <w:right w:val="none" w:sz="0" w:space="0" w:color="auto"/>
                                  </w:divBdr>
                                </w:div>
                                <w:div w:id="344288347">
                                  <w:marLeft w:val="0"/>
                                  <w:marRight w:val="0"/>
                                  <w:marTop w:val="0"/>
                                  <w:marBottom w:val="0"/>
                                  <w:divBdr>
                                    <w:top w:val="none" w:sz="0" w:space="0" w:color="auto"/>
                                    <w:left w:val="none" w:sz="0" w:space="0" w:color="auto"/>
                                    <w:bottom w:val="none" w:sz="0" w:space="0" w:color="auto"/>
                                    <w:right w:val="none" w:sz="0" w:space="0" w:color="auto"/>
                                  </w:divBdr>
                                </w:div>
                                <w:div w:id="101808766">
                                  <w:marLeft w:val="0"/>
                                  <w:marRight w:val="0"/>
                                  <w:marTop w:val="0"/>
                                  <w:marBottom w:val="0"/>
                                  <w:divBdr>
                                    <w:top w:val="none" w:sz="0" w:space="0" w:color="auto"/>
                                    <w:left w:val="none" w:sz="0" w:space="0" w:color="auto"/>
                                    <w:bottom w:val="none" w:sz="0" w:space="0" w:color="auto"/>
                                    <w:right w:val="none" w:sz="0" w:space="0" w:color="auto"/>
                                  </w:divBdr>
                                  <w:divsChild>
                                    <w:div w:id="3452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1966">
      <w:bodyDiv w:val="1"/>
      <w:marLeft w:val="0"/>
      <w:marRight w:val="0"/>
      <w:marTop w:val="0"/>
      <w:marBottom w:val="0"/>
      <w:divBdr>
        <w:top w:val="none" w:sz="0" w:space="0" w:color="auto"/>
        <w:left w:val="none" w:sz="0" w:space="0" w:color="auto"/>
        <w:bottom w:val="none" w:sz="0" w:space="0" w:color="auto"/>
        <w:right w:val="none" w:sz="0" w:space="0" w:color="auto"/>
      </w:divBdr>
      <w:divsChild>
        <w:div w:id="253124325">
          <w:marLeft w:val="0"/>
          <w:marRight w:val="0"/>
          <w:marTop w:val="0"/>
          <w:marBottom w:val="0"/>
          <w:divBdr>
            <w:top w:val="none" w:sz="0" w:space="0" w:color="auto"/>
            <w:left w:val="none" w:sz="0" w:space="0" w:color="auto"/>
            <w:bottom w:val="none" w:sz="0" w:space="0" w:color="auto"/>
            <w:right w:val="none" w:sz="0" w:space="0" w:color="auto"/>
          </w:divBdr>
        </w:div>
        <w:div w:id="1323002387">
          <w:marLeft w:val="0"/>
          <w:marRight w:val="0"/>
          <w:marTop w:val="0"/>
          <w:marBottom w:val="0"/>
          <w:divBdr>
            <w:top w:val="none" w:sz="0" w:space="0" w:color="auto"/>
            <w:left w:val="none" w:sz="0" w:space="0" w:color="auto"/>
            <w:bottom w:val="none" w:sz="0" w:space="0" w:color="auto"/>
            <w:right w:val="none" w:sz="0" w:space="0" w:color="auto"/>
          </w:divBdr>
        </w:div>
      </w:divsChild>
    </w:div>
    <w:div w:id="204025805">
      <w:bodyDiv w:val="1"/>
      <w:marLeft w:val="0"/>
      <w:marRight w:val="0"/>
      <w:marTop w:val="0"/>
      <w:marBottom w:val="0"/>
      <w:divBdr>
        <w:top w:val="none" w:sz="0" w:space="0" w:color="auto"/>
        <w:left w:val="none" w:sz="0" w:space="0" w:color="auto"/>
        <w:bottom w:val="none" w:sz="0" w:space="0" w:color="auto"/>
        <w:right w:val="none" w:sz="0" w:space="0" w:color="auto"/>
      </w:divBdr>
      <w:divsChild>
        <w:div w:id="687760803">
          <w:marLeft w:val="0"/>
          <w:marRight w:val="0"/>
          <w:marTop w:val="0"/>
          <w:marBottom w:val="0"/>
          <w:divBdr>
            <w:top w:val="none" w:sz="0" w:space="0" w:color="auto"/>
            <w:left w:val="none" w:sz="0" w:space="0" w:color="auto"/>
            <w:bottom w:val="none" w:sz="0" w:space="0" w:color="auto"/>
            <w:right w:val="none" w:sz="0" w:space="0" w:color="auto"/>
          </w:divBdr>
        </w:div>
        <w:div w:id="1201669987">
          <w:marLeft w:val="0"/>
          <w:marRight w:val="0"/>
          <w:marTop w:val="0"/>
          <w:marBottom w:val="0"/>
          <w:divBdr>
            <w:top w:val="none" w:sz="0" w:space="0" w:color="auto"/>
            <w:left w:val="none" w:sz="0" w:space="0" w:color="auto"/>
            <w:bottom w:val="none" w:sz="0" w:space="0" w:color="auto"/>
            <w:right w:val="none" w:sz="0" w:space="0" w:color="auto"/>
          </w:divBdr>
        </w:div>
        <w:div w:id="1494953083">
          <w:marLeft w:val="0"/>
          <w:marRight w:val="0"/>
          <w:marTop w:val="0"/>
          <w:marBottom w:val="0"/>
          <w:divBdr>
            <w:top w:val="none" w:sz="0" w:space="0" w:color="auto"/>
            <w:left w:val="none" w:sz="0" w:space="0" w:color="auto"/>
            <w:bottom w:val="none" w:sz="0" w:space="0" w:color="auto"/>
            <w:right w:val="none" w:sz="0" w:space="0" w:color="auto"/>
          </w:divBdr>
        </w:div>
        <w:div w:id="1999142704">
          <w:marLeft w:val="0"/>
          <w:marRight w:val="0"/>
          <w:marTop w:val="0"/>
          <w:marBottom w:val="0"/>
          <w:divBdr>
            <w:top w:val="none" w:sz="0" w:space="0" w:color="auto"/>
            <w:left w:val="none" w:sz="0" w:space="0" w:color="auto"/>
            <w:bottom w:val="none" w:sz="0" w:space="0" w:color="auto"/>
            <w:right w:val="none" w:sz="0" w:space="0" w:color="auto"/>
          </w:divBdr>
          <w:divsChild>
            <w:div w:id="18546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1847">
      <w:bodyDiv w:val="1"/>
      <w:marLeft w:val="0"/>
      <w:marRight w:val="0"/>
      <w:marTop w:val="0"/>
      <w:marBottom w:val="0"/>
      <w:divBdr>
        <w:top w:val="none" w:sz="0" w:space="0" w:color="auto"/>
        <w:left w:val="none" w:sz="0" w:space="0" w:color="auto"/>
        <w:bottom w:val="none" w:sz="0" w:space="0" w:color="auto"/>
        <w:right w:val="none" w:sz="0" w:space="0" w:color="auto"/>
      </w:divBdr>
      <w:divsChild>
        <w:div w:id="578171948">
          <w:marLeft w:val="0"/>
          <w:marRight w:val="0"/>
          <w:marTop w:val="0"/>
          <w:marBottom w:val="0"/>
          <w:divBdr>
            <w:top w:val="none" w:sz="0" w:space="0" w:color="auto"/>
            <w:left w:val="none" w:sz="0" w:space="0" w:color="auto"/>
            <w:bottom w:val="none" w:sz="0" w:space="0" w:color="auto"/>
            <w:right w:val="none" w:sz="0" w:space="0" w:color="auto"/>
          </w:divBdr>
          <w:divsChild>
            <w:div w:id="591429385">
              <w:marLeft w:val="0"/>
              <w:marRight w:val="0"/>
              <w:marTop w:val="0"/>
              <w:marBottom w:val="0"/>
              <w:divBdr>
                <w:top w:val="none" w:sz="0" w:space="0" w:color="auto"/>
                <w:left w:val="none" w:sz="0" w:space="0" w:color="auto"/>
                <w:bottom w:val="none" w:sz="0" w:space="0" w:color="auto"/>
                <w:right w:val="none" w:sz="0" w:space="0" w:color="auto"/>
              </w:divBdr>
              <w:divsChild>
                <w:div w:id="1388410562">
                  <w:marLeft w:val="0"/>
                  <w:marRight w:val="0"/>
                  <w:marTop w:val="0"/>
                  <w:marBottom w:val="0"/>
                  <w:divBdr>
                    <w:top w:val="none" w:sz="0" w:space="0" w:color="auto"/>
                    <w:left w:val="none" w:sz="0" w:space="0" w:color="auto"/>
                    <w:bottom w:val="none" w:sz="0" w:space="0" w:color="auto"/>
                    <w:right w:val="none" w:sz="0" w:space="0" w:color="auto"/>
                  </w:divBdr>
                  <w:divsChild>
                    <w:div w:id="1031764939">
                      <w:marLeft w:val="0"/>
                      <w:marRight w:val="0"/>
                      <w:marTop w:val="0"/>
                      <w:marBottom w:val="0"/>
                      <w:divBdr>
                        <w:top w:val="none" w:sz="0" w:space="0" w:color="auto"/>
                        <w:left w:val="none" w:sz="0" w:space="0" w:color="auto"/>
                        <w:bottom w:val="none" w:sz="0" w:space="0" w:color="auto"/>
                        <w:right w:val="none" w:sz="0" w:space="0" w:color="auto"/>
                      </w:divBdr>
                      <w:divsChild>
                        <w:div w:id="1391222989">
                          <w:marLeft w:val="0"/>
                          <w:marRight w:val="0"/>
                          <w:marTop w:val="0"/>
                          <w:marBottom w:val="0"/>
                          <w:divBdr>
                            <w:top w:val="none" w:sz="0" w:space="0" w:color="auto"/>
                            <w:left w:val="none" w:sz="0" w:space="0" w:color="auto"/>
                            <w:bottom w:val="none" w:sz="0" w:space="0" w:color="auto"/>
                            <w:right w:val="none" w:sz="0" w:space="0" w:color="auto"/>
                          </w:divBdr>
                          <w:divsChild>
                            <w:div w:id="601424768">
                              <w:marLeft w:val="0"/>
                              <w:marRight w:val="0"/>
                              <w:marTop w:val="0"/>
                              <w:marBottom w:val="0"/>
                              <w:divBdr>
                                <w:top w:val="none" w:sz="0" w:space="0" w:color="auto"/>
                                <w:left w:val="none" w:sz="0" w:space="0" w:color="auto"/>
                                <w:bottom w:val="none" w:sz="0" w:space="0" w:color="auto"/>
                                <w:right w:val="none" w:sz="0" w:space="0" w:color="auto"/>
                              </w:divBdr>
                              <w:divsChild>
                                <w:div w:id="809905256">
                                  <w:marLeft w:val="0"/>
                                  <w:marRight w:val="0"/>
                                  <w:marTop w:val="0"/>
                                  <w:marBottom w:val="0"/>
                                  <w:divBdr>
                                    <w:top w:val="none" w:sz="0" w:space="0" w:color="auto"/>
                                    <w:left w:val="none" w:sz="0" w:space="0" w:color="auto"/>
                                    <w:bottom w:val="none" w:sz="0" w:space="0" w:color="auto"/>
                                    <w:right w:val="none" w:sz="0" w:space="0" w:color="auto"/>
                                  </w:divBdr>
                                  <w:divsChild>
                                    <w:div w:id="1589320">
                                      <w:marLeft w:val="0"/>
                                      <w:marRight w:val="0"/>
                                      <w:marTop w:val="0"/>
                                      <w:marBottom w:val="0"/>
                                      <w:divBdr>
                                        <w:top w:val="none" w:sz="0" w:space="0" w:color="auto"/>
                                        <w:left w:val="none" w:sz="0" w:space="0" w:color="auto"/>
                                        <w:bottom w:val="none" w:sz="0" w:space="0" w:color="auto"/>
                                        <w:right w:val="none" w:sz="0" w:space="0" w:color="auto"/>
                                      </w:divBdr>
                                    </w:div>
                                    <w:div w:id="879590785">
                                      <w:marLeft w:val="0"/>
                                      <w:marRight w:val="0"/>
                                      <w:marTop w:val="0"/>
                                      <w:marBottom w:val="0"/>
                                      <w:divBdr>
                                        <w:top w:val="none" w:sz="0" w:space="0" w:color="auto"/>
                                        <w:left w:val="none" w:sz="0" w:space="0" w:color="auto"/>
                                        <w:bottom w:val="none" w:sz="0" w:space="0" w:color="auto"/>
                                        <w:right w:val="none" w:sz="0" w:space="0" w:color="auto"/>
                                      </w:divBdr>
                                    </w:div>
                                    <w:div w:id="1082872469">
                                      <w:marLeft w:val="0"/>
                                      <w:marRight w:val="0"/>
                                      <w:marTop w:val="0"/>
                                      <w:marBottom w:val="0"/>
                                      <w:divBdr>
                                        <w:top w:val="none" w:sz="0" w:space="0" w:color="auto"/>
                                        <w:left w:val="none" w:sz="0" w:space="0" w:color="auto"/>
                                        <w:bottom w:val="none" w:sz="0" w:space="0" w:color="auto"/>
                                        <w:right w:val="none" w:sz="0" w:space="0" w:color="auto"/>
                                      </w:divBdr>
                                    </w:div>
                                    <w:div w:id="1797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9901">
      <w:bodyDiv w:val="1"/>
      <w:marLeft w:val="0"/>
      <w:marRight w:val="0"/>
      <w:marTop w:val="0"/>
      <w:marBottom w:val="0"/>
      <w:divBdr>
        <w:top w:val="none" w:sz="0" w:space="0" w:color="auto"/>
        <w:left w:val="none" w:sz="0" w:space="0" w:color="auto"/>
        <w:bottom w:val="none" w:sz="0" w:space="0" w:color="auto"/>
        <w:right w:val="none" w:sz="0" w:space="0" w:color="auto"/>
      </w:divBdr>
      <w:divsChild>
        <w:div w:id="2023583356">
          <w:marLeft w:val="0"/>
          <w:marRight w:val="0"/>
          <w:marTop w:val="0"/>
          <w:marBottom w:val="0"/>
          <w:divBdr>
            <w:top w:val="none" w:sz="0" w:space="0" w:color="auto"/>
            <w:left w:val="none" w:sz="0" w:space="0" w:color="auto"/>
            <w:bottom w:val="none" w:sz="0" w:space="0" w:color="auto"/>
            <w:right w:val="none" w:sz="0" w:space="0" w:color="auto"/>
          </w:divBdr>
        </w:div>
        <w:div w:id="909386029">
          <w:marLeft w:val="0"/>
          <w:marRight w:val="0"/>
          <w:marTop w:val="0"/>
          <w:marBottom w:val="0"/>
          <w:divBdr>
            <w:top w:val="none" w:sz="0" w:space="0" w:color="auto"/>
            <w:left w:val="none" w:sz="0" w:space="0" w:color="auto"/>
            <w:bottom w:val="none" w:sz="0" w:space="0" w:color="auto"/>
            <w:right w:val="none" w:sz="0" w:space="0" w:color="auto"/>
          </w:divBdr>
        </w:div>
        <w:div w:id="1140075686">
          <w:marLeft w:val="0"/>
          <w:marRight w:val="0"/>
          <w:marTop w:val="0"/>
          <w:marBottom w:val="0"/>
          <w:divBdr>
            <w:top w:val="none" w:sz="0" w:space="0" w:color="auto"/>
            <w:left w:val="none" w:sz="0" w:space="0" w:color="auto"/>
            <w:bottom w:val="none" w:sz="0" w:space="0" w:color="auto"/>
            <w:right w:val="none" w:sz="0" w:space="0" w:color="auto"/>
          </w:divBdr>
        </w:div>
        <w:div w:id="1680695206">
          <w:marLeft w:val="0"/>
          <w:marRight w:val="0"/>
          <w:marTop w:val="0"/>
          <w:marBottom w:val="0"/>
          <w:divBdr>
            <w:top w:val="none" w:sz="0" w:space="0" w:color="auto"/>
            <w:left w:val="none" w:sz="0" w:space="0" w:color="auto"/>
            <w:bottom w:val="none" w:sz="0" w:space="0" w:color="auto"/>
            <w:right w:val="none" w:sz="0" w:space="0" w:color="auto"/>
          </w:divBdr>
        </w:div>
      </w:divsChild>
    </w:div>
    <w:div w:id="208542499">
      <w:bodyDiv w:val="1"/>
      <w:marLeft w:val="0"/>
      <w:marRight w:val="0"/>
      <w:marTop w:val="0"/>
      <w:marBottom w:val="0"/>
      <w:divBdr>
        <w:top w:val="none" w:sz="0" w:space="0" w:color="auto"/>
        <w:left w:val="none" w:sz="0" w:space="0" w:color="auto"/>
        <w:bottom w:val="none" w:sz="0" w:space="0" w:color="auto"/>
        <w:right w:val="none" w:sz="0" w:space="0" w:color="auto"/>
      </w:divBdr>
      <w:divsChild>
        <w:div w:id="389425492">
          <w:marLeft w:val="0"/>
          <w:marRight w:val="0"/>
          <w:marTop w:val="0"/>
          <w:marBottom w:val="0"/>
          <w:divBdr>
            <w:top w:val="none" w:sz="0" w:space="0" w:color="auto"/>
            <w:left w:val="none" w:sz="0" w:space="0" w:color="auto"/>
            <w:bottom w:val="none" w:sz="0" w:space="0" w:color="auto"/>
            <w:right w:val="none" w:sz="0" w:space="0" w:color="auto"/>
          </w:divBdr>
          <w:divsChild>
            <w:div w:id="35013384">
              <w:marLeft w:val="0"/>
              <w:marRight w:val="0"/>
              <w:marTop w:val="0"/>
              <w:marBottom w:val="0"/>
              <w:divBdr>
                <w:top w:val="none" w:sz="0" w:space="0" w:color="auto"/>
                <w:left w:val="none" w:sz="0" w:space="0" w:color="auto"/>
                <w:bottom w:val="none" w:sz="0" w:space="0" w:color="auto"/>
                <w:right w:val="none" w:sz="0" w:space="0" w:color="auto"/>
              </w:divBdr>
              <w:divsChild>
                <w:div w:id="1998728929">
                  <w:marLeft w:val="0"/>
                  <w:marRight w:val="0"/>
                  <w:marTop w:val="0"/>
                  <w:marBottom w:val="0"/>
                  <w:divBdr>
                    <w:top w:val="none" w:sz="0" w:space="0" w:color="auto"/>
                    <w:left w:val="none" w:sz="0" w:space="0" w:color="auto"/>
                    <w:bottom w:val="none" w:sz="0" w:space="0" w:color="auto"/>
                    <w:right w:val="none" w:sz="0" w:space="0" w:color="auto"/>
                  </w:divBdr>
                  <w:divsChild>
                    <w:div w:id="373191387">
                      <w:marLeft w:val="0"/>
                      <w:marRight w:val="0"/>
                      <w:marTop w:val="0"/>
                      <w:marBottom w:val="0"/>
                      <w:divBdr>
                        <w:top w:val="none" w:sz="0" w:space="0" w:color="auto"/>
                        <w:left w:val="none" w:sz="0" w:space="0" w:color="auto"/>
                        <w:bottom w:val="none" w:sz="0" w:space="0" w:color="auto"/>
                        <w:right w:val="none" w:sz="0" w:space="0" w:color="auto"/>
                      </w:divBdr>
                      <w:divsChild>
                        <w:div w:id="218253374">
                          <w:marLeft w:val="0"/>
                          <w:marRight w:val="0"/>
                          <w:marTop w:val="0"/>
                          <w:marBottom w:val="0"/>
                          <w:divBdr>
                            <w:top w:val="none" w:sz="0" w:space="0" w:color="auto"/>
                            <w:left w:val="none" w:sz="0" w:space="0" w:color="auto"/>
                            <w:bottom w:val="none" w:sz="0" w:space="0" w:color="auto"/>
                            <w:right w:val="none" w:sz="0" w:space="0" w:color="auto"/>
                          </w:divBdr>
                          <w:divsChild>
                            <w:div w:id="6101654">
                              <w:marLeft w:val="0"/>
                              <w:marRight w:val="0"/>
                              <w:marTop w:val="0"/>
                              <w:marBottom w:val="0"/>
                              <w:divBdr>
                                <w:top w:val="none" w:sz="0" w:space="0" w:color="auto"/>
                                <w:left w:val="none" w:sz="0" w:space="0" w:color="auto"/>
                                <w:bottom w:val="none" w:sz="0" w:space="0" w:color="auto"/>
                                <w:right w:val="none" w:sz="0" w:space="0" w:color="auto"/>
                              </w:divBdr>
                              <w:divsChild>
                                <w:div w:id="2147046636">
                                  <w:marLeft w:val="0"/>
                                  <w:marRight w:val="0"/>
                                  <w:marTop w:val="0"/>
                                  <w:marBottom w:val="0"/>
                                  <w:divBdr>
                                    <w:top w:val="none" w:sz="0" w:space="0" w:color="auto"/>
                                    <w:left w:val="none" w:sz="0" w:space="0" w:color="auto"/>
                                    <w:bottom w:val="none" w:sz="0" w:space="0" w:color="auto"/>
                                    <w:right w:val="none" w:sz="0" w:space="0" w:color="auto"/>
                                  </w:divBdr>
                                  <w:divsChild>
                                    <w:div w:id="232742026">
                                      <w:marLeft w:val="0"/>
                                      <w:marRight w:val="0"/>
                                      <w:marTop w:val="0"/>
                                      <w:marBottom w:val="0"/>
                                      <w:divBdr>
                                        <w:top w:val="none" w:sz="0" w:space="0" w:color="auto"/>
                                        <w:left w:val="none" w:sz="0" w:space="0" w:color="auto"/>
                                        <w:bottom w:val="none" w:sz="0" w:space="0" w:color="auto"/>
                                        <w:right w:val="none" w:sz="0" w:space="0" w:color="auto"/>
                                      </w:divBdr>
                                    </w:div>
                                    <w:div w:id="510602643">
                                      <w:marLeft w:val="0"/>
                                      <w:marRight w:val="0"/>
                                      <w:marTop w:val="0"/>
                                      <w:marBottom w:val="0"/>
                                      <w:divBdr>
                                        <w:top w:val="none" w:sz="0" w:space="0" w:color="auto"/>
                                        <w:left w:val="none" w:sz="0" w:space="0" w:color="auto"/>
                                        <w:bottom w:val="none" w:sz="0" w:space="0" w:color="auto"/>
                                        <w:right w:val="none" w:sz="0" w:space="0" w:color="auto"/>
                                      </w:divBdr>
                                    </w:div>
                                    <w:div w:id="1040713702">
                                      <w:marLeft w:val="0"/>
                                      <w:marRight w:val="0"/>
                                      <w:marTop w:val="0"/>
                                      <w:marBottom w:val="0"/>
                                      <w:divBdr>
                                        <w:top w:val="none" w:sz="0" w:space="0" w:color="auto"/>
                                        <w:left w:val="none" w:sz="0" w:space="0" w:color="auto"/>
                                        <w:bottom w:val="none" w:sz="0" w:space="0" w:color="auto"/>
                                        <w:right w:val="none" w:sz="0" w:space="0" w:color="auto"/>
                                      </w:divBdr>
                                    </w:div>
                                    <w:div w:id="1699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29899">
      <w:bodyDiv w:val="1"/>
      <w:marLeft w:val="0"/>
      <w:marRight w:val="0"/>
      <w:marTop w:val="0"/>
      <w:marBottom w:val="0"/>
      <w:divBdr>
        <w:top w:val="none" w:sz="0" w:space="0" w:color="auto"/>
        <w:left w:val="none" w:sz="0" w:space="0" w:color="auto"/>
        <w:bottom w:val="none" w:sz="0" w:space="0" w:color="auto"/>
        <w:right w:val="none" w:sz="0" w:space="0" w:color="auto"/>
      </w:divBdr>
      <w:divsChild>
        <w:div w:id="1750880489">
          <w:marLeft w:val="0"/>
          <w:marRight w:val="0"/>
          <w:marTop w:val="0"/>
          <w:marBottom w:val="0"/>
          <w:divBdr>
            <w:top w:val="none" w:sz="0" w:space="0" w:color="auto"/>
            <w:left w:val="none" w:sz="0" w:space="0" w:color="auto"/>
            <w:bottom w:val="none" w:sz="0" w:space="0" w:color="auto"/>
            <w:right w:val="none" w:sz="0" w:space="0" w:color="auto"/>
          </w:divBdr>
          <w:divsChild>
            <w:div w:id="485098659">
              <w:marLeft w:val="0"/>
              <w:marRight w:val="0"/>
              <w:marTop w:val="0"/>
              <w:marBottom w:val="0"/>
              <w:divBdr>
                <w:top w:val="none" w:sz="0" w:space="0" w:color="auto"/>
                <w:left w:val="none" w:sz="0" w:space="0" w:color="auto"/>
                <w:bottom w:val="none" w:sz="0" w:space="0" w:color="auto"/>
                <w:right w:val="none" w:sz="0" w:space="0" w:color="auto"/>
              </w:divBdr>
              <w:divsChild>
                <w:div w:id="1569418902">
                  <w:marLeft w:val="0"/>
                  <w:marRight w:val="-6084"/>
                  <w:marTop w:val="0"/>
                  <w:marBottom w:val="0"/>
                  <w:divBdr>
                    <w:top w:val="none" w:sz="0" w:space="0" w:color="auto"/>
                    <w:left w:val="none" w:sz="0" w:space="0" w:color="auto"/>
                    <w:bottom w:val="none" w:sz="0" w:space="0" w:color="auto"/>
                    <w:right w:val="none" w:sz="0" w:space="0" w:color="auto"/>
                  </w:divBdr>
                  <w:divsChild>
                    <w:div w:id="446237536">
                      <w:marLeft w:val="0"/>
                      <w:marRight w:val="5844"/>
                      <w:marTop w:val="0"/>
                      <w:marBottom w:val="0"/>
                      <w:divBdr>
                        <w:top w:val="none" w:sz="0" w:space="0" w:color="auto"/>
                        <w:left w:val="none" w:sz="0" w:space="0" w:color="auto"/>
                        <w:bottom w:val="none" w:sz="0" w:space="0" w:color="auto"/>
                        <w:right w:val="none" w:sz="0" w:space="0" w:color="auto"/>
                      </w:divBdr>
                      <w:divsChild>
                        <w:div w:id="1199974493">
                          <w:marLeft w:val="0"/>
                          <w:marRight w:val="0"/>
                          <w:marTop w:val="0"/>
                          <w:marBottom w:val="0"/>
                          <w:divBdr>
                            <w:top w:val="none" w:sz="0" w:space="0" w:color="auto"/>
                            <w:left w:val="none" w:sz="0" w:space="0" w:color="auto"/>
                            <w:bottom w:val="none" w:sz="0" w:space="0" w:color="auto"/>
                            <w:right w:val="none" w:sz="0" w:space="0" w:color="auto"/>
                          </w:divBdr>
                          <w:divsChild>
                            <w:div w:id="197478450">
                              <w:marLeft w:val="0"/>
                              <w:marRight w:val="0"/>
                              <w:marTop w:val="120"/>
                              <w:marBottom w:val="360"/>
                              <w:divBdr>
                                <w:top w:val="none" w:sz="0" w:space="0" w:color="auto"/>
                                <w:left w:val="none" w:sz="0" w:space="0" w:color="auto"/>
                                <w:bottom w:val="none" w:sz="0" w:space="0" w:color="auto"/>
                                <w:right w:val="none" w:sz="0" w:space="0" w:color="auto"/>
                              </w:divBdr>
                              <w:divsChild>
                                <w:div w:id="882865360">
                                  <w:marLeft w:val="0"/>
                                  <w:marRight w:val="0"/>
                                  <w:marTop w:val="0"/>
                                  <w:marBottom w:val="0"/>
                                  <w:divBdr>
                                    <w:top w:val="none" w:sz="0" w:space="0" w:color="auto"/>
                                    <w:left w:val="none" w:sz="0" w:space="0" w:color="auto"/>
                                    <w:bottom w:val="none" w:sz="0" w:space="0" w:color="auto"/>
                                    <w:right w:val="none" w:sz="0" w:space="0" w:color="auto"/>
                                  </w:divBdr>
                                </w:div>
                                <w:div w:id="996375962">
                                  <w:marLeft w:val="0"/>
                                  <w:marRight w:val="0"/>
                                  <w:marTop w:val="0"/>
                                  <w:marBottom w:val="0"/>
                                  <w:divBdr>
                                    <w:top w:val="none" w:sz="0" w:space="0" w:color="auto"/>
                                    <w:left w:val="none" w:sz="0" w:space="0" w:color="auto"/>
                                    <w:bottom w:val="none" w:sz="0" w:space="0" w:color="auto"/>
                                    <w:right w:val="none" w:sz="0" w:space="0" w:color="auto"/>
                                  </w:divBdr>
                                </w:div>
                                <w:div w:id="1607689461">
                                  <w:marLeft w:val="0"/>
                                  <w:marRight w:val="0"/>
                                  <w:marTop w:val="0"/>
                                  <w:marBottom w:val="0"/>
                                  <w:divBdr>
                                    <w:top w:val="none" w:sz="0" w:space="0" w:color="auto"/>
                                    <w:left w:val="none" w:sz="0" w:space="0" w:color="auto"/>
                                    <w:bottom w:val="none" w:sz="0" w:space="0" w:color="auto"/>
                                    <w:right w:val="none" w:sz="0" w:space="0" w:color="auto"/>
                                  </w:divBdr>
                                </w:div>
                                <w:div w:id="1821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221793">
      <w:bodyDiv w:val="1"/>
      <w:marLeft w:val="0"/>
      <w:marRight w:val="0"/>
      <w:marTop w:val="0"/>
      <w:marBottom w:val="0"/>
      <w:divBdr>
        <w:top w:val="none" w:sz="0" w:space="0" w:color="auto"/>
        <w:left w:val="none" w:sz="0" w:space="0" w:color="auto"/>
        <w:bottom w:val="none" w:sz="0" w:space="0" w:color="auto"/>
        <w:right w:val="none" w:sz="0" w:space="0" w:color="auto"/>
      </w:divBdr>
      <w:divsChild>
        <w:div w:id="71048828">
          <w:marLeft w:val="0"/>
          <w:marRight w:val="0"/>
          <w:marTop w:val="0"/>
          <w:marBottom w:val="0"/>
          <w:divBdr>
            <w:top w:val="none" w:sz="0" w:space="0" w:color="auto"/>
            <w:left w:val="none" w:sz="0" w:space="0" w:color="auto"/>
            <w:bottom w:val="none" w:sz="0" w:space="0" w:color="auto"/>
            <w:right w:val="none" w:sz="0" w:space="0" w:color="auto"/>
          </w:divBdr>
          <w:divsChild>
            <w:div w:id="43336829">
              <w:marLeft w:val="0"/>
              <w:marRight w:val="0"/>
              <w:marTop w:val="0"/>
              <w:marBottom w:val="0"/>
              <w:divBdr>
                <w:top w:val="none" w:sz="0" w:space="0" w:color="auto"/>
                <w:left w:val="none" w:sz="0" w:space="0" w:color="auto"/>
                <w:bottom w:val="none" w:sz="0" w:space="0" w:color="auto"/>
                <w:right w:val="none" w:sz="0" w:space="0" w:color="auto"/>
              </w:divBdr>
              <w:divsChild>
                <w:div w:id="323290296">
                  <w:marLeft w:val="0"/>
                  <w:marRight w:val="0"/>
                  <w:marTop w:val="0"/>
                  <w:marBottom w:val="0"/>
                  <w:divBdr>
                    <w:top w:val="none" w:sz="0" w:space="0" w:color="auto"/>
                    <w:left w:val="none" w:sz="0" w:space="0" w:color="auto"/>
                    <w:bottom w:val="none" w:sz="0" w:space="0" w:color="auto"/>
                    <w:right w:val="none" w:sz="0" w:space="0" w:color="auto"/>
                  </w:divBdr>
                  <w:divsChild>
                    <w:div w:id="1475100827">
                      <w:marLeft w:val="0"/>
                      <w:marRight w:val="0"/>
                      <w:marTop w:val="0"/>
                      <w:marBottom w:val="0"/>
                      <w:divBdr>
                        <w:top w:val="none" w:sz="0" w:space="0" w:color="auto"/>
                        <w:left w:val="none" w:sz="0" w:space="0" w:color="auto"/>
                        <w:bottom w:val="none" w:sz="0" w:space="0" w:color="auto"/>
                        <w:right w:val="none" w:sz="0" w:space="0" w:color="auto"/>
                      </w:divBdr>
                      <w:divsChild>
                        <w:div w:id="169881088">
                          <w:marLeft w:val="0"/>
                          <w:marRight w:val="0"/>
                          <w:marTop w:val="0"/>
                          <w:marBottom w:val="0"/>
                          <w:divBdr>
                            <w:top w:val="none" w:sz="0" w:space="0" w:color="auto"/>
                            <w:left w:val="none" w:sz="0" w:space="0" w:color="auto"/>
                            <w:bottom w:val="none" w:sz="0" w:space="0" w:color="auto"/>
                            <w:right w:val="none" w:sz="0" w:space="0" w:color="auto"/>
                          </w:divBdr>
                          <w:divsChild>
                            <w:div w:id="1647661375">
                              <w:marLeft w:val="0"/>
                              <w:marRight w:val="0"/>
                              <w:marTop w:val="0"/>
                              <w:marBottom w:val="0"/>
                              <w:divBdr>
                                <w:top w:val="none" w:sz="0" w:space="0" w:color="auto"/>
                                <w:left w:val="none" w:sz="0" w:space="0" w:color="auto"/>
                                <w:bottom w:val="none" w:sz="0" w:space="0" w:color="auto"/>
                                <w:right w:val="none" w:sz="0" w:space="0" w:color="auto"/>
                              </w:divBdr>
                              <w:divsChild>
                                <w:div w:id="1926724853">
                                  <w:marLeft w:val="0"/>
                                  <w:marRight w:val="0"/>
                                  <w:marTop w:val="0"/>
                                  <w:marBottom w:val="0"/>
                                  <w:divBdr>
                                    <w:top w:val="none" w:sz="0" w:space="0" w:color="auto"/>
                                    <w:left w:val="none" w:sz="0" w:space="0" w:color="auto"/>
                                    <w:bottom w:val="none" w:sz="0" w:space="0" w:color="auto"/>
                                    <w:right w:val="none" w:sz="0" w:space="0" w:color="auto"/>
                                  </w:divBdr>
                                  <w:divsChild>
                                    <w:div w:id="157893634">
                                      <w:marLeft w:val="0"/>
                                      <w:marRight w:val="0"/>
                                      <w:marTop w:val="0"/>
                                      <w:marBottom w:val="0"/>
                                      <w:divBdr>
                                        <w:top w:val="none" w:sz="0" w:space="0" w:color="auto"/>
                                        <w:left w:val="none" w:sz="0" w:space="0" w:color="auto"/>
                                        <w:bottom w:val="none" w:sz="0" w:space="0" w:color="auto"/>
                                        <w:right w:val="none" w:sz="0" w:space="0" w:color="auto"/>
                                      </w:divBdr>
                                    </w:div>
                                    <w:div w:id="709185680">
                                      <w:marLeft w:val="0"/>
                                      <w:marRight w:val="0"/>
                                      <w:marTop w:val="0"/>
                                      <w:marBottom w:val="0"/>
                                      <w:divBdr>
                                        <w:top w:val="none" w:sz="0" w:space="0" w:color="auto"/>
                                        <w:left w:val="none" w:sz="0" w:space="0" w:color="auto"/>
                                        <w:bottom w:val="none" w:sz="0" w:space="0" w:color="auto"/>
                                        <w:right w:val="none" w:sz="0" w:space="0" w:color="auto"/>
                                      </w:divBdr>
                                    </w:div>
                                    <w:div w:id="1153444303">
                                      <w:marLeft w:val="0"/>
                                      <w:marRight w:val="0"/>
                                      <w:marTop w:val="0"/>
                                      <w:marBottom w:val="0"/>
                                      <w:divBdr>
                                        <w:top w:val="none" w:sz="0" w:space="0" w:color="auto"/>
                                        <w:left w:val="none" w:sz="0" w:space="0" w:color="auto"/>
                                        <w:bottom w:val="none" w:sz="0" w:space="0" w:color="auto"/>
                                        <w:right w:val="none" w:sz="0" w:space="0" w:color="auto"/>
                                      </w:divBdr>
                                    </w:div>
                                    <w:div w:id="2063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8954">
      <w:bodyDiv w:val="1"/>
      <w:marLeft w:val="0"/>
      <w:marRight w:val="0"/>
      <w:marTop w:val="0"/>
      <w:marBottom w:val="0"/>
      <w:divBdr>
        <w:top w:val="none" w:sz="0" w:space="0" w:color="auto"/>
        <w:left w:val="none" w:sz="0" w:space="0" w:color="auto"/>
        <w:bottom w:val="none" w:sz="0" w:space="0" w:color="auto"/>
        <w:right w:val="none" w:sz="0" w:space="0" w:color="auto"/>
      </w:divBdr>
      <w:divsChild>
        <w:div w:id="1827937559">
          <w:marLeft w:val="0"/>
          <w:marRight w:val="0"/>
          <w:marTop w:val="0"/>
          <w:marBottom w:val="0"/>
          <w:divBdr>
            <w:top w:val="none" w:sz="0" w:space="0" w:color="auto"/>
            <w:left w:val="none" w:sz="0" w:space="0" w:color="auto"/>
            <w:bottom w:val="none" w:sz="0" w:space="0" w:color="auto"/>
            <w:right w:val="none" w:sz="0" w:space="0" w:color="auto"/>
          </w:divBdr>
        </w:div>
      </w:divsChild>
    </w:div>
    <w:div w:id="230579216">
      <w:bodyDiv w:val="1"/>
      <w:marLeft w:val="0"/>
      <w:marRight w:val="0"/>
      <w:marTop w:val="0"/>
      <w:marBottom w:val="0"/>
      <w:divBdr>
        <w:top w:val="none" w:sz="0" w:space="0" w:color="auto"/>
        <w:left w:val="none" w:sz="0" w:space="0" w:color="auto"/>
        <w:bottom w:val="none" w:sz="0" w:space="0" w:color="auto"/>
        <w:right w:val="none" w:sz="0" w:space="0" w:color="auto"/>
      </w:divBdr>
      <w:divsChild>
        <w:div w:id="1216428627">
          <w:marLeft w:val="0"/>
          <w:marRight w:val="0"/>
          <w:marTop w:val="0"/>
          <w:marBottom w:val="0"/>
          <w:divBdr>
            <w:top w:val="none" w:sz="0" w:space="0" w:color="auto"/>
            <w:left w:val="none" w:sz="0" w:space="0" w:color="auto"/>
            <w:bottom w:val="none" w:sz="0" w:space="0" w:color="auto"/>
            <w:right w:val="none" w:sz="0" w:space="0" w:color="auto"/>
          </w:divBdr>
          <w:divsChild>
            <w:div w:id="274749004">
              <w:marLeft w:val="0"/>
              <w:marRight w:val="0"/>
              <w:marTop w:val="0"/>
              <w:marBottom w:val="0"/>
              <w:divBdr>
                <w:top w:val="none" w:sz="0" w:space="0" w:color="auto"/>
                <w:left w:val="none" w:sz="0" w:space="0" w:color="auto"/>
                <w:bottom w:val="none" w:sz="0" w:space="0" w:color="auto"/>
                <w:right w:val="none" w:sz="0" w:space="0" w:color="auto"/>
              </w:divBdr>
              <w:divsChild>
                <w:div w:id="2090424603">
                  <w:marLeft w:val="0"/>
                  <w:marRight w:val="-6084"/>
                  <w:marTop w:val="0"/>
                  <w:marBottom w:val="0"/>
                  <w:divBdr>
                    <w:top w:val="none" w:sz="0" w:space="0" w:color="auto"/>
                    <w:left w:val="none" w:sz="0" w:space="0" w:color="auto"/>
                    <w:bottom w:val="none" w:sz="0" w:space="0" w:color="auto"/>
                    <w:right w:val="none" w:sz="0" w:space="0" w:color="auto"/>
                  </w:divBdr>
                  <w:divsChild>
                    <w:div w:id="1654748538">
                      <w:marLeft w:val="0"/>
                      <w:marRight w:val="5844"/>
                      <w:marTop w:val="0"/>
                      <w:marBottom w:val="0"/>
                      <w:divBdr>
                        <w:top w:val="none" w:sz="0" w:space="0" w:color="auto"/>
                        <w:left w:val="none" w:sz="0" w:space="0" w:color="auto"/>
                        <w:bottom w:val="none" w:sz="0" w:space="0" w:color="auto"/>
                        <w:right w:val="none" w:sz="0" w:space="0" w:color="auto"/>
                      </w:divBdr>
                      <w:divsChild>
                        <w:div w:id="204028157">
                          <w:marLeft w:val="0"/>
                          <w:marRight w:val="0"/>
                          <w:marTop w:val="0"/>
                          <w:marBottom w:val="0"/>
                          <w:divBdr>
                            <w:top w:val="none" w:sz="0" w:space="0" w:color="auto"/>
                            <w:left w:val="none" w:sz="0" w:space="0" w:color="auto"/>
                            <w:bottom w:val="none" w:sz="0" w:space="0" w:color="auto"/>
                            <w:right w:val="none" w:sz="0" w:space="0" w:color="auto"/>
                          </w:divBdr>
                          <w:divsChild>
                            <w:div w:id="960067839">
                              <w:marLeft w:val="0"/>
                              <w:marRight w:val="0"/>
                              <w:marTop w:val="120"/>
                              <w:marBottom w:val="360"/>
                              <w:divBdr>
                                <w:top w:val="none" w:sz="0" w:space="0" w:color="auto"/>
                                <w:left w:val="none" w:sz="0" w:space="0" w:color="auto"/>
                                <w:bottom w:val="none" w:sz="0" w:space="0" w:color="auto"/>
                                <w:right w:val="none" w:sz="0" w:space="0" w:color="auto"/>
                              </w:divBdr>
                              <w:divsChild>
                                <w:div w:id="308558221">
                                  <w:marLeft w:val="0"/>
                                  <w:marRight w:val="0"/>
                                  <w:marTop w:val="0"/>
                                  <w:marBottom w:val="0"/>
                                  <w:divBdr>
                                    <w:top w:val="none" w:sz="0" w:space="0" w:color="auto"/>
                                    <w:left w:val="none" w:sz="0" w:space="0" w:color="auto"/>
                                    <w:bottom w:val="none" w:sz="0" w:space="0" w:color="auto"/>
                                    <w:right w:val="none" w:sz="0" w:space="0" w:color="auto"/>
                                  </w:divBdr>
                                </w:div>
                                <w:div w:id="1236353022">
                                  <w:marLeft w:val="0"/>
                                  <w:marRight w:val="0"/>
                                  <w:marTop w:val="0"/>
                                  <w:marBottom w:val="0"/>
                                  <w:divBdr>
                                    <w:top w:val="none" w:sz="0" w:space="0" w:color="auto"/>
                                    <w:left w:val="none" w:sz="0" w:space="0" w:color="auto"/>
                                    <w:bottom w:val="none" w:sz="0" w:space="0" w:color="auto"/>
                                    <w:right w:val="none" w:sz="0" w:space="0" w:color="auto"/>
                                  </w:divBdr>
                                </w:div>
                                <w:div w:id="1832481281">
                                  <w:marLeft w:val="0"/>
                                  <w:marRight w:val="0"/>
                                  <w:marTop w:val="0"/>
                                  <w:marBottom w:val="0"/>
                                  <w:divBdr>
                                    <w:top w:val="none" w:sz="0" w:space="0" w:color="auto"/>
                                    <w:left w:val="none" w:sz="0" w:space="0" w:color="auto"/>
                                    <w:bottom w:val="none" w:sz="0" w:space="0" w:color="auto"/>
                                    <w:right w:val="none" w:sz="0" w:space="0" w:color="auto"/>
                                  </w:divBdr>
                                </w:div>
                                <w:div w:id="2078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2323">
      <w:bodyDiv w:val="1"/>
      <w:marLeft w:val="0"/>
      <w:marRight w:val="0"/>
      <w:marTop w:val="0"/>
      <w:marBottom w:val="0"/>
      <w:divBdr>
        <w:top w:val="none" w:sz="0" w:space="0" w:color="auto"/>
        <w:left w:val="none" w:sz="0" w:space="0" w:color="auto"/>
        <w:bottom w:val="none" w:sz="0" w:space="0" w:color="auto"/>
        <w:right w:val="none" w:sz="0" w:space="0" w:color="auto"/>
      </w:divBdr>
      <w:divsChild>
        <w:div w:id="256448774">
          <w:marLeft w:val="0"/>
          <w:marRight w:val="0"/>
          <w:marTop w:val="0"/>
          <w:marBottom w:val="0"/>
          <w:divBdr>
            <w:top w:val="none" w:sz="0" w:space="0" w:color="auto"/>
            <w:left w:val="none" w:sz="0" w:space="0" w:color="auto"/>
            <w:bottom w:val="none" w:sz="0" w:space="0" w:color="auto"/>
            <w:right w:val="none" w:sz="0" w:space="0" w:color="auto"/>
          </w:divBdr>
          <w:divsChild>
            <w:div w:id="782572760">
              <w:marLeft w:val="0"/>
              <w:marRight w:val="0"/>
              <w:marTop w:val="0"/>
              <w:marBottom w:val="0"/>
              <w:divBdr>
                <w:top w:val="none" w:sz="0" w:space="0" w:color="auto"/>
                <w:left w:val="none" w:sz="0" w:space="0" w:color="auto"/>
                <w:bottom w:val="none" w:sz="0" w:space="0" w:color="auto"/>
                <w:right w:val="none" w:sz="0" w:space="0" w:color="auto"/>
              </w:divBdr>
              <w:divsChild>
                <w:div w:id="1530215793">
                  <w:marLeft w:val="0"/>
                  <w:marRight w:val="0"/>
                  <w:marTop w:val="0"/>
                  <w:marBottom w:val="0"/>
                  <w:divBdr>
                    <w:top w:val="none" w:sz="0" w:space="0" w:color="auto"/>
                    <w:left w:val="none" w:sz="0" w:space="0" w:color="auto"/>
                    <w:bottom w:val="none" w:sz="0" w:space="0" w:color="auto"/>
                    <w:right w:val="none" w:sz="0" w:space="0" w:color="auto"/>
                  </w:divBdr>
                  <w:divsChild>
                    <w:div w:id="2011250838">
                      <w:marLeft w:val="0"/>
                      <w:marRight w:val="0"/>
                      <w:marTop w:val="0"/>
                      <w:marBottom w:val="0"/>
                      <w:divBdr>
                        <w:top w:val="none" w:sz="0" w:space="0" w:color="auto"/>
                        <w:left w:val="none" w:sz="0" w:space="0" w:color="auto"/>
                        <w:bottom w:val="none" w:sz="0" w:space="0" w:color="auto"/>
                        <w:right w:val="none" w:sz="0" w:space="0" w:color="auto"/>
                      </w:divBdr>
                      <w:divsChild>
                        <w:div w:id="368993000">
                          <w:marLeft w:val="0"/>
                          <w:marRight w:val="0"/>
                          <w:marTop w:val="0"/>
                          <w:marBottom w:val="0"/>
                          <w:divBdr>
                            <w:top w:val="none" w:sz="0" w:space="0" w:color="auto"/>
                            <w:left w:val="none" w:sz="0" w:space="0" w:color="auto"/>
                            <w:bottom w:val="none" w:sz="0" w:space="0" w:color="auto"/>
                            <w:right w:val="none" w:sz="0" w:space="0" w:color="auto"/>
                          </w:divBdr>
                          <w:divsChild>
                            <w:div w:id="25646513">
                              <w:marLeft w:val="0"/>
                              <w:marRight w:val="0"/>
                              <w:marTop w:val="0"/>
                              <w:marBottom w:val="0"/>
                              <w:divBdr>
                                <w:top w:val="none" w:sz="0" w:space="0" w:color="auto"/>
                                <w:left w:val="none" w:sz="0" w:space="0" w:color="auto"/>
                                <w:bottom w:val="none" w:sz="0" w:space="0" w:color="auto"/>
                                <w:right w:val="none" w:sz="0" w:space="0" w:color="auto"/>
                              </w:divBdr>
                              <w:divsChild>
                                <w:div w:id="848061500">
                                  <w:marLeft w:val="0"/>
                                  <w:marRight w:val="0"/>
                                  <w:marTop w:val="0"/>
                                  <w:marBottom w:val="0"/>
                                  <w:divBdr>
                                    <w:top w:val="none" w:sz="0" w:space="0" w:color="auto"/>
                                    <w:left w:val="none" w:sz="0" w:space="0" w:color="auto"/>
                                    <w:bottom w:val="none" w:sz="0" w:space="0" w:color="auto"/>
                                    <w:right w:val="none" w:sz="0" w:space="0" w:color="auto"/>
                                  </w:divBdr>
                                  <w:divsChild>
                                    <w:div w:id="270824811">
                                      <w:marLeft w:val="0"/>
                                      <w:marRight w:val="0"/>
                                      <w:marTop w:val="0"/>
                                      <w:marBottom w:val="0"/>
                                      <w:divBdr>
                                        <w:top w:val="none" w:sz="0" w:space="0" w:color="auto"/>
                                        <w:left w:val="none" w:sz="0" w:space="0" w:color="auto"/>
                                        <w:bottom w:val="none" w:sz="0" w:space="0" w:color="auto"/>
                                        <w:right w:val="none" w:sz="0" w:space="0" w:color="auto"/>
                                      </w:divBdr>
                                    </w:div>
                                    <w:div w:id="672031215">
                                      <w:marLeft w:val="0"/>
                                      <w:marRight w:val="0"/>
                                      <w:marTop w:val="0"/>
                                      <w:marBottom w:val="0"/>
                                      <w:divBdr>
                                        <w:top w:val="none" w:sz="0" w:space="0" w:color="auto"/>
                                        <w:left w:val="none" w:sz="0" w:space="0" w:color="auto"/>
                                        <w:bottom w:val="none" w:sz="0" w:space="0" w:color="auto"/>
                                        <w:right w:val="none" w:sz="0" w:space="0" w:color="auto"/>
                                      </w:divBdr>
                                    </w:div>
                                    <w:div w:id="724454897">
                                      <w:marLeft w:val="0"/>
                                      <w:marRight w:val="0"/>
                                      <w:marTop w:val="0"/>
                                      <w:marBottom w:val="0"/>
                                      <w:divBdr>
                                        <w:top w:val="none" w:sz="0" w:space="0" w:color="auto"/>
                                        <w:left w:val="none" w:sz="0" w:space="0" w:color="auto"/>
                                        <w:bottom w:val="none" w:sz="0" w:space="0" w:color="auto"/>
                                        <w:right w:val="none" w:sz="0" w:space="0" w:color="auto"/>
                                      </w:divBdr>
                                    </w:div>
                                    <w:div w:id="1038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2274">
      <w:bodyDiv w:val="1"/>
      <w:marLeft w:val="0"/>
      <w:marRight w:val="0"/>
      <w:marTop w:val="0"/>
      <w:marBottom w:val="0"/>
      <w:divBdr>
        <w:top w:val="none" w:sz="0" w:space="0" w:color="auto"/>
        <w:left w:val="none" w:sz="0" w:space="0" w:color="auto"/>
        <w:bottom w:val="none" w:sz="0" w:space="0" w:color="auto"/>
        <w:right w:val="none" w:sz="0" w:space="0" w:color="auto"/>
      </w:divBdr>
      <w:divsChild>
        <w:div w:id="123626276">
          <w:marLeft w:val="0"/>
          <w:marRight w:val="1"/>
          <w:marTop w:val="0"/>
          <w:marBottom w:val="0"/>
          <w:divBdr>
            <w:top w:val="none" w:sz="0" w:space="0" w:color="auto"/>
            <w:left w:val="none" w:sz="0" w:space="0" w:color="auto"/>
            <w:bottom w:val="none" w:sz="0" w:space="0" w:color="auto"/>
            <w:right w:val="none" w:sz="0" w:space="0" w:color="auto"/>
          </w:divBdr>
          <w:divsChild>
            <w:div w:id="907418826">
              <w:marLeft w:val="0"/>
              <w:marRight w:val="0"/>
              <w:marTop w:val="0"/>
              <w:marBottom w:val="0"/>
              <w:divBdr>
                <w:top w:val="none" w:sz="0" w:space="0" w:color="auto"/>
                <w:left w:val="none" w:sz="0" w:space="0" w:color="auto"/>
                <w:bottom w:val="none" w:sz="0" w:space="0" w:color="auto"/>
                <w:right w:val="none" w:sz="0" w:space="0" w:color="auto"/>
              </w:divBdr>
              <w:divsChild>
                <w:div w:id="426077350">
                  <w:marLeft w:val="0"/>
                  <w:marRight w:val="1"/>
                  <w:marTop w:val="0"/>
                  <w:marBottom w:val="0"/>
                  <w:divBdr>
                    <w:top w:val="none" w:sz="0" w:space="0" w:color="auto"/>
                    <w:left w:val="none" w:sz="0" w:space="0" w:color="auto"/>
                    <w:bottom w:val="none" w:sz="0" w:space="0" w:color="auto"/>
                    <w:right w:val="none" w:sz="0" w:space="0" w:color="auto"/>
                  </w:divBdr>
                  <w:divsChild>
                    <w:div w:id="110905930">
                      <w:marLeft w:val="0"/>
                      <w:marRight w:val="0"/>
                      <w:marTop w:val="0"/>
                      <w:marBottom w:val="0"/>
                      <w:divBdr>
                        <w:top w:val="none" w:sz="0" w:space="0" w:color="auto"/>
                        <w:left w:val="none" w:sz="0" w:space="0" w:color="auto"/>
                        <w:bottom w:val="none" w:sz="0" w:space="0" w:color="auto"/>
                        <w:right w:val="none" w:sz="0" w:space="0" w:color="auto"/>
                      </w:divBdr>
                      <w:divsChild>
                        <w:div w:id="1934819371">
                          <w:marLeft w:val="0"/>
                          <w:marRight w:val="0"/>
                          <w:marTop w:val="0"/>
                          <w:marBottom w:val="0"/>
                          <w:divBdr>
                            <w:top w:val="none" w:sz="0" w:space="0" w:color="auto"/>
                            <w:left w:val="none" w:sz="0" w:space="0" w:color="auto"/>
                            <w:bottom w:val="none" w:sz="0" w:space="0" w:color="auto"/>
                            <w:right w:val="none" w:sz="0" w:space="0" w:color="auto"/>
                          </w:divBdr>
                          <w:divsChild>
                            <w:div w:id="181431894">
                              <w:marLeft w:val="0"/>
                              <w:marRight w:val="0"/>
                              <w:marTop w:val="120"/>
                              <w:marBottom w:val="360"/>
                              <w:divBdr>
                                <w:top w:val="none" w:sz="0" w:space="0" w:color="auto"/>
                                <w:left w:val="none" w:sz="0" w:space="0" w:color="auto"/>
                                <w:bottom w:val="none" w:sz="0" w:space="0" w:color="auto"/>
                                <w:right w:val="none" w:sz="0" w:space="0" w:color="auto"/>
                              </w:divBdr>
                              <w:divsChild>
                                <w:div w:id="1256280520">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248124120">
                                  <w:marLeft w:val="0"/>
                                  <w:marRight w:val="0"/>
                                  <w:marTop w:val="0"/>
                                  <w:marBottom w:val="0"/>
                                  <w:divBdr>
                                    <w:top w:val="none" w:sz="0" w:space="0" w:color="auto"/>
                                    <w:left w:val="none" w:sz="0" w:space="0" w:color="auto"/>
                                    <w:bottom w:val="none" w:sz="0" w:space="0" w:color="auto"/>
                                    <w:right w:val="none" w:sz="0" w:space="0" w:color="auto"/>
                                  </w:divBdr>
                                </w:div>
                                <w:div w:id="306327682">
                                  <w:marLeft w:val="0"/>
                                  <w:marRight w:val="0"/>
                                  <w:marTop w:val="0"/>
                                  <w:marBottom w:val="0"/>
                                  <w:divBdr>
                                    <w:top w:val="none" w:sz="0" w:space="0" w:color="auto"/>
                                    <w:left w:val="none" w:sz="0" w:space="0" w:color="auto"/>
                                    <w:bottom w:val="none" w:sz="0" w:space="0" w:color="auto"/>
                                    <w:right w:val="none" w:sz="0" w:space="0" w:color="auto"/>
                                  </w:divBdr>
                                  <w:divsChild>
                                    <w:div w:id="1959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50626">
      <w:bodyDiv w:val="1"/>
      <w:marLeft w:val="0"/>
      <w:marRight w:val="0"/>
      <w:marTop w:val="0"/>
      <w:marBottom w:val="0"/>
      <w:divBdr>
        <w:top w:val="none" w:sz="0" w:space="0" w:color="auto"/>
        <w:left w:val="none" w:sz="0" w:space="0" w:color="auto"/>
        <w:bottom w:val="none" w:sz="0" w:space="0" w:color="auto"/>
        <w:right w:val="none" w:sz="0" w:space="0" w:color="auto"/>
      </w:divBdr>
      <w:divsChild>
        <w:div w:id="744763452">
          <w:marLeft w:val="0"/>
          <w:marRight w:val="0"/>
          <w:marTop w:val="0"/>
          <w:marBottom w:val="0"/>
          <w:divBdr>
            <w:top w:val="none" w:sz="0" w:space="0" w:color="auto"/>
            <w:left w:val="none" w:sz="0" w:space="0" w:color="auto"/>
            <w:bottom w:val="none" w:sz="0" w:space="0" w:color="auto"/>
            <w:right w:val="none" w:sz="0" w:space="0" w:color="auto"/>
          </w:divBdr>
        </w:div>
        <w:div w:id="83962304">
          <w:marLeft w:val="0"/>
          <w:marRight w:val="0"/>
          <w:marTop w:val="0"/>
          <w:marBottom w:val="0"/>
          <w:divBdr>
            <w:top w:val="none" w:sz="0" w:space="0" w:color="auto"/>
            <w:left w:val="none" w:sz="0" w:space="0" w:color="auto"/>
            <w:bottom w:val="none" w:sz="0" w:space="0" w:color="auto"/>
            <w:right w:val="none" w:sz="0" w:space="0" w:color="auto"/>
          </w:divBdr>
        </w:div>
        <w:div w:id="1375234689">
          <w:marLeft w:val="0"/>
          <w:marRight w:val="0"/>
          <w:marTop w:val="0"/>
          <w:marBottom w:val="0"/>
          <w:divBdr>
            <w:top w:val="none" w:sz="0" w:space="0" w:color="auto"/>
            <w:left w:val="none" w:sz="0" w:space="0" w:color="auto"/>
            <w:bottom w:val="none" w:sz="0" w:space="0" w:color="auto"/>
            <w:right w:val="none" w:sz="0" w:space="0" w:color="auto"/>
          </w:divBdr>
        </w:div>
        <w:div w:id="1324622784">
          <w:marLeft w:val="0"/>
          <w:marRight w:val="0"/>
          <w:marTop w:val="0"/>
          <w:marBottom w:val="0"/>
          <w:divBdr>
            <w:top w:val="none" w:sz="0" w:space="0" w:color="auto"/>
            <w:left w:val="none" w:sz="0" w:space="0" w:color="auto"/>
            <w:bottom w:val="none" w:sz="0" w:space="0" w:color="auto"/>
            <w:right w:val="none" w:sz="0" w:space="0" w:color="auto"/>
          </w:divBdr>
          <w:divsChild>
            <w:div w:id="231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648">
          <w:marLeft w:val="0"/>
          <w:marRight w:val="0"/>
          <w:marTop w:val="0"/>
          <w:marBottom w:val="0"/>
          <w:divBdr>
            <w:top w:val="none" w:sz="0" w:space="0" w:color="auto"/>
            <w:left w:val="none" w:sz="0" w:space="0" w:color="auto"/>
            <w:bottom w:val="none" w:sz="0" w:space="0" w:color="auto"/>
            <w:right w:val="none" w:sz="0" w:space="0" w:color="auto"/>
          </w:divBdr>
        </w:div>
        <w:div w:id="46878042">
          <w:marLeft w:val="0"/>
          <w:marRight w:val="0"/>
          <w:marTop w:val="0"/>
          <w:marBottom w:val="0"/>
          <w:divBdr>
            <w:top w:val="none" w:sz="0" w:space="0" w:color="auto"/>
            <w:left w:val="none" w:sz="0" w:space="0" w:color="auto"/>
            <w:bottom w:val="none" w:sz="0" w:space="0" w:color="auto"/>
            <w:right w:val="none" w:sz="0" w:space="0" w:color="auto"/>
          </w:divBdr>
        </w:div>
        <w:div w:id="657727351">
          <w:marLeft w:val="0"/>
          <w:marRight w:val="0"/>
          <w:marTop w:val="0"/>
          <w:marBottom w:val="0"/>
          <w:divBdr>
            <w:top w:val="none" w:sz="0" w:space="0" w:color="auto"/>
            <w:left w:val="none" w:sz="0" w:space="0" w:color="auto"/>
            <w:bottom w:val="none" w:sz="0" w:space="0" w:color="auto"/>
            <w:right w:val="none" w:sz="0" w:space="0" w:color="auto"/>
          </w:divBdr>
        </w:div>
        <w:div w:id="572201272">
          <w:marLeft w:val="0"/>
          <w:marRight w:val="0"/>
          <w:marTop w:val="0"/>
          <w:marBottom w:val="0"/>
          <w:divBdr>
            <w:top w:val="none" w:sz="0" w:space="0" w:color="auto"/>
            <w:left w:val="none" w:sz="0" w:space="0" w:color="auto"/>
            <w:bottom w:val="none" w:sz="0" w:space="0" w:color="auto"/>
            <w:right w:val="none" w:sz="0" w:space="0" w:color="auto"/>
          </w:divBdr>
        </w:div>
      </w:divsChild>
    </w:div>
    <w:div w:id="242491413">
      <w:bodyDiv w:val="1"/>
      <w:marLeft w:val="0"/>
      <w:marRight w:val="0"/>
      <w:marTop w:val="0"/>
      <w:marBottom w:val="0"/>
      <w:divBdr>
        <w:top w:val="none" w:sz="0" w:space="0" w:color="auto"/>
        <w:left w:val="none" w:sz="0" w:space="0" w:color="auto"/>
        <w:bottom w:val="none" w:sz="0" w:space="0" w:color="auto"/>
        <w:right w:val="none" w:sz="0" w:space="0" w:color="auto"/>
      </w:divBdr>
      <w:divsChild>
        <w:div w:id="416369109">
          <w:marLeft w:val="0"/>
          <w:marRight w:val="0"/>
          <w:marTop w:val="0"/>
          <w:marBottom w:val="0"/>
          <w:divBdr>
            <w:top w:val="none" w:sz="0" w:space="0" w:color="auto"/>
            <w:left w:val="none" w:sz="0" w:space="0" w:color="auto"/>
            <w:bottom w:val="none" w:sz="0" w:space="0" w:color="auto"/>
            <w:right w:val="none" w:sz="0" w:space="0" w:color="auto"/>
          </w:divBdr>
          <w:divsChild>
            <w:div w:id="1172837988">
              <w:marLeft w:val="0"/>
              <w:marRight w:val="0"/>
              <w:marTop w:val="0"/>
              <w:marBottom w:val="0"/>
              <w:divBdr>
                <w:top w:val="none" w:sz="0" w:space="0" w:color="auto"/>
                <w:left w:val="none" w:sz="0" w:space="0" w:color="auto"/>
                <w:bottom w:val="none" w:sz="0" w:space="0" w:color="auto"/>
                <w:right w:val="none" w:sz="0" w:space="0" w:color="auto"/>
              </w:divBdr>
              <w:divsChild>
                <w:div w:id="751438757">
                  <w:marLeft w:val="0"/>
                  <w:marRight w:val="-6084"/>
                  <w:marTop w:val="0"/>
                  <w:marBottom w:val="0"/>
                  <w:divBdr>
                    <w:top w:val="none" w:sz="0" w:space="0" w:color="auto"/>
                    <w:left w:val="none" w:sz="0" w:space="0" w:color="auto"/>
                    <w:bottom w:val="none" w:sz="0" w:space="0" w:color="auto"/>
                    <w:right w:val="none" w:sz="0" w:space="0" w:color="auto"/>
                  </w:divBdr>
                  <w:divsChild>
                    <w:div w:id="1043484095">
                      <w:marLeft w:val="0"/>
                      <w:marRight w:val="5844"/>
                      <w:marTop w:val="0"/>
                      <w:marBottom w:val="0"/>
                      <w:divBdr>
                        <w:top w:val="none" w:sz="0" w:space="0" w:color="auto"/>
                        <w:left w:val="none" w:sz="0" w:space="0" w:color="auto"/>
                        <w:bottom w:val="none" w:sz="0" w:space="0" w:color="auto"/>
                        <w:right w:val="none" w:sz="0" w:space="0" w:color="auto"/>
                      </w:divBdr>
                      <w:divsChild>
                        <w:div w:id="451481656">
                          <w:marLeft w:val="0"/>
                          <w:marRight w:val="0"/>
                          <w:marTop w:val="0"/>
                          <w:marBottom w:val="0"/>
                          <w:divBdr>
                            <w:top w:val="none" w:sz="0" w:space="0" w:color="auto"/>
                            <w:left w:val="none" w:sz="0" w:space="0" w:color="auto"/>
                            <w:bottom w:val="none" w:sz="0" w:space="0" w:color="auto"/>
                            <w:right w:val="none" w:sz="0" w:space="0" w:color="auto"/>
                          </w:divBdr>
                          <w:divsChild>
                            <w:div w:id="402215916">
                              <w:marLeft w:val="0"/>
                              <w:marRight w:val="0"/>
                              <w:marTop w:val="120"/>
                              <w:marBottom w:val="360"/>
                              <w:divBdr>
                                <w:top w:val="none" w:sz="0" w:space="0" w:color="auto"/>
                                <w:left w:val="none" w:sz="0" w:space="0" w:color="auto"/>
                                <w:bottom w:val="none" w:sz="0" w:space="0" w:color="auto"/>
                                <w:right w:val="none" w:sz="0" w:space="0" w:color="auto"/>
                              </w:divBdr>
                              <w:divsChild>
                                <w:div w:id="403261315">
                                  <w:marLeft w:val="0"/>
                                  <w:marRight w:val="0"/>
                                  <w:marTop w:val="0"/>
                                  <w:marBottom w:val="0"/>
                                  <w:divBdr>
                                    <w:top w:val="none" w:sz="0" w:space="0" w:color="auto"/>
                                    <w:left w:val="none" w:sz="0" w:space="0" w:color="auto"/>
                                    <w:bottom w:val="none" w:sz="0" w:space="0" w:color="auto"/>
                                    <w:right w:val="none" w:sz="0" w:space="0" w:color="auto"/>
                                  </w:divBdr>
                                </w:div>
                                <w:div w:id="691414620">
                                  <w:marLeft w:val="0"/>
                                  <w:marRight w:val="0"/>
                                  <w:marTop w:val="0"/>
                                  <w:marBottom w:val="0"/>
                                  <w:divBdr>
                                    <w:top w:val="none" w:sz="0" w:space="0" w:color="auto"/>
                                    <w:left w:val="none" w:sz="0" w:space="0" w:color="auto"/>
                                    <w:bottom w:val="none" w:sz="0" w:space="0" w:color="auto"/>
                                    <w:right w:val="none" w:sz="0" w:space="0" w:color="auto"/>
                                  </w:divBdr>
                                </w:div>
                                <w:div w:id="1198664639">
                                  <w:marLeft w:val="0"/>
                                  <w:marRight w:val="0"/>
                                  <w:marTop w:val="0"/>
                                  <w:marBottom w:val="0"/>
                                  <w:divBdr>
                                    <w:top w:val="none" w:sz="0" w:space="0" w:color="auto"/>
                                    <w:left w:val="none" w:sz="0" w:space="0" w:color="auto"/>
                                    <w:bottom w:val="none" w:sz="0" w:space="0" w:color="auto"/>
                                    <w:right w:val="none" w:sz="0" w:space="0" w:color="auto"/>
                                  </w:divBdr>
                                </w:div>
                                <w:div w:id="13390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76994">
      <w:bodyDiv w:val="1"/>
      <w:marLeft w:val="0"/>
      <w:marRight w:val="0"/>
      <w:marTop w:val="0"/>
      <w:marBottom w:val="0"/>
      <w:divBdr>
        <w:top w:val="none" w:sz="0" w:space="0" w:color="auto"/>
        <w:left w:val="none" w:sz="0" w:space="0" w:color="auto"/>
        <w:bottom w:val="none" w:sz="0" w:space="0" w:color="auto"/>
        <w:right w:val="none" w:sz="0" w:space="0" w:color="auto"/>
      </w:divBdr>
      <w:divsChild>
        <w:div w:id="765077797">
          <w:marLeft w:val="0"/>
          <w:marRight w:val="0"/>
          <w:marTop w:val="0"/>
          <w:marBottom w:val="0"/>
          <w:divBdr>
            <w:top w:val="none" w:sz="0" w:space="0" w:color="auto"/>
            <w:left w:val="none" w:sz="0" w:space="0" w:color="auto"/>
            <w:bottom w:val="none" w:sz="0" w:space="0" w:color="auto"/>
            <w:right w:val="none" w:sz="0" w:space="0" w:color="auto"/>
          </w:divBdr>
        </w:div>
      </w:divsChild>
    </w:div>
    <w:div w:id="247278084">
      <w:bodyDiv w:val="1"/>
      <w:marLeft w:val="0"/>
      <w:marRight w:val="0"/>
      <w:marTop w:val="0"/>
      <w:marBottom w:val="0"/>
      <w:divBdr>
        <w:top w:val="none" w:sz="0" w:space="0" w:color="auto"/>
        <w:left w:val="none" w:sz="0" w:space="0" w:color="auto"/>
        <w:bottom w:val="none" w:sz="0" w:space="0" w:color="auto"/>
        <w:right w:val="none" w:sz="0" w:space="0" w:color="auto"/>
      </w:divBdr>
      <w:divsChild>
        <w:div w:id="555625679">
          <w:marLeft w:val="0"/>
          <w:marRight w:val="0"/>
          <w:marTop w:val="0"/>
          <w:marBottom w:val="0"/>
          <w:divBdr>
            <w:top w:val="none" w:sz="0" w:space="0" w:color="auto"/>
            <w:left w:val="none" w:sz="0" w:space="0" w:color="auto"/>
            <w:bottom w:val="none" w:sz="0" w:space="0" w:color="auto"/>
            <w:right w:val="none" w:sz="0" w:space="0" w:color="auto"/>
          </w:divBdr>
        </w:div>
        <w:div w:id="222452487">
          <w:marLeft w:val="0"/>
          <w:marRight w:val="0"/>
          <w:marTop w:val="0"/>
          <w:marBottom w:val="0"/>
          <w:divBdr>
            <w:top w:val="none" w:sz="0" w:space="0" w:color="auto"/>
            <w:left w:val="none" w:sz="0" w:space="0" w:color="auto"/>
            <w:bottom w:val="none" w:sz="0" w:space="0" w:color="auto"/>
            <w:right w:val="none" w:sz="0" w:space="0" w:color="auto"/>
          </w:divBdr>
        </w:div>
        <w:div w:id="1299259157">
          <w:marLeft w:val="0"/>
          <w:marRight w:val="0"/>
          <w:marTop w:val="0"/>
          <w:marBottom w:val="0"/>
          <w:divBdr>
            <w:top w:val="none" w:sz="0" w:space="0" w:color="auto"/>
            <w:left w:val="none" w:sz="0" w:space="0" w:color="auto"/>
            <w:bottom w:val="none" w:sz="0" w:space="0" w:color="auto"/>
            <w:right w:val="none" w:sz="0" w:space="0" w:color="auto"/>
          </w:divBdr>
        </w:div>
        <w:div w:id="1101685193">
          <w:marLeft w:val="0"/>
          <w:marRight w:val="0"/>
          <w:marTop w:val="0"/>
          <w:marBottom w:val="0"/>
          <w:divBdr>
            <w:top w:val="none" w:sz="0" w:space="0" w:color="auto"/>
            <w:left w:val="none" w:sz="0" w:space="0" w:color="auto"/>
            <w:bottom w:val="none" w:sz="0" w:space="0" w:color="auto"/>
            <w:right w:val="none" w:sz="0" w:space="0" w:color="auto"/>
          </w:divBdr>
          <w:divsChild>
            <w:div w:id="1851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792">
      <w:bodyDiv w:val="1"/>
      <w:marLeft w:val="0"/>
      <w:marRight w:val="0"/>
      <w:marTop w:val="0"/>
      <w:marBottom w:val="0"/>
      <w:divBdr>
        <w:top w:val="none" w:sz="0" w:space="0" w:color="auto"/>
        <w:left w:val="none" w:sz="0" w:space="0" w:color="auto"/>
        <w:bottom w:val="none" w:sz="0" w:space="0" w:color="auto"/>
        <w:right w:val="none" w:sz="0" w:space="0" w:color="auto"/>
      </w:divBdr>
      <w:divsChild>
        <w:div w:id="624846215">
          <w:marLeft w:val="0"/>
          <w:marRight w:val="1"/>
          <w:marTop w:val="0"/>
          <w:marBottom w:val="0"/>
          <w:divBdr>
            <w:top w:val="none" w:sz="0" w:space="0" w:color="auto"/>
            <w:left w:val="none" w:sz="0" w:space="0" w:color="auto"/>
            <w:bottom w:val="none" w:sz="0" w:space="0" w:color="auto"/>
            <w:right w:val="none" w:sz="0" w:space="0" w:color="auto"/>
          </w:divBdr>
          <w:divsChild>
            <w:div w:id="1395616463">
              <w:marLeft w:val="0"/>
              <w:marRight w:val="0"/>
              <w:marTop w:val="0"/>
              <w:marBottom w:val="0"/>
              <w:divBdr>
                <w:top w:val="none" w:sz="0" w:space="0" w:color="auto"/>
                <w:left w:val="none" w:sz="0" w:space="0" w:color="auto"/>
                <w:bottom w:val="none" w:sz="0" w:space="0" w:color="auto"/>
                <w:right w:val="none" w:sz="0" w:space="0" w:color="auto"/>
              </w:divBdr>
              <w:divsChild>
                <w:div w:id="392507117">
                  <w:marLeft w:val="0"/>
                  <w:marRight w:val="1"/>
                  <w:marTop w:val="0"/>
                  <w:marBottom w:val="0"/>
                  <w:divBdr>
                    <w:top w:val="none" w:sz="0" w:space="0" w:color="auto"/>
                    <w:left w:val="none" w:sz="0" w:space="0" w:color="auto"/>
                    <w:bottom w:val="none" w:sz="0" w:space="0" w:color="auto"/>
                    <w:right w:val="none" w:sz="0" w:space="0" w:color="auto"/>
                  </w:divBdr>
                  <w:divsChild>
                    <w:div w:id="117995252">
                      <w:marLeft w:val="0"/>
                      <w:marRight w:val="0"/>
                      <w:marTop w:val="0"/>
                      <w:marBottom w:val="0"/>
                      <w:divBdr>
                        <w:top w:val="none" w:sz="0" w:space="0" w:color="auto"/>
                        <w:left w:val="none" w:sz="0" w:space="0" w:color="auto"/>
                        <w:bottom w:val="none" w:sz="0" w:space="0" w:color="auto"/>
                        <w:right w:val="none" w:sz="0" w:space="0" w:color="auto"/>
                      </w:divBdr>
                      <w:divsChild>
                        <w:div w:id="989866224">
                          <w:marLeft w:val="0"/>
                          <w:marRight w:val="0"/>
                          <w:marTop w:val="0"/>
                          <w:marBottom w:val="0"/>
                          <w:divBdr>
                            <w:top w:val="none" w:sz="0" w:space="0" w:color="auto"/>
                            <w:left w:val="none" w:sz="0" w:space="0" w:color="auto"/>
                            <w:bottom w:val="none" w:sz="0" w:space="0" w:color="auto"/>
                            <w:right w:val="none" w:sz="0" w:space="0" w:color="auto"/>
                          </w:divBdr>
                          <w:divsChild>
                            <w:div w:id="1493059130">
                              <w:marLeft w:val="0"/>
                              <w:marRight w:val="0"/>
                              <w:marTop w:val="120"/>
                              <w:marBottom w:val="360"/>
                              <w:divBdr>
                                <w:top w:val="none" w:sz="0" w:space="0" w:color="auto"/>
                                <w:left w:val="none" w:sz="0" w:space="0" w:color="auto"/>
                                <w:bottom w:val="none" w:sz="0" w:space="0" w:color="auto"/>
                                <w:right w:val="none" w:sz="0" w:space="0" w:color="auto"/>
                              </w:divBdr>
                              <w:divsChild>
                                <w:div w:id="1118141977">
                                  <w:marLeft w:val="0"/>
                                  <w:marRight w:val="0"/>
                                  <w:marTop w:val="0"/>
                                  <w:marBottom w:val="0"/>
                                  <w:divBdr>
                                    <w:top w:val="none" w:sz="0" w:space="0" w:color="auto"/>
                                    <w:left w:val="none" w:sz="0" w:space="0" w:color="auto"/>
                                    <w:bottom w:val="none" w:sz="0" w:space="0" w:color="auto"/>
                                    <w:right w:val="none" w:sz="0" w:space="0" w:color="auto"/>
                                  </w:divBdr>
                                </w:div>
                                <w:div w:id="1048646014">
                                  <w:marLeft w:val="0"/>
                                  <w:marRight w:val="0"/>
                                  <w:marTop w:val="0"/>
                                  <w:marBottom w:val="0"/>
                                  <w:divBdr>
                                    <w:top w:val="none" w:sz="0" w:space="0" w:color="auto"/>
                                    <w:left w:val="none" w:sz="0" w:space="0" w:color="auto"/>
                                    <w:bottom w:val="none" w:sz="0" w:space="0" w:color="auto"/>
                                    <w:right w:val="none" w:sz="0" w:space="0" w:color="auto"/>
                                  </w:divBdr>
                                </w:div>
                                <w:div w:id="465855696">
                                  <w:marLeft w:val="0"/>
                                  <w:marRight w:val="0"/>
                                  <w:marTop w:val="0"/>
                                  <w:marBottom w:val="0"/>
                                  <w:divBdr>
                                    <w:top w:val="none" w:sz="0" w:space="0" w:color="auto"/>
                                    <w:left w:val="none" w:sz="0" w:space="0" w:color="auto"/>
                                    <w:bottom w:val="none" w:sz="0" w:space="0" w:color="auto"/>
                                    <w:right w:val="none" w:sz="0" w:space="0" w:color="auto"/>
                                  </w:divBdr>
                                </w:div>
                                <w:div w:id="353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7281">
      <w:bodyDiv w:val="1"/>
      <w:marLeft w:val="0"/>
      <w:marRight w:val="0"/>
      <w:marTop w:val="0"/>
      <w:marBottom w:val="0"/>
      <w:divBdr>
        <w:top w:val="none" w:sz="0" w:space="0" w:color="auto"/>
        <w:left w:val="none" w:sz="0" w:space="0" w:color="auto"/>
        <w:bottom w:val="none" w:sz="0" w:space="0" w:color="auto"/>
        <w:right w:val="none" w:sz="0" w:space="0" w:color="auto"/>
      </w:divBdr>
      <w:divsChild>
        <w:div w:id="892472404">
          <w:marLeft w:val="0"/>
          <w:marRight w:val="0"/>
          <w:marTop w:val="0"/>
          <w:marBottom w:val="0"/>
          <w:divBdr>
            <w:top w:val="none" w:sz="0" w:space="0" w:color="auto"/>
            <w:left w:val="none" w:sz="0" w:space="0" w:color="auto"/>
            <w:bottom w:val="none" w:sz="0" w:space="0" w:color="auto"/>
            <w:right w:val="none" w:sz="0" w:space="0" w:color="auto"/>
          </w:divBdr>
        </w:div>
      </w:divsChild>
    </w:div>
    <w:div w:id="252515821">
      <w:bodyDiv w:val="1"/>
      <w:marLeft w:val="0"/>
      <w:marRight w:val="0"/>
      <w:marTop w:val="0"/>
      <w:marBottom w:val="0"/>
      <w:divBdr>
        <w:top w:val="none" w:sz="0" w:space="0" w:color="auto"/>
        <w:left w:val="none" w:sz="0" w:space="0" w:color="auto"/>
        <w:bottom w:val="none" w:sz="0" w:space="0" w:color="auto"/>
        <w:right w:val="none" w:sz="0" w:space="0" w:color="auto"/>
      </w:divBdr>
      <w:divsChild>
        <w:div w:id="1746956453">
          <w:marLeft w:val="0"/>
          <w:marRight w:val="1"/>
          <w:marTop w:val="0"/>
          <w:marBottom w:val="0"/>
          <w:divBdr>
            <w:top w:val="none" w:sz="0" w:space="0" w:color="auto"/>
            <w:left w:val="none" w:sz="0" w:space="0" w:color="auto"/>
            <w:bottom w:val="none" w:sz="0" w:space="0" w:color="auto"/>
            <w:right w:val="none" w:sz="0" w:space="0" w:color="auto"/>
          </w:divBdr>
          <w:divsChild>
            <w:div w:id="116920924">
              <w:marLeft w:val="0"/>
              <w:marRight w:val="0"/>
              <w:marTop w:val="0"/>
              <w:marBottom w:val="0"/>
              <w:divBdr>
                <w:top w:val="none" w:sz="0" w:space="0" w:color="auto"/>
                <w:left w:val="none" w:sz="0" w:space="0" w:color="auto"/>
                <w:bottom w:val="none" w:sz="0" w:space="0" w:color="auto"/>
                <w:right w:val="none" w:sz="0" w:space="0" w:color="auto"/>
              </w:divBdr>
              <w:divsChild>
                <w:div w:id="468548130">
                  <w:marLeft w:val="0"/>
                  <w:marRight w:val="1"/>
                  <w:marTop w:val="0"/>
                  <w:marBottom w:val="0"/>
                  <w:divBdr>
                    <w:top w:val="none" w:sz="0" w:space="0" w:color="auto"/>
                    <w:left w:val="none" w:sz="0" w:space="0" w:color="auto"/>
                    <w:bottom w:val="none" w:sz="0" w:space="0" w:color="auto"/>
                    <w:right w:val="none" w:sz="0" w:space="0" w:color="auto"/>
                  </w:divBdr>
                  <w:divsChild>
                    <w:div w:id="1809662804">
                      <w:marLeft w:val="0"/>
                      <w:marRight w:val="0"/>
                      <w:marTop w:val="0"/>
                      <w:marBottom w:val="0"/>
                      <w:divBdr>
                        <w:top w:val="none" w:sz="0" w:space="0" w:color="auto"/>
                        <w:left w:val="none" w:sz="0" w:space="0" w:color="auto"/>
                        <w:bottom w:val="none" w:sz="0" w:space="0" w:color="auto"/>
                        <w:right w:val="none" w:sz="0" w:space="0" w:color="auto"/>
                      </w:divBdr>
                      <w:divsChild>
                        <w:div w:id="1460688207">
                          <w:marLeft w:val="0"/>
                          <w:marRight w:val="0"/>
                          <w:marTop w:val="0"/>
                          <w:marBottom w:val="0"/>
                          <w:divBdr>
                            <w:top w:val="none" w:sz="0" w:space="0" w:color="auto"/>
                            <w:left w:val="none" w:sz="0" w:space="0" w:color="auto"/>
                            <w:bottom w:val="none" w:sz="0" w:space="0" w:color="auto"/>
                            <w:right w:val="none" w:sz="0" w:space="0" w:color="auto"/>
                          </w:divBdr>
                          <w:divsChild>
                            <w:div w:id="388650773">
                              <w:marLeft w:val="0"/>
                              <w:marRight w:val="0"/>
                              <w:marTop w:val="120"/>
                              <w:marBottom w:val="360"/>
                              <w:divBdr>
                                <w:top w:val="none" w:sz="0" w:space="0" w:color="auto"/>
                                <w:left w:val="none" w:sz="0" w:space="0" w:color="auto"/>
                                <w:bottom w:val="none" w:sz="0" w:space="0" w:color="auto"/>
                                <w:right w:val="none" w:sz="0" w:space="0" w:color="auto"/>
                              </w:divBdr>
                              <w:divsChild>
                                <w:div w:id="998004314">
                                  <w:marLeft w:val="0"/>
                                  <w:marRight w:val="0"/>
                                  <w:marTop w:val="0"/>
                                  <w:marBottom w:val="0"/>
                                  <w:divBdr>
                                    <w:top w:val="none" w:sz="0" w:space="0" w:color="auto"/>
                                    <w:left w:val="none" w:sz="0" w:space="0" w:color="auto"/>
                                    <w:bottom w:val="none" w:sz="0" w:space="0" w:color="auto"/>
                                    <w:right w:val="none" w:sz="0" w:space="0" w:color="auto"/>
                                  </w:divBdr>
                                </w:div>
                                <w:div w:id="1370647798">
                                  <w:marLeft w:val="0"/>
                                  <w:marRight w:val="0"/>
                                  <w:marTop w:val="0"/>
                                  <w:marBottom w:val="0"/>
                                  <w:divBdr>
                                    <w:top w:val="none" w:sz="0" w:space="0" w:color="auto"/>
                                    <w:left w:val="none" w:sz="0" w:space="0" w:color="auto"/>
                                    <w:bottom w:val="none" w:sz="0" w:space="0" w:color="auto"/>
                                    <w:right w:val="none" w:sz="0" w:space="0" w:color="auto"/>
                                  </w:divBdr>
                                </w:div>
                                <w:div w:id="1147283145">
                                  <w:marLeft w:val="0"/>
                                  <w:marRight w:val="0"/>
                                  <w:marTop w:val="0"/>
                                  <w:marBottom w:val="0"/>
                                  <w:divBdr>
                                    <w:top w:val="none" w:sz="0" w:space="0" w:color="auto"/>
                                    <w:left w:val="none" w:sz="0" w:space="0" w:color="auto"/>
                                    <w:bottom w:val="none" w:sz="0" w:space="0" w:color="auto"/>
                                    <w:right w:val="none" w:sz="0" w:space="0" w:color="auto"/>
                                  </w:divBdr>
                                  <w:divsChild>
                                    <w:div w:id="1165705155">
                                      <w:marLeft w:val="0"/>
                                      <w:marRight w:val="0"/>
                                      <w:marTop w:val="0"/>
                                      <w:marBottom w:val="0"/>
                                      <w:divBdr>
                                        <w:top w:val="none" w:sz="0" w:space="0" w:color="auto"/>
                                        <w:left w:val="none" w:sz="0" w:space="0" w:color="auto"/>
                                        <w:bottom w:val="none" w:sz="0" w:space="0" w:color="auto"/>
                                        <w:right w:val="none" w:sz="0" w:space="0" w:color="auto"/>
                                      </w:divBdr>
                                    </w:div>
                                  </w:divsChild>
                                </w:div>
                                <w:div w:id="2113548379">
                                  <w:marLeft w:val="0"/>
                                  <w:marRight w:val="0"/>
                                  <w:marTop w:val="0"/>
                                  <w:marBottom w:val="0"/>
                                  <w:divBdr>
                                    <w:top w:val="none" w:sz="0" w:space="0" w:color="auto"/>
                                    <w:left w:val="none" w:sz="0" w:space="0" w:color="auto"/>
                                    <w:bottom w:val="none" w:sz="0" w:space="0" w:color="auto"/>
                                    <w:right w:val="none" w:sz="0" w:space="0" w:color="auto"/>
                                  </w:divBdr>
                                  <w:divsChild>
                                    <w:div w:id="2021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20217">
      <w:bodyDiv w:val="1"/>
      <w:marLeft w:val="0"/>
      <w:marRight w:val="0"/>
      <w:marTop w:val="0"/>
      <w:marBottom w:val="0"/>
      <w:divBdr>
        <w:top w:val="none" w:sz="0" w:space="0" w:color="auto"/>
        <w:left w:val="none" w:sz="0" w:space="0" w:color="auto"/>
        <w:bottom w:val="none" w:sz="0" w:space="0" w:color="auto"/>
        <w:right w:val="none" w:sz="0" w:space="0" w:color="auto"/>
      </w:divBdr>
      <w:divsChild>
        <w:div w:id="1906915373">
          <w:marLeft w:val="0"/>
          <w:marRight w:val="0"/>
          <w:marTop w:val="0"/>
          <w:marBottom w:val="0"/>
          <w:divBdr>
            <w:top w:val="none" w:sz="0" w:space="0" w:color="auto"/>
            <w:left w:val="none" w:sz="0" w:space="0" w:color="auto"/>
            <w:bottom w:val="none" w:sz="0" w:space="0" w:color="auto"/>
            <w:right w:val="none" w:sz="0" w:space="0" w:color="auto"/>
          </w:divBdr>
        </w:div>
        <w:div w:id="518087883">
          <w:marLeft w:val="0"/>
          <w:marRight w:val="0"/>
          <w:marTop w:val="0"/>
          <w:marBottom w:val="0"/>
          <w:divBdr>
            <w:top w:val="none" w:sz="0" w:space="0" w:color="auto"/>
            <w:left w:val="none" w:sz="0" w:space="0" w:color="auto"/>
            <w:bottom w:val="none" w:sz="0" w:space="0" w:color="auto"/>
            <w:right w:val="none" w:sz="0" w:space="0" w:color="auto"/>
          </w:divBdr>
        </w:div>
        <w:div w:id="1411854034">
          <w:marLeft w:val="0"/>
          <w:marRight w:val="0"/>
          <w:marTop w:val="0"/>
          <w:marBottom w:val="0"/>
          <w:divBdr>
            <w:top w:val="none" w:sz="0" w:space="0" w:color="auto"/>
            <w:left w:val="none" w:sz="0" w:space="0" w:color="auto"/>
            <w:bottom w:val="none" w:sz="0" w:space="0" w:color="auto"/>
            <w:right w:val="none" w:sz="0" w:space="0" w:color="auto"/>
          </w:divBdr>
        </w:div>
        <w:div w:id="1249271928">
          <w:marLeft w:val="0"/>
          <w:marRight w:val="0"/>
          <w:marTop w:val="0"/>
          <w:marBottom w:val="0"/>
          <w:divBdr>
            <w:top w:val="none" w:sz="0" w:space="0" w:color="auto"/>
            <w:left w:val="none" w:sz="0" w:space="0" w:color="auto"/>
            <w:bottom w:val="none" w:sz="0" w:space="0" w:color="auto"/>
            <w:right w:val="none" w:sz="0" w:space="0" w:color="auto"/>
          </w:divBdr>
        </w:div>
      </w:divsChild>
    </w:div>
    <w:div w:id="258491059">
      <w:bodyDiv w:val="1"/>
      <w:marLeft w:val="0"/>
      <w:marRight w:val="0"/>
      <w:marTop w:val="0"/>
      <w:marBottom w:val="0"/>
      <w:divBdr>
        <w:top w:val="none" w:sz="0" w:space="0" w:color="auto"/>
        <w:left w:val="none" w:sz="0" w:space="0" w:color="auto"/>
        <w:bottom w:val="none" w:sz="0" w:space="0" w:color="auto"/>
        <w:right w:val="none" w:sz="0" w:space="0" w:color="auto"/>
      </w:divBdr>
      <w:divsChild>
        <w:div w:id="30618901">
          <w:marLeft w:val="0"/>
          <w:marRight w:val="0"/>
          <w:marTop w:val="0"/>
          <w:marBottom w:val="0"/>
          <w:divBdr>
            <w:top w:val="none" w:sz="0" w:space="0" w:color="auto"/>
            <w:left w:val="none" w:sz="0" w:space="0" w:color="auto"/>
            <w:bottom w:val="none" w:sz="0" w:space="0" w:color="auto"/>
            <w:right w:val="none" w:sz="0" w:space="0" w:color="auto"/>
          </w:divBdr>
          <w:divsChild>
            <w:div w:id="1079450399">
              <w:marLeft w:val="0"/>
              <w:marRight w:val="0"/>
              <w:marTop w:val="0"/>
              <w:marBottom w:val="0"/>
              <w:divBdr>
                <w:top w:val="none" w:sz="0" w:space="0" w:color="auto"/>
                <w:left w:val="none" w:sz="0" w:space="0" w:color="auto"/>
                <w:bottom w:val="none" w:sz="0" w:space="0" w:color="auto"/>
                <w:right w:val="none" w:sz="0" w:space="0" w:color="auto"/>
              </w:divBdr>
              <w:divsChild>
                <w:div w:id="2057199137">
                  <w:marLeft w:val="0"/>
                  <w:marRight w:val="-6084"/>
                  <w:marTop w:val="0"/>
                  <w:marBottom w:val="0"/>
                  <w:divBdr>
                    <w:top w:val="none" w:sz="0" w:space="0" w:color="auto"/>
                    <w:left w:val="none" w:sz="0" w:space="0" w:color="auto"/>
                    <w:bottom w:val="none" w:sz="0" w:space="0" w:color="auto"/>
                    <w:right w:val="none" w:sz="0" w:space="0" w:color="auto"/>
                  </w:divBdr>
                  <w:divsChild>
                    <w:div w:id="1417483529">
                      <w:marLeft w:val="0"/>
                      <w:marRight w:val="5604"/>
                      <w:marTop w:val="0"/>
                      <w:marBottom w:val="0"/>
                      <w:divBdr>
                        <w:top w:val="none" w:sz="0" w:space="0" w:color="auto"/>
                        <w:left w:val="none" w:sz="0" w:space="0" w:color="auto"/>
                        <w:bottom w:val="none" w:sz="0" w:space="0" w:color="auto"/>
                        <w:right w:val="none" w:sz="0" w:space="0" w:color="auto"/>
                      </w:divBdr>
                      <w:divsChild>
                        <w:div w:id="699091532">
                          <w:marLeft w:val="0"/>
                          <w:marRight w:val="0"/>
                          <w:marTop w:val="0"/>
                          <w:marBottom w:val="0"/>
                          <w:divBdr>
                            <w:top w:val="none" w:sz="0" w:space="0" w:color="auto"/>
                            <w:left w:val="none" w:sz="0" w:space="0" w:color="auto"/>
                            <w:bottom w:val="none" w:sz="0" w:space="0" w:color="auto"/>
                            <w:right w:val="none" w:sz="0" w:space="0" w:color="auto"/>
                          </w:divBdr>
                          <w:divsChild>
                            <w:div w:id="863859374">
                              <w:marLeft w:val="0"/>
                              <w:marRight w:val="0"/>
                              <w:marTop w:val="120"/>
                              <w:marBottom w:val="360"/>
                              <w:divBdr>
                                <w:top w:val="none" w:sz="0" w:space="0" w:color="auto"/>
                                <w:left w:val="none" w:sz="0" w:space="0" w:color="auto"/>
                                <w:bottom w:val="none" w:sz="0" w:space="0" w:color="auto"/>
                                <w:right w:val="none" w:sz="0" w:space="0" w:color="auto"/>
                              </w:divBdr>
                              <w:divsChild>
                                <w:div w:id="1751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5459">
      <w:bodyDiv w:val="1"/>
      <w:marLeft w:val="0"/>
      <w:marRight w:val="0"/>
      <w:marTop w:val="0"/>
      <w:marBottom w:val="0"/>
      <w:divBdr>
        <w:top w:val="none" w:sz="0" w:space="0" w:color="auto"/>
        <w:left w:val="none" w:sz="0" w:space="0" w:color="auto"/>
        <w:bottom w:val="none" w:sz="0" w:space="0" w:color="auto"/>
        <w:right w:val="none" w:sz="0" w:space="0" w:color="auto"/>
      </w:divBdr>
      <w:divsChild>
        <w:div w:id="1260790522">
          <w:marLeft w:val="0"/>
          <w:marRight w:val="0"/>
          <w:marTop w:val="0"/>
          <w:marBottom w:val="0"/>
          <w:divBdr>
            <w:top w:val="none" w:sz="0" w:space="0" w:color="auto"/>
            <w:left w:val="none" w:sz="0" w:space="0" w:color="auto"/>
            <w:bottom w:val="none" w:sz="0" w:space="0" w:color="auto"/>
            <w:right w:val="none" w:sz="0" w:space="0" w:color="auto"/>
          </w:divBdr>
        </w:div>
        <w:div w:id="1937059053">
          <w:marLeft w:val="0"/>
          <w:marRight w:val="0"/>
          <w:marTop w:val="0"/>
          <w:marBottom w:val="0"/>
          <w:divBdr>
            <w:top w:val="none" w:sz="0" w:space="0" w:color="auto"/>
            <w:left w:val="none" w:sz="0" w:space="0" w:color="auto"/>
            <w:bottom w:val="none" w:sz="0" w:space="0" w:color="auto"/>
            <w:right w:val="none" w:sz="0" w:space="0" w:color="auto"/>
          </w:divBdr>
        </w:div>
        <w:div w:id="129787024">
          <w:marLeft w:val="0"/>
          <w:marRight w:val="0"/>
          <w:marTop w:val="0"/>
          <w:marBottom w:val="0"/>
          <w:divBdr>
            <w:top w:val="none" w:sz="0" w:space="0" w:color="auto"/>
            <w:left w:val="none" w:sz="0" w:space="0" w:color="auto"/>
            <w:bottom w:val="none" w:sz="0" w:space="0" w:color="auto"/>
            <w:right w:val="none" w:sz="0" w:space="0" w:color="auto"/>
          </w:divBdr>
        </w:div>
        <w:div w:id="758909186">
          <w:marLeft w:val="0"/>
          <w:marRight w:val="0"/>
          <w:marTop w:val="0"/>
          <w:marBottom w:val="0"/>
          <w:divBdr>
            <w:top w:val="none" w:sz="0" w:space="0" w:color="auto"/>
            <w:left w:val="none" w:sz="0" w:space="0" w:color="auto"/>
            <w:bottom w:val="none" w:sz="0" w:space="0" w:color="auto"/>
            <w:right w:val="none" w:sz="0" w:space="0" w:color="auto"/>
          </w:divBdr>
          <w:divsChild>
            <w:div w:id="371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69">
      <w:bodyDiv w:val="1"/>
      <w:marLeft w:val="0"/>
      <w:marRight w:val="0"/>
      <w:marTop w:val="0"/>
      <w:marBottom w:val="0"/>
      <w:divBdr>
        <w:top w:val="none" w:sz="0" w:space="0" w:color="auto"/>
        <w:left w:val="none" w:sz="0" w:space="0" w:color="auto"/>
        <w:bottom w:val="none" w:sz="0" w:space="0" w:color="auto"/>
        <w:right w:val="none" w:sz="0" w:space="0" w:color="auto"/>
      </w:divBdr>
      <w:divsChild>
        <w:div w:id="1072850027">
          <w:marLeft w:val="0"/>
          <w:marRight w:val="0"/>
          <w:marTop w:val="0"/>
          <w:marBottom w:val="0"/>
          <w:divBdr>
            <w:top w:val="none" w:sz="0" w:space="0" w:color="auto"/>
            <w:left w:val="none" w:sz="0" w:space="0" w:color="auto"/>
            <w:bottom w:val="none" w:sz="0" w:space="0" w:color="auto"/>
            <w:right w:val="none" w:sz="0" w:space="0" w:color="auto"/>
          </w:divBdr>
        </w:div>
      </w:divsChild>
    </w:div>
    <w:div w:id="265309583">
      <w:bodyDiv w:val="1"/>
      <w:marLeft w:val="0"/>
      <w:marRight w:val="0"/>
      <w:marTop w:val="0"/>
      <w:marBottom w:val="0"/>
      <w:divBdr>
        <w:top w:val="none" w:sz="0" w:space="0" w:color="auto"/>
        <w:left w:val="none" w:sz="0" w:space="0" w:color="auto"/>
        <w:bottom w:val="none" w:sz="0" w:space="0" w:color="auto"/>
        <w:right w:val="none" w:sz="0" w:space="0" w:color="auto"/>
      </w:divBdr>
      <w:divsChild>
        <w:div w:id="557281502">
          <w:marLeft w:val="0"/>
          <w:marRight w:val="1"/>
          <w:marTop w:val="0"/>
          <w:marBottom w:val="0"/>
          <w:divBdr>
            <w:top w:val="none" w:sz="0" w:space="0" w:color="auto"/>
            <w:left w:val="none" w:sz="0" w:space="0" w:color="auto"/>
            <w:bottom w:val="none" w:sz="0" w:space="0" w:color="auto"/>
            <w:right w:val="none" w:sz="0" w:space="0" w:color="auto"/>
          </w:divBdr>
          <w:divsChild>
            <w:div w:id="607155826">
              <w:marLeft w:val="0"/>
              <w:marRight w:val="0"/>
              <w:marTop w:val="0"/>
              <w:marBottom w:val="0"/>
              <w:divBdr>
                <w:top w:val="none" w:sz="0" w:space="0" w:color="auto"/>
                <w:left w:val="none" w:sz="0" w:space="0" w:color="auto"/>
                <w:bottom w:val="none" w:sz="0" w:space="0" w:color="auto"/>
                <w:right w:val="none" w:sz="0" w:space="0" w:color="auto"/>
              </w:divBdr>
              <w:divsChild>
                <w:div w:id="1613053253">
                  <w:marLeft w:val="0"/>
                  <w:marRight w:val="1"/>
                  <w:marTop w:val="0"/>
                  <w:marBottom w:val="0"/>
                  <w:divBdr>
                    <w:top w:val="none" w:sz="0" w:space="0" w:color="auto"/>
                    <w:left w:val="none" w:sz="0" w:space="0" w:color="auto"/>
                    <w:bottom w:val="none" w:sz="0" w:space="0" w:color="auto"/>
                    <w:right w:val="none" w:sz="0" w:space="0" w:color="auto"/>
                  </w:divBdr>
                  <w:divsChild>
                    <w:div w:id="236089674">
                      <w:marLeft w:val="0"/>
                      <w:marRight w:val="0"/>
                      <w:marTop w:val="0"/>
                      <w:marBottom w:val="0"/>
                      <w:divBdr>
                        <w:top w:val="none" w:sz="0" w:space="0" w:color="auto"/>
                        <w:left w:val="none" w:sz="0" w:space="0" w:color="auto"/>
                        <w:bottom w:val="none" w:sz="0" w:space="0" w:color="auto"/>
                        <w:right w:val="none" w:sz="0" w:space="0" w:color="auto"/>
                      </w:divBdr>
                      <w:divsChild>
                        <w:div w:id="1536505850">
                          <w:marLeft w:val="0"/>
                          <w:marRight w:val="0"/>
                          <w:marTop w:val="0"/>
                          <w:marBottom w:val="0"/>
                          <w:divBdr>
                            <w:top w:val="none" w:sz="0" w:space="0" w:color="auto"/>
                            <w:left w:val="none" w:sz="0" w:space="0" w:color="auto"/>
                            <w:bottom w:val="none" w:sz="0" w:space="0" w:color="auto"/>
                            <w:right w:val="none" w:sz="0" w:space="0" w:color="auto"/>
                          </w:divBdr>
                          <w:divsChild>
                            <w:div w:id="1878811634">
                              <w:marLeft w:val="0"/>
                              <w:marRight w:val="0"/>
                              <w:marTop w:val="120"/>
                              <w:marBottom w:val="360"/>
                              <w:divBdr>
                                <w:top w:val="none" w:sz="0" w:space="0" w:color="auto"/>
                                <w:left w:val="none" w:sz="0" w:space="0" w:color="auto"/>
                                <w:bottom w:val="none" w:sz="0" w:space="0" w:color="auto"/>
                                <w:right w:val="none" w:sz="0" w:space="0" w:color="auto"/>
                              </w:divBdr>
                              <w:divsChild>
                                <w:div w:id="254481984">
                                  <w:marLeft w:val="0"/>
                                  <w:marRight w:val="0"/>
                                  <w:marTop w:val="0"/>
                                  <w:marBottom w:val="0"/>
                                  <w:divBdr>
                                    <w:top w:val="none" w:sz="0" w:space="0" w:color="auto"/>
                                    <w:left w:val="none" w:sz="0" w:space="0" w:color="auto"/>
                                    <w:bottom w:val="none" w:sz="0" w:space="0" w:color="auto"/>
                                    <w:right w:val="none" w:sz="0" w:space="0" w:color="auto"/>
                                  </w:divBdr>
                                </w:div>
                                <w:div w:id="864100546">
                                  <w:marLeft w:val="0"/>
                                  <w:marRight w:val="0"/>
                                  <w:marTop w:val="0"/>
                                  <w:marBottom w:val="0"/>
                                  <w:divBdr>
                                    <w:top w:val="none" w:sz="0" w:space="0" w:color="auto"/>
                                    <w:left w:val="none" w:sz="0" w:space="0" w:color="auto"/>
                                    <w:bottom w:val="none" w:sz="0" w:space="0" w:color="auto"/>
                                    <w:right w:val="none" w:sz="0" w:space="0" w:color="auto"/>
                                  </w:divBdr>
                                </w:div>
                                <w:div w:id="2031253282">
                                  <w:marLeft w:val="0"/>
                                  <w:marRight w:val="0"/>
                                  <w:marTop w:val="0"/>
                                  <w:marBottom w:val="0"/>
                                  <w:divBdr>
                                    <w:top w:val="none" w:sz="0" w:space="0" w:color="auto"/>
                                    <w:left w:val="none" w:sz="0" w:space="0" w:color="auto"/>
                                    <w:bottom w:val="none" w:sz="0" w:space="0" w:color="auto"/>
                                    <w:right w:val="none" w:sz="0" w:space="0" w:color="auto"/>
                                  </w:divBdr>
                                  <w:divsChild>
                                    <w:div w:id="113527456">
                                      <w:marLeft w:val="0"/>
                                      <w:marRight w:val="0"/>
                                      <w:marTop w:val="0"/>
                                      <w:marBottom w:val="0"/>
                                      <w:divBdr>
                                        <w:top w:val="none" w:sz="0" w:space="0" w:color="auto"/>
                                        <w:left w:val="none" w:sz="0" w:space="0" w:color="auto"/>
                                        <w:bottom w:val="none" w:sz="0" w:space="0" w:color="auto"/>
                                        <w:right w:val="none" w:sz="0" w:space="0" w:color="auto"/>
                                      </w:divBdr>
                                    </w:div>
                                  </w:divsChild>
                                </w:div>
                                <w:div w:id="1830320543">
                                  <w:marLeft w:val="0"/>
                                  <w:marRight w:val="0"/>
                                  <w:marTop w:val="0"/>
                                  <w:marBottom w:val="0"/>
                                  <w:divBdr>
                                    <w:top w:val="none" w:sz="0" w:space="0" w:color="auto"/>
                                    <w:left w:val="none" w:sz="0" w:space="0" w:color="auto"/>
                                    <w:bottom w:val="none" w:sz="0" w:space="0" w:color="auto"/>
                                    <w:right w:val="none" w:sz="0" w:space="0" w:color="auto"/>
                                  </w:divBdr>
                                  <w:divsChild>
                                    <w:div w:id="1943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96872">
      <w:bodyDiv w:val="1"/>
      <w:marLeft w:val="0"/>
      <w:marRight w:val="0"/>
      <w:marTop w:val="0"/>
      <w:marBottom w:val="0"/>
      <w:divBdr>
        <w:top w:val="none" w:sz="0" w:space="0" w:color="auto"/>
        <w:left w:val="none" w:sz="0" w:space="0" w:color="auto"/>
        <w:bottom w:val="none" w:sz="0" w:space="0" w:color="auto"/>
        <w:right w:val="none" w:sz="0" w:space="0" w:color="auto"/>
      </w:divBdr>
      <w:divsChild>
        <w:div w:id="237717173">
          <w:marLeft w:val="0"/>
          <w:marRight w:val="0"/>
          <w:marTop w:val="0"/>
          <w:marBottom w:val="0"/>
          <w:divBdr>
            <w:top w:val="none" w:sz="0" w:space="0" w:color="auto"/>
            <w:left w:val="none" w:sz="0" w:space="0" w:color="auto"/>
            <w:bottom w:val="none" w:sz="0" w:space="0" w:color="auto"/>
            <w:right w:val="none" w:sz="0" w:space="0" w:color="auto"/>
          </w:divBdr>
        </w:div>
        <w:div w:id="647518156">
          <w:marLeft w:val="0"/>
          <w:marRight w:val="0"/>
          <w:marTop w:val="0"/>
          <w:marBottom w:val="0"/>
          <w:divBdr>
            <w:top w:val="none" w:sz="0" w:space="0" w:color="auto"/>
            <w:left w:val="none" w:sz="0" w:space="0" w:color="auto"/>
            <w:bottom w:val="none" w:sz="0" w:space="0" w:color="auto"/>
            <w:right w:val="none" w:sz="0" w:space="0" w:color="auto"/>
          </w:divBdr>
        </w:div>
        <w:div w:id="1530987948">
          <w:marLeft w:val="0"/>
          <w:marRight w:val="0"/>
          <w:marTop w:val="0"/>
          <w:marBottom w:val="0"/>
          <w:divBdr>
            <w:top w:val="none" w:sz="0" w:space="0" w:color="auto"/>
            <w:left w:val="none" w:sz="0" w:space="0" w:color="auto"/>
            <w:bottom w:val="none" w:sz="0" w:space="0" w:color="auto"/>
            <w:right w:val="none" w:sz="0" w:space="0" w:color="auto"/>
          </w:divBdr>
        </w:div>
        <w:div w:id="1997414292">
          <w:marLeft w:val="0"/>
          <w:marRight w:val="0"/>
          <w:marTop w:val="0"/>
          <w:marBottom w:val="0"/>
          <w:divBdr>
            <w:top w:val="none" w:sz="0" w:space="0" w:color="auto"/>
            <w:left w:val="none" w:sz="0" w:space="0" w:color="auto"/>
            <w:bottom w:val="none" w:sz="0" w:space="0" w:color="auto"/>
            <w:right w:val="none" w:sz="0" w:space="0" w:color="auto"/>
          </w:divBdr>
        </w:div>
      </w:divsChild>
    </w:div>
    <w:div w:id="273489485">
      <w:bodyDiv w:val="1"/>
      <w:marLeft w:val="0"/>
      <w:marRight w:val="0"/>
      <w:marTop w:val="0"/>
      <w:marBottom w:val="0"/>
      <w:divBdr>
        <w:top w:val="none" w:sz="0" w:space="0" w:color="auto"/>
        <w:left w:val="none" w:sz="0" w:space="0" w:color="auto"/>
        <w:bottom w:val="none" w:sz="0" w:space="0" w:color="auto"/>
        <w:right w:val="none" w:sz="0" w:space="0" w:color="auto"/>
      </w:divBdr>
      <w:divsChild>
        <w:div w:id="501892385">
          <w:marLeft w:val="0"/>
          <w:marRight w:val="0"/>
          <w:marTop w:val="0"/>
          <w:marBottom w:val="0"/>
          <w:divBdr>
            <w:top w:val="none" w:sz="0" w:space="0" w:color="auto"/>
            <w:left w:val="none" w:sz="0" w:space="0" w:color="auto"/>
            <w:bottom w:val="none" w:sz="0" w:space="0" w:color="auto"/>
            <w:right w:val="none" w:sz="0" w:space="0" w:color="auto"/>
          </w:divBdr>
          <w:divsChild>
            <w:div w:id="1510867512">
              <w:marLeft w:val="0"/>
              <w:marRight w:val="0"/>
              <w:marTop w:val="0"/>
              <w:marBottom w:val="0"/>
              <w:divBdr>
                <w:top w:val="none" w:sz="0" w:space="0" w:color="auto"/>
                <w:left w:val="none" w:sz="0" w:space="0" w:color="auto"/>
                <w:bottom w:val="none" w:sz="0" w:space="0" w:color="auto"/>
                <w:right w:val="none" w:sz="0" w:space="0" w:color="auto"/>
              </w:divBdr>
              <w:divsChild>
                <w:div w:id="1297837016">
                  <w:marLeft w:val="0"/>
                  <w:marRight w:val="0"/>
                  <w:marTop w:val="0"/>
                  <w:marBottom w:val="0"/>
                  <w:divBdr>
                    <w:top w:val="none" w:sz="0" w:space="0" w:color="auto"/>
                    <w:left w:val="none" w:sz="0" w:space="0" w:color="auto"/>
                    <w:bottom w:val="none" w:sz="0" w:space="0" w:color="auto"/>
                    <w:right w:val="none" w:sz="0" w:space="0" w:color="auto"/>
                  </w:divBdr>
                  <w:divsChild>
                    <w:div w:id="1863202989">
                      <w:marLeft w:val="0"/>
                      <w:marRight w:val="0"/>
                      <w:marTop w:val="0"/>
                      <w:marBottom w:val="0"/>
                      <w:divBdr>
                        <w:top w:val="none" w:sz="0" w:space="0" w:color="auto"/>
                        <w:left w:val="none" w:sz="0" w:space="0" w:color="auto"/>
                        <w:bottom w:val="none" w:sz="0" w:space="0" w:color="auto"/>
                        <w:right w:val="none" w:sz="0" w:space="0" w:color="auto"/>
                      </w:divBdr>
                      <w:divsChild>
                        <w:div w:id="2128772855">
                          <w:marLeft w:val="0"/>
                          <w:marRight w:val="0"/>
                          <w:marTop w:val="0"/>
                          <w:marBottom w:val="0"/>
                          <w:divBdr>
                            <w:top w:val="none" w:sz="0" w:space="0" w:color="auto"/>
                            <w:left w:val="none" w:sz="0" w:space="0" w:color="auto"/>
                            <w:bottom w:val="none" w:sz="0" w:space="0" w:color="auto"/>
                            <w:right w:val="none" w:sz="0" w:space="0" w:color="auto"/>
                          </w:divBdr>
                          <w:divsChild>
                            <w:div w:id="132217064">
                              <w:marLeft w:val="0"/>
                              <w:marRight w:val="0"/>
                              <w:marTop w:val="0"/>
                              <w:marBottom w:val="0"/>
                              <w:divBdr>
                                <w:top w:val="none" w:sz="0" w:space="0" w:color="auto"/>
                                <w:left w:val="none" w:sz="0" w:space="0" w:color="auto"/>
                                <w:bottom w:val="none" w:sz="0" w:space="0" w:color="auto"/>
                                <w:right w:val="none" w:sz="0" w:space="0" w:color="auto"/>
                              </w:divBdr>
                              <w:divsChild>
                                <w:div w:id="47804024">
                                  <w:marLeft w:val="0"/>
                                  <w:marRight w:val="0"/>
                                  <w:marTop w:val="0"/>
                                  <w:marBottom w:val="0"/>
                                  <w:divBdr>
                                    <w:top w:val="none" w:sz="0" w:space="0" w:color="auto"/>
                                    <w:left w:val="none" w:sz="0" w:space="0" w:color="auto"/>
                                    <w:bottom w:val="none" w:sz="0" w:space="0" w:color="auto"/>
                                    <w:right w:val="none" w:sz="0" w:space="0" w:color="auto"/>
                                  </w:divBdr>
                                  <w:divsChild>
                                    <w:div w:id="865292150">
                                      <w:marLeft w:val="0"/>
                                      <w:marRight w:val="0"/>
                                      <w:marTop w:val="0"/>
                                      <w:marBottom w:val="0"/>
                                      <w:divBdr>
                                        <w:top w:val="none" w:sz="0" w:space="0" w:color="auto"/>
                                        <w:left w:val="none" w:sz="0" w:space="0" w:color="auto"/>
                                        <w:bottom w:val="none" w:sz="0" w:space="0" w:color="auto"/>
                                        <w:right w:val="none" w:sz="0" w:space="0" w:color="auto"/>
                                      </w:divBdr>
                                    </w:div>
                                    <w:div w:id="925960761">
                                      <w:marLeft w:val="0"/>
                                      <w:marRight w:val="0"/>
                                      <w:marTop w:val="0"/>
                                      <w:marBottom w:val="0"/>
                                      <w:divBdr>
                                        <w:top w:val="none" w:sz="0" w:space="0" w:color="auto"/>
                                        <w:left w:val="none" w:sz="0" w:space="0" w:color="auto"/>
                                        <w:bottom w:val="none" w:sz="0" w:space="0" w:color="auto"/>
                                        <w:right w:val="none" w:sz="0" w:space="0" w:color="auto"/>
                                      </w:divBdr>
                                    </w:div>
                                    <w:div w:id="1238781489">
                                      <w:marLeft w:val="0"/>
                                      <w:marRight w:val="0"/>
                                      <w:marTop w:val="0"/>
                                      <w:marBottom w:val="0"/>
                                      <w:divBdr>
                                        <w:top w:val="none" w:sz="0" w:space="0" w:color="auto"/>
                                        <w:left w:val="none" w:sz="0" w:space="0" w:color="auto"/>
                                        <w:bottom w:val="none" w:sz="0" w:space="0" w:color="auto"/>
                                        <w:right w:val="none" w:sz="0" w:space="0" w:color="auto"/>
                                      </w:divBdr>
                                    </w:div>
                                    <w:div w:id="1418866913">
                                      <w:marLeft w:val="0"/>
                                      <w:marRight w:val="0"/>
                                      <w:marTop w:val="0"/>
                                      <w:marBottom w:val="0"/>
                                      <w:divBdr>
                                        <w:top w:val="none" w:sz="0" w:space="0" w:color="auto"/>
                                        <w:left w:val="none" w:sz="0" w:space="0" w:color="auto"/>
                                        <w:bottom w:val="none" w:sz="0" w:space="0" w:color="auto"/>
                                        <w:right w:val="none" w:sz="0" w:space="0" w:color="auto"/>
                                      </w:divBdr>
                                    </w:div>
                                    <w:div w:id="1451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3340">
      <w:bodyDiv w:val="1"/>
      <w:marLeft w:val="0"/>
      <w:marRight w:val="0"/>
      <w:marTop w:val="0"/>
      <w:marBottom w:val="0"/>
      <w:divBdr>
        <w:top w:val="none" w:sz="0" w:space="0" w:color="auto"/>
        <w:left w:val="none" w:sz="0" w:space="0" w:color="auto"/>
        <w:bottom w:val="none" w:sz="0" w:space="0" w:color="auto"/>
        <w:right w:val="none" w:sz="0" w:space="0" w:color="auto"/>
      </w:divBdr>
      <w:divsChild>
        <w:div w:id="82729043">
          <w:marLeft w:val="0"/>
          <w:marRight w:val="0"/>
          <w:marTop w:val="0"/>
          <w:marBottom w:val="0"/>
          <w:divBdr>
            <w:top w:val="none" w:sz="0" w:space="0" w:color="auto"/>
            <w:left w:val="none" w:sz="0" w:space="0" w:color="auto"/>
            <w:bottom w:val="none" w:sz="0" w:space="0" w:color="auto"/>
            <w:right w:val="none" w:sz="0" w:space="0" w:color="auto"/>
          </w:divBdr>
        </w:div>
        <w:div w:id="239486224">
          <w:marLeft w:val="0"/>
          <w:marRight w:val="0"/>
          <w:marTop w:val="0"/>
          <w:marBottom w:val="0"/>
          <w:divBdr>
            <w:top w:val="none" w:sz="0" w:space="0" w:color="auto"/>
            <w:left w:val="none" w:sz="0" w:space="0" w:color="auto"/>
            <w:bottom w:val="none" w:sz="0" w:space="0" w:color="auto"/>
            <w:right w:val="none" w:sz="0" w:space="0" w:color="auto"/>
          </w:divBdr>
        </w:div>
        <w:div w:id="541749995">
          <w:marLeft w:val="0"/>
          <w:marRight w:val="0"/>
          <w:marTop w:val="0"/>
          <w:marBottom w:val="0"/>
          <w:divBdr>
            <w:top w:val="none" w:sz="0" w:space="0" w:color="auto"/>
            <w:left w:val="none" w:sz="0" w:space="0" w:color="auto"/>
            <w:bottom w:val="none" w:sz="0" w:space="0" w:color="auto"/>
            <w:right w:val="none" w:sz="0" w:space="0" w:color="auto"/>
          </w:divBdr>
        </w:div>
        <w:div w:id="1384478115">
          <w:marLeft w:val="0"/>
          <w:marRight w:val="0"/>
          <w:marTop w:val="0"/>
          <w:marBottom w:val="0"/>
          <w:divBdr>
            <w:top w:val="none" w:sz="0" w:space="0" w:color="auto"/>
            <w:left w:val="none" w:sz="0" w:space="0" w:color="auto"/>
            <w:bottom w:val="none" w:sz="0" w:space="0" w:color="auto"/>
            <w:right w:val="none" w:sz="0" w:space="0" w:color="auto"/>
          </w:divBdr>
          <w:divsChild>
            <w:div w:id="1031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330">
      <w:bodyDiv w:val="1"/>
      <w:marLeft w:val="0"/>
      <w:marRight w:val="0"/>
      <w:marTop w:val="0"/>
      <w:marBottom w:val="0"/>
      <w:divBdr>
        <w:top w:val="none" w:sz="0" w:space="0" w:color="auto"/>
        <w:left w:val="none" w:sz="0" w:space="0" w:color="auto"/>
        <w:bottom w:val="none" w:sz="0" w:space="0" w:color="auto"/>
        <w:right w:val="none" w:sz="0" w:space="0" w:color="auto"/>
      </w:divBdr>
      <w:divsChild>
        <w:div w:id="468475781">
          <w:marLeft w:val="0"/>
          <w:marRight w:val="0"/>
          <w:marTop w:val="0"/>
          <w:marBottom w:val="0"/>
          <w:divBdr>
            <w:top w:val="none" w:sz="0" w:space="0" w:color="auto"/>
            <w:left w:val="none" w:sz="0" w:space="0" w:color="auto"/>
            <w:bottom w:val="none" w:sz="0" w:space="0" w:color="auto"/>
            <w:right w:val="none" w:sz="0" w:space="0" w:color="auto"/>
          </w:divBdr>
        </w:div>
        <w:div w:id="1999963477">
          <w:marLeft w:val="0"/>
          <w:marRight w:val="0"/>
          <w:marTop w:val="0"/>
          <w:marBottom w:val="0"/>
          <w:divBdr>
            <w:top w:val="none" w:sz="0" w:space="0" w:color="auto"/>
            <w:left w:val="none" w:sz="0" w:space="0" w:color="auto"/>
            <w:bottom w:val="none" w:sz="0" w:space="0" w:color="auto"/>
            <w:right w:val="none" w:sz="0" w:space="0" w:color="auto"/>
          </w:divBdr>
        </w:div>
      </w:divsChild>
    </w:div>
    <w:div w:id="278222945">
      <w:bodyDiv w:val="1"/>
      <w:marLeft w:val="0"/>
      <w:marRight w:val="0"/>
      <w:marTop w:val="0"/>
      <w:marBottom w:val="0"/>
      <w:divBdr>
        <w:top w:val="none" w:sz="0" w:space="0" w:color="auto"/>
        <w:left w:val="none" w:sz="0" w:space="0" w:color="auto"/>
        <w:bottom w:val="none" w:sz="0" w:space="0" w:color="auto"/>
        <w:right w:val="none" w:sz="0" w:space="0" w:color="auto"/>
      </w:divBdr>
      <w:divsChild>
        <w:div w:id="2114738195">
          <w:marLeft w:val="0"/>
          <w:marRight w:val="0"/>
          <w:marTop w:val="0"/>
          <w:marBottom w:val="0"/>
          <w:divBdr>
            <w:top w:val="none" w:sz="0" w:space="0" w:color="auto"/>
            <w:left w:val="none" w:sz="0" w:space="0" w:color="auto"/>
            <w:bottom w:val="none" w:sz="0" w:space="0" w:color="auto"/>
            <w:right w:val="none" w:sz="0" w:space="0" w:color="auto"/>
          </w:divBdr>
        </w:div>
        <w:div w:id="2094861940">
          <w:marLeft w:val="0"/>
          <w:marRight w:val="0"/>
          <w:marTop w:val="0"/>
          <w:marBottom w:val="0"/>
          <w:divBdr>
            <w:top w:val="none" w:sz="0" w:space="0" w:color="auto"/>
            <w:left w:val="none" w:sz="0" w:space="0" w:color="auto"/>
            <w:bottom w:val="none" w:sz="0" w:space="0" w:color="auto"/>
            <w:right w:val="none" w:sz="0" w:space="0" w:color="auto"/>
          </w:divBdr>
        </w:div>
        <w:div w:id="315228298">
          <w:marLeft w:val="0"/>
          <w:marRight w:val="0"/>
          <w:marTop w:val="0"/>
          <w:marBottom w:val="0"/>
          <w:divBdr>
            <w:top w:val="none" w:sz="0" w:space="0" w:color="auto"/>
            <w:left w:val="none" w:sz="0" w:space="0" w:color="auto"/>
            <w:bottom w:val="none" w:sz="0" w:space="0" w:color="auto"/>
            <w:right w:val="none" w:sz="0" w:space="0" w:color="auto"/>
          </w:divBdr>
        </w:div>
        <w:div w:id="1508322014">
          <w:marLeft w:val="0"/>
          <w:marRight w:val="0"/>
          <w:marTop w:val="0"/>
          <w:marBottom w:val="0"/>
          <w:divBdr>
            <w:top w:val="none" w:sz="0" w:space="0" w:color="auto"/>
            <w:left w:val="none" w:sz="0" w:space="0" w:color="auto"/>
            <w:bottom w:val="none" w:sz="0" w:space="0" w:color="auto"/>
            <w:right w:val="none" w:sz="0" w:space="0" w:color="auto"/>
          </w:divBdr>
          <w:divsChild>
            <w:div w:id="8390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8199">
      <w:bodyDiv w:val="1"/>
      <w:marLeft w:val="0"/>
      <w:marRight w:val="0"/>
      <w:marTop w:val="0"/>
      <w:marBottom w:val="0"/>
      <w:divBdr>
        <w:top w:val="none" w:sz="0" w:space="0" w:color="auto"/>
        <w:left w:val="none" w:sz="0" w:space="0" w:color="auto"/>
        <w:bottom w:val="none" w:sz="0" w:space="0" w:color="auto"/>
        <w:right w:val="none" w:sz="0" w:space="0" w:color="auto"/>
      </w:divBdr>
      <w:divsChild>
        <w:div w:id="374432377">
          <w:marLeft w:val="0"/>
          <w:marRight w:val="0"/>
          <w:marTop w:val="0"/>
          <w:marBottom w:val="0"/>
          <w:divBdr>
            <w:top w:val="none" w:sz="0" w:space="0" w:color="auto"/>
            <w:left w:val="none" w:sz="0" w:space="0" w:color="auto"/>
            <w:bottom w:val="none" w:sz="0" w:space="0" w:color="auto"/>
            <w:right w:val="none" w:sz="0" w:space="0" w:color="auto"/>
          </w:divBdr>
        </w:div>
        <w:div w:id="1551647202">
          <w:marLeft w:val="0"/>
          <w:marRight w:val="0"/>
          <w:marTop w:val="0"/>
          <w:marBottom w:val="0"/>
          <w:divBdr>
            <w:top w:val="none" w:sz="0" w:space="0" w:color="auto"/>
            <w:left w:val="none" w:sz="0" w:space="0" w:color="auto"/>
            <w:bottom w:val="none" w:sz="0" w:space="0" w:color="auto"/>
            <w:right w:val="none" w:sz="0" w:space="0" w:color="auto"/>
          </w:divBdr>
        </w:div>
        <w:div w:id="93289917">
          <w:marLeft w:val="0"/>
          <w:marRight w:val="0"/>
          <w:marTop w:val="0"/>
          <w:marBottom w:val="0"/>
          <w:divBdr>
            <w:top w:val="none" w:sz="0" w:space="0" w:color="auto"/>
            <w:left w:val="none" w:sz="0" w:space="0" w:color="auto"/>
            <w:bottom w:val="none" w:sz="0" w:space="0" w:color="auto"/>
            <w:right w:val="none" w:sz="0" w:space="0" w:color="auto"/>
          </w:divBdr>
        </w:div>
        <w:div w:id="1207334087">
          <w:marLeft w:val="0"/>
          <w:marRight w:val="0"/>
          <w:marTop w:val="0"/>
          <w:marBottom w:val="0"/>
          <w:divBdr>
            <w:top w:val="none" w:sz="0" w:space="0" w:color="auto"/>
            <w:left w:val="none" w:sz="0" w:space="0" w:color="auto"/>
            <w:bottom w:val="none" w:sz="0" w:space="0" w:color="auto"/>
            <w:right w:val="none" w:sz="0" w:space="0" w:color="auto"/>
          </w:divBdr>
          <w:divsChild>
            <w:div w:id="16369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8605">
      <w:bodyDiv w:val="1"/>
      <w:marLeft w:val="0"/>
      <w:marRight w:val="0"/>
      <w:marTop w:val="0"/>
      <w:marBottom w:val="0"/>
      <w:divBdr>
        <w:top w:val="none" w:sz="0" w:space="0" w:color="auto"/>
        <w:left w:val="none" w:sz="0" w:space="0" w:color="auto"/>
        <w:bottom w:val="none" w:sz="0" w:space="0" w:color="auto"/>
        <w:right w:val="none" w:sz="0" w:space="0" w:color="auto"/>
      </w:divBdr>
      <w:divsChild>
        <w:div w:id="2035885679">
          <w:marLeft w:val="0"/>
          <w:marRight w:val="0"/>
          <w:marTop w:val="0"/>
          <w:marBottom w:val="0"/>
          <w:divBdr>
            <w:top w:val="none" w:sz="0" w:space="0" w:color="auto"/>
            <w:left w:val="none" w:sz="0" w:space="0" w:color="auto"/>
            <w:bottom w:val="none" w:sz="0" w:space="0" w:color="auto"/>
            <w:right w:val="none" w:sz="0" w:space="0" w:color="auto"/>
          </w:divBdr>
          <w:divsChild>
            <w:div w:id="958023808">
              <w:marLeft w:val="0"/>
              <w:marRight w:val="0"/>
              <w:marTop w:val="0"/>
              <w:marBottom w:val="0"/>
              <w:divBdr>
                <w:top w:val="none" w:sz="0" w:space="0" w:color="auto"/>
                <w:left w:val="none" w:sz="0" w:space="0" w:color="auto"/>
                <w:bottom w:val="none" w:sz="0" w:space="0" w:color="auto"/>
                <w:right w:val="none" w:sz="0" w:space="0" w:color="auto"/>
              </w:divBdr>
              <w:divsChild>
                <w:div w:id="1694572814">
                  <w:marLeft w:val="0"/>
                  <w:marRight w:val="-6084"/>
                  <w:marTop w:val="0"/>
                  <w:marBottom w:val="0"/>
                  <w:divBdr>
                    <w:top w:val="none" w:sz="0" w:space="0" w:color="auto"/>
                    <w:left w:val="none" w:sz="0" w:space="0" w:color="auto"/>
                    <w:bottom w:val="none" w:sz="0" w:space="0" w:color="auto"/>
                    <w:right w:val="none" w:sz="0" w:space="0" w:color="auto"/>
                  </w:divBdr>
                  <w:divsChild>
                    <w:div w:id="2138376068">
                      <w:marLeft w:val="0"/>
                      <w:marRight w:val="5844"/>
                      <w:marTop w:val="0"/>
                      <w:marBottom w:val="0"/>
                      <w:divBdr>
                        <w:top w:val="none" w:sz="0" w:space="0" w:color="auto"/>
                        <w:left w:val="none" w:sz="0" w:space="0" w:color="auto"/>
                        <w:bottom w:val="none" w:sz="0" w:space="0" w:color="auto"/>
                        <w:right w:val="none" w:sz="0" w:space="0" w:color="auto"/>
                      </w:divBdr>
                      <w:divsChild>
                        <w:div w:id="830557703">
                          <w:marLeft w:val="0"/>
                          <w:marRight w:val="0"/>
                          <w:marTop w:val="0"/>
                          <w:marBottom w:val="0"/>
                          <w:divBdr>
                            <w:top w:val="none" w:sz="0" w:space="0" w:color="auto"/>
                            <w:left w:val="none" w:sz="0" w:space="0" w:color="auto"/>
                            <w:bottom w:val="none" w:sz="0" w:space="0" w:color="auto"/>
                            <w:right w:val="none" w:sz="0" w:space="0" w:color="auto"/>
                          </w:divBdr>
                          <w:divsChild>
                            <w:div w:id="518155426">
                              <w:marLeft w:val="0"/>
                              <w:marRight w:val="0"/>
                              <w:marTop w:val="120"/>
                              <w:marBottom w:val="360"/>
                              <w:divBdr>
                                <w:top w:val="none" w:sz="0" w:space="0" w:color="auto"/>
                                <w:left w:val="none" w:sz="0" w:space="0" w:color="auto"/>
                                <w:bottom w:val="none" w:sz="0" w:space="0" w:color="auto"/>
                                <w:right w:val="none" w:sz="0" w:space="0" w:color="auto"/>
                              </w:divBdr>
                              <w:divsChild>
                                <w:div w:id="55402774">
                                  <w:marLeft w:val="0"/>
                                  <w:marRight w:val="0"/>
                                  <w:marTop w:val="0"/>
                                  <w:marBottom w:val="0"/>
                                  <w:divBdr>
                                    <w:top w:val="none" w:sz="0" w:space="0" w:color="auto"/>
                                    <w:left w:val="none" w:sz="0" w:space="0" w:color="auto"/>
                                    <w:bottom w:val="none" w:sz="0" w:space="0" w:color="auto"/>
                                    <w:right w:val="none" w:sz="0" w:space="0" w:color="auto"/>
                                  </w:divBdr>
                                </w:div>
                                <w:div w:id="1069036073">
                                  <w:marLeft w:val="0"/>
                                  <w:marRight w:val="0"/>
                                  <w:marTop w:val="0"/>
                                  <w:marBottom w:val="0"/>
                                  <w:divBdr>
                                    <w:top w:val="none" w:sz="0" w:space="0" w:color="auto"/>
                                    <w:left w:val="none" w:sz="0" w:space="0" w:color="auto"/>
                                    <w:bottom w:val="none" w:sz="0" w:space="0" w:color="auto"/>
                                    <w:right w:val="none" w:sz="0" w:space="0" w:color="auto"/>
                                  </w:divBdr>
                                </w:div>
                                <w:div w:id="1223447408">
                                  <w:marLeft w:val="0"/>
                                  <w:marRight w:val="0"/>
                                  <w:marTop w:val="0"/>
                                  <w:marBottom w:val="0"/>
                                  <w:divBdr>
                                    <w:top w:val="none" w:sz="0" w:space="0" w:color="auto"/>
                                    <w:left w:val="none" w:sz="0" w:space="0" w:color="auto"/>
                                    <w:bottom w:val="none" w:sz="0" w:space="0" w:color="auto"/>
                                    <w:right w:val="none" w:sz="0" w:space="0" w:color="auto"/>
                                  </w:divBdr>
                                </w:div>
                                <w:div w:id="17858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6144">
      <w:bodyDiv w:val="1"/>
      <w:marLeft w:val="0"/>
      <w:marRight w:val="0"/>
      <w:marTop w:val="0"/>
      <w:marBottom w:val="0"/>
      <w:divBdr>
        <w:top w:val="none" w:sz="0" w:space="0" w:color="auto"/>
        <w:left w:val="none" w:sz="0" w:space="0" w:color="auto"/>
        <w:bottom w:val="none" w:sz="0" w:space="0" w:color="auto"/>
        <w:right w:val="none" w:sz="0" w:space="0" w:color="auto"/>
      </w:divBdr>
      <w:divsChild>
        <w:div w:id="1771584907">
          <w:marLeft w:val="0"/>
          <w:marRight w:val="0"/>
          <w:marTop w:val="0"/>
          <w:marBottom w:val="0"/>
          <w:divBdr>
            <w:top w:val="none" w:sz="0" w:space="0" w:color="auto"/>
            <w:left w:val="none" w:sz="0" w:space="0" w:color="auto"/>
            <w:bottom w:val="none" w:sz="0" w:space="0" w:color="auto"/>
            <w:right w:val="none" w:sz="0" w:space="0" w:color="auto"/>
          </w:divBdr>
        </w:div>
      </w:divsChild>
    </w:div>
    <w:div w:id="289944974">
      <w:bodyDiv w:val="1"/>
      <w:marLeft w:val="0"/>
      <w:marRight w:val="0"/>
      <w:marTop w:val="0"/>
      <w:marBottom w:val="0"/>
      <w:divBdr>
        <w:top w:val="none" w:sz="0" w:space="0" w:color="auto"/>
        <w:left w:val="none" w:sz="0" w:space="0" w:color="auto"/>
        <w:bottom w:val="none" w:sz="0" w:space="0" w:color="auto"/>
        <w:right w:val="none" w:sz="0" w:space="0" w:color="auto"/>
      </w:divBdr>
      <w:divsChild>
        <w:div w:id="1733961233">
          <w:marLeft w:val="0"/>
          <w:marRight w:val="0"/>
          <w:marTop w:val="0"/>
          <w:marBottom w:val="0"/>
          <w:divBdr>
            <w:top w:val="none" w:sz="0" w:space="0" w:color="auto"/>
            <w:left w:val="none" w:sz="0" w:space="0" w:color="auto"/>
            <w:bottom w:val="none" w:sz="0" w:space="0" w:color="auto"/>
            <w:right w:val="none" w:sz="0" w:space="0" w:color="auto"/>
          </w:divBdr>
        </w:div>
        <w:div w:id="1991593077">
          <w:marLeft w:val="0"/>
          <w:marRight w:val="0"/>
          <w:marTop w:val="0"/>
          <w:marBottom w:val="0"/>
          <w:divBdr>
            <w:top w:val="none" w:sz="0" w:space="0" w:color="auto"/>
            <w:left w:val="none" w:sz="0" w:space="0" w:color="auto"/>
            <w:bottom w:val="none" w:sz="0" w:space="0" w:color="auto"/>
            <w:right w:val="none" w:sz="0" w:space="0" w:color="auto"/>
          </w:divBdr>
        </w:div>
        <w:div w:id="1073815155">
          <w:marLeft w:val="0"/>
          <w:marRight w:val="0"/>
          <w:marTop w:val="0"/>
          <w:marBottom w:val="0"/>
          <w:divBdr>
            <w:top w:val="none" w:sz="0" w:space="0" w:color="auto"/>
            <w:left w:val="none" w:sz="0" w:space="0" w:color="auto"/>
            <w:bottom w:val="none" w:sz="0" w:space="0" w:color="auto"/>
            <w:right w:val="none" w:sz="0" w:space="0" w:color="auto"/>
          </w:divBdr>
        </w:div>
        <w:div w:id="537399788">
          <w:marLeft w:val="0"/>
          <w:marRight w:val="0"/>
          <w:marTop w:val="0"/>
          <w:marBottom w:val="0"/>
          <w:divBdr>
            <w:top w:val="none" w:sz="0" w:space="0" w:color="auto"/>
            <w:left w:val="none" w:sz="0" w:space="0" w:color="auto"/>
            <w:bottom w:val="none" w:sz="0" w:space="0" w:color="auto"/>
            <w:right w:val="none" w:sz="0" w:space="0" w:color="auto"/>
          </w:divBdr>
          <w:divsChild>
            <w:div w:id="581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480">
      <w:bodyDiv w:val="1"/>
      <w:marLeft w:val="0"/>
      <w:marRight w:val="0"/>
      <w:marTop w:val="0"/>
      <w:marBottom w:val="0"/>
      <w:divBdr>
        <w:top w:val="none" w:sz="0" w:space="0" w:color="auto"/>
        <w:left w:val="none" w:sz="0" w:space="0" w:color="auto"/>
        <w:bottom w:val="none" w:sz="0" w:space="0" w:color="auto"/>
        <w:right w:val="none" w:sz="0" w:space="0" w:color="auto"/>
      </w:divBdr>
      <w:divsChild>
        <w:div w:id="632449612">
          <w:marLeft w:val="0"/>
          <w:marRight w:val="0"/>
          <w:marTop w:val="0"/>
          <w:marBottom w:val="0"/>
          <w:divBdr>
            <w:top w:val="none" w:sz="0" w:space="0" w:color="auto"/>
            <w:left w:val="none" w:sz="0" w:space="0" w:color="auto"/>
            <w:bottom w:val="none" w:sz="0" w:space="0" w:color="auto"/>
            <w:right w:val="none" w:sz="0" w:space="0" w:color="auto"/>
          </w:divBdr>
          <w:divsChild>
            <w:div w:id="1139611887">
              <w:marLeft w:val="0"/>
              <w:marRight w:val="0"/>
              <w:marTop w:val="0"/>
              <w:marBottom w:val="0"/>
              <w:divBdr>
                <w:top w:val="none" w:sz="0" w:space="0" w:color="auto"/>
                <w:left w:val="none" w:sz="0" w:space="0" w:color="auto"/>
                <w:bottom w:val="none" w:sz="0" w:space="0" w:color="auto"/>
                <w:right w:val="none" w:sz="0" w:space="0" w:color="auto"/>
              </w:divBdr>
              <w:divsChild>
                <w:div w:id="1112632296">
                  <w:marLeft w:val="0"/>
                  <w:marRight w:val="0"/>
                  <w:marTop w:val="0"/>
                  <w:marBottom w:val="0"/>
                  <w:divBdr>
                    <w:top w:val="none" w:sz="0" w:space="0" w:color="auto"/>
                    <w:left w:val="none" w:sz="0" w:space="0" w:color="auto"/>
                    <w:bottom w:val="none" w:sz="0" w:space="0" w:color="auto"/>
                    <w:right w:val="none" w:sz="0" w:space="0" w:color="auto"/>
                  </w:divBdr>
                  <w:divsChild>
                    <w:div w:id="1373964200">
                      <w:marLeft w:val="0"/>
                      <w:marRight w:val="0"/>
                      <w:marTop w:val="0"/>
                      <w:marBottom w:val="0"/>
                      <w:divBdr>
                        <w:top w:val="none" w:sz="0" w:space="0" w:color="auto"/>
                        <w:left w:val="none" w:sz="0" w:space="0" w:color="auto"/>
                        <w:bottom w:val="none" w:sz="0" w:space="0" w:color="auto"/>
                        <w:right w:val="none" w:sz="0" w:space="0" w:color="auto"/>
                      </w:divBdr>
                      <w:divsChild>
                        <w:div w:id="889073766">
                          <w:marLeft w:val="0"/>
                          <w:marRight w:val="0"/>
                          <w:marTop w:val="0"/>
                          <w:marBottom w:val="0"/>
                          <w:divBdr>
                            <w:top w:val="none" w:sz="0" w:space="0" w:color="auto"/>
                            <w:left w:val="none" w:sz="0" w:space="0" w:color="auto"/>
                            <w:bottom w:val="none" w:sz="0" w:space="0" w:color="auto"/>
                            <w:right w:val="none" w:sz="0" w:space="0" w:color="auto"/>
                          </w:divBdr>
                          <w:divsChild>
                            <w:div w:id="551429791">
                              <w:marLeft w:val="0"/>
                              <w:marRight w:val="0"/>
                              <w:marTop w:val="0"/>
                              <w:marBottom w:val="0"/>
                              <w:divBdr>
                                <w:top w:val="none" w:sz="0" w:space="0" w:color="auto"/>
                                <w:left w:val="none" w:sz="0" w:space="0" w:color="auto"/>
                                <w:bottom w:val="none" w:sz="0" w:space="0" w:color="auto"/>
                                <w:right w:val="none" w:sz="0" w:space="0" w:color="auto"/>
                              </w:divBdr>
                              <w:divsChild>
                                <w:div w:id="439615916">
                                  <w:marLeft w:val="0"/>
                                  <w:marRight w:val="0"/>
                                  <w:marTop w:val="0"/>
                                  <w:marBottom w:val="0"/>
                                  <w:divBdr>
                                    <w:top w:val="none" w:sz="0" w:space="0" w:color="auto"/>
                                    <w:left w:val="none" w:sz="0" w:space="0" w:color="auto"/>
                                    <w:bottom w:val="none" w:sz="0" w:space="0" w:color="auto"/>
                                    <w:right w:val="none" w:sz="0" w:space="0" w:color="auto"/>
                                  </w:divBdr>
                                  <w:divsChild>
                                    <w:div w:id="278338361">
                                      <w:marLeft w:val="0"/>
                                      <w:marRight w:val="0"/>
                                      <w:marTop w:val="0"/>
                                      <w:marBottom w:val="0"/>
                                      <w:divBdr>
                                        <w:top w:val="none" w:sz="0" w:space="0" w:color="auto"/>
                                        <w:left w:val="none" w:sz="0" w:space="0" w:color="auto"/>
                                        <w:bottom w:val="none" w:sz="0" w:space="0" w:color="auto"/>
                                        <w:right w:val="none" w:sz="0" w:space="0" w:color="auto"/>
                                      </w:divBdr>
                                    </w:div>
                                    <w:div w:id="841430744">
                                      <w:marLeft w:val="0"/>
                                      <w:marRight w:val="0"/>
                                      <w:marTop w:val="0"/>
                                      <w:marBottom w:val="0"/>
                                      <w:divBdr>
                                        <w:top w:val="none" w:sz="0" w:space="0" w:color="auto"/>
                                        <w:left w:val="none" w:sz="0" w:space="0" w:color="auto"/>
                                        <w:bottom w:val="none" w:sz="0" w:space="0" w:color="auto"/>
                                        <w:right w:val="none" w:sz="0" w:space="0" w:color="auto"/>
                                      </w:divBdr>
                                    </w:div>
                                    <w:div w:id="1624924161">
                                      <w:marLeft w:val="0"/>
                                      <w:marRight w:val="0"/>
                                      <w:marTop w:val="0"/>
                                      <w:marBottom w:val="0"/>
                                      <w:divBdr>
                                        <w:top w:val="none" w:sz="0" w:space="0" w:color="auto"/>
                                        <w:left w:val="none" w:sz="0" w:space="0" w:color="auto"/>
                                        <w:bottom w:val="none" w:sz="0" w:space="0" w:color="auto"/>
                                        <w:right w:val="none" w:sz="0" w:space="0" w:color="auto"/>
                                      </w:divBdr>
                                    </w:div>
                                    <w:div w:id="1897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5533">
      <w:bodyDiv w:val="1"/>
      <w:marLeft w:val="0"/>
      <w:marRight w:val="0"/>
      <w:marTop w:val="0"/>
      <w:marBottom w:val="0"/>
      <w:divBdr>
        <w:top w:val="none" w:sz="0" w:space="0" w:color="auto"/>
        <w:left w:val="none" w:sz="0" w:space="0" w:color="auto"/>
        <w:bottom w:val="none" w:sz="0" w:space="0" w:color="auto"/>
        <w:right w:val="none" w:sz="0" w:space="0" w:color="auto"/>
      </w:divBdr>
      <w:divsChild>
        <w:div w:id="477771083">
          <w:marLeft w:val="0"/>
          <w:marRight w:val="1"/>
          <w:marTop w:val="0"/>
          <w:marBottom w:val="0"/>
          <w:divBdr>
            <w:top w:val="none" w:sz="0" w:space="0" w:color="auto"/>
            <w:left w:val="none" w:sz="0" w:space="0" w:color="auto"/>
            <w:bottom w:val="none" w:sz="0" w:space="0" w:color="auto"/>
            <w:right w:val="none" w:sz="0" w:space="0" w:color="auto"/>
          </w:divBdr>
          <w:divsChild>
            <w:div w:id="1749038128">
              <w:marLeft w:val="0"/>
              <w:marRight w:val="0"/>
              <w:marTop w:val="0"/>
              <w:marBottom w:val="0"/>
              <w:divBdr>
                <w:top w:val="none" w:sz="0" w:space="0" w:color="auto"/>
                <w:left w:val="none" w:sz="0" w:space="0" w:color="auto"/>
                <w:bottom w:val="none" w:sz="0" w:space="0" w:color="auto"/>
                <w:right w:val="none" w:sz="0" w:space="0" w:color="auto"/>
              </w:divBdr>
              <w:divsChild>
                <w:div w:id="1888908095">
                  <w:marLeft w:val="0"/>
                  <w:marRight w:val="1"/>
                  <w:marTop w:val="0"/>
                  <w:marBottom w:val="0"/>
                  <w:divBdr>
                    <w:top w:val="none" w:sz="0" w:space="0" w:color="auto"/>
                    <w:left w:val="none" w:sz="0" w:space="0" w:color="auto"/>
                    <w:bottom w:val="none" w:sz="0" w:space="0" w:color="auto"/>
                    <w:right w:val="none" w:sz="0" w:space="0" w:color="auto"/>
                  </w:divBdr>
                  <w:divsChild>
                    <w:div w:id="625351628">
                      <w:marLeft w:val="0"/>
                      <w:marRight w:val="0"/>
                      <w:marTop w:val="0"/>
                      <w:marBottom w:val="0"/>
                      <w:divBdr>
                        <w:top w:val="none" w:sz="0" w:space="0" w:color="auto"/>
                        <w:left w:val="none" w:sz="0" w:space="0" w:color="auto"/>
                        <w:bottom w:val="none" w:sz="0" w:space="0" w:color="auto"/>
                        <w:right w:val="none" w:sz="0" w:space="0" w:color="auto"/>
                      </w:divBdr>
                      <w:divsChild>
                        <w:div w:id="1585799015">
                          <w:marLeft w:val="0"/>
                          <w:marRight w:val="0"/>
                          <w:marTop w:val="0"/>
                          <w:marBottom w:val="0"/>
                          <w:divBdr>
                            <w:top w:val="none" w:sz="0" w:space="0" w:color="auto"/>
                            <w:left w:val="none" w:sz="0" w:space="0" w:color="auto"/>
                            <w:bottom w:val="none" w:sz="0" w:space="0" w:color="auto"/>
                            <w:right w:val="none" w:sz="0" w:space="0" w:color="auto"/>
                          </w:divBdr>
                          <w:divsChild>
                            <w:div w:id="1383405542">
                              <w:marLeft w:val="0"/>
                              <w:marRight w:val="0"/>
                              <w:marTop w:val="120"/>
                              <w:marBottom w:val="360"/>
                              <w:divBdr>
                                <w:top w:val="none" w:sz="0" w:space="0" w:color="auto"/>
                                <w:left w:val="none" w:sz="0" w:space="0" w:color="auto"/>
                                <w:bottom w:val="none" w:sz="0" w:space="0" w:color="auto"/>
                                <w:right w:val="none" w:sz="0" w:space="0" w:color="auto"/>
                              </w:divBdr>
                              <w:divsChild>
                                <w:div w:id="980111268">
                                  <w:marLeft w:val="0"/>
                                  <w:marRight w:val="0"/>
                                  <w:marTop w:val="0"/>
                                  <w:marBottom w:val="0"/>
                                  <w:divBdr>
                                    <w:top w:val="none" w:sz="0" w:space="0" w:color="auto"/>
                                    <w:left w:val="none" w:sz="0" w:space="0" w:color="auto"/>
                                    <w:bottom w:val="none" w:sz="0" w:space="0" w:color="auto"/>
                                    <w:right w:val="none" w:sz="0" w:space="0" w:color="auto"/>
                                  </w:divBdr>
                                </w:div>
                                <w:div w:id="1593780407">
                                  <w:marLeft w:val="0"/>
                                  <w:marRight w:val="0"/>
                                  <w:marTop w:val="0"/>
                                  <w:marBottom w:val="0"/>
                                  <w:divBdr>
                                    <w:top w:val="none" w:sz="0" w:space="0" w:color="auto"/>
                                    <w:left w:val="none" w:sz="0" w:space="0" w:color="auto"/>
                                    <w:bottom w:val="none" w:sz="0" w:space="0" w:color="auto"/>
                                    <w:right w:val="none" w:sz="0" w:space="0" w:color="auto"/>
                                  </w:divBdr>
                                </w:div>
                                <w:div w:id="717703716">
                                  <w:marLeft w:val="0"/>
                                  <w:marRight w:val="0"/>
                                  <w:marTop w:val="0"/>
                                  <w:marBottom w:val="0"/>
                                  <w:divBdr>
                                    <w:top w:val="none" w:sz="0" w:space="0" w:color="auto"/>
                                    <w:left w:val="none" w:sz="0" w:space="0" w:color="auto"/>
                                    <w:bottom w:val="none" w:sz="0" w:space="0" w:color="auto"/>
                                    <w:right w:val="none" w:sz="0" w:space="0" w:color="auto"/>
                                  </w:divBdr>
                                  <w:divsChild>
                                    <w:div w:id="1831797825">
                                      <w:marLeft w:val="0"/>
                                      <w:marRight w:val="0"/>
                                      <w:marTop w:val="0"/>
                                      <w:marBottom w:val="0"/>
                                      <w:divBdr>
                                        <w:top w:val="none" w:sz="0" w:space="0" w:color="auto"/>
                                        <w:left w:val="none" w:sz="0" w:space="0" w:color="auto"/>
                                        <w:bottom w:val="none" w:sz="0" w:space="0" w:color="auto"/>
                                        <w:right w:val="none" w:sz="0" w:space="0" w:color="auto"/>
                                      </w:divBdr>
                                    </w:div>
                                  </w:divsChild>
                                </w:div>
                                <w:div w:id="1103069055">
                                  <w:marLeft w:val="0"/>
                                  <w:marRight w:val="0"/>
                                  <w:marTop w:val="0"/>
                                  <w:marBottom w:val="0"/>
                                  <w:divBdr>
                                    <w:top w:val="none" w:sz="0" w:space="0" w:color="auto"/>
                                    <w:left w:val="none" w:sz="0" w:space="0" w:color="auto"/>
                                    <w:bottom w:val="none" w:sz="0" w:space="0" w:color="auto"/>
                                    <w:right w:val="none" w:sz="0" w:space="0" w:color="auto"/>
                                  </w:divBdr>
                                  <w:divsChild>
                                    <w:div w:id="1914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57806">
      <w:bodyDiv w:val="1"/>
      <w:marLeft w:val="0"/>
      <w:marRight w:val="0"/>
      <w:marTop w:val="0"/>
      <w:marBottom w:val="0"/>
      <w:divBdr>
        <w:top w:val="none" w:sz="0" w:space="0" w:color="auto"/>
        <w:left w:val="none" w:sz="0" w:space="0" w:color="auto"/>
        <w:bottom w:val="none" w:sz="0" w:space="0" w:color="auto"/>
        <w:right w:val="none" w:sz="0" w:space="0" w:color="auto"/>
      </w:divBdr>
      <w:divsChild>
        <w:div w:id="797183414">
          <w:marLeft w:val="0"/>
          <w:marRight w:val="1"/>
          <w:marTop w:val="0"/>
          <w:marBottom w:val="0"/>
          <w:divBdr>
            <w:top w:val="none" w:sz="0" w:space="0" w:color="auto"/>
            <w:left w:val="none" w:sz="0" w:space="0" w:color="auto"/>
            <w:bottom w:val="none" w:sz="0" w:space="0" w:color="auto"/>
            <w:right w:val="none" w:sz="0" w:space="0" w:color="auto"/>
          </w:divBdr>
          <w:divsChild>
            <w:div w:id="510950803">
              <w:marLeft w:val="0"/>
              <w:marRight w:val="0"/>
              <w:marTop w:val="0"/>
              <w:marBottom w:val="0"/>
              <w:divBdr>
                <w:top w:val="none" w:sz="0" w:space="0" w:color="auto"/>
                <w:left w:val="none" w:sz="0" w:space="0" w:color="auto"/>
                <w:bottom w:val="none" w:sz="0" w:space="0" w:color="auto"/>
                <w:right w:val="none" w:sz="0" w:space="0" w:color="auto"/>
              </w:divBdr>
              <w:divsChild>
                <w:div w:id="84310092">
                  <w:marLeft w:val="0"/>
                  <w:marRight w:val="1"/>
                  <w:marTop w:val="0"/>
                  <w:marBottom w:val="0"/>
                  <w:divBdr>
                    <w:top w:val="none" w:sz="0" w:space="0" w:color="auto"/>
                    <w:left w:val="none" w:sz="0" w:space="0" w:color="auto"/>
                    <w:bottom w:val="none" w:sz="0" w:space="0" w:color="auto"/>
                    <w:right w:val="none" w:sz="0" w:space="0" w:color="auto"/>
                  </w:divBdr>
                  <w:divsChild>
                    <w:div w:id="437139300">
                      <w:marLeft w:val="0"/>
                      <w:marRight w:val="0"/>
                      <w:marTop w:val="0"/>
                      <w:marBottom w:val="0"/>
                      <w:divBdr>
                        <w:top w:val="none" w:sz="0" w:space="0" w:color="auto"/>
                        <w:left w:val="none" w:sz="0" w:space="0" w:color="auto"/>
                        <w:bottom w:val="none" w:sz="0" w:space="0" w:color="auto"/>
                        <w:right w:val="none" w:sz="0" w:space="0" w:color="auto"/>
                      </w:divBdr>
                      <w:divsChild>
                        <w:div w:id="1438215850">
                          <w:marLeft w:val="0"/>
                          <w:marRight w:val="0"/>
                          <w:marTop w:val="0"/>
                          <w:marBottom w:val="0"/>
                          <w:divBdr>
                            <w:top w:val="none" w:sz="0" w:space="0" w:color="auto"/>
                            <w:left w:val="none" w:sz="0" w:space="0" w:color="auto"/>
                            <w:bottom w:val="none" w:sz="0" w:space="0" w:color="auto"/>
                            <w:right w:val="none" w:sz="0" w:space="0" w:color="auto"/>
                          </w:divBdr>
                          <w:divsChild>
                            <w:div w:id="215430990">
                              <w:marLeft w:val="0"/>
                              <w:marRight w:val="0"/>
                              <w:marTop w:val="120"/>
                              <w:marBottom w:val="360"/>
                              <w:divBdr>
                                <w:top w:val="none" w:sz="0" w:space="0" w:color="auto"/>
                                <w:left w:val="none" w:sz="0" w:space="0" w:color="auto"/>
                                <w:bottom w:val="none" w:sz="0" w:space="0" w:color="auto"/>
                                <w:right w:val="none" w:sz="0" w:space="0" w:color="auto"/>
                              </w:divBdr>
                              <w:divsChild>
                                <w:div w:id="1228495463">
                                  <w:marLeft w:val="0"/>
                                  <w:marRight w:val="0"/>
                                  <w:marTop w:val="0"/>
                                  <w:marBottom w:val="0"/>
                                  <w:divBdr>
                                    <w:top w:val="none" w:sz="0" w:space="0" w:color="auto"/>
                                    <w:left w:val="none" w:sz="0" w:space="0" w:color="auto"/>
                                    <w:bottom w:val="none" w:sz="0" w:space="0" w:color="auto"/>
                                    <w:right w:val="none" w:sz="0" w:space="0" w:color="auto"/>
                                  </w:divBdr>
                                </w:div>
                                <w:div w:id="1112088059">
                                  <w:marLeft w:val="0"/>
                                  <w:marRight w:val="0"/>
                                  <w:marTop w:val="0"/>
                                  <w:marBottom w:val="0"/>
                                  <w:divBdr>
                                    <w:top w:val="none" w:sz="0" w:space="0" w:color="auto"/>
                                    <w:left w:val="none" w:sz="0" w:space="0" w:color="auto"/>
                                    <w:bottom w:val="none" w:sz="0" w:space="0" w:color="auto"/>
                                    <w:right w:val="none" w:sz="0" w:space="0" w:color="auto"/>
                                  </w:divBdr>
                                </w:div>
                                <w:div w:id="697124118">
                                  <w:marLeft w:val="0"/>
                                  <w:marRight w:val="0"/>
                                  <w:marTop w:val="0"/>
                                  <w:marBottom w:val="0"/>
                                  <w:divBdr>
                                    <w:top w:val="none" w:sz="0" w:space="0" w:color="auto"/>
                                    <w:left w:val="none" w:sz="0" w:space="0" w:color="auto"/>
                                    <w:bottom w:val="none" w:sz="0" w:space="0" w:color="auto"/>
                                    <w:right w:val="none" w:sz="0" w:space="0" w:color="auto"/>
                                  </w:divBdr>
                                </w:div>
                                <w:div w:id="78142004">
                                  <w:marLeft w:val="0"/>
                                  <w:marRight w:val="0"/>
                                  <w:marTop w:val="0"/>
                                  <w:marBottom w:val="0"/>
                                  <w:divBdr>
                                    <w:top w:val="none" w:sz="0" w:space="0" w:color="auto"/>
                                    <w:left w:val="none" w:sz="0" w:space="0" w:color="auto"/>
                                    <w:bottom w:val="none" w:sz="0" w:space="0" w:color="auto"/>
                                    <w:right w:val="none" w:sz="0" w:space="0" w:color="auto"/>
                                  </w:divBdr>
                                  <w:divsChild>
                                    <w:div w:id="82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23494">
      <w:bodyDiv w:val="1"/>
      <w:marLeft w:val="0"/>
      <w:marRight w:val="0"/>
      <w:marTop w:val="0"/>
      <w:marBottom w:val="0"/>
      <w:divBdr>
        <w:top w:val="none" w:sz="0" w:space="0" w:color="auto"/>
        <w:left w:val="none" w:sz="0" w:space="0" w:color="auto"/>
        <w:bottom w:val="none" w:sz="0" w:space="0" w:color="auto"/>
        <w:right w:val="none" w:sz="0" w:space="0" w:color="auto"/>
      </w:divBdr>
      <w:divsChild>
        <w:div w:id="931740957">
          <w:marLeft w:val="0"/>
          <w:marRight w:val="0"/>
          <w:marTop w:val="0"/>
          <w:marBottom w:val="0"/>
          <w:divBdr>
            <w:top w:val="none" w:sz="0" w:space="0" w:color="auto"/>
            <w:left w:val="none" w:sz="0" w:space="0" w:color="auto"/>
            <w:bottom w:val="none" w:sz="0" w:space="0" w:color="auto"/>
            <w:right w:val="none" w:sz="0" w:space="0" w:color="auto"/>
          </w:divBdr>
          <w:divsChild>
            <w:div w:id="1891262976">
              <w:marLeft w:val="0"/>
              <w:marRight w:val="0"/>
              <w:marTop w:val="0"/>
              <w:marBottom w:val="0"/>
              <w:divBdr>
                <w:top w:val="none" w:sz="0" w:space="0" w:color="auto"/>
                <w:left w:val="none" w:sz="0" w:space="0" w:color="auto"/>
                <w:bottom w:val="none" w:sz="0" w:space="0" w:color="auto"/>
                <w:right w:val="none" w:sz="0" w:space="0" w:color="auto"/>
              </w:divBdr>
              <w:divsChild>
                <w:div w:id="1730032526">
                  <w:marLeft w:val="0"/>
                  <w:marRight w:val="0"/>
                  <w:marTop w:val="0"/>
                  <w:marBottom w:val="0"/>
                  <w:divBdr>
                    <w:top w:val="none" w:sz="0" w:space="0" w:color="auto"/>
                    <w:left w:val="none" w:sz="0" w:space="0" w:color="auto"/>
                    <w:bottom w:val="none" w:sz="0" w:space="0" w:color="auto"/>
                    <w:right w:val="none" w:sz="0" w:space="0" w:color="auto"/>
                  </w:divBdr>
                  <w:divsChild>
                    <w:div w:id="1369601145">
                      <w:marLeft w:val="0"/>
                      <w:marRight w:val="0"/>
                      <w:marTop w:val="0"/>
                      <w:marBottom w:val="0"/>
                      <w:divBdr>
                        <w:top w:val="none" w:sz="0" w:space="0" w:color="auto"/>
                        <w:left w:val="none" w:sz="0" w:space="0" w:color="auto"/>
                        <w:bottom w:val="none" w:sz="0" w:space="0" w:color="auto"/>
                        <w:right w:val="none" w:sz="0" w:space="0" w:color="auto"/>
                      </w:divBdr>
                      <w:divsChild>
                        <w:div w:id="1417481686">
                          <w:marLeft w:val="0"/>
                          <w:marRight w:val="0"/>
                          <w:marTop w:val="0"/>
                          <w:marBottom w:val="0"/>
                          <w:divBdr>
                            <w:top w:val="none" w:sz="0" w:space="0" w:color="auto"/>
                            <w:left w:val="none" w:sz="0" w:space="0" w:color="auto"/>
                            <w:bottom w:val="none" w:sz="0" w:space="0" w:color="auto"/>
                            <w:right w:val="none" w:sz="0" w:space="0" w:color="auto"/>
                          </w:divBdr>
                          <w:divsChild>
                            <w:div w:id="64301438">
                              <w:marLeft w:val="0"/>
                              <w:marRight w:val="0"/>
                              <w:marTop w:val="0"/>
                              <w:marBottom w:val="0"/>
                              <w:divBdr>
                                <w:top w:val="none" w:sz="0" w:space="0" w:color="auto"/>
                                <w:left w:val="none" w:sz="0" w:space="0" w:color="auto"/>
                                <w:bottom w:val="none" w:sz="0" w:space="0" w:color="auto"/>
                                <w:right w:val="none" w:sz="0" w:space="0" w:color="auto"/>
                              </w:divBdr>
                              <w:divsChild>
                                <w:div w:id="1765684471">
                                  <w:marLeft w:val="0"/>
                                  <w:marRight w:val="0"/>
                                  <w:marTop w:val="0"/>
                                  <w:marBottom w:val="0"/>
                                  <w:divBdr>
                                    <w:top w:val="none" w:sz="0" w:space="0" w:color="auto"/>
                                    <w:left w:val="none" w:sz="0" w:space="0" w:color="auto"/>
                                    <w:bottom w:val="none" w:sz="0" w:space="0" w:color="auto"/>
                                    <w:right w:val="none" w:sz="0" w:space="0" w:color="auto"/>
                                  </w:divBdr>
                                  <w:divsChild>
                                    <w:div w:id="155418271">
                                      <w:marLeft w:val="0"/>
                                      <w:marRight w:val="0"/>
                                      <w:marTop w:val="0"/>
                                      <w:marBottom w:val="0"/>
                                      <w:divBdr>
                                        <w:top w:val="none" w:sz="0" w:space="0" w:color="auto"/>
                                        <w:left w:val="none" w:sz="0" w:space="0" w:color="auto"/>
                                        <w:bottom w:val="none" w:sz="0" w:space="0" w:color="auto"/>
                                        <w:right w:val="none" w:sz="0" w:space="0" w:color="auto"/>
                                      </w:divBdr>
                                    </w:div>
                                    <w:div w:id="793911245">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995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80358">
      <w:bodyDiv w:val="1"/>
      <w:marLeft w:val="0"/>
      <w:marRight w:val="0"/>
      <w:marTop w:val="0"/>
      <w:marBottom w:val="0"/>
      <w:divBdr>
        <w:top w:val="none" w:sz="0" w:space="0" w:color="auto"/>
        <w:left w:val="none" w:sz="0" w:space="0" w:color="auto"/>
        <w:bottom w:val="none" w:sz="0" w:space="0" w:color="auto"/>
        <w:right w:val="none" w:sz="0" w:space="0" w:color="auto"/>
      </w:divBdr>
      <w:divsChild>
        <w:div w:id="1388072137">
          <w:marLeft w:val="0"/>
          <w:marRight w:val="0"/>
          <w:marTop w:val="0"/>
          <w:marBottom w:val="0"/>
          <w:divBdr>
            <w:top w:val="none" w:sz="0" w:space="0" w:color="auto"/>
            <w:left w:val="none" w:sz="0" w:space="0" w:color="auto"/>
            <w:bottom w:val="none" w:sz="0" w:space="0" w:color="auto"/>
            <w:right w:val="none" w:sz="0" w:space="0" w:color="auto"/>
          </w:divBdr>
        </w:div>
        <w:div w:id="1214081994">
          <w:marLeft w:val="0"/>
          <w:marRight w:val="0"/>
          <w:marTop w:val="0"/>
          <w:marBottom w:val="0"/>
          <w:divBdr>
            <w:top w:val="none" w:sz="0" w:space="0" w:color="auto"/>
            <w:left w:val="none" w:sz="0" w:space="0" w:color="auto"/>
            <w:bottom w:val="none" w:sz="0" w:space="0" w:color="auto"/>
            <w:right w:val="none" w:sz="0" w:space="0" w:color="auto"/>
          </w:divBdr>
        </w:div>
        <w:div w:id="1188446680">
          <w:marLeft w:val="0"/>
          <w:marRight w:val="0"/>
          <w:marTop w:val="0"/>
          <w:marBottom w:val="0"/>
          <w:divBdr>
            <w:top w:val="none" w:sz="0" w:space="0" w:color="auto"/>
            <w:left w:val="none" w:sz="0" w:space="0" w:color="auto"/>
            <w:bottom w:val="none" w:sz="0" w:space="0" w:color="auto"/>
            <w:right w:val="none" w:sz="0" w:space="0" w:color="auto"/>
          </w:divBdr>
        </w:div>
        <w:div w:id="233122673">
          <w:marLeft w:val="0"/>
          <w:marRight w:val="0"/>
          <w:marTop w:val="0"/>
          <w:marBottom w:val="0"/>
          <w:divBdr>
            <w:top w:val="none" w:sz="0" w:space="0" w:color="auto"/>
            <w:left w:val="none" w:sz="0" w:space="0" w:color="auto"/>
            <w:bottom w:val="none" w:sz="0" w:space="0" w:color="auto"/>
            <w:right w:val="none" w:sz="0" w:space="0" w:color="auto"/>
          </w:divBdr>
          <w:divsChild>
            <w:div w:id="6801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077">
      <w:bodyDiv w:val="1"/>
      <w:marLeft w:val="0"/>
      <w:marRight w:val="0"/>
      <w:marTop w:val="0"/>
      <w:marBottom w:val="0"/>
      <w:divBdr>
        <w:top w:val="none" w:sz="0" w:space="0" w:color="auto"/>
        <w:left w:val="none" w:sz="0" w:space="0" w:color="auto"/>
        <w:bottom w:val="none" w:sz="0" w:space="0" w:color="auto"/>
        <w:right w:val="none" w:sz="0" w:space="0" w:color="auto"/>
      </w:divBdr>
      <w:divsChild>
        <w:div w:id="1689600529">
          <w:marLeft w:val="0"/>
          <w:marRight w:val="1"/>
          <w:marTop w:val="0"/>
          <w:marBottom w:val="0"/>
          <w:divBdr>
            <w:top w:val="none" w:sz="0" w:space="0" w:color="auto"/>
            <w:left w:val="none" w:sz="0" w:space="0" w:color="auto"/>
            <w:bottom w:val="none" w:sz="0" w:space="0" w:color="auto"/>
            <w:right w:val="none" w:sz="0" w:space="0" w:color="auto"/>
          </w:divBdr>
          <w:divsChild>
            <w:div w:id="674839799">
              <w:marLeft w:val="0"/>
              <w:marRight w:val="0"/>
              <w:marTop w:val="0"/>
              <w:marBottom w:val="0"/>
              <w:divBdr>
                <w:top w:val="none" w:sz="0" w:space="0" w:color="auto"/>
                <w:left w:val="none" w:sz="0" w:space="0" w:color="auto"/>
                <w:bottom w:val="none" w:sz="0" w:space="0" w:color="auto"/>
                <w:right w:val="none" w:sz="0" w:space="0" w:color="auto"/>
              </w:divBdr>
              <w:divsChild>
                <w:div w:id="1366061218">
                  <w:marLeft w:val="0"/>
                  <w:marRight w:val="1"/>
                  <w:marTop w:val="0"/>
                  <w:marBottom w:val="0"/>
                  <w:divBdr>
                    <w:top w:val="none" w:sz="0" w:space="0" w:color="auto"/>
                    <w:left w:val="none" w:sz="0" w:space="0" w:color="auto"/>
                    <w:bottom w:val="none" w:sz="0" w:space="0" w:color="auto"/>
                    <w:right w:val="none" w:sz="0" w:space="0" w:color="auto"/>
                  </w:divBdr>
                  <w:divsChild>
                    <w:div w:id="2025007763">
                      <w:marLeft w:val="0"/>
                      <w:marRight w:val="0"/>
                      <w:marTop w:val="0"/>
                      <w:marBottom w:val="0"/>
                      <w:divBdr>
                        <w:top w:val="none" w:sz="0" w:space="0" w:color="auto"/>
                        <w:left w:val="none" w:sz="0" w:space="0" w:color="auto"/>
                        <w:bottom w:val="none" w:sz="0" w:space="0" w:color="auto"/>
                        <w:right w:val="none" w:sz="0" w:space="0" w:color="auto"/>
                      </w:divBdr>
                      <w:divsChild>
                        <w:div w:id="418675900">
                          <w:marLeft w:val="0"/>
                          <w:marRight w:val="0"/>
                          <w:marTop w:val="0"/>
                          <w:marBottom w:val="0"/>
                          <w:divBdr>
                            <w:top w:val="none" w:sz="0" w:space="0" w:color="auto"/>
                            <w:left w:val="none" w:sz="0" w:space="0" w:color="auto"/>
                            <w:bottom w:val="none" w:sz="0" w:space="0" w:color="auto"/>
                            <w:right w:val="none" w:sz="0" w:space="0" w:color="auto"/>
                          </w:divBdr>
                          <w:divsChild>
                            <w:div w:id="625550386">
                              <w:marLeft w:val="0"/>
                              <w:marRight w:val="0"/>
                              <w:marTop w:val="120"/>
                              <w:marBottom w:val="360"/>
                              <w:divBdr>
                                <w:top w:val="none" w:sz="0" w:space="0" w:color="auto"/>
                                <w:left w:val="none" w:sz="0" w:space="0" w:color="auto"/>
                                <w:bottom w:val="none" w:sz="0" w:space="0" w:color="auto"/>
                                <w:right w:val="none" w:sz="0" w:space="0" w:color="auto"/>
                              </w:divBdr>
                              <w:divsChild>
                                <w:div w:id="706486396">
                                  <w:marLeft w:val="0"/>
                                  <w:marRight w:val="0"/>
                                  <w:marTop w:val="0"/>
                                  <w:marBottom w:val="0"/>
                                  <w:divBdr>
                                    <w:top w:val="none" w:sz="0" w:space="0" w:color="auto"/>
                                    <w:left w:val="none" w:sz="0" w:space="0" w:color="auto"/>
                                    <w:bottom w:val="none" w:sz="0" w:space="0" w:color="auto"/>
                                    <w:right w:val="none" w:sz="0" w:space="0" w:color="auto"/>
                                  </w:divBdr>
                                </w:div>
                                <w:div w:id="892959448">
                                  <w:marLeft w:val="0"/>
                                  <w:marRight w:val="0"/>
                                  <w:marTop w:val="0"/>
                                  <w:marBottom w:val="0"/>
                                  <w:divBdr>
                                    <w:top w:val="none" w:sz="0" w:space="0" w:color="auto"/>
                                    <w:left w:val="none" w:sz="0" w:space="0" w:color="auto"/>
                                    <w:bottom w:val="none" w:sz="0" w:space="0" w:color="auto"/>
                                    <w:right w:val="none" w:sz="0" w:space="0" w:color="auto"/>
                                  </w:divBdr>
                                </w:div>
                                <w:div w:id="1625383209">
                                  <w:marLeft w:val="0"/>
                                  <w:marRight w:val="0"/>
                                  <w:marTop w:val="0"/>
                                  <w:marBottom w:val="0"/>
                                  <w:divBdr>
                                    <w:top w:val="none" w:sz="0" w:space="0" w:color="auto"/>
                                    <w:left w:val="none" w:sz="0" w:space="0" w:color="auto"/>
                                    <w:bottom w:val="none" w:sz="0" w:space="0" w:color="auto"/>
                                    <w:right w:val="none" w:sz="0" w:space="0" w:color="auto"/>
                                  </w:divBdr>
                                </w:div>
                                <w:div w:id="1973051553">
                                  <w:marLeft w:val="0"/>
                                  <w:marRight w:val="0"/>
                                  <w:marTop w:val="0"/>
                                  <w:marBottom w:val="0"/>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7440">
      <w:bodyDiv w:val="1"/>
      <w:marLeft w:val="0"/>
      <w:marRight w:val="0"/>
      <w:marTop w:val="0"/>
      <w:marBottom w:val="0"/>
      <w:divBdr>
        <w:top w:val="none" w:sz="0" w:space="0" w:color="auto"/>
        <w:left w:val="none" w:sz="0" w:space="0" w:color="auto"/>
        <w:bottom w:val="none" w:sz="0" w:space="0" w:color="auto"/>
        <w:right w:val="none" w:sz="0" w:space="0" w:color="auto"/>
      </w:divBdr>
      <w:divsChild>
        <w:div w:id="16976243">
          <w:marLeft w:val="0"/>
          <w:marRight w:val="0"/>
          <w:marTop w:val="0"/>
          <w:marBottom w:val="0"/>
          <w:divBdr>
            <w:top w:val="none" w:sz="0" w:space="0" w:color="auto"/>
            <w:left w:val="none" w:sz="0" w:space="0" w:color="auto"/>
            <w:bottom w:val="none" w:sz="0" w:space="0" w:color="auto"/>
            <w:right w:val="none" w:sz="0" w:space="0" w:color="auto"/>
          </w:divBdr>
        </w:div>
      </w:divsChild>
    </w:div>
    <w:div w:id="308050366">
      <w:bodyDiv w:val="1"/>
      <w:marLeft w:val="0"/>
      <w:marRight w:val="0"/>
      <w:marTop w:val="0"/>
      <w:marBottom w:val="0"/>
      <w:divBdr>
        <w:top w:val="none" w:sz="0" w:space="0" w:color="auto"/>
        <w:left w:val="none" w:sz="0" w:space="0" w:color="auto"/>
        <w:bottom w:val="none" w:sz="0" w:space="0" w:color="auto"/>
        <w:right w:val="none" w:sz="0" w:space="0" w:color="auto"/>
      </w:divBdr>
      <w:divsChild>
        <w:div w:id="304748312">
          <w:marLeft w:val="0"/>
          <w:marRight w:val="0"/>
          <w:marTop w:val="0"/>
          <w:marBottom w:val="0"/>
          <w:divBdr>
            <w:top w:val="none" w:sz="0" w:space="0" w:color="auto"/>
            <w:left w:val="none" w:sz="0" w:space="0" w:color="auto"/>
            <w:bottom w:val="none" w:sz="0" w:space="0" w:color="auto"/>
            <w:right w:val="none" w:sz="0" w:space="0" w:color="auto"/>
          </w:divBdr>
        </w:div>
        <w:div w:id="602151831">
          <w:marLeft w:val="0"/>
          <w:marRight w:val="0"/>
          <w:marTop w:val="0"/>
          <w:marBottom w:val="0"/>
          <w:divBdr>
            <w:top w:val="none" w:sz="0" w:space="0" w:color="auto"/>
            <w:left w:val="none" w:sz="0" w:space="0" w:color="auto"/>
            <w:bottom w:val="none" w:sz="0" w:space="0" w:color="auto"/>
            <w:right w:val="none" w:sz="0" w:space="0" w:color="auto"/>
          </w:divBdr>
        </w:div>
      </w:divsChild>
    </w:div>
    <w:div w:id="310912892">
      <w:bodyDiv w:val="1"/>
      <w:marLeft w:val="0"/>
      <w:marRight w:val="0"/>
      <w:marTop w:val="0"/>
      <w:marBottom w:val="0"/>
      <w:divBdr>
        <w:top w:val="none" w:sz="0" w:space="0" w:color="auto"/>
        <w:left w:val="none" w:sz="0" w:space="0" w:color="auto"/>
        <w:bottom w:val="none" w:sz="0" w:space="0" w:color="auto"/>
        <w:right w:val="none" w:sz="0" w:space="0" w:color="auto"/>
      </w:divBdr>
      <w:divsChild>
        <w:div w:id="2093820207">
          <w:marLeft w:val="0"/>
          <w:marRight w:val="0"/>
          <w:marTop w:val="0"/>
          <w:marBottom w:val="0"/>
          <w:divBdr>
            <w:top w:val="none" w:sz="0" w:space="0" w:color="auto"/>
            <w:left w:val="none" w:sz="0" w:space="0" w:color="auto"/>
            <w:bottom w:val="none" w:sz="0" w:space="0" w:color="auto"/>
            <w:right w:val="none" w:sz="0" w:space="0" w:color="auto"/>
          </w:divBdr>
        </w:div>
        <w:div w:id="2143383163">
          <w:marLeft w:val="0"/>
          <w:marRight w:val="0"/>
          <w:marTop w:val="0"/>
          <w:marBottom w:val="0"/>
          <w:divBdr>
            <w:top w:val="none" w:sz="0" w:space="0" w:color="auto"/>
            <w:left w:val="none" w:sz="0" w:space="0" w:color="auto"/>
            <w:bottom w:val="none" w:sz="0" w:space="0" w:color="auto"/>
            <w:right w:val="none" w:sz="0" w:space="0" w:color="auto"/>
          </w:divBdr>
        </w:div>
        <w:div w:id="99567487">
          <w:marLeft w:val="0"/>
          <w:marRight w:val="0"/>
          <w:marTop w:val="0"/>
          <w:marBottom w:val="0"/>
          <w:divBdr>
            <w:top w:val="none" w:sz="0" w:space="0" w:color="auto"/>
            <w:left w:val="none" w:sz="0" w:space="0" w:color="auto"/>
            <w:bottom w:val="none" w:sz="0" w:space="0" w:color="auto"/>
            <w:right w:val="none" w:sz="0" w:space="0" w:color="auto"/>
          </w:divBdr>
        </w:div>
        <w:div w:id="1147938472">
          <w:marLeft w:val="0"/>
          <w:marRight w:val="0"/>
          <w:marTop w:val="0"/>
          <w:marBottom w:val="0"/>
          <w:divBdr>
            <w:top w:val="none" w:sz="0" w:space="0" w:color="auto"/>
            <w:left w:val="none" w:sz="0" w:space="0" w:color="auto"/>
            <w:bottom w:val="none" w:sz="0" w:space="0" w:color="auto"/>
            <w:right w:val="none" w:sz="0" w:space="0" w:color="auto"/>
          </w:divBdr>
          <w:divsChild>
            <w:div w:id="1836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198">
      <w:bodyDiv w:val="1"/>
      <w:marLeft w:val="0"/>
      <w:marRight w:val="0"/>
      <w:marTop w:val="0"/>
      <w:marBottom w:val="0"/>
      <w:divBdr>
        <w:top w:val="none" w:sz="0" w:space="0" w:color="auto"/>
        <w:left w:val="none" w:sz="0" w:space="0" w:color="auto"/>
        <w:bottom w:val="none" w:sz="0" w:space="0" w:color="auto"/>
        <w:right w:val="none" w:sz="0" w:space="0" w:color="auto"/>
      </w:divBdr>
      <w:divsChild>
        <w:div w:id="1157962758">
          <w:marLeft w:val="0"/>
          <w:marRight w:val="0"/>
          <w:marTop w:val="0"/>
          <w:marBottom w:val="0"/>
          <w:divBdr>
            <w:top w:val="none" w:sz="0" w:space="0" w:color="auto"/>
            <w:left w:val="none" w:sz="0" w:space="0" w:color="auto"/>
            <w:bottom w:val="none" w:sz="0" w:space="0" w:color="auto"/>
            <w:right w:val="none" w:sz="0" w:space="0" w:color="auto"/>
          </w:divBdr>
          <w:divsChild>
            <w:div w:id="939603356">
              <w:marLeft w:val="0"/>
              <w:marRight w:val="0"/>
              <w:marTop w:val="0"/>
              <w:marBottom w:val="0"/>
              <w:divBdr>
                <w:top w:val="none" w:sz="0" w:space="0" w:color="auto"/>
                <w:left w:val="none" w:sz="0" w:space="0" w:color="auto"/>
                <w:bottom w:val="none" w:sz="0" w:space="0" w:color="auto"/>
                <w:right w:val="none" w:sz="0" w:space="0" w:color="auto"/>
              </w:divBdr>
              <w:divsChild>
                <w:div w:id="1263412838">
                  <w:marLeft w:val="0"/>
                  <w:marRight w:val="0"/>
                  <w:marTop w:val="0"/>
                  <w:marBottom w:val="0"/>
                  <w:divBdr>
                    <w:top w:val="none" w:sz="0" w:space="0" w:color="auto"/>
                    <w:left w:val="none" w:sz="0" w:space="0" w:color="auto"/>
                    <w:bottom w:val="none" w:sz="0" w:space="0" w:color="auto"/>
                    <w:right w:val="none" w:sz="0" w:space="0" w:color="auto"/>
                  </w:divBdr>
                  <w:divsChild>
                    <w:div w:id="489521056">
                      <w:marLeft w:val="0"/>
                      <w:marRight w:val="0"/>
                      <w:marTop w:val="0"/>
                      <w:marBottom w:val="0"/>
                      <w:divBdr>
                        <w:top w:val="none" w:sz="0" w:space="0" w:color="auto"/>
                        <w:left w:val="none" w:sz="0" w:space="0" w:color="auto"/>
                        <w:bottom w:val="none" w:sz="0" w:space="0" w:color="auto"/>
                        <w:right w:val="none" w:sz="0" w:space="0" w:color="auto"/>
                      </w:divBdr>
                      <w:divsChild>
                        <w:div w:id="346954411">
                          <w:marLeft w:val="0"/>
                          <w:marRight w:val="0"/>
                          <w:marTop w:val="0"/>
                          <w:marBottom w:val="0"/>
                          <w:divBdr>
                            <w:top w:val="none" w:sz="0" w:space="0" w:color="auto"/>
                            <w:left w:val="none" w:sz="0" w:space="0" w:color="auto"/>
                            <w:bottom w:val="none" w:sz="0" w:space="0" w:color="auto"/>
                            <w:right w:val="none" w:sz="0" w:space="0" w:color="auto"/>
                          </w:divBdr>
                          <w:divsChild>
                            <w:div w:id="1323849124">
                              <w:marLeft w:val="0"/>
                              <w:marRight w:val="0"/>
                              <w:marTop w:val="0"/>
                              <w:marBottom w:val="0"/>
                              <w:divBdr>
                                <w:top w:val="none" w:sz="0" w:space="0" w:color="auto"/>
                                <w:left w:val="none" w:sz="0" w:space="0" w:color="auto"/>
                                <w:bottom w:val="none" w:sz="0" w:space="0" w:color="auto"/>
                                <w:right w:val="none" w:sz="0" w:space="0" w:color="auto"/>
                              </w:divBdr>
                              <w:divsChild>
                                <w:div w:id="1996030825">
                                  <w:marLeft w:val="0"/>
                                  <w:marRight w:val="0"/>
                                  <w:marTop w:val="0"/>
                                  <w:marBottom w:val="0"/>
                                  <w:divBdr>
                                    <w:top w:val="none" w:sz="0" w:space="0" w:color="auto"/>
                                    <w:left w:val="none" w:sz="0" w:space="0" w:color="auto"/>
                                    <w:bottom w:val="none" w:sz="0" w:space="0" w:color="auto"/>
                                    <w:right w:val="none" w:sz="0" w:space="0" w:color="auto"/>
                                  </w:divBdr>
                                  <w:divsChild>
                                    <w:div w:id="353960705">
                                      <w:marLeft w:val="0"/>
                                      <w:marRight w:val="0"/>
                                      <w:marTop w:val="0"/>
                                      <w:marBottom w:val="0"/>
                                      <w:divBdr>
                                        <w:top w:val="none" w:sz="0" w:space="0" w:color="auto"/>
                                        <w:left w:val="none" w:sz="0" w:space="0" w:color="auto"/>
                                        <w:bottom w:val="none" w:sz="0" w:space="0" w:color="auto"/>
                                        <w:right w:val="none" w:sz="0" w:space="0" w:color="auto"/>
                                      </w:divBdr>
                                    </w:div>
                                    <w:div w:id="869991622">
                                      <w:marLeft w:val="0"/>
                                      <w:marRight w:val="0"/>
                                      <w:marTop w:val="0"/>
                                      <w:marBottom w:val="0"/>
                                      <w:divBdr>
                                        <w:top w:val="none" w:sz="0" w:space="0" w:color="auto"/>
                                        <w:left w:val="none" w:sz="0" w:space="0" w:color="auto"/>
                                        <w:bottom w:val="none" w:sz="0" w:space="0" w:color="auto"/>
                                        <w:right w:val="none" w:sz="0" w:space="0" w:color="auto"/>
                                      </w:divBdr>
                                    </w:div>
                                    <w:div w:id="903642047">
                                      <w:marLeft w:val="0"/>
                                      <w:marRight w:val="0"/>
                                      <w:marTop w:val="0"/>
                                      <w:marBottom w:val="0"/>
                                      <w:divBdr>
                                        <w:top w:val="none" w:sz="0" w:space="0" w:color="auto"/>
                                        <w:left w:val="none" w:sz="0" w:space="0" w:color="auto"/>
                                        <w:bottom w:val="none" w:sz="0" w:space="0" w:color="auto"/>
                                        <w:right w:val="none" w:sz="0" w:space="0" w:color="auto"/>
                                      </w:divBdr>
                                    </w:div>
                                    <w:div w:id="916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6096">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6">
          <w:marLeft w:val="0"/>
          <w:marRight w:val="1"/>
          <w:marTop w:val="0"/>
          <w:marBottom w:val="0"/>
          <w:divBdr>
            <w:top w:val="none" w:sz="0" w:space="0" w:color="auto"/>
            <w:left w:val="none" w:sz="0" w:space="0" w:color="auto"/>
            <w:bottom w:val="none" w:sz="0" w:space="0" w:color="auto"/>
            <w:right w:val="none" w:sz="0" w:space="0" w:color="auto"/>
          </w:divBdr>
          <w:divsChild>
            <w:div w:id="1200124335">
              <w:marLeft w:val="0"/>
              <w:marRight w:val="0"/>
              <w:marTop w:val="0"/>
              <w:marBottom w:val="0"/>
              <w:divBdr>
                <w:top w:val="none" w:sz="0" w:space="0" w:color="auto"/>
                <w:left w:val="none" w:sz="0" w:space="0" w:color="auto"/>
                <w:bottom w:val="none" w:sz="0" w:space="0" w:color="auto"/>
                <w:right w:val="none" w:sz="0" w:space="0" w:color="auto"/>
              </w:divBdr>
              <w:divsChild>
                <w:div w:id="2065450574">
                  <w:marLeft w:val="0"/>
                  <w:marRight w:val="1"/>
                  <w:marTop w:val="0"/>
                  <w:marBottom w:val="0"/>
                  <w:divBdr>
                    <w:top w:val="none" w:sz="0" w:space="0" w:color="auto"/>
                    <w:left w:val="none" w:sz="0" w:space="0" w:color="auto"/>
                    <w:bottom w:val="none" w:sz="0" w:space="0" w:color="auto"/>
                    <w:right w:val="none" w:sz="0" w:space="0" w:color="auto"/>
                  </w:divBdr>
                  <w:divsChild>
                    <w:div w:id="2097551368">
                      <w:marLeft w:val="0"/>
                      <w:marRight w:val="0"/>
                      <w:marTop w:val="0"/>
                      <w:marBottom w:val="0"/>
                      <w:divBdr>
                        <w:top w:val="none" w:sz="0" w:space="0" w:color="auto"/>
                        <w:left w:val="none" w:sz="0" w:space="0" w:color="auto"/>
                        <w:bottom w:val="none" w:sz="0" w:space="0" w:color="auto"/>
                        <w:right w:val="none" w:sz="0" w:space="0" w:color="auto"/>
                      </w:divBdr>
                      <w:divsChild>
                        <w:div w:id="1416318087">
                          <w:marLeft w:val="0"/>
                          <w:marRight w:val="0"/>
                          <w:marTop w:val="0"/>
                          <w:marBottom w:val="0"/>
                          <w:divBdr>
                            <w:top w:val="none" w:sz="0" w:space="0" w:color="auto"/>
                            <w:left w:val="none" w:sz="0" w:space="0" w:color="auto"/>
                            <w:bottom w:val="none" w:sz="0" w:space="0" w:color="auto"/>
                            <w:right w:val="none" w:sz="0" w:space="0" w:color="auto"/>
                          </w:divBdr>
                          <w:divsChild>
                            <w:div w:id="1120412710">
                              <w:marLeft w:val="0"/>
                              <w:marRight w:val="0"/>
                              <w:marTop w:val="120"/>
                              <w:marBottom w:val="360"/>
                              <w:divBdr>
                                <w:top w:val="none" w:sz="0" w:space="0" w:color="auto"/>
                                <w:left w:val="none" w:sz="0" w:space="0" w:color="auto"/>
                                <w:bottom w:val="none" w:sz="0" w:space="0" w:color="auto"/>
                                <w:right w:val="none" w:sz="0" w:space="0" w:color="auto"/>
                              </w:divBdr>
                              <w:divsChild>
                                <w:div w:id="362099961">
                                  <w:marLeft w:val="0"/>
                                  <w:marRight w:val="0"/>
                                  <w:marTop w:val="0"/>
                                  <w:marBottom w:val="0"/>
                                  <w:divBdr>
                                    <w:top w:val="none" w:sz="0" w:space="0" w:color="auto"/>
                                    <w:left w:val="none" w:sz="0" w:space="0" w:color="auto"/>
                                    <w:bottom w:val="none" w:sz="0" w:space="0" w:color="auto"/>
                                    <w:right w:val="none" w:sz="0" w:space="0" w:color="auto"/>
                                  </w:divBdr>
                                </w:div>
                                <w:div w:id="1313170842">
                                  <w:marLeft w:val="0"/>
                                  <w:marRight w:val="0"/>
                                  <w:marTop w:val="0"/>
                                  <w:marBottom w:val="0"/>
                                  <w:divBdr>
                                    <w:top w:val="none" w:sz="0" w:space="0" w:color="auto"/>
                                    <w:left w:val="none" w:sz="0" w:space="0" w:color="auto"/>
                                    <w:bottom w:val="none" w:sz="0" w:space="0" w:color="auto"/>
                                    <w:right w:val="none" w:sz="0" w:space="0" w:color="auto"/>
                                  </w:divBdr>
                                </w:div>
                                <w:div w:id="1804733483">
                                  <w:marLeft w:val="0"/>
                                  <w:marRight w:val="0"/>
                                  <w:marTop w:val="0"/>
                                  <w:marBottom w:val="0"/>
                                  <w:divBdr>
                                    <w:top w:val="none" w:sz="0" w:space="0" w:color="auto"/>
                                    <w:left w:val="none" w:sz="0" w:space="0" w:color="auto"/>
                                    <w:bottom w:val="none" w:sz="0" w:space="0" w:color="auto"/>
                                    <w:right w:val="none" w:sz="0" w:space="0" w:color="auto"/>
                                  </w:divBdr>
                                </w:div>
                                <w:div w:id="1695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3066">
      <w:bodyDiv w:val="1"/>
      <w:marLeft w:val="0"/>
      <w:marRight w:val="0"/>
      <w:marTop w:val="0"/>
      <w:marBottom w:val="0"/>
      <w:divBdr>
        <w:top w:val="none" w:sz="0" w:space="0" w:color="auto"/>
        <w:left w:val="none" w:sz="0" w:space="0" w:color="auto"/>
        <w:bottom w:val="none" w:sz="0" w:space="0" w:color="auto"/>
        <w:right w:val="none" w:sz="0" w:space="0" w:color="auto"/>
      </w:divBdr>
      <w:divsChild>
        <w:div w:id="245384488">
          <w:marLeft w:val="0"/>
          <w:marRight w:val="0"/>
          <w:marTop w:val="0"/>
          <w:marBottom w:val="0"/>
          <w:divBdr>
            <w:top w:val="none" w:sz="0" w:space="0" w:color="auto"/>
            <w:left w:val="none" w:sz="0" w:space="0" w:color="auto"/>
            <w:bottom w:val="none" w:sz="0" w:space="0" w:color="auto"/>
            <w:right w:val="none" w:sz="0" w:space="0" w:color="auto"/>
          </w:divBdr>
        </w:div>
        <w:div w:id="809442818">
          <w:marLeft w:val="0"/>
          <w:marRight w:val="0"/>
          <w:marTop w:val="0"/>
          <w:marBottom w:val="0"/>
          <w:divBdr>
            <w:top w:val="none" w:sz="0" w:space="0" w:color="auto"/>
            <w:left w:val="none" w:sz="0" w:space="0" w:color="auto"/>
            <w:bottom w:val="none" w:sz="0" w:space="0" w:color="auto"/>
            <w:right w:val="none" w:sz="0" w:space="0" w:color="auto"/>
          </w:divBdr>
        </w:div>
        <w:div w:id="1071120960">
          <w:marLeft w:val="0"/>
          <w:marRight w:val="0"/>
          <w:marTop w:val="0"/>
          <w:marBottom w:val="0"/>
          <w:divBdr>
            <w:top w:val="none" w:sz="0" w:space="0" w:color="auto"/>
            <w:left w:val="none" w:sz="0" w:space="0" w:color="auto"/>
            <w:bottom w:val="none" w:sz="0" w:space="0" w:color="auto"/>
            <w:right w:val="none" w:sz="0" w:space="0" w:color="auto"/>
          </w:divBdr>
        </w:div>
        <w:div w:id="429354409">
          <w:marLeft w:val="0"/>
          <w:marRight w:val="0"/>
          <w:marTop w:val="0"/>
          <w:marBottom w:val="0"/>
          <w:divBdr>
            <w:top w:val="none" w:sz="0" w:space="0" w:color="auto"/>
            <w:left w:val="none" w:sz="0" w:space="0" w:color="auto"/>
            <w:bottom w:val="none" w:sz="0" w:space="0" w:color="auto"/>
            <w:right w:val="none" w:sz="0" w:space="0" w:color="auto"/>
          </w:divBdr>
          <w:divsChild>
            <w:div w:id="15213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931">
      <w:bodyDiv w:val="1"/>
      <w:marLeft w:val="0"/>
      <w:marRight w:val="0"/>
      <w:marTop w:val="0"/>
      <w:marBottom w:val="0"/>
      <w:divBdr>
        <w:top w:val="none" w:sz="0" w:space="0" w:color="auto"/>
        <w:left w:val="none" w:sz="0" w:space="0" w:color="auto"/>
        <w:bottom w:val="none" w:sz="0" w:space="0" w:color="auto"/>
        <w:right w:val="none" w:sz="0" w:space="0" w:color="auto"/>
      </w:divBdr>
      <w:divsChild>
        <w:div w:id="1829592117">
          <w:marLeft w:val="0"/>
          <w:marRight w:val="0"/>
          <w:marTop w:val="288"/>
          <w:marBottom w:val="100"/>
          <w:divBdr>
            <w:top w:val="none" w:sz="0" w:space="0" w:color="auto"/>
            <w:left w:val="none" w:sz="0" w:space="0" w:color="auto"/>
            <w:bottom w:val="none" w:sz="0" w:space="0" w:color="auto"/>
            <w:right w:val="none" w:sz="0" w:space="0" w:color="auto"/>
          </w:divBdr>
        </w:div>
      </w:divsChild>
    </w:div>
    <w:div w:id="322202793">
      <w:bodyDiv w:val="1"/>
      <w:marLeft w:val="0"/>
      <w:marRight w:val="0"/>
      <w:marTop w:val="0"/>
      <w:marBottom w:val="0"/>
      <w:divBdr>
        <w:top w:val="none" w:sz="0" w:space="0" w:color="auto"/>
        <w:left w:val="none" w:sz="0" w:space="0" w:color="auto"/>
        <w:bottom w:val="none" w:sz="0" w:space="0" w:color="auto"/>
        <w:right w:val="none" w:sz="0" w:space="0" w:color="auto"/>
      </w:divBdr>
      <w:divsChild>
        <w:div w:id="78215801">
          <w:marLeft w:val="0"/>
          <w:marRight w:val="0"/>
          <w:marTop w:val="0"/>
          <w:marBottom w:val="0"/>
          <w:divBdr>
            <w:top w:val="none" w:sz="0" w:space="0" w:color="auto"/>
            <w:left w:val="none" w:sz="0" w:space="0" w:color="auto"/>
            <w:bottom w:val="none" w:sz="0" w:space="0" w:color="auto"/>
            <w:right w:val="none" w:sz="0" w:space="0" w:color="auto"/>
          </w:divBdr>
          <w:divsChild>
            <w:div w:id="261187454">
              <w:marLeft w:val="0"/>
              <w:marRight w:val="0"/>
              <w:marTop w:val="0"/>
              <w:marBottom w:val="0"/>
              <w:divBdr>
                <w:top w:val="none" w:sz="0" w:space="0" w:color="auto"/>
                <w:left w:val="none" w:sz="0" w:space="0" w:color="auto"/>
                <w:bottom w:val="none" w:sz="0" w:space="0" w:color="auto"/>
                <w:right w:val="none" w:sz="0" w:space="0" w:color="auto"/>
              </w:divBdr>
              <w:divsChild>
                <w:div w:id="966281909">
                  <w:marLeft w:val="0"/>
                  <w:marRight w:val="-6084"/>
                  <w:marTop w:val="0"/>
                  <w:marBottom w:val="0"/>
                  <w:divBdr>
                    <w:top w:val="none" w:sz="0" w:space="0" w:color="auto"/>
                    <w:left w:val="none" w:sz="0" w:space="0" w:color="auto"/>
                    <w:bottom w:val="none" w:sz="0" w:space="0" w:color="auto"/>
                    <w:right w:val="none" w:sz="0" w:space="0" w:color="auto"/>
                  </w:divBdr>
                  <w:divsChild>
                    <w:div w:id="716860415">
                      <w:marLeft w:val="0"/>
                      <w:marRight w:val="5844"/>
                      <w:marTop w:val="0"/>
                      <w:marBottom w:val="0"/>
                      <w:divBdr>
                        <w:top w:val="none" w:sz="0" w:space="0" w:color="auto"/>
                        <w:left w:val="none" w:sz="0" w:space="0" w:color="auto"/>
                        <w:bottom w:val="none" w:sz="0" w:space="0" w:color="auto"/>
                        <w:right w:val="none" w:sz="0" w:space="0" w:color="auto"/>
                      </w:divBdr>
                      <w:divsChild>
                        <w:div w:id="952788083">
                          <w:marLeft w:val="0"/>
                          <w:marRight w:val="0"/>
                          <w:marTop w:val="0"/>
                          <w:marBottom w:val="0"/>
                          <w:divBdr>
                            <w:top w:val="none" w:sz="0" w:space="0" w:color="auto"/>
                            <w:left w:val="none" w:sz="0" w:space="0" w:color="auto"/>
                            <w:bottom w:val="none" w:sz="0" w:space="0" w:color="auto"/>
                            <w:right w:val="none" w:sz="0" w:space="0" w:color="auto"/>
                          </w:divBdr>
                          <w:divsChild>
                            <w:div w:id="13042619">
                              <w:marLeft w:val="0"/>
                              <w:marRight w:val="0"/>
                              <w:marTop w:val="120"/>
                              <w:marBottom w:val="360"/>
                              <w:divBdr>
                                <w:top w:val="none" w:sz="0" w:space="0" w:color="auto"/>
                                <w:left w:val="none" w:sz="0" w:space="0" w:color="auto"/>
                                <w:bottom w:val="none" w:sz="0" w:space="0" w:color="auto"/>
                                <w:right w:val="none" w:sz="0" w:space="0" w:color="auto"/>
                              </w:divBdr>
                              <w:divsChild>
                                <w:div w:id="150098857">
                                  <w:marLeft w:val="0"/>
                                  <w:marRight w:val="0"/>
                                  <w:marTop w:val="0"/>
                                  <w:marBottom w:val="0"/>
                                  <w:divBdr>
                                    <w:top w:val="none" w:sz="0" w:space="0" w:color="auto"/>
                                    <w:left w:val="none" w:sz="0" w:space="0" w:color="auto"/>
                                    <w:bottom w:val="none" w:sz="0" w:space="0" w:color="auto"/>
                                    <w:right w:val="none" w:sz="0" w:space="0" w:color="auto"/>
                                  </w:divBdr>
                                </w:div>
                                <w:div w:id="313418247">
                                  <w:marLeft w:val="0"/>
                                  <w:marRight w:val="0"/>
                                  <w:marTop w:val="0"/>
                                  <w:marBottom w:val="0"/>
                                  <w:divBdr>
                                    <w:top w:val="none" w:sz="0" w:space="0" w:color="auto"/>
                                    <w:left w:val="none" w:sz="0" w:space="0" w:color="auto"/>
                                    <w:bottom w:val="none" w:sz="0" w:space="0" w:color="auto"/>
                                    <w:right w:val="none" w:sz="0" w:space="0" w:color="auto"/>
                                  </w:divBdr>
                                  <w:divsChild>
                                    <w:div w:id="1989548865">
                                      <w:marLeft w:val="0"/>
                                      <w:marRight w:val="0"/>
                                      <w:marTop w:val="0"/>
                                      <w:marBottom w:val="0"/>
                                      <w:divBdr>
                                        <w:top w:val="none" w:sz="0" w:space="0" w:color="auto"/>
                                        <w:left w:val="none" w:sz="0" w:space="0" w:color="auto"/>
                                        <w:bottom w:val="none" w:sz="0" w:space="0" w:color="auto"/>
                                        <w:right w:val="none" w:sz="0" w:space="0" w:color="auto"/>
                                      </w:divBdr>
                                      <w:divsChild>
                                        <w:div w:id="1329360720">
                                          <w:marLeft w:val="0"/>
                                          <w:marRight w:val="0"/>
                                          <w:marTop w:val="0"/>
                                          <w:marBottom w:val="0"/>
                                          <w:divBdr>
                                            <w:top w:val="none" w:sz="0" w:space="0" w:color="auto"/>
                                            <w:left w:val="none" w:sz="0" w:space="0" w:color="auto"/>
                                            <w:bottom w:val="none" w:sz="0" w:space="0" w:color="auto"/>
                                            <w:right w:val="none" w:sz="0" w:space="0" w:color="auto"/>
                                          </w:divBdr>
                                          <w:divsChild>
                                            <w:div w:id="73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8482">
                                  <w:marLeft w:val="0"/>
                                  <w:marRight w:val="0"/>
                                  <w:marTop w:val="0"/>
                                  <w:marBottom w:val="0"/>
                                  <w:divBdr>
                                    <w:top w:val="none" w:sz="0" w:space="0" w:color="auto"/>
                                    <w:left w:val="none" w:sz="0" w:space="0" w:color="auto"/>
                                    <w:bottom w:val="none" w:sz="0" w:space="0" w:color="auto"/>
                                    <w:right w:val="none" w:sz="0" w:space="0" w:color="auto"/>
                                  </w:divBdr>
                                </w:div>
                                <w:div w:id="1191146801">
                                  <w:marLeft w:val="0"/>
                                  <w:marRight w:val="0"/>
                                  <w:marTop w:val="0"/>
                                  <w:marBottom w:val="0"/>
                                  <w:divBdr>
                                    <w:top w:val="none" w:sz="0" w:space="0" w:color="auto"/>
                                    <w:left w:val="none" w:sz="0" w:space="0" w:color="auto"/>
                                    <w:bottom w:val="none" w:sz="0" w:space="0" w:color="auto"/>
                                    <w:right w:val="none" w:sz="0" w:space="0" w:color="auto"/>
                                  </w:divBdr>
                                </w:div>
                                <w:div w:id="1653753835">
                                  <w:marLeft w:val="0"/>
                                  <w:marRight w:val="0"/>
                                  <w:marTop w:val="0"/>
                                  <w:marBottom w:val="0"/>
                                  <w:divBdr>
                                    <w:top w:val="none" w:sz="0" w:space="0" w:color="auto"/>
                                    <w:left w:val="none" w:sz="0" w:space="0" w:color="auto"/>
                                    <w:bottom w:val="none" w:sz="0" w:space="0" w:color="auto"/>
                                    <w:right w:val="none" w:sz="0" w:space="0" w:color="auto"/>
                                  </w:divBdr>
                                  <w:divsChild>
                                    <w:div w:id="145125266">
                                      <w:marLeft w:val="0"/>
                                      <w:marRight w:val="0"/>
                                      <w:marTop w:val="0"/>
                                      <w:marBottom w:val="0"/>
                                      <w:divBdr>
                                        <w:top w:val="none" w:sz="0" w:space="0" w:color="auto"/>
                                        <w:left w:val="none" w:sz="0" w:space="0" w:color="auto"/>
                                        <w:bottom w:val="none" w:sz="0" w:space="0" w:color="auto"/>
                                        <w:right w:val="none" w:sz="0" w:space="0" w:color="auto"/>
                                      </w:divBdr>
                                    </w:div>
                                  </w:divsChild>
                                </w:div>
                                <w:div w:id="1942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7374">
      <w:bodyDiv w:val="1"/>
      <w:marLeft w:val="0"/>
      <w:marRight w:val="0"/>
      <w:marTop w:val="0"/>
      <w:marBottom w:val="0"/>
      <w:divBdr>
        <w:top w:val="none" w:sz="0" w:space="0" w:color="auto"/>
        <w:left w:val="none" w:sz="0" w:space="0" w:color="auto"/>
        <w:bottom w:val="none" w:sz="0" w:space="0" w:color="auto"/>
        <w:right w:val="none" w:sz="0" w:space="0" w:color="auto"/>
      </w:divBdr>
      <w:divsChild>
        <w:div w:id="1169637381">
          <w:marLeft w:val="0"/>
          <w:marRight w:val="0"/>
          <w:marTop w:val="0"/>
          <w:marBottom w:val="0"/>
          <w:divBdr>
            <w:top w:val="none" w:sz="0" w:space="0" w:color="auto"/>
            <w:left w:val="none" w:sz="0" w:space="0" w:color="auto"/>
            <w:bottom w:val="none" w:sz="0" w:space="0" w:color="auto"/>
            <w:right w:val="none" w:sz="0" w:space="0" w:color="auto"/>
          </w:divBdr>
        </w:div>
        <w:div w:id="1956792470">
          <w:marLeft w:val="0"/>
          <w:marRight w:val="0"/>
          <w:marTop w:val="0"/>
          <w:marBottom w:val="0"/>
          <w:divBdr>
            <w:top w:val="none" w:sz="0" w:space="0" w:color="auto"/>
            <w:left w:val="none" w:sz="0" w:space="0" w:color="auto"/>
            <w:bottom w:val="none" w:sz="0" w:space="0" w:color="auto"/>
            <w:right w:val="none" w:sz="0" w:space="0" w:color="auto"/>
          </w:divBdr>
        </w:div>
      </w:divsChild>
    </w:div>
    <w:div w:id="34435827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23">
          <w:marLeft w:val="0"/>
          <w:marRight w:val="0"/>
          <w:marTop w:val="0"/>
          <w:marBottom w:val="0"/>
          <w:divBdr>
            <w:top w:val="none" w:sz="0" w:space="0" w:color="auto"/>
            <w:left w:val="none" w:sz="0" w:space="0" w:color="auto"/>
            <w:bottom w:val="none" w:sz="0" w:space="0" w:color="auto"/>
            <w:right w:val="none" w:sz="0" w:space="0" w:color="auto"/>
          </w:divBdr>
        </w:div>
      </w:divsChild>
    </w:div>
    <w:div w:id="344525407">
      <w:bodyDiv w:val="1"/>
      <w:marLeft w:val="0"/>
      <w:marRight w:val="0"/>
      <w:marTop w:val="0"/>
      <w:marBottom w:val="0"/>
      <w:divBdr>
        <w:top w:val="none" w:sz="0" w:space="0" w:color="auto"/>
        <w:left w:val="none" w:sz="0" w:space="0" w:color="auto"/>
        <w:bottom w:val="none" w:sz="0" w:space="0" w:color="auto"/>
        <w:right w:val="none" w:sz="0" w:space="0" w:color="auto"/>
      </w:divBdr>
      <w:divsChild>
        <w:div w:id="261957797">
          <w:marLeft w:val="0"/>
          <w:marRight w:val="0"/>
          <w:marTop w:val="0"/>
          <w:marBottom w:val="0"/>
          <w:divBdr>
            <w:top w:val="none" w:sz="0" w:space="0" w:color="auto"/>
            <w:left w:val="none" w:sz="0" w:space="0" w:color="auto"/>
            <w:bottom w:val="none" w:sz="0" w:space="0" w:color="auto"/>
            <w:right w:val="none" w:sz="0" w:space="0" w:color="auto"/>
          </w:divBdr>
        </w:div>
        <w:div w:id="898052503">
          <w:marLeft w:val="0"/>
          <w:marRight w:val="0"/>
          <w:marTop w:val="0"/>
          <w:marBottom w:val="0"/>
          <w:divBdr>
            <w:top w:val="none" w:sz="0" w:space="0" w:color="auto"/>
            <w:left w:val="none" w:sz="0" w:space="0" w:color="auto"/>
            <w:bottom w:val="none" w:sz="0" w:space="0" w:color="auto"/>
            <w:right w:val="none" w:sz="0" w:space="0" w:color="auto"/>
          </w:divBdr>
        </w:div>
        <w:div w:id="1121192428">
          <w:marLeft w:val="0"/>
          <w:marRight w:val="0"/>
          <w:marTop w:val="0"/>
          <w:marBottom w:val="0"/>
          <w:divBdr>
            <w:top w:val="none" w:sz="0" w:space="0" w:color="auto"/>
            <w:left w:val="none" w:sz="0" w:space="0" w:color="auto"/>
            <w:bottom w:val="none" w:sz="0" w:space="0" w:color="auto"/>
            <w:right w:val="none" w:sz="0" w:space="0" w:color="auto"/>
          </w:divBdr>
        </w:div>
        <w:div w:id="1527251965">
          <w:marLeft w:val="0"/>
          <w:marRight w:val="0"/>
          <w:marTop w:val="0"/>
          <w:marBottom w:val="0"/>
          <w:divBdr>
            <w:top w:val="none" w:sz="0" w:space="0" w:color="auto"/>
            <w:left w:val="none" w:sz="0" w:space="0" w:color="auto"/>
            <w:bottom w:val="none" w:sz="0" w:space="0" w:color="auto"/>
            <w:right w:val="none" w:sz="0" w:space="0" w:color="auto"/>
          </w:divBdr>
        </w:div>
      </w:divsChild>
    </w:div>
    <w:div w:id="346492388">
      <w:bodyDiv w:val="1"/>
      <w:marLeft w:val="0"/>
      <w:marRight w:val="0"/>
      <w:marTop w:val="0"/>
      <w:marBottom w:val="0"/>
      <w:divBdr>
        <w:top w:val="none" w:sz="0" w:space="0" w:color="auto"/>
        <w:left w:val="none" w:sz="0" w:space="0" w:color="auto"/>
        <w:bottom w:val="none" w:sz="0" w:space="0" w:color="auto"/>
        <w:right w:val="none" w:sz="0" w:space="0" w:color="auto"/>
      </w:divBdr>
      <w:divsChild>
        <w:div w:id="410472411">
          <w:marLeft w:val="0"/>
          <w:marRight w:val="1"/>
          <w:marTop w:val="0"/>
          <w:marBottom w:val="0"/>
          <w:divBdr>
            <w:top w:val="none" w:sz="0" w:space="0" w:color="auto"/>
            <w:left w:val="none" w:sz="0" w:space="0" w:color="auto"/>
            <w:bottom w:val="none" w:sz="0" w:space="0" w:color="auto"/>
            <w:right w:val="none" w:sz="0" w:space="0" w:color="auto"/>
          </w:divBdr>
          <w:divsChild>
            <w:div w:id="1119714650">
              <w:marLeft w:val="0"/>
              <w:marRight w:val="0"/>
              <w:marTop w:val="0"/>
              <w:marBottom w:val="0"/>
              <w:divBdr>
                <w:top w:val="none" w:sz="0" w:space="0" w:color="auto"/>
                <w:left w:val="none" w:sz="0" w:space="0" w:color="auto"/>
                <w:bottom w:val="none" w:sz="0" w:space="0" w:color="auto"/>
                <w:right w:val="none" w:sz="0" w:space="0" w:color="auto"/>
              </w:divBdr>
              <w:divsChild>
                <w:div w:id="15887242">
                  <w:marLeft w:val="0"/>
                  <w:marRight w:val="1"/>
                  <w:marTop w:val="0"/>
                  <w:marBottom w:val="0"/>
                  <w:divBdr>
                    <w:top w:val="none" w:sz="0" w:space="0" w:color="auto"/>
                    <w:left w:val="none" w:sz="0" w:space="0" w:color="auto"/>
                    <w:bottom w:val="none" w:sz="0" w:space="0" w:color="auto"/>
                    <w:right w:val="none" w:sz="0" w:space="0" w:color="auto"/>
                  </w:divBdr>
                  <w:divsChild>
                    <w:div w:id="1923757320">
                      <w:marLeft w:val="0"/>
                      <w:marRight w:val="0"/>
                      <w:marTop w:val="0"/>
                      <w:marBottom w:val="0"/>
                      <w:divBdr>
                        <w:top w:val="none" w:sz="0" w:space="0" w:color="auto"/>
                        <w:left w:val="none" w:sz="0" w:space="0" w:color="auto"/>
                        <w:bottom w:val="none" w:sz="0" w:space="0" w:color="auto"/>
                        <w:right w:val="none" w:sz="0" w:space="0" w:color="auto"/>
                      </w:divBdr>
                      <w:divsChild>
                        <w:div w:id="1793862238">
                          <w:marLeft w:val="0"/>
                          <w:marRight w:val="0"/>
                          <w:marTop w:val="0"/>
                          <w:marBottom w:val="0"/>
                          <w:divBdr>
                            <w:top w:val="none" w:sz="0" w:space="0" w:color="auto"/>
                            <w:left w:val="none" w:sz="0" w:space="0" w:color="auto"/>
                            <w:bottom w:val="none" w:sz="0" w:space="0" w:color="auto"/>
                            <w:right w:val="none" w:sz="0" w:space="0" w:color="auto"/>
                          </w:divBdr>
                          <w:divsChild>
                            <w:div w:id="1931043923">
                              <w:marLeft w:val="0"/>
                              <w:marRight w:val="0"/>
                              <w:marTop w:val="120"/>
                              <w:marBottom w:val="360"/>
                              <w:divBdr>
                                <w:top w:val="none" w:sz="0" w:space="0" w:color="auto"/>
                                <w:left w:val="none" w:sz="0" w:space="0" w:color="auto"/>
                                <w:bottom w:val="none" w:sz="0" w:space="0" w:color="auto"/>
                                <w:right w:val="none" w:sz="0" w:space="0" w:color="auto"/>
                              </w:divBdr>
                              <w:divsChild>
                                <w:div w:id="1898125232">
                                  <w:marLeft w:val="0"/>
                                  <w:marRight w:val="0"/>
                                  <w:marTop w:val="0"/>
                                  <w:marBottom w:val="0"/>
                                  <w:divBdr>
                                    <w:top w:val="none" w:sz="0" w:space="0" w:color="auto"/>
                                    <w:left w:val="none" w:sz="0" w:space="0" w:color="auto"/>
                                    <w:bottom w:val="none" w:sz="0" w:space="0" w:color="auto"/>
                                    <w:right w:val="none" w:sz="0" w:space="0" w:color="auto"/>
                                  </w:divBdr>
                                </w:div>
                                <w:div w:id="1090152359">
                                  <w:marLeft w:val="0"/>
                                  <w:marRight w:val="0"/>
                                  <w:marTop w:val="0"/>
                                  <w:marBottom w:val="0"/>
                                  <w:divBdr>
                                    <w:top w:val="none" w:sz="0" w:space="0" w:color="auto"/>
                                    <w:left w:val="none" w:sz="0" w:space="0" w:color="auto"/>
                                    <w:bottom w:val="none" w:sz="0" w:space="0" w:color="auto"/>
                                    <w:right w:val="none" w:sz="0" w:space="0" w:color="auto"/>
                                  </w:divBdr>
                                </w:div>
                                <w:div w:id="381759682">
                                  <w:marLeft w:val="0"/>
                                  <w:marRight w:val="0"/>
                                  <w:marTop w:val="0"/>
                                  <w:marBottom w:val="0"/>
                                  <w:divBdr>
                                    <w:top w:val="none" w:sz="0" w:space="0" w:color="auto"/>
                                    <w:left w:val="none" w:sz="0" w:space="0" w:color="auto"/>
                                    <w:bottom w:val="none" w:sz="0" w:space="0" w:color="auto"/>
                                    <w:right w:val="none" w:sz="0" w:space="0" w:color="auto"/>
                                  </w:divBdr>
                                </w:div>
                                <w:div w:id="872888790">
                                  <w:marLeft w:val="0"/>
                                  <w:marRight w:val="0"/>
                                  <w:marTop w:val="0"/>
                                  <w:marBottom w:val="0"/>
                                  <w:divBdr>
                                    <w:top w:val="none" w:sz="0" w:space="0" w:color="auto"/>
                                    <w:left w:val="none" w:sz="0" w:space="0" w:color="auto"/>
                                    <w:bottom w:val="none" w:sz="0" w:space="0" w:color="auto"/>
                                    <w:right w:val="none" w:sz="0" w:space="0" w:color="auto"/>
                                  </w:divBdr>
                                  <w:divsChild>
                                    <w:div w:id="3792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66789">
      <w:bodyDiv w:val="1"/>
      <w:marLeft w:val="0"/>
      <w:marRight w:val="0"/>
      <w:marTop w:val="0"/>
      <w:marBottom w:val="0"/>
      <w:divBdr>
        <w:top w:val="none" w:sz="0" w:space="0" w:color="auto"/>
        <w:left w:val="none" w:sz="0" w:space="0" w:color="auto"/>
        <w:bottom w:val="none" w:sz="0" w:space="0" w:color="auto"/>
        <w:right w:val="none" w:sz="0" w:space="0" w:color="auto"/>
      </w:divBdr>
      <w:divsChild>
        <w:div w:id="1656256968">
          <w:marLeft w:val="0"/>
          <w:marRight w:val="1"/>
          <w:marTop w:val="0"/>
          <w:marBottom w:val="0"/>
          <w:divBdr>
            <w:top w:val="none" w:sz="0" w:space="0" w:color="auto"/>
            <w:left w:val="none" w:sz="0" w:space="0" w:color="auto"/>
            <w:bottom w:val="none" w:sz="0" w:space="0" w:color="auto"/>
            <w:right w:val="none" w:sz="0" w:space="0" w:color="auto"/>
          </w:divBdr>
          <w:divsChild>
            <w:div w:id="2013097340">
              <w:marLeft w:val="0"/>
              <w:marRight w:val="0"/>
              <w:marTop w:val="0"/>
              <w:marBottom w:val="0"/>
              <w:divBdr>
                <w:top w:val="none" w:sz="0" w:space="0" w:color="auto"/>
                <w:left w:val="none" w:sz="0" w:space="0" w:color="auto"/>
                <w:bottom w:val="none" w:sz="0" w:space="0" w:color="auto"/>
                <w:right w:val="none" w:sz="0" w:space="0" w:color="auto"/>
              </w:divBdr>
              <w:divsChild>
                <w:div w:id="1355154098">
                  <w:marLeft w:val="0"/>
                  <w:marRight w:val="1"/>
                  <w:marTop w:val="0"/>
                  <w:marBottom w:val="0"/>
                  <w:divBdr>
                    <w:top w:val="none" w:sz="0" w:space="0" w:color="auto"/>
                    <w:left w:val="none" w:sz="0" w:space="0" w:color="auto"/>
                    <w:bottom w:val="none" w:sz="0" w:space="0" w:color="auto"/>
                    <w:right w:val="none" w:sz="0" w:space="0" w:color="auto"/>
                  </w:divBdr>
                  <w:divsChild>
                    <w:div w:id="1678655951">
                      <w:marLeft w:val="0"/>
                      <w:marRight w:val="0"/>
                      <w:marTop w:val="0"/>
                      <w:marBottom w:val="0"/>
                      <w:divBdr>
                        <w:top w:val="none" w:sz="0" w:space="0" w:color="auto"/>
                        <w:left w:val="none" w:sz="0" w:space="0" w:color="auto"/>
                        <w:bottom w:val="none" w:sz="0" w:space="0" w:color="auto"/>
                        <w:right w:val="none" w:sz="0" w:space="0" w:color="auto"/>
                      </w:divBdr>
                      <w:divsChild>
                        <w:div w:id="641887225">
                          <w:marLeft w:val="0"/>
                          <w:marRight w:val="0"/>
                          <w:marTop w:val="0"/>
                          <w:marBottom w:val="0"/>
                          <w:divBdr>
                            <w:top w:val="none" w:sz="0" w:space="0" w:color="auto"/>
                            <w:left w:val="none" w:sz="0" w:space="0" w:color="auto"/>
                            <w:bottom w:val="none" w:sz="0" w:space="0" w:color="auto"/>
                            <w:right w:val="none" w:sz="0" w:space="0" w:color="auto"/>
                          </w:divBdr>
                          <w:divsChild>
                            <w:div w:id="315844783">
                              <w:marLeft w:val="0"/>
                              <w:marRight w:val="0"/>
                              <w:marTop w:val="120"/>
                              <w:marBottom w:val="360"/>
                              <w:divBdr>
                                <w:top w:val="none" w:sz="0" w:space="0" w:color="auto"/>
                                <w:left w:val="none" w:sz="0" w:space="0" w:color="auto"/>
                                <w:bottom w:val="none" w:sz="0" w:space="0" w:color="auto"/>
                                <w:right w:val="none" w:sz="0" w:space="0" w:color="auto"/>
                              </w:divBdr>
                              <w:divsChild>
                                <w:div w:id="945502035">
                                  <w:marLeft w:val="0"/>
                                  <w:marRight w:val="0"/>
                                  <w:marTop w:val="0"/>
                                  <w:marBottom w:val="0"/>
                                  <w:divBdr>
                                    <w:top w:val="none" w:sz="0" w:space="0" w:color="auto"/>
                                    <w:left w:val="none" w:sz="0" w:space="0" w:color="auto"/>
                                    <w:bottom w:val="none" w:sz="0" w:space="0" w:color="auto"/>
                                    <w:right w:val="none" w:sz="0" w:space="0" w:color="auto"/>
                                  </w:divBdr>
                                </w:div>
                                <w:div w:id="24016508">
                                  <w:marLeft w:val="0"/>
                                  <w:marRight w:val="0"/>
                                  <w:marTop w:val="0"/>
                                  <w:marBottom w:val="0"/>
                                  <w:divBdr>
                                    <w:top w:val="none" w:sz="0" w:space="0" w:color="auto"/>
                                    <w:left w:val="none" w:sz="0" w:space="0" w:color="auto"/>
                                    <w:bottom w:val="none" w:sz="0" w:space="0" w:color="auto"/>
                                    <w:right w:val="none" w:sz="0" w:space="0" w:color="auto"/>
                                  </w:divBdr>
                                </w:div>
                                <w:div w:id="344525077">
                                  <w:marLeft w:val="0"/>
                                  <w:marRight w:val="0"/>
                                  <w:marTop w:val="0"/>
                                  <w:marBottom w:val="0"/>
                                  <w:divBdr>
                                    <w:top w:val="none" w:sz="0" w:space="0" w:color="auto"/>
                                    <w:left w:val="none" w:sz="0" w:space="0" w:color="auto"/>
                                    <w:bottom w:val="none" w:sz="0" w:space="0" w:color="auto"/>
                                    <w:right w:val="none" w:sz="0" w:space="0" w:color="auto"/>
                                  </w:divBdr>
                                </w:div>
                                <w:div w:id="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079003">
      <w:bodyDiv w:val="1"/>
      <w:marLeft w:val="0"/>
      <w:marRight w:val="0"/>
      <w:marTop w:val="0"/>
      <w:marBottom w:val="0"/>
      <w:divBdr>
        <w:top w:val="none" w:sz="0" w:space="0" w:color="auto"/>
        <w:left w:val="none" w:sz="0" w:space="0" w:color="auto"/>
        <w:bottom w:val="none" w:sz="0" w:space="0" w:color="auto"/>
        <w:right w:val="none" w:sz="0" w:space="0" w:color="auto"/>
      </w:divBdr>
      <w:divsChild>
        <w:div w:id="1282107178">
          <w:marLeft w:val="0"/>
          <w:marRight w:val="0"/>
          <w:marTop w:val="0"/>
          <w:marBottom w:val="0"/>
          <w:divBdr>
            <w:top w:val="none" w:sz="0" w:space="0" w:color="auto"/>
            <w:left w:val="none" w:sz="0" w:space="0" w:color="auto"/>
            <w:bottom w:val="none" w:sz="0" w:space="0" w:color="auto"/>
            <w:right w:val="none" w:sz="0" w:space="0" w:color="auto"/>
          </w:divBdr>
        </w:div>
        <w:div w:id="1774666343">
          <w:marLeft w:val="0"/>
          <w:marRight w:val="0"/>
          <w:marTop w:val="0"/>
          <w:marBottom w:val="0"/>
          <w:divBdr>
            <w:top w:val="none" w:sz="0" w:space="0" w:color="auto"/>
            <w:left w:val="none" w:sz="0" w:space="0" w:color="auto"/>
            <w:bottom w:val="none" w:sz="0" w:space="0" w:color="auto"/>
            <w:right w:val="none" w:sz="0" w:space="0" w:color="auto"/>
          </w:divBdr>
        </w:div>
        <w:div w:id="117454707">
          <w:marLeft w:val="0"/>
          <w:marRight w:val="0"/>
          <w:marTop w:val="0"/>
          <w:marBottom w:val="0"/>
          <w:divBdr>
            <w:top w:val="none" w:sz="0" w:space="0" w:color="auto"/>
            <w:left w:val="none" w:sz="0" w:space="0" w:color="auto"/>
            <w:bottom w:val="none" w:sz="0" w:space="0" w:color="auto"/>
            <w:right w:val="none" w:sz="0" w:space="0" w:color="auto"/>
          </w:divBdr>
        </w:div>
        <w:div w:id="1369375144">
          <w:marLeft w:val="0"/>
          <w:marRight w:val="0"/>
          <w:marTop w:val="0"/>
          <w:marBottom w:val="0"/>
          <w:divBdr>
            <w:top w:val="none" w:sz="0" w:space="0" w:color="auto"/>
            <w:left w:val="none" w:sz="0" w:space="0" w:color="auto"/>
            <w:bottom w:val="none" w:sz="0" w:space="0" w:color="auto"/>
            <w:right w:val="none" w:sz="0" w:space="0" w:color="auto"/>
          </w:divBdr>
          <w:divsChild>
            <w:div w:id="1620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810">
      <w:bodyDiv w:val="1"/>
      <w:marLeft w:val="0"/>
      <w:marRight w:val="0"/>
      <w:marTop w:val="0"/>
      <w:marBottom w:val="0"/>
      <w:divBdr>
        <w:top w:val="none" w:sz="0" w:space="0" w:color="auto"/>
        <w:left w:val="none" w:sz="0" w:space="0" w:color="auto"/>
        <w:bottom w:val="none" w:sz="0" w:space="0" w:color="auto"/>
        <w:right w:val="none" w:sz="0" w:space="0" w:color="auto"/>
      </w:divBdr>
      <w:divsChild>
        <w:div w:id="425732291">
          <w:marLeft w:val="0"/>
          <w:marRight w:val="0"/>
          <w:marTop w:val="0"/>
          <w:marBottom w:val="0"/>
          <w:divBdr>
            <w:top w:val="none" w:sz="0" w:space="0" w:color="auto"/>
            <w:left w:val="none" w:sz="0" w:space="0" w:color="auto"/>
            <w:bottom w:val="none" w:sz="0" w:space="0" w:color="auto"/>
            <w:right w:val="none" w:sz="0" w:space="0" w:color="auto"/>
          </w:divBdr>
        </w:div>
        <w:div w:id="1174223065">
          <w:marLeft w:val="0"/>
          <w:marRight w:val="0"/>
          <w:marTop w:val="0"/>
          <w:marBottom w:val="0"/>
          <w:divBdr>
            <w:top w:val="none" w:sz="0" w:space="0" w:color="auto"/>
            <w:left w:val="none" w:sz="0" w:space="0" w:color="auto"/>
            <w:bottom w:val="none" w:sz="0" w:space="0" w:color="auto"/>
            <w:right w:val="none" w:sz="0" w:space="0" w:color="auto"/>
          </w:divBdr>
        </w:div>
        <w:div w:id="1656716712">
          <w:marLeft w:val="0"/>
          <w:marRight w:val="0"/>
          <w:marTop w:val="0"/>
          <w:marBottom w:val="0"/>
          <w:divBdr>
            <w:top w:val="none" w:sz="0" w:space="0" w:color="auto"/>
            <w:left w:val="none" w:sz="0" w:space="0" w:color="auto"/>
            <w:bottom w:val="none" w:sz="0" w:space="0" w:color="auto"/>
            <w:right w:val="none" w:sz="0" w:space="0" w:color="auto"/>
          </w:divBdr>
        </w:div>
        <w:div w:id="1912079217">
          <w:marLeft w:val="0"/>
          <w:marRight w:val="0"/>
          <w:marTop w:val="0"/>
          <w:marBottom w:val="0"/>
          <w:divBdr>
            <w:top w:val="none" w:sz="0" w:space="0" w:color="auto"/>
            <w:left w:val="none" w:sz="0" w:space="0" w:color="auto"/>
            <w:bottom w:val="none" w:sz="0" w:space="0" w:color="auto"/>
            <w:right w:val="none" w:sz="0" w:space="0" w:color="auto"/>
          </w:divBdr>
          <w:divsChild>
            <w:div w:id="1221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927">
      <w:bodyDiv w:val="1"/>
      <w:marLeft w:val="0"/>
      <w:marRight w:val="0"/>
      <w:marTop w:val="0"/>
      <w:marBottom w:val="0"/>
      <w:divBdr>
        <w:top w:val="none" w:sz="0" w:space="0" w:color="auto"/>
        <w:left w:val="none" w:sz="0" w:space="0" w:color="auto"/>
        <w:bottom w:val="none" w:sz="0" w:space="0" w:color="auto"/>
        <w:right w:val="none" w:sz="0" w:space="0" w:color="auto"/>
      </w:divBdr>
      <w:divsChild>
        <w:div w:id="255601845">
          <w:marLeft w:val="0"/>
          <w:marRight w:val="0"/>
          <w:marTop w:val="0"/>
          <w:marBottom w:val="0"/>
          <w:divBdr>
            <w:top w:val="none" w:sz="0" w:space="0" w:color="auto"/>
            <w:left w:val="none" w:sz="0" w:space="0" w:color="auto"/>
            <w:bottom w:val="none" w:sz="0" w:space="0" w:color="auto"/>
            <w:right w:val="none" w:sz="0" w:space="0" w:color="auto"/>
          </w:divBdr>
        </w:div>
        <w:div w:id="861161907">
          <w:marLeft w:val="0"/>
          <w:marRight w:val="0"/>
          <w:marTop w:val="0"/>
          <w:marBottom w:val="0"/>
          <w:divBdr>
            <w:top w:val="none" w:sz="0" w:space="0" w:color="auto"/>
            <w:left w:val="none" w:sz="0" w:space="0" w:color="auto"/>
            <w:bottom w:val="none" w:sz="0" w:space="0" w:color="auto"/>
            <w:right w:val="none" w:sz="0" w:space="0" w:color="auto"/>
          </w:divBdr>
        </w:div>
        <w:div w:id="10300711">
          <w:marLeft w:val="0"/>
          <w:marRight w:val="0"/>
          <w:marTop w:val="0"/>
          <w:marBottom w:val="0"/>
          <w:divBdr>
            <w:top w:val="none" w:sz="0" w:space="0" w:color="auto"/>
            <w:left w:val="none" w:sz="0" w:space="0" w:color="auto"/>
            <w:bottom w:val="none" w:sz="0" w:space="0" w:color="auto"/>
            <w:right w:val="none" w:sz="0" w:space="0" w:color="auto"/>
          </w:divBdr>
        </w:div>
        <w:div w:id="19165863">
          <w:marLeft w:val="0"/>
          <w:marRight w:val="0"/>
          <w:marTop w:val="0"/>
          <w:marBottom w:val="0"/>
          <w:divBdr>
            <w:top w:val="none" w:sz="0" w:space="0" w:color="auto"/>
            <w:left w:val="none" w:sz="0" w:space="0" w:color="auto"/>
            <w:bottom w:val="none" w:sz="0" w:space="0" w:color="auto"/>
            <w:right w:val="none" w:sz="0" w:space="0" w:color="auto"/>
          </w:divBdr>
          <w:divsChild>
            <w:div w:id="1063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362">
      <w:bodyDiv w:val="1"/>
      <w:marLeft w:val="0"/>
      <w:marRight w:val="0"/>
      <w:marTop w:val="0"/>
      <w:marBottom w:val="0"/>
      <w:divBdr>
        <w:top w:val="none" w:sz="0" w:space="0" w:color="auto"/>
        <w:left w:val="none" w:sz="0" w:space="0" w:color="auto"/>
        <w:bottom w:val="none" w:sz="0" w:space="0" w:color="auto"/>
        <w:right w:val="none" w:sz="0" w:space="0" w:color="auto"/>
      </w:divBdr>
      <w:divsChild>
        <w:div w:id="861624170">
          <w:marLeft w:val="0"/>
          <w:marRight w:val="0"/>
          <w:marTop w:val="0"/>
          <w:marBottom w:val="0"/>
          <w:divBdr>
            <w:top w:val="none" w:sz="0" w:space="0" w:color="auto"/>
            <w:left w:val="none" w:sz="0" w:space="0" w:color="auto"/>
            <w:bottom w:val="none" w:sz="0" w:space="0" w:color="auto"/>
            <w:right w:val="none" w:sz="0" w:space="0" w:color="auto"/>
          </w:divBdr>
          <w:divsChild>
            <w:div w:id="84884188">
              <w:marLeft w:val="0"/>
              <w:marRight w:val="0"/>
              <w:marTop w:val="0"/>
              <w:marBottom w:val="0"/>
              <w:divBdr>
                <w:top w:val="none" w:sz="0" w:space="0" w:color="auto"/>
                <w:left w:val="none" w:sz="0" w:space="0" w:color="auto"/>
                <w:bottom w:val="none" w:sz="0" w:space="0" w:color="auto"/>
                <w:right w:val="none" w:sz="0" w:space="0" w:color="auto"/>
              </w:divBdr>
              <w:divsChild>
                <w:div w:id="2017071696">
                  <w:marLeft w:val="0"/>
                  <w:marRight w:val="-6084"/>
                  <w:marTop w:val="0"/>
                  <w:marBottom w:val="0"/>
                  <w:divBdr>
                    <w:top w:val="none" w:sz="0" w:space="0" w:color="auto"/>
                    <w:left w:val="none" w:sz="0" w:space="0" w:color="auto"/>
                    <w:bottom w:val="none" w:sz="0" w:space="0" w:color="auto"/>
                    <w:right w:val="none" w:sz="0" w:space="0" w:color="auto"/>
                  </w:divBdr>
                  <w:divsChild>
                    <w:div w:id="420300955">
                      <w:marLeft w:val="0"/>
                      <w:marRight w:val="5844"/>
                      <w:marTop w:val="0"/>
                      <w:marBottom w:val="0"/>
                      <w:divBdr>
                        <w:top w:val="none" w:sz="0" w:space="0" w:color="auto"/>
                        <w:left w:val="none" w:sz="0" w:space="0" w:color="auto"/>
                        <w:bottom w:val="none" w:sz="0" w:space="0" w:color="auto"/>
                        <w:right w:val="none" w:sz="0" w:space="0" w:color="auto"/>
                      </w:divBdr>
                      <w:divsChild>
                        <w:div w:id="393893501">
                          <w:marLeft w:val="0"/>
                          <w:marRight w:val="0"/>
                          <w:marTop w:val="0"/>
                          <w:marBottom w:val="0"/>
                          <w:divBdr>
                            <w:top w:val="none" w:sz="0" w:space="0" w:color="auto"/>
                            <w:left w:val="none" w:sz="0" w:space="0" w:color="auto"/>
                            <w:bottom w:val="none" w:sz="0" w:space="0" w:color="auto"/>
                            <w:right w:val="none" w:sz="0" w:space="0" w:color="auto"/>
                          </w:divBdr>
                          <w:divsChild>
                            <w:div w:id="1689719179">
                              <w:marLeft w:val="0"/>
                              <w:marRight w:val="0"/>
                              <w:marTop w:val="120"/>
                              <w:marBottom w:val="360"/>
                              <w:divBdr>
                                <w:top w:val="none" w:sz="0" w:space="0" w:color="auto"/>
                                <w:left w:val="none" w:sz="0" w:space="0" w:color="auto"/>
                                <w:bottom w:val="none" w:sz="0" w:space="0" w:color="auto"/>
                                <w:right w:val="none" w:sz="0" w:space="0" w:color="auto"/>
                              </w:divBdr>
                              <w:divsChild>
                                <w:div w:id="26682243">
                                  <w:marLeft w:val="0"/>
                                  <w:marRight w:val="0"/>
                                  <w:marTop w:val="0"/>
                                  <w:marBottom w:val="0"/>
                                  <w:divBdr>
                                    <w:top w:val="none" w:sz="0" w:space="0" w:color="auto"/>
                                    <w:left w:val="none" w:sz="0" w:space="0" w:color="auto"/>
                                    <w:bottom w:val="none" w:sz="0" w:space="0" w:color="auto"/>
                                    <w:right w:val="none" w:sz="0" w:space="0" w:color="auto"/>
                                  </w:divBdr>
                                </w:div>
                                <w:div w:id="1448043240">
                                  <w:marLeft w:val="0"/>
                                  <w:marRight w:val="0"/>
                                  <w:marTop w:val="0"/>
                                  <w:marBottom w:val="0"/>
                                  <w:divBdr>
                                    <w:top w:val="none" w:sz="0" w:space="0" w:color="auto"/>
                                    <w:left w:val="none" w:sz="0" w:space="0" w:color="auto"/>
                                    <w:bottom w:val="none" w:sz="0" w:space="0" w:color="auto"/>
                                    <w:right w:val="none" w:sz="0" w:space="0" w:color="auto"/>
                                  </w:divBdr>
                                </w:div>
                                <w:div w:id="1944337858">
                                  <w:marLeft w:val="0"/>
                                  <w:marRight w:val="0"/>
                                  <w:marTop w:val="0"/>
                                  <w:marBottom w:val="0"/>
                                  <w:divBdr>
                                    <w:top w:val="none" w:sz="0" w:space="0" w:color="auto"/>
                                    <w:left w:val="none" w:sz="0" w:space="0" w:color="auto"/>
                                    <w:bottom w:val="none" w:sz="0" w:space="0" w:color="auto"/>
                                    <w:right w:val="none" w:sz="0" w:space="0" w:color="auto"/>
                                  </w:divBdr>
                                </w:div>
                                <w:div w:id="2115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1548101299">
          <w:marLeft w:val="0"/>
          <w:marRight w:val="0"/>
          <w:marTop w:val="0"/>
          <w:marBottom w:val="0"/>
          <w:divBdr>
            <w:top w:val="none" w:sz="0" w:space="0" w:color="auto"/>
            <w:left w:val="none" w:sz="0" w:space="0" w:color="auto"/>
            <w:bottom w:val="none" w:sz="0" w:space="0" w:color="auto"/>
            <w:right w:val="none" w:sz="0" w:space="0" w:color="auto"/>
          </w:divBdr>
        </w:div>
        <w:div w:id="764424326">
          <w:marLeft w:val="0"/>
          <w:marRight w:val="0"/>
          <w:marTop w:val="0"/>
          <w:marBottom w:val="0"/>
          <w:divBdr>
            <w:top w:val="none" w:sz="0" w:space="0" w:color="auto"/>
            <w:left w:val="none" w:sz="0" w:space="0" w:color="auto"/>
            <w:bottom w:val="none" w:sz="0" w:space="0" w:color="auto"/>
            <w:right w:val="none" w:sz="0" w:space="0" w:color="auto"/>
          </w:divBdr>
        </w:div>
        <w:div w:id="358355899">
          <w:marLeft w:val="0"/>
          <w:marRight w:val="0"/>
          <w:marTop w:val="0"/>
          <w:marBottom w:val="0"/>
          <w:divBdr>
            <w:top w:val="none" w:sz="0" w:space="0" w:color="auto"/>
            <w:left w:val="none" w:sz="0" w:space="0" w:color="auto"/>
            <w:bottom w:val="none" w:sz="0" w:space="0" w:color="auto"/>
            <w:right w:val="none" w:sz="0" w:space="0" w:color="auto"/>
          </w:divBdr>
        </w:div>
        <w:div w:id="677269066">
          <w:marLeft w:val="0"/>
          <w:marRight w:val="0"/>
          <w:marTop w:val="0"/>
          <w:marBottom w:val="0"/>
          <w:divBdr>
            <w:top w:val="none" w:sz="0" w:space="0" w:color="auto"/>
            <w:left w:val="none" w:sz="0" w:space="0" w:color="auto"/>
            <w:bottom w:val="none" w:sz="0" w:space="0" w:color="auto"/>
            <w:right w:val="none" w:sz="0" w:space="0" w:color="auto"/>
          </w:divBdr>
          <w:divsChild>
            <w:div w:id="1872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785">
      <w:bodyDiv w:val="1"/>
      <w:marLeft w:val="0"/>
      <w:marRight w:val="0"/>
      <w:marTop w:val="0"/>
      <w:marBottom w:val="0"/>
      <w:divBdr>
        <w:top w:val="none" w:sz="0" w:space="0" w:color="auto"/>
        <w:left w:val="none" w:sz="0" w:space="0" w:color="auto"/>
        <w:bottom w:val="none" w:sz="0" w:space="0" w:color="auto"/>
        <w:right w:val="none" w:sz="0" w:space="0" w:color="auto"/>
      </w:divBdr>
      <w:divsChild>
        <w:div w:id="888496726">
          <w:marLeft w:val="0"/>
          <w:marRight w:val="0"/>
          <w:marTop w:val="0"/>
          <w:marBottom w:val="0"/>
          <w:divBdr>
            <w:top w:val="none" w:sz="0" w:space="0" w:color="auto"/>
            <w:left w:val="none" w:sz="0" w:space="0" w:color="auto"/>
            <w:bottom w:val="none" w:sz="0" w:space="0" w:color="auto"/>
            <w:right w:val="none" w:sz="0" w:space="0" w:color="auto"/>
          </w:divBdr>
          <w:divsChild>
            <w:div w:id="1634141839">
              <w:marLeft w:val="0"/>
              <w:marRight w:val="0"/>
              <w:marTop w:val="0"/>
              <w:marBottom w:val="0"/>
              <w:divBdr>
                <w:top w:val="none" w:sz="0" w:space="0" w:color="auto"/>
                <w:left w:val="none" w:sz="0" w:space="0" w:color="auto"/>
                <w:bottom w:val="none" w:sz="0" w:space="0" w:color="auto"/>
                <w:right w:val="none" w:sz="0" w:space="0" w:color="auto"/>
              </w:divBdr>
              <w:divsChild>
                <w:div w:id="1679191457">
                  <w:marLeft w:val="0"/>
                  <w:marRight w:val="-6084"/>
                  <w:marTop w:val="0"/>
                  <w:marBottom w:val="0"/>
                  <w:divBdr>
                    <w:top w:val="none" w:sz="0" w:space="0" w:color="auto"/>
                    <w:left w:val="none" w:sz="0" w:space="0" w:color="auto"/>
                    <w:bottom w:val="none" w:sz="0" w:space="0" w:color="auto"/>
                    <w:right w:val="none" w:sz="0" w:space="0" w:color="auto"/>
                  </w:divBdr>
                  <w:divsChild>
                    <w:div w:id="1711414320">
                      <w:marLeft w:val="0"/>
                      <w:marRight w:val="5844"/>
                      <w:marTop w:val="0"/>
                      <w:marBottom w:val="0"/>
                      <w:divBdr>
                        <w:top w:val="none" w:sz="0" w:space="0" w:color="auto"/>
                        <w:left w:val="none" w:sz="0" w:space="0" w:color="auto"/>
                        <w:bottom w:val="none" w:sz="0" w:space="0" w:color="auto"/>
                        <w:right w:val="none" w:sz="0" w:space="0" w:color="auto"/>
                      </w:divBdr>
                      <w:divsChild>
                        <w:div w:id="2103407126">
                          <w:marLeft w:val="0"/>
                          <w:marRight w:val="0"/>
                          <w:marTop w:val="0"/>
                          <w:marBottom w:val="0"/>
                          <w:divBdr>
                            <w:top w:val="none" w:sz="0" w:space="0" w:color="auto"/>
                            <w:left w:val="none" w:sz="0" w:space="0" w:color="auto"/>
                            <w:bottom w:val="none" w:sz="0" w:space="0" w:color="auto"/>
                            <w:right w:val="none" w:sz="0" w:space="0" w:color="auto"/>
                          </w:divBdr>
                          <w:divsChild>
                            <w:div w:id="1617254419">
                              <w:marLeft w:val="0"/>
                              <w:marRight w:val="0"/>
                              <w:marTop w:val="120"/>
                              <w:marBottom w:val="360"/>
                              <w:divBdr>
                                <w:top w:val="none" w:sz="0" w:space="0" w:color="auto"/>
                                <w:left w:val="none" w:sz="0" w:space="0" w:color="auto"/>
                                <w:bottom w:val="none" w:sz="0" w:space="0" w:color="auto"/>
                                <w:right w:val="none" w:sz="0" w:space="0" w:color="auto"/>
                              </w:divBdr>
                              <w:divsChild>
                                <w:div w:id="576287581">
                                  <w:marLeft w:val="0"/>
                                  <w:marRight w:val="0"/>
                                  <w:marTop w:val="0"/>
                                  <w:marBottom w:val="0"/>
                                  <w:divBdr>
                                    <w:top w:val="none" w:sz="0" w:space="0" w:color="auto"/>
                                    <w:left w:val="none" w:sz="0" w:space="0" w:color="auto"/>
                                    <w:bottom w:val="none" w:sz="0" w:space="0" w:color="auto"/>
                                    <w:right w:val="none" w:sz="0" w:space="0" w:color="auto"/>
                                  </w:divBdr>
                                </w:div>
                                <w:div w:id="1300842787">
                                  <w:marLeft w:val="0"/>
                                  <w:marRight w:val="0"/>
                                  <w:marTop w:val="0"/>
                                  <w:marBottom w:val="0"/>
                                  <w:divBdr>
                                    <w:top w:val="none" w:sz="0" w:space="0" w:color="auto"/>
                                    <w:left w:val="none" w:sz="0" w:space="0" w:color="auto"/>
                                    <w:bottom w:val="none" w:sz="0" w:space="0" w:color="auto"/>
                                    <w:right w:val="none" w:sz="0" w:space="0" w:color="auto"/>
                                  </w:divBdr>
                                </w:div>
                                <w:div w:id="1531338771">
                                  <w:marLeft w:val="0"/>
                                  <w:marRight w:val="0"/>
                                  <w:marTop w:val="0"/>
                                  <w:marBottom w:val="0"/>
                                  <w:divBdr>
                                    <w:top w:val="none" w:sz="0" w:space="0" w:color="auto"/>
                                    <w:left w:val="none" w:sz="0" w:space="0" w:color="auto"/>
                                    <w:bottom w:val="none" w:sz="0" w:space="0" w:color="auto"/>
                                    <w:right w:val="none" w:sz="0" w:space="0" w:color="auto"/>
                                  </w:divBdr>
                                </w:div>
                                <w:div w:id="19175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5051">
      <w:bodyDiv w:val="1"/>
      <w:marLeft w:val="0"/>
      <w:marRight w:val="0"/>
      <w:marTop w:val="0"/>
      <w:marBottom w:val="0"/>
      <w:divBdr>
        <w:top w:val="none" w:sz="0" w:space="0" w:color="auto"/>
        <w:left w:val="none" w:sz="0" w:space="0" w:color="auto"/>
        <w:bottom w:val="none" w:sz="0" w:space="0" w:color="auto"/>
        <w:right w:val="none" w:sz="0" w:space="0" w:color="auto"/>
      </w:divBdr>
      <w:divsChild>
        <w:div w:id="539128871">
          <w:marLeft w:val="0"/>
          <w:marRight w:val="0"/>
          <w:marTop w:val="0"/>
          <w:marBottom w:val="0"/>
          <w:divBdr>
            <w:top w:val="none" w:sz="0" w:space="0" w:color="auto"/>
            <w:left w:val="none" w:sz="0" w:space="0" w:color="auto"/>
            <w:bottom w:val="none" w:sz="0" w:space="0" w:color="auto"/>
            <w:right w:val="none" w:sz="0" w:space="0" w:color="auto"/>
          </w:divBdr>
          <w:divsChild>
            <w:div w:id="685518245">
              <w:marLeft w:val="0"/>
              <w:marRight w:val="0"/>
              <w:marTop w:val="0"/>
              <w:marBottom w:val="0"/>
              <w:divBdr>
                <w:top w:val="none" w:sz="0" w:space="0" w:color="auto"/>
                <w:left w:val="none" w:sz="0" w:space="0" w:color="auto"/>
                <w:bottom w:val="none" w:sz="0" w:space="0" w:color="auto"/>
                <w:right w:val="none" w:sz="0" w:space="0" w:color="auto"/>
              </w:divBdr>
              <w:divsChild>
                <w:div w:id="2015763686">
                  <w:marLeft w:val="0"/>
                  <w:marRight w:val="-6084"/>
                  <w:marTop w:val="0"/>
                  <w:marBottom w:val="0"/>
                  <w:divBdr>
                    <w:top w:val="none" w:sz="0" w:space="0" w:color="auto"/>
                    <w:left w:val="none" w:sz="0" w:space="0" w:color="auto"/>
                    <w:bottom w:val="none" w:sz="0" w:space="0" w:color="auto"/>
                    <w:right w:val="none" w:sz="0" w:space="0" w:color="auto"/>
                  </w:divBdr>
                  <w:divsChild>
                    <w:div w:id="638612167">
                      <w:marLeft w:val="0"/>
                      <w:marRight w:val="5844"/>
                      <w:marTop w:val="0"/>
                      <w:marBottom w:val="0"/>
                      <w:divBdr>
                        <w:top w:val="none" w:sz="0" w:space="0" w:color="auto"/>
                        <w:left w:val="none" w:sz="0" w:space="0" w:color="auto"/>
                        <w:bottom w:val="none" w:sz="0" w:space="0" w:color="auto"/>
                        <w:right w:val="none" w:sz="0" w:space="0" w:color="auto"/>
                      </w:divBdr>
                      <w:divsChild>
                        <w:div w:id="1947812199">
                          <w:marLeft w:val="0"/>
                          <w:marRight w:val="0"/>
                          <w:marTop w:val="0"/>
                          <w:marBottom w:val="0"/>
                          <w:divBdr>
                            <w:top w:val="none" w:sz="0" w:space="0" w:color="auto"/>
                            <w:left w:val="none" w:sz="0" w:space="0" w:color="auto"/>
                            <w:bottom w:val="none" w:sz="0" w:space="0" w:color="auto"/>
                            <w:right w:val="none" w:sz="0" w:space="0" w:color="auto"/>
                          </w:divBdr>
                          <w:divsChild>
                            <w:div w:id="1960647508">
                              <w:marLeft w:val="0"/>
                              <w:marRight w:val="0"/>
                              <w:marTop w:val="120"/>
                              <w:marBottom w:val="360"/>
                              <w:divBdr>
                                <w:top w:val="none" w:sz="0" w:space="0" w:color="auto"/>
                                <w:left w:val="none" w:sz="0" w:space="0" w:color="auto"/>
                                <w:bottom w:val="none" w:sz="0" w:space="0" w:color="auto"/>
                                <w:right w:val="none" w:sz="0" w:space="0" w:color="auto"/>
                              </w:divBdr>
                              <w:divsChild>
                                <w:div w:id="513958730">
                                  <w:marLeft w:val="0"/>
                                  <w:marRight w:val="0"/>
                                  <w:marTop w:val="0"/>
                                  <w:marBottom w:val="0"/>
                                  <w:divBdr>
                                    <w:top w:val="none" w:sz="0" w:space="0" w:color="auto"/>
                                    <w:left w:val="none" w:sz="0" w:space="0" w:color="auto"/>
                                    <w:bottom w:val="none" w:sz="0" w:space="0" w:color="auto"/>
                                    <w:right w:val="none" w:sz="0" w:space="0" w:color="auto"/>
                                  </w:divBdr>
                                </w:div>
                                <w:div w:id="735468363">
                                  <w:marLeft w:val="0"/>
                                  <w:marRight w:val="0"/>
                                  <w:marTop w:val="0"/>
                                  <w:marBottom w:val="0"/>
                                  <w:divBdr>
                                    <w:top w:val="none" w:sz="0" w:space="0" w:color="auto"/>
                                    <w:left w:val="none" w:sz="0" w:space="0" w:color="auto"/>
                                    <w:bottom w:val="none" w:sz="0" w:space="0" w:color="auto"/>
                                    <w:right w:val="none" w:sz="0" w:space="0" w:color="auto"/>
                                  </w:divBdr>
                                </w:div>
                                <w:div w:id="844513629">
                                  <w:marLeft w:val="0"/>
                                  <w:marRight w:val="0"/>
                                  <w:marTop w:val="0"/>
                                  <w:marBottom w:val="0"/>
                                  <w:divBdr>
                                    <w:top w:val="none" w:sz="0" w:space="0" w:color="auto"/>
                                    <w:left w:val="none" w:sz="0" w:space="0" w:color="auto"/>
                                    <w:bottom w:val="none" w:sz="0" w:space="0" w:color="auto"/>
                                    <w:right w:val="none" w:sz="0" w:space="0" w:color="auto"/>
                                  </w:divBdr>
                                </w:div>
                                <w:div w:id="2055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4457">
      <w:bodyDiv w:val="1"/>
      <w:marLeft w:val="0"/>
      <w:marRight w:val="0"/>
      <w:marTop w:val="0"/>
      <w:marBottom w:val="0"/>
      <w:divBdr>
        <w:top w:val="none" w:sz="0" w:space="0" w:color="auto"/>
        <w:left w:val="none" w:sz="0" w:space="0" w:color="auto"/>
        <w:bottom w:val="none" w:sz="0" w:space="0" w:color="auto"/>
        <w:right w:val="none" w:sz="0" w:space="0" w:color="auto"/>
      </w:divBdr>
      <w:divsChild>
        <w:div w:id="847405070">
          <w:marLeft w:val="0"/>
          <w:marRight w:val="0"/>
          <w:marTop w:val="288"/>
          <w:marBottom w:val="100"/>
          <w:divBdr>
            <w:top w:val="none" w:sz="0" w:space="0" w:color="auto"/>
            <w:left w:val="none" w:sz="0" w:space="0" w:color="auto"/>
            <w:bottom w:val="none" w:sz="0" w:space="0" w:color="auto"/>
            <w:right w:val="none" w:sz="0" w:space="0" w:color="auto"/>
          </w:divBdr>
        </w:div>
      </w:divsChild>
    </w:div>
    <w:div w:id="376390350">
      <w:bodyDiv w:val="1"/>
      <w:marLeft w:val="0"/>
      <w:marRight w:val="0"/>
      <w:marTop w:val="0"/>
      <w:marBottom w:val="0"/>
      <w:divBdr>
        <w:top w:val="none" w:sz="0" w:space="0" w:color="auto"/>
        <w:left w:val="none" w:sz="0" w:space="0" w:color="auto"/>
        <w:bottom w:val="none" w:sz="0" w:space="0" w:color="auto"/>
        <w:right w:val="none" w:sz="0" w:space="0" w:color="auto"/>
      </w:divBdr>
      <w:divsChild>
        <w:div w:id="985158620">
          <w:marLeft w:val="0"/>
          <w:marRight w:val="0"/>
          <w:marTop w:val="0"/>
          <w:marBottom w:val="0"/>
          <w:divBdr>
            <w:top w:val="none" w:sz="0" w:space="0" w:color="auto"/>
            <w:left w:val="none" w:sz="0" w:space="0" w:color="auto"/>
            <w:bottom w:val="none" w:sz="0" w:space="0" w:color="auto"/>
            <w:right w:val="none" w:sz="0" w:space="0" w:color="auto"/>
          </w:divBdr>
        </w:div>
        <w:div w:id="783692121">
          <w:marLeft w:val="0"/>
          <w:marRight w:val="0"/>
          <w:marTop w:val="0"/>
          <w:marBottom w:val="0"/>
          <w:divBdr>
            <w:top w:val="none" w:sz="0" w:space="0" w:color="auto"/>
            <w:left w:val="none" w:sz="0" w:space="0" w:color="auto"/>
            <w:bottom w:val="none" w:sz="0" w:space="0" w:color="auto"/>
            <w:right w:val="none" w:sz="0" w:space="0" w:color="auto"/>
          </w:divBdr>
        </w:div>
        <w:div w:id="872503447">
          <w:marLeft w:val="0"/>
          <w:marRight w:val="0"/>
          <w:marTop w:val="0"/>
          <w:marBottom w:val="0"/>
          <w:divBdr>
            <w:top w:val="none" w:sz="0" w:space="0" w:color="auto"/>
            <w:left w:val="none" w:sz="0" w:space="0" w:color="auto"/>
            <w:bottom w:val="none" w:sz="0" w:space="0" w:color="auto"/>
            <w:right w:val="none" w:sz="0" w:space="0" w:color="auto"/>
          </w:divBdr>
        </w:div>
        <w:div w:id="1051028938">
          <w:marLeft w:val="0"/>
          <w:marRight w:val="0"/>
          <w:marTop w:val="0"/>
          <w:marBottom w:val="0"/>
          <w:divBdr>
            <w:top w:val="none" w:sz="0" w:space="0" w:color="auto"/>
            <w:left w:val="none" w:sz="0" w:space="0" w:color="auto"/>
            <w:bottom w:val="none" w:sz="0" w:space="0" w:color="auto"/>
            <w:right w:val="none" w:sz="0" w:space="0" w:color="auto"/>
          </w:divBdr>
        </w:div>
      </w:divsChild>
    </w:div>
    <w:div w:id="380859387">
      <w:bodyDiv w:val="1"/>
      <w:marLeft w:val="0"/>
      <w:marRight w:val="0"/>
      <w:marTop w:val="0"/>
      <w:marBottom w:val="0"/>
      <w:divBdr>
        <w:top w:val="none" w:sz="0" w:space="0" w:color="auto"/>
        <w:left w:val="none" w:sz="0" w:space="0" w:color="auto"/>
        <w:bottom w:val="none" w:sz="0" w:space="0" w:color="auto"/>
        <w:right w:val="none" w:sz="0" w:space="0" w:color="auto"/>
      </w:divBdr>
      <w:divsChild>
        <w:div w:id="62334749">
          <w:marLeft w:val="0"/>
          <w:marRight w:val="0"/>
          <w:marTop w:val="0"/>
          <w:marBottom w:val="0"/>
          <w:divBdr>
            <w:top w:val="none" w:sz="0" w:space="0" w:color="auto"/>
            <w:left w:val="none" w:sz="0" w:space="0" w:color="auto"/>
            <w:bottom w:val="none" w:sz="0" w:space="0" w:color="auto"/>
            <w:right w:val="none" w:sz="0" w:space="0" w:color="auto"/>
          </w:divBdr>
          <w:divsChild>
            <w:div w:id="2069987023">
              <w:marLeft w:val="0"/>
              <w:marRight w:val="0"/>
              <w:marTop w:val="0"/>
              <w:marBottom w:val="0"/>
              <w:divBdr>
                <w:top w:val="none" w:sz="0" w:space="0" w:color="auto"/>
                <w:left w:val="none" w:sz="0" w:space="0" w:color="auto"/>
                <w:bottom w:val="none" w:sz="0" w:space="0" w:color="auto"/>
                <w:right w:val="none" w:sz="0" w:space="0" w:color="auto"/>
              </w:divBdr>
              <w:divsChild>
                <w:div w:id="412629863">
                  <w:marLeft w:val="0"/>
                  <w:marRight w:val="0"/>
                  <w:marTop w:val="0"/>
                  <w:marBottom w:val="0"/>
                  <w:divBdr>
                    <w:top w:val="none" w:sz="0" w:space="0" w:color="auto"/>
                    <w:left w:val="none" w:sz="0" w:space="0" w:color="auto"/>
                    <w:bottom w:val="none" w:sz="0" w:space="0" w:color="auto"/>
                    <w:right w:val="none" w:sz="0" w:space="0" w:color="auto"/>
                  </w:divBdr>
                  <w:divsChild>
                    <w:div w:id="1077826403">
                      <w:marLeft w:val="0"/>
                      <w:marRight w:val="0"/>
                      <w:marTop w:val="0"/>
                      <w:marBottom w:val="0"/>
                      <w:divBdr>
                        <w:top w:val="none" w:sz="0" w:space="0" w:color="auto"/>
                        <w:left w:val="none" w:sz="0" w:space="0" w:color="auto"/>
                        <w:bottom w:val="none" w:sz="0" w:space="0" w:color="auto"/>
                        <w:right w:val="none" w:sz="0" w:space="0" w:color="auto"/>
                      </w:divBdr>
                      <w:divsChild>
                        <w:div w:id="526260230">
                          <w:marLeft w:val="0"/>
                          <w:marRight w:val="0"/>
                          <w:marTop w:val="0"/>
                          <w:marBottom w:val="0"/>
                          <w:divBdr>
                            <w:top w:val="none" w:sz="0" w:space="0" w:color="auto"/>
                            <w:left w:val="none" w:sz="0" w:space="0" w:color="auto"/>
                            <w:bottom w:val="none" w:sz="0" w:space="0" w:color="auto"/>
                            <w:right w:val="none" w:sz="0" w:space="0" w:color="auto"/>
                          </w:divBdr>
                          <w:divsChild>
                            <w:div w:id="877281135">
                              <w:marLeft w:val="0"/>
                              <w:marRight w:val="0"/>
                              <w:marTop w:val="0"/>
                              <w:marBottom w:val="0"/>
                              <w:divBdr>
                                <w:top w:val="none" w:sz="0" w:space="0" w:color="auto"/>
                                <w:left w:val="none" w:sz="0" w:space="0" w:color="auto"/>
                                <w:bottom w:val="none" w:sz="0" w:space="0" w:color="auto"/>
                                <w:right w:val="none" w:sz="0" w:space="0" w:color="auto"/>
                              </w:divBdr>
                              <w:divsChild>
                                <w:div w:id="829952970">
                                  <w:marLeft w:val="0"/>
                                  <w:marRight w:val="0"/>
                                  <w:marTop w:val="0"/>
                                  <w:marBottom w:val="0"/>
                                  <w:divBdr>
                                    <w:top w:val="none" w:sz="0" w:space="0" w:color="auto"/>
                                    <w:left w:val="none" w:sz="0" w:space="0" w:color="auto"/>
                                    <w:bottom w:val="none" w:sz="0" w:space="0" w:color="auto"/>
                                    <w:right w:val="none" w:sz="0" w:space="0" w:color="auto"/>
                                  </w:divBdr>
                                  <w:divsChild>
                                    <w:div w:id="231622615">
                                      <w:marLeft w:val="0"/>
                                      <w:marRight w:val="0"/>
                                      <w:marTop w:val="0"/>
                                      <w:marBottom w:val="0"/>
                                      <w:divBdr>
                                        <w:top w:val="none" w:sz="0" w:space="0" w:color="auto"/>
                                        <w:left w:val="none" w:sz="0" w:space="0" w:color="auto"/>
                                        <w:bottom w:val="none" w:sz="0" w:space="0" w:color="auto"/>
                                        <w:right w:val="none" w:sz="0" w:space="0" w:color="auto"/>
                                      </w:divBdr>
                                    </w:div>
                                    <w:div w:id="439839679">
                                      <w:marLeft w:val="0"/>
                                      <w:marRight w:val="0"/>
                                      <w:marTop w:val="0"/>
                                      <w:marBottom w:val="0"/>
                                      <w:divBdr>
                                        <w:top w:val="none" w:sz="0" w:space="0" w:color="auto"/>
                                        <w:left w:val="none" w:sz="0" w:space="0" w:color="auto"/>
                                        <w:bottom w:val="none" w:sz="0" w:space="0" w:color="auto"/>
                                        <w:right w:val="none" w:sz="0" w:space="0" w:color="auto"/>
                                      </w:divBdr>
                                    </w:div>
                                    <w:div w:id="861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839837">
      <w:bodyDiv w:val="1"/>
      <w:marLeft w:val="0"/>
      <w:marRight w:val="0"/>
      <w:marTop w:val="0"/>
      <w:marBottom w:val="0"/>
      <w:divBdr>
        <w:top w:val="none" w:sz="0" w:space="0" w:color="auto"/>
        <w:left w:val="none" w:sz="0" w:space="0" w:color="auto"/>
        <w:bottom w:val="none" w:sz="0" w:space="0" w:color="auto"/>
        <w:right w:val="none" w:sz="0" w:space="0" w:color="auto"/>
      </w:divBdr>
      <w:divsChild>
        <w:div w:id="100415976">
          <w:marLeft w:val="0"/>
          <w:marRight w:val="0"/>
          <w:marTop w:val="0"/>
          <w:marBottom w:val="0"/>
          <w:divBdr>
            <w:top w:val="none" w:sz="0" w:space="0" w:color="auto"/>
            <w:left w:val="none" w:sz="0" w:space="0" w:color="auto"/>
            <w:bottom w:val="none" w:sz="0" w:space="0" w:color="auto"/>
            <w:right w:val="none" w:sz="0" w:space="0" w:color="auto"/>
          </w:divBdr>
          <w:divsChild>
            <w:div w:id="1260407263">
              <w:marLeft w:val="0"/>
              <w:marRight w:val="0"/>
              <w:marTop w:val="0"/>
              <w:marBottom w:val="0"/>
              <w:divBdr>
                <w:top w:val="none" w:sz="0" w:space="0" w:color="auto"/>
                <w:left w:val="none" w:sz="0" w:space="0" w:color="auto"/>
                <w:bottom w:val="none" w:sz="0" w:space="0" w:color="auto"/>
                <w:right w:val="none" w:sz="0" w:space="0" w:color="auto"/>
              </w:divBdr>
              <w:divsChild>
                <w:div w:id="1154033138">
                  <w:marLeft w:val="0"/>
                  <w:marRight w:val="-6084"/>
                  <w:marTop w:val="0"/>
                  <w:marBottom w:val="0"/>
                  <w:divBdr>
                    <w:top w:val="none" w:sz="0" w:space="0" w:color="auto"/>
                    <w:left w:val="none" w:sz="0" w:space="0" w:color="auto"/>
                    <w:bottom w:val="none" w:sz="0" w:space="0" w:color="auto"/>
                    <w:right w:val="none" w:sz="0" w:space="0" w:color="auto"/>
                  </w:divBdr>
                  <w:divsChild>
                    <w:div w:id="1503663711">
                      <w:marLeft w:val="0"/>
                      <w:marRight w:val="5844"/>
                      <w:marTop w:val="0"/>
                      <w:marBottom w:val="0"/>
                      <w:divBdr>
                        <w:top w:val="none" w:sz="0" w:space="0" w:color="auto"/>
                        <w:left w:val="none" w:sz="0" w:space="0" w:color="auto"/>
                        <w:bottom w:val="none" w:sz="0" w:space="0" w:color="auto"/>
                        <w:right w:val="none" w:sz="0" w:space="0" w:color="auto"/>
                      </w:divBdr>
                      <w:divsChild>
                        <w:div w:id="1165168870">
                          <w:marLeft w:val="0"/>
                          <w:marRight w:val="0"/>
                          <w:marTop w:val="0"/>
                          <w:marBottom w:val="0"/>
                          <w:divBdr>
                            <w:top w:val="none" w:sz="0" w:space="0" w:color="auto"/>
                            <w:left w:val="none" w:sz="0" w:space="0" w:color="auto"/>
                            <w:bottom w:val="none" w:sz="0" w:space="0" w:color="auto"/>
                            <w:right w:val="none" w:sz="0" w:space="0" w:color="auto"/>
                          </w:divBdr>
                          <w:divsChild>
                            <w:div w:id="1603101735">
                              <w:marLeft w:val="0"/>
                              <w:marRight w:val="0"/>
                              <w:marTop w:val="120"/>
                              <w:marBottom w:val="360"/>
                              <w:divBdr>
                                <w:top w:val="none" w:sz="0" w:space="0" w:color="auto"/>
                                <w:left w:val="none" w:sz="0" w:space="0" w:color="auto"/>
                                <w:bottom w:val="none" w:sz="0" w:space="0" w:color="auto"/>
                                <w:right w:val="none" w:sz="0" w:space="0" w:color="auto"/>
                              </w:divBdr>
                              <w:divsChild>
                                <w:div w:id="1173372297">
                                  <w:marLeft w:val="0"/>
                                  <w:marRight w:val="0"/>
                                  <w:marTop w:val="0"/>
                                  <w:marBottom w:val="0"/>
                                  <w:divBdr>
                                    <w:top w:val="none" w:sz="0" w:space="0" w:color="auto"/>
                                    <w:left w:val="none" w:sz="0" w:space="0" w:color="auto"/>
                                    <w:bottom w:val="none" w:sz="0" w:space="0" w:color="auto"/>
                                    <w:right w:val="none" w:sz="0" w:space="0" w:color="auto"/>
                                  </w:divBdr>
                                </w:div>
                                <w:div w:id="1291328666">
                                  <w:marLeft w:val="0"/>
                                  <w:marRight w:val="0"/>
                                  <w:marTop w:val="0"/>
                                  <w:marBottom w:val="0"/>
                                  <w:divBdr>
                                    <w:top w:val="none" w:sz="0" w:space="0" w:color="auto"/>
                                    <w:left w:val="none" w:sz="0" w:space="0" w:color="auto"/>
                                    <w:bottom w:val="none" w:sz="0" w:space="0" w:color="auto"/>
                                    <w:right w:val="none" w:sz="0" w:space="0" w:color="auto"/>
                                  </w:divBdr>
                                </w:div>
                                <w:div w:id="1521698797">
                                  <w:marLeft w:val="0"/>
                                  <w:marRight w:val="0"/>
                                  <w:marTop w:val="0"/>
                                  <w:marBottom w:val="0"/>
                                  <w:divBdr>
                                    <w:top w:val="none" w:sz="0" w:space="0" w:color="auto"/>
                                    <w:left w:val="none" w:sz="0" w:space="0" w:color="auto"/>
                                    <w:bottom w:val="none" w:sz="0" w:space="0" w:color="auto"/>
                                    <w:right w:val="none" w:sz="0" w:space="0" w:color="auto"/>
                                  </w:divBdr>
                                </w:div>
                                <w:div w:id="1526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226678">
      <w:bodyDiv w:val="1"/>
      <w:marLeft w:val="0"/>
      <w:marRight w:val="0"/>
      <w:marTop w:val="0"/>
      <w:marBottom w:val="0"/>
      <w:divBdr>
        <w:top w:val="none" w:sz="0" w:space="0" w:color="auto"/>
        <w:left w:val="none" w:sz="0" w:space="0" w:color="auto"/>
        <w:bottom w:val="none" w:sz="0" w:space="0" w:color="auto"/>
        <w:right w:val="none" w:sz="0" w:space="0" w:color="auto"/>
      </w:divBdr>
      <w:divsChild>
        <w:div w:id="1458641722">
          <w:marLeft w:val="0"/>
          <w:marRight w:val="0"/>
          <w:marTop w:val="0"/>
          <w:marBottom w:val="0"/>
          <w:divBdr>
            <w:top w:val="none" w:sz="0" w:space="0" w:color="auto"/>
            <w:left w:val="none" w:sz="0" w:space="0" w:color="auto"/>
            <w:bottom w:val="none" w:sz="0" w:space="0" w:color="auto"/>
            <w:right w:val="none" w:sz="0" w:space="0" w:color="auto"/>
          </w:divBdr>
          <w:divsChild>
            <w:div w:id="1413774537">
              <w:marLeft w:val="0"/>
              <w:marRight w:val="0"/>
              <w:marTop w:val="0"/>
              <w:marBottom w:val="0"/>
              <w:divBdr>
                <w:top w:val="none" w:sz="0" w:space="0" w:color="auto"/>
                <w:left w:val="none" w:sz="0" w:space="0" w:color="auto"/>
                <w:bottom w:val="none" w:sz="0" w:space="0" w:color="auto"/>
                <w:right w:val="none" w:sz="0" w:space="0" w:color="auto"/>
              </w:divBdr>
              <w:divsChild>
                <w:div w:id="2007779428">
                  <w:marLeft w:val="0"/>
                  <w:marRight w:val="0"/>
                  <w:marTop w:val="0"/>
                  <w:marBottom w:val="0"/>
                  <w:divBdr>
                    <w:top w:val="none" w:sz="0" w:space="0" w:color="auto"/>
                    <w:left w:val="none" w:sz="0" w:space="0" w:color="auto"/>
                    <w:bottom w:val="none" w:sz="0" w:space="0" w:color="auto"/>
                    <w:right w:val="none" w:sz="0" w:space="0" w:color="auto"/>
                  </w:divBdr>
                  <w:divsChild>
                    <w:div w:id="1777947550">
                      <w:marLeft w:val="0"/>
                      <w:marRight w:val="0"/>
                      <w:marTop w:val="0"/>
                      <w:marBottom w:val="0"/>
                      <w:divBdr>
                        <w:top w:val="none" w:sz="0" w:space="0" w:color="auto"/>
                        <w:left w:val="none" w:sz="0" w:space="0" w:color="auto"/>
                        <w:bottom w:val="none" w:sz="0" w:space="0" w:color="auto"/>
                        <w:right w:val="none" w:sz="0" w:space="0" w:color="auto"/>
                      </w:divBdr>
                      <w:divsChild>
                        <w:div w:id="1298680943">
                          <w:marLeft w:val="0"/>
                          <w:marRight w:val="0"/>
                          <w:marTop w:val="0"/>
                          <w:marBottom w:val="0"/>
                          <w:divBdr>
                            <w:top w:val="none" w:sz="0" w:space="0" w:color="auto"/>
                            <w:left w:val="none" w:sz="0" w:space="0" w:color="auto"/>
                            <w:bottom w:val="none" w:sz="0" w:space="0" w:color="auto"/>
                            <w:right w:val="none" w:sz="0" w:space="0" w:color="auto"/>
                          </w:divBdr>
                          <w:divsChild>
                            <w:div w:id="860709116">
                              <w:marLeft w:val="0"/>
                              <w:marRight w:val="0"/>
                              <w:marTop w:val="0"/>
                              <w:marBottom w:val="0"/>
                              <w:divBdr>
                                <w:top w:val="none" w:sz="0" w:space="0" w:color="auto"/>
                                <w:left w:val="none" w:sz="0" w:space="0" w:color="auto"/>
                                <w:bottom w:val="none" w:sz="0" w:space="0" w:color="auto"/>
                                <w:right w:val="none" w:sz="0" w:space="0" w:color="auto"/>
                              </w:divBdr>
                              <w:divsChild>
                                <w:div w:id="49696304">
                                  <w:marLeft w:val="0"/>
                                  <w:marRight w:val="0"/>
                                  <w:marTop w:val="0"/>
                                  <w:marBottom w:val="0"/>
                                  <w:divBdr>
                                    <w:top w:val="none" w:sz="0" w:space="0" w:color="auto"/>
                                    <w:left w:val="none" w:sz="0" w:space="0" w:color="auto"/>
                                    <w:bottom w:val="none" w:sz="0" w:space="0" w:color="auto"/>
                                    <w:right w:val="none" w:sz="0" w:space="0" w:color="auto"/>
                                  </w:divBdr>
                                  <w:divsChild>
                                    <w:div w:id="1048142418">
                                      <w:marLeft w:val="0"/>
                                      <w:marRight w:val="0"/>
                                      <w:marTop w:val="0"/>
                                      <w:marBottom w:val="0"/>
                                      <w:divBdr>
                                        <w:top w:val="none" w:sz="0" w:space="0" w:color="auto"/>
                                        <w:left w:val="none" w:sz="0" w:space="0" w:color="auto"/>
                                        <w:bottom w:val="none" w:sz="0" w:space="0" w:color="auto"/>
                                        <w:right w:val="none" w:sz="0" w:space="0" w:color="auto"/>
                                      </w:divBdr>
                                    </w:div>
                                    <w:div w:id="1064647994">
                                      <w:marLeft w:val="0"/>
                                      <w:marRight w:val="0"/>
                                      <w:marTop w:val="0"/>
                                      <w:marBottom w:val="0"/>
                                      <w:divBdr>
                                        <w:top w:val="none" w:sz="0" w:space="0" w:color="auto"/>
                                        <w:left w:val="none" w:sz="0" w:space="0" w:color="auto"/>
                                        <w:bottom w:val="none" w:sz="0" w:space="0" w:color="auto"/>
                                        <w:right w:val="none" w:sz="0" w:space="0" w:color="auto"/>
                                      </w:divBdr>
                                    </w:div>
                                    <w:div w:id="1514107864">
                                      <w:marLeft w:val="0"/>
                                      <w:marRight w:val="0"/>
                                      <w:marTop w:val="0"/>
                                      <w:marBottom w:val="0"/>
                                      <w:divBdr>
                                        <w:top w:val="none" w:sz="0" w:space="0" w:color="auto"/>
                                        <w:left w:val="none" w:sz="0" w:space="0" w:color="auto"/>
                                        <w:bottom w:val="none" w:sz="0" w:space="0" w:color="auto"/>
                                        <w:right w:val="none" w:sz="0" w:space="0" w:color="auto"/>
                                      </w:divBdr>
                                    </w:div>
                                    <w:div w:id="1803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642267">
      <w:bodyDiv w:val="1"/>
      <w:marLeft w:val="0"/>
      <w:marRight w:val="0"/>
      <w:marTop w:val="0"/>
      <w:marBottom w:val="0"/>
      <w:divBdr>
        <w:top w:val="none" w:sz="0" w:space="0" w:color="auto"/>
        <w:left w:val="none" w:sz="0" w:space="0" w:color="auto"/>
        <w:bottom w:val="none" w:sz="0" w:space="0" w:color="auto"/>
        <w:right w:val="none" w:sz="0" w:space="0" w:color="auto"/>
      </w:divBdr>
      <w:divsChild>
        <w:div w:id="1051466299">
          <w:marLeft w:val="0"/>
          <w:marRight w:val="0"/>
          <w:marTop w:val="0"/>
          <w:marBottom w:val="0"/>
          <w:divBdr>
            <w:top w:val="none" w:sz="0" w:space="0" w:color="auto"/>
            <w:left w:val="none" w:sz="0" w:space="0" w:color="auto"/>
            <w:bottom w:val="none" w:sz="0" w:space="0" w:color="auto"/>
            <w:right w:val="none" w:sz="0" w:space="0" w:color="auto"/>
          </w:divBdr>
        </w:div>
        <w:div w:id="1315331128">
          <w:marLeft w:val="0"/>
          <w:marRight w:val="0"/>
          <w:marTop w:val="0"/>
          <w:marBottom w:val="0"/>
          <w:divBdr>
            <w:top w:val="none" w:sz="0" w:space="0" w:color="auto"/>
            <w:left w:val="none" w:sz="0" w:space="0" w:color="auto"/>
            <w:bottom w:val="none" w:sz="0" w:space="0" w:color="auto"/>
            <w:right w:val="none" w:sz="0" w:space="0" w:color="auto"/>
          </w:divBdr>
        </w:div>
        <w:div w:id="1628388443">
          <w:marLeft w:val="0"/>
          <w:marRight w:val="0"/>
          <w:marTop w:val="0"/>
          <w:marBottom w:val="0"/>
          <w:divBdr>
            <w:top w:val="none" w:sz="0" w:space="0" w:color="auto"/>
            <w:left w:val="none" w:sz="0" w:space="0" w:color="auto"/>
            <w:bottom w:val="none" w:sz="0" w:space="0" w:color="auto"/>
            <w:right w:val="none" w:sz="0" w:space="0" w:color="auto"/>
          </w:divBdr>
        </w:div>
        <w:div w:id="403841467">
          <w:marLeft w:val="0"/>
          <w:marRight w:val="0"/>
          <w:marTop w:val="0"/>
          <w:marBottom w:val="0"/>
          <w:divBdr>
            <w:top w:val="none" w:sz="0" w:space="0" w:color="auto"/>
            <w:left w:val="none" w:sz="0" w:space="0" w:color="auto"/>
            <w:bottom w:val="none" w:sz="0" w:space="0" w:color="auto"/>
            <w:right w:val="none" w:sz="0" w:space="0" w:color="auto"/>
          </w:divBdr>
          <w:divsChild>
            <w:div w:id="2036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4991">
      <w:bodyDiv w:val="1"/>
      <w:marLeft w:val="0"/>
      <w:marRight w:val="0"/>
      <w:marTop w:val="0"/>
      <w:marBottom w:val="0"/>
      <w:divBdr>
        <w:top w:val="none" w:sz="0" w:space="0" w:color="auto"/>
        <w:left w:val="none" w:sz="0" w:space="0" w:color="auto"/>
        <w:bottom w:val="none" w:sz="0" w:space="0" w:color="auto"/>
        <w:right w:val="none" w:sz="0" w:space="0" w:color="auto"/>
      </w:divBdr>
      <w:divsChild>
        <w:div w:id="447091064">
          <w:marLeft w:val="0"/>
          <w:marRight w:val="0"/>
          <w:marTop w:val="0"/>
          <w:marBottom w:val="0"/>
          <w:divBdr>
            <w:top w:val="none" w:sz="0" w:space="0" w:color="auto"/>
            <w:left w:val="none" w:sz="0" w:space="0" w:color="auto"/>
            <w:bottom w:val="none" w:sz="0" w:space="0" w:color="auto"/>
            <w:right w:val="none" w:sz="0" w:space="0" w:color="auto"/>
          </w:divBdr>
        </w:div>
        <w:div w:id="593133125">
          <w:marLeft w:val="0"/>
          <w:marRight w:val="0"/>
          <w:marTop w:val="0"/>
          <w:marBottom w:val="0"/>
          <w:divBdr>
            <w:top w:val="none" w:sz="0" w:space="0" w:color="auto"/>
            <w:left w:val="none" w:sz="0" w:space="0" w:color="auto"/>
            <w:bottom w:val="none" w:sz="0" w:space="0" w:color="auto"/>
            <w:right w:val="none" w:sz="0" w:space="0" w:color="auto"/>
          </w:divBdr>
        </w:div>
        <w:div w:id="1522550379">
          <w:marLeft w:val="0"/>
          <w:marRight w:val="0"/>
          <w:marTop w:val="0"/>
          <w:marBottom w:val="0"/>
          <w:divBdr>
            <w:top w:val="none" w:sz="0" w:space="0" w:color="auto"/>
            <w:left w:val="none" w:sz="0" w:space="0" w:color="auto"/>
            <w:bottom w:val="none" w:sz="0" w:space="0" w:color="auto"/>
            <w:right w:val="none" w:sz="0" w:space="0" w:color="auto"/>
          </w:divBdr>
        </w:div>
        <w:div w:id="1055851971">
          <w:marLeft w:val="0"/>
          <w:marRight w:val="0"/>
          <w:marTop w:val="0"/>
          <w:marBottom w:val="0"/>
          <w:divBdr>
            <w:top w:val="none" w:sz="0" w:space="0" w:color="auto"/>
            <w:left w:val="none" w:sz="0" w:space="0" w:color="auto"/>
            <w:bottom w:val="none" w:sz="0" w:space="0" w:color="auto"/>
            <w:right w:val="none" w:sz="0" w:space="0" w:color="auto"/>
          </w:divBdr>
          <w:divsChild>
            <w:div w:id="2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237">
      <w:bodyDiv w:val="1"/>
      <w:marLeft w:val="0"/>
      <w:marRight w:val="0"/>
      <w:marTop w:val="0"/>
      <w:marBottom w:val="0"/>
      <w:divBdr>
        <w:top w:val="none" w:sz="0" w:space="0" w:color="auto"/>
        <w:left w:val="none" w:sz="0" w:space="0" w:color="auto"/>
        <w:bottom w:val="none" w:sz="0" w:space="0" w:color="auto"/>
        <w:right w:val="none" w:sz="0" w:space="0" w:color="auto"/>
      </w:divBdr>
      <w:divsChild>
        <w:div w:id="8993176">
          <w:marLeft w:val="0"/>
          <w:marRight w:val="0"/>
          <w:marTop w:val="0"/>
          <w:marBottom w:val="0"/>
          <w:divBdr>
            <w:top w:val="none" w:sz="0" w:space="0" w:color="auto"/>
            <w:left w:val="none" w:sz="0" w:space="0" w:color="auto"/>
            <w:bottom w:val="none" w:sz="0" w:space="0" w:color="auto"/>
            <w:right w:val="none" w:sz="0" w:space="0" w:color="auto"/>
          </w:divBdr>
          <w:divsChild>
            <w:div w:id="1046760907">
              <w:marLeft w:val="0"/>
              <w:marRight w:val="0"/>
              <w:marTop w:val="0"/>
              <w:marBottom w:val="0"/>
              <w:divBdr>
                <w:top w:val="none" w:sz="0" w:space="0" w:color="auto"/>
                <w:left w:val="none" w:sz="0" w:space="0" w:color="auto"/>
                <w:bottom w:val="none" w:sz="0" w:space="0" w:color="auto"/>
                <w:right w:val="none" w:sz="0" w:space="0" w:color="auto"/>
              </w:divBdr>
              <w:divsChild>
                <w:div w:id="636372625">
                  <w:marLeft w:val="0"/>
                  <w:marRight w:val="0"/>
                  <w:marTop w:val="0"/>
                  <w:marBottom w:val="0"/>
                  <w:divBdr>
                    <w:top w:val="none" w:sz="0" w:space="0" w:color="auto"/>
                    <w:left w:val="none" w:sz="0" w:space="0" w:color="auto"/>
                    <w:bottom w:val="none" w:sz="0" w:space="0" w:color="auto"/>
                    <w:right w:val="none" w:sz="0" w:space="0" w:color="auto"/>
                  </w:divBdr>
                  <w:divsChild>
                    <w:div w:id="611204008">
                      <w:marLeft w:val="0"/>
                      <w:marRight w:val="0"/>
                      <w:marTop w:val="0"/>
                      <w:marBottom w:val="0"/>
                      <w:divBdr>
                        <w:top w:val="none" w:sz="0" w:space="0" w:color="auto"/>
                        <w:left w:val="none" w:sz="0" w:space="0" w:color="auto"/>
                        <w:bottom w:val="none" w:sz="0" w:space="0" w:color="auto"/>
                        <w:right w:val="none" w:sz="0" w:space="0" w:color="auto"/>
                      </w:divBdr>
                      <w:divsChild>
                        <w:div w:id="368409606">
                          <w:marLeft w:val="0"/>
                          <w:marRight w:val="0"/>
                          <w:marTop w:val="0"/>
                          <w:marBottom w:val="0"/>
                          <w:divBdr>
                            <w:top w:val="none" w:sz="0" w:space="0" w:color="auto"/>
                            <w:left w:val="none" w:sz="0" w:space="0" w:color="auto"/>
                            <w:bottom w:val="none" w:sz="0" w:space="0" w:color="auto"/>
                            <w:right w:val="none" w:sz="0" w:space="0" w:color="auto"/>
                          </w:divBdr>
                          <w:divsChild>
                            <w:div w:id="1235972872">
                              <w:marLeft w:val="0"/>
                              <w:marRight w:val="0"/>
                              <w:marTop w:val="0"/>
                              <w:marBottom w:val="0"/>
                              <w:divBdr>
                                <w:top w:val="none" w:sz="0" w:space="0" w:color="auto"/>
                                <w:left w:val="none" w:sz="0" w:space="0" w:color="auto"/>
                                <w:bottom w:val="none" w:sz="0" w:space="0" w:color="auto"/>
                                <w:right w:val="none" w:sz="0" w:space="0" w:color="auto"/>
                              </w:divBdr>
                              <w:divsChild>
                                <w:div w:id="1326399781">
                                  <w:marLeft w:val="0"/>
                                  <w:marRight w:val="0"/>
                                  <w:marTop w:val="0"/>
                                  <w:marBottom w:val="0"/>
                                  <w:divBdr>
                                    <w:top w:val="none" w:sz="0" w:space="0" w:color="auto"/>
                                    <w:left w:val="none" w:sz="0" w:space="0" w:color="auto"/>
                                    <w:bottom w:val="none" w:sz="0" w:space="0" w:color="auto"/>
                                    <w:right w:val="none" w:sz="0" w:space="0" w:color="auto"/>
                                  </w:divBdr>
                                  <w:divsChild>
                                    <w:div w:id="297607315">
                                      <w:marLeft w:val="0"/>
                                      <w:marRight w:val="0"/>
                                      <w:marTop w:val="0"/>
                                      <w:marBottom w:val="0"/>
                                      <w:divBdr>
                                        <w:top w:val="none" w:sz="0" w:space="0" w:color="auto"/>
                                        <w:left w:val="none" w:sz="0" w:space="0" w:color="auto"/>
                                        <w:bottom w:val="none" w:sz="0" w:space="0" w:color="auto"/>
                                        <w:right w:val="none" w:sz="0" w:space="0" w:color="auto"/>
                                      </w:divBdr>
                                    </w:div>
                                    <w:div w:id="1057317193">
                                      <w:marLeft w:val="0"/>
                                      <w:marRight w:val="0"/>
                                      <w:marTop w:val="0"/>
                                      <w:marBottom w:val="0"/>
                                      <w:divBdr>
                                        <w:top w:val="none" w:sz="0" w:space="0" w:color="auto"/>
                                        <w:left w:val="none" w:sz="0" w:space="0" w:color="auto"/>
                                        <w:bottom w:val="none" w:sz="0" w:space="0" w:color="auto"/>
                                        <w:right w:val="none" w:sz="0" w:space="0" w:color="auto"/>
                                      </w:divBdr>
                                    </w:div>
                                    <w:div w:id="1171917662">
                                      <w:marLeft w:val="0"/>
                                      <w:marRight w:val="0"/>
                                      <w:marTop w:val="0"/>
                                      <w:marBottom w:val="0"/>
                                      <w:divBdr>
                                        <w:top w:val="none" w:sz="0" w:space="0" w:color="auto"/>
                                        <w:left w:val="none" w:sz="0" w:space="0" w:color="auto"/>
                                        <w:bottom w:val="none" w:sz="0" w:space="0" w:color="auto"/>
                                        <w:right w:val="none" w:sz="0" w:space="0" w:color="auto"/>
                                      </w:divBdr>
                                    </w:div>
                                    <w:div w:id="1803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95332">
      <w:bodyDiv w:val="1"/>
      <w:marLeft w:val="0"/>
      <w:marRight w:val="0"/>
      <w:marTop w:val="0"/>
      <w:marBottom w:val="0"/>
      <w:divBdr>
        <w:top w:val="none" w:sz="0" w:space="0" w:color="auto"/>
        <w:left w:val="none" w:sz="0" w:space="0" w:color="auto"/>
        <w:bottom w:val="none" w:sz="0" w:space="0" w:color="auto"/>
        <w:right w:val="none" w:sz="0" w:space="0" w:color="auto"/>
      </w:divBdr>
      <w:divsChild>
        <w:div w:id="418721112">
          <w:marLeft w:val="0"/>
          <w:marRight w:val="0"/>
          <w:marTop w:val="288"/>
          <w:marBottom w:val="100"/>
          <w:divBdr>
            <w:top w:val="none" w:sz="0" w:space="0" w:color="auto"/>
            <w:left w:val="none" w:sz="0" w:space="0" w:color="auto"/>
            <w:bottom w:val="none" w:sz="0" w:space="0" w:color="auto"/>
            <w:right w:val="none" w:sz="0" w:space="0" w:color="auto"/>
          </w:divBdr>
        </w:div>
      </w:divsChild>
    </w:div>
    <w:div w:id="400903827">
      <w:bodyDiv w:val="1"/>
      <w:marLeft w:val="0"/>
      <w:marRight w:val="0"/>
      <w:marTop w:val="0"/>
      <w:marBottom w:val="0"/>
      <w:divBdr>
        <w:top w:val="none" w:sz="0" w:space="0" w:color="auto"/>
        <w:left w:val="none" w:sz="0" w:space="0" w:color="auto"/>
        <w:bottom w:val="none" w:sz="0" w:space="0" w:color="auto"/>
        <w:right w:val="none" w:sz="0" w:space="0" w:color="auto"/>
      </w:divBdr>
      <w:divsChild>
        <w:div w:id="275336331">
          <w:marLeft w:val="0"/>
          <w:marRight w:val="0"/>
          <w:marTop w:val="0"/>
          <w:marBottom w:val="0"/>
          <w:divBdr>
            <w:top w:val="none" w:sz="0" w:space="0" w:color="auto"/>
            <w:left w:val="none" w:sz="0" w:space="0" w:color="auto"/>
            <w:bottom w:val="none" w:sz="0" w:space="0" w:color="auto"/>
            <w:right w:val="none" w:sz="0" w:space="0" w:color="auto"/>
          </w:divBdr>
        </w:div>
      </w:divsChild>
    </w:div>
    <w:div w:id="412969722">
      <w:bodyDiv w:val="1"/>
      <w:marLeft w:val="0"/>
      <w:marRight w:val="0"/>
      <w:marTop w:val="0"/>
      <w:marBottom w:val="0"/>
      <w:divBdr>
        <w:top w:val="none" w:sz="0" w:space="0" w:color="auto"/>
        <w:left w:val="none" w:sz="0" w:space="0" w:color="auto"/>
        <w:bottom w:val="none" w:sz="0" w:space="0" w:color="auto"/>
        <w:right w:val="none" w:sz="0" w:space="0" w:color="auto"/>
      </w:divBdr>
      <w:divsChild>
        <w:div w:id="676227427">
          <w:marLeft w:val="0"/>
          <w:marRight w:val="1"/>
          <w:marTop w:val="0"/>
          <w:marBottom w:val="0"/>
          <w:divBdr>
            <w:top w:val="none" w:sz="0" w:space="0" w:color="auto"/>
            <w:left w:val="none" w:sz="0" w:space="0" w:color="auto"/>
            <w:bottom w:val="none" w:sz="0" w:space="0" w:color="auto"/>
            <w:right w:val="none" w:sz="0" w:space="0" w:color="auto"/>
          </w:divBdr>
          <w:divsChild>
            <w:div w:id="1642612108">
              <w:marLeft w:val="0"/>
              <w:marRight w:val="0"/>
              <w:marTop w:val="0"/>
              <w:marBottom w:val="0"/>
              <w:divBdr>
                <w:top w:val="none" w:sz="0" w:space="0" w:color="auto"/>
                <w:left w:val="none" w:sz="0" w:space="0" w:color="auto"/>
                <w:bottom w:val="none" w:sz="0" w:space="0" w:color="auto"/>
                <w:right w:val="none" w:sz="0" w:space="0" w:color="auto"/>
              </w:divBdr>
              <w:divsChild>
                <w:div w:id="1968273939">
                  <w:marLeft w:val="0"/>
                  <w:marRight w:val="1"/>
                  <w:marTop w:val="0"/>
                  <w:marBottom w:val="0"/>
                  <w:divBdr>
                    <w:top w:val="none" w:sz="0" w:space="0" w:color="auto"/>
                    <w:left w:val="none" w:sz="0" w:space="0" w:color="auto"/>
                    <w:bottom w:val="none" w:sz="0" w:space="0" w:color="auto"/>
                    <w:right w:val="none" w:sz="0" w:space="0" w:color="auto"/>
                  </w:divBdr>
                  <w:divsChild>
                    <w:div w:id="1317345825">
                      <w:marLeft w:val="0"/>
                      <w:marRight w:val="0"/>
                      <w:marTop w:val="0"/>
                      <w:marBottom w:val="0"/>
                      <w:divBdr>
                        <w:top w:val="none" w:sz="0" w:space="0" w:color="auto"/>
                        <w:left w:val="none" w:sz="0" w:space="0" w:color="auto"/>
                        <w:bottom w:val="none" w:sz="0" w:space="0" w:color="auto"/>
                        <w:right w:val="none" w:sz="0" w:space="0" w:color="auto"/>
                      </w:divBdr>
                      <w:divsChild>
                        <w:div w:id="1996101305">
                          <w:marLeft w:val="0"/>
                          <w:marRight w:val="0"/>
                          <w:marTop w:val="0"/>
                          <w:marBottom w:val="0"/>
                          <w:divBdr>
                            <w:top w:val="none" w:sz="0" w:space="0" w:color="auto"/>
                            <w:left w:val="none" w:sz="0" w:space="0" w:color="auto"/>
                            <w:bottom w:val="none" w:sz="0" w:space="0" w:color="auto"/>
                            <w:right w:val="none" w:sz="0" w:space="0" w:color="auto"/>
                          </w:divBdr>
                          <w:divsChild>
                            <w:div w:id="1466771855">
                              <w:marLeft w:val="0"/>
                              <w:marRight w:val="0"/>
                              <w:marTop w:val="120"/>
                              <w:marBottom w:val="360"/>
                              <w:divBdr>
                                <w:top w:val="none" w:sz="0" w:space="0" w:color="auto"/>
                                <w:left w:val="none" w:sz="0" w:space="0" w:color="auto"/>
                                <w:bottom w:val="none" w:sz="0" w:space="0" w:color="auto"/>
                                <w:right w:val="none" w:sz="0" w:space="0" w:color="auto"/>
                              </w:divBdr>
                              <w:divsChild>
                                <w:div w:id="197662382">
                                  <w:marLeft w:val="0"/>
                                  <w:marRight w:val="0"/>
                                  <w:marTop w:val="0"/>
                                  <w:marBottom w:val="0"/>
                                  <w:divBdr>
                                    <w:top w:val="none" w:sz="0" w:space="0" w:color="auto"/>
                                    <w:left w:val="none" w:sz="0" w:space="0" w:color="auto"/>
                                    <w:bottom w:val="none" w:sz="0" w:space="0" w:color="auto"/>
                                    <w:right w:val="none" w:sz="0" w:space="0" w:color="auto"/>
                                  </w:divBdr>
                                </w:div>
                                <w:div w:id="448741484">
                                  <w:marLeft w:val="0"/>
                                  <w:marRight w:val="0"/>
                                  <w:marTop w:val="0"/>
                                  <w:marBottom w:val="0"/>
                                  <w:divBdr>
                                    <w:top w:val="none" w:sz="0" w:space="0" w:color="auto"/>
                                    <w:left w:val="none" w:sz="0" w:space="0" w:color="auto"/>
                                    <w:bottom w:val="none" w:sz="0" w:space="0" w:color="auto"/>
                                    <w:right w:val="none" w:sz="0" w:space="0" w:color="auto"/>
                                  </w:divBdr>
                                </w:div>
                                <w:div w:id="583539666">
                                  <w:marLeft w:val="0"/>
                                  <w:marRight w:val="0"/>
                                  <w:marTop w:val="0"/>
                                  <w:marBottom w:val="0"/>
                                  <w:divBdr>
                                    <w:top w:val="none" w:sz="0" w:space="0" w:color="auto"/>
                                    <w:left w:val="none" w:sz="0" w:space="0" w:color="auto"/>
                                    <w:bottom w:val="none" w:sz="0" w:space="0" w:color="auto"/>
                                    <w:right w:val="none" w:sz="0" w:space="0" w:color="auto"/>
                                  </w:divBdr>
                                </w:div>
                                <w:div w:id="1427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2938771">
          <w:marLeft w:val="0"/>
          <w:marRight w:val="0"/>
          <w:marTop w:val="0"/>
          <w:marBottom w:val="0"/>
          <w:divBdr>
            <w:top w:val="none" w:sz="0" w:space="0" w:color="auto"/>
            <w:left w:val="none" w:sz="0" w:space="0" w:color="auto"/>
            <w:bottom w:val="none" w:sz="0" w:space="0" w:color="auto"/>
            <w:right w:val="none" w:sz="0" w:space="0" w:color="auto"/>
          </w:divBdr>
        </w:div>
      </w:divsChild>
    </w:div>
    <w:div w:id="414984865">
      <w:bodyDiv w:val="1"/>
      <w:marLeft w:val="0"/>
      <w:marRight w:val="0"/>
      <w:marTop w:val="0"/>
      <w:marBottom w:val="0"/>
      <w:divBdr>
        <w:top w:val="none" w:sz="0" w:space="0" w:color="auto"/>
        <w:left w:val="none" w:sz="0" w:space="0" w:color="auto"/>
        <w:bottom w:val="none" w:sz="0" w:space="0" w:color="auto"/>
        <w:right w:val="none" w:sz="0" w:space="0" w:color="auto"/>
      </w:divBdr>
      <w:divsChild>
        <w:div w:id="168721901">
          <w:marLeft w:val="0"/>
          <w:marRight w:val="0"/>
          <w:marTop w:val="0"/>
          <w:marBottom w:val="0"/>
          <w:divBdr>
            <w:top w:val="none" w:sz="0" w:space="0" w:color="auto"/>
            <w:left w:val="none" w:sz="0" w:space="0" w:color="auto"/>
            <w:bottom w:val="none" w:sz="0" w:space="0" w:color="auto"/>
            <w:right w:val="none" w:sz="0" w:space="0" w:color="auto"/>
          </w:divBdr>
          <w:divsChild>
            <w:div w:id="1424376410">
              <w:marLeft w:val="0"/>
              <w:marRight w:val="0"/>
              <w:marTop w:val="0"/>
              <w:marBottom w:val="0"/>
              <w:divBdr>
                <w:top w:val="none" w:sz="0" w:space="0" w:color="auto"/>
                <w:left w:val="none" w:sz="0" w:space="0" w:color="auto"/>
                <w:bottom w:val="none" w:sz="0" w:space="0" w:color="auto"/>
                <w:right w:val="none" w:sz="0" w:space="0" w:color="auto"/>
              </w:divBdr>
              <w:divsChild>
                <w:div w:id="314646048">
                  <w:marLeft w:val="0"/>
                  <w:marRight w:val="-6084"/>
                  <w:marTop w:val="0"/>
                  <w:marBottom w:val="0"/>
                  <w:divBdr>
                    <w:top w:val="none" w:sz="0" w:space="0" w:color="auto"/>
                    <w:left w:val="none" w:sz="0" w:space="0" w:color="auto"/>
                    <w:bottom w:val="none" w:sz="0" w:space="0" w:color="auto"/>
                    <w:right w:val="none" w:sz="0" w:space="0" w:color="auto"/>
                  </w:divBdr>
                  <w:divsChild>
                    <w:div w:id="11953133">
                      <w:marLeft w:val="0"/>
                      <w:marRight w:val="5844"/>
                      <w:marTop w:val="0"/>
                      <w:marBottom w:val="0"/>
                      <w:divBdr>
                        <w:top w:val="none" w:sz="0" w:space="0" w:color="auto"/>
                        <w:left w:val="none" w:sz="0" w:space="0" w:color="auto"/>
                        <w:bottom w:val="none" w:sz="0" w:space="0" w:color="auto"/>
                        <w:right w:val="none" w:sz="0" w:space="0" w:color="auto"/>
                      </w:divBdr>
                      <w:divsChild>
                        <w:div w:id="191186312">
                          <w:marLeft w:val="0"/>
                          <w:marRight w:val="0"/>
                          <w:marTop w:val="0"/>
                          <w:marBottom w:val="0"/>
                          <w:divBdr>
                            <w:top w:val="none" w:sz="0" w:space="0" w:color="auto"/>
                            <w:left w:val="none" w:sz="0" w:space="0" w:color="auto"/>
                            <w:bottom w:val="none" w:sz="0" w:space="0" w:color="auto"/>
                            <w:right w:val="none" w:sz="0" w:space="0" w:color="auto"/>
                          </w:divBdr>
                          <w:divsChild>
                            <w:div w:id="1370497630">
                              <w:marLeft w:val="0"/>
                              <w:marRight w:val="0"/>
                              <w:marTop w:val="120"/>
                              <w:marBottom w:val="360"/>
                              <w:divBdr>
                                <w:top w:val="none" w:sz="0" w:space="0" w:color="auto"/>
                                <w:left w:val="none" w:sz="0" w:space="0" w:color="auto"/>
                                <w:bottom w:val="none" w:sz="0" w:space="0" w:color="auto"/>
                                <w:right w:val="none" w:sz="0" w:space="0" w:color="auto"/>
                              </w:divBdr>
                              <w:divsChild>
                                <w:div w:id="520750970">
                                  <w:marLeft w:val="0"/>
                                  <w:marRight w:val="0"/>
                                  <w:marTop w:val="0"/>
                                  <w:marBottom w:val="0"/>
                                  <w:divBdr>
                                    <w:top w:val="none" w:sz="0" w:space="0" w:color="auto"/>
                                    <w:left w:val="none" w:sz="0" w:space="0" w:color="auto"/>
                                    <w:bottom w:val="none" w:sz="0" w:space="0" w:color="auto"/>
                                    <w:right w:val="none" w:sz="0" w:space="0" w:color="auto"/>
                                  </w:divBdr>
                                </w:div>
                                <w:div w:id="1467360555">
                                  <w:marLeft w:val="0"/>
                                  <w:marRight w:val="0"/>
                                  <w:marTop w:val="0"/>
                                  <w:marBottom w:val="0"/>
                                  <w:divBdr>
                                    <w:top w:val="none" w:sz="0" w:space="0" w:color="auto"/>
                                    <w:left w:val="none" w:sz="0" w:space="0" w:color="auto"/>
                                    <w:bottom w:val="none" w:sz="0" w:space="0" w:color="auto"/>
                                    <w:right w:val="none" w:sz="0" w:space="0" w:color="auto"/>
                                  </w:divBdr>
                                </w:div>
                                <w:div w:id="1710687450">
                                  <w:marLeft w:val="0"/>
                                  <w:marRight w:val="0"/>
                                  <w:marTop w:val="0"/>
                                  <w:marBottom w:val="0"/>
                                  <w:divBdr>
                                    <w:top w:val="none" w:sz="0" w:space="0" w:color="auto"/>
                                    <w:left w:val="none" w:sz="0" w:space="0" w:color="auto"/>
                                    <w:bottom w:val="none" w:sz="0" w:space="0" w:color="auto"/>
                                    <w:right w:val="none" w:sz="0" w:space="0" w:color="auto"/>
                                  </w:divBdr>
                                </w:div>
                                <w:div w:id="1877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831610">
      <w:bodyDiv w:val="1"/>
      <w:marLeft w:val="0"/>
      <w:marRight w:val="0"/>
      <w:marTop w:val="0"/>
      <w:marBottom w:val="0"/>
      <w:divBdr>
        <w:top w:val="none" w:sz="0" w:space="0" w:color="auto"/>
        <w:left w:val="none" w:sz="0" w:space="0" w:color="auto"/>
        <w:bottom w:val="none" w:sz="0" w:space="0" w:color="auto"/>
        <w:right w:val="none" w:sz="0" w:space="0" w:color="auto"/>
      </w:divBdr>
      <w:divsChild>
        <w:div w:id="696349053">
          <w:marLeft w:val="0"/>
          <w:marRight w:val="0"/>
          <w:marTop w:val="0"/>
          <w:marBottom w:val="0"/>
          <w:divBdr>
            <w:top w:val="none" w:sz="0" w:space="0" w:color="auto"/>
            <w:left w:val="none" w:sz="0" w:space="0" w:color="auto"/>
            <w:bottom w:val="none" w:sz="0" w:space="0" w:color="auto"/>
            <w:right w:val="none" w:sz="0" w:space="0" w:color="auto"/>
          </w:divBdr>
        </w:div>
        <w:div w:id="1603997009">
          <w:marLeft w:val="0"/>
          <w:marRight w:val="0"/>
          <w:marTop w:val="0"/>
          <w:marBottom w:val="0"/>
          <w:divBdr>
            <w:top w:val="none" w:sz="0" w:space="0" w:color="auto"/>
            <w:left w:val="none" w:sz="0" w:space="0" w:color="auto"/>
            <w:bottom w:val="none" w:sz="0" w:space="0" w:color="auto"/>
            <w:right w:val="none" w:sz="0" w:space="0" w:color="auto"/>
          </w:divBdr>
        </w:div>
        <w:div w:id="1787381362">
          <w:marLeft w:val="0"/>
          <w:marRight w:val="0"/>
          <w:marTop w:val="0"/>
          <w:marBottom w:val="0"/>
          <w:divBdr>
            <w:top w:val="none" w:sz="0" w:space="0" w:color="auto"/>
            <w:left w:val="none" w:sz="0" w:space="0" w:color="auto"/>
            <w:bottom w:val="none" w:sz="0" w:space="0" w:color="auto"/>
            <w:right w:val="none" w:sz="0" w:space="0" w:color="auto"/>
          </w:divBdr>
        </w:div>
        <w:div w:id="2068258695">
          <w:marLeft w:val="0"/>
          <w:marRight w:val="0"/>
          <w:marTop w:val="0"/>
          <w:marBottom w:val="0"/>
          <w:divBdr>
            <w:top w:val="none" w:sz="0" w:space="0" w:color="auto"/>
            <w:left w:val="none" w:sz="0" w:space="0" w:color="auto"/>
            <w:bottom w:val="none" w:sz="0" w:space="0" w:color="auto"/>
            <w:right w:val="none" w:sz="0" w:space="0" w:color="auto"/>
          </w:divBdr>
          <w:divsChild>
            <w:div w:id="477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006">
      <w:bodyDiv w:val="1"/>
      <w:marLeft w:val="0"/>
      <w:marRight w:val="0"/>
      <w:marTop w:val="0"/>
      <w:marBottom w:val="0"/>
      <w:divBdr>
        <w:top w:val="none" w:sz="0" w:space="0" w:color="auto"/>
        <w:left w:val="none" w:sz="0" w:space="0" w:color="auto"/>
        <w:bottom w:val="none" w:sz="0" w:space="0" w:color="auto"/>
        <w:right w:val="none" w:sz="0" w:space="0" w:color="auto"/>
      </w:divBdr>
      <w:divsChild>
        <w:div w:id="1238320637">
          <w:marLeft w:val="0"/>
          <w:marRight w:val="0"/>
          <w:marTop w:val="288"/>
          <w:marBottom w:val="100"/>
          <w:divBdr>
            <w:top w:val="none" w:sz="0" w:space="0" w:color="auto"/>
            <w:left w:val="none" w:sz="0" w:space="0" w:color="auto"/>
            <w:bottom w:val="none" w:sz="0" w:space="0" w:color="auto"/>
            <w:right w:val="none" w:sz="0" w:space="0" w:color="auto"/>
          </w:divBdr>
        </w:div>
      </w:divsChild>
    </w:div>
    <w:div w:id="420299657">
      <w:bodyDiv w:val="1"/>
      <w:marLeft w:val="0"/>
      <w:marRight w:val="0"/>
      <w:marTop w:val="0"/>
      <w:marBottom w:val="0"/>
      <w:divBdr>
        <w:top w:val="none" w:sz="0" w:space="0" w:color="auto"/>
        <w:left w:val="none" w:sz="0" w:space="0" w:color="auto"/>
        <w:bottom w:val="none" w:sz="0" w:space="0" w:color="auto"/>
        <w:right w:val="none" w:sz="0" w:space="0" w:color="auto"/>
      </w:divBdr>
      <w:divsChild>
        <w:div w:id="1884176806">
          <w:marLeft w:val="0"/>
          <w:marRight w:val="0"/>
          <w:marTop w:val="240"/>
          <w:marBottom w:val="100"/>
          <w:divBdr>
            <w:top w:val="none" w:sz="0" w:space="0" w:color="auto"/>
            <w:left w:val="none" w:sz="0" w:space="0" w:color="auto"/>
            <w:bottom w:val="none" w:sz="0" w:space="0" w:color="auto"/>
            <w:right w:val="none" w:sz="0" w:space="0" w:color="auto"/>
          </w:divBdr>
          <w:divsChild>
            <w:div w:id="1173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071">
      <w:bodyDiv w:val="1"/>
      <w:marLeft w:val="0"/>
      <w:marRight w:val="0"/>
      <w:marTop w:val="0"/>
      <w:marBottom w:val="0"/>
      <w:divBdr>
        <w:top w:val="none" w:sz="0" w:space="0" w:color="auto"/>
        <w:left w:val="none" w:sz="0" w:space="0" w:color="auto"/>
        <w:bottom w:val="none" w:sz="0" w:space="0" w:color="auto"/>
        <w:right w:val="none" w:sz="0" w:space="0" w:color="auto"/>
      </w:divBdr>
      <w:divsChild>
        <w:div w:id="1373113709">
          <w:marLeft w:val="0"/>
          <w:marRight w:val="0"/>
          <w:marTop w:val="0"/>
          <w:marBottom w:val="0"/>
          <w:divBdr>
            <w:top w:val="none" w:sz="0" w:space="0" w:color="auto"/>
            <w:left w:val="none" w:sz="0" w:space="0" w:color="auto"/>
            <w:bottom w:val="none" w:sz="0" w:space="0" w:color="auto"/>
            <w:right w:val="none" w:sz="0" w:space="0" w:color="auto"/>
          </w:divBdr>
          <w:divsChild>
            <w:div w:id="661467271">
              <w:marLeft w:val="0"/>
              <w:marRight w:val="0"/>
              <w:marTop w:val="0"/>
              <w:marBottom w:val="0"/>
              <w:divBdr>
                <w:top w:val="none" w:sz="0" w:space="0" w:color="auto"/>
                <w:left w:val="none" w:sz="0" w:space="0" w:color="auto"/>
                <w:bottom w:val="none" w:sz="0" w:space="0" w:color="auto"/>
                <w:right w:val="none" w:sz="0" w:space="0" w:color="auto"/>
              </w:divBdr>
              <w:divsChild>
                <w:div w:id="1231888227">
                  <w:marLeft w:val="0"/>
                  <w:marRight w:val="-6084"/>
                  <w:marTop w:val="0"/>
                  <w:marBottom w:val="0"/>
                  <w:divBdr>
                    <w:top w:val="none" w:sz="0" w:space="0" w:color="auto"/>
                    <w:left w:val="none" w:sz="0" w:space="0" w:color="auto"/>
                    <w:bottom w:val="none" w:sz="0" w:space="0" w:color="auto"/>
                    <w:right w:val="none" w:sz="0" w:space="0" w:color="auto"/>
                  </w:divBdr>
                  <w:divsChild>
                    <w:div w:id="1892031502">
                      <w:marLeft w:val="0"/>
                      <w:marRight w:val="5844"/>
                      <w:marTop w:val="0"/>
                      <w:marBottom w:val="0"/>
                      <w:divBdr>
                        <w:top w:val="none" w:sz="0" w:space="0" w:color="auto"/>
                        <w:left w:val="none" w:sz="0" w:space="0" w:color="auto"/>
                        <w:bottom w:val="none" w:sz="0" w:space="0" w:color="auto"/>
                        <w:right w:val="none" w:sz="0" w:space="0" w:color="auto"/>
                      </w:divBdr>
                      <w:divsChild>
                        <w:div w:id="759908723">
                          <w:marLeft w:val="0"/>
                          <w:marRight w:val="0"/>
                          <w:marTop w:val="0"/>
                          <w:marBottom w:val="0"/>
                          <w:divBdr>
                            <w:top w:val="none" w:sz="0" w:space="0" w:color="auto"/>
                            <w:left w:val="none" w:sz="0" w:space="0" w:color="auto"/>
                            <w:bottom w:val="none" w:sz="0" w:space="0" w:color="auto"/>
                            <w:right w:val="none" w:sz="0" w:space="0" w:color="auto"/>
                          </w:divBdr>
                          <w:divsChild>
                            <w:div w:id="2038769141">
                              <w:marLeft w:val="0"/>
                              <w:marRight w:val="0"/>
                              <w:marTop w:val="120"/>
                              <w:marBottom w:val="360"/>
                              <w:divBdr>
                                <w:top w:val="none" w:sz="0" w:space="0" w:color="auto"/>
                                <w:left w:val="none" w:sz="0" w:space="0" w:color="auto"/>
                                <w:bottom w:val="none" w:sz="0" w:space="0" w:color="auto"/>
                                <w:right w:val="none" w:sz="0" w:space="0" w:color="auto"/>
                              </w:divBdr>
                              <w:divsChild>
                                <w:div w:id="479619854">
                                  <w:marLeft w:val="0"/>
                                  <w:marRight w:val="0"/>
                                  <w:marTop w:val="0"/>
                                  <w:marBottom w:val="0"/>
                                  <w:divBdr>
                                    <w:top w:val="none" w:sz="0" w:space="0" w:color="auto"/>
                                    <w:left w:val="none" w:sz="0" w:space="0" w:color="auto"/>
                                    <w:bottom w:val="none" w:sz="0" w:space="0" w:color="auto"/>
                                    <w:right w:val="none" w:sz="0" w:space="0" w:color="auto"/>
                                  </w:divBdr>
                                </w:div>
                                <w:div w:id="805859141">
                                  <w:marLeft w:val="0"/>
                                  <w:marRight w:val="0"/>
                                  <w:marTop w:val="0"/>
                                  <w:marBottom w:val="0"/>
                                  <w:divBdr>
                                    <w:top w:val="none" w:sz="0" w:space="0" w:color="auto"/>
                                    <w:left w:val="none" w:sz="0" w:space="0" w:color="auto"/>
                                    <w:bottom w:val="none" w:sz="0" w:space="0" w:color="auto"/>
                                    <w:right w:val="none" w:sz="0" w:space="0" w:color="auto"/>
                                  </w:divBdr>
                                </w:div>
                                <w:div w:id="1123497752">
                                  <w:marLeft w:val="0"/>
                                  <w:marRight w:val="0"/>
                                  <w:marTop w:val="0"/>
                                  <w:marBottom w:val="0"/>
                                  <w:divBdr>
                                    <w:top w:val="none" w:sz="0" w:space="0" w:color="auto"/>
                                    <w:left w:val="none" w:sz="0" w:space="0" w:color="auto"/>
                                    <w:bottom w:val="none" w:sz="0" w:space="0" w:color="auto"/>
                                    <w:right w:val="none" w:sz="0" w:space="0" w:color="auto"/>
                                  </w:divBdr>
                                </w:div>
                                <w:div w:id="1453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96264">
      <w:bodyDiv w:val="1"/>
      <w:marLeft w:val="0"/>
      <w:marRight w:val="0"/>
      <w:marTop w:val="0"/>
      <w:marBottom w:val="0"/>
      <w:divBdr>
        <w:top w:val="none" w:sz="0" w:space="0" w:color="auto"/>
        <w:left w:val="none" w:sz="0" w:space="0" w:color="auto"/>
        <w:bottom w:val="none" w:sz="0" w:space="0" w:color="auto"/>
        <w:right w:val="none" w:sz="0" w:space="0" w:color="auto"/>
      </w:divBdr>
      <w:divsChild>
        <w:div w:id="2131435543">
          <w:marLeft w:val="0"/>
          <w:marRight w:val="0"/>
          <w:marTop w:val="0"/>
          <w:marBottom w:val="0"/>
          <w:divBdr>
            <w:top w:val="none" w:sz="0" w:space="0" w:color="auto"/>
            <w:left w:val="none" w:sz="0" w:space="0" w:color="auto"/>
            <w:bottom w:val="none" w:sz="0" w:space="0" w:color="auto"/>
            <w:right w:val="none" w:sz="0" w:space="0" w:color="auto"/>
          </w:divBdr>
        </w:div>
      </w:divsChild>
    </w:div>
    <w:div w:id="426075808">
      <w:bodyDiv w:val="1"/>
      <w:marLeft w:val="0"/>
      <w:marRight w:val="0"/>
      <w:marTop w:val="0"/>
      <w:marBottom w:val="0"/>
      <w:divBdr>
        <w:top w:val="none" w:sz="0" w:space="0" w:color="auto"/>
        <w:left w:val="none" w:sz="0" w:space="0" w:color="auto"/>
        <w:bottom w:val="none" w:sz="0" w:space="0" w:color="auto"/>
        <w:right w:val="none" w:sz="0" w:space="0" w:color="auto"/>
      </w:divBdr>
      <w:divsChild>
        <w:div w:id="729112631">
          <w:marLeft w:val="0"/>
          <w:marRight w:val="0"/>
          <w:marTop w:val="0"/>
          <w:marBottom w:val="0"/>
          <w:divBdr>
            <w:top w:val="none" w:sz="0" w:space="0" w:color="auto"/>
            <w:left w:val="none" w:sz="0" w:space="0" w:color="auto"/>
            <w:bottom w:val="none" w:sz="0" w:space="0" w:color="auto"/>
            <w:right w:val="none" w:sz="0" w:space="0" w:color="auto"/>
          </w:divBdr>
        </w:div>
        <w:div w:id="1254246259">
          <w:marLeft w:val="0"/>
          <w:marRight w:val="0"/>
          <w:marTop w:val="0"/>
          <w:marBottom w:val="0"/>
          <w:divBdr>
            <w:top w:val="none" w:sz="0" w:space="0" w:color="auto"/>
            <w:left w:val="none" w:sz="0" w:space="0" w:color="auto"/>
            <w:bottom w:val="none" w:sz="0" w:space="0" w:color="auto"/>
            <w:right w:val="none" w:sz="0" w:space="0" w:color="auto"/>
          </w:divBdr>
        </w:div>
        <w:div w:id="1796675446">
          <w:marLeft w:val="0"/>
          <w:marRight w:val="0"/>
          <w:marTop w:val="0"/>
          <w:marBottom w:val="0"/>
          <w:divBdr>
            <w:top w:val="none" w:sz="0" w:space="0" w:color="auto"/>
            <w:left w:val="none" w:sz="0" w:space="0" w:color="auto"/>
            <w:bottom w:val="none" w:sz="0" w:space="0" w:color="auto"/>
            <w:right w:val="none" w:sz="0" w:space="0" w:color="auto"/>
          </w:divBdr>
        </w:div>
        <w:div w:id="2090149580">
          <w:marLeft w:val="0"/>
          <w:marRight w:val="0"/>
          <w:marTop w:val="0"/>
          <w:marBottom w:val="0"/>
          <w:divBdr>
            <w:top w:val="none" w:sz="0" w:space="0" w:color="auto"/>
            <w:left w:val="none" w:sz="0" w:space="0" w:color="auto"/>
            <w:bottom w:val="none" w:sz="0" w:space="0" w:color="auto"/>
            <w:right w:val="none" w:sz="0" w:space="0" w:color="auto"/>
          </w:divBdr>
        </w:div>
      </w:divsChild>
    </w:div>
    <w:div w:id="428235762">
      <w:bodyDiv w:val="1"/>
      <w:marLeft w:val="0"/>
      <w:marRight w:val="0"/>
      <w:marTop w:val="0"/>
      <w:marBottom w:val="0"/>
      <w:divBdr>
        <w:top w:val="none" w:sz="0" w:space="0" w:color="auto"/>
        <w:left w:val="none" w:sz="0" w:space="0" w:color="auto"/>
        <w:bottom w:val="none" w:sz="0" w:space="0" w:color="auto"/>
        <w:right w:val="none" w:sz="0" w:space="0" w:color="auto"/>
      </w:divBdr>
      <w:divsChild>
        <w:div w:id="1013143127">
          <w:marLeft w:val="0"/>
          <w:marRight w:val="0"/>
          <w:marTop w:val="0"/>
          <w:marBottom w:val="0"/>
          <w:divBdr>
            <w:top w:val="none" w:sz="0" w:space="0" w:color="auto"/>
            <w:left w:val="none" w:sz="0" w:space="0" w:color="auto"/>
            <w:bottom w:val="none" w:sz="0" w:space="0" w:color="auto"/>
            <w:right w:val="none" w:sz="0" w:space="0" w:color="auto"/>
          </w:divBdr>
        </w:div>
        <w:div w:id="1151822779">
          <w:marLeft w:val="0"/>
          <w:marRight w:val="0"/>
          <w:marTop w:val="0"/>
          <w:marBottom w:val="0"/>
          <w:divBdr>
            <w:top w:val="none" w:sz="0" w:space="0" w:color="auto"/>
            <w:left w:val="none" w:sz="0" w:space="0" w:color="auto"/>
            <w:bottom w:val="none" w:sz="0" w:space="0" w:color="auto"/>
            <w:right w:val="none" w:sz="0" w:space="0" w:color="auto"/>
          </w:divBdr>
        </w:div>
        <w:div w:id="1519390804">
          <w:marLeft w:val="0"/>
          <w:marRight w:val="0"/>
          <w:marTop w:val="0"/>
          <w:marBottom w:val="0"/>
          <w:divBdr>
            <w:top w:val="none" w:sz="0" w:space="0" w:color="auto"/>
            <w:left w:val="none" w:sz="0" w:space="0" w:color="auto"/>
            <w:bottom w:val="none" w:sz="0" w:space="0" w:color="auto"/>
            <w:right w:val="none" w:sz="0" w:space="0" w:color="auto"/>
          </w:divBdr>
        </w:div>
        <w:div w:id="2020690103">
          <w:marLeft w:val="0"/>
          <w:marRight w:val="0"/>
          <w:marTop w:val="0"/>
          <w:marBottom w:val="0"/>
          <w:divBdr>
            <w:top w:val="none" w:sz="0" w:space="0" w:color="auto"/>
            <w:left w:val="none" w:sz="0" w:space="0" w:color="auto"/>
            <w:bottom w:val="none" w:sz="0" w:space="0" w:color="auto"/>
            <w:right w:val="none" w:sz="0" w:space="0" w:color="auto"/>
          </w:divBdr>
        </w:div>
      </w:divsChild>
    </w:div>
    <w:div w:id="428238685">
      <w:bodyDiv w:val="1"/>
      <w:marLeft w:val="0"/>
      <w:marRight w:val="0"/>
      <w:marTop w:val="0"/>
      <w:marBottom w:val="0"/>
      <w:divBdr>
        <w:top w:val="none" w:sz="0" w:space="0" w:color="auto"/>
        <w:left w:val="none" w:sz="0" w:space="0" w:color="auto"/>
        <w:bottom w:val="none" w:sz="0" w:space="0" w:color="auto"/>
        <w:right w:val="none" w:sz="0" w:space="0" w:color="auto"/>
      </w:divBdr>
      <w:divsChild>
        <w:div w:id="1320384217">
          <w:marLeft w:val="0"/>
          <w:marRight w:val="1"/>
          <w:marTop w:val="0"/>
          <w:marBottom w:val="0"/>
          <w:divBdr>
            <w:top w:val="none" w:sz="0" w:space="0" w:color="auto"/>
            <w:left w:val="none" w:sz="0" w:space="0" w:color="auto"/>
            <w:bottom w:val="none" w:sz="0" w:space="0" w:color="auto"/>
            <w:right w:val="none" w:sz="0" w:space="0" w:color="auto"/>
          </w:divBdr>
          <w:divsChild>
            <w:div w:id="870580553">
              <w:marLeft w:val="0"/>
              <w:marRight w:val="0"/>
              <w:marTop w:val="0"/>
              <w:marBottom w:val="0"/>
              <w:divBdr>
                <w:top w:val="none" w:sz="0" w:space="0" w:color="auto"/>
                <w:left w:val="none" w:sz="0" w:space="0" w:color="auto"/>
                <w:bottom w:val="none" w:sz="0" w:space="0" w:color="auto"/>
                <w:right w:val="none" w:sz="0" w:space="0" w:color="auto"/>
              </w:divBdr>
              <w:divsChild>
                <w:div w:id="671907366">
                  <w:marLeft w:val="0"/>
                  <w:marRight w:val="1"/>
                  <w:marTop w:val="0"/>
                  <w:marBottom w:val="0"/>
                  <w:divBdr>
                    <w:top w:val="none" w:sz="0" w:space="0" w:color="auto"/>
                    <w:left w:val="none" w:sz="0" w:space="0" w:color="auto"/>
                    <w:bottom w:val="none" w:sz="0" w:space="0" w:color="auto"/>
                    <w:right w:val="none" w:sz="0" w:space="0" w:color="auto"/>
                  </w:divBdr>
                  <w:divsChild>
                    <w:div w:id="510460238">
                      <w:marLeft w:val="0"/>
                      <w:marRight w:val="0"/>
                      <w:marTop w:val="0"/>
                      <w:marBottom w:val="0"/>
                      <w:divBdr>
                        <w:top w:val="none" w:sz="0" w:space="0" w:color="auto"/>
                        <w:left w:val="none" w:sz="0" w:space="0" w:color="auto"/>
                        <w:bottom w:val="none" w:sz="0" w:space="0" w:color="auto"/>
                        <w:right w:val="none" w:sz="0" w:space="0" w:color="auto"/>
                      </w:divBdr>
                      <w:divsChild>
                        <w:div w:id="738215208">
                          <w:marLeft w:val="0"/>
                          <w:marRight w:val="0"/>
                          <w:marTop w:val="0"/>
                          <w:marBottom w:val="0"/>
                          <w:divBdr>
                            <w:top w:val="none" w:sz="0" w:space="0" w:color="auto"/>
                            <w:left w:val="none" w:sz="0" w:space="0" w:color="auto"/>
                            <w:bottom w:val="none" w:sz="0" w:space="0" w:color="auto"/>
                            <w:right w:val="none" w:sz="0" w:space="0" w:color="auto"/>
                          </w:divBdr>
                          <w:divsChild>
                            <w:div w:id="24143647">
                              <w:marLeft w:val="0"/>
                              <w:marRight w:val="0"/>
                              <w:marTop w:val="120"/>
                              <w:marBottom w:val="360"/>
                              <w:divBdr>
                                <w:top w:val="none" w:sz="0" w:space="0" w:color="auto"/>
                                <w:left w:val="none" w:sz="0" w:space="0" w:color="auto"/>
                                <w:bottom w:val="none" w:sz="0" w:space="0" w:color="auto"/>
                                <w:right w:val="none" w:sz="0" w:space="0" w:color="auto"/>
                              </w:divBdr>
                              <w:divsChild>
                                <w:div w:id="122355892">
                                  <w:marLeft w:val="0"/>
                                  <w:marRight w:val="0"/>
                                  <w:marTop w:val="0"/>
                                  <w:marBottom w:val="0"/>
                                  <w:divBdr>
                                    <w:top w:val="none" w:sz="0" w:space="0" w:color="auto"/>
                                    <w:left w:val="none" w:sz="0" w:space="0" w:color="auto"/>
                                    <w:bottom w:val="none" w:sz="0" w:space="0" w:color="auto"/>
                                    <w:right w:val="none" w:sz="0" w:space="0" w:color="auto"/>
                                  </w:divBdr>
                                </w:div>
                                <w:div w:id="2073919135">
                                  <w:marLeft w:val="0"/>
                                  <w:marRight w:val="0"/>
                                  <w:marTop w:val="0"/>
                                  <w:marBottom w:val="0"/>
                                  <w:divBdr>
                                    <w:top w:val="none" w:sz="0" w:space="0" w:color="auto"/>
                                    <w:left w:val="none" w:sz="0" w:space="0" w:color="auto"/>
                                    <w:bottom w:val="none" w:sz="0" w:space="0" w:color="auto"/>
                                    <w:right w:val="none" w:sz="0" w:space="0" w:color="auto"/>
                                  </w:divBdr>
                                </w:div>
                                <w:div w:id="1455103058">
                                  <w:marLeft w:val="0"/>
                                  <w:marRight w:val="0"/>
                                  <w:marTop w:val="0"/>
                                  <w:marBottom w:val="0"/>
                                  <w:divBdr>
                                    <w:top w:val="none" w:sz="0" w:space="0" w:color="auto"/>
                                    <w:left w:val="none" w:sz="0" w:space="0" w:color="auto"/>
                                    <w:bottom w:val="none" w:sz="0" w:space="0" w:color="auto"/>
                                    <w:right w:val="none" w:sz="0" w:space="0" w:color="auto"/>
                                  </w:divBdr>
                                  <w:divsChild>
                                    <w:div w:id="815416250">
                                      <w:marLeft w:val="0"/>
                                      <w:marRight w:val="0"/>
                                      <w:marTop w:val="0"/>
                                      <w:marBottom w:val="0"/>
                                      <w:divBdr>
                                        <w:top w:val="none" w:sz="0" w:space="0" w:color="auto"/>
                                        <w:left w:val="none" w:sz="0" w:space="0" w:color="auto"/>
                                        <w:bottom w:val="none" w:sz="0" w:space="0" w:color="auto"/>
                                        <w:right w:val="none" w:sz="0" w:space="0" w:color="auto"/>
                                      </w:divBdr>
                                    </w:div>
                                  </w:divsChild>
                                </w:div>
                                <w:div w:id="232206076">
                                  <w:marLeft w:val="0"/>
                                  <w:marRight w:val="0"/>
                                  <w:marTop w:val="0"/>
                                  <w:marBottom w:val="0"/>
                                  <w:divBdr>
                                    <w:top w:val="none" w:sz="0" w:space="0" w:color="auto"/>
                                    <w:left w:val="none" w:sz="0" w:space="0" w:color="auto"/>
                                    <w:bottom w:val="none" w:sz="0" w:space="0" w:color="auto"/>
                                    <w:right w:val="none" w:sz="0" w:space="0" w:color="auto"/>
                                  </w:divBdr>
                                  <w:divsChild>
                                    <w:div w:id="42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91031">
      <w:bodyDiv w:val="1"/>
      <w:marLeft w:val="0"/>
      <w:marRight w:val="0"/>
      <w:marTop w:val="0"/>
      <w:marBottom w:val="0"/>
      <w:divBdr>
        <w:top w:val="none" w:sz="0" w:space="0" w:color="auto"/>
        <w:left w:val="none" w:sz="0" w:space="0" w:color="auto"/>
        <w:bottom w:val="none" w:sz="0" w:space="0" w:color="auto"/>
        <w:right w:val="none" w:sz="0" w:space="0" w:color="auto"/>
      </w:divBdr>
      <w:divsChild>
        <w:div w:id="681905307">
          <w:marLeft w:val="0"/>
          <w:marRight w:val="0"/>
          <w:marTop w:val="0"/>
          <w:marBottom w:val="0"/>
          <w:divBdr>
            <w:top w:val="none" w:sz="0" w:space="0" w:color="auto"/>
            <w:left w:val="none" w:sz="0" w:space="0" w:color="auto"/>
            <w:bottom w:val="none" w:sz="0" w:space="0" w:color="auto"/>
            <w:right w:val="none" w:sz="0" w:space="0" w:color="auto"/>
          </w:divBdr>
          <w:divsChild>
            <w:div w:id="37752354">
              <w:marLeft w:val="0"/>
              <w:marRight w:val="0"/>
              <w:marTop w:val="0"/>
              <w:marBottom w:val="0"/>
              <w:divBdr>
                <w:top w:val="none" w:sz="0" w:space="0" w:color="auto"/>
                <w:left w:val="none" w:sz="0" w:space="0" w:color="auto"/>
                <w:bottom w:val="none" w:sz="0" w:space="0" w:color="auto"/>
                <w:right w:val="none" w:sz="0" w:space="0" w:color="auto"/>
              </w:divBdr>
              <w:divsChild>
                <w:div w:id="1111625392">
                  <w:marLeft w:val="0"/>
                  <w:marRight w:val="-6084"/>
                  <w:marTop w:val="0"/>
                  <w:marBottom w:val="0"/>
                  <w:divBdr>
                    <w:top w:val="none" w:sz="0" w:space="0" w:color="auto"/>
                    <w:left w:val="none" w:sz="0" w:space="0" w:color="auto"/>
                    <w:bottom w:val="none" w:sz="0" w:space="0" w:color="auto"/>
                    <w:right w:val="none" w:sz="0" w:space="0" w:color="auto"/>
                  </w:divBdr>
                  <w:divsChild>
                    <w:div w:id="1449008345">
                      <w:marLeft w:val="0"/>
                      <w:marRight w:val="5604"/>
                      <w:marTop w:val="0"/>
                      <w:marBottom w:val="0"/>
                      <w:divBdr>
                        <w:top w:val="none" w:sz="0" w:space="0" w:color="auto"/>
                        <w:left w:val="none" w:sz="0" w:space="0" w:color="auto"/>
                        <w:bottom w:val="none" w:sz="0" w:space="0" w:color="auto"/>
                        <w:right w:val="none" w:sz="0" w:space="0" w:color="auto"/>
                      </w:divBdr>
                      <w:divsChild>
                        <w:div w:id="675772477">
                          <w:marLeft w:val="0"/>
                          <w:marRight w:val="0"/>
                          <w:marTop w:val="0"/>
                          <w:marBottom w:val="0"/>
                          <w:divBdr>
                            <w:top w:val="none" w:sz="0" w:space="0" w:color="auto"/>
                            <w:left w:val="none" w:sz="0" w:space="0" w:color="auto"/>
                            <w:bottom w:val="none" w:sz="0" w:space="0" w:color="auto"/>
                            <w:right w:val="none" w:sz="0" w:space="0" w:color="auto"/>
                          </w:divBdr>
                          <w:divsChild>
                            <w:div w:id="532153382">
                              <w:marLeft w:val="0"/>
                              <w:marRight w:val="0"/>
                              <w:marTop w:val="120"/>
                              <w:marBottom w:val="360"/>
                              <w:divBdr>
                                <w:top w:val="none" w:sz="0" w:space="0" w:color="auto"/>
                                <w:left w:val="none" w:sz="0" w:space="0" w:color="auto"/>
                                <w:bottom w:val="none" w:sz="0" w:space="0" w:color="auto"/>
                                <w:right w:val="none" w:sz="0" w:space="0" w:color="auto"/>
                              </w:divBdr>
                              <w:divsChild>
                                <w:div w:id="49056074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02696">
      <w:bodyDiv w:val="1"/>
      <w:marLeft w:val="0"/>
      <w:marRight w:val="0"/>
      <w:marTop w:val="0"/>
      <w:marBottom w:val="0"/>
      <w:divBdr>
        <w:top w:val="none" w:sz="0" w:space="0" w:color="auto"/>
        <w:left w:val="none" w:sz="0" w:space="0" w:color="auto"/>
        <w:bottom w:val="none" w:sz="0" w:space="0" w:color="auto"/>
        <w:right w:val="none" w:sz="0" w:space="0" w:color="auto"/>
      </w:divBdr>
      <w:divsChild>
        <w:div w:id="1341153965">
          <w:marLeft w:val="0"/>
          <w:marRight w:val="0"/>
          <w:marTop w:val="0"/>
          <w:marBottom w:val="0"/>
          <w:divBdr>
            <w:top w:val="none" w:sz="0" w:space="0" w:color="auto"/>
            <w:left w:val="none" w:sz="0" w:space="0" w:color="auto"/>
            <w:bottom w:val="none" w:sz="0" w:space="0" w:color="auto"/>
            <w:right w:val="none" w:sz="0" w:space="0" w:color="auto"/>
          </w:divBdr>
          <w:divsChild>
            <w:div w:id="98110887">
              <w:marLeft w:val="0"/>
              <w:marRight w:val="0"/>
              <w:marTop w:val="0"/>
              <w:marBottom w:val="0"/>
              <w:divBdr>
                <w:top w:val="none" w:sz="0" w:space="0" w:color="auto"/>
                <w:left w:val="none" w:sz="0" w:space="0" w:color="auto"/>
                <w:bottom w:val="none" w:sz="0" w:space="0" w:color="auto"/>
                <w:right w:val="none" w:sz="0" w:space="0" w:color="auto"/>
              </w:divBdr>
              <w:divsChild>
                <w:div w:id="1198279181">
                  <w:marLeft w:val="0"/>
                  <w:marRight w:val="0"/>
                  <w:marTop w:val="0"/>
                  <w:marBottom w:val="0"/>
                  <w:divBdr>
                    <w:top w:val="none" w:sz="0" w:space="0" w:color="auto"/>
                    <w:left w:val="none" w:sz="0" w:space="0" w:color="auto"/>
                    <w:bottom w:val="none" w:sz="0" w:space="0" w:color="auto"/>
                    <w:right w:val="none" w:sz="0" w:space="0" w:color="auto"/>
                  </w:divBdr>
                  <w:divsChild>
                    <w:div w:id="749887393">
                      <w:marLeft w:val="0"/>
                      <w:marRight w:val="0"/>
                      <w:marTop w:val="0"/>
                      <w:marBottom w:val="0"/>
                      <w:divBdr>
                        <w:top w:val="none" w:sz="0" w:space="0" w:color="auto"/>
                        <w:left w:val="none" w:sz="0" w:space="0" w:color="auto"/>
                        <w:bottom w:val="none" w:sz="0" w:space="0" w:color="auto"/>
                        <w:right w:val="none" w:sz="0" w:space="0" w:color="auto"/>
                      </w:divBdr>
                      <w:divsChild>
                        <w:div w:id="1565603408">
                          <w:marLeft w:val="0"/>
                          <w:marRight w:val="0"/>
                          <w:marTop w:val="0"/>
                          <w:marBottom w:val="0"/>
                          <w:divBdr>
                            <w:top w:val="none" w:sz="0" w:space="0" w:color="auto"/>
                            <w:left w:val="none" w:sz="0" w:space="0" w:color="auto"/>
                            <w:bottom w:val="none" w:sz="0" w:space="0" w:color="auto"/>
                            <w:right w:val="none" w:sz="0" w:space="0" w:color="auto"/>
                          </w:divBdr>
                          <w:divsChild>
                            <w:div w:id="1932662781">
                              <w:marLeft w:val="0"/>
                              <w:marRight w:val="0"/>
                              <w:marTop w:val="0"/>
                              <w:marBottom w:val="0"/>
                              <w:divBdr>
                                <w:top w:val="none" w:sz="0" w:space="0" w:color="auto"/>
                                <w:left w:val="none" w:sz="0" w:space="0" w:color="auto"/>
                                <w:bottom w:val="none" w:sz="0" w:space="0" w:color="auto"/>
                                <w:right w:val="none" w:sz="0" w:space="0" w:color="auto"/>
                              </w:divBdr>
                              <w:divsChild>
                                <w:div w:id="1649358948">
                                  <w:marLeft w:val="0"/>
                                  <w:marRight w:val="0"/>
                                  <w:marTop w:val="0"/>
                                  <w:marBottom w:val="0"/>
                                  <w:divBdr>
                                    <w:top w:val="none" w:sz="0" w:space="0" w:color="auto"/>
                                    <w:left w:val="none" w:sz="0" w:space="0" w:color="auto"/>
                                    <w:bottom w:val="none" w:sz="0" w:space="0" w:color="auto"/>
                                    <w:right w:val="none" w:sz="0" w:space="0" w:color="auto"/>
                                  </w:divBdr>
                                  <w:divsChild>
                                    <w:div w:id="149832768">
                                      <w:marLeft w:val="0"/>
                                      <w:marRight w:val="0"/>
                                      <w:marTop w:val="0"/>
                                      <w:marBottom w:val="0"/>
                                      <w:divBdr>
                                        <w:top w:val="none" w:sz="0" w:space="0" w:color="auto"/>
                                        <w:left w:val="none" w:sz="0" w:space="0" w:color="auto"/>
                                        <w:bottom w:val="none" w:sz="0" w:space="0" w:color="auto"/>
                                        <w:right w:val="none" w:sz="0" w:space="0" w:color="auto"/>
                                      </w:divBdr>
                                    </w:div>
                                    <w:div w:id="746655467">
                                      <w:marLeft w:val="0"/>
                                      <w:marRight w:val="0"/>
                                      <w:marTop w:val="0"/>
                                      <w:marBottom w:val="0"/>
                                      <w:divBdr>
                                        <w:top w:val="none" w:sz="0" w:space="0" w:color="auto"/>
                                        <w:left w:val="none" w:sz="0" w:space="0" w:color="auto"/>
                                        <w:bottom w:val="none" w:sz="0" w:space="0" w:color="auto"/>
                                        <w:right w:val="none" w:sz="0" w:space="0" w:color="auto"/>
                                      </w:divBdr>
                                    </w:div>
                                    <w:div w:id="1975481973">
                                      <w:marLeft w:val="0"/>
                                      <w:marRight w:val="0"/>
                                      <w:marTop w:val="0"/>
                                      <w:marBottom w:val="0"/>
                                      <w:divBdr>
                                        <w:top w:val="none" w:sz="0" w:space="0" w:color="auto"/>
                                        <w:left w:val="none" w:sz="0" w:space="0" w:color="auto"/>
                                        <w:bottom w:val="none" w:sz="0" w:space="0" w:color="auto"/>
                                        <w:right w:val="none" w:sz="0" w:space="0" w:color="auto"/>
                                      </w:divBdr>
                                    </w:div>
                                    <w:div w:id="1980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77862">
      <w:bodyDiv w:val="1"/>
      <w:marLeft w:val="0"/>
      <w:marRight w:val="0"/>
      <w:marTop w:val="0"/>
      <w:marBottom w:val="0"/>
      <w:divBdr>
        <w:top w:val="none" w:sz="0" w:space="0" w:color="auto"/>
        <w:left w:val="none" w:sz="0" w:space="0" w:color="auto"/>
        <w:bottom w:val="none" w:sz="0" w:space="0" w:color="auto"/>
        <w:right w:val="none" w:sz="0" w:space="0" w:color="auto"/>
      </w:divBdr>
      <w:divsChild>
        <w:div w:id="1916669320">
          <w:marLeft w:val="0"/>
          <w:marRight w:val="0"/>
          <w:marTop w:val="0"/>
          <w:marBottom w:val="0"/>
          <w:divBdr>
            <w:top w:val="none" w:sz="0" w:space="0" w:color="auto"/>
            <w:left w:val="none" w:sz="0" w:space="0" w:color="auto"/>
            <w:bottom w:val="none" w:sz="0" w:space="0" w:color="auto"/>
            <w:right w:val="none" w:sz="0" w:space="0" w:color="auto"/>
          </w:divBdr>
        </w:div>
        <w:div w:id="866792953">
          <w:marLeft w:val="0"/>
          <w:marRight w:val="0"/>
          <w:marTop w:val="0"/>
          <w:marBottom w:val="0"/>
          <w:divBdr>
            <w:top w:val="none" w:sz="0" w:space="0" w:color="auto"/>
            <w:left w:val="none" w:sz="0" w:space="0" w:color="auto"/>
            <w:bottom w:val="none" w:sz="0" w:space="0" w:color="auto"/>
            <w:right w:val="none" w:sz="0" w:space="0" w:color="auto"/>
          </w:divBdr>
        </w:div>
        <w:div w:id="854536693">
          <w:marLeft w:val="0"/>
          <w:marRight w:val="0"/>
          <w:marTop w:val="0"/>
          <w:marBottom w:val="0"/>
          <w:divBdr>
            <w:top w:val="none" w:sz="0" w:space="0" w:color="auto"/>
            <w:left w:val="none" w:sz="0" w:space="0" w:color="auto"/>
            <w:bottom w:val="none" w:sz="0" w:space="0" w:color="auto"/>
            <w:right w:val="none" w:sz="0" w:space="0" w:color="auto"/>
          </w:divBdr>
        </w:div>
        <w:div w:id="81415771">
          <w:marLeft w:val="0"/>
          <w:marRight w:val="0"/>
          <w:marTop w:val="0"/>
          <w:marBottom w:val="0"/>
          <w:divBdr>
            <w:top w:val="none" w:sz="0" w:space="0" w:color="auto"/>
            <w:left w:val="none" w:sz="0" w:space="0" w:color="auto"/>
            <w:bottom w:val="none" w:sz="0" w:space="0" w:color="auto"/>
            <w:right w:val="none" w:sz="0" w:space="0" w:color="auto"/>
          </w:divBdr>
          <w:divsChild>
            <w:div w:id="7379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340">
      <w:bodyDiv w:val="1"/>
      <w:marLeft w:val="0"/>
      <w:marRight w:val="0"/>
      <w:marTop w:val="0"/>
      <w:marBottom w:val="0"/>
      <w:divBdr>
        <w:top w:val="none" w:sz="0" w:space="0" w:color="auto"/>
        <w:left w:val="none" w:sz="0" w:space="0" w:color="auto"/>
        <w:bottom w:val="none" w:sz="0" w:space="0" w:color="auto"/>
        <w:right w:val="none" w:sz="0" w:space="0" w:color="auto"/>
      </w:divBdr>
      <w:divsChild>
        <w:div w:id="2006593206">
          <w:marLeft w:val="0"/>
          <w:marRight w:val="0"/>
          <w:marTop w:val="0"/>
          <w:marBottom w:val="0"/>
          <w:divBdr>
            <w:top w:val="none" w:sz="0" w:space="0" w:color="auto"/>
            <w:left w:val="none" w:sz="0" w:space="0" w:color="auto"/>
            <w:bottom w:val="none" w:sz="0" w:space="0" w:color="auto"/>
            <w:right w:val="none" w:sz="0" w:space="0" w:color="auto"/>
          </w:divBdr>
          <w:divsChild>
            <w:div w:id="1880823612">
              <w:marLeft w:val="0"/>
              <w:marRight w:val="0"/>
              <w:marTop w:val="0"/>
              <w:marBottom w:val="0"/>
              <w:divBdr>
                <w:top w:val="none" w:sz="0" w:space="0" w:color="auto"/>
                <w:left w:val="none" w:sz="0" w:space="0" w:color="auto"/>
                <w:bottom w:val="none" w:sz="0" w:space="0" w:color="auto"/>
                <w:right w:val="none" w:sz="0" w:space="0" w:color="auto"/>
              </w:divBdr>
              <w:divsChild>
                <w:div w:id="44060964">
                  <w:marLeft w:val="0"/>
                  <w:marRight w:val="0"/>
                  <w:marTop w:val="0"/>
                  <w:marBottom w:val="0"/>
                  <w:divBdr>
                    <w:top w:val="none" w:sz="0" w:space="0" w:color="auto"/>
                    <w:left w:val="none" w:sz="0" w:space="0" w:color="auto"/>
                    <w:bottom w:val="none" w:sz="0" w:space="0" w:color="auto"/>
                    <w:right w:val="none" w:sz="0" w:space="0" w:color="auto"/>
                  </w:divBdr>
                  <w:divsChild>
                    <w:div w:id="105004583">
                      <w:marLeft w:val="0"/>
                      <w:marRight w:val="0"/>
                      <w:marTop w:val="0"/>
                      <w:marBottom w:val="0"/>
                      <w:divBdr>
                        <w:top w:val="none" w:sz="0" w:space="0" w:color="auto"/>
                        <w:left w:val="none" w:sz="0" w:space="0" w:color="auto"/>
                        <w:bottom w:val="none" w:sz="0" w:space="0" w:color="auto"/>
                        <w:right w:val="none" w:sz="0" w:space="0" w:color="auto"/>
                      </w:divBdr>
                      <w:divsChild>
                        <w:div w:id="2118214072">
                          <w:marLeft w:val="0"/>
                          <w:marRight w:val="0"/>
                          <w:marTop w:val="0"/>
                          <w:marBottom w:val="0"/>
                          <w:divBdr>
                            <w:top w:val="none" w:sz="0" w:space="0" w:color="auto"/>
                            <w:left w:val="none" w:sz="0" w:space="0" w:color="auto"/>
                            <w:bottom w:val="none" w:sz="0" w:space="0" w:color="auto"/>
                            <w:right w:val="none" w:sz="0" w:space="0" w:color="auto"/>
                          </w:divBdr>
                          <w:divsChild>
                            <w:div w:id="827213842">
                              <w:marLeft w:val="0"/>
                              <w:marRight w:val="0"/>
                              <w:marTop w:val="0"/>
                              <w:marBottom w:val="0"/>
                              <w:divBdr>
                                <w:top w:val="none" w:sz="0" w:space="0" w:color="auto"/>
                                <w:left w:val="none" w:sz="0" w:space="0" w:color="auto"/>
                                <w:bottom w:val="none" w:sz="0" w:space="0" w:color="auto"/>
                                <w:right w:val="none" w:sz="0" w:space="0" w:color="auto"/>
                              </w:divBdr>
                              <w:divsChild>
                                <w:div w:id="798457376">
                                  <w:marLeft w:val="0"/>
                                  <w:marRight w:val="0"/>
                                  <w:marTop w:val="0"/>
                                  <w:marBottom w:val="0"/>
                                  <w:divBdr>
                                    <w:top w:val="none" w:sz="0" w:space="0" w:color="auto"/>
                                    <w:left w:val="none" w:sz="0" w:space="0" w:color="auto"/>
                                    <w:bottom w:val="none" w:sz="0" w:space="0" w:color="auto"/>
                                    <w:right w:val="none" w:sz="0" w:space="0" w:color="auto"/>
                                  </w:divBdr>
                                  <w:divsChild>
                                    <w:div w:id="1452016004">
                                      <w:marLeft w:val="0"/>
                                      <w:marRight w:val="0"/>
                                      <w:marTop w:val="0"/>
                                      <w:marBottom w:val="0"/>
                                      <w:divBdr>
                                        <w:top w:val="none" w:sz="0" w:space="0" w:color="auto"/>
                                        <w:left w:val="none" w:sz="0" w:space="0" w:color="auto"/>
                                        <w:bottom w:val="none" w:sz="0" w:space="0" w:color="auto"/>
                                        <w:right w:val="none" w:sz="0" w:space="0" w:color="auto"/>
                                      </w:divBdr>
                                      <w:divsChild>
                                        <w:div w:id="20266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369220">
      <w:bodyDiv w:val="1"/>
      <w:marLeft w:val="0"/>
      <w:marRight w:val="0"/>
      <w:marTop w:val="0"/>
      <w:marBottom w:val="0"/>
      <w:divBdr>
        <w:top w:val="none" w:sz="0" w:space="0" w:color="auto"/>
        <w:left w:val="none" w:sz="0" w:space="0" w:color="auto"/>
        <w:bottom w:val="none" w:sz="0" w:space="0" w:color="auto"/>
        <w:right w:val="none" w:sz="0" w:space="0" w:color="auto"/>
      </w:divBdr>
      <w:divsChild>
        <w:div w:id="1113669152">
          <w:marLeft w:val="0"/>
          <w:marRight w:val="0"/>
          <w:marTop w:val="0"/>
          <w:marBottom w:val="0"/>
          <w:divBdr>
            <w:top w:val="none" w:sz="0" w:space="0" w:color="auto"/>
            <w:left w:val="none" w:sz="0" w:space="0" w:color="auto"/>
            <w:bottom w:val="none" w:sz="0" w:space="0" w:color="auto"/>
            <w:right w:val="none" w:sz="0" w:space="0" w:color="auto"/>
          </w:divBdr>
        </w:div>
        <w:div w:id="2025861304">
          <w:marLeft w:val="0"/>
          <w:marRight w:val="0"/>
          <w:marTop w:val="0"/>
          <w:marBottom w:val="0"/>
          <w:divBdr>
            <w:top w:val="none" w:sz="0" w:space="0" w:color="auto"/>
            <w:left w:val="none" w:sz="0" w:space="0" w:color="auto"/>
            <w:bottom w:val="none" w:sz="0" w:space="0" w:color="auto"/>
            <w:right w:val="none" w:sz="0" w:space="0" w:color="auto"/>
          </w:divBdr>
        </w:div>
      </w:divsChild>
    </w:div>
    <w:div w:id="451750629">
      <w:bodyDiv w:val="1"/>
      <w:marLeft w:val="0"/>
      <w:marRight w:val="0"/>
      <w:marTop w:val="0"/>
      <w:marBottom w:val="0"/>
      <w:divBdr>
        <w:top w:val="none" w:sz="0" w:space="0" w:color="auto"/>
        <w:left w:val="none" w:sz="0" w:space="0" w:color="auto"/>
        <w:bottom w:val="none" w:sz="0" w:space="0" w:color="auto"/>
        <w:right w:val="none" w:sz="0" w:space="0" w:color="auto"/>
      </w:divBdr>
      <w:divsChild>
        <w:div w:id="438916436">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1418166161">
                  <w:marLeft w:val="0"/>
                  <w:marRight w:val="-6084"/>
                  <w:marTop w:val="0"/>
                  <w:marBottom w:val="0"/>
                  <w:divBdr>
                    <w:top w:val="none" w:sz="0" w:space="0" w:color="auto"/>
                    <w:left w:val="none" w:sz="0" w:space="0" w:color="auto"/>
                    <w:bottom w:val="none" w:sz="0" w:space="0" w:color="auto"/>
                    <w:right w:val="none" w:sz="0" w:space="0" w:color="auto"/>
                  </w:divBdr>
                  <w:divsChild>
                    <w:div w:id="886377939">
                      <w:marLeft w:val="0"/>
                      <w:marRight w:val="5844"/>
                      <w:marTop w:val="0"/>
                      <w:marBottom w:val="0"/>
                      <w:divBdr>
                        <w:top w:val="none" w:sz="0" w:space="0" w:color="auto"/>
                        <w:left w:val="none" w:sz="0" w:space="0" w:color="auto"/>
                        <w:bottom w:val="none" w:sz="0" w:space="0" w:color="auto"/>
                        <w:right w:val="none" w:sz="0" w:space="0" w:color="auto"/>
                      </w:divBdr>
                      <w:divsChild>
                        <w:div w:id="1459452157">
                          <w:marLeft w:val="0"/>
                          <w:marRight w:val="0"/>
                          <w:marTop w:val="0"/>
                          <w:marBottom w:val="0"/>
                          <w:divBdr>
                            <w:top w:val="none" w:sz="0" w:space="0" w:color="auto"/>
                            <w:left w:val="none" w:sz="0" w:space="0" w:color="auto"/>
                            <w:bottom w:val="none" w:sz="0" w:space="0" w:color="auto"/>
                            <w:right w:val="none" w:sz="0" w:space="0" w:color="auto"/>
                          </w:divBdr>
                          <w:divsChild>
                            <w:div w:id="1084574220">
                              <w:marLeft w:val="0"/>
                              <w:marRight w:val="0"/>
                              <w:marTop w:val="120"/>
                              <w:marBottom w:val="360"/>
                              <w:divBdr>
                                <w:top w:val="none" w:sz="0" w:space="0" w:color="auto"/>
                                <w:left w:val="none" w:sz="0" w:space="0" w:color="auto"/>
                                <w:bottom w:val="none" w:sz="0" w:space="0" w:color="auto"/>
                                <w:right w:val="none" w:sz="0" w:space="0" w:color="auto"/>
                              </w:divBdr>
                              <w:divsChild>
                                <w:div w:id="766927307">
                                  <w:marLeft w:val="0"/>
                                  <w:marRight w:val="0"/>
                                  <w:marTop w:val="0"/>
                                  <w:marBottom w:val="0"/>
                                  <w:divBdr>
                                    <w:top w:val="none" w:sz="0" w:space="0" w:color="auto"/>
                                    <w:left w:val="none" w:sz="0" w:space="0" w:color="auto"/>
                                    <w:bottom w:val="none" w:sz="0" w:space="0" w:color="auto"/>
                                    <w:right w:val="none" w:sz="0" w:space="0" w:color="auto"/>
                                  </w:divBdr>
                                </w:div>
                                <w:div w:id="1261110589">
                                  <w:marLeft w:val="0"/>
                                  <w:marRight w:val="0"/>
                                  <w:marTop w:val="0"/>
                                  <w:marBottom w:val="0"/>
                                  <w:divBdr>
                                    <w:top w:val="none" w:sz="0" w:space="0" w:color="auto"/>
                                    <w:left w:val="none" w:sz="0" w:space="0" w:color="auto"/>
                                    <w:bottom w:val="none" w:sz="0" w:space="0" w:color="auto"/>
                                    <w:right w:val="none" w:sz="0" w:space="0" w:color="auto"/>
                                  </w:divBdr>
                                </w:div>
                                <w:div w:id="1572737164">
                                  <w:marLeft w:val="0"/>
                                  <w:marRight w:val="0"/>
                                  <w:marTop w:val="0"/>
                                  <w:marBottom w:val="0"/>
                                  <w:divBdr>
                                    <w:top w:val="none" w:sz="0" w:space="0" w:color="auto"/>
                                    <w:left w:val="none" w:sz="0" w:space="0" w:color="auto"/>
                                    <w:bottom w:val="none" w:sz="0" w:space="0" w:color="auto"/>
                                    <w:right w:val="none" w:sz="0" w:space="0" w:color="auto"/>
                                  </w:divBdr>
                                </w:div>
                                <w:div w:id="2057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8944">
      <w:bodyDiv w:val="1"/>
      <w:marLeft w:val="0"/>
      <w:marRight w:val="0"/>
      <w:marTop w:val="0"/>
      <w:marBottom w:val="0"/>
      <w:divBdr>
        <w:top w:val="none" w:sz="0" w:space="0" w:color="auto"/>
        <w:left w:val="none" w:sz="0" w:space="0" w:color="auto"/>
        <w:bottom w:val="none" w:sz="0" w:space="0" w:color="auto"/>
        <w:right w:val="none" w:sz="0" w:space="0" w:color="auto"/>
      </w:divBdr>
      <w:divsChild>
        <w:div w:id="2074542277">
          <w:marLeft w:val="0"/>
          <w:marRight w:val="1"/>
          <w:marTop w:val="0"/>
          <w:marBottom w:val="0"/>
          <w:divBdr>
            <w:top w:val="none" w:sz="0" w:space="0" w:color="auto"/>
            <w:left w:val="none" w:sz="0" w:space="0" w:color="auto"/>
            <w:bottom w:val="none" w:sz="0" w:space="0" w:color="auto"/>
            <w:right w:val="none" w:sz="0" w:space="0" w:color="auto"/>
          </w:divBdr>
          <w:divsChild>
            <w:div w:id="788740313">
              <w:marLeft w:val="0"/>
              <w:marRight w:val="0"/>
              <w:marTop w:val="0"/>
              <w:marBottom w:val="0"/>
              <w:divBdr>
                <w:top w:val="none" w:sz="0" w:space="0" w:color="auto"/>
                <w:left w:val="none" w:sz="0" w:space="0" w:color="auto"/>
                <w:bottom w:val="none" w:sz="0" w:space="0" w:color="auto"/>
                <w:right w:val="none" w:sz="0" w:space="0" w:color="auto"/>
              </w:divBdr>
              <w:divsChild>
                <w:div w:id="28454810">
                  <w:marLeft w:val="0"/>
                  <w:marRight w:val="1"/>
                  <w:marTop w:val="0"/>
                  <w:marBottom w:val="0"/>
                  <w:divBdr>
                    <w:top w:val="none" w:sz="0" w:space="0" w:color="auto"/>
                    <w:left w:val="none" w:sz="0" w:space="0" w:color="auto"/>
                    <w:bottom w:val="none" w:sz="0" w:space="0" w:color="auto"/>
                    <w:right w:val="none" w:sz="0" w:space="0" w:color="auto"/>
                  </w:divBdr>
                  <w:divsChild>
                    <w:div w:id="913927152">
                      <w:marLeft w:val="0"/>
                      <w:marRight w:val="0"/>
                      <w:marTop w:val="0"/>
                      <w:marBottom w:val="0"/>
                      <w:divBdr>
                        <w:top w:val="none" w:sz="0" w:space="0" w:color="auto"/>
                        <w:left w:val="none" w:sz="0" w:space="0" w:color="auto"/>
                        <w:bottom w:val="none" w:sz="0" w:space="0" w:color="auto"/>
                        <w:right w:val="none" w:sz="0" w:space="0" w:color="auto"/>
                      </w:divBdr>
                      <w:divsChild>
                        <w:div w:id="599410361">
                          <w:marLeft w:val="0"/>
                          <w:marRight w:val="0"/>
                          <w:marTop w:val="0"/>
                          <w:marBottom w:val="0"/>
                          <w:divBdr>
                            <w:top w:val="none" w:sz="0" w:space="0" w:color="auto"/>
                            <w:left w:val="none" w:sz="0" w:space="0" w:color="auto"/>
                            <w:bottom w:val="none" w:sz="0" w:space="0" w:color="auto"/>
                            <w:right w:val="none" w:sz="0" w:space="0" w:color="auto"/>
                          </w:divBdr>
                          <w:divsChild>
                            <w:div w:id="2010986094">
                              <w:marLeft w:val="0"/>
                              <w:marRight w:val="0"/>
                              <w:marTop w:val="120"/>
                              <w:marBottom w:val="360"/>
                              <w:divBdr>
                                <w:top w:val="none" w:sz="0" w:space="0" w:color="auto"/>
                                <w:left w:val="none" w:sz="0" w:space="0" w:color="auto"/>
                                <w:bottom w:val="none" w:sz="0" w:space="0" w:color="auto"/>
                                <w:right w:val="none" w:sz="0" w:space="0" w:color="auto"/>
                              </w:divBdr>
                              <w:divsChild>
                                <w:div w:id="194932549">
                                  <w:marLeft w:val="0"/>
                                  <w:marRight w:val="0"/>
                                  <w:marTop w:val="0"/>
                                  <w:marBottom w:val="0"/>
                                  <w:divBdr>
                                    <w:top w:val="none" w:sz="0" w:space="0" w:color="auto"/>
                                    <w:left w:val="none" w:sz="0" w:space="0" w:color="auto"/>
                                    <w:bottom w:val="none" w:sz="0" w:space="0" w:color="auto"/>
                                    <w:right w:val="none" w:sz="0" w:space="0" w:color="auto"/>
                                  </w:divBdr>
                                </w:div>
                                <w:div w:id="1590309630">
                                  <w:marLeft w:val="0"/>
                                  <w:marRight w:val="0"/>
                                  <w:marTop w:val="0"/>
                                  <w:marBottom w:val="0"/>
                                  <w:divBdr>
                                    <w:top w:val="none" w:sz="0" w:space="0" w:color="auto"/>
                                    <w:left w:val="none" w:sz="0" w:space="0" w:color="auto"/>
                                    <w:bottom w:val="none" w:sz="0" w:space="0" w:color="auto"/>
                                    <w:right w:val="none" w:sz="0" w:space="0" w:color="auto"/>
                                  </w:divBdr>
                                </w:div>
                                <w:div w:id="1104884295">
                                  <w:marLeft w:val="0"/>
                                  <w:marRight w:val="0"/>
                                  <w:marTop w:val="0"/>
                                  <w:marBottom w:val="0"/>
                                  <w:divBdr>
                                    <w:top w:val="none" w:sz="0" w:space="0" w:color="auto"/>
                                    <w:left w:val="none" w:sz="0" w:space="0" w:color="auto"/>
                                    <w:bottom w:val="none" w:sz="0" w:space="0" w:color="auto"/>
                                    <w:right w:val="none" w:sz="0" w:space="0" w:color="auto"/>
                                  </w:divBdr>
                                </w:div>
                                <w:div w:id="347759689">
                                  <w:marLeft w:val="0"/>
                                  <w:marRight w:val="0"/>
                                  <w:marTop w:val="0"/>
                                  <w:marBottom w:val="0"/>
                                  <w:divBdr>
                                    <w:top w:val="none" w:sz="0" w:space="0" w:color="auto"/>
                                    <w:left w:val="none" w:sz="0" w:space="0" w:color="auto"/>
                                    <w:bottom w:val="none" w:sz="0" w:space="0" w:color="auto"/>
                                    <w:right w:val="none" w:sz="0" w:space="0" w:color="auto"/>
                                  </w:divBdr>
                                  <w:divsChild>
                                    <w:div w:id="1610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1898">
      <w:bodyDiv w:val="1"/>
      <w:marLeft w:val="0"/>
      <w:marRight w:val="0"/>
      <w:marTop w:val="0"/>
      <w:marBottom w:val="0"/>
      <w:divBdr>
        <w:top w:val="none" w:sz="0" w:space="0" w:color="auto"/>
        <w:left w:val="none" w:sz="0" w:space="0" w:color="auto"/>
        <w:bottom w:val="none" w:sz="0" w:space="0" w:color="auto"/>
        <w:right w:val="none" w:sz="0" w:space="0" w:color="auto"/>
      </w:divBdr>
      <w:divsChild>
        <w:div w:id="1703434947">
          <w:marLeft w:val="0"/>
          <w:marRight w:val="1"/>
          <w:marTop w:val="0"/>
          <w:marBottom w:val="0"/>
          <w:divBdr>
            <w:top w:val="none" w:sz="0" w:space="0" w:color="auto"/>
            <w:left w:val="none" w:sz="0" w:space="0" w:color="auto"/>
            <w:bottom w:val="none" w:sz="0" w:space="0" w:color="auto"/>
            <w:right w:val="none" w:sz="0" w:space="0" w:color="auto"/>
          </w:divBdr>
          <w:divsChild>
            <w:div w:id="1588733430">
              <w:marLeft w:val="0"/>
              <w:marRight w:val="0"/>
              <w:marTop w:val="0"/>
              <w:marBottom w:val="0"/>
              <w:divBdr>
                <w:top w:val="none" w:sz="0" w:space="0" w:color="auto"/>
                <w:left w:val="none" w:sz="0" w:space="0" w:color="auto"/>
                <w:bottom w:val="none" w:sz="0" w:space="0" w:color="auto"/>
                <w:right w:val="none" w:sz="0" w:space="0" w:color="auto"/>
              </w:divBdr>
              <w:divsChild>
                <w:div w:id="577712020">
                  <w:marLeft w:val="0"/>
                  <w:marRight w:val="1"/>
                  <w:marTop w:val="0"/>
                  <w:marBottom w:val="0"/>
                  <w:divBdr>
                    <w:top w:val="none" w:sz="0" w:space="0" w:color="auto"/>
                    <w:left w:val="none" w:sz="0" w:space="0" w:color="auto"/>
                    <w:bottom w:val="none" w:sz="0" w:space="0" w:color="auto"/>
                    <w:right w:val="none" w:sz="0" w:space="0" w:color="auto"/>
                  </w:divBdr>
                  <w:divsChild>
                    <w:div w:id="1499348887">
                      <w:marLeft w:val="0"/>
                      <w:marRight w:val="0"/>
                      <w:marTop w:val="0"/>
                      <w:marBottom w:val="0"/>
                      <w:divBdr>
                        <w:top w:val="none" w:sz="0" w:space="0" w:color="auto"/>
                        <w:left w:val="none" w:sz="0" w:space="0" w:color="auto"/>
                        <w:bottom w:val="none" w:sz="0" w:space="0" w:color="auto"/>
                        <w:right w:val="none" w:sz="0" w:space="0" w:color="auto"/>
                      </w:divBdr>
                      <w:divsChild>
                        <w:div w:id="1628272147">
                          <w:marLeft w:val="0"/>
                          <w:marRight w:val="0"/>
                          <w:marTop w:val="0"/>
                          <w:marBottom w:val="0"/>
                          <w:divBdr>
                            <w:top w:val="none" w:sz="0" w:space="0" w:color="auto"/>
                            <w:left w:val="none" w:sz="0" w:space="0" w:color="auto"/>
                            <w:bottom w:val="none" w:sz="0" w:space="0" w:color="auto"/>
                            <w:right w:val="none" w:sz="0" w:space="0" w:color="auto"/>
                          </w:divBdr>
                          <w:divsChild>
                            <w:div w:id="1604454993">
                              <w:marLeft w:val="0"/>
                              <w:marRight w:val="0"/>
                              <w:marTop w:val="120"/>
                              <w:marBottom w:val="360"/>
                              <w:divBdr>
                                <w:top w:val="none" w:sz="0" w:space="0" w:color="auto"/>
                                <w:left w:val="none" w:sz="0" w:space="0" w:color="auto"/>
                                <w:bottom w:val="none" w:sz="0" w:space="0" w:color="auto"/>
                                <w:right w:val="none" w:sz="0" w:space="0" w:color="auto"/>
                              </w:divBdr>
                              <w:divsChild>
                                <w:div w:id="1610548100">
                                  <w:marLeft w:val="0"/>
                                  <w:marRight w:val="0"/>
                                  <w:marTop w:val="0"/>
                                  <w:marBottom w:val="0"/>
                                  <w:divBdr>
                                    <w:top w:val="none" w:sz="0" w:space="0" w:color="auto"/>
                                    <w:left w:val="none" w:sz="0" w:space="0" w:color="auto"/>
                                    <w:bottom w:val="none" w:sz="0" w:space="0" w:color="auto"/>
                                    <w:right w:val="none" w:sz="0" w:space="0" w:color="auto"/>
                                  </w:divBdr>
                                </w:div>
                                <w:div w:id="1903178878">
                                  <w:marLeft w:val="0"/>
                                  <w:marRight w:val="0"/>
                                  <w:marTop w:val="0"/>
                                  <w:marBottom w:val="0"/>
                                  <w:divBdr>
                                    <w:top w:val="none" w:sz="0" w:space="0" w:color="auto"/>
                                    <w:left w:val="none" w:sz="0" w:space="0" w:color="auto"/>
                                    <w:bottom w:val="none" w:sz="0" w:space="0" w:color="auto"/>
                                    <w:right w:val="none" w:sz="0" w:space="0" w:color="auto"/>
                                  </w:divBdr>
                                </w:div>
                                <w:div w:id="1815681490">
                                  <w:marLeft w:val="0"/>
                                  <w:marRight w:val="0"/>
                                  <w:marTop w:val="0"/>
                                  <w:marBottom w:val="0"/>
                                  <w:divBdr>
                                    <w:top w:val="none" w:sz="0" w:space="0" w:color="auto"/>
                                    <w:left w:val="none" w:sz="0" w:space="0" w:color="auto"/>
                                    <w:bottom w:val="none" w:sz="0" w:space="0" w:color="auto"/>
                                    <w:right w:val="none" w:sz="0" w:space="0" w:color="auto"/>
                                  </w:divBdr>
                                </w:div>
                                <w:div w:id="557858316">
                                  <w:marLeft w:val="0"/>
                                  <w:marRight w:val="0"/>
                                  <w:marTop w:val="0"/>
                                  <w:marBottom w:val="0"/>
                                  <w:divBdr>
                                    <w:top w:val="none" w:sz="0" w:space="0" w:color="auto"/>
                                    <w:left w:val="none" w:sz="0" w:space="0" w:color="auto"/>
                                    <w:bottom w:val="none" w:sz="0" w:space="0" w:color="auto"/>
                                    <w:right w:val="none" w:sz="0" w:space="0" w:color="auto"/>
                                  </w:divBdr>
                                  <w:divsChild>
                                    <w:div w:id="603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4947">
      <w:bodyDiv w:val="1"/>
      <w:marLeft w:val="0"/>
      <w:marRight w:val="0"/>
      <w:marTop w:val="0"/>
      <w:marBottom w:val="0"/>
      <w:divBdr>
        <w:top w:val="none" w:sz="0" w:space="0" w:color="auto"/>
        <w:left w:val="none" w:sz="0" w:space="0" w:color="auto"/>
        <w:bottom w:val="none" w:sz="0" w:space="0" w:color="auto"/>
        <w:right w:val="none" w:sz="0" w:space="0" w:color="auto"/>
      </w:divBdr>
      <w:divsChild>
        <w:div w:id="976647170">
          <w:marLeft w:val="0"/>
          <w:marRight w:val="0"/>
          <w:marTop w:val="0"/>
          <w:marBottom w:val="0"/>
          <w:divBdr>
            <w:top w:val="none" w:sz="0" w:space="0" w:color="auto"/>
            <w:left w:val="none" w:sz="0" w:space="0" w:color="auto"/>
            <w:bottom w:val="none" w:sz="0" w:space="0" w:color="auto"/>
            <w:right w:val="none" w:sz="0" w:space="0" w:color="auto"/>
          </w:divBdr>
          <w:divsChild>
            <w:div w:id="1160661455">
              <w:marLeft w:val="0"/>
              <w:marRight w:val="0"/>
              <w:marTop w:val="0"/>
              <w:marBottom w:val="0"/>
              <w:divBdr>
                <w:top w:val="none" w:sz="0" w:space="0" w:color="auto"/>
                <w:left w:val="none" w:sz="0" w:space="0" w:color="auto"/>
                <w:bottom w:val="none" w:sz="0" w:space="0" w:color="auto"/>
                <w:right w:val="none" w:sz="0" w:space="0" w:color="auto"/>
              </w:divBdr>
              <w:divsChild>
                <w:div w:id="1101756756">
                  <w:marLeft w:val="0"/>
                  <w:marRight w:val="-6084"/>
                  <w:marTop w:val="0"/>
                  <w:marBottom w:val="0"/>
                  <w:divBdr>
                    <w:top w:val="none" w:sz="0" w:space="0" w:color="auto"/>
                    <w:left w:val="none" w:sz="0" w:space="0" w:color="auto"/>
                    <w:bottom w:val="none" w:sz="0" w:space="0" w:color="auto"/>
                    <w:right w:val="none" w:sz="0" w:space="0" w:color="auto"/>
                  </w:divBdr>
                  <w:divsChild>
                    <w:div w:id="875461349">
                      <w:marLeft w:val="0"/>
                      <w:marRight w:val="5844"/>
                      <w:marTop w:val="0"/>
                      <w:marBottom w:val="0"/>
                      <w:divBdr>
                        <w:top w:val="none" w:sz="0" w:space="0" w:color="auto"/>
                        <w:left w:val="none" w:sz="0" w:space="0" w:color="auto"/>
                        <w:bottom w:val="none" w:sz="0" w:space="0" w:color="auto"/>
                        <w:right w:val="none" w:sz="0" w:space="0" w:color="auto"/>
                      </w:divBdr>
                      <w:divsChild>
                        <w:div w:id="1547402116">
                          <w:marLeft w:val="0"/>
                          <w:marRight w:val="0"/>
                          <w:marTop w:val="0"/>
                          <w:marBottom w:val="0"/>
                          <w:divBdr>
                            <w:top w:val="none" w:sz="0" w:space="0" w:color="auto"/>
                            <w:left w:val="none" w:sz="0" w:space="0" w:color="auto"/>
                            <w:bottom w:val="none" w:sz="0" w:space="0" w:color="auto"/>
                            <w:right w:val="none" w:sz="0" w:space="0" w:color="auto"/>
                          </w:divBdr>
                          <w:divsChild>
                            <w:div w:id="595401492">
                              <w:marLeft w:val="0"/>
                              <w:marRight w:val="0"/>
                              <w:marTop w:val="120"/>
                              <w:marBottom w:val="360"/>
                              <w:divBdr>
                                <w:top w:val="none" w:sz="0" w:space="0" w:color="auto"/>
                                <w:left w:val="none" w:sz="0" w:space="0" w:color="auto"/>
                                <w:bottom w:val="none" w:sz="0" w:space="0" w:color="auto"/>
                                <w:right w:val="none" w:sz="0" w:space="0" w:color="auto"/>
                              </w:divBdr>
                              <w:divsChild>
                                <w:div w:id="1099327311">
                                  <w:marLeft w:val="0"/>
                                  <w:marRight w:val="0"/>
                                  <w:marTop w:val="0"/>
                                  <w:marBottom w:val="0"/>
                                  <w:divBdr>
                                    <w:top w:val="none" w:sz="0" w:space="0" w:color="auto"/>
                                    <w:left w:val="none" w:sz="0" w:space="0" w:color="auto"/>
                                    <w:bottom w:val="none" w:sz="0" w:space="0" w:color="auto"/>
                                    <w:right w:val="none" w:sz="0" w:space="0" w:color="auto"/>
                                  </w:divBdr>
                                </w:div>
                                <w:div w:id="1541236975">
                                  <w:marLeft w:val="0"/>
                                  <w:marRight w:val="0"/>
                                  <w:marTop w:val="0"/>
                                  <w:marBottom w:val="0"/>
                                  <w:divBdr>
                                    <w:top w:val="none" w:sz="0" w:space="0" w:color="auto"/>
                                    <w:left w:val="none" w:sz="0" w:space="0" w:color="auto"/>
                                    <w:bottom w:val="none" w:sz="0" w:space="0" w:color="auto"/>
                                    <w:right w:val="none" w:sz="0" w:space="0" w:color="auto"/>
                                  </w:divBdr>
                                </w:div>
                                <w:div w:id="1581475858">
                                  <w:marLeft w:val="0"/>
                                  <w:marRight w:val="0"/>
                                  <w:marTop w:val="0"/>
                                  <w:marBottom w:val="0"/>
                                  <w:divBdr>
                                    <w:top w:val="none" w:sz="0" w:space="0" w:color="auto"/>
                                    <w:left w:val="none" w:sz="0" w:space="0" w:color="auto"/>
                                    <w:bottom w:val="none" w:sz="0" w:space="0" w:color="auto"/>
                                    <w:right w:val="none" w:sz="0" w:space="0" w:color="auto"/>
                                  </w:divBdr>
                                </w:div>
                                <w:div w:id="2022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2584">
      <w:bodyDiv w:val="1"/>
      <w:marLeft w:val="0"/>
      <w:marRight w:val="0"/>
      <w:marTop w:val="0"/>
      <w:marBottom w:val="0"/>
      <w:divBdr>
        <w:top w:val="none" w:sz="0" w:space="0" w:color="auto"/>
        <w:left w:val="none" w:sz="0" w:space="0" w:color="auto"/>
        <w:bottom w:val="none" w:sz="0" w:space="0" w:color="auto"/>
        <w:right w:val="none" w:sz="0" w:space="0" w:color="auto"/>
      </w:divBdr>
      <w:divsChild>
        <w:div w:id="428233728">
          <w:marLeft w:val="0"/>
          <w:marRight w:val="0"/>
          <w:marTop w:val="0"/>
          <w:marBottom w:val="0"/>
          <w:divBdr>
            <w:top w:val="none" w:sz="0" w:space="0" w:color="auto"/>
            <w:left w:val="none" w:sz="0" w:space="0" w:color="auto"/>
            <w:bottom w:val="none" w:sz="0" w:space="0" w:color="auto"/>
            <w:right w:val="none" w:sz="0" w:space="0" w:color="auto"/>
          </w:divBdr>
        </w:div>
        <w:div w:id="891233770">
          <w:marLeft w:val="0"/>
          <w:marRight w:val="0"/>
          <w:marTop w:val="0"/>
          <w:marBottom w:val="0"/>
          <w:divBdr>
            <w:top w:val="none" w:sz="0" w:space="0" w:color="auto"/>
            <w:left w:val="none" w:sz="0" w:space="0" w:color="auto"/>
            <w:bottom w:val="none" w:sz="0" w:space="0" w:color="auto"/>
            <w:right w:val="none" w:sz="0" w:space="0" w:color="auto"/>
          </w:divBdr>
        </w:div>
      </w:divsChild>
    </w:div>
    <w:div w:id="469172576">
      <w:bodyDiv w:val="1"/>
      <w:marLeft w:val="0"/>
      <w:marRight w:val="0"/>
      <w:marTop w:val="0"/>
      <w:marBottom w:val="0"/>
      <w:divBdr>
        <w:top w:val="none" w:sz="0" w:space="0" w:color="auto"/>
        <w:left w:val="none" w:sz="0" w:space="0" w:color="auto"/>
        <w:bottom w:val="none" w:sz="0" w:space="0" w:color="auto"/>
        <w:right w:val="none" w:sz="0" w:space="0" w:color="auto"/>
      </w:divBdr>
      <w:divsChild>
        <w:div w:id="1390420528">
          <w:marLeft w:val="0"/>
          <w:marRight w:val="0"/>
          <w:marTop w:val="0"/>
          <w:marBottom w:val="0"/>
          <w:divBdr>
            <w:top w:val="none" w:sz="0" w:space="0" w:color="auto"/>
            <w:left w:val="none" w:sz="0" w:space="0" w:color="auto"/>
            <w:bottom w:val="none" w:sz="0" w:space="0" w:color="auto"/>
            <w:right w:val="none" w:sz="0" w:space="0" w:color="auto"/>
          </w:divBdr>
          <w:divsChild>
            <w:div w:id="105973769">
              <w:marLeft w:val="0"/>
              <w:marRight w:val="0"/>
              <w:marTop w:val="0"/>
              <w:marBottom w:val="0"/>
              <w:divBdr>
                <w:top w:val="none" w:sz="0" w:space="0" w:color="auto"/>
                <w:left w:val="none" w:sz="0" w:space="0" w:color="auto"/>
                <w:bottom w:val="none" w:sz="0" w:space="0" w:color="auto"/>
                <w:right w:val="none" w:sz="0" w:space="0" w:color="auto"/>
              </w:divBdr>
              <w:divsChild>
                <w:div w:id="546913471">
                  <w:marLeft w:val="0"/>
                  <w:marRight w:val="0"/>
                  <w:marTop w:val="0"/>
                  <w:marBottom w:val="0"/>
                  <w:divBdr>
                    <w:top w:val="none" w:sz="0" w:space="0" w:color="auto"/>
                    <w:left w:val="none" w:sz="0" w:space="0" w:color="auto"/>
                    <w:bottom w:val="none" w:sz="0" w:space="0" w:color="auto"/>
                    <w:right w:val="none" w:sz="0" w:space="0" w:color="auto"/>
                  </w:divBdr>
                  <w:divsChild>
                    <w:div w:id="110128640">
                      <w:marLeft w:val="0"/>
                      <w:marRight w:val="0"/>
                      <w:marTop w:val="0"/>
                      <w:marBottom w:val="0"/>
                      <w:divBdr>
                        <w:top w:val="none" w:sz="0" w:space="0" w:color="auto"/>
                        <w:left w:val="none" w:sz="0" w:space="0" w:color="auto"/>
                        <w:bottom w:val="none" w:sz="0" w:space="0" w:color="auto"/>
                        <w:right w:val="none" w:sz="0" w:space="0" w:color="auto"/>
                      </w:divBdr>
                      <w:divsChild>
                        <w:div w:id="1128082222">
                          <w:marLeft w:val="0"/>
                          <w:marRight w:val="0"/>
                          <w:marTop w:val="0"/>
                          <w:marBottom w:val="0"/>
                          <w:divBdr>
                            <w:top w:val="none" w:sz="0" w:space="0" w:color="auto"/>
                            <w:left w:val="none" w:sz="0" w:space="0" w:color="auto"/>
                            <w:bottom w:val="none" w:sz="0" w:space="0" w:color="auto"/>
                            <w:right w:val="none" w:sz="0" w:space="0" w:color="auto"/>
                          </w:divBdr>
                          <w:divsChild>
                            <w:div w:id="1831167782">
                              <w:marLeft w:val="0"/>
                              <w:marRight w:val="0"/>
                              <w:marTop w:val="0"/>
                              <w:marBottom w:val="0"/>
                              <w:divBdr>
                                <w:top w:val="none" w:sz="0" w:space="0" w:color="auto"/>
                                <w:left w:val="none" w:sz="0" w:space="0" w:color="auto"/>
                                <w:bottom w:val="none" w:sz="0" w:space="0" w:color="auto"/>
                                <w:right w:val="none" w:sz="0" w:space="0" w:color="auto"/>
                              </w:divBdr>
                              <w:divsChild>
                                <w:div w:id="1422529253">
                                  <w:marLeft w:val="0"/>
                                  <w:marRight w:val="0"/>
                                  <w:marTop w:val="0"/>
                                  <w:marBottom w:val="0"/>
                                  <w:divBdr>
                                    <w:top w:val="none" w:sz="0" w:space="0" w:color="auto"/>
                                    <w:left w:val="none" w:sz="0" w:space="0" w:color="auto"/>
                                    <w:bottom w:val="none" w:sz="0" w:space="0" w:color="auto"/>
                                    <w:right w:val="none" w:sz="0" w:space="0" w:color="auto"/>
                                  </w:divBdr>
                                  <w:divsChild>
                                    <w:div w:id="578177574">
                                      <w:marLeft w:val="0"/>
                                      <w:marRight w:val="0"/>
                                      <w:marTop w:val="0"/>
                                      <w:marBottom w:val="0"/>
                                      <w:divBdr>
                                        <w:top w:val="none" w:sz="0" w:space="0" w:color="auto"/>
                                        <w:left w:val="none" w:sz="0" w:space="0" w:color="auto"/>
                                        <w:bottom w:val="none" w:sz="0" w:space="0" w:color="auto"/>
                                        <w:right w:val="none" w:sz="0" w:space="0" w:color="auto"/>
                                      </w:divBdr>
                                    </w:div>
                                    <w:div w:id="812255598">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15092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97613">
      <w:bodyDiv w:val="1"/>
      <w:marLeft w:val="0"/>
      <w:marRight w:val="0"/>
      <w:marTop w:val="0"/>
      <w:marBottom w:val="0"/>
      <w:divBdr>
        <w:top w:val="none" w:sz="0" w:space="0" w:color="auto"/>
        <w:left w:val="none" w:sz="0" w:space="0" w:color="auto"/>
        <w:bottom w:val="none" w:sz="0" w:space="0" w:color="auto"/>
        <w:right w:val="none" w:sz="0" w:space="0" w:color="auto"/>
      </w:divBdr>
      <w:divsChild>
        <w:div w:id="1181580531">
          <w:marLeft w:val="0"/>
          <w:marRight w:val="0"/>
          <w:marTop w:val="0"/>
          <w:marBottom w:val="0"/>
          <w:divBdr>
            <w:top w:val="none" w:sz="0" w:space="0" w:color="auto"/>
            <w:left w:val="none" w:sz="0" w:space="0" w:color="auto"/>
            <w:bottom w:val="none" w:sz="0" w:space="0" w:color="auto"/>
            <w:right w:val="none" w:sz="0" w:space="0" w:color="auto"/>
          </w:divBdr>
          <w:divsChild>
            <w:div w:id="909391300">
              <w:marLeft w:val="0"/>
              <w:marRight w:val="0"/>
              <w:marTop w:val="0"/>
              <w:marBottom w:val="0"/>
              <w:divBdr>
                <w:top w:val="none" w:sz="0" w:space="0" w:color="auto"/>
                <w:left w:val="none" w:sz="0" w:space="0" w:color="auto"/>
                <w:bottom w:val="none" w:sz="0" w:space="0" w:color="auto"/>
                <w:right w:val="none" w:sz="0" w:space="0" w:color="auto"/>
              </w:divBdr>
              <w:divsChild>
                <w:div w:id="923296976">
                  <w:marLeft w:val="0"/>
                  <w:marRight w:val="-6084"/>
                  <w:marTop w:val="0"/>
                  <w:marBottom w:val="0"/>
                  <w:divBdr>
                    <w:top w:val="none" w:sz="0" w:space="0" w:color="auto"/>
                    <w:left w:val="none" w:sz="0" w:space="0" w:color="auto"/>
                    <w:bottom w:val="none" w:sz="0" w:space="0" w:color="auto"/>
                    <w:right w:val="none" w:sz="0" w:space="0" w:color="auto"/>
                  </w:divBdr>
                  <w:divsChild>
                    <w:div w:id="1313026126">
                      <w:marLeft w:val="0"/>
                      <w:marRight w:val="5604"/>
                      <w:marTop w:val="0"/>
                      <w:marBottom w:val="0"/>
                      <w:divBdr>
                        <w:top w:val="none" w:sz="0" w:space="0" w:color="auto"/>
                        <w:left w:val="none" w:sz="0" w:space="0" w:color="auto"/>
                        <w:bottom w:val="none" w:sz="0" w:space="0" w:color="auto"/>
                        <w:right w:val="none" w:sz="0" w:space="0" w:color="auto"/>
                      </w:divBdr>
                      <w:divsChild>
                        <w:div w:id="945314164">
                          <w:marLeft w:val="0"/>
                          <w:marRight w:val="0"/>
                          <w:marTop w:val="0"/>
                          <w:marBottom w:val="0"/>
                          <w:divBdr>
                            <w:top w:val="none" w:sz="0" w:space="0" w:color="auto"/>
                            <w:left w:val="none" w:sz="0" w:space="0" w:color="auto"/>
                            <w:bottom w:val="none" w:sz="0" w:space="0" w:color="auto"/>
                            <w:right w:val="none" w:sz="0" w:space="0" w:color="auto"/>
                          </w:divBdr>
                          <w:divsChild>
                            <w:div w:id="637228823">
                              <w:marLeft w:val="0"/>
                              <w:marRight w:val="0"/>
                              <w:marTop w:val="0"/>
                              <w:marBottom w:val="0"/>
                              <w:divBdr>
                                <w:top w:val="none" w:sz="0" w:space="0" w:color="auto"/>
                                <w:left w:val="none" w:sz="0" w:space="0" w:color="auto"/>
                                <w:bottom w:val="none" w:sz="0" w:space="0" w:color="auto"/>
                                <w:right w:val="none" w:sz="0" w:space="0" w:color="auto"/>
                              </w:divBdr>
                            </w:div>
                            <w:div w:id="1328096153">
                              <w:marLeft w:val="0"/>
                              <w:marRight w:val="0"/>
                              <w:marTop w:val="0"/>
                              <w:marBottom w:val="0"/>
                              <w:divBdr>
                                <w:top w:val="none" w:sz="0" w:space="0" w:color="auto"/>
                                <w:left w:val="none" w:sz="0" w:space="0" w:color="auto"/>
                                <w:bottom w:val="none" w:sz="0" w:space="0" w:color="auto"/>
                                <w:right w:val="none" w:sz="0" w:space="0" w:color="auto"/>
                              </w:divBdr>
                            </w:div>
                            <w:div w:id="1611859407">
                              <w:marLeft w:val="0"/>
                              <w:marRight w:val="0"/>
                              <w:marTop w:val="45"/>
                              <w:marBottom w:val="0"/>
                              <w:divBdr>
                                <w:top w:val="single" w:sz="6" w:space="2" w:color="CCCCCC"/>
                                <w:left w:val="single" w:sz="6" w:space="2" w:color="CCCCCC"/>
                                <w:bottom w:val="single" w:sz="6" w:space="2" w:color="CCCCCC"/>
                                <w:right w:val="single" w:sz="6" w:space="2" w:color="CCCCCC"/>
                              </w:divBdr>
                              <w:divsChild>
                                <w:div w:id="190146516">
                                  <w:marLeft w:val="0"/>
                                  <w:marRight w:val="0"/>
                                  <w:marTop w:val="0"/>
                                  <w:marBottom w:val="0"/>
                                  <w:divBdr>
                                    <w:top w:val="none" w:sz="0" w:space="0" w:color="auto"/>
                                    <w:left w:val="none" w:sz="0" w:space="0" w:color="auto"/>
                                    <w:bottom w:val="none" w:sz="0" w:space="0" w:color="auto"/>
                                    <w:right w:val="none" w:sz="0" w:space="0" w:color="auto"/>
                                  </w:divBdr>
                                </w:div>
                                <w:div w:id="443156290">
                                  <w:marLeft w:val="0"/>
                                  <w:marRight w:val="0"/>
                                  <w:marTop w:val="0"/>
                                  <w:marBottom w:val="0"/>
                                  <w:divBdr>
                                    <w:top w:val="none" w:sz="0" w:space="0" w:color="auto"/>
                                    <w:left w:val="none" w:sz="0" w:space="0" w:color="auto"/>
                                    <w:bottom w:val="none" w:sz="0" w:space="0" w:color="auto"/>
                                    <w:right w:val="none" w:sz="0" w:space="0" w:color="auto"/>
                                  </w:divBdr>
                                  <w:divsChild>
                                    <w:div w:id="167986421">
                                      <w:marLeft w:val="0"/>
                                      <w:marRight w:val="0"/>
                                      <w:marTop w:val="0"/>
                                      <w:marBottom w:val="0"/>
                                      <w:divBdr>
                                        <w:top w:val="none" w:sz="0" w:space="0" w:color="auto"/>
                                        <w:left w:val="none" w:sz="0" w:space="0" w:color="auto"/>
                                        <w:bottom w:val="none" w:sz="0" w:space="0" w:color="auto"/>
                                        <w:right w:val="none" w:sz="0" w:space="0" w:color="auto"/>
                                      </w:divBdr>
                                    </w:div>
                                  </w:divsChild>
                                </w:div>
                                <w:div w:id="1091244362">
                                  <w:marLeft w:val="0"/>
                                  <w:marRight w:val="0"/>
                                  <w:marTop w:val="0"/>
                                  <w:marBottom w:val="0"/>
                                  <w:divBdr>
                                    <w:top w:val="none" w:sz="0" w:space="0" w:color="auto"/>
                                    <w:left w:val="none" w:sz="0" w:space="0" w:color="auto"/>
                                    <w:bottom w:val="none" w:sz="0" w:space="0" w:color="auto"/>
                                    <w:right w:val="none" w:sz="0" w:space="0" w:color="auto"/>
                                  </w:divBdr>
                                </w:div>
                                <w:div w:id="1514565512">
                                  <w:marLeft w:val="0"/>
                                  <w:marRight w:val="0"/>
                                  <w:marTop w:val="0"/>
                                  <w:marBottom w:val="0"/>
                                  <w:divBdr>
                                    <w:top w:val="none" w:sz="0" w:space="0" w:color="auto"/>
                                    <w:left w:val="none" w:sz="0" w:space="0" w:color="auto"/>
                                    <w:bottom w:val="none" w:sz="0" w:space="0" w:color="auto"/>
                                    <w:right w:val="none" w:sz="0" w:space="0" w:color="auto"/>
                                  </w:divBdr>
                                </w:div>
                                <w:div w:id="1577979399">
                                  <w:marLeft w:val="0"/>
                                  <w:marRight w:val="0"/>
                                  <w:marTop w:val="0"/>
                                  <w:marBottom w:val="0"/>
                                  <w:divBdr>
                                    <w:top w:val="none" w:sz="0" w:space="0" w:color="auto"/>
                                    <w:left w:val="none" w:sz="0" w:space="0" w:color="auto"/>
                                    <w:bottom w:val="none" w:sz="0" w:space="0" w:color="auto"/>
                                    <w:right w:val="none" w:sz="0" w:space="0" w:color="auto"/>
                                  </w:divBdr>
                                </w:div>
                                <w:div w:id="2085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871">
                          <w:marLeft w:val="0"/>
                          <w:marRight w:val="0"/>
                          <w:marTop w:val="0"/>
                          <w:marBottom w:val="0"/>
                          <w:divBdr>
                            <w:top w:val="none" w:sz="0" w:space="0" w:color="auto"/>
                            <w:left w:val="none" w:sz="0" w:space="0" w:color="auto"/>
                            <w:bottom w:val="none" w:sz="0" w:space="0" w:color="auto"/>
                            <w:right w:val="none" w:sz="0" w:space="0" w:color="auto"/>
                          </w:divBdr>
                          <w:divsChild>
                            <w:div w:id="1684552377">
                              <w:marLeft w:val="0"/>
                              <w:marRight w:val="0"/>
                              <w:marTop w:val="0"/>
                              <w:marBottom w:val="0"/>
                              <w:divBdr>
                                <w:top w:val="none" w:sz="0" w:space="0" w:color="auto"/>
                                <w:left w:val="none" w:sz="0" w:space="0" w:color="auto"/>
                                <w:bottom w:val="none" w:sz="0" w:space="0" w:color="auto"/>
                                <w:right w:val="none" w:sz="0" w:space="0" w:color="auto"/>
                              </w:divBdr>
                            </w:div>
                          </w:divsChild>
                        </w:div>
                        <w:div w:id="2108454685">
                          <w:marLeft w:val="0"/>
                          <w:marRight w:val="0"/>
                          <w:marTop w:val="0"/>
                          <w:marBottom w:val="0"/>
                          <w:divBdr>
                            <w:top w:val="none" w:sz="0" w:space="0" w:color="auto"/>
                            <w:left w:val="none" w:sz="0" w:space="0" w:color="auto"/>
                            <w:bottom w:val="none" w:sz="0" w:space="0" w:color="auto"/>
                            <w:right w:val="none" w:sz="0" w:space="0" w:color="auto"/>
                          </w:divBdr>
                          <w:divsChild>
                            <w:div w:id="465438951">
                              <w:marLeft w:val="0"/>
                              <w:marRight w:val="0"/>
                              <w:marTop w:val="120"/>
                              <w:marBottom w:val="360"/>
                              <w:divBdr>
                                <w:top w:val="none" w:sz="0" w:space="0" w:color="auto"/>
                                <w:left w:val="none" w:sz="0" w:space="0" w:color="auto"/>
                                <w:bottom w:val="none" w:sz="0" w:space="0" w:color="auto"/>
                                <w:right w:val="none" w:sz="0" w:space="0" w:color="auto"/>
                              </w:divBdr>
                              <w:divsChild>
                                <w:div w:id="466708995">
                                  <w:marLeft w:val="0"/>
                                  <w:marRight w:val="0"/>
                                  <w:marTop w:val="0"/>
                                  <w:marBottom w:val="0"/>
                                  <w:divBdr>
                                    <w:top w:val="none" w:sz="0" w:space="0" w:color="auto"/>
                                    <w:left w:val="none" w:sz="0" w:space="0" w:color="auto"/>
                                    <w:bottom w:val="none" w:sz="0" w:space="0" w:color="auto"/>
                                    <w:right w:val="none" w:sz="0" w:space="0" w:color="auto"/>
                                  </w:divBdr>
                                </w:div>
                                <w:div w:id="485558862">
                                  <w:marLeft w:val="0"/>
                                  <w:marRight w:val="0"/>
                                  <w:marTop w:val="0"/>
                                  <w:marBottom w:val="0"/>
                                  <w:divBdr>
                                    <w:top w:val="none" w:sz="0" w:space="0" w:color="auto"/>
                                    <w:left w:val="none" w:sz="0" w:space="0" w:color="auto"/>
                                    <w:bottom w:val="none" w:sz="0" w:space="0" w:color="auto"/>
                                    <w:right w:val="none" w:sz="0" w:space="0" w:color="auto"/>
                                  </w:divBdr>
                                </w:div>
                                <w:div w:id="631403052">
                                  <w:marLeft w:val="0"/>
                                  <w:marRight w:val="0"/>
                                  <w:marTop w:val="0"/>
                                  <w:marBottom w:val="0"/>
                                  <w:divBdr>
                                    <w:top w:val="none" w:sz="0" w:space="0" w:color="auto"/>
                                    <w:left w:val="none" w:sz="0" w:space="0" w:color="auto"/>
                                    <w:bottom w:val="none" w:sz="0" w:space="0" w:color="auto"/>
                                    <w:right w:val="none" w:sz="0" w:space="0" w:color="auto"/>
                                  </w:divBdr>
                                </w:div>
                                <w:div w:id="1562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22270">
      <w:bodyDiv w:val="1"/>
      <w:marLeft w:val="0"/>
      <w:marRight w:val="0"/>
      <w:marTop w:val="0"/>
      <w:marBottom w:val="0"/>
      <w:divBdr>
        <w:top w:val="none" w:sz="0" w:space="0" w:color="auto"/>
        <w:left w:val="none" w:sz="0" w:space="0" w:color="auto"/>
        <w:bottom w:val="none" w:sz="0" w:space="0" w:color="auto"/>
        <w:right w:val="none" w:sz="0" w:space="0" w:color="auto"/>
      </w:divBdr>
      <w:divsChild>
        <w:div w:id="770971740">
          <w:marLeft w:val="0"/>
          <w:marRight w:val="0"/>
          <w:marTop w:val="0"/>
          <w:marBottom w:val="0"/>
          <w:divBdr>
            <w:top w:val="none" w:sz="0" w:space="0" w:color="auto"/>
            <w:left w:val="none" w:sz="0" w:space="0" w:color="auto"/>
            <w:bottom w:val="none" w:sz="0" w:space="0" w:color="auto"/>
            <w:right w:val="none" w:sz="0" w:space="0" w:color="auto"/>
          </w:divBdr>
          <w:divsChild>
            <w:div w:id="734163707">
              <w:marLeft w:val="0"/>
              <w:marRight w:val="0"/>
              <w:marTop w:val="0"/>
              <w:marBottom w:val="0"/>
              <w:divBdr>
                <w:top w:val="none" w:sz="0" w:space="0" w:color="auto"/>
                <w:left w:val="none" w:sz="0" w:space="0" w:color="auto"/>
                <w:bottom w:val="none" w:sz="0" w:space="0" w:color="auto"/>
                <w:right w:val="none" w:sz="0" w:space="0" w:color="auto"/>
              </w:divBdr>
              <w:divsChild>
                <w:div w:id="671762658">
                  <w:marLeft w:val="0"/>
                  <w:marRight w:val="-6084"/>
                  <w:marTop w:val="0"/>
                  <w:marBottom w:val="0"/>
                  <w:divBdr>
                    <w:top w:val="none" w:sz="0" w:space="0" w:color="auto"/>
                    <w:left w:val="none" w:sz="0" w:space="0" w:color="auto"/>
                    <w:bottom w:val="none" w:sz="0" w:space="0" w:color="auto"/>
                    <w:right w:val="none" w:sz="0" w:space="0" w:color="auto"/>
                  </w:divBdr>
                  <w:divsChild>
                    <w:div w:id="370691018">
                      <w:marLeft w:val="0"/>
                      <w:marRight w:val="5604"/>
                      <w:marTop w:val="0"/>
                      <w:marBottom w:val="0"/>
                      <w:divBdr>
                        <w:top w:val="none" w:sz="0" w:space="0" w:color="auto"/>
                        <w:left w:val="none" w:sz="0" w:space="0" w:color="auto"/>
                        <w:bottom w:val="none" w:sz="0" w:space="0" w:color="auto"/>
                        <w:right w:val="none" w:sz="0" w:space="0" w:color="auto"/>
                      </w:divBdr>
                      <w:divsChild>
                        <w:div w:id="659508186">
                          <w:marLeft w:val="0"/>
                          <w:marRight w:val="0"/>
                          <w:marTop w:val="0"/>
                          <w:marBottom w:val="0"/>
                          <w:divBdr>
                            <w:top w:val="none" w:sz="0" w:space="0" w:color="auto"/>
                            <w:left w:val="none" w:sz="0" w:space="0" w:color="auto"/>
                            <w:bottom w:val="none" w:sz="0" w:space="0" w:color="auto"/>
                            <w:right w:val="none" w:sz="0" w:space="0" w:color="auto"/>
                          </w:divBdr>
                          <w:divsChild>
                            <w:div w:id="1350066264">
                              <w:marLeft w:val="0"/>
                              <w:marRight w:val="0"/>
                              <w:marTop w:val="120"/>
                              <w:marBottom w:val="360"/>
                              <w:divBdr>
                                <w:top w:val="none" w:sz="0" w:space="0" w:color="auto"/>
                                <w:left w:val="none" w:sz="0" w:space="0" w:color="auto"/>
                                <w:bottom w:val="none" w:sz="0" w:space="0" w:color="auto"/>
                                <w:right w:val="none" w:sz="0" w:space="0" w:color="auto"/>
                              </w:divBdr>
                              <w:divsChild>
                                <w:div w:id="44764122">
                                  <w:marLeft w:val="0"/>
                                  <w:marRight w:val="0"/>
                                  <w:marTop w:val="0"/>
                                  <w:marBottom w:val="0"/>
                                  <w:divBdr>
                                    <w:top w:val="none" w:sz="0" w:space="0" w:color="auto"/>
                                    <w:left w:val="none" w:sz="0" w:space="0" w:color="auto"/>
                                    <w:bottom w:val="none" w:sz="0" w:space="0" w:color="auto"/>
                                    <w:right w:val="none" w:sz="0" w:space="0" w:color="auto"/>
                                  </w:divBdr>
                                </w:div>
                                <w:div w:id="210580182">
                                  <w:marLeft w:val="0"/>
                                  <w:marRight w:val="0"/>
                                  <w:marTop w:val="0"/>
                                  <w:marBottom w:val="0"/>
                                  <w:divBdr>
                                    <w:top w:val="none" w:sz="0" w:space="0" w:color="auto"/>
                                    <w:left w:val="none" w:sz="0" w:space="0" w:color="auto"/>
                                    <w:bottom w:val="none" w:sz="0" w:space="0" w:color="auto"/>
                                    <w:right w:val="none" w:sz="0" w:space="0" w:color="auto"/>
                                  </w:divBdr>
                                </w:div>
                                <w:div w:id="657999265">
                                  <w:marLeft w:val="0"/>
                                  <w:marRight w:val="0"/>
                                  <w:marTop w:val="0"/>
                                  <w:marBottom w:val="0"/>
                                  <w:divBdr>
                                    <w:top w:val="none" w:sz="0" w:space="0" w:color="auto"/>
                                    <w:left w:val="none" w:sz="0" w:space="0" w:color="auto"/>
                                    <w:bottom w:val="none" w:sz="0" w:space="0" w:color="auto"/>
                                    <w:right w:val="none" w:sz="0" w:space="0" w:color="auto"/>
                                  </w:divBdr>
                                </w:div>
                                <w:div w:id="1414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4076">
      <w:bodyDiv w:val="1"/>
      <w:marLeft w:val="0"/>
      <w:marRight w:val="0"/>
      <w:marTop w:val="0"/>
      <w:marBottom w:val="0"/>
      <w:divBdr>
        <w:top w:val="none" w:sz="0" w:space="0" w:color="auto"/>
        <w:left w:val="none" w:sz="0" w:space="0" w:color="auto"/>
        <w:bottom w:val="none" w:sz="0" w:space="0" w:color="auto"/>
        <w:right w:val="none" w:sz="0" w:space="0" w:color="auto"/>
      </w:divBdr>
      <w:divsChild>
        <w:div w:id="317803259">
          <w:marLeft w:val="0"/>
          <w:marRight w:val="0"/>
          <w:marTop w:val="288"/>
          <w:marBottom w:val="100"/>
          <w:divBdr>
            <w:top w:val="none" w:sz="0" w:space="0" w:color="auto"/>
            <w:left w:val="none" w:sz="0" w:space="0" w:color="auto"/>
            <w:bottom w:val="none" w:sz="0" w:space="0" w:color="auto"/>
            <w:right w:val="none" w:sz="0" w:space="0" w:color="auto"/>
          </w:divBdr>
        </w:div>
      </w:divsChild>
    </w:div>
    <w:div w:id="4731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838394">
          <w:marLeft w:val="0"/>
          <w:marRight w:val="0"/>
          <w:marTop w:val="0"/>
          <w:marBottom w:val="0"/>
          <w:divBdr>
            <w:top w:val="none" w:sz="0" w:space="0" w:color="auto"/>
            <w:left w:val="none" w:sz="0" w:space="0" w:color="auto"/>
            <w:bottom w:val="none" w:sz="0" w:space="0" w:color="auto"/>
            <w:right w:val="none" w:sz="0" w:space="0" w:color="auto"/>
          </w:divBdr>
        </w:div>
        <w:div w:id="1896313487">
          <w:marLeft w:val="0"/>
          <w:marRight w:val="0"/>
          <w:marTop w:val="0"/>
          <w:marBottom w:val="0"/>
          <w:divBdr>
            <w:top w:val="none" w:sz="0" w:space="0" w:color="auto"/>
            <w:left w:val="none" w:sz="0" w:space="0" w:color="auto"/>
            <w:bottom w:val="none" w:sz="0" w:space="0" w:color="auto"/>
            <w:right w:val="none" w:sz="0" w:space="0" w:color="auto"/>
          </w:divBdr>
        </w:div>
        <w:div w:id="170411140">
          <w:marLeft w:val="0"/>
          <w:marRight w:val="0"/>
          <w:marTop w:val="0"/>
          <w:marBottom w:val="0"/>
          <w:divBdr>
            <w:top w:val="none" w:sz="0" w:space="0" w:color="auto"/>
            <w:left w:val="none" w:sz="0" w:space="0" w:color="auto"/>
            <w:bottom w:val="none" w:sz="0" w:space="0" w:color="auto"/>
            <w:right w:val="none" w:sz="0" w:space="0" w:color="auto"/>
          </w:divBdr>
        </w:div>
        <w:div w:id="1084381421">
          <w:marLeft w:val="0"/>
          <w:marRight w:val="0"/>
          <w:marTop w:val="0"/>
          <w:marBottom w:val="0"/>
          <w:divBdr>
            <w:top w:val="none" w:sz="0" w:space="0" w:color="auto"/>
            <w:left w:val="none" w:sz="0" w:space="0" w:color="auto"/>
            <w:bottom w:val="none" w:sz="0" w:space="0" w:color="auto"/>
            <w:right w:val="none" w:sz="0" w:space="0" w:color="auto"/>
          </w:divBdr>
          <w:divsChild>
            <w:div w:id="7147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246">
      <w:bodyDiv w:val="1"/>
      <w:marLeft w:val="0"/>
      <w:marRight w:val="0"/>
      <w:marTop w:val="0"/>
      <w:marBottom w:val="0"/>
      <w:divBdr>
        <w:top w:val="none" w:sz="0" w:space="0" w:color="auto"/>
        <w:left w:val="none" w:sz="0" w:space="0" w:color="auto"/>
        <w:bottom w:val="none" w:sz="0" w:space="0" w:color="auto"/>
        <w:right w:val="none" w:sz="0" w:space="0" w:color="auto"/>
      </w:divBdr>
      <w:divsChild>
        <w:div w:id="1014529650">
          <w:marLeft w:val="0"/>
          <w:marRight w:val="0"/>
          <w:marTop w:val="0"/>
          <w:marBottom w:val="0"/>
          <w:divBdr>
            <w:top w:val="none" w:sz="0" w:space="0" w:color="auto"/>
            <w:left w:val="none" w:sz="0" w:space="0" w:color="auto"/>
            <w:bottom w:val="none" w:sz="0" w:space="0" w:color="auto"/>
            <w:right w:val="none" w:sz="0" w:space="0" w:color="auto"/>
          </w:divBdr>
          <w:divsChild>
            <w:div w:id="129983099">
              <w:marLeft w:val="0"/>
              <w:marRight w:val="0"/>
              <w:marTop w:val="0"/>
              <w:marBottom w:val="0"/>
              <w:divBdr>
                <w:top w:val="none" w:sz="0" w:space="0" w:color="auto"/>
                <w:left w:val="none" w:sz="0" w:space="0" w:color="auto"/>
                <w:bottom w:val="none" w:sz="0" w:space="0" w:color="auto"/>
                <w:right w:val="none" w:sz="0" w:space="0" w:color="auto"/>
              </w:divBdr>
              <w:divsChild>
                <w:div w:id="1205017832">
                  <w:marLeft w:val="0"/>
                  <w:marRight w:val="0"/>
                  <w:marTop w:val="0"/>
                  <w:marBottom w:val="0"/>
                  <w:divBdr>
                    <w:top w:val="none" w:sz="0" w:space="0" w:color="auto"/>
                    <w:left w:val="none" w:sz="0" w:space="0" w:color="auto"/>
                    <w:bottom w:val="none" w:sz="0" w:space="0" w:color="auto"/>
                    <w:right w:val="none" w:sz="0" w:space="0" w:color="auto"/>
                  </w:divBdr>
                  <w:divsChild>
                    <w:div w:id="710426093">
                      <w:marLeft w:val="0"/>
                      <w:marRight w:val="0"/>
                      <w:marTop w:val="0"/>
                      <w:marBottom w:val="0"/>
                      <w:divBdr>
                        <w:top w:val="none" w:sz="0" w:space="0" w:color="auto"/>
                        <w:left w:val="none" w:sz="0" w:space="0" w:color="auto"/>
                        <w:bottom w:val="none" w:sz="0" w:space="0" w:color="auto"/>
                        <w:right w:val="none" w:sz="0" w:space="0" w:color="auto"/>
                      </w:divBdr>
                      <w:divsChild>
                        <w:div w:id="2092237605">
                          <w:marLeft w:val="0"/>
                          <w:marRight w:val="0"/>
                          <w:marTop w:val="0"/>
                          <w:marBottom w:val="0"/>
                          <w:divBdr>
                            <w:top w:val="none" w:sz="0" w:space="0" w:color="auto"/>
                            <w:left w:val="none" w:sz="0" w:space="0" w:color="auto"/>
                            <w:bottom w:val="none" w:sz="0" w:space="0" w:color="auto"/>
                            <w:right w:val="none" w:sz="0" w:space="0" w:color="auto"/>
                          </w:divBdr>
                          <w:divsChild>
                            <w:div w:id="842403157">
                              <w:marLeft w:val="0"/>
                              <w:marRight w:val="0"/>
                              <w:marTop w:val="0"/>
                              <w:marBottom w:val="0"/>
                              <w:divBdr>
                                <w:top w:val="none" w:sz="0" w:space="0" w:color="auto"/>
                                <w:left w:val="none" w:sz="0" w:space="0" w:color="auto"/>
                                <w:bottom w:val="none" w:sz="0" w:space="0" w:color="auto"/>
                                <w:right w:val="none" w:sz="0" w:space="0" w:color="auto"/>
                              </w:divBdr>
                              <w:divsChild>
                                <w:div w:id="1047753847">
                                  <w:marLeft w:val="0"/>
                                  <w:marRight w:val="0"/>
                                  <w:marTop w:val="0"/>
                                  <w:marBottom w:val="0"/>
                                  <w:divBdr>
                                    <w:top w:val="none" w:sz="0" w:space="0" w:color="auto"/>
                                    <w:left w:val="none" w:sz="0" w:space="0" w:color="auto"/>
                                    <w:bottom w:val="none" w:sz="0" w:space="0" w:color="auto"/>
                                    <w:right w:val="none" w:sz="0" w:space="0" w:color="auto"/>
                                  </w:divBdr>
                                  <w:divsChild>
                                    <w:div w:id="1198813651">
                                      <w:marLeft w:val="0"/>
                                      <w:marRight w:val="0"/>
                                      <w:marTop w:val="0"/>
                                      <w:marBottom w:val="0"/>
                                      <w:divBdr>
                                        <w:top w:val="none" w:sz="0" w:space="0" w:color="auto"/>
                                        <w:left w:val="none" w:sz="0" w:space="0" w:color="auto"/>
                                        <w:bottom w:val="none" w:sz="0" w:space="0" w:color="auto"/>
                                        <w:right w:val="none" w:sz="0" w:space="0" w:color="auto"/>
                                      </w:divBdr>
                                    </w:div>
                                    <w:div w:id="1401516101">
                                      <w:marLeft w:val="0"/>
                                      <w:marRight w:val="0"/>
                                      <w:marTop w:val="0"/>
                                      <w:marBottom w:val="0"/>
                                      <w:divBdr>
                                        <w:top w:val="none" w:sz="0" w:space="0" w:color="auto"/>
                                        <w:left w:val="none" w:sz="0" w:space="0" w:color="auto"/>
                                        <w:bottom w:val="none" w:sz="0" w:space="0" w:color="auto"/>
                                        <w:right w:val="none" w:sz="0" w:space="0" w:color="auto"/>
                                      </w:divBdr>
                                    </w:div>
                                    <w:div w:id="1922329120">
                                      <w:marLeft w:val="0"/>
                                      <w:marRight w:val="0"/>
                                      <w:marTop w:val="0"/>
                                      <w:marBottom w:val="0"/>
                                      <w:divBdr>
                                        <w:top w:val="none" w:sz="0" w:space="0" w:color="auto"/>
                                        <w:left w:val="none" w:sz="0" w:space="0" w:color="auto"/>
                                        <w:bottom w:val="none" w:sz="0" w:space="0" w:color="auto"/>
                                        <w:right w:val="none" w:sz="0" w:space="0" w:color="auto"/>
                                      </w:divBdr>
                                    </w:div>
                                    <w:div w:id="2131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65318">
      <w:bodyDiv w:val="1"/>
      <w:marLeft w:val="0"/>
      <w:marRight w:val="0"/>
      <w:marTop w:val="0"/>
      <w:marBottom w:val="0"/>
      <w:divBdr>
        <w:top w:val="none" w:sz="0" w:space="0" w:color="auto"/>
        <w:left w:val="none" w:sz="0" w:space="0" w:color="auto"/>
        <w:bottom w:val="none" w:sz="0" w:space="0" w:color="auto"/>
        <w:right w:val="none" w:sz="0" w:space="0" w:color="auto"/>
      </w:divBdr>
      <w:divsChild>
        <w:div w:id="208105397">
          <w:marLeft w:val="0"/>
          <w:marRight w:val="1"/>
          <w:marTop w:val="0"/>
          <w:marBottom w:val="0"/>
          <w:divBdr>
            <w:top w:val="none" w:sz="0" w:space="0" w:color="auto"/>
            <w:left w:val="none" w:sz="0" w:space="0" w:color="auto"/>
            <w:bottom w:val="none" w:sz="0" w:space="0" w:color="auto"/>
            <w:right w:val="none" w:sz="0" w:space="0" w:color="auto"/>
          </w:divBdr>
          <w:divsChild>
            <w:div w:id="1518229817">
              <w:marLeft w:val="0"/>
              <w:marRight w:val="0"/>
              <w:marTop w:val="0"/>
              <w:marBottom w:val="0"/>
              <w:divBdr>
                <w:top w:val="none" w:sz="0" w:space="0" w:color="auto"/>
                <w:left w:val="none" w:sz="0" w:space="0" w:color="auto"/>
                <w:bottom w:val="none" w:sz="0" w:space="0" w:color="auto"/>
                <w:right w:val="none" w:sz="0" w:space="0" w:color="auto"/>
              </w:divBdr>
              <w:divsChild>
                <w:div w:id="1838424906">
                  <w:marLeft w:val="0"/>
                  <w:marRight w:val="1"/>
                  <w:marTop w:val="0"/>
                  <w:marBottom w:val="0"/>
                  <w:divBdr>
                    <w:top w:val="none" w:sz="0" w:space="0" w:color="auto"/>
                    <w:left w:val="none" w:sz="0" w:space="0" w:color="auto"/>
                    <w:bottom w:val="none" w:sz="0" w:space="0" w:color="auto"/>
                    <w:right w:val="none" w:sz="0" w:space="0" w:color="auto"/>
                  </w:divBdr>
                  <w:divsChild>
                    <w:div w:id="692923037">
                      <w:marLeft w:val="0"/>
                      <w:marRight w:val="0"/>
                      <w:marTop w:val="0"/>
                      <w:marBottom w:val="0"/>
                      <w:divBdr>
                        <w:top w:val="none" w:sz="0" w:space="0" w:color="auto"/>
                        <w:left w:val="none" w:sz="0" w:space="0" w:color="auto"/>
                        <w:bottom w:val="none" w:sz="0" w:space="0" w:color="auto"/>
                        <w:right w:val="none" w:sz="0" w:space="0" w:color="auto"/>
                      </w:divBdr>
                      <w:divsChild>
                        <w:div w:id="1606232818">
                          <w:marLeft w:val="0"/>
                          <w:marRight w:val="0"/>
                          <w:marTop w:val="0"/>
                          <w:marBottom w:val="0"/>
                          <w:divBdr>
                            <w:top w:val="none" w:sz="0" w:space="0" w:color="auto"/>
                            <w:left w:val="none" w:sz="0" w:space="0" w:color="auto"/>
                            <w:bottom w:val="none" w:sz="0" w:space="0" w:color="auto"/>
                            <w:right w:val="none" w:sz="0" w:space="0" w:color="auto"/>
                          </w:divBdr>
                          <w:divsChild>
                            <w:div w:id="281497458">
                              <w:marLeft w:val="0"/>
                              <w:marRight w:val="0"/>
                              <w:marTop w:val="120"/>
                              <w:marBottom w:val="360"/>
                              <w:divBdr>
                                <w:top w:val="none" w:sz="0" w:space="0" w:color="auto"/>
                                <w:left w:val="none" w:sz="0" w:space="0" w:color="auto"/>
                                <w:bottom w:val="none" w:sz="0" w:space="0" w:color="auto"/>
                                <w:right w:val="none" w:sz="0" w:space="0" w:color="auto"/>
                              </w:divBdr>
                              <w:divsChild>
                                <w:div w:id="884296600">
                                  <w:marLeft w:val="0"/>
                                  <w:marRight w:val="0"/>
                                  <w:marTop w:val="0"/>
                                  <w:marBottom w:val="0"/>
                                  <w:divBdr>
                                    <w:top w:val="none" w:sz="0" w:space="0" w:color="auto"/>
                                    <w:left w:val="none" w:sz="0" w:space="0" w:color="auto"/>
                                    <w:bottom w:val="none" w:sz="0" w:space="0" w:color="auto"/>
                                    <w:right w:val="none" w:sz="0" w:space="0" w:color="auto"/>
                                  </w:divBdr>
                                </w:div>
                                <w:div w:id="901913534">
                                  <w:marLeft w:val="0"/>
                                  <w:marRight w:val="0"/>
                                  <w:marTop w:val="0"/>
                                  <w:marBottom w:val="0"/>
                                  <w:divBdr>
                                    <w:top w:val="none" w:sz="0" w:space="0" w:color="auto"/>
                                    <w:left w:val="none" w:sz="0" w:space="0" w:color="auto"/>
                                    <w:bottom w:val="none" w:sz="0" w:space="0" w:color="auto"/>
                                    <w:right w:val="none" w:sz="0" w:space="0" w:color="auto"/>
                                  </w:divBdr>
                                </w:div>
                                <w:div w:id="1731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820">
      <w:bodyDiv w:val="1"/>
      <w:marLeft w:val="0"/>
      <w:marRight w:val="0"/>
      <w:marTop w:val="0"/>
      <w:marBottom w:val="0"/>
      <w:divBdr>
        <w:top w:val="none" w:sz="0" w:space="0" w:color="auto"/>
        <w:left w:val="none" w:sz="0" w:space="0" w:color="auto"/>
        <w:bottom w:val="none" w:sz="0" w:space="0" w:color="auto"/>
        <w:right w:val="none" w:sz="0" w:space="0" w:color="auto"/>
      </w:divBdr>
      <w:divsChild>
        <w:div w:id="546986627">
          <w:marLeft w:val="0"/>
          <w:marRight w:val="0"/>
          <w:marTop w:val="0"/>
          <w:marBottom w:val="0"/>
          <w:divBdr>
            <w:top w:val="none" w:sz="0" w:space="0" w:color="auto"/>
            <w:left w:val="none" w:sz="0" w:space="0" w:color="auto"/>
            <w:bottom w:val="none" w:sz="0" w:space="0" w:color="auto"/>
            <w:right w:val="none" w:sz="0" w:space="0" w:color="auto"/>
          </w:divBdr>
        </w:div>
        <w:div w:id="1772891141">
          <w:marLeft w:val="0"/>
          <w:marRight w:val="0"/>
          <w:marTop w:val="0"/>
          <w:marBottom w:val="0"/>
          <w:divBdr>
            <w:top w:val="none" w:sz="0" w:space="0" w:color="auto"/>
            <w:left w:val="none" w:sz="0" w:space="0" w:color="auto"/>
            <w:bottom w:val="none" w:sz="0" w:space="0" w:color="auto"/>
            <w:right w:val="none" w:sz="0" w:space="0" w:color="auto"/>
          </w:divBdr>
        </w:div>
        <w:div w:id="1388144774">
          <w:marLeft w:val="0"/>
          <w:marRight w:val="0"/>
          <w:marTop w:val="0"/>
          <w:marBottom w:val="0"/>
          <w:divBdr>
            <w:top w:val="none" w:sz="0" w:space="0" w:color="auto"/>
            <w:left w:val="none" w:sz="0" w:space="0" w:color="auto"/>
            <w:bottom w:val="none" w:sz="0" w:space="0" w:color="auto"/>
            <w:right w:val="none" w:sz="0" w:space="0" w:color="auto"/>
          </w:divBdr>
        </w:div>
        <w:div w:id="1280379165">
          <w:marLeft w:val="0"/>
          <w:marRight w:val="0"/>
          <w:marTop w:val="0"/>
          <w:marBottom w:val="0"/>
          <w:divBdr>
            <w:top w:val="none" w:sz="0" w:space="0" w:color="auto"/>
            <w:left w:val="none" w:sz="0" w:space="0" w:color="auto"/>
            <w:bottom w:val="none" w:sz="0" w:space="0" w:color="auto"/>
            <w:right w:val="none" w:sz="0" w:space="0" w:color="auto"/>
          </w:divBdr>
          <w:divsChild>
            <w:div w:id="2036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242">
      <w:bodyDiv w:val="1"/>
      <w:marLeft w:val="0"/>
      <w:marRight w:val="0"/>
      <w:marTop w:val="0"/>
      <w:marBottom w:val="0"/>
      <w:divBdr>
        <w:top w:val="none" w:sz="0" w:space="0" w:color="auto"/>
        <w:left w:val="none" w:sz="0" w:space="0" w:color="auto"/>
        <w:bottom w:val="none" w:sz="0" w:space="0" w:color="auto"/>
        <w:right w:val="none" w:sz="0" w:space="0" w:color="auto"/>
      </w:divBdr>
      <w:divsChild>
        <w:div w:id="2110155464">
          <w:marLeft w:val="0"/>
          <w:marRight w:val="0"/>
          <w:marTop w:val="0"/>
          <w:marBottom w:val="0"/>
          <w:divBdr>
            <w:top w:val="none" w:sz="0" w:space="0" w:color="auto"/>
            <w:left w:val="none" w:sz="0" w:space="0" w:color="auto"/>
            <w:bottom w:val="none" w:sz="0" w:space="0" w:color="auto"/>
            <w:right w:val="none" w:sz="0" w:space="0" w:color="auto"/>
          </w:divBdr>
        </w:div>
      </w:divsChild>
    </w:div>
    <w:div w:id="483090099">
      <w:bodyDiv w:val="1"/>
      <w:marLeft w:val="0"/>
      <w:marRight w:val="0"/>
      <w:marTop w:val="0"/>
      <w:marBottom w:val="0"/>
      <w:divBdr>
        <w:top w:val="none" w:sz="0" w:space="0" w:color="auto"/>
        <w:left w:val="none" w:sz="0" w:space="0" w:color="auto"/>
        <w:bottom w:val="none" w:sz="0" w:space="0" w:color="auto"/>
        <w:right w:val="none" w:sz="0" w:space="0" w:color="auto"/>
      </w:divBdr>
      <w:divsChild>
        <w:div w:id="1725327995">
          <w:marLeft w:val="0"/>
          <w:marRight w:val="0"/>
          <w:marTop w:val="0"/>
          <w:marBottom w:val="0"/>
          <w:divBdr>
            <w:top w:val="none" w:sz="0" w:space="0" w:color="auto"/>
            <w:left w:val="none" w:sz="0" w:space="0" w:color="auto"/>
            <w:bottom w:val="none" w:sz="0" w:space="0" w:color="auto"/>
            <w:right w:val="none" w:sz="0" w:space="0" w:color="auto"/>
          </w:divBdr>
        </w:div>
      </w:divsChild>
    </w:div>
    <w:div w:id="483590432">
      <w:bodyDiv w:val="1"/>
      <w:marLeft w:val="0"/>
      <w:marRight w:val="0"/>
      <w:marTop w:val="0"/>
      <w:marBottom w:val="0"/>
      <w:divBdr>
        <w:top w:val="none" w:sz="0" w:space="0" w:color="auto"/>
        <w:left w:val="none" w:sz="0" w:space="0" w:color="auto"/>
        <w:bottom w:val="none" w:sz="0" w:space="0" w:color="auto"/>
        <w:right w:val="none" w:sz="0" w:space="0" w:color="auto"/>
      </w:divBdr>
      <w:divsChild>
        <w:div w:id="842282473">
          <w:marLeft w:val="0"/>
          <w:marRight w:val="0"/>
          <w:marTop w:val="0"/>
          <w:marBottom w:val="0"/>
          <w:divBdr>
            <w:top w:val="none" w:sz="0" w:space="0" w:color="auto"/>
            <w:left w:val="none" w:sz="0" w:space="0" w:color="auto"/>
            <w:bottom w:val="none" w:sz="0" w:space="0" w:color="auto"/>
            <w:right w:val="none" w:sz="0" w:space="0" w:color="auto"/>
          </w:divBdr>
        </w:div>
        <w:div w:id="1085876886">
          <w:marLeft w:val="0"/>
          <w:marRight w:val="0"/>
          <w:marTop w:val="0"/>
          <w:marBottom w:val="0"/>
          <w:divBdr>
            <w:top w:val="none" w:sz="0" w:space="0" w:color="auto"/>
            <w:left w:val="none" w:sz="0" w:space="0" w:color="auto"/>
            <w:bottom w:val="none" w:sz="0" w:space="0" w:color="auto"/>
            <w:right w:val="none" w:sz="0" w:space="0" w:color="auto"/>
          </w:divBdr>
        </w:div>
        <w:div w:id="1568497650">
          <w:marLeft w:val="0"/>
          <w:marRight w:val="0"/>
          <w:marTop w:val="0"/>
          <w:marBottom w:val="0"/>
          <w:divBdr>
            <w:top w:val="none" w:sz="0" w:space="0" w:color="auto"/>
            <w:left w:val="none" w:sz="0" w:space="0" w:color="auto"/>
            <w:bottom w:val="none" w:sz="0" w:space="0" w:color="auto"/>
            <w:right w:val="none" w:sz="0" w:space="0" w:color="auto"/>
          </w:divBdr>
        </w:div>
        <w:div w:id="1792168840">
          <w:marLeft w:val="0"/>
          <w:marRight w:val="0"/>
          <w:marTop w:val="0"/>
          <w:marBottom w:val="0"/>
          <w:divBdr>
            <w:top w:val="none" w:sz="0" w:space="0" w:color="auto"/>
            <w:left w:val="none" w:sz="0" w:space="0" w:color="auto"/>
            <w:bottom w:val="none" w:sz="0" w:space="0" w:color="auto"/>
            <w:right w:val="none" w:sz="0" w:space="0" w:color="auto"/>
          </w:divBdr>
          <w:divsChild>
            <w:div w:id="1641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24">
      <w:bodyDiv w:val="1"/>
      <w:marLeft w:val="0"/>
      <w:marRight w:val="0"/>
      <w:marTop w:val="0"/>
      <w:marBottom w:val="0"/>
      <w:divBdr>
        <w:top w:val="none" w:sz="0" w:space="0" w:color="auto"/>
        <w:left w:val="none" w:sz="0" w:space="0" w:color="auto"/>
        <w:bottom w:val="none" w:sz="0" w:space="0" w:color="auto"/>
        <w:right w:val="none" w:sz="0" w:space="0" w:color="auto"/>
      </w:divBdr>
      <w:divsChild>
        <w:div w:id="195310560">
          <w:marLeft w:val="0"/>
          <w:marRight w:val="0"/>
          <w:marTop w:val="0"/>
          <w:marBottom w:val="0"/>
          <w:divBdr>
            <w:top w:val="none" w:sz="0" w:space="0" w:color="auto"/>
            <w:left w:val="none" w:sz="0" w:space="0" w:color="auto"/>
            <w:bottom w:val="none" w:sz="0" w:space="0" w:color="auto"/>
            <w:right w:val="none" w:sz="0" w:space="0" w:color="auto"/>
          </w:divBdr>
        </w:div>
        <w:div w:id="751897656">
          <w:marLeft w:val="0"/>
          <w:marRight w:val="0"/>
          <w:marTop w:val="0"/>
          <w:marBottom w:val="0"/>
          <w:divBdr>
            <w:top w:val="none" w:sz="0" w:space="0" w:color="auto"/>
            <w:left w:val="none" w:sz="0" w:space="0" w:color="auto"/>
            <w:bottom w:val="none" w:sz="0" w:space="0" w:color="auto"/>
            <w:right w:val="none" w:sz="0" w:space="0" w:color="auto"/>
          </w:divBdr>
        </w:div>
        <w:div w:id="1705253153">
          <w:marLeft w:val="0"/>
          <w:marRight w:val="0"/>
          <w:marTop w:val="0"/>
          <w:marBottom w:val="0"/>
          <w:divBdr>
            <w:top w:val="none" w:sz="0" w:space="0" w:color="auto"/>
            <w:left w:val="none" w:sz="0" w:space="0" w:color="auto"/>
            <w:bottom w:val="none" w:sz="0" w:space="0" w:color="auto"/>
            <w:right w:val="none" w:sz="0" w:space="0" w:color="auto"/>
          </w:divBdr>
          <w:divsChild>
            <w:div w:id="1154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406">
      <w:bodyDiv w:val="1"/>
      <w:marLeft w:val="0"/>
      <w:marRight w:val="0"/>
      <w:marTop w:val="0"/>
      <w:marBottom w:val="0"/>
      <w:divBdr>
        <w:top w:val="none" w:sz="0" w:space="0" w:color="auto"/>
        <w:left w:val="none" w:sz="0" w:space="0" w:color="auto"/>
        <w:bottom w:val="none" w:sz="0" w:space="0" w:color="auto"/>
        <w:right w:val="none" w:sz="0" w:space="0" w:color="auto"/>
      </w:divBdr>
      <w:divsChild>
        <w:div w:id="1255094533">
          <w:marLeft w:val="0"/>
          <w:marRight w:val="0"/>
          <w:marTop w:val="288"/>
          <w:marBottom w:val="100"/>
          <w:divBdr>
            <w:top w:val="none" w:sz="0" w:space="0" w:color="auto"/>
            <w:left w:val="none" w:sz="0" w:space="0" w:color="auto"/>
            <w:bottom w:val="none" w:sz="0" w:space="0" w:color="auto"/>
            <w:right w:val="none" w:sz="0" w:space="0" w:color="auto"/>
          </w:divBdr>
        </w:div>
      </w:divsChild>
    </w:div>
    <w:div w:id="491332028">
      <w:bodyDiv w:val="1"/>
      <w:marLeft w:val="0"/>
      <w:marRight w:val="0"/>
      <w:marTop w:val="0"/>
      <w:marBottom w:val="0"/>
      <w:divBdr>
        <w:top w:val="none" w:sz="0" w:space="0" w:color="auto"/>
        <w:left w:val="none" w:sz="0" w:space="0" w:color="auto"/>
        <w:bottom w:val="none" w:sz="0" w:space="0" w:color="auto"/>
        <w:right w:val="none" w:sz="0" w:space="0" w:color="auto"/>
      </w:divBdr>
      <w:divsChild>
        <w:div w:id="805321779">
          <w:marLeft w:val="0"/>
          <w:marRight w:val="1"/>
          <w:marTop w:val="0"/>
          <w:marBottom w:val="0"/>
          <w:divBdr>
            <w:top w:val="none" w:sz="0" w:space="0" w:color="auto"/>
            <w:left w:val="none" w:sz="0" w:space="0" w:color="auto"/>
            <w:bottom w:val="none" w:sz="0" w:space="0" w:color="auto"/>
            <w:right w:val="none" w:sz="0" w:space="0" w:color="auto"/>
          </w:divBdr>
          <w:divsChild>
            <w:div w:id="1407875679">
              <w:marLeft w:val="0"/>
              <w:marRight w:val="0"/>
              <w:marTop w:val="0"/>
              <w:marBottom w:val="0"/>
              <w:divBdr>
                <w:top w:val="none" w:sz="0" w:space="0" w:color="auto"/>
                <w:left w:val="none" w:sz="0" w:space="0" w:color="auto"/>
                <w:bottom w:val="none" w:sz="0" w:space="0" w:color="auto"/>
                <w:right w:val="none" w:sz="0" w:space="0" w:color="auto"/>
              </w:divBdr>
              <w:divsChild>
                <w:div w:id="1754277189">
                  <w:marLeft w:val="0"/>
                  <w:marRight w:val="1"/>
                  <w:marTop w:val="0"/>
                  <w:marBottom w:val="0"/>
                  <w:divBdr>
                    <w:top w:val="none" w:sz="0" w:space="0" w:color="auto"/>
                    <w:left w:val="none" w:sz="0" w:space="0" w:color="auto"/>
                    <w:bottom w:val="none" w:sz="0" w:space="0" w:color="auto"/>
                    <w:right w:val="none" w:sz="0" w:space="0" w:color="auto"/>
                  </w:divBdr>
                  <w:divsChild>
                    <w:div w:id="4210638">
                      <w:marLeft w:val="0"/>
                      <w:marRight w:val="0"/>
                      <w:marTop w:val="0"/>
                      <w:marBottom w:val="0"/>
                      <w:divBdr>
                        <w:top w:val="none" w:sz="0" w:space="0" w:color="auto"/>
                        <w:left w:val="none" w:sz="0" w:space="0" w:color="auto"/>
                        <w:bottom w:val="none" w:sz="0" w:space="0" w:color="auto"/>
                        <w:right w:val="none" w:sz="0" w:space="0" w:color="auto"/>
                      </w:divBdr>
                      <w:divsChild>
                        <w:div w:id="831406655">
                          <w:marLeft w:val="0"/>
                          <w:marRight w:val="0"/>
                          <w:marTop w:val="0"/>
                          <w:marBottom w:val="0"/>
                          <w:divBdr>
                            <w:top w:val="none" w:sz="0" w:space="0" w:color="auto"/>
                            <w:left w:val="none" w:sz="0" w:space="0" w:color="auto"/>
                            <w:bottom w:val="none" w:sz="0" w:space="0" w:color="auto"/>
                            <w:right w:val="none" w:sz="0" w:space="0" w:color="auto"/>
                          </w:divBdr>
                          <w:divsChild>
                            <w:div w:id="808402546">
                              <w:marLeft w:val="0"/>
                              <w:marRight w:val="0"/>
                              <w:marTop w:val="120"/>
                              <w:marBottom w:val="360"/>
                              <w:divBdr>
                                <w:top w:val="none" w:sz="0" w:space="0" w:color="auto"/>
                                <w:left w:val="none" w:sz="0" w:space="0" w:color="auto"/>
                                <w:bottom w:val="none" w:sz="0" w:space="0" w:color="auto"/>
                                <w:right w:val="none" w:sz="0" w:space="0" w:color="auto"/>
                              </w:divBdr>
                              <w:divsChild>
                                <w:div w:id="993804035">
                                  <w:marLeft w:val="0"/>
                                  <w:marRight w:val="0"/>
                                  <w:marTop w:val="0"/>
                                  <w:marBottom w:val="0"/>
                                  <w:divBdr>
                                    <w:top w:val="none" w:sz="0" w:space="0" w:color="auto"/>
                                    <w:left w:val="none" w:sz="0" w:space="0" w:color="auto"/>
                                    <w:bottom w:val="none" w:sz="0" w:space="0" w:color="auto"/>
                                    <w:right w:val="none" w:sz="0" w:space="0" w:color="auto"/>
                                  </w:divBdr>
                                </w:div>
                                <w:div w:id="1555891795">
                                  <w:marLeft w:val="0"/>
                                  <w:marRight w:val="0"/>
                                  <w:marTop w:val="0"/>
                                  <w:marBottom w:val="0"/>
                                  <w:divBdr>
                                    <w:top w:val="none" w:sz="0" w:space="0" w:color="auto"/>
                                    <w:left w:val="none" w:sz="0" w:space="0" w:color="auto"/>
                                    <w:bottom w:val="none" w:sz="0" w:space="0" w:color="auto"/>
                                    <w:right w:val="none" w:sz="0" w:space="0" w:color="auto"/>
                                  </w:divBdr>
                                </w:div>
                                <w:div w:id="1662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4178">
      <w:bodyDiv w:val="1"/>
      <w:marLeft w:val="0"/>
      <w:marRight w:val="0"/>
      <w:marTop w:val="0"/>
      <w:marBottom w:val="0"/>
      <w:divBdr>
        <w:top w:val="none" w:sz="0" w:space="0" w:color="auto"/>
        <w:left w:val="none" w:sz="0" w:space="0" w:color="auto"/>
        <w:bottom w:val="none" w:sz="0" w:space="0" w:color="auto"/>
        <w:right w:val="none" w:sz="0" w:space="0" w:color="auto"/>
      </w:divBdr>
      <w:divsChild>
        <w:div w:id="2024091111">
          <w:marLeft w:val="0"/>
          <w:marRight w:val="0"/>
          <w:marTop w:val="0"/>
          <w:marBottom w:val="0"/>
          <w:divBdr>
            <w:top w:val="none" w:sz="0" w:space="0" w:color="auto"/>
            <w:left w:val="none" w:sz="0" w:space="0" w:color="auto"/>
            <w:bottom w:val="none" w:sz="0" w:space="0" w:color="auto"/>
            <w:right w:val="none" w:sz="0" w:space="0" w:color="auto"/>
          </w:divBdr>
          <w:divsChild>
            <w:div w:id="816802486">
              <w:marLeft w:val="0"/>
              <w:marRight w:val="0"/>
              <w:marTop w:val="0"/>
              <w:marBottom w:val="0"/>
              <w:divBdr>
                <w:top w:val="none" w:sz="0" w:space="0" w:color="auto"/>
                <w:left w:val="none" w:sz="0" w:space="0" w:color="auto"/>
                <w:bottom w:val="none" w:sz="0" w:space="0" w:color="auto"/>
                <w:right w:val="none" w:sz="0" w:space="0" w:color="auto"/>
              </w:divBdr>
              <w:divsChild>
                <w:div w:id="640308631">
                  <w:marLeft w:val="0"/>
                  <w:marRight w:val="-6084"/>
                  <w:marTop w:val="0"/>
                  <w:marBottom w:val="0"/>
                  <w:divBdr>
                    <w:top w:val="none" w:sz="0" w:space="0" w:color="auto"/>
                    <w:left w:val="none" w:sz="0" w:space="0" w:color="auto"/>
                    <w:bottom w:val="none" w:sz="0" w:space="0" w:color="auto"/>
                    <w:right w:val="none" w:sz="0" w:space="0" w:color="auto"/>
                  </w:divBdr>
                  <w:divsChild>
                    <w:div w:id="893931346">
                      <w:marLeft w:val="0"/>
                      <w:marRight w:val="5844"/>
                      <w:marTop w:val="0"/>
                      <w:marBottom w:val="0"/>
                      <w:divBdr>
                        <w:top w:val="none" w:sz="0" w:space="0" w:color="auto"/>
                        <w:left w:val="none" w:sz="0" w:space="0" w:color="auto"/>
                        <w:bottom w:val="none" w:sz="0" w:space="0" w:color="auto"/>
                        <w:right w:val="none" w:sz="0" w:space="0" w:color="auto"/>
                      </w:divBdr>
                      <w:divsChild>
                        <w:div w:id="1163012934">
                          <w:marLeft w:val="0"/>
                          <w:marRight w:val="0"/>
                          <w:marTop w:val="0"/>
                          <w:marBottom w:val="0"/>
                          <w:divBdr>
                            <w:top w:val="none" w:sz="0" w:space="0" w:color="auto"/>
                            <w:left w:val="none" w:sz="0" w:space="0" w:color="auto"/>
                            <w:bottom w:val="none" w:sz="0" w:space="0" w:color="auto"/>
                            <w:right w:val="none" w:sz="0" w:space="0" w:color="auto"/>
                          </w:divBdr>
                          <w:divsChild>
                            <w:div w:id="586040560">
                              <w:marLeft w:val="0"/>
                              <w:marRight w:val="0"/>
                              <w:marTop w:val="120"/>
                              <w:marBottom w:val="360"/>
                              <w:divBdr>
                                <w:top w:val="none" w:sz="0" w:space="0" w:color="auto"/>
                                <w:left w:val="none" w:sz="0" w:space="0" w:color="auto"/>
                                <w:bottom w:val="none" w:sz="0" w:space="0" w:color="auto"/>
                                <w:right w:val="none" w:sz="0" w:space="0" w:color="auto"/>
                              </w:divBdr>
                              <w:divsChild>
                                <w:div w:id="67770395">
                                  <w:marLeft w:val="0"/>
                                  <w:marRight w:val="0"/>
                                  <w:marTop w:val="0"/>
                                  <w:marBottom w:val="0"/>
                                  <w:divBdr>
                                    <w:top w:val="none" w:sz="0" w:space="0" w:color="auto"/>
                                    <w:left w:val="none" w:sz="0" w:space="0" w:color="auto"/>
                                    <w:bottom w:val="none" w:sz="0" w:space="0" w:color="auto"/>
                                    <w:right w:val="none" w:sz="0" w:space="0" w:color="auto"/>
                                  </w:divBdr>
                                </w:div>
                                <w:div w:id="404643500">
                                  <w:marLeft w:val="0"/>
                                  <w:marRight w:val="0"/>
                                  <w:marTop w:val="0"/>
                                  <w:marBottom w:val="0"/>
                                  <w:divBdr>
                                    <w:top w:val="none" w:sz="0" w:space="0" w:color="auto"/>
                                    <w:left w:val="none" w:sz="0" w:space="0" w:color="auto"/>
                                    <w:bottom w:val="none" w:sz="0" w:space="0" w:color="auto"/>
                                    <w:right w:val="none" w:sz="0" w:space="0" w:color="auto"/>
                                  </w:divBdr>
                                </w:div>
                                <w:div w:id="420878608">
                                  <w:marLeft w:val="0"/>
                                  <w:marRight w:val="0"/>
                                  <w:marTop w:val="0"/>
                                  <w:marBottom w:val="0"/>
                                  <w:divBdr>
                                    <w:top w:val="none" w:sz="0" w:space="0" w:color="auto"/>
                                    <w:left w:val="none" w:sz="0" w:space="0" w:color="auto"/>
                                    <w:bottom w:val="none" w:sz="0" w:space="0" w:color="auto"/>
                                    <w:right w:val="none" w:sz="0" w:space="0" w:color="auto"/>
                                  </w:divBdr>
                                </w:div>
                                <w:div w:id="1450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6705">
      <w:bodyDiv w:val="1"/>
      <w:marLeft w:val="0"/>
      <w:marRight w:val="0"/>
      <w:marTop w:val="0"/>
      <w:marBottom w:val="0"/>
      <w:divBdr>
        <w:top w:val="none" w:sz="0" w:space="0" w:color="auto"/>
        <w:left w:val="none" w:sz="0" w:space="0" w:color="auto"/>
        <w:bottom w:val="none" w:sz="0" w:space="0" w:color="auto"/>
        <w:right w:val="none" w:sz="0" w:space="0" w:color="auto"/>
      </w:divBdr>
      <w:divsChild>
        <w:div w:id="525482813">
          <w:marLeft w:val="0"/>
          <w:marRight w:val="1"/>
          <w:marTop w:val="0"/>
          <w:marBottom w:val="0"/>
          <w:divBdr>
            <w:top w:val="none" w:sz="0" w:space="0" w:color="auto"/>
            <w:left w:val="none" w:sz="0" w:space="0" w:color="auto"/>
            <w:bottom w:val="none" w:sz="0" w:space="0" w:color="auto"/>
            <w:right w:val="none" w:sz="0" w:space="0" w:color="auto"/>
          </w:divBdr>
          <w:divsChild>
            <w:div w:id="1311330027">
              <w:marLeft w:val="0"/>
              <w:marRight w:val="0"/>
              <w:marTop w:val="0"/>
              <w:marBottom w:val="0"/>
              <w:divBdr>
                <w:top w:val="none" w:sz="0" w:space="0" w:color="auto"/>
                <w:left w:val="none" w:sz="0" w:space="0" w:color="auto"/>
                <w:bottom w:val="none" w:sz="0" w:space="0" w:color="auto"/>
                <w:right w:val="none" w:sz="0" w:space="0" w:color="auto"/>
              </w:divBdr>
              <w:divsChild>
                <w:div w:id="1820920304">
                  <w:marLeft w:val="0"/>
                  <w:marRight w:val="1"/>
                  <w:marTop w:val="0"/>
                  <w:marBottom w:val="0"/>
                  <w:divBdr>
                    <w:top w:val="none" w:sz="0" w:space="0" w:color="auto"/>
                    <w:left w:val="none" w:sz="0" w:space="0" w:color="auto"/>
                    <w:bottom w:val="none" w:sz="0" w:space="0" w:color="auto"/>
                    <w:right w:val="none" w:sz="0" w:space="0" w:color="auto"/>
                  </w:divBdr>
                  <w:divsChild>
                    <w:div w:id="726300096">
                      <w:marLeft w:val="0"/>
                      <w:marRight w:val="0"/>
                      <w:marTop w:val="0"/>
                      <w:marBottom w:val="0"/>
                      <w:divBdr>
                        <w:top w:val="none" w:sz="0" w:space="0" w:color="auto"/>
                        <w:left w:val="none" w:sz="0" w:space="0" w:color="auto"/>
                        <w:bottom w:val="none" w:sz="0" w:space="0" w:color="auto"/>
                        <w:right w:val="none" w:sz="0" w:space="0" w:color="auto"/>
                      </w:divBdr>
                      <w:divsChild>
                        <w:div w:id="165680958">
                          <w:marLeft w:val="0"/>
                          <w:marRight w:val="0"/>
                          <w:marTop w:val="0"/>
                          <w:marBottom w:val="0"/>
                          <w:divBdr>
                            <w:top w:val="none" w:sz="0" w:space="0" w:color="auto"/>
                            <w:left w:val="none" w:sz="0" w:space="0" w:color="auto"/>
                            <w:bottom w:val="none" w:sz="0" w:space="0" w:color="auto"/>
                            <w:right w:val="none" w:sz="0" w:space="0" w:color="auto"/>
                          </w:divBdr>
                          <w:divsChild>
                            <w:div w:id="1698113979">
                              <w:marLeft w:val="0"/>
                              <w:marRight w:val="0"/>
                              <w:marTop w:val="120"/>
                              <w:marBottom w:val="360"/>
                              <w:divBdr>
                                <w:top w:val="none" w:sz="0" w:space="0" w:color="auto"/>
                                <w:left w:val="none" w:sz="0" w:space="0" w:color="auto"/>
                                <w:bottom w:val="none" w:sz="0" w:space="0" w:color="auto"/>
                                <w:right w:val="none" w:sz="0" w:space="0" w:color="auto"/>
                              </w:divBdr>
                              <w:divsChild>
                                <w:div w:id="1831479158">
                                  <w:marLeft w:val="0"/>
                                  <w:marRight w:val="0"/>
                                  <w:marTop w:val="0"/>
                                  <w:marBottom w:val="0"/>
                                  <w:divBdr>
                                    <w:top w:val="none" w:sz="0" w:space="0" w:color="auto"/>
                                    <w:left w:val="none" w:sz="0" w:space="0" w:color="auto"/>
                                    <w:bottom w:val="none" w:sz="0" w:space="0" w:color="auto"/>
                                    <w:right w:val="none" w:sz="0" w:space="0" w:color="auto"/>
                                  </w:divBdr>
                                </w:div>
                                <w:div w:id="12348365">
                                  <w:marLeft w:val="0"/>
                                  <w:marRight w:val="0"/>
                                  <w:marTop w:val="0"/>
                                  <w:marBottom w:val="0"/>
                                  <w:divBdr>
                                    <w:top w:val="none" w:sz="0" w:space="0" w:color="auto"/>
                                    <w:left w:val="none" w:sz="0" w:space="0" w:color="auto"/>
                                    <w:bottom w:val="none" w:sz="0" w:space="0" w:color="auto"/>
                                    <w:right w:val="none" w:sz="0" w:space="0" w:color="auto"/>
                                  </w:divBdr>
                                </w:div>
                                <w:div w:id="1064452166">
                                  <w:marLeft w:val="0"/>
                                  <w:marRight w:val="0"/>
                                  <w:marTop w:val="0"/>
                                  <w:marBottom w:val="0"/>
                                  <w:divBdr>
                                    <w:top w:val="none" w:sz="0" w:space="0" w:color="auto"/>
                                    <w:left w:val="none" w:sz="0" w:space="0" w:color="auto"/>
                                    <w:bottom w:val="none" w:sz="0" w:space="0" w:color="auto"/>
                                    <w:right w:val="none" w:sz="0" w:space="0" w:color="auto"/>
                                  </w:divBdr>
                                </w:div>
                                <w:div w:id="2049602517">
                                  <w:marLeft w:val="0"/>
                                  <w:marRight w:val="0"/>
                                  <w:marTop w:val="0"/>
                                  <w:marBottom w:val="0"/>
                                  <w:divBdr>
                                    <w:top w:val="none" w:sz="0" w:space="0" w:color="auto"/>
                                    <w:left w:val="none" w:sz="0" w:space="0" w:color="auto"/>
                                    <w:bottom w:val="none" w:sz="0" w:space="0" w:color="auto"/>
                                    <w:right w:val="none" w:sz="0" w:space="0" w:color="auto"/>
                                  </w:divBdr>
                                  <w:divsChild>
                                    <w:div w:id="1677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95122">
      <w:bodyDiv w:val="1"/>
      <w:marLeft w:val="0"/>
      <w:marRight w:val="0"/>
      <w:marTop w:val="0"/>
      <w:marBottom w:val="0"/>
      <w:divBdr>
        <w:top w:val="none" w:sz="0" w:space="0" w:color="auto"/>
        <w:left w:val="none" w:sz="0" w:space="0" w:color="auto"/>
        <w:bottom w:val="none" w:sz="0" w:space="0" w:color="auto"/>
        <w:right w:val="none" w:sz="0" w:space="0" w:color="auto"/>
      </w:divBdr>
      <w:divsChild>
        <w:div w:id="878780983">
          <w:marLeft w:val="0"/>
          <w:marRight w:val="0"/>
          <w:marTop w:val="0"/>
          <w:marBottom w:val="0"/>
          <w:divBdr>
            <w:top w:val="none" w:sz="0" w:space="0" w:color="auto"/>
            <w:left w:val="none" w:sz="0" w:space="0" w:color="auto"/>
            <w:bottom w:val="none" w:sz="0" w:space="0" w:color="auto"/>
            <w:right w:val="none" w:sz="0" w:space="0" w:color="auto"/>
          </w:divBdr>
          <w:divsChild>
            <w:div w:id="205412116">
              <w:marLeft w:val="0"/>
              <w:marRight w:val="0"/>
              <w:marTop w:val="0"/>
              <w:marBottom w:val="0"/>
              <w:divBdr>
                <w:top w:val="none" w:sz="0" w:space="0" w:color="auto"/>
                <w:left w:val="none" w:sz="0" w:space="0" w:color="auto"/>
                <w:bottom w:val="none" w:sz="0" w:space="0" w:color="auto"/>
                <w:right w:val="none" w:sz="0" w:space="0" w:color="auto"/>
              </w:divBdr>
              <w:divsChild>
                <w:div w:id="1524779353">
                  <w:marLeft w:val="0"/>
                  <w:marRight w:val="-6084"/>
                  <w:marTop w:val="0"/>
                  <w:marBottom w:val="0"/>
                  <w:divBdr>
                    <w:top w:val="none" w:sz="0" w:space="0" w:color="auto"/>
                    <w:left w:val="none" w:sz="0" w:space="0" w:color="auto"/>
                    <w:bottom w:val="none" w:sz="0" w:space="0" w:color="auto"/>
                    <w:right w:val="none" w:sz="0" w:space="0" w:color="auto"/>
                  </w:divBdr>
                  <w:divsChild>
                    <w:div w:id="1477454810">
                      <w:marLeft w:val="0"/>
                      <w:marRight w:val="5844"/>
                      <w:marTop w:val="0"/>
                      <w:marBottom w:val="0"/>
                      <w:divBdr>
                        <w:top w:val="none" w:sz="0" w:space="0" w:color="auto"/>
                        <w:left w:val="none" w:sz="0" w:space="0" w:color="auto"/>
                        <w:bottom w:val="none" w:sz="0" w:space="0" w:color="auto"/>
                        <w:right w:val="none" w:sz="0" w:space="0" w:color="auto"/>
                      </w:divBdr>
                      <w:divsChild>
                        <w:div w:id="878977742">
                          <w:marLeft w:val="0"/>
                          <w:marRight w:val="0"/>
                          <w:marTop w:val="0"/>
                          <w:marBottom w:val="0"/>
                          <w:divBdr>
                            <w:top w:val="none" w:sz="0" w:space="0" w:color="auto"/>
                            <w:left w:val="none" w:sz="0" w:space="0" w:color="auto"/>
                            <w:bottom w:val="none" w:sz="0" w:space="0" w:color="auto"/>
                            <w:right w:val="none" w:sz="0" w:space="0" w:color="auto"/>
                          </w:divBdr>
                          <w:divsChild>
                            <w:div w:id="778720203">
                              <w:marLeft w:val="0"/>
                              <w:marRight w:val="0"/>
                              <w:marTop w:val="120"/>
                              <w:marBottom w:val="360"/>
                              <w:divBdr>
                                <w:top w:val="none" w:sz="0" w:space="0" w:color="auto"/>
                                <w:left w:val="none" w:sz="0" w:space="0" w:color="auto"/>
                                <w:bottom w:val="none" w:sz="0" w:space="0" w:color="auto"/>
                                <w:right w:val="none" w:sz="0" w:space="0" w:color="auto"/>
                              </w:divBdr>
                              <w:divsChild>
                                <w:div w:id="676808659">
                                  <w:marLeft w:val="0"/>
                                  <w:marRight w:val="0"/>
                                  <w:marTop w:val="0"/>
                                  <w:marBottom w:val="0"/>
                                  <w:divBdr>
                                    <w:top w:val="none" w:sz="0" w:space="0" w:color="auto"/>
                                    <w:left w:val="none" w:sz="0" w:space="0" w:color="auto"/>
                                    <w:bottom w:val="none" w:sz="0" w:space="0" w:color="auto"/>
                                    <w:right w:val="none" w:sz="0" w:space="0" w:color="auto"/>
                                  </w:divBdr>
                                </w:div>
                                <w:div w:id="988168628">
                                  <w:marLeft w:val="0"/>
                                  <w:marRight w:val="0"/>
                                  <w:marTop w:val="0"/>
                                  <w:marBottom w:val="0"/>
                                  <w:divBdr>
                                    <w:top w:val="none" w:sz="0" w:space="0" w:color="auto"/>
                                    <w:left w:val="none" w:sz="0" w:space="0" w:color="auto"/>
                                    <w:bottom w:val="none" w:sz="0" w:space="0" w:color="auto"/>
                                    <w:right w:val="none" w:sz="0" w:space="0" w:color="auto"/>
                                  </w:divBdr>
                                </w:div>
                                <w:div w:id="1180238860">
                                  <w:marLeft w:val="0"/>
                                  <w:marRight w:val="0"/>
                                  <w:marTop w:val="0"/>
                                  <w:marBottom w:val="0"/>
                                  <w:divBdr>
                                    <w:top w:val="none" w:sz="0" w:space="0" w:color="auto"/>
                                    <w:left w:val="none" w:sz="0" w:space="0" w:color="auto"/>
                                    <w:bottom w:val="none" w:sz="0" w:space="0" w:color="auto"/>
                                    <w:right w:val="none" w:sz="0" w:space="0" w:color="auto"/>
                                  </w:divBdr>
                                </w:div>
                                <w:div w:id="2039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9090">
      <w:bodyDiv w:val="1"/>
      <w:marLeft w:val="0"/>
      <w:marRight w:val="0"/>
      <w:marTop w:val="0"/>
      <w:marBottom w:val="0"/>
      <w:divBdr>
        <w:top w:val="none" w:sz="0" w:space="0" w:color="auto"/>
        <w:left w:val="none" w:sz="0" w:space="0" w:color="auto"/>
        <w:bottom w:val="none" w:sz="0" w:space="0" w:color="auto"/>
        <w:right w:val="none" w:sz="0" w:space="0" w:color="auto"/>
      </w:divBdr>
      <w:divsChild>
        <w:div w:id="1624464514">
          <w:marLeft w:val="0"/>
          <w:marRight w:val="0"/>
          <w:marTop w:val="0"/>
          <w:marBottom w:val="0"/>
          <w:divBdr>
            <w:top w:val="none" w:sz="0" w:space="0" w:color="auto"/>
            <w:left w:val="none" w:sz="0" w:space="0" w:color="auto"/>
            <w:bottom w:val="none" w:sz="0" w:space="0" w:color="auto"/>
            <w:right w:val="none" w:sz="0" w:space="0" w:color="auto"/>
          </w:divBdr>
        </w:div>
      </w:divsChild>
    </w:div>
    <w:div w:id="493373738">
      <w:bodyDiv w:val="1"/>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0"/>
          <w:marBottom w:val="0"/>
          <w:divBdr>
            <w:top w:val="none" w:sz="0" w:space="0" w:color="auto"/>
            <w:left w:val="none" w:sz="0" w:space="0" w:color="auto"/>
            <w:bottom w:val="none" w:sz="0" w:space="0" w:color="auto"/>
            <w:right w:val="none" w:sz="0" w:space="0" w:color="auto"/>
          </w:divBdr>
        </w:div>
        <w:div w:id="1770196553">
          <w:marLeft w:val="0"/>
          <w:marRight w:val="0"/>
          <w:marTop w:val="0"/>
          <w:marBottom w:val="0"/>
          <w:divBdr>
            <w:top w:val="none" w:sz="0" w:space="0" w:color="auto"/>
            <w:left w:val="none" w:sz="0" w:space="0" w:color="auto"/>
            <w:bottom w:val="none" w:sz="0" w:space="0" w:color="auto"/>
            <w:right w:val="none" w:sz="0" w:space="0" w:color="auto"/>
          </w:divBdr>
        </w:div>
      </w:divsChild>
    </w:div>
    <w:div w:id="501162569">
      <w:bodyDiv w:val="1"/>
      <w:marLeft w:val="0"/>
      <w:marRight w:val="0"/>
      <w:marTop w:val="0"/>
      <w:marBottom w:val="0"/>
      <w:divBdr>
        <w:top w:val="none" w:sz="0" w:space="0" w:color="auto"/>
        <w:left w:val="none" w:sz="0" w:space="0" w:color="auto"/>
        <w:bottom w:val="none" w:sz="0" w:space="0" w:color="auto"/>
        <w:right w:val="none" w:sz="0" w:space="0" w:color="auto"/>
      </w:divBdr>
      <w:divsChild>
        <w:div w:id="519439322">
          <w:marLeft w:val="0"/>
          <w:marRight w:val="0"/>
          <w:marTop w:val="0"/>
          <w:marBottom w:val="0"/>
          <w:divBdr>
            <w:top w:val="none" w:sz="0" w:space="0" w:color="auto"/>
            <w:left w:val="none" w:sz="0" w:space="0" w:color="auto"/>
            <w:bottom w:val="none" w:sz="0" w:space="0" w:color="auto"/>
            <w:right w:val="none" w:sz="0" w:space="0" w:color="auto"/>
          </w:divBdr>
        </w:div>
        <w:div w:id="732848155">
          <w:marLeft w:val="0"/>
          <w:marRight w:val="0"/>
          <w:marTop w:val="0"/>
          <w:marBottom w:val="0"/>
          <w:divBdr>
            <w:top w:val="none" w:sz="0" w:space="0" w:color="auto"/>
            <w:left w:val="none" w:sz="0" w:space="0" w:color="auto"/>
            <w:bottom w:val="none" w:sz="0" w:space="0" w:color="auto"/>
            <w:right w:val="none" w:sz="0" w:space="0" w:color="auto"/>
          </w:divBdr>
        </w:div>
        <w:div w:id="1537279953">
          <w:marLeft w:val="0"/>
          <w:marRight w:val="0"/>
          <w:marTop w:val="0"/>
          <w:marBottom w:val="0"/>
          <w:divBdr>
            <w:top w:val="none" w:sz="0" w:space="0" w:color="auto"/>
            <w:left w:val="none" w:sz="0" w:space="0" w:color="auto"/>
            <w:bottom w:val="none" w:sz="0" w:space="0" w:color="auto"/>
            <w:right w:val="none" w:sz="0" w:space="0" w:color="auto"/>
          </w:divBdr>
        </w:div>
        <w:div w:id="1799181019">
          <w:marLeft w:val="0"/>
          <w:marRight w:val="0"/>
          <w:marTop w:val="0"/>
          <w:marBottom w:val="0"/>
          <w:divBdr>
            <w:top w:val="none" w:sz="0" w:space="0" w:color="auto"/>
            <w:left w:val="none" w:sz="0" w:space="0" w:color="auto"/>
            <w:bottom w:val="none" w:sz="0" w:space="0" w:color="auto"/>
            <w:right w:val="none" w:sz="0" w:space="0" w:color="auto"/>
          </w:divBdr>
        </w:div>
      </w:divsChild>
    </w:div>
    <w:div w:id="501819058">
      <w:bodyDiv w:val="1"/>
      <w:marLeft w:val="0"/>
      <w:marRight w:val="0"/>
      <w:marTop w:val="0"/>
      <w:marBottom w:val="0"/>
      <w:divBdr>
        <w:top w:val="none" w:sz="0" w:space="0" w:color="auto"/>
        <w:left w:val="none" w:sz="0" w:space="0" w:color="auto"/>
        <w:bottom w:val="none" w:sz="0" w:space="0" w:color="auto"/>
        <w:right w:val="none" w:sz="0" w:space="0" w:color="auto"/>
      </w:divBdr>
      <w:divsChild>
        <w:div w:id="236862399">
          <w:marLeft w:val="0"/>
          <w:marRight w:val="0"/>
          <w:marTop w:val="0"/>
          <w:marBottom w:val="0"/>
          <w:divBdr>
            <w:top w:val="none" w:sz="0" w:space="0" w:color="auto"/>
            <w:left w:val="none" w:sz="0" w:space="0" w:color="auto"/>
            <w:bottom w:val="none" w:sz="0" w:space="0" w:color="auto"/>
            <w:right w:val="none" w:sz="0" w:space="0" w:color="auto"/>
          </w:divBdr>
          <w:divsChild>
            <w:div w:id="618874148">
              <w:marLeft w:val="0"/>
              <w:marRight w:val="0"/>
              <w:marTop w:val="0"/>
              <w:marBottom w:val="0"/>
              <w:divBdr>
                <w:top w:val="none" w:sz="0" w:space="0" w:color="auto"/>
                <w:left w:val="none" w:sz="0" w:space="0" w:color="auto"/>
                <w:bottom w:val="none" w:sz="0" w:space="0" w:color="auto"/>
                <w:right w:val="none" w:sz="0" w:space="0" w:color="auto"/>
              </w:divBdr>
              <w:divsChild>
                <w:div w:id="858663603">
                  <w:marLeft w:val="0"/>
                  <w:marRight w:val="0"/>
                  <w:marTop w:val="0"/>
                  <w:marBottom w:val="0"/>
                  <w:divBdr>
                    <w:top w:val="none" w:sz="0" w:space="0" w:color="auto"/>
                    <w:left w:val="none" w:sz="0" w:space="0" w:color="auto"/>
                    <w:bottom w:val="none" w:sz="0" w:space="0" w:color="auto"/>
                    <w:right w:val="none" w:sz="0" w:space="0" w:color="auto"/>
                  </w:divBdr>
                  <w:divsChild>
                    <w:div w:id="1033191583">
                      <w:marLeft w:val="0"/>
                      <w:marRight w:val="0"/>
                      <w:marTop w:val="0"/>
                      <w:marBottom w:val="0"/>
                      <w:divBdr>
                        <w:top w:val="none" w:sz="0" w:space="0" w:color="auto"/>
                        <w:left w:val="none" w:sz="0" w:space="0" w:color="auto"/>
                        <w:bottom w:val="none" w:sz="0" w:space="0" w:color="auto"/>
                        <w:right w:val="none" w:sz="0" w:space="0" w:color="auto"/>
                      </w:divBdr>
                      <w:divsChild>
                        <w:div w:id="1461269913">
                          <w:marLeft w:val="0"/>
                          <w:marRight w:val="0"/>
                          <w:marTop w:val="0"/>
                          <w:marBottom w:val="0"/>
                          <w:divBdr>
                            <w:top w:val="none" w:sz="0" w:space="0" w:color="auto"/>
                            <w:left w:val="none" w:sz="0" w:space="0" w:color="auto"/>
                            <w:bottom w:val="none" w:sz="0" w:space="0" w:color="auto"/>
                            <w:right w:val="none" w:sz="0" w:space="0" w:color="auto"/>
                          </w:divBdr>
                          <w:divsChild>
                            <w:div w:id="1665620260">
                              <w:marLeft w:val="0"/>
                              <w:marRight w:val="0"/>
                              <w:marTop w:val="0"/>
                              <w:marBottom w:val="0"/>
                              <w:divBdr>
                                <w:top w:val="none" w:sz="0" w:space="0" w:color="auto"/>
                                <w:left w:val="none" w:sz="0" w:space="0" w:color="auto"/>
                                <w:bottom w:val="none" w:sz="0" w:space="0" w:color="auto"/>
                                <w:right w:val="none" w:sz="0" w:space="0" w:color="auto"/>
                              </w:divBdr>
                              <w:divsChild>
                                <w:div w:id="1420442764">
                                  <w:marLeft w:val="0"/>
                                  <w:marRight w:val="0"/>
                                  <w:marTop w:val="0"/>
                                  <w:marBottom w:val="0"/>
                                  <w:divBdr>
                                    <w:top w:val="none" w:sz="0" w:space="0" w:color="auto"/>
                                    <w:left w:val="none" w:sz="0" w:space="0" w:color="auto"/>
                                    <w:bottom w:val="none" w:sz="0" w:space="0" w:color="auto"/>
                                    <w:right w:val="none" w:sz="0" w:space="0" w:color="auto"/>
                                  </w:divBdr>
                                  <w:divsChild>
                                    <w:div w:id="432165876">
                                      <w:marLeft w:val="0"/>
                                      <w:marRight w:val="0"/>
                                      <w:marTop w:val="0"/>
                                      <w:marBottom w:val="0"/>
                                      <w:divBdr>
                                        <w:top w:val="none" w:sz="0" w:space="0" w:color="auto"/>
                                        <w:left w:val="none" w:sz="0" w:space="0" w:color="auto"/>
                                        <w:bottom w:val="none" w:sz="0" w:space="0" w:color="auto"/>
                                        <w:right w:val="none" w:sz="0" w:space="0" w:color="auto"/>
                                      </w:divBdr>
                                    </w:div>
                                    <w:div w:id="598029384">
                                      <w:marLeft w:val="0"/>
                                      <w:marRight w:val="0"/>
                                      <w:marTop w:val="0"/>
                                      <w:marBottom w:val="0"/>
                                      <w:divBdr>
                                        <w:top w:val="none" w:sz="0" w:space="0" w:color="auto"/>
                                        <w:left w:val="none" w:sz="0" w:space="0" w:color="auto"/>
                                        <w:bottom w:val="none" w:sz="0" w:space="0" w:color="auto"/>
                                        <w:right w:val="none" w:sz="0" w:space="0" w:color="auto"/>
                                      </w:divBdr>
                                      <w:divsChild>
                                        <w:div w:id="558906390">
                                          <w:marLeft w:val="0"/>
                                          <w:marRight w:val="0"/>
                                          <w:marTop w:val="0"/>
                                          <w:marBottom w:val="0"/>
                                          <w:divBdr>
                                            <w:top w:val="none" w:sz="0" w:space="0" w:color="auto"/>
                                            <w:left w:val="none" w:sz="0" w:space="0" w:color="auto"/>
                                            <w:bottom w:val="none" w:sz="0" w:space="0" w:color="auto"/>
                                            <w:right w:val="none" w:sz="0" w:space="0" w:color="auto"/>
                                          </w:divBdr>
                                          <w:divsChild>
                                            <w:div w:id="301469177">
                                              <w:marLeft w:val="0"/>
                                              <w:marRight w:val="0"/>
                                              <w:marTop w:val="0"/>
                                              <w:marBottom w:val="0"/>
                                              <w:divBdr>
                                                <w:top w:val="none" w:sz="0" w:space="0" w:color="auto"/>
                                                <w:left w:val="none" w:sz="0" w:space="0" w:color="auto"/>
                                                <w:bottom w:val="none" w:sz="0" w:space="0" w:color="auto"/>
                                                <w:right w:val="none" w:sz="0" w:space="0" w:color="auto"/>
                                              </w:divBdr>
                                              <w:divsChild>
                                                <w:div w:id="1526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0160">
                                      <w:marLeft w:val="0"/>
                                      <w:marRight w:val="0"/>
                                      <w:marTop w:val="0"/>
                                      <w:marBottom w:val="0"/>
                                      <w:divBdr>
                                        <w:top w:val="none" w:sz="0" w:space="0" w:color="auto"/>
                                        <w:left w:val="none" w:sz="0" w:space="0" w:color="auto"/>
                                        <w:bottom w:val="none" w:sz="0" w:space="0" w:color="auto"/>
                                        <w:right w:val="none" w:sz="0" w:space="0" w:color="auto"/>
                                      </w:divBdr>
                                    </w:div>
                                    <w:div w:id="815948557">
                                      <w:marLeft w:val="0"/>
                                      <w:marRight w:val="0"/>
                                      <w:marTop w:val="0"/>
                                      <w:marBottom w:val="0"/>
                                      <w:divBdr>
                                        <w:top w:val="none" w:sz="0" w:space="0" w:color="auto"/>
                                        <w:left w:val="none" w:sz="0" w:space="0" w:color="auto"/>
                                        <w:bottom w:val="none" w:sz="0" w:space="0" w:color="auto"/>
                                        <w:right w:val="none" w:sz="0" w:space="0" w:color="auto"/>
                                      </w:divBdr>
                                      <w:divsChild>
                                        <w:div w:id="580990284">
                                          <w:marLeft w:val="0"/>
                                          <w:marRight w:val="0"/>
                                          <w:marTop w:val="0"/>
                                          <w:marBottom w:val="0"/>
                                          <w:divBdr>
                                            <w:top w:val="none" w:sz="0" w:space="0" w:color="auto"/>
                                            <w:left w:val="none" w:sz="0" w:space="0" w:color="auto"/>
                                            <w:bottom w:val="none" w:sz="0" w:space="0" w:color="auto"/>
                                            <w:right w:val="none" w:sz="0" w:space="0" w:color="auto"/>
                                          </w:divBdr>
                                        </w:div>
                                      </w:divsChild>
                                    </w:div>
                                    <w:div w:id="1532842848">
                                      <w:marLeft w:val="0"/>
                                      <w:marRight w:val="0"/>
                                      <w:marTop w:val="0"/>
                                      <w:marBottom w:val="0"/>
                                      <w:divBdr>
                                        <w:top w:val="none" w:sz="0" w:space="0" w:color="auto"/>
                                        <w:left w:val="none" w:sz="0" w:space="0" w:color="auto"/>
                                        <w:bottom w:val="none" w:sz="0" w:space="0" w:color="auto"/>
                                        <w:right w:val="none" w:sz="0" w:space="0" w:color="auto"/>
                                      </w:divBdr>
                                    </w:div>
                                    <w:div w:id="1596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1985">
      <w:bodyDiv w:val="1"/>
      <w:marLeft w:val="0"/>
      <w:marRight w:val="0"/>
      <w:marTop w:val="0"/>
      <w:marBottom w:val="0"/>
      <w:divBdr>
        <w:top w:val="none" w:sz="0" w:space="0" w:color="auto"/>
        <w:left w:val="none" w:sz="0" w:space="0" w:color="auto"/>
        <w:bottom w:val="none" w:sz="0" w:space="0" w:color="auto"/>
        <w:right w:val="none" w:sz="0" w:space="0" w:color="auto"/>
      </w:divBdr>
      <w:divsChild>
        <w:div w:id="2022926931">
          <w:marLeft w:val="0"/>
          <w:marRight w:val="0"/>
          <w:marTop w:val="0"/>
          <w:marBottom w:val="0"/>
          <w:divBdr>
            <w:top w:val="none" w:sz="0" w:space="0" w:color="auto"/>
            <w:left w:val="none" w:sz="0" w:space="0" w:color="auto"/>
            <w:bottom w:val="none" w:sz="0" w:space="0" w:color="auto"/>
            <w:right w:val="none" w:sz="0" w:space="0" w:color="auto"/>
          </w:divBdr>
          <w:divsChild>
            <w:div w:id="1908412480">
              <w:marLeft w:val="0"/>
              <w:marRight w:val="0"/>
              <w:marTop w:val="0"/>
              <w:marBottom w:val="0"/>
              <w:divBdr>
                <w:top w:val="none" w:sz="0" w:space="0" w:color="auto"/>
                <w:left w:val="none" w:sz="0" w:space="0" w:color="auto"/>
                <w:bottom w:val="none" w:sz="0" w:space="0" w:color="auto"/>
                <w:right w:val="none" w:sz="0" w:space="0" w:color="auto"/>
              </w:divBdr>
              <w:divsChild>
                <w:div w:id="1212113616">
                  <w:marLeft w:val="0"/>
                  <w:marRight w:val="-6084"/>
                  <w:marTop w:val="0"/>
                  <w:marBottom w:val="0"/>
                  <w:divBdr>
                    <w:top w:val="none" w:sz="0" w:space="0" w:color="auto"/>
                    <w:left w:val="none" w:sz="0" w:space="0" w:color="auto"/>
                    <w:bottom w:val="none" w:sz="0" w:space="0" w:color="auto"/>
                    <w:right w:val="none" w:sz="0" w:space="0" w:color="auto"/>
                  </w:divBdr>
                  <w:divsChild>
                    <w:div w:id="1324236219">
                      <w:marLeft w:val="0"/>
                      <w:marRight w:val="5844"/>
                      <w:marTop w:val="0"/>
                      <w:marBottom w:val="0"/>
                      <w:divBdr>
                        <w:top w:val="none" w:sz="0" w:space="0" w:color="auto"/>
                        <w:left w:val="none" w:sz="0" w:space="0" w:color="auto"/>
                        <w:bottom w:val="none" w:sz="0" w:space="0" w:color="auto"/>
                        <w:right w:val="none" w:sz="0" w:space="0" w:color="auto"/>
                      </w:divBdr>
                      <w:divsChild>
                        <w:div w:id="972901660">
                          <w:marLeft w:val="0"/>
                          <w:marRight w:val="0"/>
                          <w:marTop w:val="0"/>
                          <w:marBottom w:val="0"/>
                          <w:divBdr>
                            <w:top w:val="none" w:sz="0" w:space="0" w:color="auto"/>
                            <w:left w:val="none" w:sz="0" w:space="0" w:color="auto"/>
                            <w:bottom w:val="none" w:sz="0" w:space="0" w:color="auto"/>
                            <w:right w:val="none" w:sz="0" w:space="0" w:color="auto"/>
                          </w:divBdr>
                          <w:divsChild>
                            <w:div w:id="592781903">
                              <w:marLeft w:val="0"/>
                              <w:marRight w:val="0"/>
                              <w:marTop w:val="120"/>
                              <w:marBottom w:val="360"/>
                              <w:divBdr>
                                <w:top w:val="none" w:sz="0" w:space="0" w:color="auto"/>
                                <w:left w:val="none" w:sz="0" w:space="0" w:color="auto"/>
                                <w:bottom w:val="none" w:sz="0" w:space="0" w:color="auto"/>
                                <w:right w:val="none" w:sz="0" w:space="0" w:color="auto"/>
                              </w:divBdr>
                              <w:divsChild>
                                <w:div w:id="639192939">
                                  <w:marLeft w:val="0"/>
                                  <w:marRight w:val="0"/>
                                  <w:marTop w:val="0"/>
                                  <w:marBottom w:val="0"/>
                                  <w:divBdr>
                                    <w:top w:val="none" w:sz="0" w:space="0" w:color="auto"/>
                                    <w:left w:val="none" w:sz="0" w:space="0" w:color="auto"/>
                                    <w:bottom w:val="none" w:sz="0" w:space="0" w:color="auto"/>
                                    <w:right w:val="none" w:sz="0" w:space="0" w:color="auto"/>
                                  </w:divBdr>
                                </w:div>
                                <w:div w:id="768886841">
                                  <w:marLeft w:val="0"/>
                                  <w:marRight w:val="0"/>
                                  <w:marTop w:val="0"/>
                                  <w:marBottom w:val="0"/>
                                  <w:divBdr>
                                    <w:top w:val="none" w:sz="0" w:space="0" w:color="auto"/>
                                    <w:left w:val="none" w:sz="0" w:space="0" w:color="auto"/>
                                    <w:bottom w:val="none" w:sz="0" w:space="0" w:color="auto"/>
                                    <w:right w:val="none" w:sz="0" w:space="0" w:color="auto"/>
                                  </w:divBdr>
                                </w:div>
                                <w:div w:id="1054231702">
                                  <w:marLeft w:val="0"/>
                                  <w:marRight w:val="0"/>
                                  <w:marTop w:val="0"/>
                                  <w:marBottom w:val="0"/>
                                  <w:divBdr>
                                    <w:top w:val="none" w:sz="0" w:space="0" w:color="auto"/>
                                    <w:left w:val="none" w:sz="0" w:space="0" w:color="auto"/>
                                    <w:bottom w:val="none" w:sz="0" w:space="0" w:color="auto"/>
                                    <w:right w:val="none" w:sz="0" w:space="0" w:color="auto"/>
                                  </w:divBdr>
                                </w:div>
                                <w:div w:id="1356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666171">
      <w:bodyDiv w:val="1"/>
      <w:marLeft w:val="0"/>
      <w:marRight w:val="0"/>
      <w:marTop w:val="0"/>
      <w:marBottom w:val="0"/>
      <w:divBdr>
        <w:top w:val="none" w:sz="0" w:space="0" w:color="auto"/>
        <w:left w:val="none" w:sz="0" w:space="0" w:color="auto"/>
        <w:bottom w:val="none" w:sz="0" w:space="0" w:color="auto"/>
        <w:right w:val="none" w:sz="0" w:space="0" w:color="auto"/>
      </w:divBdr>
      <w:divsChild>
        <w:div w:id="197738217">
          <w:marLeft w:val="0"/>
          <w:marRight w:val="0"/>
          <w:marTop w:val="0"/>
          <w:marBottom w:val="0"/>
          <w:divBdr>
            <w:top w:val="none" w:sz="0" w:space="0" w:color="auto"/>
            <w:left w:val="none" w:sz="0" w:space="0" w:color="auto"/>
            <w:bottom w:val="none" w:sz="0" w:space="0" w:color="auto"/>
            <w:right w:val="none" w:sz="0" w:space="0" w:color="auto"/>
          </w:divBdr>
          <w:divsChild>
            <w:div w:id="590286282">
              <w:marLeft w:val="0"/>
              <w:marRight w:val="0"/>
              <w:marTop w:val="0"/>
              <w:marBottom w:val="0"/>
              <w:divBdr>
                <w:top w:val="none" w:sz="0" w:space="0" w:color="auto"/>
                <w:left w:val="none" w:sz="0" w:space="0" w:color="auto"/>
                <w:bottom w:val="none" w:sz="0" w:space="0" w:color="auto"/>
                <w:right w:val="none" w:sz="0" w:space="0" w:color="auto"/>
              </w:divBdr>
              <w:divsChild>
                <w:div w:id="2034182384">
                  <w:marLeft w:val="0"/>
                  <w:marRight w:val="0"/>
                  <w:marTop w:val="0"/>
                  <w:marBottom w:val="0"/>
                  <w:divBdr>
                    <w:top w:val="none" w:sz="0" w:space="0" w:color="auto"/>
                    <w:left w:val="none" w:sz="0" w:space="0" w:color="auto"/>
                    <w:bottom w:val="none" w:sz="0" w:space="0" w:color="auto"/>
                    <w:right w:val="none" w:sz="0" w:space="0" w:color="auto"/>
                  </w:divBdr>
                  <w:divsChild>
                    <w:div w:id="149828685">
                      <w:marLeft w:val="0"/>
                      <w:marRight w:val="0"/>
                      <w:marTop w:val="0"/>
                      <w:marBottom w:val="0"/>
                      <w:divBdr>
                        <w:top w:val="none" w:sz="0" w:space="0" w:color="auto"/>
                        <w:left w:val="none" w:sz="0" w:space="0" w:color="auto"/>
                        <w:bottom w:val="none" w:sz="0" w:space="0" w:color="auto"/>
                        <w:right w:val="none" w:sz="0" w:space="0" w:color="auto"/>
                      </w:divBdr>
                      <w:divsChild>
                        <w:div w:id="734821385">
                          <w:marLeft w:val="0"/>
                          <w:marRight w:val="0"/>
                          <w:marTop w:val="0"/>
                          <w:marBottom w:val="0"/>
                          <w:divBdr>
                            <w:top w:val="none" w:sz="0" w:space="0" w:color="auto"/>
                            <w:left w:val="none" w:sz="0" w:space="0" w:color="auto"/>
                            <w:bottom w:val="none" w:sz="0" w:space="0" w:color="auto"/>
                            <w:right w:val="none" w:sz="0" w:space="0" w:color="auto"/>
                          </w:divBdr>
                          <w:divsChild>
                            <w:div w:id="76293721">
                              <w:marLeft w:val="0"/>
                              <w:marRight w:val="0"/>
                              <w:marTop w:val="0"/>
                              <w:marBottom w:val="0"/>
                              <w:divBdr>
                                <w:top w:val="none" w:sz="0" w:space="0" w:color="auto"/>
                                <w:left w:val="none" w:sz="0" w:space="0" w:color="auto"/>
                                <w:bottom w:val="none" w:sz="0" w:space="0" w:color="auto"/>
                                <w:right w:val="none" w:sz="0" w:space="0" w:color="auto"/>
                              </w:divBdr>
                              <w:divsChild>
                                <w:div w:id="1323853344">
                                  <w:marLeft w:val="0"/>
                                  <w:marRight w:val="0"/>
                                  <w:marTop w:val="0"/>
                                  <w:marBottom w:val="0"/>
                                  <w:divBdr>
                                    <w:top w:val="none" w:sz="0" w:space="0" w:color="auto"/>
                                    <w:left w:val="none" w:sz="0" w:space="0" w:color="auto"/>
                                    <w:bottom w:val="none" w:sz="0" w:space="0" w:color="auto"/>
                                    <w:right w:val="none" w:sz="0" w:space="0" w:color="auto"/>
                                  </w:divBdr>
                                  <w:divsChild>
                                    <w:div w:id="656349558">
                                      <w:marLeft w:val="0"/>
                                      <w:marRight w:val="0"/>
                                      <w:marTop w:val="0"/>
                                      <w:marBottom w:val="0"/>
                                      <w:divBdr>
                                        <w:top w:val="none" w:sz="0" w:space="0" w:color="auto"/>
                                        <w:left w:val="none" w:sz="0" w:space="0" w:color="auto"/>
                                        <w:bottom w:val="none" w:sz="0" w:space="0" w:color="auto"/>
                                        <w:right w:val="none" w:sz="0" w:space="0" w:color="auto"/>
                                      </w:divBdr>
                                    </w:div>
                                    <w:div w:id="777600897">
                                      <w:marLeft w:val="0"/>
                                      <w:marRight w:val="0"/>
                                      <w:marTop w:val="0"/>
                                      <w:marBottom w:val="0"/>
                                      <w:divBdr>
                                        <w:top w:val="none" w:sz="0" w:space="0" w:color="auto"/>
                                        <w:left w:val="none" w:sz="0" w:space="0" w:color="auto"/>
                                        <w:bottom w:val="none" w:sz="0" w:space="0" w:color="auto"/>
                                        <w:right w:val="none" w:sz="0" w:space="0" w:color="auto"/>
                                      </w:divBdr>
                                    </w:div>
                                    <w:div w:id="1051031581">
                                      <w:marLeft w:val="0"/>
                                      <w:marRight w:val="0"/>
                                      <w:marTop w:val="0"/>
                                      <w:marBottom w:val="0"/>
                                      <w:divBdr>
                                        <w:top w:val="none" w:sz="0" w:space="0" w:color="auto"/>
                                        <w:left w:val="none" w:sz="0" w:space="0" w:color="auto"/>
                                        <w:bottom w:val="none" w:sz="0" w:space="0" w:color="auto"/>
                                        <w:right w:val="none" w:sz="0" w:space="0" w:color="auto"/>
                                      </w:divBdr>
                                    </w:div>
                                    <w:div w:id="111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3270">
      <w:bodyDiv w:val="1"/>
      <w:marLeft w:val="0"/>
      <w:marRight w:val="0"/>
      <w:marTop w:val="0"/>
      <w:marBottom w:val="0"/>
      <w:divBdr>
        <w:top w:val="none" w:sz="0" w:space="0" w:color="auto"/>
        <w:left w:val="none" w:sz="0" w:space="0" w:color="auto"/>
        <w:bottom w:val="none" w:sz="0" w:space="0" w:color="auto"/>
        <w:right w:val="none" w:sz="0" w:space="0" w:color="auto"/>
      </w:divBdr>
      <w:divsChild>
        <w:div w:id="1649244146">
          <w:marLeft w:val="0"/>
          <w:marRight w:val="0"/>
          <w:marTop w:val="0"/>
          <w:marBottom w:val="0"/>
          <w:divBdr>
            <w:top w:val="none" w:sz="0" w:space="0" w:color="auto"/>
            <w:left w:val="none" w:sz="0" w:space="0" w:color="auto"/>
            <w:bottom w:val="none" w:sz="0" w:space="0" w:color="auto"/>
            <w:right w:val="none" w:sz="0" w:space="0" w:color="auto"/>
          </w:divBdr>
          <w:divsChild>
            <w:div w:id="618805745">
              <w:marLeft w:val="0"/>
              <w:marRight w:val="0"/>
              <w:marTop w:val="0"/>
              <w:marBottom w:val="0"/>
              <w:divBdr>
                <w:top w:val="none" w:sz="0" w:space="0" w:color="auto"/>
                <w:left w:val="none" w:sz="0" w:space="0" w:color="auto"/>
                <w:bottom w:val="none" w:sz="0" w:space="0" w:color="auto"/>
                <w:right w:val="none" w:sz="0" w:space="0" w:color="auto"/>
              </w:divBdr>
              <w:divsChild>
                <w:div w:id="374744077">
                  <w:marLeft w:val="0"/>
                  <w:marRight w:val="0"/>
                  <w:marTop w:val="0"/>
                  <w:marBottom w:val="0"/>
                  <w:divBdr>
                    <w:top w:val="none" w:sz="0" w:space="0" w:color="auto"/>
                    <w:left w:val="none" w:sz="0" w:space="0" w:color="auto"/>
                    <w:bottom w:val="none" w:sz="0" w:space="0" w:color="auto"/>
                    <w:right w:val="none" w:sz="0" w:space="0" w:color="auto"/>
                  </w:divBdr>
                  <w:divsChild>
                    <w:div w:id="857237919">
                      <w:marLeft w:val="0"/>
                      <w:marRight w:val="0"/>
                      <w:marTop w:val="0"/>
                      <w:marBottom w:val="0"/>
                      <w:divBdr>
                        <w:top w:val="none" w:sz="0" w:space="0" w:color="auto"/>
                        <w:left w:val="none" w:sz="0" w:space="0" w:color="auto"/>
                        <w:bottom w:val="none" w:sz="0" w:space="0" w:color="auto"/>
                        <w:right w:val="none" w:sz="0" w:space="0" w:color="auto"/>
                      </w:divBdr>
                      <w:divsChild>
                        <w:div w:id="1704281521">
                          <w:marLeft w:val="0"/>
                          <w:marRight w:val="0"/>
                          <w:marTop w:val="0"/>
                          <w:marBottom w:val="0"/>
                          <w:divBdr>
                            <w:top w:val="none" w:sz="0" w:space="0" w:color="auto"/>
                            <w:left w:val="none" w:sz="0" w:space="0" w:color="auto"/>
                            <w:bottom w:val="none" w:sz="0" w:space="0" w:color="auto"/>
                            <w:right w:val="none" w:sz="0" w:space="0" w:color="auto"/>
                          </w:divBdr>
                          <w:divsChild>
                            <w:div w:id="1256473811">
                              <w:marLeft w:val="0"/>
                              <w:marRight w:val="0"/>
                              <w:marTop w:val="0"/>
                              <w:marBottom w:val="0"/>
                              <w:divBdr>
                                <w:top w:val="none" w:sz="0" w:space="0" w:color="auto"/>
                                <w:left w:val="none" w:sz="0" w:space="0" w:color="auto"/>
                                <w:bottom w:val="none" w:sz="0" w:space="0" w:color="auto"/>
                                <w:right w:val="none" w:sz="0" w:space="0" w:color="auto"/>
                              </w:divBdr>
                              <w:divsChild>
                                <w:div w:id="1988126766">
                                  <w:marLeft w:val="0"/>
                                  <w:marRight w:val="0"/>
                                  <w:marTop w:val="0"/>
                                  <w:marBottom w:val="0"/>
                                  <w:divBdr>
                                    <w:top w:val="none" w:sz="0" w:space="0" w:color="auto"/>
                                    <w:left w:val="none" w:sz="0" w:space="0" w:color="auto"/>
                                    <w:bottom w:val="none" w:sz="0" w:space="0" w:color="auto"/>
                                    <w:right w:val="none" w:sz="0" w:space="0" w:color="auto"/>
                                  </w:divBdr>
                                  <w:divsChild>
                                    <w:div w:id="561257476">
                                      <w:marLeft w:val="0"/>
                                      <w:marRight w:val="0"/>
                                      <w:marTop w:val="0"/>
                                      <w:marBottom w:val="0"/>
                                      <w:divBdr>
                                        <w:top w:val="none" w:sz="0" w:space="0" w:color="auto"/>
                                        <w:left w:val="none" w:sz="0" w:space="0" w:color="auto"/>
                                        <w:bottom w:val="none" w:sz="0" w:space="0" w:color="auto"/>
                                        <w:right w:val="none" w:sz="0" w:space="0" w:color="auto"/>
                                      </w:divBdr>
                                    </w:div>
                                    <w:div w:id="675890181">
                                      <w:marLeft w:val="0"/>
                                      <w:marRight w:val="0"/>
                                      <w:marTop w:val="0"/>
                                      <w:marBottom w:val="0"/>
                                      <w:divBdr>
                                        <w:top w:val="none" w:sz="0" w:space="0" w:color="auto"/>
                                        <w:left w:val="none" w:sz="0" w:space="0" w:color="auto"/>
                                        <w:bottom w:val="none" w:sz="0" w:space="0" w:color="auto"/>
                                        <w:right w:val="none" w:sz="0" w:space="0" w:color="auto"/>
                                      </w:divBdr>
                                    </w:div>
                                    <w:div w:id="923949800">
                                      <w:marLeft w:val="0"/>
                                      <w:marRight w:val="0"/>
                                      <w:marTop w:val="0"/>
                                      <w:marBottom w:val="0"/>
                                      <w:divBdr>
                                        <w:top w:val="none" w:sz="0" w:space="0" w:color="auto"/>
                                        <w:left w:val="none" w:sz="0" w:space="0" w:color="auto"/>
                                        <w:bottom w:val="none" w:sz="0" w:space="0" w:color="auto"/>
                                        <w:right w:val="none" w:sz="0" w:space="0" w:color="auto"/>
                                      </w:divBdr>
                                    </w:div>
                                    <w:div w:id="1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28934">
      <w:bodyDiv w:val="1"/>
      <w:marLeft w:val="0"/>
      <w:marRight w:val="0"/>
      <w:marTop w:val="0"/>
      <w:marBottom w:val="0"/>
      <w:divBdr>
        <w:top w:val="none" w:sz="0" w:space="0" w:color="auto"/>
        <w:left w:val="none" w:sz="0" w:space="0" w:color="auto"/>
        <w:bottom w:val="none" w:sz="0" w:space="0" w:color="auto"/>
        <w:right w:val="none" w:sz="0" w:space="0" w:color="auto"/>
      </w:divBdr>
      <w:divsChild>
        <w:div w:id="1574008421">
          <w:marLeft w:val="0"/>
          <w:marRight w:val="0"/>
          <w:marTop w:val="0"/>
          <w:marBottom w:val="0"/>
          <w:divBdr>
            <w:top w:val="none" w:sz="0" w:space="0" w:color="auto"/>
            <w:left w:val="none" w:sz="0" w:space="0" w:color="auto"/>
            <w:bottom w:val="none" w:sz="0" w:space="0" w:color="auto"/>
            <w:right w:val="none" w:sz="0" w:space="0" w:color="auto"/>
          </w:divBdr>
        </w:div>
      </w:divsChild>
    </w:div>
    <w:div w:id="507452388">
      <w:bodyDiv w:val="1"/>
      <w:marLeft w:val="0"/>
      <w:marRight w:val="0"/>
      <w:marTop w:val="0"/>
      <w:marBottom w:val="0"/>
      <w:divBdr>
        <w:top w:val="none" w:sz="0" w:space="0" w:color="auto"/>
        <w:left w:val="none" w:sz="0" w:space="0" w:color="auto"/>
        <w:bottom w:val="none" w:sz="0" w:space="0" w:color="auto"/>
        <w:right w:val="none" w:sz="0" w:space="0" w:color="auto"/>
      </w:divBdr>
      <w:divsChild>
        <w:div w:id="842818608">
          <w:marLeft w:val="0"/>
          <w:marRight w:val="1"/>
          <w:marTop w:val="0"/>
          <w:marBottom w:val="0"/>
          <w:divBdr>
            <w:top w:val="none" w:sz="0" w:space="0" w:color="auto"/>
            <w:left w:val="none" w:sz="0" w:space="0" w:color="auto"/>
            <w:bottom w:val="none" w:sz="0" w:space="0" w:color="auto"/>
            <w:right w:val="none" w:sz="0" w:space="0" w:color="auto"/>
          </w:divBdr>
          <w:divsChild>
            <w:div w:id="549849480">
              <w:marLeft w:val="0"/>
              <w:marRight w:val="0"/>
              <w:marTop w:val="0"/>
              <w:marBottom w:val="0"/>
              <w:divBdr>
                <w:top w:val="none" w:sz="0" w:space="0" w:color="auto"/>
                <w:left w:val="none" w:sz="0" w:space="0" w:color="auto"/>
                <w:bottom w:val="none" w:sz="0" w:space="0" w:color="auto"/>
                <w:right w:val="none" w:sz="0" w:space="0" w:color="auto"/>
              </w:divBdr>
              <w:divsChild>
                <w:div w:id="1838184881">
                  <w:marLeft w:val="0"/>
                  <w:marRight w:val="1"/>
                  <w:marTop w:val="0"/>
                  <w:marBottom w:val="0"/>
                  <w:divBdr>
                    <w:top w:val="none" w:sz="0" w:space="0" w:color="auto"/>
                    <w:left w:val="none" w:sz="0" w:space="0" w:color="auto"/>
                    <w:bottom w:val="none" w:sz="0" w:space="0" w:color="auto"/>
                    <w:right w:val="none" w:sz="0" w:space="0" w:color="auto"/>
                  </w:divBdr>
                  <w:divsChild>
                    <w:div w:id="1316883356">
                      <w:marLeft w:val="0"/>
                      <w:marRight w:val="0"/>
                      <w:marTop w:val="0"/>
                      <w:marBottom w:val="0"/>
                      <w:divBdr>
                        <w:top w:val="none" w:sz="0" w:space="0" w:color="auto"/>
                        <w:left w:val="none" w:sz="0" w:space="0" w:color="auto"/>
                        <w:bottom w:val="none" w:sz="0" w:space="0" w:color="auto"/>
                        <w:right w:val="none" w:sz="0" w:space="0" w:color="auto"/>
                      </w:divBdr>
                      <w:divsChild>
                        <w:div w:id="148951733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120"/>
                              <w:marBottom w:val="360"/>
                              <w:divBdr>
                                <w:top w:val="none" w:sz="0" w:space="0" w:color="auto"/>
                                <w:left w:val="none" w:sz="0" w:space="0" w:color="auto"/>
                                <w:bottom w:val="none" w:sz="0" w:space="0" w:color="auto"/>
                                <w:right w:val="none" w:sz="0" w:space="0" w:color="auto"/>
                              </w:divBdr>
                              <w:divsChild>
                                <w:div w:id="2095513757">
                                  <w:marLeft w:val="0"/>
                                  <w:marRight w:val="0"/>
                                  <w:marTop w:val="0"/>
                                  <w:marBottom w:val="0"/>
                                  <w:divBdr>
                                    <w:top w:val="none" w:sz="0" w:space="0" w:color="auto"/>
                                    <w:left w:val="none" w:sz="0" w:space="0" w:color="auto"/>
                                    <w:bottom w:val="none" w:sz="0" w:space="0" w:color="auto"/>
                                    <w:right w:val="none" w:sz="0" w:space="0" w:color="auto"/>
                                  </w:divBdr>
                                </w:div>
                                <w:div w:id="137263178">
                                  <w:marLeft w:val="0"/>
                                  <w:marRight w:val="0"/>
                                  <w:marTop w:val="0"/>
                                  <w:marBottom w:val="0"/>
                                  <w:divBdr>
                                    <w:top w:val="none" w:sz="0" w:space="0" w:color="auto"/>
                                    <w:left w:val="none" w:sz="0" w:space="0" w:color="auto"/>
                                    <w:bottom w:val="none" w:sz="0" w:space="0" w:color="auto"/>
                                    <w:right w:val="none" w:sz="0" w:space="0" w:color="auto"/>
                                  </w:divBdr>
                                </w:div>
                                <w:div w:id="1671640706">
                                  <w:marLeft w:val="0"/>
                                  <w:marRight w:val="0"/>
                                  <w:marTop w:val="0"/>
                                  <w:marBottom w:val="0"/>
                                  <w:divBdr>
                                    <w:top w:val="none" w:sz="0" w:space="0" w:color="auto"/>
                                    <w:left w:val="none" w:sz="0" w:space="0" w:color="auto"/>
                                    <w:bottom w:val="none" w:sz="0" w:space="0" w:color="auto"/>
                                    <w:right w:val="none" w:sz="0" w:space="0" w:color="auto"/>
                                  </w:divBdr>
                                </w:div>
                                <w:div w:id="2042051024">
                                  <w:marLeft w:val="0"/>
                                  <w:marRight w:val="0"/>
                                  <w:marTop w:val="0"/>
                                  <w:marBottom w:val="0"/>
                                  <w:divBdr>
                                    <w:top w:val="none" w:sz="0" w:space="0" w:color="auto"/>
                                    <w:left w:val="none" w:sz="0" w:space="0" w:color="auto"/>
                                    <w:bottom w:val="none" w:sz="0" w:space="0" w:color="auto"/>
                                    <w:right w:val="none" w:sz="0" w:space="0" w:color="auto"/>
                                  </w:divBdr>
                                  <w:divsChild>
                                    <w:div w:id="967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061104">
      <w:bodyDiv w:val="1"/>
      <w:marLeft w:val="0"/>
      <w:marRight w:val="0"/>
      <w:marTop w:val="0"/>
      <w:marBottom w:val="0"/>
      <w:divBdr>
        <w:top w:val="none" w:sz="0" w:space="0" w:color="auto"/>
        <w:left w:val="none" w:sz="0" w:space="0" w:color="auto"/>
        <w:bottom w:val="none" w:sz="0" w:space="0" w:color="auto"/>
        <w:right w:val="none" w:sz="0" w:space="0" w:color="auto"/>
      </w:divBdr>
      <w:divsChild>
        <w:div w:id="2063748298">
          <w:marLeft w:val="0"/>
          <w:marRight w:val="0"/>
          <w:marTop w:val="0"/>
          <w:marBottom w:val="0"/>
          <w:divBdr>
            <w:top w:val="none" w:sz="0" w:space="0" w:color="auto"/>
            <w:left w:val="none" w:sz="0" w:space="0" w:color="auto"/>
            <w:bottom w:val="none" w:sz="0" w:space="0" w:color="auto"/>
            <w:right w:val="none" w:sz="0" w:space="0" w:color="auto"/>
          </w:divBdr>
        </w:div>
        <w:div w:id="242418557">
          <w:marLeft w:val="0"/>
          <w:marRight w:val="0"/>
          <w:marTop w:val="0"/>
          <w:marBottom w:val="0"/>
          <w:divBdr>
            <w:top w:val="none" w:sz="0" w:space="0" w:color="auto"/>
            <w:left w:val="none" w:sz="0" w:space="0" w:color="auto"/>
            <w:bottom w:val="none" w:sz="0" w:space="0" w:color="auto"/>
            <w:right w:val="none" w:sz="0" w:space="0" w:color="auto"/>
          </w:divBdr>
        </w:div>
        <w:div w:id="404298474">
          <w:marLeft w:val="0"/>
          <w:marRight w:val="0"/>
          <w:marTop w:val="0"/>
          <w:marBottom w:val="0"/>
          <w:divBdr>
            <w:top w:val="none" w:sz="0" w:space="0" w:color="auto"/>
            <w:left w:val="none" w:sz="0" w:space="0" w:color="auto"/>
            <w:bottom w:val="none" w:sz="0" w:space="0" w:color="auto"/>
            <w:right w:val="none" w:sz="0" w:space="0" w:color="auto"/>
          </w:divBdr>
          <w:divsChild>
            <w:div w:id="13878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859">
      <w:bodyDiv w:val="1"/>
      <w:marLeft w:val="0"/>
      <w:marRight w:val="0"/>
      <w:marTop w:val="0"/>
      <w:marBottom w:val="0"/>
      <w:divBdr>
        <w:top w:val="none" w:sz="0" w:space="0" w:color="auto"/>
        <w:left w:val="none" w:sz="0" w:space="0" w:color="auto"/>
        <w:bottom w:val="none" w:sz="0" w:space="0" w:color="auto"/>
        <w:right w:val="none" w:sz="0" w:space="0" w:color="auto"/>
      </w:divBdr>
    </w:div>
    <w:div w:id="520514089">
      <w:bodyDiv w:val="1"/>
      <w:marLeft w:val="0"/>
      <w:marRight w:val="0"/>
      <w:marTop w:val="0"/>
      <w:marBottom w:val="0"/>
      <w:divBdr>
        <w:top w:val="none" w:sz="0" w:space="0" w:color="auto"/>
        <w:left w:val="none" w:sz="0" w:space="0" w:color="auto"/>
        <w:bottom w:val="none" w:sz="0" w:space="0" w:color="auto"/>
        <w:right w:val="none" w:sz="0" w:space="0" w:color="auto"/>
      </w:divBdr>
      <w:divsChild>
        <w:div w:id="263466381">
          <w:marLeft w:val="0"/>
          <w:marRight w:val="1"/>
          <w:marTop w:val="0"/>
          <w:marBottom w:val="0"/>
          <w:divBdr>
            <w:top w:val="none" w:sz="0" w:space="0" w:color="auto"/>
            <w:left w:val="none" w:sz="0" w:space="0" w:color="auto"/>
            <w:bottom w:val="none" w:sz="0" w:space="0" w:color="auto"/>
            <w:right w:val="none" w:sz="0" w:space="0" w:color="auto"/>
          </w:divBdr>
          <w:divsChild>
            <w:div w:id="2113431229">
              <w:marLeft w:val="0"/>
              <w:marRight w:val="0"/>
              <w:marTop w:val="0"/>
              <w:marBottom w:val="0"/>
              <w:divBdr>
                <w:top w:val="none" w:sz="0" w:space="0" w:color="auto"/>
                <w:left w:val="none" w:sz="0" w:space="0" w:color="auto"/>
                <w:bottom w:val="none" w:sz="0" w:space="0" w:color="auto"/>
                <w:right w:val="none" w:sz="0" w:space="0" w:color="auto"/>
              </w:divBdr>
              <w:divsChild>
                <w:div w:id="911037893">
                  <w:marLeft w:val="0"/>
                  <w:marRight w:val="1"/>
                  <w:marTop w:val="0"/>
                  <w:marBottom w:val="0"/>
                  <w:divBdr>
                    <w:top w:val="none" w:sz="0" w:space="0" w:color="auto"/>
                    <w:left w:val="none" w:sz="0" w:space="0" w:color="auto"/>
                    <w:bottom w:val="none" w:sz="0" w:space="0" w:color="auto"/>
                    <w:right w:val="none" w:sz="0" w:space="0" w:color="auto"/>
                  </w:divBdr>
                  <w:divsChild>
                    <w:div w:id="932325971">
                      <w:marLeft w:val="0"/>
                      <w:marRight w:val="0"/>
                      <w:marTop w:val="0"/>
                      <w:marBottom w:val="0"/>
                      <w:divBdr>
                        <w:top w:val="none" w:sz="0" w:space="0" w:color="auto"/>
                        <w:left w:val="none" w:sz="0" w:space="0" w:color="auto"/>
                        <w:bottom w:val="none" w:sz="0" w:space="0" w:color="auto"/>
                        <w:right w:val="none" w:sz="0" w:space="0" w:color="auto"/>
                      </w:divBdr>
                      <w:divsChild>
                        <w:div w:id="1576434228">
                          <w:marLeft w:val="0"/>
                          <w:marRight w:val="0"/>
                          <w:marTop w:val="0"/>
                          <w:marBottom w:val="0"/>
                          <w:divBdr>
                            <w:top w:val="none" w:sz="0" w:space="0" w:color="auto"/>
                            <w:left w:val="none" w:sz="0" w:space="0" w:color="auto"/>
                            <w:bottom w:val="none" w:sz="0" w:space="0" w:color="auto"/>
                            <w:right w:val="none" w:sz="0" w:space="0" w:color="auto"/>
                          </w:divBdr>
                          <w:divsChild>
                            <w:div w:id="1265570953">
                              <w:marLeft w:val="0"/>
                              <w:marRight w:val="0"/>
                              <w:marTop w:val="120"/>
                              <w:marBottom w:val="360"/>
                              <w:divBdr>
                                <w:top w:val="none" w:sz="0" w:space="0" w:color="auto"/>
                                <w:left w:val="none" w:sz="0" w:space="0" w:color="auto"/>
                                <w:bottom w:val="none" w:sz="0" w:space="0" w:color="auto"/>
                                <w:right w:val="none" w:sz="0" w:space="0" w:color="auto"/>
                              </w:divBdr>
                              <w:divsChild>
                                <w:div w:id="1692410736">
                                  <w:marLeft w:val="0"/>
                                  <w:marRight w:val="0"/>
                                  <w:marTop w:val="0"/>
                                  <w:marBottom w:val="0"/>
                                  <w:divBdr>
                                    <w:top w:val="none" w:sz="0" w:space="0" w:color="auto"/>
                                    <w:left w:val="none" w:sz="0" w:space="0" w:color="auto"/>
                                    <w:bottom w:val="none" w:sz="0" w:space="0" w:color="auto"/>
                                    <w:right w:val="none" w:sz="0" w:space="0" w:color="auto"/>
                                  </w:divBdr>
                                </w:div>
                                <w:div w:id="405956973">
                                  <w:marLeft w:val="0"/>
                                  <w:marRight w:val="0"/>
                                  <w:marTop w:val="0"/>
                                  <w:marBottom w:val="0"/>
                                  <w:divBdr>
                                    <w:top w:val="none" w:sz="0" w:space="0" w:color="auto"/>
                                    <w:left w:val="none" w:sz="0" w:space="0" w:color="auto"/>
                                    <w:bottom w:val="none" w:sz="0" w:space="0" w:color="auto"/>
                                    <w:right w:val="none" w:sz="0" w:space="0" w:color="auto"/>
                                  </w:divBdr>
                                </w:div>
                                <w:div w:id="751900689">
                                  <w:marLeft w:val="0"/>
                                  <w:marRight w:val="0"/>
                                  <w:marTop w:val="0"/>
                                  <w:marBottom w:val="0"/>
                                  <w:divBdr>
                                    <w:top w:val="none" w:sz="0" w:space="0" w:color="auto"/>
                                    <w:left w:val="none" w:sz="0" w:space="0" w:color="auto"/>
                                    <w:bottom w:val="none" w:sz="0" w:space="0" w:color="auto"/>
                                    <w:right w:val="none" w:sz="0" w:space="0" w:color="auto"/>
                                  </w:divBdr>
                                  <w:divsChild>
                                    <w:div w:id="85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21266">
      <w:bodyDiv w:val="1"/>
      <w:marLeft w:val="0"/>
      <w:marRight w:val="0"/>
      <w:marTop w:val="0"/>
      <w:marBottom w:val="0"/>
      <w:divBdr>
        <w:top w:val="none" w:sz="0" w:space="0" w:color="auto"/>
        <w:left w:val="none" w:sz="0" w:space="0" w:color="auto"/>
        <w:bottom w:val="none" w:sz="0" w:space="0" w:color="auto"/>
        <w:right w:val="none" w:sz="0" w:space="0" w:color="auto"/>
      </w:divBdr>
      <w:divsChild>
        <w:div w:id="402728323">
          <w:marLeft w:val="0"/>
          <w:marRight w:val="0"/>
          <w:marTop w:val="0"/>
          <w:marBottom w:val="0"/>
          <w:divBdr>
            <w:top w:val="none" w:sz="0" w:space="0" w:color="auto"/>
            <w:left w:val="none" w:sz="0" w:space="0" w:color="auto"/>
            <w:bottom w:val="none" w:sz="0" w:space="0" w:color="auto"/>
            <w:right w:val="none" w:sz="0" w:space="0" w:color="auto"/>
          </w:divBdr>
        </w:div>
        <w:div w:id="554392700">
          <w:marLeft w:val="0"/>
          <w:marRight w:val="0"/>
          <w:marTop w:val="0"/>
          <w:marBottom w:val="0"/>
          <w:divBdr>
            <w:top w:val="none" w:sz="0" w:space="0" w:color="auto"/>
            <w:left w:val="none" w:sz="0" w:space="0" w:color="auto"/>
            <w:bottom w:val="none" w:sz="0" w:space="0" w:color="auto"/>
            <w:right w:val="none" w:sz="0" w:space="0" w:color="auto"/>
          </w:divBdr>
        </w:div>
        <w:div w:id="906107626">
          <w:marLeft w:val="0"/>
          <w:marRight w:val="0"/>
          <w:marTop w:val="0"/>
          <w:marBottom w:val="0"/>
          <w:divBdr>
            <w:top w:val="none" w:sz="0" w:space="0" w:color="auto"/>
            <w:left w:val="none" w:sz="0" w:space="0" w:color="auto"/>
            <w:bottom w:val="none" w:sz="0" w:space="0" w:color="auto"/>
            <w:right w:val="none" w:sz="0" w:space="0" w:color="auto"/>
          </w:divBdr>
        </w:div>
        <w:div w:id="1963537086">
          <w:marLeft w:val="0"/>
          <w:marRight w:val="0"/>
          <w:marTop w:val="0"/>
          <w:marBottom w:val="0"/>
          <w:divBdr>
            <w:top w:val="none" w:sz="0" w:space="0" w:color="auto"/>
            <w:left w:val="none" w:sz="0" w:space="0" w:color="auto"/>
            <w:bottom w:val="none" w:sz="0" w:space="0" w:color="auto"/>
            <w:right w:val="none" w:sz="0" w:space="0" w:color="auto"/>
          </w:divBdr>
        </w:div>
      </w:divsChild>
    </w:div>
    <w:div w:id="529688054">
      <w:bodyDiv w:val="1"/>
      <w:marLeft w:val="0"/>
      <w:marRight w:val="0"/>
      <w:marTop w:val="0"/>
      <w:marBottom w:val="0"/>
      <w:divBdr>
        <w:top w:val="none" w:sz="0" w:space="0" w:color="auto"/>
        <w:left w:val="none" w:sz="0" w:space="0" w:color="auto"/>
        <w:bottom w:val="none" w:sz="0" w:space="0" w:color="auto"/>
        <w:right w:val="none" w:sz="0" w:space="0" w:color="auto"/>
      </w:divBdr>
      <w:divsChild>
        <w:div w:id="1799686365">
          <w:marLeft w:val="0"/>
          <w:marRight w:val="0"/>
          <w:marTop w:val="0"/>
          <w:marBottom w:val="0"/>
          <w:divBdr>
            <w:top w:val="none" w:sz="0" w:space="0" w:color="auto"/>
            <w:left w:val="none" w:sz="0" w:space="0" w:color="auto"/>
            <w:bottom w:val="none" w:sz="0" w:space="0" w:color="auto"/>
            <w:right w:val="none" w:sz="0" w:space="0" w:color="auto"/>
          </w:divBdr>
          <w:divsChild>
            <w:div w:id="262614562">
              <w:marLeft w:val="0"/>
              <w:marRight w:val="0"/>
              <w:marTop w:val="0"/>
              <w:marBottom w:val="0"/>
              <w:divBdr>
                <w:top w:val="none" w:sz="0" w:space="0" w:color="auto"/>
                <w:left w:val="none" w:sz="0" w:space="0" w:color="auto"/>
                <w:bottom w:val="none" w:sz="0" w:space="0" w:color="auto"/>
                <w:right w:val="none" w:sz="0" w:space="0" w:color="auto"/>
              </w:divBdr>
              <w:divsChild>
                <w:div w:id="811479574">
                  <w:marLeft w:val="0"/>
                  <w:marRight w:val="0"/>
                  <w:marTop w:val="0"/>
                  <w:marBottom w:val="0"/>
                  <w:divBdr>
                    <w:top w:val="none" w:sz="0" w:space="0" w:color="auto"/>
                    <w:left w:val="none" w:sz="0" w:space="0" w:color="auto"/>
                    <w:bottom w:val="none" w:sz="0" w:space="0" w:color="auto"/>
                    <w:right w:val="none" w:sz="0" w:space="0" w:color="auto"/>
                  </w:divBdr>
                  <w:divsChild>
                    <w:div w:id="2078016060">
                      <w:marLeft w:val="0"/>
                      <w:marRight w:val="0"/>
                      <w:marTop w:val="0"/>
                      <w:marBottom w:val="0"/>
                      <w:divBdr>
                        <w:top w:val="none" w:sz="0" w:space="0" w:color="auto"/>
                        <w:left w:val="none" w:sz="0" w:space="0" w:color="auto"/>
                        <w:bottom w:val="none" w:sz="0" w:space="0" w:color="auto"/>
                        <w:right w:val="none" w:sz="0" w:space="0" w:color="auto"/>
                      </w:divBdr>
                      <w:divsChild>
                        <w:div w:id="1700617582">
                          <w:marLeft w:val="0"/>
                          <w:marRight w:val="0"/>
                          <w:marTop w:val="0"/>
                          <w:marBottom w:val="0"/>
                          <w:divBdr>
                            <w:top w:val="none" w:sz="0" w:space="0" w:color="auto"/>
                            <w:left w:val="none" w:sz="0" w:space="0" w:color="auto"/>
                            <w:bottom w:val="none" w:sz="0" w:space="0" w:color="auto"/>
                            <w:right w:val="none" w:sz="0" w:space="0" w:color="auto"/>
                          </w:divBdr>
                          <w:divsChild>
                            <w:div w:id="6369666">
                              <w:marLeft w:val="0"/>
                              <w:marRight w:val="0"/>
                              <w:marTop w:val="0"/>
                              <w:marBottom w:val="0"/>
                              <w:divBdr>
                                <w:top w:val="none" w:sz="0" w:space="0" w:color="auto"/>
                                <w:left w:val="none" w:sz="0" w:space="0" w:color="auto"/>
                                <w:bottom w:val="none" w:sz="0" w:space="0" w:color="auto"/>
                                <w:right w:val="none" w:sz="0" w:space="0" w:color="auto"/>
                              </w:divBdr>
                              <w:divsChild>
                                <w:div w:id="308553497">
                                  <w:marLeft w:val="0"/>
                                  <w:marRight w:val="0"/>
                                  <w:marTop w:val="0"/>
                                  <w:marBottom w:val="0"/>
                                  <w:divBdr>
                                    <w:top w:val="none" w:sz="0" w:space="0" w:color="auto"/>
                                    <w:left w:val="none" w:sz="0" w:space="0" w:color="auto"/>
                                    <w:bottom w:val="none" w:sz="0" w:space="0" w:color="auto"/>
                                    <w:right w:val="none" w:sz="0" w:space="0" w:color="auto"/>
                                  </w:divBdr>
                                  <w:divsChild>
                                    <w:div w:id="421921031">
                                      <w:marLeft w:val="0"/>
                                      <w:marRight w:val="0"/>
                                      <w:marTop w:val="0"/>
                                      <w:marBottom w:val="0"/>
                                      <w:divBdr>
                                        <w:top w:val="none" w:sz="0" w:space="0" w:color="auto"/>
                                        <w:left w:val="none" w:sz="0" w:space="0" w:color="auto"/>
                                        <w:bottom w:val="none" w:sz="0" w:space="0" w:color="auto"/>
                                        <w:right w:val="none" w:sz="0" w:space="0" w:color="auto"/>
                                      </w:divBdr>
                                    </w:div>
                                    <w:div w:id="992946358">
                                      <w:marLeft w:val="0"/>
                                      <w:marRight w:val="0"/>
                                      <w:marTop w:val="0"/>
                                      <w:marBottom w:val="0"/>
                                      <w:divBdr>
                                        <w:top w:val="none" w:sz="0" w:space="0" w:color="auto"/>
                                        <w:left w:val="none" w:sz="0" w:space="0" w:color="auto"/>
                                        <w:bottom w:val="none" w:sz="0" w:space="0" w:color="auto"/>
                                        <w:right w:val="none" w:sz="0" w:space="0" w:color="auto"/>
                                      </w:divBdr>
                                    </w:div>
                                    <w:div w:id="1732774897">
                                      <w:marLeft w:val="0"/>
                                      <w:marRight w:val="0"/>
                                      <w:marTop w:val="0"/>
                                      <w:marBottom w:val="0"/>
                                      <w:divBdr>
                                        <w:top w:val="none" w:sz="0" w:space="0" w:color="auto"/>
                                        <w:left w:val="none" w:sz="0" w:space="0" w:color="auto"/>
                                        <w:bottom w:val="none" w:sz="0" w:space="0" w:color="auto"/>
                                        <w:right w:val="none" w:sz="0" w:space="0" w:color="auto"/>
                                      </w:divBdr>
                                    </w:div>
                                    <w:div w:id="1867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2641">
      <w:bodyDiv w:val="1"/>
      <w:marLeft w:val="0"/>
      <w:marRight w:val="0"/>
      <w:marTop w:val="0"/>
      <w:marBottom w:val="0"/>
      <w:divBdr>
        <w:top w:val="none" w:sz="0" w:space="0" w:color="auto"/>
        <w:left w:val="none" w:sz="0" w:space="0" w:color="auto"/>
        <w:bottom w:val="none" w:sz="0" w:space="0" w:color="auto"/>
        <w:right w:val="none" w:sz="0" w:space="0" w:color="auto"/>
      </w:divBdr>
      <w:divsChild>
        <w:div w:id="443773544">
          <w:marLeft w:val="0"/>
          <w:marRight w:val="1"/>
          <w:marTop w:val="0"/>
          <w:marBottom w:val="0"/>
          <w:divBdr>
            <w:top w:val="none" w:sz="0" w:space="0" w:color="auto"/>
            <w:left w:val="none" w:sz="0" w:space="0" w:color="auto"/>
            <w:bottom w:val="none" w:sz="0" w:space="0" w:color="auto"/>
            <w:right w:val="none" w:sz="0" w:space="0" w:color="auto"/>
          </w:divBdr>
          <w:divsChild>
            <w:div w:id="1548033427">
              <w:marLeft w:val="0"/>
              <w:marRight w:val="0"/>
              <w:marTop w:val="0"/>
              <w:marBottom w:val="0"/>
              <w:divBdr>
                <w:top w:val="none" w:sz="0" w:space="0" w:color="auto"/>
                <w:left w:val="none" w:sz="0" w:space="0" w:color="auto"/>
                <w:bottom w:val="none" w:sz="0" w:space="0" w:color="auto"/>
                <w:right w:val="none" w:sz="0" w:space="0" w:color="auto"/>
              </w:divBdr>
              <w:divsChild>
                <w:div w:id="1423725656">
                  <w:marLeft w:val="0"/>
                  <w:marRight w:val="1"/>
                  <w:marTop w:val="0"/>
                  <w:marBottom w:val="0"/>
                  <w:divBdr>
                    <w:top w:val="none" w:sz="0" w:space="0" w:color="auto"/>
                    <w:left w:val="none" w:sz="0" w:space="0" w:color="auto"/>
                    <w:bottom w:val="none" w:sz="0" w:space="0" w:color="auto"/>
                    <w:right w:val="none" w:sz="0" w:space="0" w:color="auto"/>
                  </w:divBdr>
                  <w:divsChild>
                    <w:div w:id="994187401">
                      <w:marLeft w:val="0"/>
                      <w:marRight w:val="0"/>
                      <w:marTop w:val="0"/>
                      <w:marBottom w:val="0"/>
                      <w:divBdr>
                        <w:top w:val="none" w:sz="0" w:space="0" w:color="auto"/>
                        <w:left w:val="none" w:sz="0" w:space="0" w:color="auto"/>
                        <w:bottom w:val="none" w:sz="0" w:space="0" w:color="auto"/>
                        <w:right w:val="none" w:sz="0" w:space="0" w:color="auto"/>
                      </w:divBdr>
                      <w:divsChild>
                        <w:div w:id="636036233">
                          <w:marLeft w:val="0"/>
                          <w:marRight w:val="0"/>
                          <w:marTop w:val="0"/>
                          <w:marBottom w:val="0"/>
                          <w:divBdr>
                            <w:top w:val="none" w:sz="0" w:space="0" w:color="auto"/>
                            <w:left w:val="none" w:sz="0" w:space="0" w:color="auto"/>
                            <w:bottom w:val="none" w:sz="0" w:space="0" w:color="auto"/>
                            <w:right w:val="none" w:sz="0" w:space="0" w:color="auto"/>
                          </w:divBdr>
                          <w:divsChild>
                            <w:div w:id="190535233">
                              <w:marLeft w:val="0"/>
                              <w:marRight w:val="0"/>
                              <w:marTop w:val="120"/>
                              <w:marBottom w:val="360"/>
                              <w:divBdr>
                                <w:top w:val="none" w:sz="0" w:space="0" w:color="auto"/>
                                <w:left w:val="none" w:sz="0" w:space="0" w:color="auto"/>
                                <w:bottom w:val="none" w:sz="0" w:space="0" w:color="auto"/>
                                <w:right w:val="none" w:sz="0" w:space="0" w:color="auto"/>
                              </w:divBdr>
                              <w:divsChild>
                                <w:div w:id="52628975">
                                  <w:marLeft w:val="0"/>
                                  <w:marRight w:val="0"/>
                                  <w:marTop w:val="0"/>
                                  <w:marBottom w:val="0"/>
                                  <w:divBdr>
                                    <w:top w:val="none" w:sz="0" w:space="0" w:color="auto"/>
                                    <w:left w:val="none" w:sz="0" w:space="0" w:color="auto"/>
                                    <w:bottom w:val="none" w:sz="0" w:space="0" w:color="auto"/>
                                    <w:right w:val="none" w:sz="0" w:space="0" w:color="auto"/>
                                  </w:divBdr>
                                </w:div>
                                <w:div w:id="669674969">
                                  <w:marLeft w:val="0"/>
                                  <w:marRight w:val="0"/>
                                  <w:marTop w:val="0"/>
                                  <w:marBottom w:val="0"/>
                                  <w:divBdr>
                                    <w:top w:val="none" w:sz="0" w:space="0" w:color="auto"/>
                                    <w:left w:val="none" w:sz="0" w:space="0" w:color="auto"/>
                                    <w:bottom w:val="none" w:sz="0" w:space="0" w:color="auto"/>
                                    <w:right w:val="none" w:sz="0" w:space="0" w:color="auto"/>
                                  </w:divBdr>
                                </w:div>
                                <w:div w:id="1020660517">
                                  <w:marLeft w:val="0"/>
                                  <w:marRight w:val="0"/>
                                  <w:marTop w:val="0"/>
                                  <w:marBottom w:val="0"/>
                                  <w:divBdr>
                                    <w:top w:val="none" w:sz="0" w:space="0" w:color="auto"/>
                                    <w:left w:val="none" w:sz="0" w:space="0" w:color="auto"/>
                                    <w:bottom w:val="none" w:sz="0" w:space="0" w:color="auto"/>
                                    <w:right w:val="none" w:sz="0" w:space="0" w:color="auto"/>
                                  </w:divBdr>
                                </w:div>
                                <w:div w:id="1177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52711">
      <w:bodyDiv w:val="1"/>
      <w:marLeft w:val="0"/>
      <w:marRight w:val="0"/>
      <w:marTop w:val="0"/>
      <w:marBottom w:val="0"/>
      <w:divBdr>
        <w:top w:val="none" w:sz="0" w:space="0" w:color="auto"/>
        <w:left w:val="none" w:sz="0" w:space="0" w:color="auto"/>
        <w:bottom w:val="none" w:sz="0" w:space="0" w:color="auto"/>
        <w:right w:val="none" w:sz="0" w:space="0" w:color="auto"/>
      </w:divBdr>
      <w:divsChild>
        <w:div w:id="33584657">
          <w:marLeft w:val="0"/>
          <w:marRight w:val="1"/>
          <w:marTop w:val="0"/>
          <w:marBottom w:val="0"/>
          <w:divBdr>
            <w:top w:val="none" w:sz="0" w:space="0" w:color="auto"/>
            <w:left w:val="none" w:sz="0" w:space="0" w:color="auto"/>
            <w:bottom w:val="none" w:sz="0" w:space="0" w:color="auto"/>
            <w:right w:val="none" w:sz="0" w:space="0" w:color="auto"/>
          </w:divBdr>
          <w:divsChild>
            <w:div w:id="2002266889">
              <w:marLeft w:val="0"/>
              <w:marRight w:val="0"/>
              <w:marTop w:val="0"/>
              <w:marBottom w:val="0"/>
              <w:divBdr>
                <w:top w:val="none" w:sz="0" w:space="0" w:color="auto"/>
                <w:left w:val="none" w:sz="0" w:space="0" w:color="auto"/>
                <w:bottom w:val="none" w:sz="0" w:space="0" w:color="auto"/>
                <w:right w:val="none" w:sz="0" w:space="0" w:color="auto"/>
              </w:divBdr>
              <w:divsChild>
                <w:div w:id="694422672">
                  <w:marLeft w:val="0"/>
                  <w:marRight w:val="1"/>
                  <w:marTop w:val="0"/>
                  <w:marBottom w:val="0"/>
                  <w:divBdr>
                    <w:top w:val="none" w:sz="0" w:space="0" w:color="auto"/>
                    <w:left w:val="none" w:sz="0" w:space="0" w:color="auto"/>
                    <w:bottom w:val="none" w:sz="0" w:space="0" w:color="auto"/>
                    <w:right w:val="none" w:sz="0" w:space="0" w:color="auto"/>
                  </w:divBdr>
                  <w:divsChild>
                    <w:div w:id="1471097623">
                      <w:marLeft w:val="0"/>
                      <w:marRight w:val="0"/>
                      <w:marTop w:val="0"/>
                      <w:marBottom w:val="0"/>
                      <w:divBdr>
                        <w:top w:val="none" w:sz="0" w:space="0" w:color="auto"/>
                        <w:left w:val="none" w:sz="0" w:space="0" w:color="auto"/>
                        <w:bottom w:val="none" w:sz="0" w:space="0" w:color="auto"/>
                        <w:right w:val="none" w:sz="0" w:space="0" w:color="auto"/>
                      </w:divBdr>
                      <w:divsChild>
                        <w:div w:id="1510217168">
                          <w:marLeft w:val="0"/>
                          <w:marRight w:val="0"/>
                          <w:marTop w:val="0"/>
                          <w:marBottom w:val="0"/>
                          <w:divBdr>
                            <w:top w:val="none" w:sz="0" w:space="0" w:color="auto"/>
                            <w:left w:val="none" w:sz="0" w:space="0" w:color="auto"/>
                            <w:bottom w:val="none" w:sz="0" w:space="0" w:color="auto"/>
                            <w:right w:val="none" w:sz="0" w:space="0" w:color="auto"/>
                          </w:divBdr>
                          <w:divsChild>
                            <w:div w:id="1590239270">
                              <w:marLeft w:val="0"/>
                              <w:marRight w:val="0"/>
                              <w:marTop w:val="120"/>
                              <w:marBottom w:val="360"/>
                              <w:divBdr>
                                <w:top w:val="none" w:sz="0" w:space="0" w:color="auto"/>
                                <w:left w:val="none" w:sz="0" w:space="0" w:color="auto"/>
                                <w:bottom w:val="none" w:sz="0" w:space="0" w:color="auto"/>
                                <w:right w:val="none" w:sz="0" w:space="0" w:color="auto"/>
                              </w:divBdr>
                              <w:divsChild>
                                <w:div w:id="1123811962">
                                  <w:marLeft w:val="0"/>
                                  <w:marRight w:val="0"/>
                                  <w:marTop w:val="0"/>
                                  <w:marBottom w:val="0"/>
                                  <w:divBdr>
                                    <w:top w:val="none" w:sz="0" w:space="0" w:color="auto"/>
                                    <w:left w:val="none" w:sz="0" w:space="0" w:color="auto"/>
                                    <w:bottom w:val="none" w:sz="0" w:space="0" w:color="auto"/>
                                    <w:right w:val="none" w:sz="0" w:space="0" w:color="auto"/>
                                  </w:divBdr>
                                </w:div>
                                <w:div w:id="324941462">
                                  <w:marLeft w:val="0"/>
                                  <w:marRight w:val="0"/>
                                  <w:marTop w:val="0"/>
                                  <w:marBottom w:val="0"/>
                                  <w:divBdr>
                                    <w:top w:val="none" w:sz="0" w:space="0" w:color="auto"/>
                                    <w:left w:val="none" w:sz="0" w:space="0" w:color="auto"/>
                                    <w:bottom w:val="none" w:sz="0" w:space="0" w:color="auto"/>
                                    <w:right w:val="none" w:sz="0" w:space="0" w:color="auto"/>
                                  </w:divBdr>
                                </w:div>
                                <w:div w:id="716584120">
                                  <w:marLeft w:val="0"/>
                                  <w:marRight w:val="0"/>
                                  <w:marTop w:val="0"/>
                                  <w:marBottom w:val="0"/>
                                  <w:divBdr>
                                    <w:top w:val="none" w:sz="0" w:space="0" w:color="auto"/>
                                    <w:left w:val="none" w:sz="0" w:space="0" w:color="auto"/>
                                    <w:bottom w:val="none" w:sz="0" w:space="0" w:color="auto"/>
                                    <w:right w:val="none" w:sz="0" w:space="0" w:color="auto"/>
                                  </w:divBdr>
                                </w:div>
                                <w:div w:id="187525690">
                                  <w:marLeft w:val="0"/>
                                  <w:marRight w:val="0"/>
                                  <w:marTop w:val="0"/>
                                  <w:marBottom w:val="0"/>
                                  <w:divBdr>
                                    <w:top w:val="none" w:sz="0" w:space="0" w:color="auto"/>
                                    <w:left w:val="none" w:sz="0" w:space="0" w:color="auto"/>
                                    <w:bottom w:val="none" w:sz="0" w:space="0" w:color="auto"/>
                                    <w:right w:val="none" w:sz="0" w:space="0" w:color="auto"/>
                                  </w:divBdr>
                                  <w:divsChild>
                                    <w:div w:id="251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2514">
      <w:bodyDiv w:val="1"/>
      <w:marLeft w:val="0"/>
      <w:marRight w:val="0"/>
      <w:marTop w:val="0"/>
      <w:marBottom w:val="0"/>
      <w:divBdr>
        <w:top w:val="none" w:sz="0" w:space="0" w:color="auto"/>
        <w:left w:val="none" w:sz="0" w:space="0" w:color="auto"/>
        <w:bottom w:val="none" w:sz="0" w:space="0" w:color="auto"/>
        <w:right w:val="none" w:sz="0" w:space="0" w:color="auto"/>
      </w:divBdr>
      <w:divsChild>
        <w:div w:id="1473015329">
          <w:marLeft w:val="0"/>
          <w:marRight w:val="1"/>
          <w:marTop w:val="0"/>
          <w:marBottom w:val="0"/>
          <w:divBdr>
            <w:top w:val="none" w:sz="0" w:space="0" w:color="auto"/>
            <w:left w:val="none" w:sz="0" w:space="0" w:color="auto"/>
            <w:bottom w:val="none" w:sz="0" w:space="0" w:color="auto"/>
            <w:right w:val="none" w:sz="0" w:space="0" w:color="auto"/>
          </w:divBdr>
          <w:divsChild>
            <w:div w:id="1242375163">
              <w:marLeft w:val="0"/>
              <w:marRight w:val="0"/>
              <w:marTop w:val="0"/>
              <w:marBottom w:val="0"/>
              <w:divBdr>
                <w:top w:val="none" w:sz="0" w:space="0" w:color="auto"/>
                <w:left w:val="none" w:sz="0" w:space="0" w:color="auto"/>
                <w:bottom w:val="none" w:sz="0" w:space="0" w:color="auto"/>
                <w:right w:val="none" w:sz="0" w:space="0" w:color="auto"/>
              </w:divBdr>
              <w:divsChild>
                <w:div w:id="995574617">
                  <w:marLeft w:val="0"/>
                  <w:marRight w:val="1"/>
                  <w:marTop w:val="0"/>
                  <w:marBottom w:val="0"/>
                  <w:divBdr>
                    <w:top w:val="none" w:sz="0" w:space="0" w:color="auto"/>
                    <w:left w:val="none" w:sz="0" w:space="0" w:color="auto"/>
                    <w:bottom w:val="none" w:sz="0" w:space="0" w:color="auto"/>
                    <w:right w:val="none" w:sz="0" w:space="0" w:color="auto"/>
                  </w:divBdr>
                  <w:divsChild>
                    <w:div w:id="983461560">
                      <w:marLeft w:val="0"/>
                      <w:marRight w:val="0"/>
                      <w:marTop w:val="0"/>
                      <w:marBottom w:val="0"/>
                      <w:divBdr>
                        <w:top w:val="none" w:sz="0" w:space="0" w:color="auto"/>
                        <w:left w:val="none" w:sz="0" w:space="0" w:color="auto"/>
                        <w:bottom w:val="none" w:sz="0" w:space="0" w:color="auto"/>
                        <w:right w:val="none" w:sz="0" w:space="0" w:color="auto"/>
                      </w:divBdr>
                      <w:divsChild>
                        <w:div w:id="1494685659">
                          <w:marLeft w:val="0"/>
                          <w:marRight w:val="0"/>
                          <w:marTop w:val="0"/>
                          <w:marBottom w:val="0"/>
                          <w:divBdr>
                            <w:top w:val="none" w:sz="0" w:space="0" w:color="auto"/>
                            <w:left w:val="none" w:sz="0" w:space="0" w:color="auto"/>
                            <w:bottom w:val="none" w:sz="0" w:space="0" w:color="auto"/>
                            <w:right w:val="none" w:sz="0" w:space="0" w:color="auto"/>
                          </w:divBdr>
                          <w:divsChild>
                            <w:div w:id="2075813367">
                              <w:marLeft w:val="0"/>
                              <w:marRight w:val="0"/>
                              <w:marTop w:val="120"/>
                              <w:marBottom w:val="360"/>
                              <w:divBdr>
                                <w:top w:val="none" w:sz="0" w:space="0" w:color="auto"/>
                                <w:left w:val="none" w:sz="0" w:space="0" w:color="auto"/>
                                <w:bottom w:val="none" w:sz="0" w:space="0" w:color="auto"/>
                                <w:right w:val="none" w:sz="0" w:space="0" w:color="auto"/>
                              </w:divBdr>
                              <w:divsChild>
                                <w:div w:id="28409809">
                                  <w:marLeft w:val="0"/>
                                  <w:marRight w:val="0"/>
                                  <w:marTop w:val="0"/>
                                  <w:marBottom w:val="0"/>
                                  <w:divBdr>
                                    <w:top w:val="none" w:sz="0" w:space="0" w:color="auto"/>
                                    <w:left w:val="none" w:sz="0" w:space="0" w:color="auto"/>
                                    <w:bottom w:val="none" w:sz="0" w:space="0" w:color="auto"/>
                                    <w:right w:val="none" w:sz="0" w:space="0" w:color="auto"/>
                                  </w:divBdr>
                                </w:div>
                                <w:div w:id="896165641">
                                  <w:marLeft w:val="0"/>
                                  <w:marRight w:val="0"/>
                                  <w:marTop w:val="0"/>
                                  <w:marBottom w:val="0"/>
                                  <w:divBdr>
                                    <w:top w:val="none" w:sz="0" w:space="0" w:color="auto"/>
                                    <w:left w:val="none" w:sz="0" w:space="0" w:color="auto"/>
                                    <w:bottom w:val="none" w:sz="0" w:space="0" w:color="auto"/>
                                    <w:right w:val="none" w:sz="0" w:space="0" w:color="auto"/>
                                  </w:divBdr>
                                </w:div>
                                <w:div w:id="1883908187">
                                  <w:marLeft w:val="0"/>
                                  <w:marRight w:val="0"/>
                                  <w:marTop w:val="0"/>
                                  <w:marBottom w:val="0"/>
                                  <w:divBdr>
                                    <w:top w:val="none" w:sz="0" w:space="0" w:color="auto"/>
                                    <w:left w:val="none" w:sz="0" w:space="0" w:color="auto"/>
                                    <w:bottom w:val="none" w:sz="0" w:space="0" w:color="auto"/>
                                    <w:right w:val="none" w:sz="0" w:space="0" w:color="auto"/>
                                  </w:divBdr>
                                </w:div>
                                <w:div w:id="1237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66306">
      <w:bodyDiv w:val="1"/>
      <w:marLeft w:val="0"/>
      <w:marRight w:val="0"/>
      <w:marTop w:val="0"/>
      <w:marBottom w:val="0"/>
      <w:divBdr>
        <w:top w:val="none" w:sz="0" w:space="0" w:color="auto"/>
        <w:left w:val="none" w:sz="0" w:space="0" w:color="auto"/>
        <w:bottom w:val="none" w:sz="0" w:space="0" w:color="auto"/>
        <w:right w:val="none" w:sz="0" w:space="0" w:color="auto"/>
      </w:divBdr>
      <w:divsChild>
        <w:div w:id="898252082">
          <w:marLeft w:val="0"/>
          <w:marRight w:val="0"/>
          <w:marTop w:val="0"/>
          <w:marBottom w:val="0"/>
          <w:divBdr>
            <w:top w:val="none" w:sz="0" w:space="0" w:color="auto"/>
            <w:left w:val="none" w:sz="0" w:space="0" w:color="auto"/>
            <w:bottom w:val="none" w:sz="0" w:space="0" w:color="auto"/>
            <w:right w:val="none" w:sz="0" w:space="0" w:color="auto"/>
          </w:divBdr>
        </w:div>
        <w:div w:id="1285232544">
          <w:marLeft w:val="0"/>
          <w:marRight w:val="0"/>
          <w:marTop w:val="0"/>
          <w:marBottom w:val="0"/>
          <w:divBdr>
            <w:top w:val="none" w:sz="0" w:space="0" w:color="auto"/>
            <w:left w:val="none" w:sz="0" w:space="0" w:color="auto"/>
            <w:bottom w:val="none" w:sz="0" w:space="0" w:color="auto"/>
            <w:right w:val="none" w:sz="0" w:space="0" w:color="auto"/>
          </w:divBdr>
        </w:div>
        <w:div w:id="1556158967">
          <w:marLeft w:val="0"/>
          <w:marRight w:val="0"/>
          <w:marTop w:val="0"/>
          <w:marBottom w:val="0"/>
          <w:divBdr>
            <w:top w:val="none" w:sz="0" w:space="0" w:color="auto"/>
            <w:left w:val="none" w:sz="0" w:space="0" w:color="auto"/>
            <w:bottom w:val="none" w:sz="0" w:space="0" w:color="auto"/>
            <w:right w:val="none" w:sz="0" w:space="0" w:color="auto"/>
          </w:divBdr>
        </w:div>
        <w:div w:id="1938052913">
          <w:marLeft w:val="0"/>
          <w:marRight w:val="0"/>
          <w:marTop w:val="0"/>
          <w:marBottom w:val="0"/>
          <w:divBdr>
            <w:top w:val="none" w:sz="0" w:space="0" w:color="auto"/>
            <w:left w:val="none" w:sz="0" w:space="0" w:color="auto"/>
            <w:bottom w:val="none" w:sz="0" w:space="0" w:color="auto"/>
            <w:right w:val="none" w:sz="0" w:space="0" w:color="auto"/>
          </w:divBdr>
          <w:divsChild>
            <w:div w:id="8789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094">
      <w:bodyDiv w:val="1"/>
      <w:marLeft w:val="0"/>
      <w:marRight w:val="0"/>
      <w:marTop w:val="0"/>
      <w:marBottom w:val="0"/>
      <w:divBdr>
        <w:top w:val="none" w:sz="0" w:space="0" w:color="auto"/>
        <w:left w:val="none" w:sz="0" w:space="0" w:color="auto"/>
        <w:bottom w:val="none" w:sz="0" w:space="0" w:color="auto"/>
        <w:right w:val="none" w:sz="0" w:space="0" w:color="auto"/>
      </w:divBdr>
      <w:divsChild>
        <w:div w:id="200869177">
          <w:marLeft w:val="0"/>
          <w:marRight w:val="0"/>
          <w:marTop w:val="0"/>
          <w:marBottom w:val="0"/>
          <w:divBdr>
            <w:top w:val="none" w:sz="0" w:space="0" w:color="auto"/>
            <w:left w:val="none" w:sz="0" w:space="0" w:color="auto"/>
            <w:bottom w:val="none" w:sz="0" w:space="0" w:color="auto"/>
            <w:right w:val="none" w:sz="0" w:space="0" w:color="auto"/>
          </w:divBdr>
        </w:div>
        <w:div w:id="1059205775">
          <w:marLeft w:val="0"/>
          <w:marRight w:val="0"/>
          <w:marTop w:val="0"/>
          <w:marBottom w:val="0"/>
          <w:divBdr>
            <w:top w:val="none" w:sz="0" w:space="0" w:color="auto"/>
            <w:left w:val="none" w:sz="0" w:space="0" w:color="auto"/>
            <w:bottom w:val="none" w:sz="0" w:space="0" w:color="auto"/>
            <w:right w:val="none" w:sz="0" w:space="0" w:color="auto"/>
          </w:divBdr>
        </w:div>
        <w:div w:id="1432437983">
          <w:marLeft w:val="0"/>
          <w:marRight w:val="0"/>
          <w:marTop w:val="0"/>
          <w:marBottom w:val="0"/>
          <w:divBdr>
            <w:top w:val="none" w:sz="0" w:space="0" w:color="auto"/>
            <w:left w:val="none" w:sz="0" w:space="0" w:color="auto"/>
            <w:bottom w:val="none" w:sz="0" w:space="0" w:color="auto"/>
            <w:right w:val="none" w:sz="0" w:space="0" w:color="auto"/>
          </w:divBdr>
        </w:div>
        <w:div w:id="1850681404">
          <w:marLeft w:val="0"/>
          <w:marRight w:val="0"/>
          <w:marTop w:val="0"/>
          <w:marBottom w:val="0"/>
          <w:divBdr>
            <w:top w:val="none" w:sz="0" w:space="0" w:color="auto"/>
            <w:left w:val="none" w:sz="0" w:space="0" w:color="auto"/>
            <w:bottom w:val="none" w:sz="0" w:space="0" w:color="auto"/>
            <w:right w:val="none" w:sz="0" w:space="0" w:color="auto"/>
          </w:divBdr>
        </w:div>
      </w:divsChild>
    </w:div>
    <w:div w:id="540366704">
      <w:bodyDiv w:val="1"/>
      <w:marLeft w:val="0"/>
      <w:marRight w:val="0"/>
      <w:marTop w:val="0"/>
      <w:marBottom w:val="0"/>
      <w:divBdr>
        <w:top w:val="none" w:sz="0" w:space="0" w:color="auto"/>
        <w:left w:val="none" w:sz="0" w:space="0" w:color="auto"/>
        <w:bottom w:val="none" w:sz="0" w:space="0" w:color="auto"/>
        <w:right w:val="none" w:sz="0" w:space="0" w:color="auto"/>
      </w:divBdr>
      <w:divsChild>
        <w:div w:id="1092973790">
          <w:marLeft w:val="0"/>
          <w:marRight w:val="0"/>
          <w:marTop w:val="0"/>
          <w:marBottom w:val="0"/>
          <w:divBdr>
            <w:top w:val="none" w:sz="0" w:space="0" w:color="auto"/>
            <w:left w:val="none" w:sz="0" w:space="0" w:color="auto"/>
            <w:bottom w:val="none" w:sz="0" w:space="0" w:color="auto"/>
            <w:right w:val="none" w:sz="0" w:space="0" w:color="auto"/>
          </w:divBdr>
          <w:divsChild>
            <w:div w:id="1926300957">
              <w:marLeft w:val="0"/>
              <w:marRight w:val="0"/>
              <w:marTop w:val="0"/>
              <w:marBottom w:val="0"/>
              <w:divBdr>
                <w:top w:val="none" w:sz="0" w:space="0" w:color="auto"/>
                <w:left w:val="none" w:sz="0" w:space="0" w:color="auto"/>
                <w:bottom w:val="none" w:sz="0" w:space="0" w:color="auto"/>
                <w:right w:val="none" w:sz="0" w:space="0" w:color="auto"/>
              </w:divBdr>
              <w:divsChild>
                <w:div w:id="615260769">
                  <w:marLeft w:val="0"/>
                  <w:marRight w:val="-6084"/>
                  <w:marTop w:val="0"/>
                  <w:marBottom w:val="0"/>
                  <w:divBdr>
                    <w:top w:val="none" w:sz="0" w:space="0" w:color="auto"/>
                    <w:left w:val="none" w:sz="0" w:space="0" w:color="auto"/>
                    <w:bottom w:val="none" w:sz="0" w:space="0" w:color="auto"/>
                    <w:right w:val="none" w:sz="0" w:space="0" w:color="auto"/>
                  </w:divBdr>
                  <w:divsChild>
                    <w:div w:id="801269595">
                      <w:marLeft w:val="0"/>
                      <w:marRight w:val="5844"/>
                      <w:marTop w:val="0"/>
                      <w:marBottom w:val="0"/>
                      <w:divBdr>
                        <w:top w:val="none" w:sz="0" w:space="0" w:color="auto"/>
                        <w:left w:val="none" w:sz="0" w:space="0" w:color="auto"/>
                        <w:bottom w:val="none" w:sz="0" w:space="0" w:color="auto"/>
                        <w:right w:val="none" w:sz="0" w:space="0" w:color="auto"/>
                      </w:divBdr>
                      <w:divsChild>
                        <w:div w:id="568150589">
                          <w:marLeft w:val="0"/>
                          <w:marRight w:val="0"/>
                          <w:marTop w:val="0"/>
                          <w:marBottom w:val="0"/>
                          <w:divBdr>
                            <w:top w:val="none" w:sz="0" w:space="0" w:color="auto"/>
                            <w:left w:val="none" w:sz="0" w:space="0" w:color="auto"/>
                            <w:bottom w:val="none" w:sz="0" w:space="0" w:color="auto"/>
                            <w:right w:val="none" w:sz="0" w:space="0" w:color="auto"/>
                          </w:divBdr>
                          <w:divsChild>
                            <w:div w:id="1625454187">
                              <w:marLeft w:val="0"/>
                              <w:marRight w:val="0"/>
                              <w:marTop w:val="120"/>
                              <w:marBottom w:val="360"/>
                              <w:divBdr>
                                <w:top w:val="none" w:sz="0" w:space="0" w:color="auto"/>
                                <w:left w:val="none" w:sz="0" w:space="0" w:color="auto"/>
                                <w:bottom w:val="none" w:sz="0" w:space="0" w:color="auto"/>
                                <w:right w:val="none" w:sz="0" w:space="0" w:color="auto"/>
                              </w:divBdr>
                              <w:divsChild>
                                <w:div w:id="458383699">
                                  <w:marLeft w:val="0"/>
                                  <w:marRight w:val="0"/>
                                  <w:marTop w:val="0"/>
                                  <w:marBottom w:val="0"/>
                                  <w:divBdr>
                                    <w:top w:val="none" w:sz="0" w:space="0" w:color="auto"/>
                                    <w:left w:val="none" w:sz="0" w:space="0" w:color="auto"/>
                                    <w:bottom w:val="none" w:sz="0" w:space="0" w:color="auto"/>
                                    <w:right w:val="none" w:sz="0" w:space="0" w:color="auto"/>
                                  </w:divBdr>
                                </w:div>
                                <w:div w:id="730926053">
                                  <w:marLeft w:val="0"/>
                                  <w:marRight w:val="0"/>
                                  <w:marTop w:val="0"/>
                                  <w:marBottom w:val="0"/>
                                  <w:divBdr>
                                    <w:top w:val="none" w:sz="0" w:space="0" w:color="auto"/>
                                    <w:left w:val="none" w:sz="0" w:space="0" w:color="auto"/>
                                    <w:bottom w:val="none" w:sz="0" w:space="0" w:color="auto"/>
                                    <w:right w:val="none" w:sz="0" w:space="0" w:color="auto"/>
                                  </w:divBdr>
                                </w:div>
                                <w:div w:id="880870675">
                                  <w:marLeft w:val="0"/>
                                  <w:marRight w:val="0"/>
                                  <w:marTop w:val="0"/>
                                  <w:marBottom w:val="0"/>
                                  <w:divBdr>
                                    <w:top w:val="none" w:sz="0" w:space="0" w:color="auto"/>
                                    <w:left w:val="none" w:sz="0" w:space="0" w:color="auto"/>
                                    <w:bottom w:val="none" w:sz="0" w:space="0" w:color="auto"/>
                                    <w:right w:val="none" w:sz="0" w:space="0" w:color="auto"/>
                                  </w:divBdr>
                                </w:div>
                                <w:div w:id="1759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481522">
      <w:bodyDiv w:val="1"/>
      <w:marLeft w:val="0"/>
      <w:marRight w:val="0"/>
      <w:marTop w:val="0"/>
      <w:marBottom w:val="0"/>
      <w:divBdr>
        <w:top w:val="none" w:sz="0" w:space="0" w:color="auto"/>
        <w:left w:val="none" w:sz="0" w:space="0" w:color="auto"/>
        <w:bottom w:val="none" w:sz="0" w:space="0" w:color="auto"/>
        <w:right w:val="none" w:sz="0" w:space="0" w:color="auto"/>
      </w:divBdr>
      <w:divsChild>
        <w:div w:id="968585130">
          <w:marLeft w:val="0"/>
          <w:marRight w:val="0"/>
          <w:marTop w:val="0"/>
          <w:marBottom w:val="0"/>
          <w:divBdr>
            <w:top w:val="none" w:sz="0" w:space="0" w:color="auto"/>
            <w:left w:val="none" w:sz="0" w:space="0" w:color="auto"/>
            <w:bottom w:val="none" w:sz="0" w:space="0" w:color="auto"/>
            <w:right w:val="none" w:sz="0" w:space="0" w:color="auto"/>
          </w:divBdr>
        </w:div>
        <w:div w:id="1978560487">
          <w:marLeft w:val="0"/>
          <w:marRight w:val="0"/>
          <w:marTop w:val="0"/>
          <w:marBottom w:val="0"/>
          <w:divBdr>
            <w:top w:val="none" w:sz="0" w:space="0" w:color="auto"/>
            <w:left w:val="none" w:sz="0" w:space="0" w:color="auto"/>
            <w:bottom w:val="none" w:sz="0" w:space="0" w:color="auto"/>
            <w:right w:val="none" w:sz="0" w:space="0" w:color="auto"/>
          </w:divBdr>
        </w:div>
      </w:divsChild>
    </w:div>
    <w:div w:id="545719426">
      <w:bodyDiv w:val="1"/>
      <w:marLeft w:val="0"/>
      <w:marRight w:val="0"/>
      <w:marTop w:val="0"/>
      <w:marBottom w:val="0"/>
      <w:divBdr>
        <w:top w:val="none" w:sz="0" w:space="0" w:color="auto"/>
        <w:left w:val="none" w:sz="0" w:space="0" w:color="auto"/>
        <w:bottom w:val="none" w:sz="0" w:space="0" w:color="auto"/>
        <w:right w:val="none" w:sz="0" w:space="0" w:color="auto"/>
      </w:divBdr>
      <w:divsChild>
        <w:div w:id="473763665">
          <w:marLeft w:val="0"/>
          <w:marRight w:val="0"/>
          <w:marTop w:val="0"/>
          <w:marBottom w:val="0"/>
          <w:divBdr>
            <w:top w:val="none" w:sz="0" w:space="0" w:color="auto"/>
            <w:left w:val="none" w:sz="0" w:space="0" w:color="auto"/>
            <w:bottom w:val="none" w:sz="0" w:space="0" w:color="auto"/>
            <w:right w:val="none" w:sz="0" w:space="0" w:color="auto"/>
          </w:divBdr>
        </w:div>
      </w:divsChild>
    </w:div>
    <w:div w:id="546988107">
      <w:bodyDiv w:val="1"/>
      <w:marLeft w:val="0"/>
      <w:marRight w:val="0"/>
      <w:marTop w:val="0"/>
      <w:marBottom w:val="0"/>
      <w:divBdr>
        <w:top w:val="none" w:sz="0" w:space="0" w:color="auto"/>
        <w:left w:val="none" w:sz="0" w:space="0" w:color="auto"/>
        <w:bottom w:val="none" w:sz="0" w:space="0" w:color="auto"/>
        <w:right w:val="none" w:sz="0" w:space="0" w:color="auto"/>
      </w:divBdr>
      <w:divsChild>
        <w:div w:id="15155482">
          <w:marLeft w:val="0"/>
          <w:marRight w:val="1"/>
          <w:marTop w:val="0"/>
          <w:marBottom w:val="0"/>
          <w:divBdr>
            <w:top w:val="none" w:sz="0" w:space="0" w:color="auto"/>
            <w:left w:val="none" w:sz="0" w:space="0" w:color="auto"/>
            <w:bottom w:val="none" w:sz="0" w:space="0" w:color="auto"/>
            <w:right w:val="none" w:sz="0" w:space="0" w:color="auto"/>
          </w:divBdr>
          <w:divsChild>
            <w:div w:id="1441947648">
              <w:marLeft w:val="0"/>
              <w:marRight w:val="0"/>
              <w:marTop w:val="0"/>
              <w:marBottom w:val="0"/>
              <w:divBdr>
                <w:top w:val="none" w:sz="0" w:space="0" w:color="auto"/>
                <w:left w:val="none" w:sz="0" w:space="0" w:color="auto"/>
                <w:bottom w:val="none" w:sz="0" w:space="0" w:color="auto"/>
                <w:right w:val="none" w:sz="0" w:space="0" w:color="auto"/>
              </w:divBdr>
              <w:divsChild>
                <w:div w:id="751707668">
                  <w:marLeft w:val="0"/>
                  <w:marRight w:val="1"/>
                  <w:marTop w:val="0"/>
                  <w:marBottom w:val="0"/>
                  <w:divBdr>
                    <w:top w:val="none" w:sz="0" w:space="0" w:color="auto"/>
                    <w:left w:val="none" w:sz="0" w:space="0" w:color="auto"/>
                    <w:bottom w:val="none" w:sz="0" w:space="0" w:color="auto"/>
                    <w:right w:val="none" w:sz="0" w:space="0" w:color="auto"/>
                  </w:divBdr>
                  <w:divsChild>
                    <w:div w:id="601693037">
                      <w:marLeft w:val="0"/>
                      <w:marRight w:val="0"/>
                      <w:marTop w:val="0"/>
                      <w:marBottom w:val="0"/>
                      <w:divBdr>
                        <w:top w:val="none" w:sz="0" w:space="0" w:color="auto"/>
                        <w:left w:val="none" w:sz="0" w:space="0" w:color="auto"/>
                        <w:bottom w:val="none" w:sz="0" w:space="0" w:color="auto"/>
                        <w:right w:val="none" w:sz="0" w:space="0" w:color="auto"/>
                      </w:divBdr>
                      <w:divsChild>
                        <w:div w:id="470753463">
                          <w:marLeft w:val="0"/>
                          <w:marRight w:val="0"/>
                          <w:marTop w:val="0"/>
                          <w:marBottom w:val="0"/>
                          <w:divBdr>
                            <w:top w:val="none" w:sz="0" w:space="0" w:color="auto"/>
                            <w:left w:val="none" w:sz="0" w:space="0" w:color="auto"/>
                            <w:bottom w:val="none" w:sz="0" w:space="0" w:color="auto"/>
                            <w:right w:val="none" w:sz="0" w:space="0" w:color="auto"/>
                          </w:divBdr>
                          <w:divsChild>
                            <w:div w:id="1542133682">
                              <w:marLeft w:val="0"/>
                              <w:marRight w:val="0"/>
                              <w:marTop w:val="120"/>
                              <w:marBottom w:val="360"/>
                              <w:divBdr>
                                <w:top w:val="none" w:sz="0" w:space="0" w:color="auto"/>
                                <w:left w:val="none" w:sz="0" w:space="0" w:color="auto"/>
                                <w:bottom w:val="none" w:sz="0" w:space="0" w:color="auto"/>
                                <w:right w:val="none" w:sz="0" w:space="0" w:color="auto"/>
                              </w:divBdr>
                              <w:divsChild>
                                <w:div w:id="534198725">
                                  <w:marLeft w:val="0"/>
                                  <w:marRight w:val="0"/>
                                  <w:marTop w:val="0"/>
                                  <w:marBottom w:val="0"/>
                                  <w:divBdr>
                                    <w:top w:val="none" w:sz="0" w:space="0" w:color="auto"/>
                                    <w:left w:val="none" w:sz="0" w:space="0" w:color="auto"/>
                                    <w:bottom w:val="none" w:sz="0" w:space="0" w:color="auto"/>
                                    <w:right w:val="none" w:sz="0" w:space="0" w:color="auto"/>
                                  </w:divBdr>
                                </w:div>
                                <w:div w:id="1007708076">
                                  <w:marLeft w:val="0"/>
                                  <w:marRight w:val="0"/>
                                  <w:marTop w:val="0"/>
                                  <w:marBottom w:val="0"/>
                                  <w:divBdr>
                                    <w:top w:val="none" w:sz="0" w:space="0" w:color="auto"/>
                                    <w:left w:val="none" w:sz="0" w:space="0" w:color="auto"/>
                                    <w:bottom w:val="none" w:sz="0" w:space="0" w:color="auto"/>
                                    <w:right w:val="none" w:sz="0" w:space="0" w:color="auto"/>
                                  </w:divBdr>
                                </w:div>
                                <w:div w:id="1225606101">
                                  <w:marLeft w:val="0"/>
                                  <w:marRight w:val="0"/>
                                  <w:marTop w:val="0"/>
                                  <w:marBottom w:val="0"/>
                                  <w:divBdr>
                                    <w:top w:val="none" w:sz="0" w:space="0" w:color="auto"/>
                                    <w:left w:val="none" w:sz="0" w:space="0" w:color="auto"/>
                                    <w:bottom w:val="none" w:sz="0" w:space="0" w:color="auto"/>
                                    <w:right w:val="none" w:sz="0" w:space="0" w:color="auto"/>
                                  </w:divBdr>
                                </w:div>
                                <w:div w:id="12827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84387">
      <w:bodyDiv w:val="1"/>
      <w:marLeft w:val="0"/>
      <w:marRight w:val="0"/>
      <w:marTop w:val="0"/>
      <w:marBottom w:val="0"/>
      <w:divBdr>
        <w:top w:val="none" w:sz="0" w:space="0" w:color="auto"/>
        <w:left w:val="none" w:sz="0" w:space="0" w:color="auto"/>
        <w:bottom w:val="none" w:sz="0" w:space="0" w:color="auto"/>
        <w:right w:val="none" w:sz="0" w:space="0" w:color="auto"/>
      </w:divBdr>
      <w:divsChild>
        <w:div w:id="139270854">
          <w:marLeft w:val="0"/>
          <w:marRight w:val="0"/>
          <w:marTop w:val="0"/>
          <w:marBottom w:val="0"/>
          <w:divBdr>
            <w:top w:val="none" w:sz="0" w:space="0" w:color="auto"/>
            <w:left w:val="none" w:sz="0" w:space="0" w:color="auto"/>
            <w:bottom w:val="none" w:sz="0" w:space="0" w:color="auto"/>
            <w:right w:val="none" w:sz="0" w:space="0" w:color="auto"/>
          </w:divBdr>
        </w:div>
        <w:div w:id="493374477">
          <w:marLeft w:val="0"/>
          <w:marRight w:val="0"/>
          <w:marTop w:val="0"/>
          <w:marBottom w:val="0"/>
          <w:divBdr>
            <w:top w:val="none" w:sz="0" w:space="0" w:color="auto"/>
            <w:left w:val="none" w:sz="0" w:space="0" w:color="auto"/>
            <w:bottom w:val="none" w:sz="0" w:space="0" w:color="auto"/>
            <w:right w:val="none" w:sz="0" w:space="0" w:color="auto"/>
          </w:divBdr>
        </w:div>
        <w:div w:id="600529207">
          <w:marLeft w:val="0"/>
          <w:marRight w:val="0"/>
          <w:marTop w:val="0"/>
          <w:marBottom w:val="0"/>
          <w:divBdr>
            <w:top w:val="none" w:sz="0" w:space="0" w:color="auto"/>
            <w:left w:val="none" w:sz="0" w:space="0" w:color="auto"/>
            <w:bottom w:val="none" w:sz="0" w:space="0" w:color="auto"/>
            <w:right w:val="none" w:sz="0" w:space="0" w:color="auto"/>
          </w:divBdr>
        </w:div>
        <w:div w:id="693845367">
          <w:marLeft w:val="0"/>
          <w:marRight w:val="0"/>
          <w:marTop w:val="0"/>
          <w:marBottom w:val="0"/>
          <w:divBdr>
            <w:top w:val="none" w:sz="0" w:space="0" w:color="auto"/>
            <w:left w:val="none" w:sz="0" w:space="0" w:color="auto"/>
            <w:bottom w:val="none" w:sz="0" w:space="0" w:color="auto"/>
            <w:right w:val="none" w:sz="0" w:space="0" w:color="auto"/>
          </w:divBdr>
        </w:div>
      </w:divsChild>
    </w:div>
    <w:div w:id="549725792">
      <w:bodyDiv w:val="1"/>
      <w:marLeft w:val="0"/>
      <w:marRight w:val="0"/>
      <w:marTop w:val="0"/>
      <w:marBottom w:val="0"/>
      <w:divBdr>
        <w:top w:val="none" w:sz="0" w:space="0" w:color="auto"/>
        <w:left w:val="none" w:sz="0" w:space="0" w:color="auto"/>
        <w:bottom w:val="none" w:sz="0" w:space="0" w:color="auto"/>
        <w:right w:val="none" w:sz="0" w:space="0" w:color="auto"/>
      </w:divBdr>
      <w:divsChild>
        <w:div w:id="1943225241">
          <w:marLeft w:val="0"/>
          <w:marRight w:val="0"/>
          <w:marTop w:val="0"/>
          <w:marBottom w:val="0"/>
          <w:divBdr>
            <w:top w:val="none" w:sz="0" w:space="0" w:color="auto"/>
            <w:left w:val="none" w:sz="0" w:space="0" w:color="auto"/>
            <w:bottom w:val="none" w:sz="0" w:space="0" w:color="auto"/>
            <w:right w:val="none" w:sz="0" w:space="0" w:color="auto"/>
          </w:divBdr>
        </w:div>
        <w:div w:id="1771972291">
          <w:marLeft w:val="0"/>
          <w:marRight w:val="0"/>
          <w:marTop w:val="0"/>
          <w:marBottom w:val="0"/>
          <w:divBdr>
            <w:top w:val="none" w:sz="0" w:space="0" w:color="auto"/>
            <w:left w:val="none" w:sz="0" w:space="0" w:color="auto"/>
            <w:bottom w:val="none" w:sz="0" w:space="0" w:color="auto"/>
            <w:right w:val="none" w:sz="0" w:space="0" w:color="auto"/>
          </w:divBdr>
        </w:div>
        <w:div w:id="497967712">
          <w:marLeft w:val="0"/>
          <w:marRight w:val="0"/>
          <w:marTop w:val="0"/>
          <w:marBottom w:val="0"/>
          <w:divBdr>
            <w:top w:val="none" w:sz="0" w:space="0" w:color="auto"/>
            <w:left w:val="none" w:sz="0" w:space="0" w:color="auto"/>
            <w:bottom w:val="none" w:sz="0" w:space="0" w:color="auto"/>
            <w:right w:val="none" w:sz="0" w:space="0" w:color="auto"/>
          </w:divBdr>
        </w:div>
        <w:div w:id="752819780">
          <w:marLeft w:val="0"/>
          <w:marRight w:val="0"/>
          <w:marTop w:val="0"/>
          <w:marBottom w:val="0"/>
          <w:divBdr>
            <w:top w:val="none" w:sz="0" w:space="0" w:color="auto"/>
            <w:left w:val="none" w:sz="0" w:space="0" w:color="auto"/>
            <w:bottom w:val="none" w:sz="0" w:space="0" w:color="auto"/>
            <w:right w:val="none" w:sz="0" w:space="0" w:color="auto"/>
          </w:divBdr>
        </w:div>
      </w:divsChild>
    </w:div>
    <w:div w:id="554120079">
      <w:bodyDiv w:val="1"/>
      <w:marLeft w:val="0"/>
      <w:marRight w:val="0"/>
      <w:marTop w:val="0"/>
      <w:marBottom w:val="0"/>
      <w:divBdr>
        <w:top w:val="none" w:sz="0" w:space="0" w:color="auto"/>
        <w:left w:val="none" w:sz="0" w:space="0" w:color="auto"/>
        <w:bottom w:val="none" w:sz="0" w:space="0" w:color="auto"/>
        <w:right w:val="none" w:sz="0" w:space="0" w:color="auto"/>
      </w:divBdr>
      <w:divsChild>
        <w:div w:id="20934693">
          <w:marLeft w:val="0"/>
          <w:marRight w:val="0"/>
          <w:marTop w:val="0"/>
          <w:marBottom w:val="0"/>
          <w:divBdr>
            <w:top w:val="none" w:sz="0" w:space="0" w:color="auto"/>
            <w:left w:val="none" w:sz="0" w:space="0" w:color="auto"/>
            <w:bottom w:val="none" w:sz="0" w:space="0" w:color="auto"/>
            <w:right w:val="none" w:sz="0" w:space="0" w:color="auto"/>
          </w:divBdr>
        </w:div>
        <w:div w:id="1711026027">
          <w:marLeft w:val="0"/>
          <w:marRight w:val="0"/>
          <w:marTop w:val="0"/>
          <w:marBottom w:val="0"/>
          <w:divBdr>
            <w:top w:val="none" w:sz="0" w:space="0" w:color="auto"/>
            <w:left w:val="none" w:sz="0" w:space="0" w:color="auto"/>
            <w:bottom w:val="none" w:sz="0" w:space="0" w:color="auto"/>
            <w:right w:val="none" w:sz="0" w:space="0" w:color="auto"/>
          </w:divBdr>
        </w:div>
      </w:divsChild>
    </w:div>
    <w:div w:id="556672303">
      <w:bodyDiv w:val="1"/>
      <w:marLeft w:val="0"/>
      <w:marRight w:val="0"/>
      <w:marTop w:val="0"/>
      <w:marBottom w:val="0"/>
      <w:divBdr>
        <w:top w:val="none" w:sz="0" w:space="0" w:color="auto"/>
        <w:left w:val="none" w:sz="0" w:space="0" w:color="auto"/>
        <w:bottom w:val="none" w:sz="0" w:space="0" w:color="auto"/>
        <w:right w:val="none" w:sz="0" w:space="0" w:color="auto"/>
      </w:divBdr>
      <w:divsChild>
        <w:div w:id="86314928">
          <w:marLeft w:val="0"/>
          <w:marRight w:val="0"/>
          <w:marTop w:val="0"/>
          <w:marBottom w:val="0"/>
          <w:divBdr>
            <w:top w:val="none" w:sz="0" w:space="0" w:color="auto"/>
            <w:left w:val="none" w:sz="0" w:space="0" w:color="auto"/>
            <w:bottom w:val="none" w:sz="0" w:space="0" w:color="auto"/>
            <w:right w:val="none" w:sz="0" w:space="0" w:color="auto"/>
          </w:divBdr>
        </w:div>
        <w:div w:id="358092842">
          <w:marLeft w:val="0"/>
          <w:marRight w:val="0"/>
          <w:marTop w:val="0"/>
          <w:marBottom w:val="0"/>
          <w:divBdr>
            <w:top w:val="none" w:sz="0" w:space="0" w:color="auto"/>
            <w:left w:val="none" w:sz="0" w:space="0" w:color="auto"/>
            <w:bottom w:val="none" w:sz="0" w:space="0" w:color="auto"/>
            <w:right w:val="none" w:sz="0" w:space="0" w:color="auto"/>
          </w:divBdr>
        </w:div>
        <w:div w:id="1563250594">
          <w:marLeft w:val="0"/>
          <w:marRight w:val="0"/>
          <w:marTop w:val="0"/>
          <w:marBottom w:val="0"/>
          <w:divBdr>
            <w:top w:val="none" w:sz="0" w:space="0" w:color="auto"/>
            <w:left w:val="none" w:sz="0" w:space="0" w:color="auto"/>
            <w:bottom w:val="none" w:sz="0" w:space="0" w:color="auto"/>
            <w:right w:val="none" w:sz="0" w:space="0" w:color="auto"/>
          </w:divBdr>
        </w:div>
        <w:div w:id="1875269104">
          <w:marLeft w:val="0"/>
          <w:marRight w:val="0"/>
          <w:marTop w:val="0"/>
          <w:marBottom w:val="0"/>
          <w:divBdr>
            <w:top w:val="none" w:sz="0" w:space="0" w:color="auto"/>
            <w:left w:val="none" w:sz="0" w:space="0" w:color="auto"/>
            <w:bottom w:val="none" w:sz="0" w:space="0" w:color="auto"/>
            <w:right w:val="none" w:sz="0" w:space="0" w:color="auto"/>
          </w:divBdr>
        </w:div>
      </w:divsChild>
    </w:div>
    <w:div w:id="557008657">
      <w:bodyDiv w:val="1"/>
      <w:marLeft w:val="0"/>
      <w:marRight w:val="0"/>
      <w:marTop w:val="0"/>
      <w:marBottom w:val="0"/>
      <w:divBdr>
        <w:top w:val="none" w:sz="0" w:space="0" w:color="auto"/>
        <w:left w:val="none" w:sz="0" w:space="0" w:color="auto"/>
        <w:bottom w:val="none" w:sz="0" w:space="0" w:color="auto"/>
        <w:right w:val="none" w:sz="0" w:space="0" w:color="auto"/>
      </w:divBdr>
      <w:divsChild>
        <w:div w:id="1999653260">
          <w:marLeft w:val="0"/>
          <w:marRight w:val="1"/>
          <w:marTop w:val="0"/>
          <w:marBottom w:val="0"/>
          <w:divBdr>
            <w:top w:val="none" w:sz="0" w:space="0" w:color="auto"/>
            <w:left w:val="none" w:sz="0" w:space="0" w:color="auto"/>
            <w:bottom w:val="none" w:sz="0" w:space="0" w:color="auto"/>
            <w:right w:val="none" w:sz="0" w:space="0" w:color="auto"/>
          </w:divBdr>
          <w:divsChild>
            <w:div w:id="1369379307">
              <w:marLeft w:val="0"/>
              <w:marRight w:val="0"/>
              <w:marTop w:val="0"/>
              <w:marBottom w:val="0"/>
              <w:divBdr>
                <w:top w:val="none" w:sz="0" w:space="0" w:color="auto"/>
                <w:left w:val="none" w:sz="0" w:space="0" w:color="auto"/>
                <w:bottom w:val="none" w:sz="0" w:space="0" w:color="auto"/>
                <w:right w:val="none" w:sz="0" w:space="0" w:color="auto"/>
              </w:divBdr>
              <w:divsChild>
                <w:div w:id="472795827">
                  <w:marLeft w:val="0"/>
                  <w:marRight w:val="1"/>
                  <w:marTop w:val="0"/>
                  <w:marBottom w:val="0"/>
                  <w:divBdr>
                    <w:top w:val="none" w:sz="0" w:space="0" w:color="auto"/>
                    <w:left w:val="none" w:sz="0" w:space="0" w:color="auto"/>
                    <w:bottom w:val="none" w:sz="0" w:space="0" w:color="auto"/>
                    <w:right w:val="none" w:sz="0" w:space="0" w:color="auto"/>
                  </w:divBdr>
                  <w:divsChild>
                    <w:div w:id="918634701">
                      <w:marLeft w:val="0"/>
                      <w:marRight w:val="0"/>
                      <w:marTop w:val="0"/>
                      <w:marBottom w:val="0"/>
                      <w:divBdr>
                        <w:top w:val="none" w:sz="0" w:space="0" w:color="auto"/>
                        <w:left w:val="none" w:sz="0" w:space="0" w:color="auto"/>
                        <w:bottom w:val="none" w:sz="0" w:space="0" w:color="auto"/>
                        <w:right w:val="none" w:sz="0" w:space="0" w:color="auto"/>
                      </w:divBdr>
                      <w:divsChild>
                        <w:div w:id="342125750">
                          <w:marLeft w:val="0"/>
                          <w:marRight w:val="0"/>
                          <w:marTop w:val="0"/>
                          <w:marBottom w:val="0"/>
                          <w:divBdr>
                            <w:top w:val="none" w:sz="0" w:space="0" w:color="auto"/>
                            <w:left w:val="none" w:sz="0" w:space="0" w:color="auto"/>
                            <w:bottom w:val="none" w:sz="0" w:space="0" w:color="auto"/>
                            <w:right w:val="none" w:sz="0" w:space="0" w:color="auto"/>
                          </w:divBdr>
                          <w:divsChild>
                            <w:div w:id="694188284">
                              <w:marLeft w:val="0"/>
                              <w:marRight w:val="0"/>
                              <w:marTop w:val="120"/>
                              <w:marBottom w:val="360"/>
                              <w:divBdr>
                                <w:top w:val="none" w:sz="0" w:space="0" w:color="auto"/>
                                <w:left w:val="none" w:sz="0" w:space="0" w:color="auto"/>
                                <w:bottom w:val="none" w:sz="0" w:space="0" w:color="auto"/>
                                <w:right w:val="none" w:sz="0" w:space="0" w:color="auto"/>
                              </w:divBdr>
                              <w:divsChild>
                                <w:div w:id="299456691">
                                  <w:marLeft w:val="0"/>
                                  <w:marRight w:val="0"/>
                                  <w:marTop w:val="0"/>
                                  <w:marBottom w:val="0"/>
                                  <w:divBdr>
                                    <w:top w:val="none" w:sz="0" w:space="0" w:color="auto"/>
                                    <w:left w:val="none" w:sz="0" w:space="0" w:color="auto"/>
                                    <w:bottom w:val="none" w:sz="0" w:space="0" w:color="auto"/>
                                    <w:right w:val="none" w:sz="0" w:space="0" w:color="auto"/>
                                  </w:divBdr>
                                </w:div>
                                <w:div w:id="1813213552">
                                  <w:marLeft w:val="0"/>
                                  <w:marRight w:val="0"/>
                                  <w:marTop w:val="0"/>
                                  <w:marBottom w:val="0"/>
                                  <w:divBdr>
                                    <w:top w:val="none" w:sz="0" w:space="0" w:color="auto"/>
                                    <w:left w:val="none" w:sz="0" w:space="0" w:color="auto"/>
                                    <w:bottom w:val="none" w:sz="0" w:space="0" w:color="auto"/>
                                    <w:right w:val="none" w:sz="0" w:space="0" w:color="auto"/>
                                  </w:divBdr>
                                </w:div>
                                <w:div w:id="2141608957">
                                  <w:marLeft w:val="0"/>
                                  <w:marRight w:val="0"/>
                                  <w:marTop w:val="0"/>
                                  <w:marBottom w:val="0"/>
                                  <w:divBdr>
                                    <w:top w:val="none" w:sz="0" w:space="0" w:color="auto"/>
                                    <w:left w:val="none" w:sz="0" w:space="0" w:color="auto"/>
                                    <w:bottom w:val="none" w:sz="0" w:space="0" w:color="auto"/>
                                    <w:right w:val="none" w:sz="0" w:space="0" w:color="auto"/>
                                  </w:divBdr>
                                </w:div>
                                <w:div w:id="718865366">
                                  <w:marLeft w:val="0"/>
                                  <w:marRight w:val="0"/>
                                  <w:marTop w:val="0"/>
                                  <w:marBottom w:val="0"/>
                                  <w:divBdr>
                                    <w:top w:val="none" w:sz="0" w:space="0" w:color="auto"/>
                                    <w:left w:val="none" w:sz="0" w:space="0" w:color="auto"/>
                                    <w:bottom w:val="none" w:sz="0" w:space="0" w:color="auto"/>
                                    <w:right w:val="none" w:sz="0" w:space="0" w:color="auto"/>
                                  </w:divBdr>
                                  <w:divsChild>
                                    <w:div w:id="634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02338">
      <w:bodyDiv w:val="1"/>
      <w:marLeft w:val="0"/>
      <w:marRight w:val="0"/>
      <w:marTop w:val="0"/>
      <w:marBottom w:val="0"/>
      <w:divBdr>
        <w:top w:val="none" w:sz="0" w:space="0" w:color="auto"/>
        <w:left w:val="none" w:sz="0" w:space="0" w:color="auto"/>
        <w:bottom w:val="none" w:sz="0" w:space="0" w:color="auto"/>
        <w:right w:val="none" w:sz="0" w:space="0" w:color="auto"/>
      </w:divBdr>
      <w:divsChild>
        <w:div w:id="92362736">
          <w:marLeft w:val="0"/>
          <w:marRight w:val="0"/>
          <w:marTop w:val="0"/>
          <w:marBottom w:val="0"/>
          <w:divBdr>
            <w:top w:val="none" w:sz="0" w:space="0" w:color="auto"/>
            <w:left w:val="none" w:sz="0" w:space="0" w:color="auto"/>
            <w:bottom w:val="none" w:sz="0" w:space="0" w:color="auto"/>
            <w:right w:val="none" w:sz="0" w:space="0" w:color="auto"/>
          </w:divBdr>
          <w:divsChild>
            <w:div w:id="1639996533">
              <w:marLeft w:val="0"/>
              <w:marRight w:val="0"/>
              <w:marTop w:val="0"/>
              <w:marBottom w:val="0"/>
              <w:divBdr>
                <w:top w:val="none" w:sz="0" w:space="0" w:color="auto"/>
                <w:left w:val="none" w:sz="0" w:space="0" w:color="auto"/>
                <w:bottom w:val="none" w:sz="0" w:space="0" w:color="auto"/>
                <w:right w:val="none" w:sz="0" w:space="0" w:color="auto"/>
              </w:divBdr>
              <w:divsChild>
                <w:div w:id="233198240">
                  <w:marLeft w:val="0"/>
                  <w:marRight w:val="-6084"/>
                  <w:marTop w:val="0"/>
                  <w:marBottom w:val="0"/>
                  <w:divBdr>
                    <w:top w:val="none" w:sz="0" w:space="0" w:color="auto"/>
                    <w:left w:val="none" w:sz="0" w:space="0" w:color="auto"/>
                    <w:bottom w:val="none" w:sz="0" w:space="0" w:color="auto"/>
                    <w:right w:val="none" w:sz="0" w:space="0" w:color="auto"/>
                  </w:divBdr>
                  <w:divsChild>
                    <w:div w:id="643042422">
                      <w:marLeft w:val="0"/>
                      <w:marRight w:val="5844"/>
                      <w:marTop w:val="0"/>
                      <w:marBottom w:val="0"/>
                      <w:divBdr>
                        <w:top w:val="none" w:sz="0" w:space="0" w:color="auto"/>
                        <w:left w:val="none" w:sz="0" w:space="0" w:color="auto"/>
                        <w:bottom w:val="none" w:sz="0" w:space="0" w:color="auto"/>
                        <w:right w:val="none" w:sz="0" w:space="0" w:color="auto"/>
                      </w:divBdr>
                      <w:divsChild>
                        <w:div w:id="1291745900">
                          <w:marLeft w:val="0"/>
                          <w:marRight w:val="0"/>
                          <w:marTop w:val="0"/>
                          <w:marBottom w:val="0"/>
                          <w:divBdr>
                            <w:top w:val="none" w:sz="0" w:space="0" w:color="auto"/>
                            <w:left w:val="none" w:sz="0" w:space="0" w:color="auto"/>
                            <w:bottom w:val="none" w:sz="0" w:space="0" w:color="auto"/>
                            <w:right w:val="none" w:sz="0" w:space="0" w:color="auto"/>
                          </w:divBdr>
                          <w:divsChild>
                            <w:div w:id="1701511503">
                              <w:marLeft w:val="0"/>
                              <w:marRight w:val="0"/>
                              <w:marTop w:val="120"/>
                              <w:marBottom w:val="360"/>
                              <w:divBdr>
                                <w:top w:val="none" w:sz="0" w:space="0" w:color="auto"/>
                                <w:left w:val="none" w:sz="0" w:space="0" w:color="auto"/>
                                <w:bottom w:val="none" w:sz="0" w:space="0" w:color="auto"/>
                                <w:right w:val="none" w:sz="0" w:space="0" w:color="auto"/>
                              </w:divBdr>
                              <w:divsChild>
                                <w:div w:id="389310694">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1342781735">
                                  <w:marLeft w:val="0"/>
                                  <w:marRight w:val="0"/>
                                  <w:marTop w:val="0"/>
                                  <w:marBottom w:val="0"/>
                                  <w:divBdr>
                                    <w:top w:val="none" w:sz="0" w:space="0" w:color="auto"/>
                                    <w:left w:val="none" w:sz="0" w:space="0" w:color="auto"/>
                                    <w:bottom w:val="none" w:sz="0" w:space="0" w:color="auto"/>
                                    <w:right w:val="none" w:sz="0" w:space="0" w:color="auto"/>
                                  </w:divBdr>
                                </w:div>
                                <w:div w:id="1922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555588">
      <w:bodyDiv w:val="1"/>
      <w:marLeft w:val="0"/>
      <w:marRight w:val="0"/>
      <w:marTop w:val="0"/>
      <w:marBottom w:val="0"/>
      <w:divBdr>
        <w:top w:val="none" w:sz="0" w:space="0" w:color="auto"/>
        <w:left w:val="none" w:sz="0" w:space="0" w:color="auto"/>
        <w:bottom w:val="none" w:sz="0" w:space="0" w:color="auto"/>
        <w:right w:val="none" w:sz="0" w:space="0" w:color="auto"/>
      </w:divBdr>
      <w:divsChild>
        <w:div w:id="726956632">
          <w:marLeft w:val="0"/>
          <w:marRight w:val="0"/>
          <w:marTop w:val="0"/>
          <w:marBottom w:val="0"/>
          <w:divBdr>
            <w:top w:val="none" w:sz="0" w:space="0" w:color="auto"/>
            <w:left w:val="none" w:sz="0" w:space="0" w:color="auto"/>
            <w:bottom w:val="none" w:sz="0" w:space="0" w:color="auto"/>
            <w:right w:val="none" w:sz="0" w:space="0" w:color="auto"/>
          </w:divBdr>
          <w:divsChild>
            <w:div w:id="861943943">
              <w:marLeft w:val="0"/>
              <w:marRight w:val="0"/>
              <w:marTop w:val="0"/>
              <w:marBottom w:val="0"/>
              <w:divBdr>
                <w:top w:val="none" w:sz="0" w:space="0" w:color="auto"/>
                <w:left w:val="none" w:sz="0" w:space="0" w:color="auto"/>
                <w:bottom w:val="none" w:sz="0" w:space="0" w:color="auto"/>
                <w:right w:val="none" w:sz="0" w:space="0" w:color="auto"/>
              </w:divBdr>
              <w:divsChild>
                <w:div w:id="1748073448">
                  <w:marLeft w:val="0"/>
                  <w:marRight w:val="0"/>
                  <w:marTop w:val="0"/>
                  <w:marBottom w:val="0"/>
                  <w:divBdr>
                    <w:top w:val="none" w:sz="0" w:space="0" w:color="auto"/>
                    <w:left w:val="none" w:sz="0" w:space="0" w:color="auto"/>
                    <w:bottom w:val="none" w:sz="0" w:space="0" w:color="auto"/>
                    <w:right w:val="none" w:sz="0" w:space="0" w:color="auto"/>
                  </w:divBdr>
                  <w:divsChild>
                    <w:div w:id="1898203334">
                      <w:marLeft w:val="0"/>
                      <w:marRight w:val="0"/>
                      <w:marTop w:val="0"/>
                      <w:marBottom w:val="0"/>
                      <w:divBdr>
                        <w:top w:val="none" w:sz="0" w:space="0" w:color="auto"/>
                        <w:left w:val="none" w:sz="0" w:space="0" w:color="auto"/>
                        <w:bottom w:val="none" w:sz="0" w:space="0" w:color="auto"/>
                        <w:right w:val="none" w:sz="0" w:space="0" w:color="auto"/>
                      </w:divBdr>
                      <w:divsChild>
                        <w:div w:id="422192467">
                          <w:marLeft w:val="0"/>
                          <w:marRight w:val="0"/>
                          <w:marTop w:val="0"/>
                          <w:marBottom w:val="0"/>
                          <w:divBdr>
                            <w:top w:val="none" w:sz="0" w:space="0" w:color="auto"/>
                            <w:left w:val="none" w:sz="0" w:space="0" w:color="auto"/>
                            <w:bottom w:val="none" w:sz="0" w:space="0" w:color="auto"/>
                            <w:right w:val="none" w:sz="0" w:space="0" w:color="auto"/>
                          </w:divBdr>
                          <w:divsChild>
                            <w:div w:id="393550480">
                              <w:marLeft w:val="0"/>
                              <w:marRight w:val="0"/>
                              <w:marTop w:val="0"/>
                              <w:marBottom w:val="0"/>
                              <w:divBdr>
                                <w:top w:val="none" w:sz="0" w:space="0" w:color="auto"/>
                                <w:left w:val="none" w:sz="0" w:space="0" w:color="auto"/>
                                <w:bottom w:val="none" w:sz="0" w:space="0" w:color="auto"/>
                                <w:right w:val="none" w:sz="0" w:space="0" w:color="auto"/>
                              </w:divBdr>
                              <w:divsChild>
                                <w:div w:id="254439856">
                                  <w:marLeft w:val="0"/>
                                  <w:marRight w:val="0"/>
                                  <w:marTop w:val="0"/>
                                  <w:marBottom w:val="0"/>
                                  <w:divBdr>
                                    <w:top w:val="none" w:sz="0" w:space="0" w:color="auto"/>
                                    <w:left w:val="none" w:sz="0" w:space="0" w:color="auto"/>
                                    <w:bottom w:val="none" w:sz="0" w:space="0" w:color="auto"/>
                                    <w:right w:val="none" w:sz="0" w:space="0" w:color="auto"/>
                                  </w:divBdr>
                                  <w:divsChild>
                                    <w:div w:id="278999946">
                                      <w:marLeft w:val="0"/>
                                      <w:marRight w:val="0"/>
                                      <w:marTop w:val="0"/>
                                      <w:marBottom w:val="0"/>
                                      <w:divBdr>
                                        <w:top w:val="none" w:sz="0" w:space="0" w:color="auto"/>
                                        <w:left w:val="none" w:sz="0" w:space="0" w:color="auto"/>
                                        <w:bottom w:val="none" w:sz="0" w:space="0" w:color="auto"/>
                                        <w:right w:val="none" w:sz="0" w:space="0" w:color="auto"/>
                                      </w:divBdr>
                                    </w:div>
                                    <w:div w:id="455682942">
                                      <w:marLeft w:val="0"/>
                                      <w:marRight w:val="0"/>
                                      <w:marTop w:val="0"/>
                                      <w:marBottom w:val="0"/>
                                      <w:divBdr>
                                        <w:top w:val="none" w:sz="0" w:space="0" w:color="auto"/>
                                        <w:left w:val="none" w:sz="0" w:space="0" w:color="auto"/>
                                        <w:bottom w:val="none" w:sz="0" w:space="0" w:color="auto"/>
                                        <w:right w:val="none" w:sz="0" w:space="0" w:color="auto"/>
                                      </w:divBdr>
                                    </w:div>
                                    <w:div w:id="925530021">
                                      <w:marLeft w:val="0"/>
                                      <w:marRight w:val="0"/>
                                      <w:marTop w:val="0"/>
                                      <w:marBottom w:val="0"/>
                                      <w:divBdr>
                                        <w:top w:val="none" w:sz="0" w:space="0" w:color="auto"/>
                                        <w:left w:val="none" w:sz="0" w:space="0" w:color="auto"/>
                                        <w:bottom w:val="none" w:sz="0" w:space="0" w:color="auto"/>
                                        <w:right w:val="none" w:sz="0" w:space="0" w:color="auto"/>
                                      </w:divBdr>
                                    </w:div>
                                    <w:div w:id="1114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6133">
      <w:bodyDiv w:val="1"/>
      <w:marLeft w:val="0"/>
      <w:marRight w:val="0"/>
      <w:marTop w:val="0"/>
      <w:marBottom w:val="0"/>
      <w:divBdr>
        <w:top w:val="none" w:sz="0" w:space="0" w:color="auto"/>
        <w:left w:val="none" w:sz="0" w:space="0" w:color="auto"/>
        <w:bottom w:val="none" w:sz="0" w:space="0" w:color="auto"/>
        <w:right w:val="none" w:sz="0" w:space="0" w:color="auto"/>
      </w:divBdr>
      <w:divsChild>
        <w:div w:id="1840465305">
          <w:marLeft w:val="0"/>
          <w:marRight w:val="0"/>
          <w:marTop w:val="0"/>
          <w:marBottom w:val="0"/>
          <w:divBdr>
            <w:top w:val="none" w:sz="0" w:space="0" w:color="auto"/>
            <w:left w:val="none" w:sz="0" w:space="0" w:color="auto"/>
            <w:bottom w:val="none" w:sz="0" w:space="0" w:color="auto"/>
            <w:right w:val="none" w:sz="0" w:space="0" w:color="auto"/>
          </w:divBdr>
          <w:divsChild>
            <w:div w:id="1201623309">
              <w:marLeft w:val="0"/>
              <w:marRight w:val="0"/>
              <w:marTop w:val="0"/>
              <w:marBottom w:val="0"/>
              <w:divBdr>
                <w:top w:val="none" w:sz="0" w:space="0" w:color="auto"/>
                <w:left w:val="none" w:sz="0" w:space="0" w:color="auto"/>
                <w:bottom w:val="none" w:sz="0" w:space="0" w:color="auto"/>
                <w:right w:val="none" w:sz="0" w:space="0" w:color="auto"/>
              </w:divBdr>
              <w:divsChild>
                <w:div w:id="1055592548">
                  <w:marLeft w:val="0"/>
                  <w:marRight w:val="0"/>
                  <w:marTop w:val="0"/>
                  <w:marBottom w:val="0"/>
                  <w:divBdr>
                    <w:top w:val="none" w:sz="0" w:space="0" w:color="auto"/>
                    <w:left w:val="none" w:sz="0" w:space="0" w:color="auto"/>
                    <w:bottom w:val="none" w:sz="0" w:space="0" w:color="auto"/>
                    <w:right w:val="none" w:sz="0" w:space="0" w:color="auto"/>
                  </w:divBdr>
                  <w:divsChild>
                    <w:div w:id="1857500966">
                      <w:marLeft w:val="0"/>
                      <w:marRight w:val="0"/>
                      <w:marTop w:val="0"/>
                      <w:marBottom w:val="0"/>
                      <w:divBdr>
                        <w:top w:val="none" w:sz="0" w:space="0" w:color="auto"/>
                        <w:left w:val="none" w:sz="0" w:space="0" w:color="auto"/>
                        <w:bottom w:val="none" w:sz="0" w:space="0" w:color="auto"/>
                        <w:right w:val="none" w:sz="0" w:space="0" w:color="auto"/>
                      </w:divBdr>
                      <w:divsChild>
                        <w:div w:id="703680287">
                          <w:marLeft w:val="0"/>
                          <w:marRight w:val="0"/>
                          <w:marTop w:val="0"/>
                          <w:marBottom w:val="0"/>
                          <w:divBdr>
                            <w:top w:val="none" w:sz="0" w:space="0" w:color="auto"/>
                            <w:left w:val="none" w:sz="0" w:space="0" w:color="auto"/>
                            <w:bottom w:val="none" w:sz="0" w:space="0" w:color="auto"/>
                            <w:right w:val="none" w:sz="0" w:space="0" w:color="auto"/>
                          </w:divBdr>
                          <w:divsChild>
                            <w:div w:id="730271259">
                              <w:marLeft w:val="0"/>
                              <w:marRight w:val="0"/>
                              <w:marTop w:val="0"/>
                              <w:marBottom w:val="0"/>
                              <w:divBdr>
                                <w:top w:val="none" w:sz="0" w:space="0" w:color="auto"/>
                                <w:left w:val="none" w:sz="0" w:space="0" w:color="auto"/>
                                <w:bottom w:val="none" w:sz="0" w:space="0" w:color="auto"/>
                                <w:right w:val="none" w:sz="0" w:space="0" w:color="auto"/>
                              </w:divBdr>
                              <w:divsChild>
                                <w:div w:id="1807816416">
                                  <w:marLeft w:val="0"/>
                                  <w:marRight w:val="0"/>
                                  <w:marTop w:val="0"/>
                                  <w:marBottom w:val="0"/>
                                  <w:divBdr>
                                    <w:top w:val="none" w:sz="0" w:space="0" w:color="auto"/>
                                    <w:left w:val="none" w:sz="0" w:space="0" w:color="auto"/>
                                    <w:bottom w:val="none" w:sz="0" w:space="0" w:color="auto"/>
                                    <w:right w:val="none" w:sz="0" w:space="0" w:color="auto"/>
                                  </w:divBdr>
                                  <w:divsChild>
                                    <w:div w:id="536622570">
                                      <w:marLeft w:val="0"/>
                                      <w:marRight w:val="0"/>
                                      <w:marTop w:val="0"/>
                                      <w:marBottom w:val="0"/>
                                      <w:divBdr>
                                        <w:top w:val="none" w:sz="0" w:space="0" w:color="auto"/>
                                        <w:left w:val="none" w:sz="0" w:space="0" w:color="auto"/>
                                        <w:bottom w:val="none" w:sz="0" w:space="0" w:color="auto"/>
                                        <w:right w:val="none" w:sz="0" w:space="0" w:color="auto"/>
                                      </w:divBdr>
                                    </w:div>
                                    <w:div w:id="1218474633">
                                      <w:marLeft w:val="0"/>
                                      <w:marRight w:val="0"/>
                                      <w:marTop w:val="0"/>
                                      <w:marBottom w:val="0"/>
                                      <w:divBdr>
                                        <w:top w:val="none" w:sz="0" w:space="0" w:color="auto"/>
                                        <w:left w:val="none" w:sz="0" w:space="0" w:color="auto"/>
                                        <w:bottom w:val="none" w:sz="0" w:space="0" w:color="auto"/>
                                        <w:right w:val="none" w:sz="0" w:space="0" w:color="auto"/>
                                      </w:divBdr>
                                    </w:div>
                                    <w:div w:id="1786339840">
                                      <w:marLeft w:val="0"/>
                                      <w:marRight w:val="0"/>
                                      <w:marTop w:val="0"/>
                                      <w:marBottom w:val="0"/>
                                      <w:divBdr>
                                        <w:top w:val="none" w:sz="0" w:space="0" w:color="auto"/>
                                        <w:left w:val="none" w:sz="0" w:space="0" w:color="auto"/>
                                        <w:bottom w:val="none" w:sz="0" w:space="0" w:color="auto"/>
                                        <w:right w:val="none" w:sz="0" w:space="0" w:color="auto"/>
                                      </w:divBdr>
                                    </w:div>
                                    <w:div w:id="20670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7455">
      <w:bodyDiv w:val="1"/>
      <w:marLeft w:val="0"/>
      <w:marRight w:val="0"/>
      <w:marTop w:val="0"/>
      <w:marBottom w:val="0"/>
      <w:divBdr>
        <w:top w:val="none" w:sz="0" w:space="0" w:color="auto"/>
        <w:left w:val="none" w:sz="0" w:space="0" w:color="auto"/>
        <w:bottom w:val="none" w:sz="0" w:space="0" w:color="auto"/>
        <w:right w:val="none" w:sz="0" w:space="0" w:color="auto"/>
      </w:divBdr>
      <w:divsChild>
        <w:div w:id="666398989">
          <w:marLeft w:val="0"/>
          <w:marRight w:val="0"/>
          <w:marTop w:val="240"/>
          <w:marBottom w:val="100"/>
          <w:divBdr>
            <w:top w:val="none" w:sz="0" w:space="0" w:color="auto"/>
            <w:left w:val="none" w:sz="0" w:space="0" w:color="auto"/>
            <w:bottom w:val="none" w:sz="0" w:space="0" w:color="auto"/>
            <w:right w:val="none" w:sz="0" w:space="0" w:color="auto"/>
          </w:divBdr>
          <w:divsChild>
            <w:div w:id="123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226">
      <w:bodyDiv w:val="1"/>
      <w:marLeft w:val="0"/>
      <w:marRight w:val="0"/>
      <w:marTop w:val="0"/>
      <w:marBottom w:val="0"/>
      <w:divBdr>
        <w:top w:val="none" w:sz="0" w:space="0" w:color="auto"/>
        <w:left w:val="none" w:sz="0" w:space="0" w:color="auto"/>
        <w:bottom w:val="none" w:sz="0" w:space="0" w:color="auto"/>
        <w:right w:val="none" w:sz="0" w:space="0" w:color="auto"/>
      </w:divBdr>
      <w:divsChild>
        <w:div w:id="563683815">
          <w:marLeft w:val="0"/>
          <w:marRight w:val="0"/>
          <w:marTop w:val="0"/>
          <w:marBottom w:val="0"/>
          <w:divBdr>
            <w:top w:val="none" w:sz="0" w:space="0" w:color="auto"/>
            <w:left w:val="none" w:sz="0" w:space="0" w:color="auto"/>
            <w:bottom w:val="none" w:sz="0" w:space="0" w:color="auto"/>
            <w:right w:val="none" w:sz="0" w:space="0" w:color="auto"/>
          </w:divBdr>
        </w:div>
      </w:divsChild>
    </w:div>
    <w:div w:id="566065858">
      <w:bodyDiv w:val="1"/>
      <w:marLeft w:val="0"/>
      <w:marRight w:val="0"/>
      <w:marTop w:val="0"/>
      <w:marBottom w:val="0"/>
      <w:divBdr>
        <w:top w:val="none" w:sz="0" w:space="0" w:color="auto"/>
        <w:left w:val="none" w:sz="0" w:space="0" w:color="auto"/>
        <w:bottom w:val="none" w:sz="0" w:space="0" w:color="auto"/>
        <w:right w:val="none" w:sz="0" w:space="0" w:color="auto"/>
      </w:divBdr>
      <w:divsChild>
        <w:div w:id="1201820218">
          <w:marLeft w:val="0"/>
          <w:marRight w:val="0"/>
          <w:marTop w:val="0"/>
          <w:marBottom w:val="0"/>
          <w:divBdr>
            <w:top w:val="none" w:sz="0" w:space="0" w:color="auto"/>
            <w:left w:val="none" w:sz="0" w:space="0" w:color="auto"/>
            <w:bottom w:val="none" w:sz="0" w:space="0" w:color="auto"/>
            <w:right w:val="none" w:sz="0" w:space="0" w:color="auto"/>
          </w:divBdr>
        </w:div>
        <w:div w:id="645085117">
          <w:marLeft w:val="0"/>
          <w:marRight w:val="0"/>
          <w:marTop w:val="0"/>
          <w:marBottom w:val="0"/>
          <w:divBdr>
            <w:top w:val="none" w:sz="0" w:space="0" w:color="auto"/>
            <w:left w:val="none" w:sz="0" w:space="0" w:color="auto"/>
            <w:bottom w:val="none" w:sz="0" w:space="0" w:color="auto"/>
            <w:right w:val="none" w:sz="0" w:space="0" w:color="auto"/>
          </w:divBdr>
        </w:div>
        <w:div w:id="1902590742">
          <w:marLeft w:val="0"/>
          <w:marRight w:val="0"/>
          <w:marTop w:val="0"/>
          <w:marBottom w:val="0"/>
          <w:divBdr>
            <w:top w:val="none" w:sz="0" w:space="0" w:color="auto"/>
            <w:left w:val="none" w:sz="0" w:space="0" w:color="auto"/>
            <w:bottom w:val="none" w:sz="0" w:space="0" w:color="auto"/>
            <w:right w:val="none" w:sz="0" w:space="0" w:color="auto"/>
          </w:divBdr>
        </w:div>
        <w:div w:id="852720589">
          <w:marLeft w:val="0"/>
          <w:marRight w:val="0"/>
          <w:marTop w:val="0"/>
          <w:marBottom w:val="0"/>
          <w:divBdr>
            <w:top w:val="none" w:sz="0" w:space="0" w:color="auto"/>
            <w:left w:val="none" w:sz="0" w:space="0" w:color="auto"/>
            <w:bottom w:val="none" w:sz="0" w:space="0" w:color="auto"/>
            <w:right w:val="none" w:sz="0" w:space="0" w:color="auto"/>
          </w:divBdr>
          <w:divsChild>
            <w:div w:id="1151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2742">
      <w:bodyDiv w:val="1"/>
      <w:marLeft w:val="0"/>
      <w:marRight w:val="0"/>
      <w:marTop w:val="0"/>
      <w:marBottom w:val="0"/>
      <w:divBdr>
        <w:top w:val="none" w:sz="0" w:space="0" w:color="auto"/>
        <w:left w:val="none" w:sz="0" w:space="0" w:color="auto"/>
        <w:bottom w:val="none" w:sz="0" w:space="0" w:color="auto"/>
        <w:right w:val="none" w:sz="0" w:space="0" w:color="auto"/>
      </w:divBdr>
      <w:divsChild>
        <w:div w:id="920484596">
          <w:marLeft w:val="0"/>
          <w:marRight w:val="0"/>
          <w:marTop w:val="0"/>
          <w:marBottom w:val="0"/>
          <w:divBdr>
            <w:top w:val="none" w:sz="0" w:space="0" w:color="auto"/>
            <w:left w:val="none" w:sz="0" w:space="0" w:color="auto"/>
            <w:bottom w:val="none" w:sz="0" w:space="0" w:color="auto"/>
            <w:right w:val="none" w:sz="0" w:space="0" w:color="auto"/>
          </w:divBdr>
        </w:div>
        <w:div w:id="171259136">
          <w:marLeft w:val="0"/>
          <w:marRight w:val="0"/>
          <w:marTop w:val="0"/>
          <w:marBottom w:val="0"/>
          <w:divBdr>
            <w:top w:val="none" w:sz="0" w:space="0" w:color="auto"/>
            <w:left w:val="none" w:sz="0" w:space="0" w:color="auto"/>
            <w:bottom w:val="none" w:sz="0" w:space="0" w:color="auto"/>
            <w:right w:val="none" w:sz="0" w:space="0" w:color="auto"/>
          </w:divBdr>
        </w:div>
        <w:div w:id="1285387714">
          <w:marLeft w:val="0"/>
          <w:marRight w:val="0"/>
          <w:marTop w:val="0"/>
          <w:marBottom w:val="0"/>
          <w:divBdr>
            <w:top w:val="none" w:sz="0" w:space="0" w:color="auto"/>
            <w:left w:val="none" w:sz="0" w:space="0" w:color="auto"/>
            <w:bottom w:val="none" w:sz="0" w:space="0" w:color="auto"/>
            <w:right w:val="none" w:sz="0" w:space="0" w:color="auto"/>
          </w:divBdr>
        </w:div>
        <w:div w:id="111360859">
          <w:marLeft w:val="0"/>
          <w:marRight w:val="0"/>
          <w:marTop w:val="0"/>
          <w:marBottom w:val="0"/>
          <w:divBdr>
            <w:top w:val="none" w:sz="0" w:space="0" w:color="auto"/>
            <w:left w:val="none" w:sz="0" w:space="0" w:color="auto"/>
            <w:bottom w:val="none" w:sz="0" w:space="0" w:color="auto"/>
            <w:right w:val="none" w:sz="0" w:space="0" w:color="auto"/>
          </w:divBdr>
          <w:divsChild>
            <w:div w:id="10164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955">
      <w:bodyDiv w:val="1"/>
      <w:marLeft w:val="0"/>
      <w:marRight w:val="0"/>
      <w:marTop w:val="0"/>
      <w:marBottom w:val="0"/>
      <w:divBdr>
        <w:top w:val="none" w:sz="0" w:space="0" w:color="auto"/>
        <w:left w:val="none" w:sz="0" w:space="0" w:color="auto"/>
        <w:bottom w:val="none" w:sz="0" w:space="0" w:color="auto"/>
        <w:right w:val="none" w:sz="0" w:space="0" w:color="auto"/>
      </w:divBdr>
      <w:divsChild>
        <w:div w:id="1523976370">
          <w:marLeft w:val="0"/>
          <w:marRight w:val="0"/>
          <w:marTop w:val="0"/>
          <w:marBottom w:val="0"/>
          <w:divBdr>
            <w:top w:val="none" w:sz="0" w:space="0" w:color="auto"/>
            <w:left w:val="none" w:sz="0" w:space="0" w:color="auto"/>
            <w:bottom w:val="none" w:sz="0" w:space="0" w:color="auto"/>
            <w:right w:val="none" w:sz="0" w:space="0" w:color="auto"/>
          </w:divBdr>
        </w:div>
        <w:div w:id="1638871549">
          <w:marLeft w:val="0"/>
          <w:marRight w:val="0"/>
          <w:marTop w:val="0"/>
          <w:marBottom w:val="0"/>
          <w:divBdr>
            <w:top w:val="none" w:sz="0" w:space="0" w:color="auto"/>
            <w:left w:val="none" w:sz="0" w:space="0" w:color="auto"/>
            <w:bottom w:val="none" w:sz="0" w:space="0" w:color="auto"/>
            <w:right w:val="none" w:sz="0" w:space="0" w:color="auto"/>
          </w:divBdr>
        </w:div>
      </w:divsChild>
    </w:div>
    <w:div w:id="576129449">
      <w:bodyDiv w:val="1"/>
      <w:marLeft w:val="0"/>
      <w:marRight w:val="0"/>
      <w:marTop w:val="0"/>
      <w:marBottom w:val="0"/>
      <w:divBdr>
        <w:top w:val="none" w:sz="0" w:space="0" w:color="auto"/>
        <w:left w:val="none" w:sz="0" w:space="0" w:color="auto"/>
        <w:bottom w:val="none" w:sz="0" w:space="0" w:color="auto"/>
        <w:right w:val="none" w:sz="0" w:space="0" w:color="auto"/>
      </w:divBdr>
      <w:divsChild>
        <w:div w:id="618607760">
          <w:marLeft w:val="0"/>
          <w:marRight w:val="0"/>
          <w:marTop w:val="0"/>
          <w:marBottom w:val="0"/>
          <w:divBdr>
            <w:top w:val="none" w:sz="0" w:space="0" w:color="auto"/>
            <w:left w:val="none" w:sz="0" w:space="0" w:color="auto"/>
            <w:bottom w:val="none" w:sz="0" w:space="0" w:color="auto"/>
            <w:right w:val="none" w:sz="0" w:space="0" w:color="auto"/>
          </w:divBdr>
          <w:divsChild>
            <w:div w:id="711853194">
              <w:marLeft w:val="0"/>
              <w:marRight w:val="0"/>
              <w:marTop w:val="0"/>
              <w:marBottom w:val="0"/>
              <w:divBdr>
                <w:top w:val="none" w:sz="0" w:space="0" w:color="auto"/>
                <w:left w:val="none" w:sz="0" w:space="0" w:color="auto"/>
                <w:bottom w:val="none" w:sz="0" w:space="0" w:color="auto"/>
                <w:right w:val="none" w:sz="0" w:space="0" w:color="auto"/>
              </w:divBdr>
              <w:divsChild>
                <w:div w:id="211500728">
                  <w:marLeft w:val="0"/>
                  <w:marRight w:val="0"/>
                  <w:marTop w:val="0"/>
                  <w:marBottom w:val="0"/>
                  <w:divBdr>
                    <w:top w:val="none" w:sz="0" w:space="0" w:color="auto"/>
                    <w:left w:val="none" w:sz="0" w:space="0" w:color="auto"/>
                    <w:bottom w:val="none" w:sz="0" w:space="0" w:color="auto"/>
                    <w:right w:val="none" w:sz="0" w:space="0" w:color="auto"/>
                  </w:divBdr>
                  <w:divsChild>
                    <w:div w:id="818376218">
                      <w:marLeft w:val="0"/>
                      <w:marRight w:val="0"/>
                      <w:marTop w:val="0"/>
                      <w:marBottom w:val="0"/>
                      <w:divBdr>
                        <w:top w:val="none" w:sz="0" w:space="0" w:color="auto"/>
                        <w:left w:val="none" w:sz="0" w:space="0" w:color="auto"/>
                        <w:bottom w:val="none" w:sz="0" w:space="0" w:color="auto"/>
                        <w:right w:val="none" w:sz="0" w:space="0" w:color="auto"/>
                      </w:divBdr>
                      <w:divsChild>
                        <w:div w:id="915897000">
                          <w:marLeft w:val="0"/>
                          <w:marRight w:val="0"/>
                          <w:marTop w:val="0"/>
                          <w:marBottom w:val="0"/>
                          <w:divBdr>
                            <w:top w:val="none" w:sz="0" w:space="0" w:color="auto"/>
                            <w:left w:val="none" w:sz="0" w:space="0" w:color="auto"/>
                            <w:bottom w:val="none" w:sz="0" w:space="0" w:color="auto"/>
                            <w:right w:val="none" w:sz="0" w:space="0" w:color="auto"/>
                          </w:divBdr>
                          <w:divsChild>
                            <w:div w:id="855114523">
                              <w:marLeft w:val="0"/>
                              <w:marRight w:val="0"/>
                              <w:marTop w:val="0"/>
                              <w:marBottom w:val="0"/>
                              <w:divBdr>
                                <w:top w:val="none" w:sz="0" w:space="0" w:color="auto"/>
                                <w:left w:val="none" w:sz="0" w:space="0" w:color="auto"/>
                                <w:bottom w:val="none" w:sz="0" w:space="0" w:color="auto"/>
                                <w:right w:val="none" w:sz="0" w:space="0" w:color="auto"/>
                              </w:divBdr>
                              <w:divsChild>
                                <w:div w:id="1634141829">
                                  <w:marLeft w:val="0"/>
                                  <w:marRight w:val="0"/>
                                  <w:marTop w:val="0"/>
                                  <w:marBottom w:val="0"/>
                                  <w:divBdr>
                                    <w:top w:val="none" w:sz="0" w:space="0" w:color="auto"/>
                                    <w:left w:val="none" w:sz="0" w:space="0" w:color="auto"/>
                                    <w:bottom w:val="none" w:sz="0" w:space="0" w:color="auto"/>
                                    <w:right w:val="none" w:sz="0" w:space="0" w:color="auto"/>
                                  </w:divBdr>
                                  <w:divsChild>
                                    <w:div w:id="608322459">
                                      <w:marLeft w:val="0"/>
                                      <w:marRight w:val="0"/>
                                      <w:marTop w:val="0"/>
                                      <w:marBottom w:val="0"/>
                                      <w:divBdr>
                                        <w:top w:val="none" w:sz="0" w:space="0" w:color="auto"/>
                                        <w:left w:val="none" w:sz="0" w:space="0" w:color="auto"/>
                                        <w:bottom w:val="none" w:sz="0" w:space="0" w:color="auto"/>
                                        <w:right w:val="none" w:sz="0" w:space="0" w:color="auto"/>
                                      </w:divBdr>
                                    </w:div>
                                    <w:div w:id="830410258">
                                      <w:marLeft w:val="0"/>
                                      <w:marRight w:val="0"/>
                                      <w:marTop w:val="0"/>
                                      <w:marBottom w:val="0"/>
                                      <w:divBdr>
                                        <w:top w:val="none" w:sz="0" w:space="0" w:color="auto"/>
                                        <w:left w:val="none" w:sz="0" w:space="0" w:color="auto"/>
                                        <w:bottom w:val="none" w:sz="0" w:space="0" w:color="auto"/>
                                        <w:right w:val="none" w:sz="0" w:space="0" w:color="auto"/>
                                      </w:divBdr>
                                    </w:div>
                                    <w:div w:id="1403482766">
                                      <w:marLeft w:val="0"/>
                                      <w:marRight w:val="0"/>
                                      <w:marTop w:val="0"/>
                                      <w:marBottom w:val="0"/>
                                      <w:divBdr>
                                        <w:top w:val="none" w:sz="0" w:space="0" w:color="auto"/>
                                        <w:left w:val="none" w:sz="0" w:space="0" w:color="auto"/>
                                        <w:bottom w:val="none" w:sz="0" w:space="0" w:color="auto"/>
                                        <w:right w:val="none" w:sz="0" w:space="0" w:color="auto"/>
                                      </w:divBdr>
                                    </w:div>
                                    <w:div w:id="2077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77620">
      <w:bodyDiv w:val="1"/>
      <w:marLeft w:val="0"/>
      <w:marRight w:val="0"/>
      <w:marTop w:val="0"/>
      <w:marBottom w:val="0"/>
      <w:divBdr>
        <w:top w:val="none" w:sz="0" w:space="0" w:color="auto"/>
        <w:left w:val="none" w:sz="0" w:space="0" w:color="auto"/>
        <w:bottom w:val="none" w:sz="0" w:space="0" w:color="auto"/>
        <w:right w:val="none" w:sz="0" w:space="0" w:color="auto"/>
      </w:divBdr>
      <w:divsChild>
        <w:div w:id="1971670626">
          <w:marLeft w:val="0"/>
          <w:marRight w:val="1"/>
          <w:marTop w:val="0"/>
          <w:marBottom w:val="0"/>
          <w:divBdr>
            <w:top w:val="none" w:sz="0" w:space="0" w:color="auto"/>
            <w:left w:val="none" w:sz="0" w:space="0" w:color="auto"/>
            <w:bottom w:val="none" w:sz="0" w:space="0" w:color="auto"/>
            <w:right w:val="none" w:sz="0" w:space="0" w:color="auto"/>
          </w:divBdr>
          <w:divsChild>
            <w:div w:id="142626291">
              <w:marLeft w:val="0"/>
              <w:marRight w:val="0"/>
              <w:marTop w:val="0"/>
              <w:marBottom w:val="0"/>
              <w:divBdr>
                <w:top w:val="none" w:sz="0" w:space="0" w:color="auto"/>
                <w:left w:val="none" w:sz="0" w:space="0" w:color="auto"/>
                <w:bottom w:val="none" w:sz="0" w:space="0" w:color="auto"/>
                <w:right w:val="none" w:sz="0" w:space="0" w:color="auto"/>
              </w:divBdr>
              <w:divsChild>
                <w:div w:id="472723563">
                  <w:marLeft w:val="0"/>
                  <w:marRight w:val="1"/>
                  <w:marTop w:val="0"/>
                  <w:marBottom w:val="0"/>
                  <w:divBdr>
                    <w:top w:val="none" w:sz="0" w:space="0" w:color="auto"/>
                    <w:left w:val="none" w:sz="0" w:space="0" w:color="auto"/>
                    <w:bottom w:val="none" w:sz="0" w:space="0" w:color="auto"/>
                    <w:right w:val="none" w:sz="0" w:space="0" w:color="auto"/>
                  </w:divBdr>
                  <w:divsChild>
                    <w:div w:id="1062876168">
                      <w:marLeft w:val="0"/>
                      <w:marRight w:val="0"/>
                      <w:marTop w:val="0"/>
                      <w:marBottom w:val="0"/>
                      <w:divBdr>
                        <w:top w:val="none" w:sz="0" w:space="0" w:color="auto"/>
                        <w:left w:val="none" w:sz="0" w:space="0" w:color="auto"/>
                        <w:bottom w:val="none" w:sz="0" w:space="0" w:color="auto"/>
                        <w:right w:val="none" w:sz="0" w:space="0" w:color="auto"/>
                      </w:divBdr>
                      <w:divsChild>
                        <w:div w:id="1199271869">
                          <w:marLeft w:val="0"/>
                          <w:marRight w:val="0"/>
                          <w:marTop w:val="0"/>
                          <w:marBottom w:val="0"/>
                          <w:divBdr>
                            <w:top w:val="none" w:sz="0" w:space="0" w:color="auto"/>
                            <w:left w:val="none" w:sz="0" w:space="0" w:color="auto"/>
                            <w:bottom w:val="none" w:sz="0" w:space="0" w:color="auto"/>
                            <w:right w:val="none" w:sz="0" w:space="0" w:color="auto"/>
                          </w:divBdr>
                          <w:divsChild>
                            <w:div w:id="1256666718">
                              <w:marLeft w:val="0"/>
                              <w:marRight w:val="0"/>
                              <w:marTop w:val="120"/>
                              <w:marBottom w:val="360"/>
                              <w:divBdr>
                                <w:top w:val="none" w:sz="0" w:space="0" w:color="auto"/>
                                <w:left w:val="none" w:sz="0" w:space="0" w:color="auto"/>
                                <w:bottom w:val="none" w:sz="0" w:space="0" w:color="auto"/>
                                <w:right w:val="none" w:sz="0" w:space="0" w:color="auto"/>
                              </w:divBdr>
                              <w:divsChild>
                                <w:div w:id="328102573">
                                  <w:marLeft w:val="0"/>
                                  <w:marRight w:val="0"/>
                                  <w:marTop w:val="0"/>
                                  <w:marBottom w:val="0"/>
                                  <w:divBdr>
                                    <w:top w:val="none" w:sz="0" w:space="0" w:color="auto"/>
                                    <w:left w:val="none" w:sz="0" w:space="0" w:color="auto"/>
                                    <w:bottom w:val="none" w:sz="0" w:space="0" w:color="auto"/>
                                    <w:right w:val="none" w:sz="0" w:space="0" w:color="auto"/>
                                  </w:divBdr>
                                </w:div>
                                <w:div w:id="227427421">
                                  <w:marLeft w:val="0"/>
                                  <w:marRight w:val="0"/>
                                  <w:marTop w:val="0"/>
                                  <w:marBottom w:val="0"/>
                                  <w:divBdr>
                                    <w:top w:val="none" w:sz="0" w:space="0" w:color="auto"/>
                                    <w:left w:val="none" w:sz="0" w:space="0" w:color="auto"/>
                                    <w:bottom w:val="none" w:sz="0" w:space="0" w:color="auto"/>
                                    <w:right w:val="none" w:sz="0" w:space="0" w:color="auto"/>
                                  </w:divBdr>
                                </w:div>
                                <w:div w:id="1285385892">
                                  <w:marLeft w:val="0"/>
                                  <w:marRight w:val="0"/>
                                  <w:marTop w:val="0"/>
                                  <w:marBottom w:val="0"/>
                                  <w:divBdr>
                                    <w:top w:val="none" w:sz="0" w:space="0" w:color="auto"/>
                                    <w:left w:val="none" w:sz="0" w:space="0" w:color="auto"/>
                                    <w:bottom w:val="none" w:sz="0" w:space="0" w:color="auto"/>
                                    <w:right w:val="none" w:sz="0" w:space="0" w:color="auto"/>
                                  </w:divBdr>
                                </w:div>
                                <w:div w:id="2045127858">
                                  <w:marLeft w:val="0"/>
                                  <w:marRight w:val="0"/>
                                  <w:marTop w:val="0"/>
                                  <w:marBottom w:val="0"/>
                                  <w:divBdr>
                                    <w:top w:val="none" w:sz="0" w:space="0" w:color="auto"/>
                                    <w:left w:val="none" w:sz="0" w:space="0" w:color="auto"/>
                                    <w:bottom w:val="none" w:sz="0" w:space="0" w:color="auto"/>
                                    <w:right w:val="none" w:sz="0" w:space="0" w:color="auto"/>
                                  </w:divBdr>
                                  <w:divsChild>
                                    <w:div w:id="593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5873">
      <w:bodyDiv w:val="1"/>
      <w:marLeft w:val="0"/>
      <w:marRight w:val="0"/>
      <w:marTop w:val="0"/>
      <w:marBottom w:val="0"/>
      <w:divBdr>
        <w:top w:val="none" w:sz="0" w:space="0" w:color="auto"/>
        <w:left w:val="none" w:sz="0" w:space="0" w:color="auto"/>
        <w:bottom w:val="none" w:sz="0" w:space="0" w:color="auto"/>
        <w:right w:val="none" w:sz="0" w:space="0" w:color="auto"/>
      </w:divBdr>
      <w:divsChild>
        <w:div w:id="762992605">
          <w:marLeft w:val="0"/>
          <w:marRight w:val="0"/>
          <w:marTop w:val="0"/>
          <w:marBottom w:val="0"/>
          <w:divBdr>
            <w:top w:val="none" w:sz="0" w:space="0" w:color="auto"/>
            <w:left w:val="none" w:sz="0" w:space="0" w:color="auto"/>
            <w:bottom w:val="none" w:sz="0" w:space="0" w:color="auto"/>
            <w:right w:val="none" w:sz="0" w:space="0" w:color="auto"/>
          </w:divBdr>
        </w:div>
        <w:div w:id="1319965962">
          <w:marLeft w:val="0"/>
          <w:marRight w:val="0"/>
          <w:marTop w:val="0"/>
          <w:marBottom w:val="0"/>
          <w:divBdr>
            <w:top w:val="none" w:sz="0" w:space="0" w:color="auto"/>
            <w:left w:val="none" w:sz="0" w:space="0" w:color="auto"/>
            <w:bottom w:val="none" w:sz="0" w:space="0" w:color="auto"/>
            <w:right w:val="none" w:sz="0" w:space="0" w:color="auto"/>
          </w:divBdr>
        </w:div>
      </w:divsChild>
    </w:div>
    <w:div w:id="587271547">
      <w:bodyDiv w:val="1"/>
      <w:marLeft w:val="0"/>
      <w:marRight w:val="0"/>
      <w:marTop w:val="0"/>
      <w:marBottom w:val="0"/>
      <w:divBdr>
        <w:top w:val="none" w:sz="0" w:space="0" w:color="auto"/>
        <w:left w:val="none" w:sz="0" w:space="0" w:color="auto"/>
        <w:bottom w:val="none" w:sz="0" w:space="0" w:color="auto"/>
        <w:right w:val="none" w:sz="0" w:space="0" w:color="auto"/>
      </w:divBdr>
      <w:divsChild>
        <w:div w:id="1724401313">
          <w:marLeft w:val="0"/>
          <w:marRight w:val="0"/>
          <w:marTop w:val="0"/>
          <w:marBottom w:val="0"/>
          <w:divBdr>
            <w:top w:val="none" w:sz="0" w:space="0" w:color="auto"/>
            <w:left w:val="none" w:sz="0" w:space="0" w:color="auto"/>
            <w:bottom w:val="none" w:sz="0" w:space="0" w:color="auto"/>
            <w:right w:val="none" w:sz="0" w:space="0" w:color="auto"/>
          </w:divBdr>
          <w:divsChild>
            <w:div w:id="729619477">
              <w:marLeft w:val="0"/>
              <w:marRight w:val="0"/>
              <w:marTop w:val="0"/>
              <w:marBottom w:val="0"/>
              <w:divBdr>
                <w:top w:val="none" w:sz="0" w:space="0" w:color="auto"/>
                <w:left w:val="none" w:sz="0" w:space="0" w:color="auto"/>
                <w:bottom w:val="none" w:sz="0" w:space="0" w:color="auto"/>
                <w:right w:val="none" w:sz="0" w:space="0" w:color="auto"/>
              </w:divBdr>
              <w:divsChild>
                <w:div w:id="1288396057">
                  <w:marLeft w:val="0"/>
                  <w:marRight w:val="-6084"/>
                  <w:marTop w:val="0"/>
                  <w:marBottom w:val="0"/>
                  <w:divBdr>
                    <w:top w:val="none" w:sz="0" w:space="0" w:color="auto"/>
                    <w:left w:val="none" w:sz="0" w:space="0" w:color="auto"/>
                    <w:bottom w:val="none" w:sz="0" w:space="0" w:color="auto"/>
                    <w:right w:val="none" w:sz="0" w:space="0" w:color="auto"/>
                  </w:divBdr>
                  <w:divsChild>
                    <w:div w:id="126777531">
                      <w:marLeft w:val="0"/>
                      <w:marRight w:val="5844"/>
                      <w:marTop w:val="0"/>
                      <w:marBottom w:val="0"/>
                      <w:divBdr>
                        <w:top w:val="none" w:sz="0" w:space="0" w:color="auto"/>
                        <w:left w:val="none" w:sz="0" w:space="0" w:color="auto"/>
                        <w:bottom w:val="none" w:sz="0" w:space="0" w:color="auto"/>
                        <w:right w:val="none" w:sz="0" w:space="0" w:color="auto"/>
                      </w:divBdr>
                      <w:divsChild>
                        <w:div w:id="1565529216">
                          <w:marLeft w:val="0"/>
                          <w:marRight w:val="0"/>
                          <w:marTop w:val="0"/>
                          <w:marBottom w:val="0"/>
                          <w:divBdr>
                            <w:top w:val="none" w:sz="0" w:space="0" w:color="auto"/>
                            <w:left w:val="none" w:sz="0" w:space="0" w:color="auto"/>
                            <w:bottom w:val="none" w:sz="0" w:space="0" w:color="auto"/>
                            <w:right w:val="none" w:sz="0" w:space="0" w:color="auto"/>
                          </w:divBdr>
                          <w:divsChild>
                            <w:div w:id="1475175757">
                              <w:marLeft w:val="0"/>
                              <w:marRight w:val="0"/>
                              <w:marTop w:val="120"/>
                              <w:marBottom w:val="360"/>
                              <w:divBdr>
                                <w:top w:val="none" w:sz="0" w:space="0" w:color="auto"/>
                                <w:left w:val="none" w:sz="0" w:space="0" w:color="auto"/>
                                <w:bottom w:val="none" w:sz="0" w:space="0" w:color="auto"/>
                                <w:right w:val="none" w:sz="0" w:space="0" w:color="auto"/>
                              </w:divBdr>
                              <w:divsChild>
                                <w:div w:id="307176294">
                                  <w:marLeft w:val="0"/>
                                  <w:marRight w:val="0"/>
                                  <w:marTop w:val="0"/>
                                  <w:marBottom w:val="0"/>
                                  <w:divBdr>
                                    <w:top w:val="none" w:sz="0" w:space="0" w:color="auto"/>
                                    <w:left w:val="none" w:sz="0" w:space="0" w:color="auto"/>
                                    <w:bottom w:val="none" w:sz="0" w:space="0" w:color="auto"/>
                                    <w:right w:val="none" w:sz="0" w:space="0" w:color="auto"/>
                                  </w:divBdr>
                                </w:div>
                                <w:div w:id="1152939732">
                                  <w:marLeft w:val="0"/>
                                  <w:marRight w:val="0"/>
                                  <w:marTop w:val="0"/>
                                  <w:marBottom w:val="0"/>
                                  <w:divBdr>
                                    <w:top w:val="none" w:sz="0" w:space="0" w:color="auto"/>
                                    <w:left w:val="none" w:sz="0" w:space="0" w:color="auto"/>
                                    <w:bottom w:val="none" w:sz="0" w:space="0" w:color="auto"/>
                                    <w:right w:val="none" w:sz="0" w:space="0" w:color="auto"/>
                                  </w:divBdr>
                                </w:div>
                                <w:div w:id="1584221500">
                                  <w:marLeft w:val="0"/>
                                  <w:marRight w:val="0"/>
                                  <w:marTop w:val="0"/>
                                  <w:marBottom w:val="0"/>
                                  <w:divBdr>
                                    <w:top w:val="none" w:sz="0" w:space="0" w:color="auto"/>
                                    <w:left w:val="none" w:sz="0" w:space="0" w:color="auto"/>
                                    <w:bottom w:val="none" w:sz="0" w:space="0" w:color="auto"/>
                                    <w:right w:val="none" w:sz="0" w:space="0" w:color="auto"/>
                                  </w:divBdr>
                                </w:div>
                                <w:div w:id="2143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20103">
      <w:bodyDiv w:val="1"/>
      <w:marLeft w:val="0"/>
      <w:marRight w:val="0"/>
      <w:marTop w:val="0"/>
      <w:marBottom w:val="0"/>
      <w:divBdr>
        <w:top w:val="none" w:sz="0" w:space="0" w:color="auto"/>
        <w:left w:val="none" w:sz="0" w:space="0" w:color="auto"/>
        <w:bottom w:val="none" w:sz="0" w:space="0" w:color="auto"/>
        <w:right w:val="none" w:sz="0" w:space="0" w:color="auto"/>
      </w:divBdr>
      <w:divsChild>
        <w:div w:id="108860762">
          <w:marLeft w:val="0"/>
          <w:marRight w:val="0"/>
          <w:marTop w:val="0"/>
          <w:marBottom w:val="0"/>
          <w:divBdr>
            <w:top w:val="none" w:sz="0" w:space="0" w:color="auto"/>
            <w:left w:val="none" w:sz="0" w:space="0" w:color="auto"/>
            <w:bottom w:val="none" w:sz="0" w:space="0" w:color="auto"/>
            <w:right w:val="none" w:sz="0" w:space="0" w:color="auto"/>
          </w:divBdr>
          <w:divsChild>
            <w:div w:id="1090275844">
              <w:marLeft w:val="0"/>
              <w:marRight w:val="0"/>
              <w:marTop w:val="0"/>
              <w:marBottom w:val="0"/>
              <w:divBdr>
                <w:top w:val="none" w:sz="0" w:space="0" w:color="auto"/>
                <w:left w:val="none" w:sz="0" w:space="0" w:color="auto"/>
                <w:bottom w:val="none" w:sz="0" w:space="0" w:color="auto"/>
                <w:right w:val="none" w:sz="0" w:space="0" w:color="auto"/>
              </w:divBdr>
              <w:divsChild>
                <w:div w:id="455606437">
                  <w:marLeft w:val="0"/>
                  <w:marRight w:val="0"/>
                  <w:marTop w:val="0"/>
                  <w:marBottom w:val="0"/>
                  <w:divBdr>
                    <w:top w:val="none" w:sz="0" w:space="0" w:color="auto"/>
                    <w:left w:val="none" w:sz="0" w:space="0" w:color="auto"/>
                    <w:bottom w:val="none" w:sz="0" w:space="0" w:color="auto"/>
                    <w:right w:val="none" w:sz="0" w:space="0" w:color="auto"/>
                  </w:divBdr>
                  <w:divsChild>
                    <w:div w:id="1697002667">
                      <w:marLeft w:val="0"/>
                      <w:marRight w:val="0"/>
                      <w:marTop w:val="0"/>
                      <w:marBottom w:val="0"/>
                      <w:divBdr>
                        <w:top w:val="none" w:sz="0" w:space="0" w:color="auto"/>
                        <w:left w:val="none" w:sz="0" w:space="0" w:color="auto"/>
                        <w:bottom w:val="none" w:sz="0" w:space="0" w:color="auto"/>
                        <w:right w:val="none" w:sz="0" w:space="0" w:color="auto"/>
                      </w:divBdr>
                      <w:divsChild>
                        <w:div w:id="1618565692">
                          <w:marLeft w:val="0"/>
                          <w:marRight w:val="0"/>
                          <w:marTop w:val="0"/>
                          <w:marBottom w:val="0"/>
                          <w:divBdr>
                            <w:top w:val="none" w:sz="0" w:space="0" w:color="auto"/>
                            <w:left w:val="none" w:sz="0" w:space="0" w:color="auto"/>
                            <w:bottom w:val="none" w:sz="0" w:space="0" w:color="auto"/>
                            <w:right w:val="none" w:sz="0" w:space="0" w:color="auto"/>
                          </w:divBdr>
                          <w:divsChild>
                            <w:div w:id="1355762285">
                              <w:marLeft w:val="0"/>
                              <w:marRight w:val="0"/>
                              <w:marTop w:val="0"/>
                              <w:marBottom w:val="0"/>
                              <w:divBdr>
                                <w:top w:val="none" w:sz="0" w:space="0" w:color="auto"/>
                                <w:left w:val="none" w:sz="0" w:space="0" w:color="auto"/>
                                <w:bottom w:val="none" w:sz="0" w:space="0" w:color="auto"/>
                                <w:right w:val="none" w:sz="0" w:space="0" w:color="auto"/>
                              </w:divBdr>
                              <w:divsChild>
                                <w:div w:id="46606821">
                                  <w:marLeft w:val="0"/>
                                  <w:marRight w:val="0"/>
                                  <w:marTop w:val="0"/>
                                  <w:marBottom w:val="0"/>
                                  <w:divBdr>
                                    <w:top w:val="none" w:sz="0" w:space="0" w:color="auto"/>
                                    <w:left w:val="none" w:sz="0" w:space="0" w:color="auto"/>
                                    <w:bottom w:val="none" w:sz="0" w:space="0" w:color="auto"/>
                                    <w:right w:val="none" w:sz="0" w:space="0" w:color="auto"/>
                                  </w:divBdr>
                                  <w:divsChild>
                                    <w:div w:id="103892286">
                                      <w:marLeft w:val="0"/>
                                      <w:marRight w:val="0"/>
                                      <w:marTop w:val="0"/>
                                      <w:marBottom w:val="0"/>
                                      <w:divBdr>
                                        <w:top w:val="none" w:sz="0" w:space="0" w:color="auto"/>
                                        <w:left w:val="none" w:sz="0" w:space="0" w:color="auto"/>
                                        <w:bottom w:val="none" w:sz="0" w:space="0" w:color="auto"/>
                                        <w:right w:val="none" w:sz="0" w:space="0" w:color="auto"/>
                                      </w:divBdr>
                                    </w:div>
                                    <w:div w:id="1245068512">
                                      <w:marLeft w:val="0"/>
                                      <w:marRight w:val="0"/>
                                      <w:marTop w:val="0"/>
                                      <w:marBottom w:val="0"/>
                                      <w:divBdr>
                                        <w:top w:val="none" w:sz="0" w:space="0" w:color="auto"/>
                                        <w:left w:val="none" w:sz="0" w:space="0" w:color="auto"/>
                                        <w:bottom w:val="none" w:sz="0" w:space="0" w:color="auto"/>
                                        <w:right w:val="none" w:sz="0" w:space="0" w:color="auto"/>
                                      </w:divBdr>
                                    </w:div>
                                    <w:div w:id="1540436935">
                                      <w:marLeft w:val="0"/>
                                      <w:marRight w:val="0"/>
                                      <w:marTop w:val="0"/>
                                      <w:marBottom w:val="0"/>
                                      <w:divBdr>
                                        <w:top w:val="none" w:sz="0" w:space="0" w:color="auto"/>
                                        <w:left w:val="none" w:sz="0" w:space="0" w:color="auto"/>
                                        <w:bottom w:val="none" w:sz="0" w:space="0" w:color="auto"/>
                                        <w:right w:val="none" w:sz="0" w:space="0" w:color="auto"/>
                                      </w:divBdr>
                                    </w:div>
                                    <w:div w:id="1813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1213">
      <w:bodyDiv w:val="1"/>
      <w:marLeft w:val="0"/>
      <w:marRight w:val="0"/>
      <w:marTop w:val="0"/>
      <w:marBottom w:val="0"/>
      <w:divBdr>
        <w:top w:val="none" w:sz="0" w:space="0" w:color="auto"/>
        <w:left w:val="none" w:sz="0" w:space="0" w:color="auto"/>
        <w:bottom w:val="none" w:sz="0" w:space="0" w:color="auto"/>
        <w:right w:val="none" w:sz="0" w:space="0" w:color="auto"/>
      </w:divBdr>
      <w:divsChild>
        <w:div w:id="1505700734">
          <w:marLeft w:val="0"/>
          <w:marRight w:val="0"/>
          <w:marTop w:val="0"/>
          <w:marBottom w:val="0"/>
          <w:divBdr>
            <w:top w:val="none" w:sz="0" w:space="0" w:color="auto"/>
            <w:left w:val="none" w:sz="0" w:space="0" w:color="auto"/>
            <w:bottom w:val="none" w:sz="0" w:space="0" w:color="auto"/>
            <w:right w:val="none" w:sz="0" w:space="0" w:color="auto"/>
          </w:divBdr>
          <w:divsChild>
            <w:div w:id="2062437187">
              <w:marLeft w:val="0"/>
              <w:marRight w:val="0"/>
              <w:marTop w:val="0"/>
              <w:marBottom w:val="0"/>
              <w:divBdr>
                <w:top w:val="none" w:sz="0" w:space="0" w:color="auto"/>
                <w:left w:val="none" w:sz="0" w:space="0" w:color="auto"/>
                <w:bottom w:val="none" w:sz="0" w:space="0" w:color="auto"/>
                <w:right w:val="none" w:sz="0" w:space="0" w:color="auto"/>
              </w:divBdr>
              <w:divsChild>
                <w:div w:id="1941253763">
                  <w:marLeft w:val="0"/>
                  <w:marRight w:val="-6084"/>
                  <w:marTop w:val="0"/>
                  <w:marBottom w:val="0"/>
                  <w:divBdr>
                    <w:top w:val="none" w:sz="0" w:space="0" w:color="auto"/>
                    <w:left w:val="none" w:sz="0" w:space="0" w:color="auto"/>
                    <w:bottom w:val="none" w:sz="0" w:space="0" w:color="auto"/>
                    <w:right w:val="none" w:sz="0" w:space="0" w:color="auto"/>
                  </w:divBdr>
                  <w:divsChild>
                    <w:div w:id="622465548">
                      <w:marLeft w:val="0"/>
                      <w:marRight w:val="5604"/>
                      <w:marTop w:val="0"/>
                      <w:marBottom w:val="0"/>
                      <w:divBdr>
                        <w:top w:val="none" w:sz="0" w:space="0" w:color="auto"/>
                        <w:left w:val="none" w:sz="0" w:space="0" w:color="auto"/>
                        <w:bottom w:val="none" w:sz="0" w:space="0" w:color="auto"/>
                        <w:right w:val="none" w:sz="0" w:space="0" w:color="auto"/>
                      </w:divBdr>
                      <w:divsChild>
                        <w:div w:id="1476072350">
                          <w:marLeft w:val="0"/>
                          <w:marRight w:val="0"/>
                          <w:marTop w:val="0"/>
                          <w:marBottom w:val="0"/>
                          <w:divBdr>
                            <w:top w:val="none" w:sz="0" w:space="0" w:color="auto"/>
                            <w:left w:val="none" w:sz="0" w:space="0" w:color="auto"/>
                            <w:bottom w:val="none" w:sz="0" w:space="0" w:color="auto"/>
                            <w:right w:val="none" w:sz="0" w:space="0" w:color="auto"/>
                          </w:divBdr>
                          <w:divsChild>
                            <w:div w:id="732385922">
                              <w:marLeft w:val="0"/>
                              <w:marRight w:val="0"/>
                              <w:marTop w:val="120"/>
                              <w:marBottom w:val="360"/>
                              <w:divBdr>
                                <w:top w:val="none" w:sz="0" w:space="0" w:color="auto"/>
                                <w:left w:val="none" w:sz="0" w:space="0" w:color="auto"/>
                                <w:bottom w:val="none" w:sz="0" w:space="0" w:color="auto"/>
                                <w:right w:val="none" w:sz="0" w:space="0" w:color="auto"/>
                              </w:divBdr>
                              <w:divsChild>
                                <w:div w:id="93476033">
                                  <w:marLeft w:val="0"/>
                                  <w:marRight w:val="0"/>
                                  <w:marTop w:val="0"/>
                                  <w:marBottom w:val="0"/>
                                  <w:divBdr>
                                    <w:top w:val="none" w:sz="0" w:space="0" w:color="auto"/>
                                    <w:left w:val="none" w:sz="0" w:space="0" w:color="auto"/>
                                    <w:bottom w:val="none" w:sz="0" w:space="0" w:color="auto"/>
                                    <w:right w:val="none" w:sz="0" w:space="0" w:color="auto"/>
                                  </w:divBdr>
                                </w:div>
                                <w:div w:id="325519667">
                                  <w:marLeft w:val="0"/>
                                  <w:marRight w:val="0"/>
                                  <w:marTop w:val="0"/>
                                  <w:marBottom w:val="0"/>
                                  <w:divBdr>
                                    <w:top w:val="none" w:sz="0" w:space="0" w:color="auto"/>
                                    <w:left w:val="none" w:sz="0" w:space="0" w:color="auto"/>
                                    <w:bottom w:val="none" w:sz="0" w:space="0" w:color="auto"/>
                                    <w:right w:val="none" w:sz="0" w:space="0" w:color="auto"/>
                                  </w:divBdr>
                                </w:div>
                                <w:div w:id="566647235">
                                  <w:marLeft w:val="0"/>
                                  <w:marRight w:val="0"/>
                                  <w:marTop w:val="0"/>
                                  <w:marBottom w:val="0"/>
                                  <w:divBdr>
                                    <w:top w:val="none" w:sz="0" w:space="0" w:color="auto"/>
                                    <w:left w:val="none" w:sz="0" w:space="0" w:color="auto"/>
                                    <w:bottom w:val="none" w:sz="0" w:space="0" w:color="auto"/>
                                    <w:right w:val="none" w:sz="0" w:space="0" w:color="auto"/>
                                  </w:divBdr>
                                </w:div>
                                <w:div w:id="2055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47673">
      <w:bodyDiv w:val="1"/>
      <w:marLeft w:val="0"/>
      <w:marRight w:val="0"/>
      <w:marTop w:val="0"/>
      <w:marBottom w:val="0"/>
      <w:divBdr>
        <w:top w:val="none" w:sz="0" w:space="0" w:color="auto"/>
        <w:left w:val="none" w:sz="0" w:space="0" w:color="auto"/>
        <w:bottom w:val="none" w:sz="0" w:space="0" w:color="auto"/>
        <w:right w:val="none" w:sz="0" w:space="0" w:color="auto"/>
      </w:divBdr>
      <w:divsChild>
        <w:div w:id="1795520983">
          <w:marLeft w:val="0"/>
          <w:marRight w:val="0"/>
          <w:marTop w:val="0"/>
          <w:marBottom w:val="0"/>
          <w:divBdr>
            <w:top w:val="none" w:sz="0" w:space="0" w:color="auto"/>
            <w:left w:val="none" w:sz="0" w:space="0" w:color="auto"/>
            <w:bottom w:val="none" w:sz="0" w:space="0" w:color="auto"/>
            <w:right w:val="none" w:sz="0" w:space="0" w:color="auto"/>
          </w:divBdr>
        </w:div>
        <w:div w:id="1746799161">
          <w:marLeft w:val="0"/>
          <w:marRight w:val="0"/>
          <w:marTop w:val="0"/>
          <w:marBottom w:val="0"/>
          <w:divBdr>
            <w:top w:val="none" w:sz="0" w:space="0" w:color="auto"/>
            <w:left w:val="none" w:sz="0" w:space="0" w:color="auto"/>
            <w:bottom w:val="none" w:sz="0" w:space="0" w:color="auto"/>
            <w:right w:val="none" w:sz="0" w:space="0" w:color="auto"/>
          </w:divBdr>
        </w:div>
        <w:div w:id="1015688301">
          <w:marLeft w:val="0"/>
          <w:marRight w:val="0"/>
          <w:marTop w:val="0"/>
          <w:marBottom w:val="0"/>
          <w:divBdr>
            <w:top w:val="none" w:sz="0" w:space="0" w:color="auto"/>
            <w:left w:val="none" w:sz="0" w:space="0" w:color="auto"/>
            <w:bottom w:val="none" w:sz="0" w:space="0" w:color="auto"/>
            <w:right w:val="none" w:sz="0" w:space="0" w:color="auto"/>
          </w:divBdr>
        </w:div>
        <w:div w:id="755175696">
          <w:marLeft w:val="0"/>
          <w:marRight w:val="0"/>
          <w:marTop w:val="0"/>
          <w:marBottom w:val="0"/>
          <w:divBdr>
            <w:top w:val="none" w:sz="0" w:space="0" w:color="auto"/>
            <w:left w:val="none" w:sz="0" w:space="0" w:color="auto"/>
            <w:bottom w:val="none" w:sz="0" w:space="0" w:color="auto"/>
            <w:right w:val="none" w:sz="0" w:space="0" w:color="auto"/>
          </w:divBdr>
          <w:divsChild>
            <w:div w:id="166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601">
      <w:bodyDiv w:val="1"/>
      <w:marLeft w:val="0"/>
      <w:marRight w:val="0"/>
      <w:marTop w:val="0"/>
      <w:marBottom w:val="0"/>
      <w:divBdr>
        <w:top w:val="none" w:sz="0" w:space="0" w:color="auto"/>
        <w:left w:val="none" w:sz="0" w:space="0" w:color="auto"/>
        <w:bottom w:val="none" w:sz="0" w:space="0" w:color="auto"/>
        <w:right w:val="none" w:sz="0" w:space="0" w:color="auto"/>
      </w:divBdr>
      <w:divsChild>
        <w:div w:id="1722511205">
          <w:marLeft w:val="0"/>
          <w:marRight w:val="0"/>
          <w:marTop w:val="0"/>
          <w:marBottom w:val="0"/>
          <w:divBdr>
            <w:top w:val="none" w:sz="0" w:space="0" w:color="auto"/>
            <w:left w:val="none" w:sz="0" w:space="0" w:color="auto"/>
            <w:bottom w:val="none" w:sz="0" w:space="0" w:color="auto"/>
            <w:right w:val="none" w:sz="0" w:space="0" w:color="auto"/>
          </w:divBdr>
        </w:div>
      </w:divsChild>
    </w:div>
    <w:div w:id="592054170">
      <w:bodyDiv w:val="1"/>
      <w:marLeft w:val="0"/>
      <w:marRight w:val="0"/>
      <w:marTop w:val="0"/>
      <w:marBottom w:val="0"/>
      <w:divBdr>
        <w:top w:val="none" w:sz="0" w:space="0" w:color="auto"/>
        <w:left w:val="none" w:sz="0" w:space="0" w:color="auto"/>
        <w:bottom w:val="none" w:sz="0" w:space="0" w:color="auto"/>
        <w:right w:val="none" w:sz="0" w:space="0" w:color="auto"/>
      </w:divBdr>
      <w:divsChild>
        <w:div w:id="1504860302">
          <w:marLeft w:val="0"/>
          <w:marRight w:val="0"/>
          <w:marTop w:val="0"/>
          <w:marBottom w:val="0"/>
          <w:divBdr>
            <w:top w:val="none" w:sz="0" w:space="0" w:color="auto"/>
            <w:left w:val="none" w:sz="0" w:space="0" w:color="auto"/>
            <w:bottom w:val="none" w:sz="0" w:space="0" w:color="auto"/>
            <w:right w:val="none" w:sz="0" w:space="0" w:color="auto"/>
          </w:divBdr>
        </w:div>
        <w:div w:id="1749039051">
          <w:marLeft w:val="0"/>
          <w:marRight w:val="0"/>
          <w:marTop w:val="0"/>
          <w:marBottom w:val="0"/>
          <w:divBdr>
            <w:top w:val="none" w:sz="0" w:space="0" w:color="auto"/>
            <w:left w:val="none" w:sz="0" w:space="0" w:color="auto"/>
            <w:bottom w:val="none" w:sz="0" w:space="0" w:color="auto"/>
            <w:right w:val="none" w:sz="0" w:space="0" w:color="auto"/>
          </w:divBdr>
        </w:div>
        <w:div w:id="31812206">
          <w:marLeft w:val="0"/>
          <w:marRight w:val="0"/>
          <w:marTop w:val="0"/>
          <w:marBottom w:val="0"/>
          <w:divBdr>
            <w:top w:val="none" w:sz="0" w:space="0" w:color="auto"/>
            <w:left w:val="none" w:sz="0" w:space="0" w:color="auto"/>
            <w:bottom w:val="none" w:sz="0" w:space="0" w:color="auto"/>
            <w:right w:val="none" w:sz="0" w:space="0" w:color="auto"/>
          </w:divBdr>
        </w:div>
        <w:div w:id="810438782">
          <w:marLeft w:val="0"/>
          <w:marRight w:val="0"/>
          <w:marTop w:val="0"/>
          <w:marBottom w:val="0"/>
          <w:divBdr>
            <w:top w:val="none" w:sz="0" w:space="0" w:color="auto"/>
            <w:left w:val="none" w:sz="0" w:space="0" w:color="auto"/>
            <w:bottom w:val="none" w:sz="0" w:space="0" w:color="auto"/>
            <w:right w:val="none" w:sz="0" w:space="0" w:color="auto"/>
          </w:divBdr>
          <w:divsChild>
            <w:div w:id="400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726">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9">
          <w:marLeft w:val="0"/>
          <w:marRight w:val="0"/>
          <w:marTop w:val="0"/>
          <w:marBottom w:val="0"/>
          <w:divBdr>
            <w:top w:val="none" w:sz="0" w:space="0" w:color="auto"/>
            <w:left w:val="none" w:sz="0" w:space="0" w:color="auto"/>
            <w:bottom w:val="none" w:sz="0" w:space="0" w:color="auto"/>
            <w:right w:val="none" w:sz="0" w:space="0" w:color="auto"/>
          </w:divBdr>
        </w:div>
        <w:div w:id="781267782">
          <w:marLeft w:val="0"/>
          <w:marRight w:val="0"/>
          <w:marTop w:val="0"/>
          <w:marBottom w:val="0"/>
          <w:divBdr>
            <w:top w:val="none" w:sz="0" w:space="0" w:color="auto"/>
            <w:left w:val="none" w:sz="0" w:space="0" w:color="auto"/>
            <w:bottom w:val="none" w:sz="0" w:space="0" w:color="auto"/>
            <w:right w:val="none" w:sz="0" w:space="0" w:color="auto"/>
          </w:divBdr>
        </w:div>
        <w:div w:id="365106299">
          <w:marLeft w:val="0"/>
          <w:marRight w:val="0"/>
          <w:marTop w:val="0"/>
          <w:marBottom w:val="0"/>
          <w:divBdr>
            <w:top w:val="none" w:sz="0" w:space="0" w:color="auto"/>
            <w:left w:val="none" w:sz="0" w:space="0" w:color="auto"/>
            <w:bottom w:val="none" w:sz="0" w:space="0" w:color="auto"/>
            <w:right w:val="none" w:sz="0" w:space="0" w:color="auto"/>
          </w:divBdr>
        </w:div>
        <w:div w:id="1220438932">
          <w:marLeft w:val="0"/>
          <w:marRight w:val="0"/>
          <w:marTop w:val="0"/>
          <w:marBottom w:val="0"/>
          <w:divBdr>
            <w:top w:val="none" w:sz="0" w:space="0" w:color="auto"/>
            <w:left w:val="none" w:sz="0" w:space="0" w:color="auto"/>
            <w:bottom w:val="none" w:sz="0" w:space="0" w:color="auto"/>
            <w:right w:val="none" w:sz="0" w:space="0" w:color="auto"/>
          </w:divBdr>
          <w:divsChild>
            <w:div w:id="12030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536">
      <w:bodyDiv w:val="1"/>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512915242">
              <w:marLeft w:val="0"/>
              <w:marRight w:val="0"/>
              <w:marTop w:val="0"/>
              <w:marBottom w:val="0"/>
              <w:divBdr>
                <w:top w:val="none" w:sz="0" w:space="0" w:color="auto"/>
                <w:left w:val="none" w:sz="0" w:space="0" w:color="auto"/>
                <w:bottom w:val="none" w:sz="0" w:space="0" w:color="auto"/>
                <w:right w:val="none" w:sz="0" w:space="0" w:color="auto"/>
              </w:divBdr>
              <w:divsChild>
                <w:div w:id="2090225470">
                  <w:marLeft w:val="0"/>
                  <w:marRight w:val="-6084"/>
                  <w:marTop w:val="0"/>
                  <w:marBottom w:val="0"/>
                  <w:divBdr>
                    <w:top w:val="none" w:sz="0" w:space="0" w:color="auto"/>
                    <w:left w:val="none" w:sz="0" w:space="0" w:color="auto"/>
                    <w:bottom w:val="none" w:sz="0" w:space="0" w:color="auto"/>
                    <w:right w:val="none" w:sz="0" w:space="0" w:color="auto"/>
                  </w:divBdr>
                  <w:divsChild>
                    <w:div w:id="1443651971">
                      <w:marLeft w:val="0"/>
                      <w:marRight w:val="5844"/>
                      <w:marTop w:val="0"/>
                      <w:marBottom w:val="0"/>
                      <w:divBdr>
                        <w:top w:val="none" w:sz="0" w:space="0" w:color="auto"/>
                        <w:left w:val="none" w:sz="0" w:space="0" w:color="auto"/>
                        <w:bottom w:val="none" w:sz="0" w:space="0" w:color="auto"/>
                        <w:right w:val="none" w:sz="0" w:space="0" w:color="auto"/>
                      </w:divBdr>
                      <w:divsChild>
                        <w:div w:id="1318069036">
                          <w:marLeft w:val="0"/>
                          <w:marRight w:val="0"/>
                          <w:marTop w:val="0"/>
                          <w:marBottom w:val="0"/>
                          <w:divBdr>
                            <w:top w:val="none" w:sz="0" w:space="0" w:color="auto"/>
                            <w:left w:val="none" w:sz="0" w:space="0" w:color="auto"/>
                            <w:bottom w:val="none" w:sz="0" w:space="0" w:color="auto"/>
                            <w:right w:val="none" w:sz="0" w:space="0" w:color="auto"/>
                          </w:divBdr>
                          <w:divsChild>
                            <w:div w:id="1156646794">
                              <w:marLeft w:val="0"/>
                              <w:marRight w:val="0"/>
                              <w:marTop w:val="120"/>
                              <w:marBottom w:val="360"/>
                              <w:divBdr>
                                <w:top w:val="none" w:sz="0" w:space="0" w:color="auto"/>
                                <w:left w:val="none" w:sz="0" w:space="0" w:color="auto"/>
                                <w:bottom w:val="none" w:sz="0" w:space="0" w:color="auto"/>
                                <w:right w:val="none" w:sz="0" w:space="0" w:color="auto"/>
                              </w:divBdr>
                              <w:divsChild>
                                <w:div w:id="29308677">
                                  <w:marLeft w:val="0"/>
                                  <w:marRight w:val="0"/>
                                  <w:marTop w:val="0"/>
                                  <w:marBottom w:val="0"/>
                                  <w:divBdr>
                                    <w:top w:val="none" w:sz="0" w:space="0" w:color="auto"/>
                                    <w:left w:val="none" w:sz="0" w:space="0" w:color="auto"/>
                                    <w:bottom w:val="none" w:sz="0" w:space="0" w:color="auto"/>
                                    <w:right w:val="none" w:sz="0" w:space="0" w:color="auto"/>
                                  </w:divBdr>
                                </w:div>
                                <w:div w:id="232858853">
                                  <w:marLeft w:val="0"/>
                                  <w:marRight w:val="0"/>
                                  <w:marTop w:val="0"/>
                                  <w:marBottom w:val="0"/>
                                  <w:divBdr>
                                    <w:top w:val="none" w:sz="0" w:space="0" w:color="auto"/>
                                    <w:left w:val="none" w:sz="0" w:space="0" w:color="auto"/>
                                    <w:bottom w:val="none" w:sz="0" w:space="0" w:color="auto"/>
                                    <w:right w:val="none" w:sz="0" w:space="0" w:color="auto"/>
                                  </w:divBdr>
                                </w:div>
                                <w:div w:id="517931107">
                                  <w:marLeft w:val="0"/>
                                  <w:marRight w:val="0"/>
                                  <w:marTop w:val="0"/>
                                  <w:marBottom w:val="0"/>
                                  <w:divBdr>
                                    <w:top w:val="none" w:sz="0" w:space="0" w:color="auto"/>
                                    <w:left w:val="none" w:sz="0" w:space="0" w:color="auto"/>
                                    <w:bottom w:val="none" w:sz="0" w:space="0" w:color="auto"/>
                                    <w:right w:val="none" w:sz="0" w:space="0" w:color="auto"/>
                                  </w:divBdr>
                                </w:div>
                                <w:div w:id="13174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8585">
      <w:bodyDiv w:val="1"/>
      <w:marLeft w:val="0"/>
      <w:marRight w:val="0"/>
      <w:marTop w:val="0"/>
      <w:marBottom w:val="0"/>
      <w:divBdr>
        <w:top w:val="none" w:sz="0" w:space="0" w:color="auto"/>
        <w:left w:val="none" w:sz="0" w:space="0" w:color="auto"/>
        <w:bottom w:val="none" w:sz="0" w:space="0" w:color="auto"/>
        <w:right w:val="none" w:sz="0" w:space="0" w:color="auto"/>
      </w:divBdr>
      <w:divsChild>
        <w:div w:id="1087967087">
          <w:marLeft w:val="0"/>
          <w:marRight w:val="0"/>
          <w:marTop w:val="0"/>
          <w:marBottom w:val="0"/>
          <w:divBdr>
            <w:top w:val="none" w:sz="0" w:space="0" w:color="auto"/>
            <w:left w:val="none" w:sz="0" w:space="0" w:color="auto"/>
            <w:bottom w:val="none" w:sz="0" w:space="0" w:color="auto"/>
            <w:right w:val="none" w:sz="0" w:space="0" w:color="auto"/>
          </w:divBdr>
          <w:divsChild>
            <w:div w:id="2011834889">
              <w:marLeft w:val="0"/>
              <w:marRight w:val="0"/>
              <w:marTop w:val="0"/>
              <w:marBottom w:val="0"/>
              <w:divBdr>
                <w:top w:val="none" w:sz="0" w:space="0" w:color="auto"/>
                <w:left w:val="none" w:sz="0" w:space="0" w:color="auto"/>
                <w:bottom w:val="none" w:sz="0" w:space="0" w:color="auto"/>
                <w:right w:val="none" w:sz="0" w:space="0" w:color="auto"/>
              </w:divBdr>
              <w:divsChild>
                <w:div w:id="52169452">
                  <w:marLeft w:val="0"/>
                  <w:marRight w:val="-6084"/>
                  <w:marTop w:val="0"/>
                  <w:marBottom w:val="0"/>
                  <w:divBdr>
                    <w:top w:val="none" w:sz="0" w:space="0" w:color="auto"/>
                    <w:left w:val="none" w:sz="0" w:space="0" w:color="auto"/>
                    <w:bottom w:val="none" w:sz="0" w:space="0" w:color="auto"/>
                    <w:right w:val="none" w:sz="0" w:space="0" w:color="auto"/>
                  </w:divBdr>
                  <w:divsChild>
                    <w:div w:id="1409578092">
                      <w:marLeft w:val="0"/>
                      <w:marRight w:val="5844"/>
                      <w:marTop w:val="0"/>
                      <w:marBottom w:val="0"/>
                      <w:divBdr>
                        <w:top w:val="none" w:sz="0" w:space="0" w:color="auto"/>
                        <w:left w:val="none" w:sz="0" w:space="0" w:color="auto"/>
                        <w:bottom w:val="none" w:sz="0" w:space="0" w:color="auto"/>
                        <w:right w:val="none" w:sz="0" w:space="0" w:color="auto"/>
                      </w:divBdr>
                      <w:divsChild>
                        <w:div w:id="1442145816">
                          <w:marLeft w:val="0"/>
                          <w:marRight w:val="0"/>
                          <w:marTop w:val="0"/>
                          <w:marBottom w:val="0"/>
                          <w:divBdr>
                            <w:top w:val="none" w:sz="0" w:space="0" w:color="auto"/>
                            <w:left w:val="none" w:sz="0" w:space="0" w:color="auto"/>
                            <w:bottom w:val="none" w:sz="0" w:space="0" w:color="auto"/>
                            <w:right w:val="none" w:sz="0" w:space="0" w:color="auto"/>
                          </w:divBdr>
                          <w:divsChild>
                            <w:div w:id="148716083">
                              <w:marLeft w:val="0"/>
                              <w:marRight w:val="0"/>
                              <w:marTop w:val="120"/>
                              <w:marBottom w:val="360"/>
                              <w:divBdr>
                                <w:top w:val="none" w:sz="0" w:space="0" w:color="auto"/>
                                <w:left w:val="none" w:sz="0" w:space="0" w:color="auto"/>
                                <w:bottom w:val="none" w:sz="0" w:space="0" w:color="auto"/>
                                <w:right w:val="none" w:sz="0" w:space="0" w:color="auto"/>
                              </w:divBdr>
                              <w:divsChild>
                                <w:div w:id="513692393">
                                  <w:marLeft w:val="0"/>
                                  <w:marRight w:val="0"/>
                                  <w:marTop w:val="0"/>
                                  <w:marBottom w:val="0"/>
                                  <w:divBdr>
                                    <w:top w:val="none" w:sz="0" w:space="0" w:color="auto"/>
                                    <w:left w:val="none" w:sz="0" w:space="0" w:color="auto"/>
                                    <w:bottom w:val="none" w:sz="0" w:space="0" w:color="auto"/>
                                    <w:right w:val="none" w:sz="0" w:space="0" w:color="auto"/>
                                  </w:divBdr>
                                </w:div>
                                <w:div w:id="1126777237">
                                  <w:marLeft w:val="0"/>
                                  <w:marRight w:val="0"/>
                                  <w:marTop w:val="0"/>
                                  <w:marBottom w:val="0"/>
                                  <w:divBdr>
                                    <w:top w:val="none" w:sz="0" w:space="0" w:color="auto"/>
                                    <w:left w:val="none" w:sz="0" w:space="0" w:color="auto"/>
                                    <w:bottom w:val="none" w:sz="0" w:space="0" w:color="auto"/>
                                    <w:right w:val="none" w:sz="0" w:space="0" w:color="auto"/>
                                  </w:divBdr>
                                </w:div>
                                <w:div w:id="1687750864">
                                  <w:marLeft w:val="0"/>
                                  <w:marRight w:val="0"/>
                                  <w:marTop w:val="0"/>
                                  <w:marBottom w:val="0"/>
                                  <w:divBdr>
                                    <w:top w:val="none" w:sz="0" w:space="0" w:color="auto"/>
                                    <w:left w:val="none" w:sz="0" w:space="0" w:color="auto"/>
                                    <w:bottom w:val="none" w:sz="0" w:space="0" w:color="auto"/>
                                    <w:right w:val="none" w:sz="0" w:space="0" w:color="auto"/>
                                  </w:divBdr>
                                </w:div>
                                <w:div w:id="212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980710">
      <w:bodyDiv w:val="1"/>
      <w:marLeft w:val="0"/>
      <w:marRight w:val="0"/>
      <w:marTop w:val="0"/>
      <w:marBottom w:val="0"/>
      <w:divBdr>
        <w:top w:val="none" w:sz="0" w:space="0" w:color="auto"/>
        <w:left w:val="none" w:sz="0" w:space="0" w:color="auto"/>
        <w:bottom w:val="none" w:sz="0" w:space="0" w:color="auto"/>
        <w:right w:val="none" w:sz="0" w:space="0" w:color="auto"/>
      </w:divBdr>
      <w:divsChild>
        <w:div w:id="1768112884">
          <w:marLeft w:val="0"/>
          <w:marRight w:val="0"/>
          <w:marTop w:val="0"/>
          <w:marBottom w:val="0"/>
          <w:divBdr>
            <w:top w:val="none" w:sz="0" w:space="0" w:color="auto"/>
            <w:left w:val="none" w:sz="0" w:space="0" w:color="auto"/>
            <w:bottom w:val="none" w:sz="0" w:space="0" w:color="auto"/>
            <w:right w:val="none" w:sz="0" w:space="0" w:color="auto"/>
          </w:divBdr>
          <w:divsChild>
            <w:div w:id="834492435">
              <w:marLeft w:val="0"/>
              <w:marRight w:val="0"/>
              <w:marTop w:val="0"/>
              <w:marBottom w:val="0"/>
              <w:divBdr>
                <w:top w:val="none" w:sz="0" w:space="0" w:color="auto"/>
                <w:left w:val="none" w:sz="0" w:space="0" w:color="auto"/>
                <w:bottom w:val="none" w:sz="0" w:space="0" w:color="auto"/>
                <w:right w:val="none" w:sz="0" w:space="0" w:color="auto"/>
              </w:divBdr>
              <w:divsChild>
                <w:div w:id="1539585593">
                  <w:marLeft w:val="0"/>
                  <w:marRight w:val="-6084"/>
                  <w:marTop w:val="0"/>
                  <w:marBottom w:val="0"/>
                  <w:divBdr>
                    <w:top w:val="none" w:sz="0" w:space="0" w:color="auto"/>
                    <w:left w:val="none" w:sz="0" w:space="0" w:color="auto"/>
                    <w:bottom w:val="none" w:sz="0" w:space="0" w:color="auto"/>
                    <w:right w:val="none" w:sz="0" w:space="0" w:color="auto"/>
                  </w:divBdr>
                  <w:divsChild>
                    <w:div w:id="733697483">
                      <w:marLeft w:val="0"/>
                      <w:marRight w:val="5604"/>
                      <w:marTop w:val="0"/>
                      <w:marBottom w:val="0"/>
                      <w:divBdr>
                        <w:top w:val="none" w:sz="0" w:space="0" w:color="auto"/>
                        <w:left w:val="none" w:sz="0" w:space="0" w:color="auto"/>
                        <w:bottom w:val="none" w:sz="0" w:space="0" w:color="auto"/>
                        <w:right w:val="none" w:sz="0" w:space="0" w:color="auto"/>
                      </w:divBdr>
                      <w:divsChild>
                        <w:div w:id="312150191">
                          <w:marLeft w:val="0"/>
                          <w:marRight w:val="0"/>
                          <w:marTop w:val="0"/>
                          <w:marBottom w:val="0"/>
                          <w:divBdr>
                            <w:top w:val="none" w:sz="0" w:space="0" w:color="auto"/>
                            <w:left w:val="none" w:sz="0" w:space="0" w:color="auto"/>
                            <w:bottom w:val="none" w:sz="0" w:space="0" w:color="auto"/>
                            <w:right w:val="none" w:sz="0" w:space="0" w:color="auto"/>
                          </w:divBdr>
                          <w:divsChild>
                            <w:div w:id="1321691574">
                              <w:marLeft w:val="0"/>
                              <w:marRight w:val="0"/>
                              <w:marTop w:val="120"/>
                              <w:marBottom w:val="360"/>
                              <w:divBdr>
                                <w:top w:val="none" w:sz="0" w:space="0" w:color="auto"/>
                                <w:left w:val="none" w:sz="0" w:space="0" w:color="auto"/>
                                <w:bottom w:val="none" w:sz="0" w:space="0" w:color="auto"/>
                                <w:right w:val="none" w:sz="0" w:space="0" w:color="auto"/>
                              </w:divBdr>
                              <w:divsChild>
                                <w:div w:id="62994696">
                                  <w:marLeft w:val="0"/>
                                  <w:marRight w:val="0"/>
                                  <w:marTop w:val="0"/>
                                  <w:marBottom w:val="0"/>
                                  <w:divBdr>
                                    <w:top w:val="none" w:sz="0" w:space="0" w:color="auto"/>
                                    <w:left w:val="none" w:sz="0" w:space="0" w:color="auto"/>
                                    <w:bottom w:val="none" w:sz="0" w:space="0" w:color="auto"/>
                                    <w:right w:val="none" w:sz="0" w:space="0" w:color="auto"/>
                                  </w:divBdr>
                                </w:div>
                                <w:div w:id="72701613">
                                  <w:marLeft w:val="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411659793">
                                  <w:marLeft w:val="0"/>
                                  <w:marRight w:val="0"/>
                                  <w:marTop w:val="0"/>
                                  <w:marBottom w:val="0"/>
                                  <w:divBdr>
                                    <w:top w:val="none" w:sz="0" w:space="0" w:color="auto"/>
                                    <w:left w:val="none" w:sz="0" w:space="0" w:color="auto"/>
                                    <w:bottom w:val="none" w:sz="0" w:space="0" w:color="auto"/>
                                    <w:right w:val="none" w:sz="0" w:space="0" w:color="auto"/>
                                  </w:divBdr>
                                </w:div>
                                <w:div w:id="1610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104636">
      <w:bodyDiv w:val="1"/>
      <w:marLeft w:val="0"/>
      <w:marRight w:val="0"/>
      <w:marTop w:val="0"/>
      <w:marBottom w:val="0"/>
      <w:divBdr>
        <w:top w:val="none" w:sz="0" w:space="0" w:color="auto"/>
        <w:left w:val="none" w:sz="0" w:space="0" w:color="auto"/>
        <w:bottom w:val="none" w:sz="0" w:space="0" w:color="auto"/>
        <w:right w:val="none" w:sz="0" w:space="0" w:color="auto"/>
      </w:divBdr>
      <w:divsChild>
        <w:div w:id="1240217064">
          <w:marLeft w:val="0"/>
          <w:marRight w:val="0"/>
          <w:marTop w:val="240"/>
          <w:marBottom w:val="100"/>
          <w:divBdr>
            <w:top w:val="none" w:sz="0" w:space="0" w:color="auto"/>
            <w:left w:val="none" w:sz="0" w:space="0" w:color="auto"/>
            <w:bottom w:val="none" w:sz="0" w:space="0" w:color="auto"/>
            <w:right w:val="none" w:sz="0" w:space="0" w:color="auto"/>
          </w:divBdr>
          <w:divsChild>
            <w:div w:id="64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826">
      <w:bodyDiv w:val="1"/>
      <w:marLeft w:val="0"/>
      <w:marRight w:val="0"/>
      <w:marTop w:val="0"/>
      <w:marBottom w:val="0"/>
      <w:divBdr>
        <w:top w:val="none" w:sz="0" w:space="0" w:color="auto"/>
        <w:left w:val="none" w:sz="0" w:space="0" w:color="auto"/>
        <w:bottom w:val="none" w:sz="0" w:space="0" w:color="auto"/>
        <w:right w:val="none" w:sz="0" w:space="0" w:color="auto"/>
      </w:divBdr>
      <w:divsChild>
        <w:div w:id="165285810">
          <w:marLeft w:val="0"/>
          <w:marRight w:val="0"/>
          <w:marTop w:val="288"/>
          <w:marBottom w:val="100"/>
          <w:divBdr>
            <w:top w:val="none" w:sz="0" w:space="0" w:color="auto"/>
            <w:left w:val="none" w:sz="0" w:space="0" w:color="auto"/>
            <w:bottom w:val="none" w:sz="0" w:space="0" w:color="auto"/>
            <w:right w:val="none" w:sz="0" w:space="0" w:color="auto"/>
          </w:divBdr>
        </w:div>
      </w:divsChild>
    </w:div>
    <w:div w:id="606886833">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0">
          <w:marLeft w:val="0"/>
          <w:marRight w:val="1"/>
          <w:marTop w:val="0"/>
          <w:marBottom w:val="0"/>
          <w:divBdr>
            <w:top w:val="none" w:sz="0" w:space="0" w:color="auto"/>
            <w:left w:val="none" w:sz="0" w:space="0" w:color="auto"/>
            <w:bottom w:val="none" w:sz="0" w:space="0" w:color="auto"/>
            <w:right w:val="none" w:sz="0" w:space="0" w:color="auto"/>
          </w:divBdr>
          <w:divsChild>
            <w:div w:id="968824325">
              <w:marLeft w:val="0"/>
              <w:marRight w:val="0"/>
              <w:marTop w:val="0"/>
              <w:marBottom w:val="0"/>
              <w:divBdr>
                <w:top w:val="none" w:sz="0" w:space="0" w:color="auto"/>
                <w:left w:val="none" w:sz="0" w:space="0" w:color="auto"/>
                <w:bottom w:val="none" w:sz="0" w:space="0" w:color="auto"/>
                <w:right w:val="none" w:sz="0" w:space="0" w:color="auto"/>
              </w:divBdr>
              <w:divsChild>
                <w:div w:id="673262790">
                  <w:marLeft w:val="0"/>
                  <w:marRight w:val="1"/>
                  <w:marTop w:val="0"/>
                  <w:marBottom w:val="0"/>
                  <w:divBdr>
                    <w:top w:val="none" w:sz="0" w:space="0" w:color="auto"/>
                    <w:left w:val="none" w:sz="0" w:space="0" w:color="auto"/>
                    <w:bottom w:val="none" w:sz="0" w:space="0" w:color="auto"/>
                    <w:right w:val="none" w:sz="0" w:space="0" w:color="auto"/>
                  </w:divBdr>
                  <w:divsChild>
                    <w:div w:id="1247030556">
                      <w:marLeft w:val="0"/>
                      <w:marRight w:val="0"/>
                      <w:marTop w:val="0"/>
                      <w:marBottom w:val="0"/>
                      <w:divBdr>
                        <w:top w:val="none" w:sz="0" w:space="0" w:color="auto"/>
                        <w:left w:val="none" w:sz="0" w:space="0" w:color="auto"/>
                        <w:bottom w:val="none" w:sz="0" w:space="0" w:color="auto"/>
                        <w:right w:val="none" w:sz="0" w:space="0" w:color="auto"/>
                      </w:divBdr>
                      <w:divsChild>
                        <w:div w:id="39476389">
                          <w:marLeft w:val="0"/>
                          <w:marRight w:val="0"/>
                          <w:marTop w:val="0"/>
                          <w:marBottom w:val="0"/>
                          <w:divBdr>
                            <w:top w:val="none" w:sz="0" w:space="0" w:color="auto"/>
                            <w:left w:val="none" w:sz="0" w:space="0" w:color="auto"/>
                            <w:bottom w:val="none" w:sz="0" w:space="0" w:color="auto"/>
                            <w:right w:val="none" w:sz="0" w:space="0" w:color="auto"/>
                          </w:divBdr>
                          <w:divsChild>
                            <w:div w:id="1157763163">
                              <w:marLeft w:val="0"/>
                              <w:marRight w:val="0"/>
                              <w:marTop w:val="120"/>
                              <w:marBottom w:val="360"/>
                              <w:divBdr>
                                <w:top w:val="none" w:sz="0" w:space="0" w:color="auto"/>
                                <w:left w:val="none" w:sz="0" w:space="0" w:color="auto"/>
                                <w:bottom w:val="none" w:sz="0" w:space="0" w:color="auto"/>
                                <w:right w:val="none" w:sz="0" w:space="0" w:color="auto"/>
                              </w:divBdr>
                              <w:divsChild>
                                <w:div w:id="1095830000">
                                  <w:marLeft w:val="0"/>
                                  <w:marRight w:val="0"/>
                                  <w:marTop w:val="0"/>
                                  <w:marBottom w:val="0"/>
                                  <w:divBdr>
                                    <w:top w:val="none" w:sz="0" w:space="0" w:color="auto"/>
                                    <w:left w:val="none" w:sz="0" w:space="0" w:color="auto"/>
                                    <w:bottom w:val="none" w:sz="0" w:space="0" w:color="auto"/>
                                    <w:right w:val="none" w:sz="0" w:space="0" w:color="auto"/>
                                  </w:divBdr>
                                </w:div>
                                <w:div w:id="1108311508">
                                  <w:marLeft w:val="0"/>
                                  <w:marRight w:val="0"/>
                                  <w:marTop w:val="0"/>
                                  <w:marBottom w:val="0"/>
                                  <w:divBdr>
                                    <w:top w:val="none" w:sz="0" w:space="0" w:color="auto"/>
                                    <w:left w:val="none" w:sz="0" w:space="0" w:color="auto"/>
                                    <w:bottom w:val="none" w:sz="0" w:space="0" w:color="auto"/>
                                    <w:right w:val="none" w:sz="0" w:space="0" w:color="auto"/>
                                  </w:divBdr>
                                </w:div>
                                <w:div w:id="1370647580">
                                  <w:marLeft w:val="0"/>
                                  <w:marRight w:val="0"/>
                                  <w:marTop w:val="0"/>
                                  <w:marBottom w:val="0"/>
                                  <w:divBdr>
                                    <w:top w:val="none" w:sz="0" w:space="0" w:color="auto"/>
                                    <w:left w:val="none" w:sz="0" w:space="0" w:color="auto"/>
                                    <w:bottom w:val="none" w:sz="0" w:space="0" w:color="auto"/>
                                    <w:right w:val="none" w:sz="0" w:space="0" w:color="auto"/>
                                  </w:divBdr>
                                </w:div>
                                <w:div w:id="329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94039">
      <w:bodyDiv w:val="1"/>
      <w:marLeft w:val="0"/>
      <w:marRight w:val="0"/>
      <w:marTop w:val="0"/>
      <w:marBottom w:val="0"/>
      <w:divBdr>
        <w:top w:val="none" w:sz="0" w:space="0" w:color="auto"/>
        <w:left w:val="none" w:sz="0" w:space="0" w:color="auto"/>
        <w:bottom w:val="none" w:sz="0" w:space="0" w:color="auto"/>
        <w:right w:val="none" w:sz="0" w:space="0" w:color="auto"/>
      </w:divBdr>
      <w:divsChild>
        <w:div w:id="781804030">
          <w:marLeft w:val="0"/>
          <w:marRight w:val="0"/>
          <w:marTop w:val="0"/>
          <w:marBottom w:val="0"/>
          <w:divBdr>
            <w:top w:val="none" w:sz="0" w:space="0" w:color="auto"/>
            <w:left w:val="none" w:sz="0" w:space="0" w:color="auto"/>
            <w:bottom w:val="none" w:sz="0" w:space="0" w:color="auto"/>
            <w:right w:val="none" w:sz="0" w:space="0" w:color="auto"/>
          </w:divBdr>
        </w:div>
        <w:div w:id="2099868761">
          <w:marLeft w:val="0"/>
          <w:marRight w:val="0"/>
          <w:marTop w:val="0"/>
          <w:marBottom w:val="0"/>
          <w:divBdr>
            <w:top w:val="none" w:sz="0" w:space="0" w:color="auto"/>
            <w:left w:val="none" w:sz="0" w:space="0" w:color="auto"/>
            <w:bottom w:val="none" w:sz="0" w:space="0" w:color="auto"/>
            <w:right w:val="none" w:sz="0" w:space="0" w:color="auto"/>
          </w:divBdr>
        </w:div>
      </w:divsChild>
    </w:div>
    <w:div w:id="607465934">
      <w:bodyDiv w:val="1"/>
      <w:marLeft w:val="0"/>
      <w:marRight w:val="0"/>
      <w:marTop w:val="0"/>
      <w:marBottom w:val="0"/>
      <w:divBdr>
        <w:top w:val="none" w:sz="0" w:space="0" w:color="auto"/>
        <w:left w:val="none" w:sz="0" w:space="0" w:color="auto"/>
        <w:bottom w:val="none" w:sz="0" w:space="0" w:color="auto"/>
        <w:right w:val="none" w:sz="0" w:space="0" w:color="auto"/>
      </w:divBdr>
      <w:divsChild>
        <w:div w:id="2040664430">
          <w:marLeft w:val="0"/>
          <w:marRight w:val="0"/>
          <w:marTop w:val="0"/>
          <w:marBottom w:val="0"/>
          <w:divBdr>
            <w:top w:val="none" w:sz="0" w:space="0" w:color="auto"/>
            <w:left w:val="none" w:sz="0" w:space="0" w:color="auto"/>
            <w:bottom w:val="none" w:sz="0" w:space="0" w:color="auto"/>
            <w:right w:val="none" w:sz="0" w:space="0" w:color="auto"/>
          </w:divBdr>
          <w:divsChild>
            <w:div w:id="1524395996">
              <w:marLeft w:val="0"/>
              <w:marRight w:val="0"/>
              <w:marTop w:val="0"/>
              <w:marBottom w:val="0"/>
              <w:divBdr>
                <w:top w:val="none" w:sz="0" w:space="0" w:color="auto"/>
                <w:left w:val="none" w:sz="0" w:space="0" w:color="auto"/>
                <w:bottom w:val="none" w:sz="0" w:space="0" w:color="auto"/>
                <w:right w:val="none" w:sz="0" w:space="0" w:color="auto"/>
              </w:divBdr>
              <w:divsChild>
                <w:div w:id="317806220">
                  <w:marLeft w:val="0"/>
                  <w:marRight w:val="0"/>
                  <w:marTop w:val="0"/>
                  <w:marBottom w:val="0"/>
                  <w:divBdr>
                    <w:top w:val="none" w:sz="0" w:space="0" w:color="auto"/>
                    <w:left w:val="none" w:sz="0" w:space="0" w:color="auto"/>
                    <w:bottom w:val="none" w:sz="0" w:space="0" w:color="auto"/>
                    <w:right w:val="none" w:sz="0" w:space="0" w:color="auto"/>
                  </w:divBdr>
                  <w:divsChild>
                    <w:div w:id="1537307169">
                      <w:marLeft w:val="0"/>
                      <w:marRight w:val="0"/>
                      <w:marTop w:val="0"/>
                      <w:marBottom w:val="0"/>
                      <w:divBdr>
                        <w:top w:val="none" w:sz="0" w:space="0" w:color="auto"/>
                        <w:left w:val="none" w:sz="0" w:space="0" w:color="auto"/>
                        <w:bottom w:val="none" w:sz="0" w:space="0" w:color="auto"/>
                        <w:right w:val="none" w:sz="0" w:space="0" w:color="auto"/>
                      </w:divBdr>
                      <w:divsChild>
                        <w:div w:id="1937790934">
                          <w:marLeft w:val="0"/>
                          <w:marRight w:val="0"/>
                          <w:marTop w:val="0"/>
                          <w:marBottom w:val="0"/>
                          <w:divBdr>
                            <w:top w:val="none" w:sz="0" w:space="0" w:color="auto"/>
                            <w:left w:val="none" w:sz="0" w:space="0" w:color="auto"/>
                            <w:bottom w:val="none" w:sz="0" w:space="0" w:color="auto"/>
                            <w:right w:val="none" w:sz="0" w:space="0" w:color="auto"/>
                          </w:divBdr>
                          <w:divsChild>
                            <w:div w:id="1320620133">
                              <w:marLeft w:val="0"/>
                              <w:marRight w:val="0"/>
                              <w:marTop w:val="0"/>
                              <w:marBottom w:val="0"/>
                              <w:divBdr>
                                <w:top w:val="none" w:sz="0" w:space="0" w:color="auto"/>
                                <w:left w:val="none" w:sz="0" w:space="0" w:color="auto"/>
                                <w:bottom w:val="none" w:sz="0" w:space="0" w:color="auto"/>
                                <w:right w:val="none" w:sz="0" w:space="0" w:color="auto"/>
                              </w:divBdr>
                              <w:divsChild>
                                <w:div w:id="723259645">
                                  <w:marLeft w:val="0"/>
                                  <w:marRight w:val="0"/>
                                  <w:marTop w:val="0"/>
                                  <w:marBottom w:val="0"/>
                                  <w:divBdr>
                                    <w:top w:val="none" w:sz="0" w:space="0" w:color="auto"/>
                                    <w:left w:val="none" w:sz="0" w:space="0" w:color="auto"/>
                                    <w:bottom w:val="none" w:sz="0" w:space="0" w:color="auto"/>
                                    <w:right w:val="none" w:sz="0" w:space="0" w:color="auto"/>
                                  </w:divBdr>
                                  <w:divsChild>
                                    <w:div w:id="130488503">
                                      <w:marLeft w:val="0"/>
                                      <w:marRight w:val="0"/>
                                      <w:marTop w:val="0"/>
                                      <w:marBottom w:val="0"/>
                                      <w:divBdr>
                                        <w:top w:val="none" w:sz="0" w:space="0" w:color="auto"/>
                                        <w:left w:val="none" w:sz="0" w:space="0" w:color="auto"/>
                                        <w:bottom w:val="none" w:sz="0" w:space="0" w:color="auto"/>
                                        <w:right w:val="none" w:sz="0" w:space="0" w:color="auto"/>
                                      </w:divBdr>
                                    </w:div>
                                    <w:div w:id="592665088">
                                      <w:marLeft w:val="0"/>
                                      <w:marRight w:val="0"/>
                                      <w:marTop w:val="0"/>
                                      <w:marBottom w:val="0"/>
                                      <w:divBdr>
                                        <w:top w:val="none" w:sz="0" w:space="0" w:color="auto"/>
                                        <w:left w:val="none" w:sz="0" w:space="0" w:color="auto"/>
                                        <w:bottom w:val="none" w:sz="0" w:space="0" w:color="auto"/>
                                        <w:right w:val="none" w:sz="0" w:space="0" w:color="auto"/>
                                      </w:divBdr>
                                    </w:div>
                                    <w:div w:id="1333214089">
                                      <w:marLeft w:val="0"/>
                                      <w:marRight w:val="0"/>
                                      <w:marTop w:val="0"/>
                                      <w:marBottom w:val="0"/>
                                      <w:divBdr>
                                        <w:top w:val="none" w:sz="0" w:space="0" w:color="auto"/>
                                        <w:left w:val="none" w:sz="0" w:space="0" w:color="auto"/>
                                        <w:bottom w:val="none" w:sz="0" w:space="0" w:color="auto"/>
                                        <w:right w:val="none" w:sz="0" w:space="0" w:color="auto"/>
                                      </w:divBdr>
                                    </w:div>
                                    <w:div w:id="1602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83606">
      <w:bodyDiv w:val="1"/>
      <w:marLeft w:val="0"/>
      <w:marRight w:val="0"/>
      <w:marTop w:val="0"/>
      <w:marBottom w:val="0"/>
      <w:divBdr>
        <w:top w:val="none" w:sz="0" w:space="0" w:color="auto"/>
        <w:left w:val="none" w:sz="0" w:space="0" w:color="auto"/>
        <w:bottom w:val="none" w:sz="0" w:space="0" w:color="auto"/>
        <w:right w:val="none" w:sz="0" w:space="0" w:color="auto"/>
      </w:divBdr>
      <w:divsChild>
        <w:div w:id="753017280">
          <w:marLeft w:val="0"/>
          <w:marRight w:val="0"/>
          <w:marTop w:val="0"/>
          <w:marBottom w:val="0"/>
          <w:divBdr>
            <w:top w:val="none" w:sz="0" w:space="0" w:color="auto"/>
            <w:left w:val="none" w:sz="0" w:space="0" w:color="auto"/>
            <w:bottom w:val="none" w:sz="0" w:space="0" w:color="auto"/>
            <w:right w:val="none" w:sz="0" w:space="0" w:color="auto"/>
          </w:divBdr>
        </w:div>
        <w:div w:id="923805833">
          <w:marLeft w:val="0"/>
          <w:marRight w:val="0"/>
          <w:marTop w:val="0"/>
          <w:marBottom w:val="0"/>
          <w:divBdr>
            <w:top w:val="none" w:sz="0" w:space="0" w:color="auto"/>
            <w:left w:val="none" w:sz="0" w:space="0" w:color="auto"/>
            <w:bottom w:val="none" w:sz="0" w:space="0" w:color="auto"/>
            <w:right w:val="none" w:sz="0" w:space="0" w:color="auto"/>
          </w:divBdr>
        </w:div>
        <w:div w:id="1271812159">
          <w:marLeft w:val="0"/>
          <w:marRight w:val="0"/>
          <w:marTop w:val="0"/>
          <w:marBottom w:val="0"/>
          <w:divBdr>
            <w:top w:val="none" w:sz="0" w:space="0" w:color="auto"/>
            <w:left w:val="none" w:sz="0" w:space="0" w:color="auto"/>
            <w:bottom w:val="none" w:sz="0" w:space="0" w:color="auto"/>
            <w:right w:val="none" w:sz="0" w:space="0" w:color="auto"/>
          </w:divBdr>
        </w:div>
        <w:div w:id="1854420613">
          <w:marLeft w:val="0"/>
          <w:marRight w:val="0"/>
          <w:marTop w:val="0"/>
          <w:marBottom w:val="0"/>
          <w:divBdr>
            <w:top w:val="none" w:sz="0" w:space="0" w:color="auto"/>
            <w:left w:val="none" w:sz="0" w:space="0" w:color="auto"/>
            <w:bottom w:val="none" w:sz="0" w:space="0" w:color="auto"/>
            <w:right w:val="none" w:sz="0" w:space="0" w:color="auto"/>
          </w:divBdr>
        </w:div>
      </w:divsChild>
    </w:div>
    <w:div w:id="614795742">
      <w:bodyDiv w:val="1"/>
      <w:marLeft w:val="0"/>
      <w:marRight w:val="0"/>
      <w:marTop w:val="0"/>
      <w:marBottom w:val="0"/>
      <w:divBdr>
        <w:top w:val="none" w:sz="0" w:space="0" w:color="auto"/>
        <w:left w:val="none" w:sz="0" w:space="0" w:color="auto"/>
        <w:bottom w:val="none" w:sz="0" w:space="0" w:color="auto"/>
        <w:right w:val="none" w:sz="0" w:space="0" w:color="auto"/>
      </w:divBdr>
      <w:divsChild>
        <w:div w:id="294917636">
          <w:marLeft w:val="0"/>
          <w:marRight w:val="0"/>
          <w:marTop w:val="0"/>
          <w:marBottom w:val="0"/>
          <w:divBdr>
            <w:top w:val="none" w:sz="0" w:space="0" w:color="auto"/>
            <w:left w:val="none" w:sz="0" w:space="0" w:color="auto"/>
            <w:bottom w:val="none" w:sz="0" w:space="0" w:color="auto"/>
            <w:right w:val="none" w:sz="0" w:space="0" w:color="auto"/>
          </w:divBdr>
          <w:divsChild>
            <w:div w:id="1419710996">
              <w:marLeft w:val="0"/>
              <w:marRight w:val="0"/>
              <w:marTop w:val="0"/>
              <w:marBottom w:val="0"/>
              <w:divBdr>
                <w:top w:val="none" w:sz="0" w:space="0" w:color="auto"/>
                <w:left w:val="none" w:sz="0" w:space="0" w:color="auto"/>
                <w:bottom w:val="none" w:sz="0" w:space="0" w:color="auto"/>
                <w:right w:val="none" w:sz="0" w:space="0" w:color="auto"/>
              </w:divBdr>
              <w:divsChild>
                <w:div w:id="659382538">
                  <w:marLeft w:val="0"/>
                  <w:marRight w:val="-6084"/>
                  <w:marTop w:val="0"/>
                  <w:marBottom w:val="0"/>
                  <w:divBdr>
                    <w:top w:val="none" w:sz="0" w:space="0" w:color="auto"/>
                    <w:left w:val="none" w:sz="0" w:space="0" w:color="auto"/>
                    <w:bottom w:val="none" w:sz="0" w:space="0" w:color="auto"/>
                    <w:right w:val="none" w:sz="0" w:space="0" w:color="auto"/>
                  </w:divBdr>
                  <w:divsChild>
                    <w:div w:id="2121759023">
                      <w:marLeft w:val="0"/>
                      <w:marRight w:val="5844"/>
                      <w:marTop w:val="0"/>
                      <w:marBottom w:val="0"/>
                      <w:divBdr>
                        <w:top w:val="none" w:sz="0" w:space="0" w:color="auto"/>
                        <w:left w:val="none" w:sz="0" w:space="0" w:color="auto"/>
                        <w:bottom w:val="none" w:sz="0" w:space="0" w:color="auto"/>
                        <w:right w:val="none" w:sz="0" w:space="0" w:color="auto"/>
                      </w:divBdr>
                      <w:divsChild>
                        <w:div w:id="2100984504">
                          <w:marLeft w:val="0"/>
                          <w:marRight w:val="0"/>
                          <w:marTop w:val="0"/>
                          <w:marBottom w:val="0"/>
                          <w:divBdr>
                            <w:top w:val="none" w:sz="0" w:space="0" w:color="auto"/>
                            <w:left w:val="none" w:sz="0" w:space="0" w:color="auto"/>
                            <w:bottom w:val="none" w:sz="0" w:space="0" w:color="auto"/>
                            <w:right w:val="none" w:sz="0" w:space="0" w:color="auto"/>
                          </w:divBdr>
                          <w:divsChild>
                            <w:div w:id="327175150">
                              <w:marLeft w:val="0"/>
                              <w:marRight w:val="0"/>
                              <w:marTop w:val="120"/>
                              <w:marBottom w:val="360"/>
                              <w:divBdr>
                                <w:top w:val="none" w:sz="0" w:space="0" w:color="auto"/>
                                <w:left w:val="none" w:sz="0" w:space="0" w:color="auto"/>
                                <w:bottom w:val="none" w:sz="0" w:space="0" w:color="auto"/>
                                <w:right w:val="none" w:sz="0" w:space="0" w:color="auto"/>
                              </w:divBdr>
                              <w:divsChild>
                                <w:div w:id="154297544">
                                  <w:marLeft w:val="0"/>
                                  <w:marRight w:val="0"/>
                                  <w:marTop w:val="0"/>
                                  <w:marBottom w:val="0"/>
                                  <w:divBdr>
                                    <w:top w:val="none" w:sz="0" w:space="0" w:color="auto"/>
                                    <w:left w:val="none" w:sz="0" w:space="0" w:color="auto"/>
                                    <w:bottom w:val="none" w:sz="0" w:space="0" w:color="auto"/>
                                    <w:right w:val="none" w:sz="0" w:space="0" w:color="auto"/>
                                  </w:divBdr>
                                </w:div>
                                <w:div w:id="306785053">
                                  <w:marLeft w:val="0"/>
                                  <w:marRight w:val="0"/>
                                  <w:marTop w:val="0"/>
                                  <w:marBottom w:val="0"/>
                                  <w:divBdr>
                                    <w:top w:val="none" w:sz="0" w:space="0" w:color="auto"/>
                                    <w:left w:val="none" w:sz="0" w:space="0" w:color="auto"/>
                                    <w:bottom w:val="none" w:sz="0" w:space="0" w:color="auto"/>
                                    <w:right w:val="none" w:sz="0" w:space="0" w:color="auto"/>
                                  </w:divBdr>
                                </w:div>
                                <w:div w:id="895162307">
                                  <w:marLeft w:val="0"/>
                                  <w:marRight w:val="0"/>
                                  <w:marTop w:val="0"/>
                                  <w:marBottom w:val="0"/>
                                  <w:divBdr>
                                    <w:top w:val="none" w:sz="0" w:space="0" w:color="auto"/>
                                    <w:left w:val="none" w:sz="0" w:space="0" w:color="auto"/>
                                    <w:bottom w:val="none" w:sz="0" w:space="0" w:color="auto"/>
                                    <w:right w:val="none" w:sz="0" w:space="0" w:color="auto"/>
                                  </w:divBdr>
                                </w:div>
                                <w:div w:id="1891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09656">
      <w:bodyDiv w:val="1"/>
      <w:marLeft w:val="0"/>
      <w:marRight w:val="0"/>
      <w:marTop w:val="0"/>
      <w:marBottom w:val="0"/>
      <w:divBdr>
        <w:top w:val="none" w:sz="0" w:space="0" w:color="auto"/>
        <w:left w:val="none" w:sz="0" w:space="0" w:color="auto"/>
        <w:bottom w:val="none" w:sz="0" w:space="0" w:color="auto"/>
        <w:right w:val="none" w:sz="0" w:space="0" w:color="auto"/>
      </w:divBdr>
      <w:divsChild>
        <w:div w:id="815757308">
          <w:marLeft w:val="0"/>
          <w:marRight w:val="1"/>
          <w:marTop w:val="0"/>
          <w:marBottom w:val="0"/>
          <w:divBdr>
            <w:top w:val="none" w:sz="0" w:space="0" w:color="auto"/>
            <w:left w:val="none" w:sz="0" w:space="0" w:color="auto"/>
            <w:bottom w:val="none" w:sz="0" w:space="0" w:color="auto"/>
            <w:right w:val="none" w:sz="0" w:space="0" w:color="auto"/>
          </w:divBdr>
          <w:divsChild>
            <w:div w:id="1474447133">
              <w:marLeft w:val="0"/>
              <w:marRight w:val="0"/>
              <w:marTop w:val="0"/>
              <w:marBottom w:val="0"/>
              <w:divBdr>
                <w:top w:val="none" w:sz="0" w:space="0" w:color="auto"/>
                <w:left w:val="none" w:sz="0" w:space="0" w:color="auto"/>
                <w:bottom w:val="none" w:sz="0" w:space="0" w:color="auto"/>
                <w:right w:val="none" w:sz="0" w:space="0" w:color="auto"/>
              </w:divBdr>
              <w:divsChild>
                <w:div w:id="25915325">
                  <w:marLeft w:val="0"/>
                  <w:marRight w:val="1"/>
                  <w:marTop w:val="0"/>
                  <w:marBottom w:val="0"/>
                  <w:divBdr>
                    <w:top w:val="none" w:sz="0" w:space="0" w:color="auto"/>
                    <w:left w:val="none" w:sz="0" w:space="0" w:color="auto"/>
                    <w:bottom w:val="none" w:sz="0" w:space="0" w:color="auto"/>
                    <w:right w:val="none" w:sz="0" w:space="0" w:color="auto"/>
                  </w:divBdr>
                  <w:divsChild>
                    <w:div w:id="1339698102">
                      <w:marLeft w:val="0"/>
                      <w:marRight w:val="0"/>
                      <w:marTop w:val="0"/>
                      <w:marBottom w:val="0"/>
                      <w:divBdr>
                        <w:top w:val="none" w:sz="0" w:space="0" w:color="auto"/>
                        <w:left w:val="none" w:sz="0" w:space="0" w:color="auto"/>
                        <w:bottom w:val="none" w:sz="0" w:space="0" w:color="auto"/>
                        <w:right w:val="none" w:sz="0" w:space="0" w:color="auto"/>
                      </w:divBdr>
                      <w:divsChild>
                        <w:div w:id="192967083">
                          <w:marLeft w:val="0"/>
                          <w:marRight w:val="0"/>
                          <w:marTop w:val="0"/>
                          <w:marBottom w:val="0"/>
                          <w:divBdr>
                            <w:top w:val="none" w:sz="0" w:space="0" w:color="auto"/>
                            <w:left w:val="none" w:sz="0" w:space="0" w:color="auto"/>
                            <w:bottom w:val="none" w:sz="0" w:space="0" w:color="auto"/>
                            <w:right w:val="none" w:sz="0" w:space="0" w:color="auto"/>
                          </w:divBdr>
                          <w:divsChild>
                            <w:div w:id="1214124210">
                              <w:marLeft w:val="0"/>
                              <w:marRight w:val="0"/>
                              <w:marTop w:val="120"/>
                              <w:marBottom w:val="360"/>
                              <w:divBdr>
                                <w:top w:val="none" w:sz="0" w:space="0" w:color="auto"/>
                                <w:left w:val="none" w:sz="0" w:space="0" w:color="auto"/>
                                <w:bottom w:val="none" w:sz="0" w:space="0" w:color="auto"/>
                                <w:right w:val="none" w:sz="0" w:space="0" w:color="auto"/>
                              </w:divBdr>
                              <w:divsChild>
                                <w:div w:id="457838948">
                                  <w:marLeft w:val="0"/>
                                  <w:marRight w:val="0"/>
                                  <w:marTop w:val="0"/>
                                  <w:marBottom w:val="0"/>
                                  <w:divBdr>
                                    <w:top w:val="none" w:sz="0" w:space="0" w:color="auto"/>
                                    <w:left w:val="none" w:sz="0" w:space="0" w:color="auto"/>
                                    <w:bottom w:val="none" w:sz="0" w:space="0" w:color="auto"/>
                                    <w:right w:val="none" w:sz="0" w:space="0" w:color="auto"/>
                                  </w:divBdr>
                                </w:div>
                                <w:div w:id="1184133413">
                                  <w:marLeft w:val="0"/>
                                  <w:marRight w:val="0"/>
                                  <w:marTop w:val="0"/>
                                  <w:marBottom w:val="0"/>
                                  <w:divBdr>
                                    <w:top w:val="none" w:sz="0" w:space="0" w:color="auto"/>
                                    <w:left w:val="none" w:sz="0" w:space="0" w:color="auto"/>
                                    <w:bottom w:val="none" w:sz="0" w:space="0" w:color="auto"/>
                                    <w:right w:val="none" w:sz="0" w:space="0" w:color="auto"/>
                                  </w:divBdr>
                                </w:div>
                                <w:div w:id="1589071756">
                                  <w:marLeft w:val="0"/>
                                  <w:marRight w:val="0"/>
                                  <w:marTop w:val="0"/>
                                  <w:marBottom w:val="0"/>
                                  <w:divBdr>
                                    <w:top w:val="none" w:sz="0" w:space="0" w:color="auto"/>
                                    <w:left w:val="none" w:sz="0" w:space="0" w:color="auto"/>
                                    <w:bottom w:val="none" w:sz="0" w:space="0" w:color="auto"/>
                                    <w:right w:val="none" w:sz="0" w:space="0" w:color="auto"/>
                                  </w:divBdr>
                                  <w:divsChild>
                                    <w:div w:id="866017169">
                                      <w:marLeft w:val="0"/>
                                      <w:marRight w:val="0"/>
                                      <w:marTop w:val="0"/>
                                      <w:marBottom w:val="0"/>
                                      <w:divBdr>
                                        <w:top w:val="none" w:sz="0" w:space="0" w:color="auto"/>
                                        <w:left w:val="none" w:sz="0" w:space="0" w:color="auto"/>
                                        <w:bottom w:val="none" w:sz="0" w:space="0" w:color="auto"/>
                                        <w:right w:val="none" w:sz="0" w:space="0" w:color="auto"/>
                                      </w:divBdr>
                                    </w:div>
                                  </w:divsChild>
                                </w:div>
                                <w:div w:id="15743014">
                                  <w:marLeft w:val="0"/>
                                  <w:marRight w:val="0"/>
                                  <w:marTop w:val="0"/>
                                  <w:marBottom w:val="0"/>
                                  <w:divBdr>
                                    <w:top w:val="none" w:sz="0" w:space="0" w:color="auto"/>
                                    <w:left w:val="none" w:sz="0" w:space="0" w:color="auto"/>
                                    <w:bottom w:val="none" w:sz="0" w:space="0" w:color="auto"/>
                                    <w:right w:val="none" w:sz="0" w:space="0" w:color="auto"/>
                                  </w:divBdr>
                                  <w:divsChild>
                                    <w:div w:id="1808431383">
                                      <w:marLeft w:val="0"/>
                                      <w:marRight w:val="0"/>
                                      <w:marTop w:val="0"/>
                                      <w:marBottom w:val="0"/>
                                      <w:divBdr>
                                        <w:top w:val="none" w:sz="0" w:space="0" w:color="auto"/>
                                        <w:left w:val="none" w:sz="0" w:space="0" w:color="auto"/>
                                        <w:bottom w:val="none" w:sz="0" w:space="0" w:color="auto"/>
                                        <w:right w:val="none" w:sz="0" w:space="0" w:color="auto"/>
                                      </w:divBdr>
                                    </w:div>
                                  </w:divsChild>
                                </w:div>
                                <w:div w:id="834492561">
                                  <w:marLeft w:val="0"/>
                                  <w:marRight w:val="0"/>
                                  <w:marTop w:val="0"/>
                                  <w:marBottom w:val="0"/>
                                  <w:divBdr>
                                    <w:top w:val="none" w:sz="0" w:space="0" w:color="auto"/>
                                    <w:left w:val="none" w:sz="0" w:space="0" w:color="auto"/>
                                    <w:bottom w:val="none" w:sz="0" w:space="0" w:color="auto"/>
                                    <w:right w:val="none" w:sz="0" w:space="0" w:color="auto"/>
                                  </w:divBdr>
                                  <w:divsChild>
                                    <w:div w:id="863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57344">
      <w:bodyDiv w:val="1"/>
      <w:marLeft w:val="0"/>
      <w:marRight w:val="0"/>
      <w:marTop w:val="0"/>
      <w:marBottom w:val="0"/>
      <w:divBdr>
        <w:top w:val="none" w:sz="0" w:space="0" w:color="auto"/>
        <w:left w:val="none" w:sz="0" w:space="0" w:color="auto"/>
        <w:bottom w:val="none" w:sz="0" w:space="0" w:color="auto"/>
        <w:right w:val="none" w:sz="0" w:space="0" w:color="auto"/>
      </w:divBdr>
      <w:divsChild>
        <w:div w:id="765464244">
          <w:marLeft w:val="0"/>
          <w:marRight w:val="0"/>
          <w:marTop w:val="0"/>
          <w:marBottom w:val="0"/>
          <w:divBdr>
            <w:top w:val="none" w:sz="0" w:space="0" w:color="auto"/>
            <w:left w:val="none" w:sz="0" w:space="0" w:color="auto"/>
            <w:bottom w:val="none" w:sz="0" w:space="0" w:color="auto"/>
            <w:right w:val="none" w:sz="0" w:space="0" w:color="auto"/>
          </w:divBdr>
          <w:divsChild>
            <w:div w:id="191653369">
              <w:marLeft w:val="0"/>
              <w:marRight w:val="0"/>
              <w:marTop w:val="0"/>
              <w:marBottom w:val="0"/>
              <w:divBdr>
                <w:top w:val="none" w:sz="0" w:space="0" w:color="auto"/>
                <w:left w:val="none" w:sz="0" w:space="0" w:color="auto"/>
                <w:bottom w:val="none" w:sz="0" w:space="0" w:color="auto"/>
                <w:right w:val="none" w:sz="0" w:space="0" w:color="auto"/>
              </w:divBdr>
              <w:divsChild>
                <w:div w:id="1885405961">
                  <w:marLeft w:val="0"/>
                  <w:marRight w:val="-6084"/>
                  <w:marTop w:val="0"/>
                  <w:marBottom w:val="0"/>
                  <w:divBdr>
                    <w:top w:val="none" w:sz="0" w:space="0" w:color="auto"/>
                    <w:left w:val="none" w:sz="0" w:space="0" w:color="auto"/>
                    <w:bottom w:val="none" w:sz="0" w:space="0" w:color="auto"/>
                    <w:right w:val="none" w:sz="0" w:space="0" w:color="auto"/>
                  </w:divBdr>
                  <w:divsChild>
                    <w:div w:id="871380208">
                      <w:marLeft w:val="0"/>
                      <w:marRight w:val="5604"/>
                      <w:marTop w:val="0"/>
                      <w:marBottom w:val="0"/>
                      <w:divBdr>
                        <w:top w:val="none" w:sz="0" w:space="0" w:color="auto"/>
                        <w:left w:val="none" w:sz="0" w:space="0" w:color="auto"/>
                        <w:bottom w:val="none" w:sz="0" w:space="0" w:color="auto"/>
                        <w:right w:val="none" w:sz="0" w:space="0" w:color="auto"/>
                      </w:divBdr>
                      <w:divsChild>
                        <w:div w:id="1824740162">
                          <w:marLeft w:val="0"/>
                          <w:marRight w:val="0"/>
                          <w:marTop w:val="0"/>
                          <w:marBottom w:val="0"/>
                          <w:divBdr>
                            <w:top w:val="none" w:sz="0" w:space="0" w:color="auto"/>
                            <w:left w:val="none" w:sz="0" w:space="0" w:color="auto"/>
                            <w:bottom w:val="none" w:sz="0" w:space="0" w:color="auto"/>
                            <w:right w:val="none" w:sz="0" w:space="0" w:color="auto"/>
                          </w:divBdr>
                          <w:divsChild>
                            <w:div w:id="1441608257">
                              <w:marLeft w:val="0"/>
                              <w:marRight w:val="0"/>
                              <w:marTop w:val="120"/>
                              <w:marBottom w:val="360"/>
                              <w:divBdr>
                                <w:top w:val="none" w:sz="0" w:space="0" w:color="auto"/>
                                <w:left w:val="none" w:sz="0" w:space="0" w:color="auto"/>
                                <w:bottom w:val="none" w:sz="0" w:space="0" w:color="auto"/>
                                <w:right w:val="none" w:sz="0" w:space="0" w:color="auto"/>
                              </w:divBdr>
                              <w:divsChild>
                                <w:div w:id="210386231">
                                  <w:marLeft w:val="0"/>
                                  <w:marRight w:val="0"/>
                                  <w:marTop w:val="0"/>
                                  <w:marBottom w:val="0"/>
                                  <w:divBdr>
                                    <w:top w:val="none" w:sz="0" w:space="0" w:color="auto"/>
                                    <w:left w:val="none" w:sz="0" w:space="0" w:color="auto"/>
                                    <w:bottom w:val="none" w:sz="0" w:space="0" w:color="auto"/>
                                    <w:right w:val="none" w:sz="0" w:space="0" w:color="auto"/>
                                  </w:divBdr>
                                </w:div>
                                <w:div w:id="1118380305">
                                  <w:marLeft w:val="0"/>
                                  <w:marRight w:val="0"/>
                                  <w:marTop w:val="0"/>
                                  <w:marBottom w:val="0"/>
                                  <w:divBdr>
                                    <w:top w:val="none" w:sz="0" w:space="0" w:color="auto"/>
                                    <w:left w:val="none" w:sz="0" w:space="0" w:color="auto"/>
                                    <w:bottom w:val="none" w:sz="0" w:space="0" w:color="auto"/>
                                    <w:right w:val="none" w:sz="0" w:space="0" w:color="auto"/>
                                  </w:divBdr>
                                </w:div>
                                <w:div w:id="1712881505">
                                  <w:marLeft w:val="0"/>
                                  <w:marRight w:val="0"/>
                                  <w:marTop w:val="0"/>
                                  <w:marBottom w:val="0"/>
                                  <w:divBdr>
                                    <w:top w:val="none" w:sz="0" w:space="0" w:color="auto"/>
                                    <w:left w:val="none" w:sz="0" w:space="0" w:color="auto"/>
                                    <w:bottom w:val="none" w:sz="0" w:space="0" w:color="auto"/>
                                    <w:right w:val="none" w:sz="0" w:space="0" w:color="auto"/>
                                  </w:divBdr>
                                </w:div>
                                <w:div w:id="2080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02003">
      <w:bodyDiv w:val="1"/>
      <w:marLeft w:val="0"/>
      <w:marRight w:val="0"/>
      <w:marTop w:val="0"/>
      <w:marBottom w:val="0"/>
      <w:divBdr>
        <w:top w:val="none" w:sz="0" w:space="0" w:color="auto"/>
        <w:left w:val="none" w:sz="0" w:space="0" w:color="auto"/>
        <w:bottom w:val="none" w:sz="0" w:space="0" w:color="auto"/>
        <w:right w:val="none" w:sz="0" w:space="0" w:color="auto"/>
      </w:divBdr>
      <w:divsChild>
        <w:div w:id="1417559776">
          <w:marLeft w:val="0"/>
          <w:marRight w:val="0"/>
          <w:marTop w:val="0"/>
          <w:marBottom w:val="0"/>
          <w:divBdr>
            <w:top w:val="none" w:sz="0" w:space="0" w:color="auto"/>
            <w:left w:val="none" w:sz="0" w:space="0" w:color="auto"/>
            <w:bottom w:val="none" w:sz="0" w:space="0" w:color="auto"/>
            <w:right w:val="none" w:sz="0" w:space="0" w:color="auto"/>
          </w:divBdr>
        </w:div>
      </w:divsChild>
    </w:div>
    <w:div w:id="620720480">
      <w:bodyDiv w:val="1"/>
      <w:marLeft w:val="0"/>
      <w:marRight w:val="0"/>
      <w:marTop w:val="0"/>
      <w:marBottom w:val="0"/>
      <w:divBdr>
        <w:top w:val="none" w:sz="0" w:space="0" w:color="auto"/>
        <w:left w:val="none" w:sz="0" w:space="0" w:color="auto"/>
        <w:bottom w:val="none" w:sz="0" w:space="0" w:color="auto"/>
        <w:right w:val="none" w:sz="0" w:space="0" w:color="auto"/>
      </w:divBdr>
      <w:divsChild>
        <w:div w:id="128130147">
          <w:marLeft w:val="0"/>
          <w:marRight w:val="0"/>
          <w:marTop w:val="0"/>
          <w:marBottom w:val="0"/>
          <w:divBdr>
            <w:top w:val="none" w:sz="0" w:space="0" w:color="auto"/>
            <w:left w:val="none" w:sz="0" w:space="0" w:color="auto"/>
            <w:bottom w:val="none" w:sz="0" w:space="0" w:color="auto"/>
            <w:right w:val="none" w:sz="0" w:space="0" w:color="auto"/>
          </w:divBdr>
        </w:div>
        <w:div w:id="1058675694">
          <w:marLeft w:val="0"/>
          <w:marRight w:val="0"/>
          <w:marTop w:val="0"/>
          <w:marBottom w:val="0"/>
          <w:divBdr>
            <w:top w:val="none" w:sz="0" w:space="0" w:color="auto"/>
            <w:left w:val="none" w:sz="0" w:space="0" w:color="auto"/>
            <w:bottom w:val="none" w:sz="0" w:space="0" w:color="auto"/>
            <w:right w:val="none" w:sz="0" w:space="0" w:color="auto"/>
          </w:divBdr>
        </w:div>
      </w:divsChild>
    </w:div>
    <w:div w:id="625701224">
      <w:bodyDiv w:val="1"/>
      <w:marLeft w:val="0"/>
      <w:marRight w:val="0"/>
      <w:marTop w:val="0"/>
      <w:marBottom w:val="0"/>
      <w:divBdr>
        <w:top w:val="none" w:sz="0" w:space="0" w:color="auto"/>
        <w:left w:val="none" w:sz="0" w:space="0" w:color="auto"/>
        <w:bottom w:val="none" w:sz="0" w:space="0" w:color="auto"/>
        <w:right w:val="none" w:sz="0" w:space="0" w:color="auto"/>
      </w:divBdr>
      <w:divsChild>
        <w:div w:id="1385592918">
          <w:marLeft w:val="0"/>
          <w:marRight w:val="1"/>
          <w:marTop w:val="0"/>
          <w:marBottom w:val="0"/>
          <w:divBdr>
            <w:top w:val="none" w:sz="0" w:space="0" w:color="auto"/>
            <w:left w:val="none" w:sz="0" w:space="0" w:color="auto"/>
            <w:bottom w:val="none" w:sz="0" w:space="0" w:color="auto"/>
            <w:right w:val="none" w:sz="0" w:space="0" w:color="auto"/>
          </w:divBdr>
          <w:divsChild>
            <w:div w:id="1407846676">
              <w:marLeft w:val="0"/>
              <w:marRight w:val="0"/>
              <w:marTop w:val="0"/>
              <w:marBottom w:val="0"/>
              <w:divBdr>
                <w:top w:val="none" w:sz="0" w:space="0" w:color="auto"/>
                <w:left w:val="none" w:sz="0" w:space="0" w:color="auto"/>
                <w:bottom w:val="none" w:sz="0" w:space="0" w:color="auto"/>
                <w:right w:val="none" w:sz="0" w:space="0" w:color="auto"/>
              </w:divBdr>
              <w:divsChild>
                <w:div w:id="1002050894">
                  <w:marLeft w:val="0"/>
                  <w:marRight w:val="1"/>
                  <w:marTop w:val="0"/>
                  <w:marBottom w:val="0"/>
                  <w:divBdr>
                    <w:top w:val="none" w:sz="0" w:space="0" w:color="auto"/>
                    <w:left w:val="none" w:sz="0" w:space="0" w:color="auto"/>
                    <w:bottom w:val="none" w:sz="0" w:space="0" w:color="auto"/>
                    <w:right w:val="none" w:sz="0" w:space="0" w:color="auto"/>
                  </w:divBdr>
                  <w:divsChild>
                    <w:div w:id="1302034989">
                      <w:marLeft w:val="0"/>
                      <w:marRight w:val="0"/>
                      <w:marTop w:val="0"/>
                      <w:marBottom w:val="0"/>
                      <w:divBdr>
                        <w:top w:val="none" w:sz="0" w:space="0" w:color="auto"/>
                        <w:left w:val="none" w:sz="0" w:space="0" w:color="auto"/>
                        <w:bottom w:val="none" w:sz="0" w:space="0" w:color="auto"/>
                        <w:right w:val="none" w:sz="0" w:space="0" w:color="auto"/>
                      </w:divBdr>
                      <w:divsChild>
                        <w:div w:id="2082438441">
                          <w:marLeft w:val="0"/>
                          <w:marRight w:val="0"/>
                          <w:marTop w:val="0"/>
                          <w:marBottom w:val="0"/>
                          <w:divBdr>
                            <w:top w:val="none" w:sz="0" w:space="0" w:color="auto"/>
                            <w:left w:val="none" w:sz="0" w:space="0" w:color="auto"/>
                            <w:bottom w:val="none" w:sz="0" w:space="0" w:color="auto"/>
                            <w:right w:val="none" w:sz="0" w:space="0" w:color="auto"/>
                          </w:divBdr>
                          <w:divsChild>
                            <w:div w:id="441649152">
                              <w:marLeft w:val="0"/>
                              <w:marRight w:val="0"/>
                              <w:marTop w:val="120"/>
                              <w:marBottom w:val="360"/>
                              <w:divBdr>
                                <w:top w:val="none" w:sz="0" w:space="0" w:color="auto"/>
                                <w:left w:val="none" w:sz="0" w:space="0" w:color="auto"/>
                                <w:bottom w:val="none" w:sz="0" w:space="0" w:color="auto"/>
                                <w:right w:val="none" w:sz="0" w:space="0" w:color="auto"/>
                              </w:divBdr>
                              <w:divsChild>
                                <w:div w:id="2058581944">
                                  <w:marLeft w:val="0"/>
                                  <w:marRight w:val="0"/>
                                  <w:marTop w:val="0"/>
                                  <w:marBottom w:val="0"/>
                                  <w:divBdr>
                                    <w:top w:val="none" w:sz="0" w:space="0" w:color="auto"/>
                                    <w:left w:val="none" w:sz="0" w:space="0" w:color="auto"/>
                                    <w:bottom w:val="none" w:sz="0" w:space="0" w:color="auto"/>
                                    <w:right w:val="none" w:sz="0" w:space="0" w:color="auto"/>
                                  </w:divBdr>
                                </w:div>
                                <w:div w:id="118382076">
                                  <w:marLeft w:val="0"/>
                                  <w:marRight w:val="0"/>
                                  <w:marTop w:val="0"/>
                                  <w:marBottom w:val="0"/>
                                  <w:divBdr>
                                    <w:top w:val="none" w:sz="0" w:space="0" w:color="auto"/>
                                    <w:left w:val="none" w:sz="0" w:space="0" w:color="auto"/>
                                    <w:bottom w:val="none" w:sz="0" w:space="0" w:color="auto"/>
                                    <w:right w:val="none" w:sz="0" w:space="0" w:color="auto"/>
                                  </w:divBdr>
                                </w:div>
                                <w:div w:id="286552453">
                                  <w:marLeft w:val="0"/>
                                  <w:marRight w:val="0"/>
                                  <w:marTop w:val="0"/>
                                  <w:marBottom w:val="0"/>
                                  <w:divBdr>
                                    <w:top w:val="none" w:sz="0" w:space="0" w:color="auto"/>
                                    <w:left w:val="none" w:sz="0" w:space="0" w:color="auto"/>
                                    <w:bottom w:val="none" w:sz="0" w:space="0" w:color="auto"/>
                                    <w:right w:val="none" w:sz="0" w:space="0" w:color="auto"/>
                                  </w:divBdr>
                                  <w:divsChild>
                                    <w:div w:id="8673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016">
      <w:bodyDiv w:val="1"/>
      <w:marLeft w:val="0"/>
      <w:marRight w:val="0"/>
      <w:marTop w:val="0"/>
      <w:marBottom w:val="0"/>
      <w:divBdr>
        <w:top w:val="none" w:sz="0" w:space="0" w:color="auto"/>
        <w:left w:val="none" w:sz="0" w:space="0" w:color="auto"/>
        <w:bottom w:val="none" w:sz="0" w:space="0" w:color="auto"/>
        <w:right w:val="none" w:sz="0" w:space="0" w:color="auto"/>
      </w:divBdr>
      <w:divsChild>
        <w:div w:id="1517963430">
          <w:marLeft w:val="0"/>
          <w:marRight w:val="0"/>
          <w:marTop w:val="0"/>
          <w:marBottom w:val="0"/>
          <w:divBdr>
            <w:top w:val="none" w:sz="0" w:space="0" w:color="auto"/>
            <w:left w:val="none" w:sz="0" w:space="0" w:color="auto"/>
            <w:bottom w:val="none" w:sz="0" w:space="0" w:color="auto"/>
            <w:right w:val="none" w:sz="0" w:space="0" w:color="auto"/>
          </w:divBdr>
        </w:div>
        <w:div w:id="1519151003">
          <w:marLeft w:val="0"/>
          <w:marRight w:val="0"/>
          <w:marTop w:val="0"/>
          <w:marBottom w:val="0"/>
          <w:divBdr>
            <w:top w:val="none" w:sz="0" w:space="0" w:color="auto"/>
            <w:left w:val="none" w:sz="0" w:space="0" w:color="auto"/>
            <w:bottom w:val="none" w:sz="0" w:space="0" w:color="auto"/>
            <w:right w:val="none" w:sz="0" w:space="0" w:color="auto"/>
          </w:divBdr>
        </w:div>
      </w:divsChild>
    </w:div>
    <w:div w:id="627902496">
      <w:bodyDiv w:val="1"/>
      <w:marLeft w:val="0"/>
      <w:marRight w:val="0"/>
      <w:marTop w:val="0"/>
      <w:marBottom w:val="0"/>
      <w:divBdr>
        <w:top w:val="none" w:sz="0" w:space="0" w:color="auto"/>
        <w:left w:val="none" w:sz="0" w:space="0" w:color="auto"/>
        <w:bottom w:val="none" w:sz="0" w:space="0" w:color="auto"/>
        <w:right w:val="none" w:sz="0" w:space="0" w:color="auto"/>
      </w:divBdr>
      <w:divsChild>
        <w:div w:id="763455169">
          <w:marLeft w:val="0"/>
          <w:marRight w:val="0"/>
          <w:marTop w:val="288"/>
          <w:marBottom w:val="100"/>
          <w:divBdr>
            <w:top w:val="none" w:sz="0" w:space="0" w:color="auto"/>
            <w:left w:val="none" w:sz="0" w:space="0" w:color="auto"/>
            <w:bottom w:val="none" w:sz="0" w:space="0" w:color="auto"/>
            <w:right w:val="none" w:sz="0" w:space="0" w:color="auto"/>
          </w:divBdr>
        </w:div>
      </w:divsChild>
    </w:div>
    <w:div w:id="628173536">
      <w:bodyDiv w:val="1"/>
      <w:marLeft w:val="0"/>
      <w:marRight w:val="0"/>
      <w:marTop w:val="0"/>
      <w:marBottom w:val="0"/>
      <w:divBdr>
        <w:top w:val="none" w:sz="0" w:space="0" w:color="auto"/>
        <w:left w:val="none" w:sz="0" w:space="0" w:color="auto"/>
        <w:bottom w:val="none" w:sz="0" w:space="0" w:color="auto"/>
        <w:right w:val="none" w:sz="0" w:space="0" w:color="auto"/>
      </w:divBdr>
      <w:divsChild>
        <w:div w:id="1629971410">
          <w:marLeft w:val="0"/>
          <w:marRight w:val="0"/>
          <w:marTop w:val="0"/>
          <w:marBottom w:val="0"/>
          <w:divBdr>
            <w:top w:val="none" w:sz="0" w:space="0" w:color="auto"/>
            <w:left w:val="none" w:sz="0" w:space="0" w:color="auto"/>
            <w:bottom w:val="none" w:sz="0" w:space="0" w:color="auto"/>
            <w:right w:val="none" w:sz="0" w:space="0" w:color="auto"/>
          </w:divBdr>
          <w:divsChild>
            <w:div w:id="1772779047">
              <w:marLeft w:val="0"/>
              <w:marRight w:val="0"/>
              <w:marTop w:val="0"/>
              <w:marBottom w:val="0"/>
              <w:divBdr>
                <w:top w:val="none" w:sz="0" w:space="0" w:color="auto"/>
                <w:left w:val="none" w:sz="0" w:space="0" w:color="auto"/>
                <w:bottom w:val="none" w:sz="0" w:space="0" w:color="auto"/>
                <w:right w:val="none" w:sz="0" w:space="0" w:color="auto"/>
              </w:divBdr>
              <w:divsChild>
                <w:div w:id="900287342">
                  <w:marLeft w:val="0"/>
                  <w:marRight w:val="-6084"/>
                  <w:marTop w:val="0"/>
                  <w:marBottom w:val="0"/>
                  <w:divBdr>
                    <w:top w:val="none" w:sz="0" w:space="0" w:color="auto"/>
                    <w:left w:val="none" w:sz="0" w:space="0" w:color="auto"/>
                    <w:bottom w:val="none" w:sz="0" w:space="0" w:color="auto"/>
                    <w:right w:val="none" w:sz="0" w:space="0" w:color="auto"/>
                  </w:divBdr>
                  <w:divsChild>
                    <w:div w:id="2070228059">
                      <w:marLeft w:val="0"/>
                      <w:marRight w:val="5844"/>
                      <w:marTop w:val="0"/>
                      <w:marBottom w:val="0"/>
                      <w:divBdr>
                        <w:top w:val="none" w:sz="0" w:space="0" w:color="auto"/>
                        <w:left w:val="none" w:sz="0" w:space="0" w:color="auto"/>
                        <w:bottom w:val="none" w:sz="0" w:space="0" w:color="auto"/>
                        <w:right w:val="none" w:sz="0" w:space="0" w:color="auto"/>
                      </w:divBdr>
                      <w:divsChild>
                        <w:div w:id="1732726055">
                          <w:marLeft w:val="0"/>
                          <w:marRight w:val="0"/>
                          <w:marTop w:val="0"/>
                          <w:marBottom w:val="0"/>
                          <w:divBdr>
                            <w:top w:val="none" w:sz="0" w:space="0" w:color="auto"/>
                            <w:left w:val="none" w:sz="0" w:space="0" w:color="auto"/>
                            <w:bottom w:val="none" w:sz="0" w:space="0" w:color="auto"/>
                            <w:right w:val="none" w:sz="0" w:space="0" w:color="auto"/>
                          </w:divBdr>
                          <w:divsChild>
                            <w:div w:id="1140459136">
                              <w:marLeft w:val="0"/>
                              <w:marRight w:val="0"/>
                              <w:marTop w:val="120"/>
                              <w:marBottom w:val="360"/>
                              <w:divBdr>
                                <w:top w:val="none" w:sz="0" w:space="0" w:color="auto"/>
                                <w:left w:val="none" w:sz="0" w:space="0" w:color="auto"/>
                                <w:bottom w:val="none" w:sz="0" w:space="0" w:color="auto"/>
                                <w:right w:val="none" w:sz="0" w:space="0" w:color="auto"/>
                              </w:divBdr>
                              <w:divsChild>
                                <w:div w:id="658507424">
                                  <w:marLeft w:val="0"/>
                                  <w:marRight w:val="0"/>
                                  <w:marTop w:val="0"/>
                                  <w:marBottom w:val="0"/>
                                  <w:divBdr>
                                    <w:top w:val="none" w:sz="0" w:space="0" w:color="auto"/>
                                    <w:left w:val="none" w:sz="0" w:space="0" w:color="auto"/>
                                    <w:bottom w:val="none" w:sz="0" w:space="0" w:color="auto"/>
                                    <w:right w:val="none" w:sz="0" w:space="0" w:color="auto"/>
                                  </w:divBdr>
                                </w:div>
                                <w:div w:id="1928033192">
                                  <w:marLeft w:val="0"/>
                                  <w:marRight w:val="0"/>
                                  <w:marTop w:val="0"/>
                                  <w:marBottom w:val="0"/>
                                  <w:divBdr>
                                    <w:top w:val="none" w:sz="0" w:space="0" w:color="auto"/>
                                    <w:left w:val="none" w:sz="0" w:space="0" w:color="auto"/>
                                    <w:bottom w:val="none" w:sz="0" w:space="0" w:color="auto"/>
                                    <w:right w:val="none" w:sz="0" w:space="0" w:color="auto"/>
                                  </w:divBdr>
                                </w:div>
                                <w:div w:id="1945847682">
                                  <w:marLeft w:val="0"/>
                                  <w:marRight w:val="0"/>
                                  <w:marTop w:val="0"/>
                                  <w:marBottom w:val="0"/>
                                  <w:divBdr>
                                    <w:top w:val="none" w:sz="0" w:space="0" w:color="auto"/>
                                    <w:left w:val="none" w:sz="0" w:space="0" w:color="auto"/>
                                    <w:bottom w:val="none" w:sz="0" w:space="0" w:color="auto"/>
                                    <w:right w:val="none" w:sz="0" w:space="0" w:color="auto"/>
                                  </w:divBdr>
                                </w:div>
                                <w:div w:id="196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950717">
      <w:bodyDiv w:val="1"/>
      <w:marLeft w:val="0"/>
      <w:marRight w:val="0"/>
      <w:marTop w:val="0"/>
      <w:marBottom w:val="0"/>
      <w:divBdr>
        <w:top w:val="none" w:sz="0" w:space="0" w:color="auto"/>
        <w:left w:val="none" w:sz="0" w:space="0" w:color="auto"/>
        <w:bottom w:val="none" w:sz="0" w:space="0" w:color="auto"/>
        <w:right w:val="none" w:sz="0" w:space="0" w:color="auto"/>
      </w:divBdr>
      <w:divsChild>
        <w:div w:id="1872306246">
          <w:marLeft w:val="0"/>
          <w:marRight w:val="0"/>
          <w:marTop w:val="0"/>
          <w:marBottom w:val="0"/>
          <w:divBdr>
            <w:top w:val="none" w:sz="0" w:space="0" w:color="auto"/>
            <w:left w:val="none" w:sz="0" w:space="0" w:color="auto"/>
            <w:bottom w:val="none" w:sz="0" w:space="0" w:color="auto"/>
            <w:right w:val="none" w:sz="0" w:space="0" w:color="auto"/>
          </w:divBdr>
          <w:divsChild>
            <w:div w:id="469175810">
              <w:marLeft w:val="0"/>
              <w:marRight w:val="0"/>
              <w:marTop w:val="0"/>
              <w:marBottom w:val="0"/>
              <w:divBdr>
                <w:top w:val="none" w:sz="0" w:space="0" w:color="auto"/>
                <w:left w:val="none" w:sz="0" w:space="0" w:color="auto"/>
                <w:bottom w:val="none" w:sz="0" w:space="0" w:color="auto"/>
                <w:right w:val="none" w:sz="0" w:space="0" w:color="auto"/>
              </w:divBdr>
              <w:divsChild>
                <w:div w:id="4215808">
                  <w:marLeft w:val="0"/>
                  <w:marRight w:val="0"/>
                  <w:marTop w:val="0"/>
                  <w:marBottom w:val="0"/>
                  <w:divBdr>
                    <w:top w:val="none" w:sz="0" w:space="0" w:color="auto"/>
                    <w:left w:val="none" w:sz="0" w:space="0" w:color="auto"/>
                    <w:bottom w:val="none" w:sz="0" w:space="0" w:color="auto"/>
                    <w:right w:val="none" w:sz="0" w:space="0" w:color="auto"/>
                  </w:divBdr>
                  <w:divsChild>
                    <w:div w:id="773941268">
                      <w:marLeft w:val="0"/>
                      <w:marRight w:val="0"/>
                      <w:marTop w:val="0"/>
                      <w:marBottom w:val="0"/>
                      <w:divBdr>
                        <w:top w:val="none" w:sz="0" w:space="0" w:color="auto"/>
                        <w:left w:val="none" w:sz="0" w:space="0" w:color="auto"/>
                        <w:bottom w:val="none" w:sz="0" w:space="0" w:color="auto"/>
                        <w:right w:val="none" w:sz="0" w:space="0" w:color="auto"/>
                      </w:divBdr>
                      <w:divsChild>
                        <w:div w:id="1120295910">
                          <w:marLeft w:val="0"/>
                          <w:marRight w:val="0"/>
                          <w:marTop w:val="0"/>
                          <w:marBottom w:val="0"/>
                          <w:divBdr>
                            <w:top w:val="none" w:sz="0" w:space="0" w:color="auto"/>
                            <w:left w:val="none" w:sz="0" w:space="0" w:color="auto"/>
                            <w:bottom w:val="none" w:sz="0" w:space="0" w:color="auto"/>
                            <w:right w:val="none" w:sz="0" w:space="0" w:color="auto"/>
                          </w:divBdr>
                          <w:divsChild>
                            <w:div w:id="269166890">
                              <w:marLeft w:val="0"/>
                              <w:marRight w:val="0"/>
                              <w:marTop w:val="0"/>
                              <w:marBottom w:val="0"/>
                              <w:divBdr>
                                <w:top w:val="none" w:sz="0" w:space="0" w:color="auto"/>
                                <w:left w:val="none" w:sz="0" w:space="0" w:color="auto"/>
                                <w:bottom w:val="none" w:sz="0" w:space="0" w:color="auto"/>
                                <w:right w:val="none" w:sz="0" w:space="0" w:color="auto"/>
                              </w:divBdr>
                              <w:divsChild>
                                <w:div w:id="782765771">
                                  <w:marLeft w:val="0"/>
                                  <w:marRight w:val="0"/>
                                  <w:marTop w:val="0"/>
                                  <w:marBottom w:val="0"/>
                                  <w:divBdr>
                                    <w:top w:val="none" w:sz="0" w:space="0" w:color="auto"/>
                                    <w:left w:val="none" w:sz="0" w:space="0" w:color="auto"/>
                                    <w:bottom w:val="none" w:sz="0" w:space="0" w:color="auto"/>
                                    <w:right w:val="none" w:sz="0" w:space="0" w:color="auto"/>
                                  </w:divBdr>
                                  <w:divsChild>
                                    <w:div w:id="299460743">
                                      <w:marLeft w:val="0"/>
                                      <w:marRight w:val="0"/>
                                      <w:marTop w:val="0"/>
                                      <w:marBottom w:val="0"/>
                                      <w:divBdr>
                                        <w:top w:val="none" w:sz="0" w:space="0" w:color="auto"/>
                                        <w:left w:val="none" w:sz="0" w:space="0" w:color="auto"/>
                                        <w:bottom w:val="none" w:sz="0" w:space="0" w:color="auto"/>
                                        <w:right w:val="none" w:sz="0" w:space="0" w:color="auto"/>
                                      </w:divBdr>
                                    </w:div>
                                    <w:div w:id="647250299">
                                      <w:marLeft w:val="0"/>
                                      <w:marRight w:val="0"/>
                                      <w:marTop w:val="0"/>
                                      <w:marBottom w:val="0"/>
                                      <w:divBdr>
                                        <w:top w:val="none" w:sz="0" w:space="0" w:color="auto"/>
                                        <w:left w:val="none" w:sz="0" w:space="0" w:color="auto"/>
                                        <w:bottom w:val="none" w:sz="0" w:space="0" w:color="auto"/>
                                        <w:right w:val="none" w:sz="0" w:space="0" w:color="auto"/>
                                      </w:divBdr>
                                    </w:div>
                                    <w:div w:id="1719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39525">
      <w:bodyDiv w:val="1"/>
      <w:marLeft w:val="0"/>
      <w:marRight w:val="0"/>
      <w:marTop w:val="0"/>
      <w:marBottom w:val="0"/>
      <w:divBdr>
        <w:top w:val="none" w:sz="0" w:space="0" w:color="auto"/>
        <w:left w:val="none" w:sz="0" w:space="0" w:color="auto"/>
        <w:bottom w:val="none" w:sz="0" w:space="0" w:color="auto"/>
        <w:right w:val="none" w:sz="0" w:space="0" w:color="auto"/>
      </w:divBdr>
      <w:divsChild>
        <w:div w:id="787117649">
          <w:marLeft w:val="0"/>
          <w:marRight w:val="0"/>
          <w:marTop w:val="0"/>
          <w:marBottom w:val="0"/>
          <w:divBdr>
            <w:top w:val="none" w:sz="0" w:space="0" w:color="auto"/>
            <w:left w:val="none" w:sz="0" w:space="0" w:color="auto"/>
            <w:bottom w:val="none" w:sz="0" w:space="0" w:color="auto"/>
            <w:right w:val="none" w:sz="0" w:space="0" w:color="auto"/>
          </w:divBdr>
          <w:divsChild>
            <w:div w:id="1518618420">
              <w:marLeft w:val="0"/>
              <w:marRight w:val="0"/>
              <w:marTop w:val="0"/>
              <w:marBottom w:val="0"/>
              <w:divBdr>
                <w:top w:val="none" w:sz="0" w:space="0" w:color="auto"/>
                <w:left w:val="none" w:sz="0" w:space="0" w:color="auto"/>
                <w:bottom w:val="none" w:sz="0" w:space="0" w:color="auto"/>
                <w:right w:val="none" w:sz="0" w:space="0" w:color="auto"/>
              </w:divBdr>
              <w:divsChild>
                <w:div w:id="1156645587">
                  <w:marLeft w:val="0"/>
                  <w:marRight w:val="-6084"/>
                  <w:marTop w:val="0"/>
                  <w:marBottom w:val="0"/>
                  <w:divBdr>
                    <w:top w:val="none" w:sz="0" w:space="0" w:color="auto"/>
                    <w:left w:val="none" w:sz="0" w:space="0" w:color="auto"/>
                    <w:bottom w:val="none" w:sz="0" w:space="0" w:color="auto"/>
                    <w:right w:val="none" w:sz="0" w:space="0" w:color="auto"/>
                  </w:divBdr>
                  <w:divsChild>
                    <w:div w:id="29914539">
                      <w:marLeft w:val="0"/>
                      <w:marRight w:val="5844"/>
                      <w:marTop w:val="0"/>
                      <w:marBottom w:val="0"/>
                      <w:divBdr>
                        <w:top w:val="none" w:sz="0" w:space="0" w:color="auto"/>
                        <w:left w:val="none" w:sz="0" w:space="0" w:color="auto"/>
                        <w:bottom w:val="none" w:sz="0" w:space="0" w:color="auto"/>
                        <w:right w:val="none" w:sz="0" w:space="0" w:color="auto"/>
                      </w:divBdr>
                      <w:divsChild>
                        <w:div w:id="47192386">
                          <w:marLeft w:val="0"/>
                          <w:marRight w:val="0"/>
                          <w:marTop w:val="0"/>
                          <w:marBottom w:val="0"/>
                          <w:divBdr>
                            <w:top w:val="none" w:sz="0" w:space="0" w:color="auto"/>
                            <w:left w:val="none" w:sz="0" w:space="0" w:color="auto"/>
                            <w:bottom w:val="none" w:sz="0" w:space="0" w:color="auto"/>
                            <w:right w:val="none" w:sz="0" w:space="0" w:color="auto"/>
                          </w:divBdr>
                          <w:divsChild>
                            <w:div w:id="119962563">
                              <w:marLeft w:val="0"/>
                              <w:marRight w:val="0"/>
                              <w:marTop w:val="120"/>
                              <w:marBottom w:val="360"/>
                              <w:divBdr>
                                <w:top w:val="none" w:sz="0" w:space="0" w:color="auto"/>
                                <w:left w:val="none" w:sz="0" w:space="0" w:color="auto"/>
                                <w:bottom w:val="none" w:sz="0" w:space="0" w:color="auto"/>
                                <w:right w:val="none" w:sz="0" w:space="0" w:color="auto"/>
                              </w:divBdr>
                              <w:divsChild>
                                <w:div w:id="261840177">
                                  <w:marLeft w:val="0"/>
                                  <w:marRight w:val="0"/>
                                  <w:marTop w:val="0"/>
                                  <w:marBottom w:val="0"/>
                                  <w:divBdr>
                                    <w:top w:val="none" w:sz="0" w:space="0" w:color="auto"/>
                                    <w:left w:val="none" w:sz="0" w:space="0" w:color="auto"/>
                                    <w:bottom w:val="none" w:sz="0" w:space="0" w:color="auto"/>
                                    <w:right w:val="none" w:sz="0" w:space="0" w:color="auto"/>
                                  </w:divBdr>
                                </w:div>
                                <w:div w:id="1238438810">
                                  <w:marLeft w:val="0"/>
                                  <w:marRight w:val="0"/>
                                  <w:marTop w:val="0"/>
                                  <w:marBottom w:val="0"/>
                                  <w:divBdr>
                                    <w:top w:val="none" w:sz="0" w:space="0" w:color="auto"/>
                                    <w:left w:val="none" w:sz="0" w:space="0" w:color="auto"/>
                                    <w:bottom w:val="none" w:sz="0" w:space="0" w:color="auto"/>
                                    <w:right w:val="none" w:sz="0" w:space="0" w:color="auto"/>
                                  </w:divBdr>
                                </w:div>
                                <w:div w:id="1637565471">
                                  <w:marLeft w:val="0"/>
                                  <w:marRight w:val="0"/>
                                  <w:marTop w:val="0"/>
                                  <w:marBottom w:val="0"/>
                                  <w:divBdr>
                                    <w:top w:val="none" w:sz="0" w:space="0" w:color="auto"/>
                                    <w:left w:val="none" w:sz="0" w:space="0" w:color="auto"/>
                                    <w:bottom w:val="none" w:sz="0" w:space="0" w:color="auto"/>
                                    <w:right w:val="none" w:sz="0" w:space="0" w:color="auto"/>
                                  </w:divBdr>
                                </w:div>
                                <w:div w:id="2141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83169">
      <w:bodyDiv w:val="1"/>
      <w:marLeft w:val="0"/>
      <w:marRight w:val="0"/>
      <w:marTop w:val="0"/>
      <w:marBottom w:val="0"/>
      <w:divBdr>
        <w:top w:val="none" w:sz="0" w:space="0" w:color="auto"/>
        <w:left w:val="none" w:sz="0" w:space="0" w:color="auto"/>
        <w:bottom w:val="none" w:sz="0" w:space="0" w:color="auto"/>
        <w:right w:val="none" w:sz="0" w:space="0" w:color="auto"/>
      </w:divBdr>
      <w:divsChild>
        <w:div w:id="629239213">
          <w:marLeft w:val="0"/>
          <w:marRight w:val="0"/>
          <w:marTop w:val="0"/>
          <w:marBottom w:val="0"/>
          <w:divBdr>
            <w:top w:val="none" w:sz="0" w:space="0" w:color="auto"/>
            <w:left w:val="none" w:sz="0" w:space="0" w:color="auto"/>
            <w:bottom w:val="none" w:sz="0" w:space="0" w:color="auto"/>
            <w:right w:val="none" w:sz="0" w:space="0" w:color="auto"/>
          </w:divBdr>
        </w:div>
        <w:div w:id="1493792907">
          <w:marLeft w:val="0"/>
          <w:marRight w:val="0"/>
          <w:marTop w:val="0"/>
          <w:marBottom w:val="0"/>
          <w:divBdr>
            <w:top w:val="none" w:sz="0" w:space="0" w:color="auto"/>
            <w:left w:val="none" w:sz="0" w:space="0" w:color="auto"/>
            <w:bottom w:val="none" w:sz="0" w:space="0" w:color="auto"/>
            <w:right w:val="none" w:sz="0" w:space="0" w:color="auto"/>
          </w:divBdr>
        </w:div>
      </w:divsChild>
    </w:div>
    <w:div w:id="638219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096">
          <w:marLeft w:val="0"/>
          <w:marRight w:val="0"/>
          <w:marTop w:val="0"/>
          <w:marBottom w:val="0"/>
          <w:divBdr>
            <w:top w:val="none" w:sz="0" w:space="0" w:color="auto"/>
            <w:left w:val="none" w:sz="0" w:space="0" w:color="auto"/>
            <w:bottom w:val="none" w:sz="0" w:space="0" w:color="auto"/>
            <w:right w:val="none" w:sz="0" w:space="0" w:color="auto"/>
          </w:divBdr>
        </w:div>
        <w:div w:id="69277960">
          <w:marLeft w:val="0"/>
          <w:marRight w:val="0"/>
          <w:marTop w:val="0"/>
          <w:marBottom w:val="0"/>
          <w:divBdr>
            <w:top w:val="none" w:sz="0" w:space="0" w:color="auto"/>
            <w:left w:val="none" w:sz="0" w:space="0" w:color="auto"/>
            <w:bottom w:val="none" w:sz="0" w:space="0" w:color="auto"/>
            <w:right w:val="none" w:sz="0" w:space="0" w:color="auto"/>
          </w:divBdr>
        </w:div>
        <w:div w:id="1356540963">
          <w:marLeft w:val="0"/>
          <w:marRight w:val="0"/>
          <w:marTop w:val="0"/>
          <w:marBottom w:val="0"/>
          <w:divBdr>
            <w:top w:val="none" w:sz="0" w:space="0" w:color="auto"/>
            <w:left w:val="none" w:sz="0" w:space="0" w:color="auto"/>
            <w:bottom w:val="none" w:sz="0" w:space="0" w:color="auto"/>
            <w:right w:val="none" w:sz="0" w:space="0" w:color="auto"/>
          </w:divBdr>
        </w:div>
        <w:div w:id="1356809138">
          <w:marLeft w:val="0"/>
          <w:marRight w:val="0"/>
          <w:marTop w:val="0"/>
          <w:marBottom w:val="0"/>
          <w:divBdr>
            <w:top w:val="none" w:sz="0" w:space="0" w:color="auto"/>
            <w:left w:val="none" w:sz="0" w:space="0" w:color="auto"/>
            <w:bottom w:val="none" w:sz="0" w:space="0" w:color="auto"/>
            <w:right w:val="none" w:sz="0" w:space="0" w:color="auto"/>
          </w:divBdr>
          <w:divsChild>
            <w:div w:id="1269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450">
      <w:bodyDiv w:val="1"/>
      <w:marLeft w:val="0"/>
      <w:marRight w:val="0"/>
      <w:marTop w:val="0"/>
      <w:marBottom w:val="0"/>
      <w:divBdr>
        <w:top w:val="none" w:sz="0" w:space="0" w:color="auto"/>
        <w:left w:val="none" w:sz="0" w:space="0" w:color="auto"/>
        <w:bottom w:val="none" w:sz="0" w:space="0" w:color="auto"/>
        <w:right w:val="none" w:sz="0" w:space="0" w:color="auto"/>
      </w:divBdr>
      <w:divsChild>
        <w:div w:id="627319996">
          <w:marLeft w:val="0"/>
          <w:marRight w:val="0"/>
          <w:marTop w:val="0"/>
          <w:marBottom w:val="0"/>
          <w:divBdr>
            <w:top w:val="none" w:sz="0" w:space="0" w:color="auto"/>
            <w:left w:val="none" w:sz="0" w:space="0" w:color="auto"/>
            <w:bottom w:val="none" w:sz="0" w:space="0" w:color="auto"/>
            <w:right w:val="none" w:sz="0" w:space="0" w:color="auto"/>
          </w:divBdr>
        </w:div>
        <w:div w:id="1185635015">
          <w:marLeft w:val="0"/>
          <w:marRight w:val="0"/>
          <w:marTop w:val="0"/>
          <w:marBottom w:val="0"/>
          <w:divBdr>
            <w:top w:val="none" w:sz="0" w:space="0" w:color="auto"/>
            <w:left w:val="none" w:sz="0" w:space="0" w:color="auto"/>
            <w:bottom w:val="none" w:sz="0" w:space="0" w:color="auto"/>
            <w:right w:val="none" w:sz="0" w:space="0" w:color="auto"/>
          </w:divBdr>
        </w:div>
      </w:divsChild>
    </w:div>
    <w:div w:id="641007771">
      <w:bodyDiv w:val="1"/>
      <w:marLeft w:val="0"/>
      <w:marRight w:val="0"/>
      <w:marTop w:val="0"/>
      <w:marBottom w:val="0"/>
      <w:divBdr>
        <w:top w:val="none" w:sz="0" w:space="0" w:color="auto"/>
        <w:left w:val="none" w:sz="0" w:space="0" w:color="auto"/>
        <w:bottom w:val="none" w:sz="0" w:space="0" w:color="auto"/>
        <w:right w:val="none" w:sz="0" w:space="0" w:color="auto"/>
      </w:divBdr>
      <w:divsChild>
        <w:div w:id="445388566">
          <w:marLeft w:val="0"/>
          <w:marRight w:val="0"/>
          <w:marTop w:val="0"/>
          <w:marBottom w:val="0"/>
          <w:divBdr>
            <w:top w:val="none" w:sz="0" w:space="0" w:color="auto"/>
            <w:left w:val="none" w:sz="0" w:space="0" w:color="auto"/>
            <w:bottom w:val="none" w:sz="0" w:space="0" w:color="auto"/>
            <w:right w:val="none" w:sz="0" w:space="0" w:color="auto"/>
          </w:divBdr>
          <w:divsChild>
            <w:div w:id="1480000433">
              <w:marLeft w:val="0"/>
              <w:marRight w:val="0"/>
              <w:marTop w:val="0"/>
              <w:marBottom w:val="0"/>
              <w:divBdr>
                <w:top w:val="none" w:sz="0" w:space="0" w:color="auto"/>
                <w:left w:val="none" w:sz="0" w:space="0" w:color="auto"/>
                <w:bottom w:val="none" w:sz="0" w:space="0" w:color="auto"/>
                <w:right w:val="none" w:sz="0" w:space="0" w:color="auto"/>
              </w:divBdr>
              <w:divsChild>
                <w:div w:id="332950117">
                  <w:marLeft w:val="0"/>
                  <w:marRight w:val="-6084"/>
                  <w:marTop w:val="0"/>
                  <w:marBottom w:val="0"/>
                  <w:divBdr>
                    <w:top w:val="none" w:sz="0" w:space="0" w:color="auto"/>
                    <w:left w:val="none" w:sz="0" w:space="0" w:color="auto"/>
                    <w:bottom w:val="none" w:sz="0" w:space="0" w:color="auto"/>
                    <w:right w:val="none" w:sz="0" w:space="0" w:color="auto"/>
                  </w:divBdr>
                  <w:divsChild>
                    <w:div w:id="2071803698">
                      <w:marLeft w:val="0"/>
                      <w:marRight w:val="5844"/>
                      <w:marTop w:val="0"/>
                      <w:marBottom w:val="0"/>
                      <w:divBdr>
                        <w:top w:val="none" w:sz="0" w:space="0" w:color="auto"/>
                        <w:left w:val="none" w:sz="0" w:space="0" w:color="auto"/>
                        <w:bottom w:val="none" w:sz="0" w:space="0" w:color="auto"/>
                        <w:right w:val="none" w:sz="0" w:space="0" w:color="auto"/>
                      </w:divBdr>
                      <w:divsChild>
                        <w:div w:id="1268806861">
                          <w:marLeft w:val="0"/>
                          <w:marRight w:val="0"/>
                          <w:marTop w:val="0"/>
                          <w:marBottom w:val="0"/>
                          <w:divBdr>
                            <w:top w:val="none" w:sz="0" w:space="0" w:color="auto"/>
                            <w:left w:val="none" w:sz="0" w:space="0" w:color="auto"/>
                            <w:bottom w:val="none" w:sz="0" w:space="0" w:color="auto"/>
                            <w:right w:val="none" w:sz="0" w:space="0" w:color="auto"/>
                          </w:divBdr>
                          <w:divsChild>
                            <w:div w:id="725302135">
                              <w:marLeft w:val="0"/>
                              <w:marRight w:val="0"/>
                              <w:marTop w:val="120"/>
                              <w:marBottom w:val="360"/>
                              <w:divBdr>
                                <w:top w:val="none" w:sz="0" w:space="0" w:color="auto"/>
                                <w:left w:val="none" w:sz="0" w:space="0" w:color="auto"/>
                                <w:bottom w:val="none" w:sz="0" w:space="0" w:color="auto"/>
                                <w:right w:val="none" w:sz="0" w:space="0" w:color="auto"/>
                              </w:divBdr>
                              <w:divsChild>
                                <w:div w:id="898710371">
                                  <w:marLeft w:val="0"/>
                                  <w:marRight w:val="0"/>
                                  <w:marTop w:val="0"/>
                                  <w:marBottom w:val="0"/>
                                  <w:divBdr>
                                    <w:top w:val="none" w:sz="0" w:space="0" w:color="auto"/>
                                    <w:left w:val="none" w:sz="0" w:space="0" w:color="auto"/>
                                    <w:bottom w:val="none" w:sz="0" w:space="0" w:color="auto"/>
                                    <w:right w:val="none" w:sz="0" w:space="0" w:color="auto"/>
                                  </w:divBdr>
                                </w:div>
                                <w:div w:id="1243028631">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1711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087455">
      <w:bodyDiv w:val="1"/>
      <w:marLeft w:val="0"/>
      <w:marRight w:val="0"/>
      <w:marTop w:val="0"/>
      <w:marBottom w:val="0"/>
      <w:divBdr>
        <w:top w:val="none" w:sz="0" w:space="0" w:color="auto"/>
        <w:left w:val="none" w:sz="0" w:space="0" w:color="auto"/>
        <w:bottom w:val="none" w:sz="0" w:space="0" w:color="auto"/>
        <w:right w:val="none" w:sz="0" w:space="0" w:color="auto"/>
      </w:divBdr>
      <w:divsChild>
        <w:div w:id="1200511247">
          <w:marLeft w:val="0"/>
          <w:marRight w:val="0"/>
          <w:marTop w:val="0"/>
          <w:marBottom w:val="0"/>
          <w:divBdr>
            <w:top w:val="none" w:sz="0" w:space="0" w:color="auto"/>
            <w:left w:val="none" w:sz="0" w:space="0" w:color="auto"/>
            <w:bottom w:val="none" w:sz="0" w:space="0" w:color="auto"/>
            <w:right w:val="none" w:sz="0" w:space="0" w:color="auto"/>
          </w:divBdr>
          <w:divsChild>
            <w:div w:id="1745836227">
              <w:marLeft w:val="0"/>
              <w:marRight w:val="0"/>
              <w:marTop w:val="0"/>
              <w:marBottom w:val="0"/>
              <w:divBdr>
                <w:top w:val="none" w:sz="0" w:space="0" w:color="auto"/>
                <w:left w:val="none" w:sz="0" w:space="0" w:color="auto"/>
                <w:bottom w:val="none" w:sz="0" w:space="0" w:color="auto"/>
                <w:right w:val="none" w:sz="0" w:space="0" w:color="auto"/>
              </w:divBdr>
              <w:divsChild>
                <w:div w:id="1603607490">
                  <w:marLeft w:val="0"/>
                  <w:marRight w:val="-6084"/>
                  <w:marTop w:val="0"/>
                  <w:marBottom w:val="0"/>
                  <w:divBdr>
                    <w:top w:val="none" w:sz="0" w:space="0" w:color="auto"/>
                    <w:left w:val="none" w:sz="0" w:space="0" w:color="auto"/>
                    <w:bottom w:val="none" w:sz="0" w:space="0" w:color="auto"/>
                    <w:right w:val="none" w:sz="0" w:space="0" w:color="auto"/>
                  </w:divBdr>
                  <w:divsChild>
                    <w:div w:id="516044199">
                      <w:marLeft w:val="0"/>
                      <w:marRight w:val="5844"/>
                      <w:marTop w:val="0"/>
                      <w:marBottom w:val="0"/>
                      <w:divBdr>
                        <w:top w:val="none" w:sz="0" w:space="0" w:color="auto"/>
                        <w:left w:val="none" w:sz="0" w:space="0" w:color="auto"/>
                        <w:bottom w:val="none" w:sz="0" w:space="0" w:color="auto"/>
                        <w:right w:val="none" w:sz="0" w:space="0" w:color="auto"/>
                      </w:divBdr>
                      <w:divsChild>
                        <w:div w:id="2051106707">
                          <w:marLeft w:val="0"/>
                          <w:marRight w:val="0"/>
                          <w:marTop w:val="0"/>
                          <w:marBottom w:val="0"/>
                          <w:divBdr>
                            <w:top w:val="none" w:sz="0" w:space="0" w:color="auto"/>
                            <w:left w:val="none" w:sz="0" w:space="0" w:color="auto"/>
                            <w:bottom w:val="none" w:sz="0" w:space="0" w:color="auto"/>
                            <w:right w:val="none" w:sz="0" w:space="0" w:color="auto"/>
                          </w:divBdr>
                          <w:divsChild>
                            <w:div w:id="607812460">
                              <w:marLeft w:val="0"/>
                              <w:marRight w:val="0"/>
                              <w:marTop w:val="120"/>
                              <w:marBottom w:val="360"/>
                              <w:divBdr>
                                <w:top w:val="none" w:sz="0" w:space="0" w:color="auto"/>
                                <w:left w:val="none" w:sz="0" w:space="0" w:color="auto"/>
                                <w:bottom w:val="none" w:sz="0" w:space="0" w:color="auto"/>
                                <w:right w:val="none" w:sz="0" w:space="0" w:color="auto"/>
                              </w:divBdr>
                              <w:divsChild>
                                <w:div w:id="423695873">
                                  <w:marLeft w:val="0"/>
                                  <w:marRight w:val="0"/>
                                  <w:marTop w:val="0"/>
                                  <w:marBottom w:val="0"/>
                                  <w:divBdr>
                                    <w:top w:val="none" w:sz="0" w:space="0" w:color="auto"/>
                                    <w:left w:val="none" w:sz="0" w:space="0" w:color="auto"/>
                                    <w:bottom w:val="none" w:sz="0" w:space="0" w:color="auto"/>
                                    <w:right w:val="none" w:sz="0" w:space="0" w:color="auto"/>
                                  </w:divBdr>
                                </w:div>
                                <w:div w:id="589197921">
                                  <w:marLeft w:val="0"/>
                                  <w:marRight w:val="0"/>
                                  <w:marTop w:val="0"/>
                                  <w:marBottom w:val="0"/>
                                  <w:divBdr>
                                    <w:top w:val="none" w:sz="0" w:space="0" w:color="auto"/>
                                    <w:left w:val="none" w:sz="0" w:space="0" w:color="auto"/>
                                    <w:bottom w:val="none" w:sz="0" w:space="0" w:color="auto"/>
                                    <w:right w:val="none" w:sz="0" w:space="0" w:color="auto"/>
                                  </w:divBdr>
                                </w:div>
                                <w:div w:id="777331245">
                                  <w:marLeft w:val="0"/>
                                  <w:marRight w:val="0"/>
                                  <w:marTop w:val="0"/>
                                  <w:marBottom w:val="0"/>
                                  <w:divBdr>
                                    <w:top w:val="none" w:sz="0" w:space="0" w:color="auto"/>
                                    <w:left w:val="none" w:sz="0" w:space="0" w:color="auto"/>
                                    <w:bottom w:val="none" w:sz="0" w:space="0" w:color="auto"/>
                                    <w:right w:val="none" w:sz="0" w:space="0" w:color="auto"/>
                                  </w:divBdr>
                                </w:div>
                                <w:div w:id="1269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32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13944">
          <w:marLeft w:val="0"/>
          <w:marRight w:val="1"/>
          <w:marTop w:val="0"/>
          <w:marBottom w:val="0"/>
          <w:divBdr>
            <w:top w:val="none" w:sz="0" w:space="0" w:color="auto"/>
            <w:left w:val="none" w:sz="0" w:space="0" w:color="auto"/>
            <w:bottom w:val="none" w:sz="0" w:space="0" w:color="auto"/>
            <w:right w:val="none" w:sz="0" w:space="0" w:color="auto"/>
          </w:divBdr>
          <w:divsChild>
            <w:div w:id="1756392592">
              <w:marLeft w:val="0"/>
              <w:marRight w:val="0"/>
              <w:marTop w:val="0"/>
              <w:marBottom w:val="0"/>
              <w:divBdr>
                <w:top w:val="none" w:sz="0" w:space="0" w:color="auto"/>
                <w:left w:val="none" w:sz="0" w:space="0" w:color="auto"/>
                <w:bottom w:val="none" w:sz="0" w:space="0" w:color="auto"/>
                <w:right w:val="none" w:sz="0" w:space="0" w:color="auto"/>
              </w:divBdr>
              <w:divsChild>
                <w:div w:id="1079015025">
                  <w:marLeft w:val="0"/>
                  <w:marRight w:val="1"/>
                  <w:marTop w:val="0"/>
                  <w:marBottom w:val="0"/>
                  <w:divBdr>
                    <w:top w:val="none" w:sz="0" w:space="0" w:color="auto"/>
                    <w:left w:val="none" w:sz="0" w:space="0" w:color="auto"/>
                    <w:bottom w:val="none" w:sz="0" w:space="0" w:color="auto"/>
                    <w:right w:val="none" w:sz="0" w:space="0" w:color="auto"/>
                  </w:divBdr>
                  <w:divsChild>
                    <w:div w:id="1927688007">
                      <w:marLeft w:val="0"/>
                      <w:marRight w:val="0"/>
                      <w:marTop w:val="0"/>
                      <w:marBottom w:val="0"/>
                      <w:divBdr>
                        <w:top w:val="none" w:sz="0" w:space="0" w:color="auto"/>
                        <w:left w:val="none" w:sz="0" w:space="0" w:color="auto"/>
                        <w:bottom w:val="none" w:sz="0" w:space="0" w:color="auto"/>
                        <w:right w:val="none" w:sz="0" w:space="0" w:color="auto"/>
                      </w:divBdr>
                      <w:divsChild>
                        <w:div w:id="1812558609">
                          <w:marLeft w:val="0"/>
                          <w:marRight w:val="0"/>
                          <w:marTop w:val="0"/>
                          <w:marBottom w:val="0"/>
                          <w:divBdr>
                            <w:top w:val="none" w:sz="0" w:space="0" w:color="auto"/>
                            <w:left w:val="none" w:sz="0" w:space="0" w:color="auto"/>
                            <w:bottom w:val="none" w:sz="0" w:space="0" w:color="auto"/>
                            <w:right w:val="none" w:sz="0" w:space="0" w:color="auto"/>
                          </w:divBdr>
                          <w:divsChild>
                            <w:div w:id="266501842">
                              <w:marLeft w:val="0"/>
                              <w:marRight w:val="0"/>
                              <w:marTop w:val="120"/>
                              <w:marBottom w:val="360"/>
                              <w:divBdr>
                                <w:top w:val="none" w:sz="0" w:space="0" w:color="auto"/>
                                <w:left w:val="none" w:sz="0" w:space="0" w:color="auto"/>
                                <w:bottom w:val="none" w:sz="0" w:space="0" w:color="auto"/>
                                <w:right w:val="none" w:sz="0" w:space="0" w:color="auto"/>
                              </w:divBdr>
                              <w:divsChild>
                                <w:div w:id="1548762661">
                                  <w:marLeft w:val="0"/>
                                  <w:marRight w:val="0"/>
                                  <w:marTop w:val="0"/>
                                  <w:marBottom w:val="0"/>
                                  <w:divBdr>
                                    <w:top w:val="none" w:sz="0" w:space="0" w:color="auto"/>
                                    <w:left w:val="none" w:sz="0" w:space="0" w:color="auto"/>
                                    <w:bottom w:val="none" w:sz="0" w:space="0" w:color="auto"/>
                                    <w:right w:val="none" w:sz="0" w:space="0" w:color="auto"/>
                                  </w:divBdr>
                                </w:div>
                                <w:div w:id="1047799403">
                                  <w:marLeft w:val="0"/>
                                  <w:marRight w:val="0"/>
                                  <w:marTop w:val="0"/>
                                  <w:marBottom w:val="0"/>
                                  <w:divBdr>
                                    <w:top w:val="none" w:sz="0" w:space="0" w:color="auto"/>
                                    <w:left w:val="none" w:sz="0" w:space="0" w:color="auto"/>
                                    <w:bottom w:val="none" w:sz="0" w:space="0" w:color="auto"/>
                                    <w:right w:val="none" w:sz="0" w:space="0" w:color="auto"/>
                                  </w:divBdr>
                                </w:div>
                                <w:div w:id="1928272537">
                                  <w:marLeft w:val="0"/>
                                  <w:marRight w:val="0"/>
                                  <w:marTop w:val="0"/>
                                  <w:marBottom w:val="0"/>
                                  <w:divBdr>
                                    <w:top w:val="none" w:sz="0" w:space="0" w:color="auto"/>
                                    <w:left w:val="none" w:sz="0" w:space="0" w:color="auto"/>
                                    <w:bottom w:val="none" w:sz="0" w:space="0" w:color="auto"/>
                                    <w:right w:val="none" w:sz="0" w:space="0" w:color="auto"/>
                                  </w:divBdr>
                                </w:div>
                                <w:div w:id="10181599">
                                  <w:marLeft w:val="0"/>
                                  <w:marRight w:val="0"/>
                                  <w:marTop w:val="0"/>
                                  <w:marBottom w:val="0"/>
                                  <w:divBdr>
                                    <w:top w:val="none" w:sz="0" w:space="0" w:color="auto"/>
                                    <w:left w:val="none" w:sz="0" w:space="0" w:color="auto"/>
                                    <w:bottom w:val="none" w:sz="0" w:space="0" w:color="auto"/>
                                    <w:right w:val="none" w:sz="0" w:space="0" w:color="auto"/>
                                  </w:divBdr>
                                  <w:divsChild>
                                    <w:div w:id="1647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675568">
      <w:bodyDiv w:val="1"/>
      <w:marLeft w:val="0"/>
      <w:marRight w:val="0"/>
      <w:marTop w:val="0"/>
      <w:marBottom w:val="0"/>
      <w:divBdr>
        <w:top w:val="none" w:sz="0" w:space="0" w:color="auto"/>
        <w:left w:val="none" w:sz="0" w:space="0" w:color="auto"/>
        <w:bottom w:val="none" w:sz="0" w:space="0" w:color="auto"/>
        <w:right w:val="none" w:sz="0" w:space="0" w:color="auto"/>
      </w:divBdr>
      <w:divsChild>
        <w:div w:id="614288389">
          <w:marLeft w:val="0"/>
          <w:marRight w:val="0"/>
          <w:marTop w:val="0"/>
          <w:marBottom w:val="0"/>
          <w:divBdr>
            <w:top w:val="none" w:sz="0" w:space="0" w:color="auto"/>
            <w:left w:val="none" w:sz="0" w:space="0" w:color="auto"/>
            <w:bottom w:val="none" w:sz="0" w:space="0" w:color="auto"/>
            <w:right w:val="none" w:sz="0" w:space="0" w:color="auto"/>
          </w:divBdr>
        </w:div>
        <w:div w:id="682125293">
          <w:marLeft w:val="0"/>
          <w:marRight w:val="0"/>
          <w:marTop w:val="0"/>
          <w:marBottom w:val="0"/>
          <w:divBdr>
            <w:top w:val="none" w:sz="0" w:space="0" w:color="auto"/>
            <w:left w:val="none" w:sz="0" w:space="0" w:color="auto"/>
            <w:bottom w:val="none" w:sz="0" w:space="0" w:color="auto"/>
            <w:right w:val="none" w:sz="0" w:space="0" w:color="auto"/>
          </w:divBdr>
        </w:div>
        <w:div w:id="1838374808">
          <w:marLeft w:val="0"/>
          <w:marRight w:val="0"/>
          <w:marTop w:val="0"/>
          <w:marBottom w:val="0"/>
          <w:divBdr>
            <w:top w:val="none" w:sz="0" w:space="0" w:color="auto"/>
            <w:left w:val="none" w:sz="0" w:space="0" w:color="auto"/>
            <w:bottom w:val="none" w:sz="0" w:space="0" w:color="auto"/>
            <w:right w:val="none" w:sz="0" w:space="0" w:color="auto"/>
          </w:divBdr>
        </w:div>
        <w:div w:id="2104184778">
          <w:marLeft w:val="0"/>
          <w:marRight w:val="0"/>
          <w:marTop w:val="0"/>
          <w:marBottom w:val="0"/>
          <w:divBdr>
            <w:top w:val="none" w:sz="0" w:space="0" w:color="auto"/>
            <w:left w:val="none" w:sz="0" w:space="0" w:color="auto"/>
            <w:bottom w:val="none" w:sz="0" w:space="0" w:color="auto"/>
            <w:right w:val="none" w:sz="0" w:space="0" w:color="auto"/>
          </w:divBdr>
        </w:div>
      </w:divsChild>
    </w:div>
    <w:div w:id="649096183">
      <w:bodyDiv w:val="1"/>
      <w:marLeft w:val="0"/>
      <w:marRight w:val="0"/>
      <w:marTop w:val="0"/>
      <w:marBottom w:val="0"/>
      <w:divBdr>
        <w:top w:val="none" w:sz="0" w:space="0" w:color="auto"/>
        <w:left w:val="none" w:sz="0" w:space="0" w:color="auto"/>
        <w:bottom w:val="none" w:sz="0" w:space="0" w:color="auto"/>
        <w:right w:val="none" w:sz="0" w:space="0" w:color="auto"/>
      </w:divBdr>
    </w:div>
    <w:div w:id="652681422">
      <w:bodyDiv w:val="1"/>
      <w:marLeft w:val="0"/>
      <w:marRight w:val="0"/>
      <w:marTop w:val="0"/>
      <w:marBottom w:val="0"/>
      <w:divBdr>
        <w:top w:val="none" w:sz="0" w:space="0" w:color="auto"/>
        <w:left w:val="none" w:sz="0" w:space="0" w:color="auto"/>
        <w:bottom w:val="none" w:sz="0" w:space="0" w:color="auto"/>
        <w:right w:val="none" w:sz="0" w:space="0" w:color="auto"/>
      </w:divBdr>
      <w:divsChild>
        <w:div w:id="2014530086">
          <w:marLeft w:val="0"/>
          <w:marRight w:val="1"/>
          <w:marTop w:val="0"/>
          <w:marBottom w:val="0"/>
          <w:divBdr>
            <w:top w:val="none" w:sz="0" w:space="0" w:color="auto"/>
            <w:left w:val="none" w:sz="0" w:space="0" w:color="auto"/>
            <w:bottom w:val="none" w:sz="0" w:space="0" w:color="auto"/>
            <w:right w:val="none" w:sz="0" w:space="0" w:color="auto"/>
          </w:divBdr>
          <w:divsChild>
            <w:div w:id="1551376156">
              <w:marLeft w:val="0"/>
              <w:marRight w:val="0"/>
              <w:marTop w:val="0"/>
              <w:marBottom w:val="0"/>
              <w:divBdr>
                <w:top w:val="none" w:sz="0" w:space="0" w:color="auto"/>
                <w:left w:val="none" w:sz="0" w:space="0" w:color="auto"/>
                <w:bottom w:val="none" w:sz="0" w:space="0" w:color="auto"/>
                <w:right w:val="none" w:sz="0" w:space="0" w:color="auto"/>
              </w:divBdr>
              <w:divsChild>
                <w:div w:id="871765169">
                  <w:marLeft w:val="0"/>
                  <w:marRight w:val="1"/>
                  <w:marTop w:val="0"/>
                  <w:marBottom w:val="0"/>
                  <w:divBdr>
                    <w:top w:val="none" w:sz="0" w:space="0" w:color="auto"/>
                    <w:left w:val="none" w:sz="0" w:space="0" w:color="auto"/>
                    <w:bottom w:val="none" w:sz="0" w:space="0" w:color="auto"/>
                    <w:right w:val="none" w:sz="0" w:space="0" w:color="auto"/>
                  </w:divBdr>
                  <w:divsChild>
                    <w:div w:id="1598127081">
                      <w:marLeft w:val="0"/>
                      <w:marRight w:val="0"/>
                      <w:marTop w:val="0"/>
                      <w:marBottom w:val="0"/>
                      <w:divBdr>
                        <w:top w:val="none" w:sz="0" w:space="0" w:color="auto"/>
                        <w:left w:val="none" w:sz="0" w:space="0" w:color="auto"/>
                        <w:bottom w:val="none" w:sz="0" w:space="0" w:color="auto"/>
                        <w:right w:val="none" w:sz="0" w:space="0" w:color="auto"/>
                      </w:divBdr>
                      <w:divsChild>
                        <w:div w:id="1435592226">
                          <w:marLeft w:val="0"/>
                          <w:marRight w:val="0"/>
                          <w:marTop w:val="0"/>
                          <w:marBottom w:val="0"/>
                          <w:divBdr>
                            <w:top w:val="none" w:sz="0" w:space="0" w:color="auto"/>
                            <w:left w:val="none" w:sz="0" w:space="0" w:color="auto"/>
                            <w:bottom w:val="none" w:sz="0" w:space="0" w:color="auto"/>
                            <w:right w:val="none" w:sz="0" w:space="0" w:color="auto"/>
                          </w:divBdr>
                          <w:divsChild>
                            <w:div w:id="299309260">
                              <w:marLeft w:val="0"/>
                              <w:marRight w:val="0"/>
                              <w:marTop w:val="120"/>
                              <w:marBottom w:val="36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
                                <w:div w:id="878858467">
                                  <w:marLeft w:val="0"/>
                                  <w:marRight w:val="0"/>
                                  <w:marTop w:val="0"/>
                                  <w:marBottom w:val="0"/>
                                  <w:divBdr>
                                    <w:top w:val="none" w:sz="0" w:space="0" w:color="auto"/>
                                    <w:left w:val="none" w:sz="0" w:space="0" w:color="auto"/>
                                    <w:bottom w:val="none" w:sz="0" w:space="0" w:color="auto"/>
                                    <w:right w:val="none" w:sz="0" w:space="0" w:color="auto"/>
                                  </w:divBdr>
                                </w:div>
                                <w:div w:id="581522600">
                                  <w:marLeft w:val="0"/>
                                  <w:marRight w:val="0"/>
                                  <w:marTop w:val="0"/>
                                  <w:marBottom w:val="0"/>
                                  <w:divBdr>
                                    <w:top w:val="none" w:sz="0" w:space="0" w:color="auto"/>
                                    <w:left w:val="none" w:sz="0" w:space="0" w:color="auto"/>
                                    <w:bottom w:val="none" w:sz="0" w:space="0" w:color="auto"/>
                                    <w:right w:val="none" w:sz="0" w:space="0" w:color="auto"/>
                                  </w:divBdr>
                                </w:div>
                                <w:div w:id="141654095">
                                  <w:marLeft w:val="0"/>
                                  <w:marRight w:val="0"/>
                                  <w:marTop w:val="0"/>
                                  <w:marBottom w:val="0"/>
                                  <w:divBdr>
                                    <w:top w:val="none" w:sz="0" w:space="0" w:color="auto"/>
                                    <w:left w:val="none" w:sz="0" w:space="0" w:color="auto"/>
                                    <w:bottom w:val="none" w:sz="0" w:space="0" w:color="auto"/>
                                    <w:right w:val="none" w:sz="0" w:space="0" w:color="auto"/>
                                  </w:divBdr>
                                  <w:divsChild>
                                    <w:div w:id="1076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4249">
      <w:bodyDiv w:val="1"/>
      <w:marLeft w:val="0"/>
      <w:marRight w:val="0"/>
      <w:marTop w:val="0"/>
      <w:marBottom w:val="0"/>
      <w:divBdr>
        <w:top w:val="none" w:sz="0" w:space="0" w:color="auto"/>
        <w:left w:val="none" w:sz="0" w:space="0" w:color="auto"/>
        <w:bottom w:val="none" w:sz="0" w:space="0" w:color="auto"/>
        <w:right w:val="none" w:sz="0" w:space="0" w:color="auto"/>
      </w:divBdr>
      <w:divsChild>
        <w:div w:id="349530554">
          <w:marLeft w:val="0"/>
          <w:marRight w:val="1"/>
          <w:marTop w:val="0"/>
          <w:marBottom w:val="0"/>
          <w:divBdr>
            <w:top w:val="none" w:sz="0" w:space="0" w:color="auto"/>
            <w:left w:val="none" w:sz="0" w:space="0" w:color="auto"/>
            <w:bottom w:val="none" w:sz="0" w:space="0" w:color="auto"/>
            <w:right w:val="none" w:sz="0" w:space="0" w:color="auto"/>
          </w:divBdr>
          <w:divsChild>
            <w:div w:id="1278413785">
              <w:marLeft w:val="0"/>
              <w:marRight w:val="0"/>
              <w:marTop w:val="0"/>
              <w:marBottom w:val="0"/>
              <w:divBdr>
                <w:top w:val="none" w:sz="0" w:space="0" w:color="auto"/>
                <w:left w:val="none" w:sz="0" w:space="0" w:color="auto"/>
                <w:bottom w:val="none" w:sz="0" w:space="0" w:color="auto"/>
                <w:right w:val="none" w:sz="0" w:space="0" w:color="auto"/>
              </w:divBdr>
              <w:divsChild>
                <w:div w:id="461774719">
                  <w:marLeft w:val="0"/>
                  <w:marRight w:val="1"/>
                  <w:marTop w:val="0"/>
                  <w:marBottom w:val="0"/>
                  <w:divBdr>
                    <w:top w:val="none" w:sz="0" w:space="0" w:color="auto"/>
                    <w:left w:val="none" w:sz="0" w:space="0" w:color="auto"/>
                    <w:bottom w:val="none" w:sz="0" w:space="0" w:color="auto"/>
                    <w:right w:val="none" w:sz="0" w:space="0" w:color="auto"/>
                  </w:divBdr>
                  <w:divsChild>
                    <w:div w:id="814489743">
                      <w:marLeft w:val="0"/>
                      <w:marRight w:val="0"/>
                      <w:marTop w:val="0"/>
                      <w:marBottom w:val="0"/>
                      <w:divBdr>
                        <w:top w:val="none" w:sz="0" w:space="0" w:color="auto"/>
                        <w:left w:val="none" w:sz="0" w:space="0" w:color="auto"/>
                        <w:bottom w:val="none" w:sz="0" w:space="0" w:color="auto"/>
                        <w:right w:val="none" w:sz="0" w:space="0" w:color="auto"/>
                      </w:divBdr>
                      <w:divsChild>
                        <w:div w:id="572351616">
                          <w:marLeft w:val="0"/>
                          <w:marRight w:val="0"/>
                          <w:marTop w:val="0"/>
                          <w:marBottom w:val="0"/>
                          <w:divBdr>
                            <w:top w:val="none" w:sz="0" w:space="0" w:color="auto"/>
                            <w:left w:val="none" w:sz="0" w:space="0" w:color="auto"/>
                            <w:bottom w:val="none" w:sz="0" w:space="0" w:color="auto"/>
                            <w:right w:val="none" w:sz="0" w:space="0" w:color="auto"/>
                          </w:divBdr>
                          <w:divsChild>
                            <w:div w:id="236016526">
                              <w:marLeft w:val="0"/>
                              <w:marRight w:val="0"/>
                              <w:marTop w:val="120"/>
                              <w:marBottom w:val="360"/>
                              <w:divBdr>
                                <w:top w:val="none" w:sz="0" w:space="0" w:color="auto"/>
                                <w:left w:val="none" w:sz="0" w:space="0" w:color="auto"/>
                                <w:bottom w:val="none" w:sz="0" w:space="0" w:color="auto"/>
                                <w:right w:val="none" w:sz="0" w:space="0" w:color="auto"/>
                              </w:divBdr>
                              <w:divsChild>
                                <w:div w:id="169485794">
                                  <w:marLeft w:val="0"/>
                                  <w:marRight w:val="0"/>
                                  <w:marTop w:val="0"/>
                                  <w:marBottom w:val="0"/>
                                  <w:divBdr>
                                    <w:top w:val="none" w:sz="0" w:space="0" w:color="auto"/>
                                    <w:left w:val="none" w:sz="0" w:space="0" w:color="auto"/>
                                    <w:bottom w:val="none" w:sz="0" w:space="0" w:color="auto"/>
                                    <w:right w:val="none" w:sz="0" w:space="0" w:color="auto"/>
                                  </w:divBdr>
                                </w:div>
                                <w:div w:id="1762990436">
                                  <w:marLeft w:val="0"/>
                                  <w:marRight w:val="0"/>
                                  <w:marTop w:val="0"/>
                                  <w:marBottom w:val="0"/>
                                  <w:divBdr>
                                    <w:top w:val="none" w:sz="0" w:space="0" w:color="auto"/>
                                    <w:left w:val="none" w:sz="0" w:space="0" w:color="auto"/>
                                    <w:bottom w:val="none" w:sz="0" w:space="0" w:color="auto"/>
                                    <w:right w:val="none" w:sz="0" w:space="0" w:color="auto"/>
                                  </w:divBdr>
                                </w:div>
                                <w:div w:id="396439863">
                                  <w:marLeft w:val="0"/>
                                  <w:marRight w:val="0"/>
                                  <w:marTop w:val="0"/>
                                  <w:marBottom w:val="0"/>
                                  <w:divBdr>
                                    <w:top w:val="none" w:sz="0" w:space="0" w:color="auto"/>
                                    <w:left w:val="none" w:sz="0" w:space="0" w:color="auto"/>
                                    <w:bottom w:val="none" w:sz="0" w:space="0" w:color="auto"/>
                                    <w:right w:val="none" w:sz="0" w:space="0" w:color="auto"/>
                                  </w:divBdr>
                                </w:div>
                                <w:div w:id="309483380">
                                  <w:marLeft w:val="0"/>
                                  <w:marRight w:val="0"/>
                                  <w:marTop w:val="0"/>
                                  <w:marBottom w:val="0"/>
                                  <w:divBdr>
                                    <w:top w:val="none" w:sz="0" w:space="0" w:color="auto"/>
                                    <w:left w:val="none" w:sz="0" w:space="0" w:color="auto"/>
                                    <w:bottom w:val="none" w:sz="0" w:space="0" w:color="auto"/>
                                    <w:right w:val="none" w:sz="0" w:space="0" w:color="auto"/>
                                  </w:divBdr>
                                  <w:divsChild>
                                    <w:div w:id="573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94241">
      <w:bodyDiv w:val="1"/>
      <w:marLeft w:val="0"/>
      <w:marRight w:val="0"/>
      <w:marTop w:val="0"/>
      <w:marBottom w:val="0"/>
      <w:divBdr>
        <w:top w:val="none" w:sz="0" w:space="0" w:color="auto"/>
        <w:left w:val="none" w:sz="0" w:space="0" w:color="auto"/>
        <w:bottom w:val="none" w:sz="0" w:space="0" w:color="auto"/>
        <w:right w:val="none" w:sz="0" w:space="0" w:color="auto"/>
      </w:divBdr>
      <w:divsChild>
        <w:div w:id="814757896">
          <w:marLeft w:val="0"/>
          <w:marRight w:val="1"/>
          <w:marTop w:val="0"/>
          <w:marBottom w:val="0"/>
          <w:divBdr>
            <w:top w:val="none" w:sz="0" w:space="0" w:color="auto"/>
            <w:left w:val="none" w:sz="0" w:space="0" w:color="auto"/>
            <w:bottom w:val="none" w:sz="0" w:space="0" w:color="auto"/>
            <w:right w:val="none" w:sz="0" w:space="0" w:color="auto"/>
          </w:divBdr>
          <w:divsChild>
            <w:div w:id="231698701">
              <w:marLeft w:val="0"/>
              <w:marRight w:val="0"/>
              <w:marTop w:val="0"/>
              <w:marBottom w:val="0"/>
              <w:divBdr>
                <w:top w:val="none" w:sz="0" w:space="0" w:color="auto"/>
                <w:left w:val="none" w:sz="0" w:space="0" w:color="auto"/>
                <w:bottom w:val="none" w:sz="0" w:space="0" w:color="auto"/>
                <w:right w:val="none" w:sz="0" w:space="0" w:color="auto"/>
              </w:divBdr>
              <w:divsChild>
                <w:div w:id="1724795399">
                  <w:marLeft w:val="0"/>
                  <w:marRight w:val="1"/>
                  <w:marTop w:val="0"/>
                  <w:marBottom w:val="0"/>
                  <w:divBdr>
                    <w:top w:val="none" w:sz="0" w:space="0" w:color="auto"/>
                    <w:left w:val="none" w:sz="0" w:space="0" w:color="auto"/>
                    <w:bottom w:val="none" w:sz="0" w:space="0" w:color="auto"/>
                    <w:right w:val="none" w:sz="0" w:space="0" w:color="auto"/>
                  </w:divBdr>
                  <w:divsChild>
                    <w:div w:id="283851429">
                      <w:marLeft w:val="0"/>
                      <w:marRight w:val="0"/>
                      <w:marTop w:val="0"/>
                      <w:marBottom w:val="0"/>
                      <w:divBdr>
                        <w:top w:val="none" w:sz="0" w:space="0" w:color="auto"/>
                        <w:left w:val="none" w:sz="0" w:space="0" w:color="auto"/>
                        <w:bottom w:val="none" w:sz="0" w:space="0" w:color="auto"/>
                        <w:right w:val="none" w:sz="0" w:space="0" w:color="auto"/>
                      </w:divBdr>
                      <w:divsChild>
                        <w:div w:id="1526794314">
                          <w:marLeft w:val="0"/>
                          <w:marRight w:val="0"/>
                          <w:marTop w:val="0"/>
                          <w:marBottom w:val="0"/>
                          <w:divBdr>
                            <w:top w:val="none" w:sz="0" w:space="0" w:color="auto"/>
                            <w:left w:val="none" w:sz="0" w:space="0" w:color="auto"/>
                            <w:bottom w:val="none" w:sz="0" w:space="0" w:color="auto"/>
                            <w:right w:val="none" w:sz="0" w:space="0" w:color="auto"/>
                          </w:divBdr>
                          <w:divsChild>
                            <w:div w:id="158275845">
                              <w:marLeft w:val="0"/>
                              <w:marRight w:val="0"/>
                              <w:marTop w:val="120"/>
                              <w:marBottom w:val="360"/>
                              <w:divBdr>
                                <w:top w:val="none" w:sz="0" w:space="0" w:color="auto"/>
                                <w:left w:val="none" w:sz="0" w:space="0" w:color="auto"/>
                                <w:bottom w:val="none" w:sz="0" w:space="0" w:color="auto"/>
                                <w:right w:val="none" w:sz="0" w:space="0" w:color="auto"/>
                              </w:divBdr>
                              <w:divsChild>
                                <w:div w:id="967125931">
                                  <w:marLeft w:val="0"/>
                                  <w:marRight w:val="0"/>
                                  <w:marTop w:val="0"/>
                                  <w:marBottom w:val="0"/>
                                  <w:divBdr>
                                    <w:top w:val="none" w:sz="0" w:space="0" w:color="auto"/>
                                    <w:left w:val="none" w:sz="0" w:space="0" w:color="auto"/>
                                    <w:bottom w:val="none" w:sz="0" w:space="0" w:color="auto"/>
                                    <w:right w:val="none" w:sz="0" w:space="0" w:color="auto"/>
                                  </w:divBdr>
                                </w:div>
                                <w:div w:id="1220820402">
                                  <w:marLeft w:val="0"/>
                                  <w:marRight w:val="0"/>
                                  <w:marTop w:val="0"/>
                                  <w:marBottom w:val="0"/>
                                  <w:divBdr>
                                    <w:top w:val="none" w:sz="0" w:space="0" w:color="auto"/>
                                    <w:left w:val="none" w:sz="0" w:space="0" w:color="auto"/>
                                    <w:bottom w:val="none" w:sz="0" w:space="0" w:color="auto"/>
                                    <w:right w:val="none" w:sz="0" w:space="0" w:color="auto"/>
                                  </w:divBdr>
                                </w:div>
                                <w:div w:id="1674407688">
                                  <w:marLeft w:val="0"/>
                                  <w:marRight w:val="0"/>
                                  <w:marTop w:val="0"/>
                                  <w:marBottom w:val="0"/>
                                  <w:divBdr>
                                    <w:top w:val="none" w:sz="0" w:space="0" w:color="auto"/>
                                    <w:left w:val="none" w:sz="0" w:space="0" w:color="auto"/>
                                    <w:bottom w:val="none" w:sz="0" w:space="0" w:color="auto"/>
                                    <w:right w:val="none" w:sz="0" w:space="0" w:color="auto"/>
                                  </w:divBdr>
                                </w:div>
                                <w:div w:id="1655142242">
                                  <w:marLeft w:val="0"/>
                                  <w:marRight w:val="0"/>
                                  <w:marTop w:val="0"/>
                                  <w:marBottom w:val="0"/>
                                  <w:divBdr>
                                    <w:top w:val="none" w:sz="0" w:space="0" w:color="auto"/>
                                    <w:left w:val="none" w:sz="0" w:space="0" w:color="auto"/>
                                    <w:bottom w:val="none" w:sz="0" w:space="0" w:color="auto"/>
                                    <w:right w:val="none" w:sz="0" w:space="0" w:color="auto"/>
                                  </w:divBdr>
                                  <w:divsChild>
                                    <w:div w:id="624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4090">
      <w:bodyDiv w:val="1"/>
      <w:marLeft w:val="0"/>
      <w:marRight w:val="0"/>
      <w:marTop w:val="0"/>
      <w:marBottom w:val="0"/>
      <w:divBdr>
        <w:top w:val="none" w:sz="0" w:space="0" w:color="auto"/>
        <w:left w:val="none" w:sz="0" w:space="0" w:color="auto"/>
        <w:bottom w:val="none" w:sz="0" w:space="0" w:color="auto"/>
        <w:right w:val="none" w:sz="0" w:space="0" w:color="auto"/>
      </w:divBdr>
      <w:divsChild>
        <w:div w:id="901328056">
          <w:marLeft w:val="0"/>
          <w:marRight w:val="0"/>
          <w:marTop w:val="0"/>
          <w:marBottom w:val="0"/>
          <w:divBdr>
            <w:top w:val="none" w:sz="0" w:space="0" w:color="auto"/>
            <w:left w:val="none" w:sz="0" w:space="0" w:color="auto"/>
            <w:bottom w:val="none" w:sz="0" w:space="0" w:color="auto"/>
            <w:right w:val="none" w:sz="0" w:space="0" w:color="auto"/>
          </w:divBdr>
          <w:divsChild>
            <w:div w:id="1645962815">
              <w:marLeft w:val="0"/>
              <w:marRight w:val="0"/>
              <w:marTop w:val="0"/>
              <w:marBottom w:val="0"/>
              <w:divBdr>
                <w:top w:val="none" w:sz="0" w:space="0" w:color="auto"/>
                <w:left w:val="none" w:sz="0" w:space="0" w:color="auto"/>
                <w:bottom w:val="none" w:sz="0" w:space="0" w:color="auto"/>
                <w:right w:val="none" w:sz="0" w:space="0" w:color="auto"/>
              </w:divBdr>
              <w:divsChild>
                <w:div w:id="978145431">
                  <w:marLeft w:val="0"/>
                  <w:marRight w:val="0"/>
                  <w:marTop w:val="0"/>
                  <w:marBottom w:val="0"/>
                  <w:divBdr>
                    <w:top w:val="none" w:sz="0" w:space="0" w:color="auto"/>
                    <w:left w:val="none" w:sz="0" w:space="0" w:color="auto"/>
                    <w:bottom w:val="none" w:sz="0" w:space="0" w:color="auto"/>
                    <w:right w:val="none" w:sz="0" w:space="0" w:color="auto"/>
                  </w:divBdr>
                  <w:divsChild>
                    <w:div w:id="878014343">
                      <w:marLeft w:val="0"/>
                      <w:marRight w:val="0"/>
                      <w:marTop w:val="0"/>
                      <w:marBottom w:val="0"/>
                      <w:divBdr>
                        <w:top w:val="none" w:sz="0" w:space="0" w:color="auto"/>
                        <w:left w:val="none" w:sz="0" w:space="0" w:color="auto"/>
                        <w:bottom w:val="none" w:sz="0" w:space="0" w:color="auto"/>
                        <w:right w:val="none" w:sz="0" w:space="0" w:color="auto"/>
                      </w:divBdr>
                      <w:divsChild>
                        <w:div w:id="1130826801">
                          <w:marLeft w:val="0"/>
                          <w:marRight w:val="0"/>
                          <w:marTop w:val="0"/>
                          <w:marBottom w:val="0"/>
                          <w:divBdr>
                            <w:top w:val="none" w:sz="0" w:space="0" w:color="auto"/>
                            <w:left w:val="none" w:sz="0" w:space="0" w:color="auto"/>
                            <w:bottom w:val="none" w:sz="0" w:space="0" w:color="auto"/>
                            <w:right w:val="none" w:sz="0" w:space="0" w:color="auto"/>
                          </w:divBdr>
                          <w:divsChild>
                            <w:div w:id="54936456">
                              <w:marLeft w:val="0"/>
                              <w:marRight w:val="0"/>
                              <w:marTop w:val="0"/>
                              <w:marBottom w:val="0"/>
                              <w:divBdr>
                                <w:top w:val="none" w:sz="0" w:space="0" w:color="auto"/>
                                <w:left w:val="none" w:sz="0" w:space="0" w:color="auto"/>
                                <w:bottom w:val="none" w:sz="0" w:space="0" w:color="auto"/>
                                <w:right w:val="none" w:sz="0" w:space="0" w:color="auto"/>
                              </w:divBdr>
                              <w:divsChild>
                                <w:div w:id="17437214">
                                  <w:marLeft w:val="0"/>
                                  <w:marRight w:val="0"/>
                                  <w:marTop w:val="0"/>
                                  <w:marBottom w:val="0"/>
                                  <w:divBdr>
                                    <w:top w:val="none" w:sz="0" w:space="0" w:color="auto"/>
                                    <w:left w:val="none" w:sz="0" w:space="0" w:color="auto"/>
                                    <w:bottom w:val="none" w:sz="0" w:space="0" w:color="auto"/>
                                    <w:right w:val="none" w:sz="0" w:space="0" w:color="auto"/>
                                  </w:divBdr>
                                  <w:divsChild>
                                    <w:div w:id="563565480">
                                      <w:marLeft w:val="0"/>
                                      <w:marRight w:val="0"/>
                                      <w:marTop w:val="0"/>
                                      <w:marBottom w:val="0"/>
                                      <w:divBdr>
                                        <w:top w:val="none" w:sz="0" w:space="0" w:color="auto"/>
                                        <w:left w:val="none" w:sz="0" w:space="0" w:color="auto"/>
                                        <w:bottom w:val="none" w:sz="0" w:space="0" w:color="auto"/>
                                        <w:right w:val="none" w:sz="0" w:space="0" w:color="auto"/>
                                      </w:divBdr>
                                    </w:div>
                                    <w:div w:id="754281098">
                                      <w:marLeft w:val="0"/>
                                      <w:marRight w:val="0"/>
                                      <w:marTop w:val="0"/>
                                      <w:marBottom w:val="0"/>
                                      <w:divBdr>
                                        <w:top w:val="none" w:sz="0" w:space="0" w:color="auto"/>
                                        <w:left w:val="none" w:sz="0" w:space="0" w:color="auto"/>
                                        <w:bottom w:val="none" w:sz="0" w:space="0" w:color="auto"/>
                                        <w:right w:val="none" w:sz="0" w:space="0" w:color="auto"/>
                                      </w:divBdr>
                                    </w:div>
                                    <w:div w:id="1300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2468">
      <w:bodyDiv w:val="1"/>
      <w:marLeft w:val="0"/>
      <w:marRight w:val="0"/>
      <w:marTop w:val="0"/>
      <w:marBottom w:val="0"/>
      <w:divBdr>
        <w:top w:val="none" w:sz="0" w:space="0" w:color="auto"/>
        <w:left w:val="none" w:sz="0" w:space="0" w:color="auto"/>
        <w:bottom w:val="none" w:sz="0" w:space="0" w:color="auto"/>
        <w:right w:val="none" w:sz="0" w:space="0" w:color="auto"/>
      </w:divBdr>
      <w:divsChild>
        <w:div w:id="1929003417">
          <w:marLeft w:val="0"/>
          <w:marRight w:val="0"/>
          <w:marTop w:val="0"/>
          <w:marBottom w:val="0"/>
          <w:divBdr>
            <w:top w:val="none" w:sz="0" w:space="0" w:color="auto"/>
            <w:left w:val="none" w:sz="0" w:space="0" w:color="auto"/>
            <w:bottom w:val="none" w:sz="0" w:space="0" w:color="auto"/>
            <w:right w:val="none" w:sz="0" w:space="0" w:color="auto"/>
          </w:divBdr>
          <w:divsChild>
            <w:div w:id="1191996346">
              <w:marLeft w:val="0"/>
              <w:marRight w:val="0"/>
              <w:marTop w:val="0"/>
              <w:marBottom w:val="0"/>
              <w:divBdr>
                <w:top w:val="none" w:sz="0" w:space="0" w:color="auto"/>
                <w:left w:val="none" w:sz="0" w:space="0" w:color="auto"/>
                <w:bottom w:val="none" w:sz="0" w:space="0" w:color="auto"/>
                <w:right w:val="none" w:sz="0" w:space="0" w:color="auto"/>
              </w:divBdr>
              <w:divsChild>
                <w:div w:id="145828111">
                  <w:marLeft w:val="0"/>
                  <w:marRight w:val="0"/>
                  <w:marTop w:val="0"/>
                  <w:marBottom w:val="0"/>
                  <w:divBdr>
                    <w:top w:val="none" w:sz="0" w:space="0" w:color="auto"/>
                    <w:left w:val="none" w:sz="0" w:space="0" w:color="auto"/>
                    <w:bottom w:val="none" w:sz="0" w:space="0" w:color="auto"/>
                    <w:right w:val="none" w:sz="0" w:space="0" w:color="auto"/>
                  </w:divBdr>
                  <w:divsChild>
                    <w:div w:id="2052798114">
                      <w:marLeft w:val="0"/>
                      <w:marRight w:val="0"/>
                      <w:marTop w:val="0"/>
                      <w:marBottom w:val="0"/>
                      <w:divBdr>
                        <w:top w:val="none" w:sz="0" w:space="0" w:color="auto"/>
                        <w:left w:val="none" w:sz="0" w:space="0" w:color="auto"/>
                        <w:bottom w:val="none" w:sz="0" w:space="0" w:color="auto"/>
                        <w:right w:val="none" w:sz="0" w:space="0" w:color="auto"/>
                      </w:divBdr>
                      <w:divsChild>
                        <w:div w:id="1159735575">
                          <w:marLeft w:val="0"/>
                          <w:marRight w:val="0"/>
                          <w:marTop w:val="0"/>
                          <w:marBottom w:val="0"/>
                          <w:divBdr>
                            <w:top w:val="none" w:sz="0" w:space="0" w:color="auto"/>
                            <w:left w:val="none" w:sz="0" w:space="0" w:color="auto"/>
                            <w:bottom w:val="none" w:sz="0" w:space="0" w:color="auto"/>
                            <w:right w:val="none" w:sz="0" w:space="0" w:color="auto"/>
                          </w:divBdr>
                          <w:divsChild>
                            <w:div w:id="1643577819">
                              <w:marLeft w:val="0"/>
                              <w:marRight w:val="0"/>
                              <w:marTop w:val="0"/>
                              <w:marBottom w:val="0"/>
                              <w:divBdr>
                                <w:top w:val="none" w:sz="0" w:space="0" w:color="auto"/>
                                <w:left w:val="none" w:sz="0" w:space="0" w:color="auto"/>
                                <w:bottom w:val="none" w:sz="0" w:space="0" w:color="auto"/>
                                <w:right w:val="none" w:sz="0" w:space="0" w:color="auto"/>
                              </w:divBdr>
                              <w:divsChild>
                                <w:div w:id="203368303">
                                  <w:marLeft w:val="0"/>
                                  <w:marRight w:val="0"/>
                                  <w:marTop w:val="0"/>
                                  <w:marBottom w:val="0"/>
                                  <w:divBdr>
                                    <w:top w:val="none" w:sz="0" w:space="0" w:color="auto"/>
                                    <w:left w:val="none" w:sz="0" w:space="0" w:color="auto"/>
                                    <w:bottom w:val="none" w:sz="0" w:space="0" w:color="auto"/>
                                    <w:right w:val="none" w:sz="0" w:space="0" w:color="auto"/>
                                  </w:divBdr>
                                  <w:divsChild>
                                    <w:div w:id="842430192">
                                      <w:marLeft w:val="0"/>
                                      <w:marRight w:val="0"/>
                                      <w:marTop w:val="0"/>
                                      <w:marBottom w:val="0"/>
                                      <w:divBdr>
                                        <w:top w:val="none" w:sz="0" w:space="0" w:color="auto"/>
                                        <w:left w:val="none" w:sz="0" w:space="0" w:color="auto"/>
                                        <w:bottom w:val="none" w:sz="0" w:space="0" w:color="auto"/>
                                        <w:right w:val="none" w:sz="0" w:space="0" w:color="auto"/>
                                      </w:divBdr>
                                    </w:div>
                                    <w:div w:id="1228345247">
                                      <w:marLeft w:val="0"/>
                                      <w:marRight w:val="0"/>
                                      <w:marTop w:val="0"/>
                                      <w:marBottom w:val="0"/>
                                      <w:divBdr>
                                        <w:top w:val="none" w:sz="0" w:space="0" w:color="auto"/>
                                        <w:left w:val="none" w:sz="0" w:space="0" w:color="auto"/>
                                        <w:bottom w:val="none" w:sz="0" w:space="0" w:color="auto"/>
                                        <w:right w:val="none" w:sz="0" w:space="0" w:color="auto"/>
                                      </w:divBdr>
                                    </w:div>
                                    <w:div w:id="1300066730">
                                      <w:marLeft w:val="0"/>
                                      <w:marRight w:val="0"/>
                                      <w:marTop w:val="0"/>
                                      <w:marBottom w:val="0"/>
                                      <w:divBdr>
                                        <w:top w:val="none" w:sz="0" w:space="0" w:color="auto"/>
                                        <w:left w:val="none" w:sz="0" w:space="0" w:color="auto"/>
                                        <w:bottom w:val="none" w:sz="0" w:space="0" w:color="auto"/>
                                        <w:right w:val="none" w:sz="0" w:space="0" w:color="auto"/>
                                      </w:divBdr>
                                    </w:div>
                                    <w:div w:id="1985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731713">
      <w:bodyDiv w:val="1"/>
      <w:marLeft w:val="0"/>
      <w:marRight w:val="0"/>
      <w:marTop w:val="0"/>
      <w:marBottom w:val="0"/>
      <w:divBdr>
        <w:top w:val="none" w:sz="0" w:space="0" w:color="auto"/>
        <w:left w:val="none" w:sz="0" w:space="0" w:color="auto"/>
        <w:bottom w:val="none" w:sz="0" w:space="0" w:color="auto"/>
        <w:right w:val="none" w:sz="0" w:space="0" w:color="auto"/>
      </w:divBdr>
      <w:divsChild>
        <w:div w:id="782116353">
          <w:marLeft w:val="0"/>
          <w:marRight w:val="0"/>
          <w:marTop w:val="0"/>
          <w:marBottom w:val="0"/>
          <w:divBdr>
            <w:top w:val="none" w:sz="0" w:space="0" w:color="auto"/>
            <w:left w:val="none" w:sz="0" w:space="0" w:color="auto"/>
            <w:bottom w:val="none" w:sz="0" w:space="0" w:color="auto"/>
            <w:right w:val="none" w:sz="0" w:space="0" w:color="auto"/>
          </w:divBdr>
        </w:div>
        <w:div w:id="230845353">
          <w:marLeft w:val="0"/>
          <w:marRight w:val="0"/>
          <w:marTop w:val="0"/>
          <w:marBottom w:val="0"/>
          <w:divBdr>
            <w:top w:val="none" w:sz="0" w:space="0" w:color="auto"/>
            <w:left w:val="none" w:sz="0" w:space="0" w:color="auto"/>
            <w:bottom w:val="none" w:sz="0" w:space="0" w:color="auto"/>
            <w:right w:val="none" w:sz="0" w:space="0" w:color="auto"/>
          </w:divBdr>
        </w:div>
        <w:div w:id="1430540379">
          <w:marLeft w:val="0"/>
          <w:marRight w:val="0"/>
          <w:marTop w:val="0"/>
          <w:marBottom w:val="0"/>
          <w:divBdr>
            <w:top w:val="none" w:sz="0" w:space="0" w:color="auto"/>
            <w:left w:val="none" w:sz="0" w:space="0" w:color="auto"/>
            <w:bottom w:val="none" w:sz="0" w:space="0" w:color="auto"/>
            <w:right w:val="none" w:sz="0" w:space="0" w:color="auto"/>
          </w:divBdr>
        </w:div>
        <w:div w:id="706952351">
          <w:marLeft w:val="0"/>
          <w:marRight w:val="0"/>
          <w:marTop w:val="0"/>
          <w:marBottom w:val="0"/>
          <w:divBdr>
            <w:top w:val="none" w:sz="0" w:space="0" w:color="auto"/>
            <w:left w:val="none" w:sz="0" w:space="0" w:color="auto"/>
            <w:bottom w:val="none" w:sz="0" w:space="0" w:color="auto"/>
            <w:right w:val="none" w:sz="0" w:space="0" w:color="auto"/>
          </w:divBdr>
          <w:divsChild>
            <w:div w:id="15155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882008476">
          <w:marLeft w:val="0"/>
          <w:marRight w:val="1"/>
          <w:marTop w:val="0"/>
          <w:marBottom w:val="0"/>
          <w:divBdr>
            <w:top w:val="none" w:sz="0" w:space="0" w:color="auto"/>
            <w:left w:val="none" w:sz="0" w:space="0" w:color="auto"/>
            <w:bottom w:val="none" w:sz="0" w:space="0" w:color="auto"/>
            <w:right w:val="none" w:sz="0" w:space="0" w:color="auto"/>
          </w:divBdr>
          <w:divsChild>
            <w:div w:id="1385908862">
              <w:marLeft w:val="0"/>
              <w:marRight w:val="0"/>
              <w:marTop w:val="0"/>
              <w:marBottom w:val="0"/>
              <w:divBdr>
                <w:top w:val="none" w:sz="0" w:space="0" w:color="auto"/>
                <w:left w:val="none" w:sz="0" w:space="0" w:color="auto"/>
                <w:bottom w:val="none" w:sz="0" w:space="0" w:color="auto"/>
                <w:right w:val="none" w:sz="0" w:space="0" w:color="auto"/>
              </w:divBdr>
              <w:divsChild>
                <w:div w:id="1751347687">
                  <w:marLeft w:val="0"/>
                  <w:marRight w:val="1"/>
                  <w:marTop w:val="0"/>
                  <w:marBottom w:val="0"/>
                  <w:divBdr>
                    <w:top w:val="none" w:sz="0" w:space="0" w:color="auto"/>
                    <w:left w:val="none" w:sz="0" w:space="0" w:color="auto"/>
                    <w:bottom w:val="none" w:sz="0" w:space="0" w:color="auto"/>
                    <w:right w:val="none" w:sz="0" w:space="0" w:color="auto"/>
                  </w:divBdr>
                  <w:divsChild>
                    <w:div w:id="1604414971">
                      <w:marLeft w:val="0"/>
                      <w:marRight w:val="0"/>
                      <w:marTop w:val="0"/>
                      <w:marBottom w:val="0"/>
                      <w:divBdr>
                        <w:top w:val="none" w:sz="0" w:space="0" w:color="auto"/>
                        <w:left w:val="none" w:sz="0" w:space="0" w:color="auto"/>
                        <w:bottom w:val="none" w:sz="0" w:space="0" w:color="auto"/>
                        <w:right w:val="none" w:sz="0" w:space="0" w:color="auto"/>
                      </w:divBdr>
                      <w:divsChild>
                        <w:div w:id="959992103">
                          <w:marLeft w:val="0"/>
                          <w:marRight w:val="0"/>
                          <w:marTop w:val="0"/>
                          <w:marBottom w:val="0"/>
                          <w:divBdr>
                            <w:top w:val="none" w:sz="0" w:space="0" w:color="auto"/>
                            <w:left w:val="none" w:sz="0" w:space="0" w:color="auto"/>
                            <w:bottom w:val="none" w:sz="0" w:space="0" w:color="auto"/>
                            <w:right w:val="none" w:sz="0" w:space="0" w:color="auto"/>
                          </w:divBdr>
                          <w:divsChild>
                            <w:div w:id="2135245426">
                              <w:marLeft w:val="0"/>
                              <w:marRight w:val="0"/>
                              <w:marTop w:val="120"/>
                              <w:marBottom w:val="360"/>
                              <w:divBdr>
                                <w:top w:val="none" w:sz="0" w:space="0" w:color="auto"/>
                                <w:left w:val="none" w:sz="0" w:space="0" w:color="auto"/>
                                <w:bottom w:val="none" w:sz="0" w:space="0" w:color="auto"/>
                                <w:right w:val="none" w:sz="0" w:space="0" w:color="auto"/>
                              </w:divBdr>
                              <w:divsChild>
                                <w:div w:id="427241085">
                                  <w:marLeft w:val="0"/>
                                  <w:marRight w:val="0"/>
                                  <w:marTop w:val="0"/>
                                  <w:marBottom w:val="0"/>
                                  <w:divBdr>
                                    <w:top w:val="none" w:sz="0" w:space="0" w:color="auto"/>
                                    <w:left w:val="none" w:sz="0" w:space="0" w:color="auto"/>
                                    <w:bottom w:val="none" w:sz="0" w:space="0" w:color="auto"/>
                                    <w:right w:val="none" w:sz="0" w:space="0" w:color="auto"/>
                                  </w:divBdr>
                                </w:div>
                                <w:div w:id="558781801">
                                  <w:marLeft w:val="0"/>
                                  <w:marRight w:val="0"/>
                                  <w:marTop w:val="0"/>
                                  <w:marBottom w:val="0"/>
                                  <w:divBdr>
                                    <w:top w:val="none" w:sz="0" w:space="0" w:color="auto"/>
                                    <w:left w:val="none" w:sz="0" w:space="0" w:color="auto"/>
                                    <w:bottom w:val="none" w:sz="0" w:space="0" w:color="auto"/>
                                    <w:right w:val="none" w:sz="0" w:space="0" w:color="auto"/>
                                  </w:divBdr>
                                </w:div>
                                <w:div w:id="95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54116">
      <w:bodyDiv w:val="1"/>
      <w:marLeft w:val="0"/>
      <w:marRight w:val="0"/>
      <w:marTop w:val="0"/>
      <w:marBottom w:val="0"/>
      <w:divBdr>
        <w:top w:val="none" w:sz="0" w:space="0" w:color="auto"/>
        <w:left w:val="none" w:sz="0" w:space="0" w:color="auto"/>
        <w:bottom w:val="none" w:sz="0" w:space="0" w:color="auto"/>
        <w:right w:val="none" w:sz="0" w:space="0" w:color="auto"/>
      </w:divBdr>
      <w:divsChild>
        <w:div w:id="8719699">
          <w:marLeft w:val="0"/>
          <w:marRight w:val="0"/>
          <w:marTop w:val="0"/>
          <w:marBottom w:val="0"/>
          <w:divBdr>
            <w:top w:val="none" w:sz="0" w:space="0" w:color="auto"/>
            <w:left w:val="none" w:sz="0" w:space="0" w:color="auto"/>
            <w:bottom w:val="none" w:sz="0" w:space="0" w:color="auto"/>
            <w:right w:val="none" w:sz="0" w:space="0" w:color="auto"/>
          </w:divBdr>
        </w:div>
        <w:div w:id="1293099127">
          <w:marLeft w:val="0"/>
          <w:marRight w:val="0"/>
          <w:marTop w:val="0"/>
          <w:marBottom w:val="0"/>
          <w:divBdr>
            <w:top w:val="none" w:sz="0" w:space="0" w:color="auto"/>
            <w:left w:val="none" w:sz="0" w:space="0" w:color="auto"/>
            <w:bottom w:val="none" w:sz="0" w:space="0" w:color="auto"/>
            <w:right w:val="none" w:sz="0" w:space="0" w:color="auto"/>
          </w:divBdr>
        </w:div>
        <w:div w:id="1575356041">
          <w:marLeft w:val="0"/>
          <w:marRight w:val="0"/>
          <w:marTop w:val="0"/>
          <w:marBottom w:val="0"/>
          <w:divBdr>
            <w:top w:val="none" w:sz="0" w:space="0" w:color="auto"/>
            <w:left w:val="none" w:sz="0" w:space="0" w:color="auto"/>
            <w:bottom w:val="none" w:sz="0" w:space="0" w:color="auto"/>
            <w:right w:val="none" w:sz="0" w:space="0" w:color="auto"/>
          </w:divBdr>
        </w:div>
        <w:div w:id="2034374761">
          <w:marLeft w:val="0"/>
          <w:marRight w:val="0"/>
          <w:marTop w:val="0"/>
          <w:marBottom w:val="0"/>
          <w:divBdr>
            <w:top w:val="none" w:sz="0" w:space="0" w:color="auto"/>
            <w:left w:val="none" w:sz="0" w:space="0" w:color="auto"/>
            <w:bottom w:val="none" w:sz="0" w:space="0" w:color="auto"/>
            <w:right w:val="none" w:sz="0" w:space="0" w:color="auto"/>
          </w:divBdr>
        </w:div>
      </w:divsChild>
    </w:div>
    <w:div w:id="661784821">
      <w:bodyDiv w:val="1"/>
      <w:marLeft w:val="0"/>
      <w:marRight w:val="0"/>
      <w:marTop w:val="0"/>
      <w:marBottom w:val="0"/>
      <w:divBdr>
        <w:top w:val="none" w:sz="0" w:space="0" w:color="auto"/>
        <w:left w:val="none" w:sz="0" w:space="0" w:color="auto"/>
        <w:bottom w:val="none" w:sz="0" w:space="0" w:color="auto"/>
        <w:right w:val="none" w:sz="0" w:space="0" w:color="auto"/>
      </w:divBdr>
      <w:divsChild>
        <w:div w:id="2129812404">
          <w:marLeft w:val="0"/>
          <w:marRight w:val="0"/>
          <w:marTop w:val="0"/>
          <w:marBottom w:val="0"/>
          <w:divBdr>
            <w:top w:val="none" w:sz="0" w:space="0" w:color="auto"/>
            <w:left w:val="none" w:sz="0" w:space="0" w:color="auto"/>
            <w:bottom w:val="none" w:sz="0" w:space="0" w:color="auto"/>
            <w:right w:val="none" w:sz="0" w:space="0" w:color="auto"/>
          </w:divBdr>
          <w:divsChild>
            <w:div w:id="1133909313">
              <w:marLeft w:val="0"/>
              <w:marRight w:val="0"/>
              <w:marTop w:val="0"/>
              <w:marBottom w:val="0"/>
              <w:divBdr>
                <w:top w:val="none" w:sz="0" w:space="0" w:color="auto"/>
                <w:left w:val="none" w:sz="0" w:space="0" w:color="auto"/>
                <w:bottom w:val="none" w:sz="0" w:space="0" w:color="auto"/>
                <w:right w:val="none" w:sz="0" w:space="0" w:color="auto"/>
              </w:divBdr>
              <w:divsChild>
                <w:div w:id="492254901">
                  <w:marLeft w:val="0"/>
                  <w:marRight w:val="-6084"/>
                  <w:marTop w:val="0"/>
                  <w:marBottom w:val="0"/>
                  <w:divBdr>
                    <w:top w:val="none" w:sz="0" w:space="0" w:color="auto"/>
                    <w:left w:val="none" w:sz="0" w:space="0" w:color="auto"/>
                    <w:bottom w:val="none" w:sz="0" w:space="0" w:color="auto"/>
                    <w:right w:val="none" w:sz="0" w:space="0" w:color="auto"/>
                  </w:divBdr>
                  <w:divsChild>
                    <w:div w:id="1250506416">
                      <w:marLeft w:val="0"/>
                      <w:marRight w:val="5604"/>
                      <w:marTop w:val="0"/>
                      <w:marBottom w:val="0"/>
                      <w:divBdr>
                        <w:top w:val="none" w:sz="0" w:space="0" w:color="auto"/>
                        <w:left w:val="none" w:sz="0" w:space="0" w:color="auto"/>
                        <w:bottom w:val="none" w:sz="0" w:space="0" w:color="auto"/>
                        <w:right w:val="none" w:sz="0" w:space="0" w:color="auto"/>
                      </w:divBdr>
                      <w:divsChild>
                        <w:div w:id="42952339">
                          <w:marLeft w:val="0"/>
                          <w:marRight w:val="0"/>
                          <w:marTop w:val="0"/>
                          <w:marBottom w:val="0"/>
                          <w:divBdr>
                            <w:top w:val="none" w:sz="0" w:space="0" w:color="auto"/>
                            <w:left w:val="none" w:sz="0" w:space="0" w:color="auto"/>
                            <w:bottom w:val="none" w:sz="0" w:space="0" w:color="auto"/>
                            <w:right w:val="none" w:sz="0" w:space="0" w:color="auto"/>
                          </w:divBdr>
                          <w:divsChild>
                            <w:div w:id="1309938829">
                              <w:marLeft w:val="0"/>
                              <w:marRight w:val="0"/>
                              <w:marTop w:val="120"/>
                              <w:marBottom w:val="360"/>
                              <w:divBdr>
                                <w:top w:val="none" w:sz="0" w:space="0" w:color="auto"/>
                                <w:left w:val="none" w:sz="0" w:space="0" w:color="auto"/>
                                <w:bottom w:val="none" w:sz="0" w:space="0" w:color="auto"/>
                                <w:right w:val="none" w:sz="0" w:space="0" w:color="auto"/>
                              </w:divBdr>
                              <w:divsChild>
                                <w:div w:id="261765233">
                                  <w:marLeft w:val="0"/>
                                  <w:marRight w:val="0"/>
                                  <w:marTop w:val="0"/>
                                  <w:marBottom w:val="0"/>
                                  <w:divBdr>
                                    <w:top w:val="none" w:sz="0" w:space="0" w:color="auto"/>
                                    <w:left w:val="none" w:sz="0" w:space="0" w:color="auto"/>
                                    <w:bottom w:val="none" w:sz="0" w:space="0" w:color="auto"/>
                                    <w:right w:val="none" w:sz="0" w:space="0" w:color="auto"/>
                                  </w:divBdr>
                                </w:div>
                                <w:div w:id="400175903">
                                  <w:marLeft w:val="0"/>
                                  <w:marRight w:val="0"/>
                                  <w:marTop w:val="0"/>
                                  <w:marBottom w:val="0"/>
                                  <w:divBdr>
                                    <w:top w:val="none" w:sz="0" w:space="0" w:color="auto"/>
                                    <w:left w:val="none" w:sz="0" w:space="0" w:color="auto"/>
                                    <w:bottom w:val="none" w:sz="0" w:space="0" w:color="auto"/>
                                    <w:right w:val="none" w:sz="0" w:space="0" w:color="auto"/>
                                  </w:divBdr>
                                </w:div>
                                <w:div w:id="1030910587">
                                  <w:marLeft w:val="0"/>
                                  <w:marRight w:val="0"/>
                                  <w:marTop w:val="0"/>
                                  <w:marBottom w:val="0"/>
                                  <w:divBdr>
                                    <w:top w:val="none" w:sz="0" w:space="0" w:color="auto"/>
                                    <w:left w:val="none" w:sz="0" w:space="0" w:color="auto"/>
                                    <w:bottom w:val="none" w:sz="0" w:space="0" w:color="auto"/>
                                    <w:right w:val="none" w:sz="0" w:space="0" w:color="auto"/>
                                  </w:divBdr>
                                </w:div>
                                <w:div w:id="1499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75397">
      <w:bodyDiv w:val="1"/>
      <w:marLeft w:val="0"/>
      <w:marRight w:val="0"/>
      <w:marTop w:val="0"/>
      <w:marBottom w:val="0"/>
      <w:divBdr>
        <w:top w:val="none" w:sz="0" w:space="0" w:color="auto"/>
        <w:left w:val="none" w:sz="0" w:space="0" w:color="auto"/>
        <w:bottom w:val="none" w:sz="0" w:space="0" w:color="auto"/>
        <w:right w:val="none" w:sz="0" w:space="0" w:color="auto"/>
      </w:divBdr>
      <w:divsChild>
        <w:div w:id="55473379">
          <w:marLeft w:val="0"/>
          <w:marRight w:val="0"/>
          <w:marTop w:val="0"/>
          <w:marBottom w:val="0"/>
          <w:divBdr>
            <w:top w:val="none" w:sz="0" w:space="0" w:color="auto"/>
            <w:left w:val="none" w:sz="0" w:space="0" w:color="auto"/>
            <w:bottom w:val="none" w:sz="0" w:space="0" w:color="auto"/>
            <w:right w:val="none" w:sz="0" w:space="0" w:color="auto"/>
          </w:divBdr>
        </w:div>
        <w:div w:id="1371610062">
          <w:marLeft w:val="0"/>
          <w:marRight w:val="0"/>
          <w:marTop w:val="0"/>
          <w:marBottom w:val="0"/>
          <w:divBdr>
            <w:top w:val="none" w:sz="0" w:space="0" w:color="auto"/>
            <w:left w:val="none" w:sz="0" w:space="0" w:color="auto"/>
            <w:bottom w:val="none" w:sz="0" w:space="0" w:color="auto"/>
            <w:right w:val="none" w:sz="0" w:space="0" w:color="auto"/>
          </w:divBdr>
        </w:div>
        <w:div w:id="1329862826">
          <w:marLeft w:val="0"/>
          <w:marRight w:val="0"/>
          <w:marTop w:val="0"/>
          <w:marBottom w:val="0"/>
          <w:divBdr>
            <w:top w:val="none" w:sz="0" w:space="0" w:color="auto"/>
            <w:left w:val="none" w:sz="0" w:space="0" w:color="auto"/>
            <w:bottom w:val="none" w:sz="0" w:space="0" w:color="auto"/>
            <w:right w:val="none" w:sz="0" w:space="0" w:color="auto"/>
          </w:divBdr>
        </w:div>
        <w:div w:id="820001984">
          <w:marLeft w:val="0"/>
          <w:marRight w:val="0"/>
          <w:marTop w:val="0"/>
          <w:marBottom w:val="0"/>
          <w:divBdr>
            <w:top w:val="none" w:sz="0" w:space="0" w:color="auto"/>
            <w:left w:val="none" w:sz="0" w:space="0" w:color="auto"/>
            <w:bottom w:val="none" w:sz="0" w:space="0" w:color="auto"/>
            <w:right w:val="none" w:sz="0" w:space="0" w:color="auto"/>
          </w:divBdr>
        </w:div>
      </w:divsChild>
    </w:div>
    <w:div w:id="672955263">
      <w:bodyDiv w:val="1"/>
      <w:marLeft w:val="0"/>
      <w:marRight w:val="0"/>
      <w:marTop w:val="0"/>
      <w:marBottom w:val="0"/>
      <w:divBdr>
        <w:top w:val="none" w:sz="0" w:space="0" w:color="auto"/>
        <w:left w:val="none" w:sz="0" w:space="0" w:color="auto"/>
        <w:bottom w:val="none" w:sz="0" w:space="0" w:color="auto"/>
        <w:right w:val="none" w:sz="0" w:space="0" w:color="auto"/>
      </w:divBdr>
      <w:divsChild>
        <w:div w:id="1684504182">
          <w:marLeft w:val="0"/>
          <w:marRight w:val="0"/>
          <w:marTop w:val="0"/>
          <w:marBottom w:val="0"/>
          <w:divBdr>
            <w:top w:val="none" w:sz="0" w:space="0" w:color="auto"/>
            <w:left w:val="none" w:sz="0" w:space="0" w:color="auto"/>
            <w:bottom w:val="none" w:sz="0" w:space="0" w:color="auto"/>
            <w:right w:val="none" w:sz="0" w:space="0" w:color="auto"/>
          </w:divBdr>
        </w:div>
      </w:divsChild>
    </w:div>
    <w:div w:id="674266517">
      <w:bodyDiv w:val="1"/>
      <w:marLeft w:val="0"/>
      <w:marRight w:val="0"/>
      <w:marTop w:val="0"/>
      <w:marBottom w:val="0"/>
      <w:divBdr>
        <w:top w:val="none" w:sz="0" w:space="0" w:color="auto"/>
        <w:left w:val="none" w:sz="0" w:space="0" w:color="auto"/>
        <w:bottom w:val="none" w:sz="0" w:space="0" w:color="auto"/>
        <w:right w:val="none" w:sz="0" w:space="0" w:color="auto"/>
      </w:divBdr>
      <w:divsChild>
        <w:div w:id="1020660874">
          <w:marLeft w:val="0"/>
          <w:marRight w:val="0"/>
          <w:marTop w:val="0"/>
          <w:marBottom w:val="0"/>
          <w:divBdr>
            <w:top w:val="none" w:sz="0" w:space="0" w:color="auto"/>
            <w:left w:val="none" w:sz="0" w:space="0" w:color="auto"/>
            <w:bottom w:val="none" w:sz="0" w:space="0" w:color="auto"/>
            <w:right w:val="none" w:sz="0" w:space="0" w:color="auto"/>
          </w:divBdr>
          <w:divsChild>
            <w:div w:id="336613276">
              <w:marLeft w:val="0"/>
              <w:marRight w:val="0"/>
              <w:marTop w:val="0"/>
              <w:marBottom w:val="0"/>
              <w:divBdr>
                <w:top w:val="none" w:sz="0" w:space="0" w:color="auto"/>
                <w:left w:val="none" w:sz="0" w:space="0" w:color="auto"/>
                <w:bottom w:val="none" w:sz="0" w:space="0" w:color="auto"/>
                <w:right w:val="none" w:sz="0" w:space="0" w:color="auto"/>
              </w:divBdr>
              <w:divsChild>
                <w:div w:id="412245749">
                  <w:marLeft w:val="0"/>
                  <w:marRight w:val="-6084"/>
                  <w:marTop w:val="0"/>
                  <w:marBottom w:val="0"/>
                  <w:divBdr>
                    <w:top w:val="none" w:sz="0" w:space="0" w:color="auto"/>
                    <w:left w:val="none" w:sz="0" w:space="0" w:color="auto"/>
                    <w:bottom w:val="none" w:sz="0" w:space="0" w:color="auto"/>
                    <w:right w:val="none" w:sz="0" w:space="0" w:color="auto"/>
                  </w:divBdr>
                  <w:divsChild>
                    <w:div w:id="1962766218">
                      <w:marLeft w:val="0"/>
                      <w:marRight w:val="5844"/>
                      <w:marTop w:val="0"/>
                      <w:marBottom w:val="0"/>
                      <w:divBdr>
                        <w:top w:val="none" w:sz="0" w:space="0" w:color="auto"/>
                        <w:left w:val="none" w:sz="0" w:space="0" w:color="auto"/>
                        <w:bottom w:val="none" w:sz="0" w:space="0" w:color="auto"/>
                        <w:right w:val="none" w:sz="0" w:space="0" w:color="auto"/>
                      </w:divBdr>
                      <w:divsChild>
                        <w:div w:id="1999259145">
                          <w:marLeft w:val="0"/>
                          <w:marRight w:val="0"/>
                          <w:marTop w:val="0"/>
                          <w:marBottom w:val="0"/>
                          <w:divBdr>
                            <w:top w:val="none" w:sz="0" w:space="0" w:color="auto"/>
                            <w:left w:val="none" w:sz="0" w:space="0" w:color="auto"/>
                            <w:bottom w:val="none" w:sz="0" w:space="0" w:color="auto"/>
                            <w:right w:val="none" w:sz="0" w:space="0" w:color="auto"/>
                          </w:divBdr>
                          <w:divsChild>
                            <w:div w:id="1391346983">
                              <w:marLeft w:val="0"/>
                              <w:marRight w:val="0"/>
                              <w:marTop w:val="120"/>
                              <w:marBottom w:val="360"/>
                              <w:divBdr>
                                <w:top w:val="none" w:sz="0" w:space="0" w:color="auto"/>
                                <w:left w:val="none" w:sz="0" w:space="0" w:color="auto"/>
                                <w:bottom w:val="none" w:sz="0" w:space="0" w:color="auto"/>
                                <w:right w:val="none" w:sz="0" w:space="0" w:color="auto"/>
                              </w:divBdr>
                              <w:divsChild>
                                <w:div w:id="674654205">
                                  <w:marLeft w:val="0"/>
                                  <w:marRight w:val="0"/>
                                  <w:marTop w:val="0"/>
                                  <w:marBottom w:val="0"/>
                                  <w:divBdr>
                                    <w:top w:val="none" w:sz="0" w:space="0" w:color="auto"/>
                                    <w:left w:val="none" w:sz="0" w:space="0" w:color="auto"/>
                                    <w:bottom w:val="none" w:sz="0" w:space="0" w:color="auto"/>
                                    <w:right w:val="none" w:sz="0" w:space="0" w:color="auto"/>
                                  </w:divBdr>
                                </w:div>
                                <w:div w:id="1288513823">
                                  <w:marLeft w:val="0"/>
                                  <w:marRight w:val="0"/>
                                  <w:marTop w:val="0"/>
                                  <w:marBottom w:val="0"/>
                                  <w:divBdr>
                                    <w:top w:val="none" w:sz="0" w:space="0" w:color="auto"/>
                                    <w:left w:val="none" w:sz="0" w:space="0" w:color="auto"/>
                                    <w:bottom w:val="none" w:sz="0" w:space="0" w:color="auto"/>
                                    <w:right w:val="none" w:sz="0" w:space="0" w:color="auto"/>
                                  </w:divBdr>
                                </w:div>
                                <w:div w:id="1884950174">
                                  <w:marLeft w:val="0"/>
                                  <w:marRight w:val="0"/>
                                  <w:marTop w:val="0"/>
                                  <w:marBottom w:val="0"/>
                                  <w:divBdr>
                                    <w:top w:val="none" w:sz="0" w:space="0" w:color="auto"/>
                                    <w:left w:val="none" w:sz="0" w:space="0" w:color="auto"/>
                                    <w:bottom w:val="none" w:sz="0" w:space="0" w:color="auto"/>
                                    <w:right w:val="none" w:sz="0" w:space="0" w:color="auto"/>
                                  </w:divBdr>
                                </w:div>
                                <w:div w:id="2052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71588">
      <w:bodyDiv w:val="1"/>
      <w:marLeft w:val="0"/>
      <w:marRight w:val="0"/>
      <w:marTop w:val="0"/>
      <w:marBottom w:val="0"/>
      <w:divBdr>
        <w:top w:val="none" w:sz="0" w:space="0" w:color="auto"/>
        <w:left w:val="none" w:sz="0" w:space="0" w:color="auto"/>
        <w:bottom w:val="none" w:sz="0" w:space="0" w:color="auto"/>
        <w:right w:val="none" w:sz="0" w:space="0" w:color="auto"/>
      </w:divBdr>
      <w:divsChild>
        <w:div w:id="629868439">
          <w:marLeft w:val="0"/>
          <w:marRight w:val="0"/>
          <w:marTop w:val="0"/>
          <w:marBottom w:val="0"/>
          <w:divBdr>
            <w:top w:val="none" w:sz="0" w:space="0" w:color="auto"/>
            <w:left w:val="none" w:sz="0" w:space="0" w:color="auto"/>
            <w:bottom w:val="none" w:sz="0" w:space="0" w:color="auto"/>
            <w:right w:val="none" w:sz="0" w:space="0" w:color="auto"/>
          </w:divBdr>
        </w:div>
        <w:div w:id="1221598411">
          <w:marLeft w:val="0"/>
          <w:marRight w:val="0"/>
          <w:marTop w:val="0"/>
          <w:marBottom w:val="0"/>
          <w:divBdr>
            <w:top w:val="none" w:sz="0" w:space="0" w:color="auto"/>
            <w:left w:val="none" w:sz="0" w:space="0" w:color="auto"/>
            <w:bottom w:val="none" w:sz="0" w:space="0" w:color="auto"/>
            <w:right w:val="none" w:sz="0" w:space="0" w:color="auto"/>
          </w:divBdr>
        </w:div>
        <w:div w:id="771437142">
          <w:marLeft w:val="0"/>
          <w:marRight w:val="0"/>
          <w:marTop w:val="0"/>
          <w:marBottom w:val="0"/>
          <w:divBdr>
            <w:top w:val="none" w:sz="0" w:space="0" w:color="auto"/>
            <w:left w:val="none" w:sz="0" w:space="0" w:color="auto"/>
            <w:bottom w:val="none" w:sz="0" w:space="0" w:color="auto"/>
            <w:right w:val="none" w:sz="0" w:space="0" w:color="auto"/>
          </w:divBdr>
        </w:div>
        <w:div w:id="474688116">
          <w:marLeft w:val="0"/>
          <w:marRight w:val="0"/>
          <w:marTop w:val="0"/>
          <w:marBottom w:val="0"/>
          <w:divBdr>
            <w:top w:val="none" w:sz="0" w:space="0" w:color="auto"/>
            <w:left w:val="none" w:sz="0" w:space="0" w:color="auto"/>
            <w:bottom w:val="none" w:sz="0" w:space="0" w:color="auto"/>
            <w:right w:val="none" w:sz="0" w:space="0" w:color="auto"/>
          </w:divBdr>
          <w:divsChild>
            <w:div w:id="45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862">
      <w:bodyDiv w:val="1"/>
      <w:marLeft w:val="0"/>
      <w:marRight w:val="0"/>
      <w:marTop w:val="0"/>
      <w:marBottom w:val="0"/>
      <w:divBdr>
        <w:top w:val="none" w:sz="0" w:space="0" w:color="auto"/>
        <w:left w:val="none" w:sz="0" w:space="0" w:color="auto"/>
        <w:bottom w:val="none" w:sz="0" w:space="0" w:color="auto"/>
        <w:right w:val="none" w:sz="0" w:space="0" w:color="auto"/>
      </w:divBdr>
      <w:divsChild>
        <w:div w:id="118187316">
          <w:marLeft w:val="0"/>
          <w:marRight w:val="1"/>
          <w:marTop w:val="0"/>
          <w:marBottom w:val="0"/>
          <w:divBdr>
            <w:top w:val="none" w:sz="0" w:space="0" w:color="auto"/>
            <w:left w:val="none" w:sz="0" w:space="0" w:color="auto"/>
            <w:bottom w:val="none" w:sz="0" w:space="0" w:color="auto"/>
            <w:right w:val="none" w:sz="0" w:space="0" w:color="auto"/>
          </w:divBdr>
          <w:divsChild>
            <w:div w:id="1700546665">
              <w:marLeft w:val="0"/>
              <w:marRight w:val="0"/>
              <w:marTop w:val="0"/>
              <w:marBottom w:val="0"/>
              <w:divBdr>
                <w:top w:val="none" w:sz="0" w:space="0" w:color="auto"/>
                <w:left w:val="none" w:sz="0" w:space="0" w:color="auto"/>
                <w:bottom w:val="none" w:sz="0" w:space="0" w:color="auto"/>
                <w:right w:val="none" w:sz="0" w:space="0" w:color="auto"/>
              </w:divBdr>
              <w:divsChild>
                <w:div w:id="2022201213">
                  <w:marLeft w:val="0"/>
                  <w:marRight w:val="1"/>
                  <w:marTop w:val="0"/>
                  <w:marBottom w:val="0"/>
                  <w:divBdr>
                    <w:top w:val="none" w:sz="0" w:space="0" w:color="auto"/>
                    <w:left w:val="none" w:sz="0" w:space="0" w:color="auto"/>
                    <w:bottom w:val="none" w:sz="0" w:space="0" w:color="auto"/>
                    <w:right w:val="none" w:sz="0" w:space="0" w:color="auto"/>
                  </w:divBdr>
                  <w:divsChild>
                    <w:div w:id="643698879">
                      <w:marLeft w:val="0"/>
                      <w:marRight w:val="0"/>
                      <w:marTop w:val="0"/>
                      <w:marBottom w:val="0"/>
                      <w:divBdr>
                        <w:top w:val="none" w:sz="0" w:space="0" w:color="auto"/>
                        <w:left w:val="none" w:sz="0" w:space="0" w:color="auto"/>
                        <w:bottom w:val="none" w:sz="0" w:space="0" w:color="auto"/>
                        <w:right w:val="none" w:sz="0" w:space="0" w:color="auto"/>
                      </w:divBdr>
                      <w:divsChild>
                        <w:div w:id="166142506">
                          <w:marLeft w:val="0"/>
                          <w:marRight w:val="0"/>
                          <w:marTop w:val="0"/>
                          <w:marBottom w:val="0"/>
                          <w:divBdr>
                            <w:top w:val="none" w:sz="0" w:space="0" w:color="auto"/>
                            <w:left w:val="none" w:sz="0" w:space="0" w:color="auto"/>
                            <w:bottom w:val="none" w:sz="0" w:space="0" w:color="auto"/>
                            <w:right w:val="none" w:sz="0" w:space="0" w:color="auto"/>
                          </w:divBdr>
                          <w:divsChild>
                            <w:div w:id="1649364734">
                              <w:marLeft w:val="0"/>
                              <w:marRight w:val="0"/>
                              <w:marTop w:val="120"/>
                              <w:marBottom w:val="360"/>
                              <w:divBdr>
                                <w:top w:val="none" w:sz="0" w:space="0" w:color="auto"/>
                                <w:left w:val="none" w:sz="0" w:space="0" w:color="auto"/>
                                <w:bottom w:val="none" w:sz="0" w:space="0" w:color="auto"/>
                                <w:right w:val="none" w:sz="0" w:space="0" w:color="auto"/>
                              </w:divBdr>
                              <w:divsChild>
                                <w:div w:id="138575642">
                                  <w:marLeft w:val="0"/>
                                  <w:marRight w:val="0"/>
                                  <w:marTop w:val="0"/>
                                  <w:marBottom w:val="0"/>
                                  <w:divBdr>
                                    <w:top w:val="none" w:sz="0" w:space="0" w:color="auto"/>
                                    <w:left w:val="none" w:sz="0" w:space="0" w:color="auto"/>
                                    <w:bottom w:val="none" w:sz="0" w:space="0" w:color="auto"/>
                                    <w:right w:val="none" w:sz="0" w:space="0" w:color="auto"/>
                                  </w:divBdr>
                                </w:div>
                                <w:div w:id="310184530">
                                  <w:marLeft w:val="0"/>
                                  <w:marRight w:val="0"/>
                                  <w:marTop w:val="0"/>
                                  <w:marBottom w:val="0"/>
                                  <w:divBdr>
                                    <w:top w:val="none" w:sz="0" w:space="0" w:color="auto"/>
                                    <w:left w:val="none" w:sz="0" w:space="0" w:color="auto"/>
                                    <w:bottom w:val="none" w:sz="0" w:space="0" w:color="auto"/>
                                    <w:right w:val="none" w:sz="0" w:space="0" w:color="auto"/>
                                  </w:divBdr>
                                </w:div>
                                <w:div w:id="658732827">
                                  <w:marLeft w:val="0"/>
                                  <w:marRight w:val="0"/>
                                  <w:marTop w:val="0"/>
                                  <w:marBottom w:val="0"/>
                                  <w:divBdr>
                                    <w:top w:val="none" w:sz="0" w:space="0" w:color="auto"/>
                                    <w:left w:val="none" w:sz="0" w:space="0" w:color="auto"/>
                                    <w:bottom w:val="none" w:sz="0" w:space="0" w:color="auto"/>
                                    <w:right w:val="none" w:sz="0" w:space="0" w:color="auto"/>
                                  </w:divBdr>
                                </w:div>
                                <w:div w:id="2089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4605">
      <w:bodyDiv w:val="1"/>
      <w:marLeft w:val="0"/>
      <w:marRight w:val="0"/>
      <w:marTop w:val="0"/>
      <w:marBottom w:val="0"/>
      <w:divBdr>
        <w:top w:val="none" w:sz="0" w:space="0" w:color="auto"/>
        <w:left w:val="none" w:sz="0" w:space="0" w:color="auto"/>
        <w:bottom w:val="none" w:sz="0" w:space="0" w:color="auto"/>
        <w:right w:val="none" w:sz="0" w:space="0" w:color="auto"/>
      </w:divBdr>
      <w:divsChild>
        <w:div w:id="569772965">
          <w:marLeft w:val="0"/>
          <w:marRight w:val="0"/>
          <w:marTop w:val="0"/>
          <w:marBottom w:val="0"/>
          <w:divBdr>
            <w:top w:val="none" w:sz="0" w:space="0" w:color="auto"/>
            <w:left w:val="none" w:sz="0" w:space="0" w:color="auto"/>
            <w:bottom w:val="none" w:sz="0" w:space="0" w:color="auto"/>
            <w:right w:val="none" w:sz="0" w:space="0" w:color="auto"/>
          </w:divBdr>
        </w:div>
        <w:div w:id="833181693">
          <w:marLeft w:val="0"/>
          <w:marRight w:val="0"/>
          <w:marTop w:val="0"/>
          <w:marBottom w:val="0"/>
          <w:divBdr>
            <w:top w:val="none" w:sz="0" w:space="0" w:color="auto"/>
            <w:left w:val="none" w:sz="0" w:space="0" w:color="auto"/>
            <w:bottom w:val="none" w:sz="0" w:space="0" w:color="auto"/>
            <w:right w:val="none" w:sz="0" w:space="0" w:color="auto"/>
          </w:divBdr>
        </w:div>
      </w:divsChild>
    </w:div>
    <w:div w:id="684788146">
      <w:bodyDiv w:val="1"/>
      <w:marLeft w:val="0"/>
      <w:marRight w:val="0"/>
      <w:marTop w:val="0"/>
      <w:marBottom w:val="0"/>
      <w:divBdr>
        <w:top w:val="none" w:sz="0" w:space="0" w:color="auto"/>
        <w:left w:val="none" w:sz="0" w:space="0" w:color="auto"/>
        <w:bottom w:val="none" w:sz="0" w:space="0" w:color="auto"/>
        <w:right w:val="none" w:sz="0" w:space="0" w:color="auto"/>
      </w:divBdr>
      <w:divsChild>
        <w:div w:id="217522841">
          <w:marLeft w:val="0"/>
          <w:marRight w:val="0"/>
          <w:marTop w:val="0"/>
          <w:marBottom w:val="0"/>
          <w:divBdr>
            <w:top w:val="none" w:sz="0" w:space="0" w:color="auto"/>
            <w:left w:val="none" w:sz="0" w:space="0" w:color="auto"/>
            <w:bottom w:val="none" w:sz="0" w:space="0" w:color="auto"/>
            <w:right w:val="none" w:sz="0" w:space="0" w:color="auto"/>
          </w:divBdr>
        </w:div>
        <w:div w:id="337929861">
          <w:marLeft w:val="0"/>
          <w:marRight w:val="0"/>
          <w:marTop w:val="0"/>
          <w:marBottom w:val="0"/>
          <w:divBdr>
            <w:top w:val="none" w:sz="0" w:space="0" w:color="auto"/>
            <w:left w:val="none" w:sz="0" w:space="0" w:color="auto"/>
            <w:bottom w:val="none" w:sz="0" w:space="0" w:color="auto"/>
            <w:right w:val="none" w:sz="0" w:space="0" w:color="auto"/>
          </w:divBdr>
        </w:div>
        <w:div w:id="1203398403">
          <w:marLeft w:val="0"/>
          <w:marRight w:val="0"/>
          <w:marTop w:val="0"/>
          <w:marBottom w:val="0"/>
          <w:divBdr>
            <w:top w:val="none" w:sz="0" w:space="0" w:color="auto"/>
            <w:left w:val="none" w:sz="0" w:space="0" w:color="auto"/>
            <w:bottom w:val="none" w:sz="0" w:space="0" w:color="auto"/>
            <w:right w:val="none" w:sz="0" w:space="0" w:color="auto"/>
          </w:divBdr>
        </w:div>
        <w:div w:id="1426459069">
          <w:marLeft w:val="0"/>
          <w:marRight w:val="0"/>
          <w:marTop w:val="0"/>
          <w:marBottom w:val="0"/>
          <w:divBdr>
            <w:top w:val="none" w:sz="0" w:space="0" w:color="auto"/>
            <w:left w:val="none" w:sz="0" w:space="0" w:color="auto"/>
            <w:bottom w:val="none" w:sz="0" w:space="0" w:color="auto"/>
            <w:right w:val="none" w:sz="0" w:space="0" w:color="auto"/>
          </w:divBdr>
        </w:div>
      </w:divsChild>
    </w:div>
    <w:div w:id="688601004">
      <w:bodyDiv w:val="1"/>
      <w:marLeft w:val="0"/>
      <w:marRight w:val="0"/>
      <w:marTop w:val="0"/>
      <w:marBottom w:val="0"/>
      <w:divBdr>
        <w:top w:val="none" w:sz="0" w:space="0" w:color="auto"/>
        <w:left w:val="none" w:sz="0" w:space="0" w:color="auto"/>
        <w:bottom w:val="none" w:sz="0" w:space="0" w:color="auto"/>
        <w:right w:val="none" w:sz="0" w:space="0" w:color="auto"/>
      </w:divBdr>
      <w:divsChild>
        <w:div w:id="814028152">
          <w:marLeft w:val="0"/>
          <w:marRight w:val="0"/>
          <w:marTop w:val="0"/>
          <w:marBottom w:val="0"/>
          <w:divBdr>
            <w:top w:val="none" w:sz="0" w:space="0" w:color="auto"/>
            <w:left w:val="none" w:sz="0" w:space="0" w:color="auto"/>
            <w:bottom w:val="none" w:sz="0" w:space="0" w:color="auto"/>
            <w:right w:val="none" w:sz="0" w:space="0" w:color="auto"/>
          </w:divBdr>
        </w:div>
        <w:div w:id="2040230758">
          <w:marLeft w:val="0"/>
          <w:marRight w:val="0"/>
          <w:marTop w:val="0"/>
          <w:marBottom w:val="0"/>
          <w:divBdr>
            <w:top w:val="none" w:sz="0" w:space="0" w:color="auto"/>
            <w:left w:val="none" w:sz="0" w:space="0" w:color="auto"/>
            <w:bottom w:val="none" w:sz="0" w:space="0" w:color="auto"/>
            <w:right w:val="none" w:sz="0" w:space="0" w:color="auto"/>
          </w:divBdr>
        </w:div>
      </w:divsChild>
    </w:div>
    <w:div w:id="690454484">
      <w:bodyDiv w:val="1"/>
      <w:marLeft w:val="0"/>
      <w:marRight w:val="0"/>
      <w:marTop w:val="0"/>
      <w:marBottom w:val="0"/>
      <w:divBdr>
        <w:top w:val="none" w:sz="0" w:space="0" w:color="auto"/>
        <w:left w:val="none" w:sz="0" w:space="0" w:color="auto"/>
        <w:bottom w:val="none" w:sz="0" w:space="0" w:color="auto"/>
        <w:right w:val="none" w:sz="0" w:space="0" w:color="auto"/>
      </w:divBdr>
      <w:divsChild>
        <w:div w:id="816843424">
          <w:marLeft w:val="0"/>
          <w:marRight w:val="0"/>
          <w:marTop w:val="0"/>
          <w:marBottom w:val="0"/>
          <w:divBdr>
            <w:top w:val="none" w:sz="0" w:space="0" w:color="auto"/>
            <w:left w:val="none" w:sz="0" w:space="0" w:color="auto"/>
            <w:bottom w:val="none" w:sz="0" w:space="0" w:color="auto"/>
            <w:right w:val="none" w:sz="0" w:space="0" w:color="auto"/>
          </w:divBdr>
        </w:div>
      </w:divsChild>
    </w:div>
    <w:div w:id="697046953">
      <w:bodyDiv w:val="1"/>
      <w:marLeft w:val="0"/>
      <w:marRight w:val="0"/>
      <w:marTop w:val="0"/>
      <w:marBottom w:val="0"/>
      <w:divBdr>
        <w:top w:val="none" w:sz="0" w:space="0" w:color="auto"/>
        <w:left w:val="none" w:sz="0" w:space="0" w:color="auto"/>
        <w:bottom w:val="none" w:sz="0" w:space="0" w:color="auto"/>
        <w:right w:val="none" w:sz="0" w:space="0" w:color="auto"/>
      </w:divBdr>
      <w:divsChild>
        <w:div w:id="814906801">
          <w:marLeft w:val="0"/>
          <w:marRight w:val="0"/>
          <w:marTop w:val="0"/>
          <w:marBottom w:val="0"/>
          <w:divBdr>
            <w:top w:val="none" w:sz="0" w:space="0" w:color="auto"/>
            <w:left w:val="none" w:sz="0" w:space="0" w:color="auto"/>
            <w:bottom w:val="none" w:sz="0" w:space="0" w:color="auto"/>
            <w:right w:val="none" w:sz="0" w:space="0" w:color="auto"/>
          </w:divBdr>
          <w:divsChild>
            <w:div w:id="1372723663">
              <w:marLeft w:val="0"/>
              <w:marRight w:val="0"/>
              <w:marTop w:val="0"/>
              <w:marBottom w:val="0"/>
              <w:divBdr>
                <w:top w:val="none" w:sz="0" w:space="0" w:color="auto"/>
                <w:left w:val="none" w:sz="0" w:space="0" w:color="auto"/>
                <w:bottom w:val="none" w:sz="0" w:space="0" w:color="auto"/>
                <w:right w:val="none" w:sz="0" w:space="0" w:color="auto"/>
              </w:divBdr>
              <w:divsChild>
                <w:div w:id="604845098">
                  <w:marLeft w:val="0"/>
                  <w:marRight w:val="-6084"/>
                  <w:marTop w:val="0"/>
                  <w:marBottom w:val="0"/>
                  <w:divBdr>
                    <w:top w:val="none" w:sz="0" w:space="0" w:color="auto"/>
                    <w:left w:val="none" w:sz="0" w:space="0" w:color="auto"/>
                    <w:bottom w:val="none" w:sz="0" w:space="0" w:color="auto"/>
                    <w:right w:val="none" w:sz="0" w:space="0" w:color="auto"/>
                  </w:divBdr>
                  <w:divsChild>
                    <w:div w:id="396633488">
                      <w:marLeft w:val="0"/>
                      <w:marRight w:val="5844"/>
                      <w:marTop w:val="0"/>
                      <w:marBottom w:val="0"/>
                      <w:divBdr>
                        <w:top w:val="none" w:sz="0" w:space="0" w:color="auto"/>
                        <w:left w:val="none" w:sz="0" w:space="0" w:color="auto"/>
                        <w:bottom w:val="none" w:sz="0" w:space="0" w:color="auto"/>
                        <w:right w:val="none" w:sz="0" w:space="0" w:color="auto"/>
                      </w:divBdr>
                      <w:divsChild>
                        <w:div w:id="1624727759">
                          <w:marLeft w:val="0"/>
                          <w:marRight w:val="0"/>
                          <w:marTop w:val="0"/>
                          <w:marBottom w:val="0"/>
                          <w:divBdr>
                            <w:top w:val="none" w:sz="0" w:space="0" w:color="auto"/>
                            <w:left w:val="none" w:sz="0" w:space="0" w:color="auto"/>
                            <w:bottom w:val="none" w:sz="0" w:space="0" w:color="auto"/>
                            <w:right w:val="none" w:sz="0" w:space="0" w:color="auto"/>
                          </w:divBdr>
                          <w:divsChild>
                            <w:div w:id="1200628614">
                              <w:marLeft w:val="0"/>
                              <w:marRight w:val="0"/>
                              <w:marTop w:val="120"/>
                              <w:marBottom w:val="360"/>
                              <w:divBdr>
                                <w:top w:val="none" w:sz="0" w:space="0" w:color="auto"/>
                                <w:left w:val="none" w:sz="0" w:space="0" w:color="auto"/>
                                <w:bottom w:val="none" w:sz="0" w:space="0" w:color="auto"/>
                                <w:right w:val="none" w:sz="0" w:space="0" w:color="auto"/>
                              </w:divBdr>
                              <w:divsChild>
                                <w:div w:id="294408400">
                                  <w:marLeft w:val="0"/>
                                  <w:marRight w:val="0"/>
                                  <w:marTop w:val="0"/>
                                  <w:marBottom w:val="0"/>
                                  <w:divBdr>
                                    <w:top w:val="none" w:sz="0" w:space="0" w:color="auto"/>
                                    <w:left w:val="none" w:sz="0" w:space="0" w:color="auto"/>
                                    <w:bottom w:val="none" w:sz="0" w:space="0" w:color="auto"/>
                                    <w:right w:val="none" w:sz="0" w:space="0" w:color="auto"/>
                                  </w:divBdr>
                                </w:div>
                                <w:div w:id="1022633281">
                                  <w:marLeft w:val="0"/>
                                  <w:marRight w:val="0"/>
                                  <w:marTop w:val="0"/>
                                  <w:marBottom w:val="0"/>
                                  <w:divBdr>
                                    <w:top w:val="none" w:sz="0" w:space="0" w:color="auto"/>
                                    <w:left w:val="none" w:sz="0" w:space="0" w:color="auto"/>
                                    <w:bottom w:val="none" w:sz="0" w:space="0" w:color="auto"/>
                                    <w:right w:val="none" w:sz="0" w:space="0" w:color="auto"/>
                                  </w:divBdr>
                                </w:div>
                                <w:div w:id="1539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0934">
      <w:bodyDiv w:val="1"/>
      <w:marLeft w:val="0"/>
      <w:marRight w:val="0"/>
      <w:marTop w:val="0"/>
      <w:marBottom w:val="0"/>
      <w:divBdr>
        <w:top w:val="none" w:sz="0" w:space="0" w:color="auto"/>
        <w:left w:val="none" w:sz="0" w:space="0" w:color="auto"/>
        <w:bottom w:val="none" w:sz="0" w:space="0" w:color="auto"/>
        <w:right w:val="none" w:sz="0" w:space="0" w:color="auto"/>
      </w:divBdr>
      <w:divsChild>
        <w:div w:id="126776603">
          <w:marLeft w:val="0"/>
          <w:marRight w:val="0"/>
          <w:marTop w:val="0"/>
          <w:marBottom w:val="0"/>
          <w:divBdr>
            <w:top w:val="none" w:sz="0" w:space="0" w:color="auto"/>
            <w:left w:val="none" w:sz="0" w:space="0" w:color="auto"/>
            <w:bottom w:val="none" w:sz="0" w:space="0" w:color="auto"/>
            <w:right w:val="none" w:sz="0" w:space="0" w:color="auto"/>
          </w:divBdr>
          <w:divsChild>
            <w:div w:id="1008605376">
              <w:marLeft w:val="0"/>
              <w:marRight w:val="0"/>
              <w:marTop w:val="0"/>
              <w:marBottom w:val="0"/>
              <w:divBdr>
                <w:top w:val="none" w:sz="0" w:space="0" w:color="auto"/>
                <w:left w:val="none" w:sz="0" w:space="0" w:color="auto"/>
                <w:bottom w:val="none" w:sz="0" w:space="0" w:color="auto"/>
                <w:right w:val="none" w:sz="0" w:space="0" w:color="auto"/>
              </w:divBdr>
              <w:divsChild>
                <w:div w:id="703290296">
                  <w:marLeft w:val="0"/>
                  <w:marRight w:val="-6084"/>
                  <w:marTop w:val="0"/>
                  <w:marBottom w:val="0"/>
                  <w:divBdr>
                    <w:top w:val="none" w:sz="0" w:space="0" w:color="auto"/>
                    <w:left w:val="none" w:sz="0" w:space="0" w:color="auto"/>
                    <w:bottom w:val="none" w:sz="0" w:space="0" w:color="auto"/>
                    <w:right w:val="none" w:sz="0" w:space="0" w:color="auto"/>
                  </w:divBdr>
                  <w:divsChild>
                    <w:div w:id="611127949">
                      <w:marLeft w:val="0"/>
                      <w:marRight w:val="5844"/>
                      <w:marTop w:val="0"/>
                      <w:marBottom w:val="0"/>
                      <w:divBdr>
                        <w:top w:val="none" w:sz="0" w:space="0" w:color="auto"/>
                        <w:left w:val="none" w:sz="0" w:space="0" w:color="auto"/>
                        <w:bottom w:val="none" w:sz="0" w:space="0" w:color="auto"/>
                        <w:right w:val="none" w:sz="0" w:space="0" w:color="auto"/>
                      </w:divBdr>
                      <w:divsChild>
                        <w:div w:id="1031608516">
                          <w:marLeft w:val="0"/>
                          <w:marRight w:val="0"/>
                          <w:marTop w:val="0"/>
                          <w:marBottom w:val="0"/>
                          <w:divBdr>
                            <w:top w:val="none" w:sz="0" w:space="0" w:color="auto"/>
                            <w:left w:val="none" w:sz="0" w:space="0" w:color="auto"/>
                            <w:bottom w:val="none" w:sz="0" w:space="0" w:color="auto"/>
                            <w:right w:val="none" w:sz="0" w:space="0" w:color="auto"/>
                          </w:divBdr>
                          <w:divsChild>
                            <w:div w:id="876042958">
                              <w:marLeft w:val="0"/>
                              <w:marRight w:val="0"/>
                              <w:marTop w:val="120"/>
                              <w:marBottom w:val="360"/>
                              <w:divBdr>
                                <w:top w:val="none" w:sz="0" w:space="0" w:color="auto"/>
                                <w:left w:val="none" w:sz="0" w:space="0" w:color="auto"/>
                                <w:bottom w:val="none" w:sz="0" w:space="0" w:color="auto"/>
                                <w:right w:val="none" w:sz="0" w:space="0" w:color="auto"/>
                              </w:divBdr>
                              <w:divsChild>
                                <w:div w:id="886838278">
                                  <w:marLeft w:val="0"/>
                                  <w:marRight w:val="0"/>
                                  <w:marTop w:val="0"/>
                                  <w:marBottom w:val="0"/>
                                  <w:divBdr>
                                    <w:top w:val="none" w:sz="0" w:space="0" w:color="auto"/>
                                    <w:left w:val="none" w:sz="0" w:space="0" w:color="auto"/>
                                    <w:bottom w:val="none" w:sz="0" w:space="0" w:color="auto"/>
                                    <w:right w:val="none" w:sz="0" w:space="0" w:color="auto"/>
                                  </w:divBdr>
                                </w:div>
                                <w:div w:id="1630161451">
                                  <w:marLeft w:val="0"/>
                                  <w:marRight w:val="0"/>
                                  <w:marTop w:val="0"/>
                                  <w:marBottom w:val="0"/>
                                  <w:divBdr>
                                    <w:top w:val="none" w:sz="0" w:space="0" w:color="auto"/>
                                    <w:left w:val="none" w:sz="0" w:space="0" w:color="auto"/>
                                    <w:bottom w:val="none" w:sz="0" w:space="0" w:color="auto"/>
                                    <w:right w:val="none" w:sz="0" w:space="0" w:color="auto"/>
                                  </w:divBdr>
                                </w:div>
                                <w:div w:id="1726761548">
                                  <w:marLeft w:val="0"/>
                                  <w:marRight w:val="0"/>
                                  <w:marTop w:val="0"/>
                                  <w:marBottom w:val="0"/>
                                  <w:divBdr>
                                    <w:top w:val="none" w:sz="0" w:space="0" w:color="auto"/>
                                    <w:left w:val="none" w:sz="0" w:space="0" w:color="auto"/>
                                    <w:bottom w:val="none" w:sz="0" w:space="0" w:color="auto"/>
                                    <w:right w:val="none" w:sz="0" w:space="0" w:color="auto"/>
                                  </w:divBdr>
                                </w:div>
                                <w:div w:id="1991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08597">
      <w:bodyDiv w:val="1"/>
      <w:marLeft w:val="0"/>
      <w:marRight w:val="0"/>
      <w:marTop w:val="0"/>
      <w:marBottom w:val="0"/>
      <w:divBdr>
        <w:top w:val="none" w:sz="0" w:space="0" w:color="auto"/>
        <w:left w:val="none" w:sz="0" w:space="0" w:color="auto"/>
        <w:bottom w:val="none" w:sz="0" w:space="0" w:color="auto"/>
        <w:right w:val="none" w:sz="0" w:space="0" w:color="auto"/>
      </w:divBdr>
      <w:divsChild>
        <w:div w:id="1398165879">
          <w:marLeft w:val="0"/>
          <w:marRight w:val="0"/>
          <w:marTop w:val="0"/>
          <w:marBottom w:val="0"/>
          <w:divBdr>
            <w:top w:val="none" w:sz="0" w:space="0" w:color="auto"/>
            <w:left w:val="none" w:sz="0" w:space="0" w:color="auto"/>
            <w:bottom w:val="none" w:sz="0" w:space="0" w:color="auto"/>
            <w:right w:val="none" w:sz="0" w:space="0" w:color="auto"/>
          </w:divBdr>
        </w:div>
        <w:div w:id="1625386273">
          <w:marLeft w:val="0"/>
          <w:marRight w:val="0"/>
          <w:marTop w:val="0"/>
          <w:marBottom w:val="0"/>
          <w:divBdr>
            <w:top w:val="none" w:sz="0" w:space="0" w:color="auto"/>
            <w:left w:val="none" w:sz="0" w:space="0" w:color="auto"/>
            <w:bottom w:val="none" w:sz="0" w:space="0" w:color="auto"/>
            <w:right w:val="none" w:sz="0" w:space="0" w:color="auto"/>
          </w:divBdr>
        </w:div>
      </w:divsChild>
    </w:div>
    <w:div w:id="702828577">
      <w:bodyDiv w:val="1"/>
      <w:marLeft w:val="0"/>
      <w:marRight w:val="0"/>
      <w:marTop w:val="0"/>
      <w:marBottom w:val="0"/>
      <w:divBdr>
        <w:top w:val="none" w:sz="0" w:space="0" w:color="auto"/>
        <w:left w:val="none" w:sz="0" w:space="0" w:color="auto"/>
        <w:bottom w:val="none" w:sz="0" w:space="0" w:color="auto"/>
        <w:right w:val="none" w:sz="0" w:space="0" w:color="auto"/>
      </w:divBdr>
      <w:divsChild>
        <w:div w:id="737437721">
          <w:marLeft w:val="0"/>
          <w:marRight w:val="0"/>
          <w:marTop w:val="288"/>
          <w:marBottom w:val="100"/>
          <w:divBdr>
            <w:top w:val="none" w:sz="0" w:space="0" w:color="auto"/>
            <w:left w:val="none" w:sz="0" w:space="0" w:color="auto"/>
            <w:bottom w:val="none" w:sz="0" w:space="0" w:color="auto"/>
            <w:right w:val="none" w:sz="0" w:space="0" w:color="auto"/>
          </w:divBdr>
        </w:div>
      </w:divsChild>
    </w:div>
    <w:div w:id="705909379">
      <w:bodyDiv w:val="1"/>
      <w:marLeft w:val="0"/>
      <w:marRight w:val="0"/>
      <w:marTop w:val="0"/>
      <w:marBottom w:val="0"/>
      <w:divBdr>
        <w:top w:val="none" w:sz="0" w:space="0" w:color="auto"/>
        <w:left w:val="none" w:sz="0" w:space="0" w:color="auto"/>
        <w:bottom w:val="none" w:sz="0" w:space="0" w:color="auto"/>
        <w:right w:val="none" w:sz="0" w:space="0" w:color="auto"/>
      </w:divBdr>
      <w:divsChild>
        <w:div w:id="1022706619">
          <w:marLeft w:val="0"/>
          <w:marRight w:val="0"/>
          <w:marTop w:val="0"/>
          <w:marBottom w:val="0"/>
          <w:divBdr>
            <w:top w:val="none" w:sz="0" w:space="0" w:color="auto"/>
            <w:left w:val="none" w:sz="0" w:space="0" w:color="auto"/>
            <w:bottom w:val="none" w:sz="0" w:space="0" w:color="auto"/>
            <w:right w:val="none" w:sz="0" w:space="0" w:color="auto"/>
          </w:divBdr>
        </w:div>
        <w:div w:id="2126609284">
          <w:marLeft w:val="0"/>
          <w:marRight w:val="0"/>
          <w:marTop w:val="0"/>
          <w:marBottom w:val="0"/>
          <w:divBdr>
            <w:top w:val="none" w:sz="0" w:space="0" w:color="auto"/>
            <w:left w:val="none" w:sz="0" w:space="0" w:color="auto"/>
            <w:bottom w:val="none" w:sz="0" w:space="0" w:color="auto"/>
            <w:right w:val="none" w:sz="0" w:space="0" w:color="auto"/>
          </w:divBdr>
        </w:div>
      </w:divsChild>
    </w:div>
    <w:div w:id="706638381">
      <w:bodyDiv w:val="1"/>
      <w:marLeft w:val="0"/>
      <w:marRight w:val="0"/>
      <w:marTop w:val="0"/>
      <w:marBottom w:val="0"/>
      <w:divBdr>
        <w:top w:val="none" w:sz="0" w:space="0" w:color="auto"/>
        <w:left w:val="none" w:sz="0" w:space="0" w:color="auto"/>
        <w:bottom w:val="none" w:sz="0" w:space="0" w:color="auto"/>
        <w:right w:val="none" w:sz="0" w:space="0" w:color="auto"/>
      </w:divBdr>
      <w:divsChild>
        <w:div w:id="211306917">
          <w:marLeft w:val="0"/>
          <w:marRight w:val="0"/>
          <w:marTop w:val="0"/>
          <w:marBottom w:val="0"/>
          <w:divBdr>
            <w:top w:val="none" w:sz="0" w:space="0" w:color="auto"/>
            <w:left w:val="none" w:sz="0" w:space="0" w:color="auto"/>
            <w:bottom w:val="none" w:sz="0" w:space="0" w:color="auto"/>
            <w:right w:val="none" w:sz="0" w:space="0" w:color="auto"/>
          </w:divBdr>
        </w:div>
        <w:div w:id="1559779255">
          <w:marLeft w:val="0"/>
          <w:marRight w:val="0"/>
          <w:marTop w:val="0"/>
          <w:marBottom w:val="0"/>
          <w:divBdr>
            <w:top w:val="none" w:sz="0" w:space="0" w:color="auto"/>
            <w:left w:val="none" w:sz="0" w:space="0" w:color="auto"/>
            <w:bottom w:val="none" w:sz="0" w:space="0" w:color="auto"/>
            <w:right w:val="none" w:sz="0" w:space="0" w:color="auto"/>
          </w:divBdr>
        </w:div>
        <w:div w:id="849026444">
          <w:marLeft w:val="0"/>
          <w:marRight w:val="0"/>
          <w:marTop w:val="0"/>
          <w:marBottom w:val="0"/>
          <w:divBdr>
            <w:top w:val="none" w:sz="0" w:space="0" w:color="auto"/>
            <w:left w:val="none" w:sz="0" w:space="0" w:color="auto"/>
            <w:bottom w:val="none" w:sz="0" w:space="0" w:color="auto"/>
            <w:right w:val="none" w:sz="0" w:space="0" w:color="auto"/>
          </w:divBdr>
        </w:div>
        <w:div w:id="552930136">
          <w:marLeft w:val="0"/>
          <w:marRight w:val="0"/>
          <w:marTop w:val="0"/>
          <w:marBottom w:val="0"/>
          <w:divBdr>
            <w:top w:val="none" w:sz="0" w:space="0" w:color="auto"/>
            <w:left w:val="none" w:sz="0" w:space="0" w:color="auto"/>
            <w:bottom w:val="none" w:sz="0" w:space="0" w:color="auto"/>
            <w:right w:val="none" w:sz="0" w:space="0" w:color="auto"/>
          </w:divBdr>
          <w:divsChild>
            <w:div w:id="57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849">
      <w:bodyDiv w:val="1"/>
      <w:marLeft w:val="0"/>
      <w:marRight w:val="0"/>
      <w:marTop w:val="0"/>
      <w:marBottom w:val="0"/>
      <w:divBdr>
        <w:top w:val="none" w:sz="0" w:space="0" w:color="auto"/>
        <w:left w:val="none" w:sz="0" w:space="0" w:color="auto"/>
        <w:bottom w:val="none" w:sz="0" w:space="0" w:color="auto"/>
        <w:right w:val="none" w:sz="0" w:space="0" w:color="auto"/>
      </w:divBdr>
      <w:divsChild>
        <w:div w:id="62995101">
          <w:marLeft w:val="0"/>
          <w:marRight w:val="0"/>
          <w:marTop w:val="0"/>
          <w:marBottom w:val="0"/>
          <w:divBdr>
            <w:top w:val="none" w:sz="0" w:space="0" w:color="auto"/>
            <w:left w:val="none" w:sz="0" w:space="0" w:color="auto"/>
            <w:bottom w:val="none" w:sz="0" w:space="0" w:color="auto"/>
            <w:right w:val="none" w:sz="0" w:space="0" w:color="auto"/>
          </w:divBdr>
        </w:div>
        <w:div w:id="635185297">
          <w:marLeft w:val="0"/>
          <w:marRight w:val="0"/>
          <w:marTop w:val="0"/>
          <w:marBottom w:val="0"/>
          <w:divBdr>
            <w:top w:val="none" w:sz="0" w:space="0" w:color="auto"/>
            <w:left w:val="none" w:sz="0" w:space="0" w:color="auto"/>
            <w:bottom w:val="none" w:sz="0" w:space="0" w:color="auto"/>
            <w:right w:val="none" w:sz="0" w:space="0" w:color="auto"/>
          </w:divBdr>
        </w:div>
        <w:div w:id="1759977982">
          <w:marLeft w:val="0"/>
          <w:marRight w:val="0"/>
          <w:marTop w:val="0"/>
          <w:marBottom w:val="0"/>
          <w:divBdr>
            <w:top w:val="none" w:sz="0" w:space="0" w:color="auto"/>
            <w:left w:val="none" w:sz="0" w:space="0" w:color="auto"/>
            <w:bottom w:val="none" w:sz="0" w:space="0" w:color="auto"/>
            <w:right w:val="none" w:sz="0" w:space="0" w:color="auto"/>
          </w:divBdr>
        </w:div>
        <w:div w:id="2015254344">
          <w:marLeft w:val="0"/>
          <w:marRight w:val="0"/>
          <w:marTop w:val="0"/>
          <w:marBottom w:val="0"/>
          <w:divBdr>
            <w:top w:val="none" w:sz="0" w:space="0" w:color="auto"/>
            <w:left w:val="none" w:sz="0" w:space="0" w:color="auto"/>
            <w:bottom w:val="none" w:sz="0" w:space="0" w:color="auto"/>
            <w:right w:val="none" w:sz="0" w:space="0" w:color="auto"/>
          </w:divBdr>
        </w:div>
      </w:divsChild>
    </w:div>
    <w:div w:id="713312752">
      <w:bodyDiv w:val="1"/>
      <w:marLeft w:val="0"/>
      <w:marRight w:val="0"/>
      <w:marTop w:val="0"/>
      <w:marBottom w:val="0"/>
      <w:divBdr>
        <w:top w:val="none" w:sz="0" w:space="0" w:color="auto"/>
        <w:left w:val="none" w:sz="0" w:space="0" w:color="auto"/>
        <w:bottom w:val="none" w:sz="0" w:space="0" w:color="auto"/>
        <w:right w:val="none" w:sz="0" w:space="0" w:color="auto"/>
      </w:divBdr>
      <w:divsChild>
        <w:div w:id="1618177948">
          <w:marLeft w:val="0"/>
          <w:marRight w:val="0"/>
          <w:marTop w:val="0"/>
          <w:marBottom w:val="0"/>
          <w:divBdr>
            <w:top w:val="none" w:sz="0" w:space="0" w:color="auto"/>
            <w:left w:val="none" w:sz="0" w:space="0" w:color="auto"/>
            <w:bottom w:val="none" w:sz="0" w:space="0" w:color="auto"/>
            <w:right w:val="none" w:sz="0" w:space="0" w:color="auto"/>
          </w:divBdr>
        </w:div>
        <w:div w:id="1376656301">
          <w:marLeft w:val="0"/>
          <w:marRight w:val="0"/>
          <w:marTop w:val="0"/>
          <w:marBottom w:val="0"/>
          <w:divBdr>
            <w:top w:val="none" w:sz="0" w:space="0" w:color="auto"/>
            <w:left w:val="none" w:sz="0" w:space="0" w:color="auto"/>
            <w:bottom w:val="none" w:sz="0" w:space="0" w:color="auto"/>
            <w:right w:val="none" w:sz="0" w:space="0" w:color="auto"/>
          </w:divBdr>
        </w:div>
        <w:div w:id="1142625203">
          <w:marLeft w:val="0"/>
          <w:marRight w:val="0"/>
          <w:marTop w:val="0"/>
          <w:marBottom w:val="0"/>
          <w:divBdr>
            <w:top w:val="none" w:sz="0" w:space="0" w:color="auto"/>
            <w:left w:val="none" w:sz="0" w:space="0" w:color="auto"/>
            <w:bottom w:val="none" w:sz="0" w:space="0" w:color="auto"/>
            <w:right w:val="none" w:sz="0" w:space="0" w:color="auto"/>
          </w:divBdr>
        </w:div>
        <w:div w:id="770005319">
          <w:marLeft w:val="0"/>
          <w:marRight w:val="0"/>
          <w:marTop w:val="0"/>
          <w:marBottom w:val="0"/>
          <w:divBdr>
            <w:top w:val="none" w:sz="0" w:space="0" w:color="auto"/>
            <w:left w:val="none" w:sz="0" w:space="0" w:color="auto"/>
            <w:bottom w:val="none" w:sz="0" w:space="0" w:color="auto"/>
            <w:right w:val="none" w:sz="0" w:space="0" w:color="auto"/>
          </w:divBdr>
          <w:divsChild>
            <w:div w:id="1069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337">
      <w:bodyDiv w:val="1"/>
      <w:marLeft w:val="0"/>
      <w:marRight w:val="0"/>
      <w:marTop w:val="0"/>
      <w:marBottom w:val="0"/>
      <w:divBdr>
        <w:top w:val="none" w:sz="0" w:space="0" w:color="auto"/>
        <w:left w:val="none" w:sz="0" w:space="0" w:color="auto"/>
        <w:bottom w:val="none" w:sz="0" w:space="0" w:color="auto"/>
        <w:right w:val="none" w:sz="0" w:space="0" w:color="auto"/>
      </w:divBdr>
      <w:divsChild>
        <w:div w:id="2054309420">
          <w:marLeft w:val="0"/>
          <w:marRight w:val="0"/>
          <w:marTop w:val="0"/>
          <w:marBottom w:val="0"/>
          <w:divBdr>
            <w:top w:val="none" w:sz="0" w:space="0" w:color="auto"/>
            <w:left w:val="none" w:sz="0" w:space="0" w:color="auto"/>
            <w:bottom w:val="none" w:sz="0" w:space="0" w:color="auto"/>
            <w:right w:val="none" w:sz="0" w:space="0" w:color="auto"/>
          </w:divBdr>
          <w:divsChild>
            <w:div w:id="151533295">
              <w:marLeft w:val="0"/>
              <w:marRight w:val="0"/>
              <w:marTop w:val="0"/>
              <w:marBottom w:val="0"/>
              <w:divBdr>
                <w:top w:val="none" w:sz="0" w:space="0" w:color="auto"/>
                <w:left w:val="none" w:sz="0" w:space="0" w:color="auto"/>
                <w:bottom w:val="none" w:sz="0" w:space="0" w:color="auto"/>
                <w:right w:val="none" w:sz="0" w:space="0" w:color="auto"/>
              </w:divBdr>
              <w:divsChild>
                <w:div w:id="1432703742">
                  <w:marLeft w:val="0"/>
                  <w:marRight w:val="0"/>
                  <w:marTop w:val="0"/>
                  <w:marBottom w:val="0"/>
                  <w:divBdr>
                    <w:top w:val="none" w:sz="0" w:space="0" w:color="auto"/>
                    <w:left w:val="none" w:sz="0" w:space="0" w:color="auto"/>
                    <w:bottom w:val="none" w:sz="0" w:space="0" w:color="auto"/>
                    <w:right w:val="none" w:sz="0" w:space="0" w:color="auto"/>
                  </w:divBdr>
                  <w:divsChild>
                    <w:div w:id="1026370645">
                      <w:marLeft w:val="0"/>
                      <w:marRight w:val="0"/>
                      <w:marTop w:val="0"/>
                      <w:marBottom w:val="0"/>
                      <w:divBdr>
                        <w:top w:val="none" w:sz="0" w:space="0" w:color="auto"/>
                        <w:left w:val="none" w:sz="0" w:space="0" w:color="auto"/>
                        <w:bottom w:val="none" w:sz="0" w:space="0" w:color="auto"/>
                        <w:right w:val="none" w:sz="0" w:space="0" w:color="auto"/>
                      </w:divBdr>
                      <w:divsChild>
                        <w:div w:id="1028528498">
                          <w:marLeft w:val="0"/>
                          <w:marRight w:val="0"/>
                          <w:marTop w:val="0"/>
                          <w:marBottom w:val="0"/>
                          <w:divBdr>
                            <w:top w:val="none" w:sz="0" w:space="0" w:color="auto"/>
                            <w:left w:val="none" w:sz="0" w:space="0" w:color="auto"/>
                            <w:bottom w:val="none" w:sz="0" w:space="0" w:color="auto"/>
                            <w:right w:val="none" w:sz="0" w:space="0" w:color="auto"/>
                          </w:divBdr>
                          <w:divsChild>
                            <w:div w:id="444541192">
                              <w:marLeft w:val="0"/>
                              <w:marRight w:val="0"/>
                              <w:marTop w:val="0"/>
                              <w:marBottom w:val="0"/>
                              <w:divBdr>
                                <w:top w:val="none" w:sz="0" w:space="0" w:color="auto"/>
                                <w:left w:val="none" w:sz="0" w:space="0" w:color="auto"/>
                                <w:bottom w:val="none" w:sz="0" w:space="0" w:color="auto"/>
                                <w:right w:val="none" w:sz="0" w:space="0" w:color="auto"/>
                              </w:divBdr>
                              <w:divsChild>
                                <w:div w:id="1530407746">
                                  <w:marLeft w:val="0"/>
                                  <w:marRight w:val="0"/>
                                  <w:marTop w:val="0"/>
                                  <w:marBottom w:val="0"/>
                                  <w:divBdr>
                                    <w:top w:val="none" w:sz="0" w:space="0" w:color="auto"/>
                                    <w:left w:val="none" w:sz="0" w:space="0" w:color="auto"/>
                                    <w:bottom w:val="none" w:sz="0" w:space="0" w:color="auto"/>
                                    <w:right w:val="none" w:sz="0" w:space="0" w:color="auto"/>
                                  </w:divBdr>
                                  <w:divsChild>
                                    <w:div w:id="531849408">
                                      <w:marLeft w:val="0"/>
                                      <w:marRight w:val="0"/>
                                      <w:marTop w:val="0"/>
                                      <w:marBottom w:val="0"/>
                                      <w:divBdr>
                                        <w:top w:val="none" w:sz="0" w:space="0" w:color="auto"/>
                                        <w:left w:val="none" w:sz="0" w:space="0" w:color="auto"/>
                                        <w:bottom w:val="none" w:sz="0" w:space="0" w:color="auto"/>
                                        <w:right w:val="none" w:sz="0" w:space="0" w:color="auto"/>
                                      </w:divBdr>
                                    </w:div>
                                    <w:div w:id="1482037192">
                                      <w:marLeft w:val="0"/>
                                      <w:marRight w:val="0"/>
                                      <w:marTop w:val="0"/>
                                      <w:marBottom w:val="0"/>
                                      <w:divBdr>
                                        <w:top w:val="none" w:sz="0" w:space="0" w:color="auto"/>
                                        <w:left w:val="none" w:sz="0" w:space="0" w:color="auto"/>
                                        <w:bottom w:val="none" w:sz="0" w:space="0" w:color="auto"/>
                                        <w:right w:val="none" w:sz="0" w:space="0" w:color="auto"/>
                                      </w:divBdr>
                                    </w:div>
                                    <w:div w:id="1832404804">
                                      <w:marLeft w:val="0"/>
                                      <w:marRight w:val="0"/>
                                      <w:marTop w:val="0"/>
                                      <w:marBottom w:val="0"/>
                                      <w:divBdr>
                                        <w:top w:val="none" w:sz="0" w:space="0" w:color="auto"/>
                                        <w:left w:val="none" w:sz="0" w:space="0" w:color="auto"/>
                                        <w:bottom w:val="none" w:sz="0" w:space="0" w:color="auto"/>
                                        <w:right w:val="none" w:sz="0" w:space="0" w:color="auto"/>
                                      </w:divBdr>
                                    </w:div>
                                    <w:div w:id="2126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466493">
      <w:bodyDiv w:val="1"/>
      <w:marLeft w:val="0"/>
      <w:marRight w:val="0"/>
      <w:marTop w:val="0"/>
      <w:marBottom w:val="0"/>
      <w:divBdr>
        <w:top w:val="none" w:sz="0" w:space="0" w:color="auto"/>
        <w:left w:val="none" w:sz="0" w:space="0" w:color="auto"/>
        <w:bottom w:val="none" w:sz="0" w:space="0" w:color="auto"/>
        <w:right w:val="none" w:sz="0" w:space="0" w:color="auto"/>
      </w:divBdr>
      <w:divsChild>
        <w:div w:id="614824332">
          <w:marLeft w:val="0"/>
          <w:marRight w:val="1"/>
          <w:marTop w:val="0"/>
          <w:marBottom w:val="0"/>
          <w:divBdr>
            <w:top w:val="none" w:sz="0" w:space="0" w:color="auto"/>
            <w:left w:val="none" w:sz="0" w:space="0" w:color="auto"/>
            <w:bottom w:val="none" w:sz="0" w:space="0" w:color="auto"/>
            <w:right w:val="none" w:sz="0" w:space="0" w:color="auto"/>
          </w:divBdr>
          <w:divsChild>
            <w:div w:id="1113476786">
              <w:marLeft w:val="0"/>
              <w:marRight w:val="0"/>
              <w:marTop w:val="0"/>
              <w:marBottom w:val="0"/>
              <w:divBdr>
                <w:top w:val="none" w:sz="0" w:space="0" w:color="auto"/>
                <w:left w:val="none" w:sz="0" w:space="0" w:color="auto"/>
                <w:bottom w:val="none" w:sz="0" w:space="0" w:color="auto"/>
                <w:right w:val="none" w:sz="0" w:space="0" w:color="auto"/>
              </w:divBdr>
              <w:divsChild>
                <w:div w:id="1455096871">
                  <w:marLeft w:val="0"/>
                  <w:marRight w:val="1"/>
                  <w:marTop w:val="0"/>
                  <w:marBottom w:val="0"/>
                  <w:divBdr>
                    <w:top w:val="none" w:sz="0" w:space="0" w:color="auto"/>
                    <w:left w:val="none" w:sz="0" w:space="0" w:color="auto"/>
                    <w:bottom w:val="none" w:sz="0" w:space="0" w:color="auto"/>
                    <w:right w:val="none" w:sz="0" w:space="0" w:color="auto"/>
                  </w:divBdr>
                  <w:divsChild>
                    <w:div w:id="665326235">
                      <w:marLeft w:val="0"/>
                      <w:marRight w:val="0"/>
                      <w:marTop w:val="0"/>
                      <w:marBottom w:val="0"/>
                      <w:divBdr>
                        <w:top w:val="none" w:sz="0" w:space="0" w:color="auto"/>
                        <w:left w:val="none" w:sz="0" w:space="0" w:color="auto"/>
                        <w:bottom w:val="none" w:sz="0" w:space="0" w:color="auto"/>
                        <w:right w:val="none" w:sz="0" w:space="0" w:color="auto"/>
                      </w:divBdr>
                      <w:divsChild>
                        <w:div w:id="577597832">
                          <w:marLeft w:val="0"/>
                          <w:marRight w:val="0"/>
                          <w:marTop w:val="0"/>
                          <w:marBottom w:val="0"/>
                          <w:divBdr>
                            <w:top w:val="none" w:sz="0" w:space="0" w:color="auto"/>
                            <w:left w:val="none" w:sz="0" w:space="0" w:color="auto"/>
                            <w:bottom w:val="none" w:sz="0" w:space="0" w:color="auto"/>
                            <w:right w:val="none" w:sz="0" w:space="0" w:color="auto"/>
                          </w:divBdr>
                          <w:divsChild>
                            <w:div w:id="1227230146">
                              <w:marLeft w:val="0"/>
                              <w:marRight w:val="0"/>
                              <w:marTop w:val="120"/>
                              <w:marBottom w:val="360"/>
                              <w:divBdr>
                                <w:top w:val="none" w:sz="0" w:space="0" w:color="auto"/>
                                <w:left w:val="none" w:sz="0" w:space="0" w:color="auto"/>
                                <w:bottom w:val="none" w:sz="0" w:space="0" w:color="auto"/>
                                <w:right w:val="none" w:sz="0" w:space="0" w:color="auto"/>
                              </w:divBdr>
                              <w:divsChild>
                                <w:div w:id="1420254830">
                                  <w:marLeft w:val="0"/>
                                  <w:marRight w:val="0"/>
                                  <w:marTop w:val="0"/>
                                  <w:marBottom w:val="0"/>
                                  <w:divBdr>
                                    <w:top w:val="none" w:sz="0" w:space="0" w:color="auto"/>
                                    <w:left w:val="none" w:sz="0" w:space="0" w:color="auto"/>
                                    <w:bottom w:val="none" w:sz="0" w:space="0" w:color="auto"/>
                                    <w:right w:val="none" w:sz="0" w:space="0" w:color="auto"/>
                                  </w:divBdr>
                                </w:div>
                                <w:div w:id="1436826359">
                                  <w:marLeft w:val="0"/>
                                  <w:marRight w:val="0"/>
                                  <w:marTop w:val="0"/>
                                  <w:marBottom w:val="0"/>
                                  <w:divBdr>
                                    <w:top w:val="none" w:sz="0" w:space="0" w:color="auto"/>
                                    <w:left w:val="none" w:sz="0" w:space="0" w:color="auto"/>
                                    <w:bottom w:val="none" w:sz="0" w:space="0" w:color="auto"/>
                                    <w:right w:val="none" w:sz="0" w:space="0" w:color="auto"/>
                                  </w:divBdr>
                                </w:div>
                                <w:div w:id="826553970">
                                  <w:marLeft w:val="0"/>
                                  <w:marRight w:val="0"/>
                                  <w:marTop w:val="0"/>
                                  <w:marBottom w:val="0"/>
                                  <w:divBdr>
                                    <w:top w:val="none" w:sz="0" w:space="0" w:color="auto"/>
                                    <w:left w:val="none" w:sz="0" w:space="0" w:color="auto"/>
                                    <w:bottom w:val="none" w:sz="0" w:space="0" w:color="auto"/>
                                    <w:right w:val="none" w:sz="0" w:space="0" w:color="auto"/>
                                  </w:divBdr>
                                </w:div>
                                <w:div w:id="312561441">
                                  <w:marLeft w:val="0"/>
                                  <w:marRight w:val="0"/>
                                  <w:marTop w:val="0"/>
                                  <w:marBottom w:val="0"/>
                                  <w:divBdr>
                                    <w:top w:val="none" w:sz="0" w:space="0" w:color="auto"/>
                                    <w:left w:val="none" w:sz="0" w:space="0" w:color="auto"/>
                                    <w:bottom w:val="none" w:sz="0" w:space="0" w:color="auto"/>
                                    <w:right w:val="none" w:sz="0" w:space="0" w:color="auto"/>
                                  </w:divBdr>
                                  <w:divsChild>
                                    <w:div w:id="1157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04724">
      <w:bodyDiv w:val="1"/>
      <w:marLeft w:val="0"/>
      <w:marRight w:val="0"/>
      <w:marTop w:val="0"/>
      <w:marBottom w:val="0"/>
      <w:divBdr>
        <w:top w:val="none" w:sz="0" w:space="0" w:color="auto"/>
        <w:left w:val="none" w:sz="0" w:space="0" w:color="auto"/>
        <w:bottom w:val="none" w:sz="0" w:space="0" w:color="auto"/>
        <w:right w:val="none" w:sz="0" w:space="0" w:color="auto"/>
      </w:divBdr>
      <w:divsChild>
        <w:div w:id="1355376898">
          <w:marLeft w:val="0"/>
          <w:marRight w:val="0"/>
          <w:marTop w:val="0"/>
          <w:marBottom w:val="0"/>
          <w:divBdr>
            <w:top w:val="none" w:sz="0" w:space="0" w:color="auto"/>
            <w:left w:val="none" w:sz="0" w:space="0" w:color="auto"/>
            <w:bottom w:val="none" w:sz="0" w:space="0" w:color="auto"/>
            <w:right w:val="none" w:sz="0" w:space="0" w:color="auto"/>
          </w:divBdr>
          <w:divsChild>
            <w:div w:id="99499218">
              <w:marLeft w:val="0"/>
              <w:marRight w:val="0"/>
              <w:marTop w:val="0"/>
              <w:marBottom w:val="0"/>
              <w:divBdr>
                <w:top w:val="none" w:sz="0" w:space="0" w:color="auto"/>
                <w:left w:val="none" w:sz="0" w:space="0" w:color="auto"/>
                <w:bottom w:val="none" w:sz="0" w:space="0" w:color="auto"/>
                <w:right w:val="none" w:sz="0" w:space="0" w:color="auto"/>
              </w:divBdr>
              <w:divsChild>
                <w:div w:id="1848251620">
                  <w:marLeft w:val="0"/>
                  <w:marRight w:val="-6084"/>
                  <w:marTop w:val="0"/>
                  <w:marBottom w:val="0"/>
                  <w:divBdr>
                    <w:top w:val="none" w:sz="0" w:space="0" w:color="auto"/>
                    <w:left w:val="none" w:sz="0" w:space="0" w:color="auto"/>
                    <w:bottom w:val="none" w:sz="0" w:space="0" w:color="auto"/>
                    <w:right w:val="none" w:sz="0" w:space="0" w:color="auto"/>
                  </w:divBdr>
                  <w:divsChild>
                    <w:div w:id="2068608481">
                      <w:marLeft w:val="0"/>
                      <w:marRight w:val="5604"/>
                      <w:marTop w:val="0"/>
                      <w:marBottom w:val="0"/>
                      <w:divBdr>
                        <w:top w:val="none" w:sz="0" w:space="0" w:color="auto"/>
                        <w:left w:val="none" w:sz="0" w:space="0" w:color="auto"/>
                        <w:bottom w:val="none" w:sz="0" w:space="0" w:color="auto"/>
                        <w:right w:val="none" w:sz="0" w:space="0" w:color="auto"/>
                      </w:divBdr>
                      <w:divsChild>
                        <w:div w:id="691490928">
                          <w:marLeft w:val="0"/>
                          <w:marRight w:val="0"/>
                          <w:marTop w:val="0"/>
                          <w:marBottom w:val="0"/>
                          <w:divBdr>
                            <w:top w:val="none" w:sz="0" w:space="0" w:color="auto"/>
                            <w:left w:val="none" w:sz="0" w:space="0" w:color="auto"/>
                            <w:bottom w:val="none" w:sz="0" w:space="0" w:color="auto"/>
                            <w:right w:val="none" w:sz="0" w:space="0" w:color="auto"/>
                          </w:divBdr>
                          <w:divsChild>
                            <w:div w:id="752168324">
                              <w:marLeft w:val="0"/>
                              <w:marRight w:val="0"/>
                              <w:marTop w:val="0"/>
                              <w:marBottom w:val="0"/>
                              <w:divBdr>
                                <w:top w:val="none" w:sz="0" w:space="0" w:color="auto"/>
                                <w:left w:val="none" w:sz="0" w:space="0" w:color="auto"/>
                                <w:bottom w:val="none" w:sz="0" w:space="0" w:color="auto"/>
                                <w:right w:val="none" w:sz="0" w:space="0" w:color="auto"/>
                              </w:divBdr>
                              <w:divsChild>
                                <w:div w:id="137641981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69911">
      <w:bodyDiv w:val="1"/>
      <w:marLeft w:val="0"/>
      <w:marRight w:val="0"/>
      <w:marTop w:val="0"/>
      <w:marBottom w:val="0"/>
      <w:divBdr>
        <w:top w:val="none" w:sz="0" w:space="0" w:color="auto"/>
        <w:left w:val="none" w:sz="0" w:space="0" w:color="auto"/>
        <w:bottom w:val="none" w:sz="0" w:space="0" w:color="auto"/>
        <w:right w:val="none" w:sz="0" w:space="0" w:color="auto"/>
      </w:divBdr>
      <w:divsChild>
        <w:div w:id="629090805">
          <w:marLeft w:val="0"/>
          <w:marRight w:val="0"/>
          <w:marTop w:val="288"/>
          <w:marBottom w:val="100"/>
          <w:divBdr>
            <w:top w:val="none" w:sz="0" w:space="0" w:color="auto"/>
            <w:left w:val="none" w:sz="0" w:space="0" w:color="auto"/>
            <w:bottom w:val="none" w:sz="0" w:space="0" w:color="auto"/>
            <w:right w:val="none" w:sz="0" w:space="0" w:color="auto"/>
          </w:divBdr>
        </w:div>
      </w:divsChild>
    </w:div>
    <w:div w:id="718558480">
      <w:bodyDiv w:val="1"/>
      <w:marLeft w:val="0"/>
      <w:marRight w:val="0"/>
      <w:marTop w:val="0"/>
      <w:marBottom w:val="0"/>
      <w:divBdr>
        <w:top w:val="none" w:sz="0" w:space="0" w:color="auto"/>
        <w:left w:val="none" w:sz="0" w:space="0" w:color="auto"/>
        <w:bottom w:val="none" w:sz="0" w:space="0" w:color="auto"/>
        <w:right w:val="none" w:sz="0" w:space="0" w:color="auto"/>
      </w:divBdr>
    </w:div>
    <w:div w:id="719281076">
      <w:bodyDiv w:val="1"/>
      <w:marLeft w:val="0"/>
      <w:marRight w:val="0"/>
      <w:marTop w:val="0"/>
      <w:marBottom w:val="0"/>
      <w:divBdr>
        <w:top w:val="none" w:sz="0" w:space="0" w:color="auto"/>
        <w:left w:val="none" w:sz="0" w:space="0" w:color="auto"/>
        <w:bottom w:val="none" w:sz="0" w:space="0" w:color="auto"/>
        <w:right w:val="none" w:sz="0" w:space="0" w:color="auto"/>
      </w:divBdr>
      <w:divsChild>
        <w:div w:id="1345857850">
          <w:marLeft w:val="0"/>
          <w:marRight w:val="0"/>
          <w:marTop w:val="0"/>
          <w:marBottom w:val="0"/>
          <w:divBdr>
            <w:top w:val="none" w:sz="0" w:space="0" w:color="auto"/>
            <w:left w:val="none" w:sz="0" w:space="0" w:color="auto"/>
            <w:bottom w:val="none" w:sz="0" w:space="0" w:color="auto"/>
            <w:right w:val="none" w:sz="0" w:space="0" w:color="auto"/>
          </w:divBdr>
          <w:divsChild>
            <w:div w:id="2028562348">
              <w:marLeft w:val="0"/>
              <w:marRight w:val="0"/>
              <w:marTop w:val="0"/>
              <w:marBottom w:val="0"/>
              <w:divBdr>
                <w:top w:val="none" w:sz="0" w:space="0" w:color="auto"/>
                <w:left w:val="none" w:sz="0" w:space="0" w:color="auto"/>
                <w:bottom w:val="none" w:sz="0" w:space="0" w:color="auto"/>
                <w:right w:val="none" w:sz="0" w:space="0" w:color="auto"/>
              </w:divBdr>
              <w:divsChild>
                <w:div w:id="162160716">
                  <w:marLeft w:val="0"/>
                  <w:marRight w:val="-6084"/>
                  <w:marTop w:val="0"/>
                  <w:marBottom w:val="0"/>
                  <w:divBdr>
                    <w:top w:val="none" w:sz="0" w:space="0" w:color="auto"/>
                    <w:left w:val="none" w:sz="0" w:space="0" w:color="auto"/>
                    <w:bottom w:val="none" w:sz="0" w:space="0" w:color="auto"/>
                    <w:right w:val="none" w:sz="0" w:space="0" w:color="auto"/>
                  </w:divBdr>
                  <w:divsChild>
                    <w:div w:id="136260361">
                      <w:marLeft w:val="0"/>
                      <w:marRight w:val="5844"/>
                      <w:marTop w:val="0"/>
                      <w:marBottom w:val="0"/>
                      <w:divBdr>
                        <w:top w:val="none" w:sz="0" w:space="0" w:color="auto"/>
                        <w:left w:val="none" w:sz="0" w:space="0" w:color="auto"/>
                        <w:bottom w:val="none" w:sz="0" w:space="0" w:color="auto"/>
                        <w:right w:val="none" w:sz="0" w:space="0" w:color="auto"/>
                      </w:divBdr>
                      <w:divsChild>
                        <w:div w:id="34475166">
                          <w:marLeft w:val="0"/>
                          <w:marRight w:val="0"/>
                          <w:marTop w:val="0"/>
                          <w:marBottom w:val="0"/>
                          <w:divBdr>
                            <w:top w:val="none" w:sz="0" w:space="0" w:color="auto"/>
                            <w:left w:val="none" w:sz="0" w:space="0" w:color="auto"/>
                            <w:bottom w:val="none" w:sz="0" w:space="0" w:color="auto"/>
                            <w:right w:val="none" w:sz="0" w:space="0" w:color="auto"/>
                          </w:divBdr>
                          <w:divsChild>
                            <w:div w:id="1346244722">
                              <w:marLeft w:val="0"/>
                              <w:marRight w:val="0"/>
                              <w:marTop w:val="120"/>
                              <w:marBottom w:val="360"/>
                              <w:divBdr>
                                <w:top w:val="none" w:sz="0" w:space="0" w:color="auto"/>
                                <w:left w:val="none" w:sz="0" w:space="0" w:color="auto"/>
                                <w:bottom w:val="none" w:sz="0" w:space="0" w:color="auto"/>
                                <w:right w:val="none" w:sz="0" w:space="0" w:color="auto"/>
                              </w:divBdr>
                              <w:divsChild>
                                <w:div w:id="670449701">
                                  <w:marLeft w:val="0"/>
                                  <w:marRight w:val="0"/>
                                  <w:marTop w:val="0"/>
                                  <w:marBottom w:val="0"/>
                                  <w:divBdr>
                                    <w:top w:val="none" w:sz="0" w:space="0" w:color="auto"/>
                                    <w:left w:val="none" w:sz="0" w:space="0" w:color="auto"/>
                                    <w:bottom w:val="none" w:sz="0" w:space="0" w:color="auto"/>
                                    <w:right w:val="none" w:sz="0" w:space="0" w:color="auto"/>
                                  </w:divBdr>
                                </w:div>
                                <w:div w:id="716663353">
                                  <w:marLeft w:val="0"/>
                                  <w:marRight w:val="0"/>
                                  <w:marTop w:val="0"/>
                                  <w:marBottom w:val="0"/>
                                  <w:divBdr>
                                    <w:top w:val="none" w:sz="0" w:space="0" w:color="auto"/>
                                    <w:left w:val="none" w:sz="0" w:space="0" w:color="auto"/>
                                    <w:bottom w:val="none" w:sz="0" w:space="0" w:color="auto"/>
                                    <w:right w:val="none" w:sz="0" w:space="0" w:color="auto"/>
                                  </w:divBdr>
                                </w:div>
                                <w:div w:id="1399474550">
                                  <w:marLeft w:val="0"/>
                                  <w:marRight w:val="0"/>
                                  <w:marTop w:val="0"/>
                                  <w:marBottom w:val="0"/>
                                  <w:divBdr>
                                    <w:top w:val="none" w:sz="0" w:space="0" w:color="auto"/>
                                    <w:left w:val="none" w:sz="0" w:space="0" w:color="auto"/>
                                    <w:bottom w:val="none" w:sz="0" w:space="0" w:color="auto"/>
                                    <w:right w:val="none" w:sz="0" w:space="0" w:color="auto"/>
                                  </w:divBdr>
                                </w:div>
                                <w:div w:id="18441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00295">
      <w:bodyDiv w:val="1"/>
      <w:marLeft w:val="0"/>
      <w:marRight w:val="0"/>
      <w:marTop w:val="0"/>
      <w:marBottom w:val="0"/>
      <w:divBdr>
        <w:top w:val="none" w:sz="0" w:space="0" w:color="auto"/>
        <w:left w:val="none" w:sz="0" w:space="0" w:color="auto"/>
        <w:bottom w:val="none" w:sz="0" w:space="0" w:color="auto"/>
        <w:right w:val="none" w:sz="0" w:space="0" w:color="auto"/>
      </w:divBdr>
      <w:divsChild>
        <w:div w:id="1164510213">
          <w:marLeft w:val="0"/>
          <w:marRight w:val="1"/>
          <w:marTop w:val="0"/>
          <w:marBottom w:val="0"/>
          <w:divBdr>
            <w:top w:val="none" w:sz="0" w:space="0" w:color="auto"/>
            <w:left w:val="none" w:sz="0" w:space="0" w:color="auto"/>
            <w:bottom w:val="none" w:sz="0" w:space="0" w:color="auto"/>
            <w:right w:val="none" w:sz="0" w:space="0" w:color="auto"/>
          </w:divBdr>
          <w:divsChild>
            <w:div w:id="420297037">
              <w:marLeft w:val="0"/>
              <w:marRight w:val="0"/>
              <w:marTop w:val="0"/>
              <w:marBottom w:val="0"/>
              <w:divBdr>
                <w:top w:val="none" w:sz="0" w:space="0" w:color="auto"/>
                <w:left w:val="none" w:sz="0" w:space="0" w:color="auto"/>
                <w:bottom w:val="none" w:sz="0" w:space="0" w:color="auto"/>
                <w:right w:val="none" w:sz="0" w:space="0" w:color="auto"/>
              </w:divBdr>
              <w:divsChild>
                <w:div w:id="1384520963">
                  <w:marLeft w:val="0"/>
                  <w:marRight w:val="1"/>
                  <w:marTop w:val="0"/>
                  <w:marBottom w:val="0"/>
                  <w:divBdr>
                    <w:top w:val="none" w:sz="0" w:space="0" w:color="auto"/>
                    <w:left w:val="none" w:sz="0" w:space="0" w:color="auto"/>
                    <w:bottom w:val="none" w:sz="0" w:space="0" w:color="auto"/>
                    <w:right w:val="none" w:sz="0" w:space="0" w:color="auto"/>
                  </w:divBdr>
                  <w:divsChild>
                    <w:div w:id="1616018369">
                      <w:marLeft w:val="0"/>
                      <w:marRight w:val="0"/>
                      <w:marTop w:val="0"/>
                      <w:marBottom w:val="0"/>
                      <w:divBdr>
                        <w:top w:val="none" w:sz="0" w:space="0" w:color="auto"/>
                        <w:left w:val="none" w:sz="0" w:space="0" w:color="auto"/>
                        <w:bottom w:val="none" w:sz="0" w:space="0" w:color="auto"/>
                        <w:right w:val="none" w:sz="0" w:space="0" w:color="auto"/>
                      </w:divBdr>
                      <w:divsChild>
                        <w:div w:id="46491381">
                          <w:marLeft w:val="0"/>
                          <w:marRight w:val="0"/>
                          <w:marTop w:val="0"/>
                          <w:marBottom w:val="0"/>
                          <w:divBdr>
                            <w:top w:val="none" w:sz="0" w:space="0" w:color="auto"/>
                            <w:left w:val="none" w:sz="0" w:space="0" w:color="auto"/>
                            <w:bottom w:val="none" w:sz="0" w:space="0" w:color="auto"/>
                            <w:right w:val="none" w:sz="0" w:space="0" w:color="auto"/>
                          </w:divBdr>
                          <w:divsChild>
                            <w:div w:id="1293094760">
                              <w:marLeft w:val="0"/>
                              <w:marRight w:val="0"/>
                              <w:marTop w:val="120"/>
                              <w:marBottom w:val="360"/>
                              <w:divBdr>
                                <w:top w:val="none" w:sz="0" w:space="0" w:color="auto"/>
                                <w:left w:val="none" w:sz="0" w:space="0" w:color="auto"/>
                                <w:bottom w:val="none" w:sz="0" w:space="0" w:color="auto"/>
                                <w:right w:val="none" w:sz="0" w:space="0" w:color="auto"/>
                              </w:divBdr>
                              <w:divsChild>
                                <w:div w:id="182597407">
                                  <w:marLeft w:val="0"/>
                                  <w:marRight w:val="0"/>
                                  <w:marTop w:val="0"/>
                                  <w:marBottom w:val="0"/>
                                  <w:divBdr>
                                    <w:top w:val="none" w:sz="0" w:space="0" w:color="auto"/>
                                    <w:left w:val="none" w:sz="0" w:space="0" w:color="auto"/>
                                    <w:bottom w:val="none" w:sz="0" w:space="0" w:color="auto"/>
                                    <w:right w:val="none" w:sz="0" w:space="0" w:color="auto"/>
                                  </w:divBdr>
                                </w:div>
                                <w:div w:id="886602583">
                                  <w:marLeft w:val="0"/>
                                  <w:marRight w:val="0"/>
                                  <w:marTop w:val="0"/>
                                  <w:marBottom w:val="0"/>
                                  <w:divBdr>
                                    <w:top w:val="none" w:sz="0" w:space="0" w:color="auto"/>
                                    <w:left w:val="none" w:sz="0" w:space="0" w:color="auto"/>
                                    <w:bottom w:val="none" w:sz="0" w:space="0" w:color="auto"/>
                                    <w:right w:val="none" w:sz="0" w:space="0" w:color="auto"/>
                                  </w:divBdr>
                                </w:div>
                                <w:div w:id="1496452969">
                                  <w:marLeft w:val="0"/>
                                  <w:marRight w:val="0"/>
                                  <w:marTop w:val="0"/>
                                  <w:marBottom w:val="0"/>
                                  <w:divBdr>
                                    <w:top w:val="none" w:sz="0" w:space="0" w:color="auto"/>
                                    <w:left w:val="none" w:sz="0" w:space="0" w:color="auto"/>
                                    <w:bottom w:val="none" w:sz="0" w:space="0" w:color="auto"/>
                                    <w:right w:val="none" w:sz="0" w:space="0" w:color="auto"/>
                                  </w:divBdr>
                                </w:div>
                                <w:div w:id="1040479008">
                                  <w:marLeft w:val="0"/>
                                  <w:marRight w:val="0"/>
                                  <w:marTop w:val="0"/>
                                  <w:marBottom w:val="0"/>
                                  <w:divBdr>
                                    <w:top w:val="none" w:sz="0" w:space="0" w:color="auto"/>
                                    <w:left w:val="none" w:sz="0" w:space="0" w:color="auto"/>
                                    <w:bottom w:val="none" w:sz="0" w:space="0" w:color="auto"/>
                                    <w:right w:val="none" w:sz="0" w:space="0" w:color="auto"/>
                                  </w:divBdr>
                                  <w:divsChild>
                                    <w:div w:id="1265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7688">
      <w:bodyDiv w:val="1"/>
      <w:marLeft w:val="0"/>
      <w:marRight w:val="0"/>
      <w:marTop w:val="0"/>
      <w:marBottom w:val="0"/>
      <w:divBdr>
        <w:top w:val="none" w:sz="0" w:space="0" w:color="auto"/>
        <w:left w:val="none" w:sz="0" w:space="0" w:color="auto"/>
        <w:bottom w:val="none" w:sz="0" w:space="0" w:color="auto"/>
        <w:right w:val="none" w:sz="0" w:space="0" w:color="auto"/>
      </w:divBdr>
      <w:divsChild>
        <w:div w:id="176697374">
          <w:marLeft w:val="0"/>
          <w:marRight w:val="0"/>
          <w:marTop w:val="0"/>
          <w:marBottom w:val="0"/>
          <w:divBdr>
            <w:top w:val="none" w:sz="0" w:space="0" w:color="auto"/>
            <w:left w:val="none" w:sz="0" w:space="0" w:color="auto"/>
            <w:bottom w:val="none" w:sz="0" w:space="0" w:color="auto"/>
            <w:right w:val="none" w:sz="0" w:space="0" w:color="auto"/>
          </w:divBdr>
        </w:div>
        <w:div w:id="1986398900">
          <w:marLeft w:val="0"/>
          <w:marRight w:val="0"/>
          <w:marTop w:val="0"/>
          <w:marBottom w:val="0"/>
          <w:divBdr>
            <w:top w:val="none" w:sz="0" w:space="0" w:color="auto"/>
            <w:left w:val="none" w:sz="0" w:space="0" w:color="auto"/>
            <w:bottom w:val="none" w:sz="0" w:space="0" w:color="auto"/>
            <w:right w:val="none" w:sz="0" w:space="0" w:color="auto"/>
          </w:divBdr>
        </w:div>
      </w:divsChild>
    </w:div>
    <w:div w:id="722870091">
      <w:bodyDiv w:val="1"/>
      <w:marLeft w:val="0"/>
      <w:marRight w:val="0"/>
      <w:marTop w:val="0"/>
      <w:marBottom w:val="0"/>
      <w:divBdr>
        <w:top w:val="none" w:sz="0" w:space="0" w:color="auto"/>
        <w:left w:val="none" w:sz="0" w:space="0" w:color="auto"/>
        <w:bottom w:val="none" w:sz="0" w:space="0" w:color="auto"/>
        <w:right w:val="none" w:sz="0" w:space="0" w:color="auto"/>
      </w:divBdr>
      <w:divsChild>
        <w:div w:id="269703051">
          <w:marLeft w:val="0"/>
          <w:marRight w:val="0"/>
          <w:marTop w:val="0"/>
          <w:marBottom w:val="0"/>
          <w:divBdr>
            <w:top w:val="none" w:sz="0" w:space="0" w:color="auto"/>
            <w:left w:val="none" w:sz="0" w:space="0" w:color="auto"/>
            <w:bottom w:val="none" w:sz="0" w:space="0" w:color="auto"/>
            <w:right w:val="none" w:sz="0" w:space="0" w:color="auto"/>
          </w:divBdr>
        </w:div>
        <w:div w:id="143008940">
          <w:marLeft w:val="0"/>
          <w:marRight w:val="0"/>
          <w:marTop w:val="0"/>
          <w:marBottom w:val="0"/>
          <w:divBdr>
            <w:top w:val="none" w:sz="0" w:space="0" w:color="auto"/>
            <w:left w:val="none" w:sz="0" w:space="0" w:color="auto"/>
            <w:bottom w:val="none" w:sz="0" w:space="0" w:color="auto"/>
            <w:right w:val="none" w:sz="0" w:space="0" w:color="auto"/>
          </w:divBdr>
        </w:div>
        <w:div w:id="2114202314">
          <w:marLeft w:val="0"/>
          <w:marRight w:val="0"/>
          <w:marTop w:val="0"/>
          <w:marBottom w:val="0"/>
          <w:divBdr>
            <w:top w:val="none" w:sz="0" w:space="0" w:color="auto"/>
            <w:left w:val="none" w:sz="0" w:space="0" w:color="auto"/>
            <w:bottom w:val="none" w:sz="0" w:space="0" w:color="auto"/>
            <w:right w:val="none" w:sz="0" w:space="0" w:color="auto"/>
          </w:divBdr>
        </w:div>
        <w:div w:id="1484615489">
          <w:marLeft w:val="0"/>
          <w:marRight w:val="0"/>
          <w:marTop w:val="0"/>
          <w:marBottom w:val="0"/>
          <w:divBdr>
            <w:top w:val="none" w:sz="0" w:space="0" w:color="auto"/>
            <w:left w:val="none" w:sz="0" w:space="0" w:color="auto"/>
            <w:bottom w:val="none" w:sz="0" w:space="0" w:color="auto"/>
            <w:right w:val="none" w:sz="0" w:space="0" w:color="auto"/>
          </w:divBdr>
          <w:divsChild>
            <w:div w:id="693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860">
      <w:bodyDiv w:val="1"/>
      <w:marLeft w:val="0"/>
      <w:marRight w:val="0"/>
      <w:marTop w:val="0"/>
      <w:marBottom w:val="0"/>
      <w:divBdr>
        <w:top w:val="none" w:sz="0" w:space="0" w:color="auto"/>
        <w:left w:val="none" w:sz="0" w:space="0" w:color="auto"/>
        <w:bottom w:val="none" w:sz="0" w:space="0" w:color="auto"/>
        <w:right w:val="none" w:sz="0" w:space="0" w:color="auto"/>
      </w:divBdr>
      <w:divsChild>
        <w:div w:id="51389600">
          <w:marLeft w:val="0"/>
          <w:marRight w:val="0"/>
          <w:marTop w:val="0"/>
          <w:marBottom w:val="0"/>
          <w:divBdr>
            <w:top w:val="none" w:sz="0" w:space="0" w:color="auto"/>
            <w:left w:val="none" w:sz="0" w:space="0" w:color="auto"/>
            <w:bottom w:val="none" w:sz="0" w:space="0" w:color="auto"/>
            <w:right w:val="none" w:sz="0" w:space="0" w:color="auto"/>
          </w:divBdr>
          <w:divsChild>
            <w:div w:id="12466160">
              <w:marLeft w:val="0"/>
              <w:marRight w:val="0"/>
              <w:marTop w:val="0"/>
              <w:marBottom w:val="0"/>
              <w:divBdr>
                <w:top w:val="none" w:sz="0" w:space="0" w:color="auto"/>
                <w:left w:val="none" w:sz="0" w:space="0" w:color="auto"/>
                <w:bottom w:val="none" w:sz="0" w:space="0" w:color="auto"/>
                <w:right w:val="none" w:sz="0" w:space="0" w:color="auto"/>
              </w:divBdr>
              <w:divsChild>
                <w:div w:id="1437402109">
                  <w:marLeft w:val="0"/>
                  <w:marRight w:val="-6084"/>
                  <w:marTop w:val="0"/>
                  <w:marBottom w:val="0"/>
                  <w:divBdr>
                    <w:top w:val="none" w:sz="0" w:space="0" w:color="auto"/>
                    <w:left w:val="none" w:sz="0" w:space="0" w:color="auto"/>
                    <w:bottom w:val="none" w:sz="0" w:space="0" w:color="auto"/>
                    <w:right w:val="none" w:sz="0" w:space="0" w:color="auto"/>
                  </w:divBdr>
                  <w:divsChild>
                    <w:div w:id="1941909860">
                      <w:marLeft w:val="0"/>
                      <w:marRight w:val="5604"/>
                      <w:marTop w:val="0"/>
                      <w:marBottom w:val="0"/>
                      <w:divBdr>
                        <w:top w:val="none" w:sz="0" w:space="0" w:color="auto"/>
                        <w:left w:val="none" w:sz="0" w:space="0" w:color="auto"/>
                        <w:bottom w:val="none" w:sz="0" w:space="0" w:color="auto"/>
                        <w:right w:val="none" w:sz="0" w:space="0" w:color="auto"/>
                      </w:divBdr>
                      <w:divsChild>
                        <w:div w:id="802889676">
                          <w:marLeft w:val="0"/>
                          <w:marRight w:val="0"/>
                          <w:marTop w:val="0"/>
                          <w:marBottom w:val="0"/>
                          <w:divBdr>
                            <w:top w:val="none" w:sz="0" w:space="0" w:color="auto"/>
                            <w:left w:val="none" w:sz="0" w:space="0" w:color="auto"/>
                            <w:bottom w:val="none" w:sz="0" w:space="0" w:color="auto"/>
                            <w:right w:val="none" w:sz="0" w:space="0" w:color="auto"/>
                          </w:divBdr>
                          <w:divsChild>
                            <w:div w:id="578903638">
                              <w:marLeft w:val="0"/>
                              <w:marRight w:val="0"/>
                              <w:marTop w:val="0"/>
                              <w:marBottom w:val="0"/>
                              <w:divBdr>
                                <w:top w:val="none" w:sz="0" w:space="0" w:color="auto"/>
                                <w:left w:val="none" w:sz="0" w:space="0" w:color="auto"/>
                                <w:bottom w:val="none" w:sz="0" w:space="0" w:color="auto"/>
                                <w:right w:val="none" w:sz="0" w:space="0" w:color="auto"/>
                              </w:divBdr>
                              <w:divsChild>
                                <w:div w:id="1018120952">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9984">
      <w:bodyDiv w:val="1"/>
      <w:marLeft w:val="0"/>
      <w:marRight w:val="0"/>
      <w:marTop w:val="0"/>
      <w:marBottom w:val="0"/>
      <w:divBdr>
        <w:top w:val="none" w:sz="0" w:space="0" w:color="auto"/>
        <w:left w:val="none" w:sz="0" w:space="0" w:color="auto"/>
        <w:bottom w:val="none" w:sz="0" w:space="0" w:color="auto"/>
        <w:right w:val="none" w:sz="0" w:space="0" w:color="auto"/>
      </w:divBdr>
      <w:divsChild>
        <w:div w:id="398290002">
          <w:marLeft w:val="0"/>
          <w:marRight w:val="0"/>
          <w:marTop w:val="0"/>
          <w:marBottom w:val="0"/>
          <w:divBdr>
            <w:top w:val="none" w:sz="0" w:space="0" w:color="auto"/>
            <w:left w:val="none" w:sz="0" w:space="0" w:color="auto"/>
            <w:bottom w:val="none" w:sz="0" w:space="0" w:color="auto"/>
            <w:right w:val="none" w:sz="0" w:space="0" w:color="auto"/>
          </w:divBdr>
          <w:divsChild>
            <w:div w:id="663319437">
              <w:marLeft w:val="0"/>
              <w:marRight w:val="0"/>
              <w:marTop w:val="0"/>
              <w:marBottom w:val="0"/>
              <w:divBdr>
                <w:top w:val="none" w:sz="0" w:space="0" w:color="auto"/>
                <w:left w:val="none" w:sz="0" w:space="0" w:color="auto"/>
                <w:bottom w:val="none" w:sz="0" w:space="0" w:color="auto"/>
                <w:right w:val="none" w:sz="0" w:space="0" w:color="auto"/>
              </w:divBdr>
              <w:divsChild>
                <w:div w:id="100340511">
                  <w:marLeft w:val="0"/>
                  <w:marRight w:val="0"/>
                  <w:marTop w:val="0"/>
                  <w:marBottom w:val="0"/>
                  <w:divBdr>
                    <w:top w:val="none" w:sz="0" w:space="0" w:color="auto"/>
                    <w:left w:val="none" w:sz="0" w:space="0" w:color="auto"/>
                    <w:bottom w:val="none" w:sz="0" w:space="0" w:color="auto"/>
                    <w:right w:val="none" w:sz="0" w:space="0" w:color="auto"/>
                  </w:divBdr>
                  <w:divsChild>
                    <w:div w:id="1812751641">
                      <w:marLeft w:val="0"/>
                      <w:marRight w:val="0"/>
                      <w:marTop w:val="0"/>
                      <w:marBottom w:val="0"/>
                      <w:divBdr>
                        <w:top w:val="none" w:sz="0" w:space="0" w:color="auto"/>
                        <w:left w:val="none" w:sz="0" w:space="0" w:color="auto"/>
                        <w:bottom w:val="none" w:sz="0" w:space="0" w:color="auto"/>
                        <w:right w:val="none" w:sz="0" w:space="0" w:color="auto"/>
                      </w:divBdr>
                      <w:divsChild>
                        <w:div w:id="616063289">
                          <w:marLeft w:val="0"/>
                          <w:marRight w:val="0"/>
                          <w:marTop w:val="0"/>
                          <w:marBottom w:val="0"/>
                          <w:divBdr>
                            <w:top w:val="none" w:sz="0" w:space="0" w:color="auto"/>
                            <w:left w:val="none" w:sz="0" w:space="0" w:color="auto"/>
                            <w:bottom w:val="none" w:sz="0" w:space="0" w:color="auto"/>
                            <w:right w:val="none" w:sz="0" w:space="0" w:color="auto"/>
                          </w:divBdr>
                          <w:divsChild>
                            <w:div w:id="1411272951">
                              <w:marLeft w:val="0"/>
                              <w:marRight w:val="0"/>
                              <w:marTop w:val="0"/>
                              <w:marBottom w:val="0"/>
                              <w:divBdr>
                                <w:top w:val="none" w:sz="0" w:space="0" w:color="auto"/>
                                <w:left w:val="none" w:sz="0" w:space="0" w:color="auto"/>
                                <w:bottom w:val="none" w:sz="0" w:space="0" w:color="auto"/>
                                <w:right w:val="none" w:sz="0" w:space="0" w:color="auto"/>
                              </w:divBdr>
                              <w:divsChild>
                                <w:div w:id="1172715993">
                                  <w:marLeft w:val="0"/>
                                  <w:marRight w:val="0"/>
                                  <w:marTop w:val="0"/>
                                  <w:marBottom w:val="0"/>
                                  <w:divBdr>
                                    <w:top w:val="none" w:sz="0" w:space="0" w:color="auto"/>
                                    <w:left w:val="none" w:sz="0" w:space="0" w:color="auto"/>
                                    <w:bottom w:val="none" w:sz="0" w:space="0" w:color="auto"/>
                                    <w:right w:val="none" w:sz="0" w:space="0" w:color="auto"/>
                                  </w:divBdr>
                                  <w:divsChild>
                                    <w:div w:id="43262523">
                                      <w:marLeft w:val="0"/>
                                      <w:marRight w:val="0"/>
                                      <w:marTop w:val="0"/>
                                      <w:marBottom w:val="0"/>
                                      <w:divBdr>
                                        <w:top w:val="none" w:sz="0" w:space="0" w:color="auto"/>
                                        <w:left w:val="none" w:sz="0" w:space="0" w:color="auto"/>
                                        <w:bottom w:val="none" w:sz="0" w:space="0" w:color="auto"/>
                                        <w:right w:val="none" w:sz="0" w:space="0" w:color="auto"/>
                                      </w:divBdr>
                                    </w:div>
                                    <w:div w:id="711657577">
                                      <w:marLeft w:val="0"/>
                                      <w:marRight w:val="0"/>
                                      <w:marTop w:val="0"/>
                                      <w:marBottom w:val="0"/>
                                      <w:divBdr>
                                        <w:top w:val="none" w:sz="0" w:space="0" w:color="auto"/>
                                        <w:left w:val="none" w:sz="0" w:space="0" w:color="auto"/>
                                        <w:bottom w:val="none" w:sz="0" w:space="0" w:color="auto"/>
                                        <w:right w:val="none" w:sz="0" w:space="0" w:color="auto"/>
                                      </w:divBdr>
                                    </w:div>
                                    <w:div w:id="825321556">
                                      <w:marLeft w:val="0"/>
                                      <w:marRight w:val="0"/>
                                      <w:marTop w:val="0"/>
                                      <w:marBottom w:val="0"/>
                                      <w:divBdr>
                                        <w:top w:val="none" w:sz="0" w:space="0" w:color="auto"/>
                                        <w:left w:val="none" w:sz="0" w:space="0" w:color="auto"/>
                                        <w:bottom w:val="none" w:sz="0" w:space="0" w:color="auto"/>
                                        <w:right w:val="none" w:sz="0" w:space="0" w:color="auto"/>
                                      </w:divBdr>
                                    </w:div>
                                    <w:div w:id="1598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731435">
      <w:bodyDiv w:val="1"/>
      <w:marLeft w:val="0"/>
      <w:marRight w:val="0"/>
      <w:marTop w:val="0"/>
      <w:marBottom w:val="0"/>
      <w:divBdr>
        <w:top w:val="none" w:sz="0" w:space="0" w:color="auto"/>
        <w:left w:val="none" w:sz="0" w:space="0" w:color="auto"/>
        <w:bottom w:val="none" w:sz="0" w:space="0" w:color="auto"/>
        <w:right w:val="none" w:sz="0" w:space="0" w:color="auto"/>
      </w:divBdr>
      <w:divsChild>
        <w:div w:id="1608999360">
          <w:marLeft w:val="0"/>
          <w:marRight w:val="1"/>
          <w:marTop w:val="0"/>
          <w:marBottom w:val="0"/>
          <w:divBdr>
            <w:top w:val="none" w:sz="0" w:space="0" w:color="auto"/>
            <w:left w:val="none" w:sz="0" w:space="0" w:color="auto"/>
            <w:bottom w:val="none" w:sz="0" w:space="0" w:color="auto"/>
            <w:right w:val="none" w:sz="0" w:space="0" w:color="auto"/>
          </w:divBdr>
          <w:divsChild>
            <w:div w:id="1935240779">
              <w:marLeft w:val="0"/>
              <w:marRight w:val="0"/>
              <w:marTop w:val="0"/>
              <w:marBottom w:val="0"/>
              <w:divBdr>
                <w:top w:val="none" w:sz="0" w:space="0" w:color="auto"/>
                <w:left w:val="none" w:sz="0" w:space="0" w:color="auto"/>
                <w:bottom w:val="none" w:sz="0" w:space="0" w:color="auto"/>
                <w:right w:val="none" w:sz="0" w:space="0" w:color="auto"/>
              </w:divBdr>
              <w:divsChild>
                <w:div w:id="1085421098">
                  <w:marLeft w:val="0"/>
                  <w:marRight w:val="1"/>
                  <w:marTop w:val="0"/>
                  <w:marBottom w:val="0"/>
                  <w:divBdr>
                    <w:top w:val="none" w:sz="0" w:space="0" w:color="auto"/>
                    <w:left w:val="none" w:sz="0" w:space="0" w:color="auto"/>
                    <w:bottom w:val="none" w:sz="0" w:space="0" w:color="auto"/>
                    <w:right w:val="none" w:sz="0" w:space="0" w:color="auto"/>
                  </w:divBdr>
                  <w:divsChild>
                    <w:div w:id="1591542399">
                      <w:marLeft w:val="0"/>
                      <w:marRight w:val="0"/>
                      <w:marTop w:val="0"/>
                      <w:marBottom w:val="0"/>
                      <w:divBdr>
                        <w:top w:val="none" w:sz="0" w:space="0" w:color="auto"/>
                        <w:left w:val="none" w:sz="0" w:space="0" w:color="auto"/>
                        <w:bottom w:val="none" w:sz="0" w:space="0" w:color="auto"/>
                        <w:right w:val="none" w:sz="0" w:space="0" w:color="auto"/>
                      </w:divBdr>
                      <w:divsChild>
                        <w:div w:id="825514843">
                          <w:marLeft w:val="0"/>
                          <w:marRight w:val="0"/>
                          <w:marTop w:val="0"/>
                          <w:marBottom w:val="0"/>
                          <w:divBdr>
                            <w:top w:val="none" w:sz="0" w:space="0" w:color="auto"/>
                            <w:left w:val="none" w:sz="0" w:space="0" w:color="auto"/>
                            <w:bottom w:val="none" w:sz="0" w:space="0" w:color="auto"/>
                            <w:right w:val="none" w:sz="0" w:space="0" w:color="auto"/>
                          </w:divBdr>
                          <w:divsChild>
                            <w:div w:id="745031893">
                              <w:marLeft w:val="0"/>
                              <w:marRight w:val="0"/>
                              <w:marTop w:val="120"/>
                              <w:marBottom w:val="360"/>
                              <w:divBdr>
                                <w:top w:val="none" w:sz="0" w:space="0" w:color="auto"/>
                                <w:left w:val="none" w:sz="0" w:space="0" w:color="auto"/>
                                <w:bottom w:val="none" w:sz="0" w:space="0" w:color="auto"/>
                                <w:right w:val="none" w:sz="0" w:space="0" w:color="auto"/>
                              </w:divBdr>
                              <w:divsChild>
                                <w:div w:id="1902786350">
                                  <w:marLeft w:val="0"/>
                                  <w:marRight w:val="0"/>
                                  <w:marTop w:val="0"/>
                                  <w:marBottom w:val="0"/>
                                  <w:divBdr>
                                    <w:top w:val="none" w:sz="0" w:space="0" w:color="auto"/>
                                    <w:left w:val="none" w:sz="0" w:space="0" w:color="auto"/>
                                    <w:bottom w:val="none" w:sz="0" w:space="0" w:color="auto"/>
                                    <w:right w:val="none" w:sz="0" w:space="0" w:color="auto"/>
                                  </w:divBdr>
                                </w:div>
                                <w:div w:id="1813673266">
                                  <w:marLeft w:val="0"/>
                                  <w:marRight w:val="0"/>
                                  <w:marTop w:val="0"/>
                                  <w:marBottom w:val="0"/>
                                  <w:divBdr>
                                    <w:top w:val="none" w:sz="0" w:space="0" w:color="auto"/>
                                    <w:left w:val="none" w:sz="0" w:space="0" w:color="auto"/>
                                    <w:bottom w:val="none" w:sz="0" w:space="0" w:color="auto"/>
                                    <w:right w:val="none" w:sz="0" w:space="0" w:color="auto"/>
                                  </w:divBdr>
                                </w:div>
                                <w:div w:id="743792994">
                                  <w:marLeft w:val="0"/>
                                  <w:marRight w:val="0"/>
                                  <w:marTop w:val="0"/>
                                  <w:marBottom w:val="0"/>
                                  <w:divBdr>
                                    <w:top w:val="none" w:sz="0" w:space="0" w:color="auto"/>
                                    <w:left w:val="none" w:sz="0" w:space="0" w:color="auto"/>
                                    <w:bottom w:val="none" w:sz="0" w:space="0" w:color="auto"/>
                                    <w:right w:val="none" w:sz="0" w:space="0" w:color="auto"/>
                                  </w:divBdr>
                                </w:div>
                                <w:div w:id="348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3291">
      <w:bodyDiv w:val="1"/>
      <w:marLeft w:val="0"/>
      <w:marRight w:val="0"/>
      <w:marTop w:val="0"/>
      <w:marBottom w:val="0"/>
      <w:divBdr>
        <w:top w:val="none" w:sz="0" w:space="0" w:color="auto"/>
        <w:left w:val="none" w:sz="0" w:space="0" w:color="auto"/>
        <w:bottom w:val="none" w:sz="0" w:space="0" w:color="auto"/>
        <w:right w:val="none" w:sz="0" w:space="0" w:color="auto"/>
      </w:divBdr>
      <w:divsChild>
        <w:div w:id="1806972526">
          <w:marLeft w:val="0"/>
          <w:marRight w:val="0"/>
          <w:marTop w:val="0"/>
          <w:marBottom w:val="0"/>
          <w:divBdr>
            <w:top w:val="none" w:sz="0" w:space="0" w:color="auto"/>
            <w:left w:val="none" w:sz="0" w:space="0" w:color="auto"/>
            <w:bottom w:val="none" w:sz="0" w:space="0" w:color="auto"/>
            <w:right w:val="none" w:sz="0" w:space="0" w:color="auto"/>
          </w:divBdr>
          <w:divsChild>
            <w:div w:id="278488487">
              <w:marLeft w:val="0"/>
              <w:marRight w:val="0"/>
              <w:marTop w:val="0"/>
              <w:marBottom w:val="0"/>
              <w:divBdr>
                <w:top w:val="none" w:sz="0" w:space="0" w:color="auto"/>
                <w:left w:val="none" w:sz="0" w:space="0" w:color="auto"/>
                <w:bottom w:val="none" w:sz="0" w:space="0" w:color="auto"/>
                <w:right w:val="none" w:sz="0" w:space="0" w:color="auto"/>
              </w:divBdr>
              <w:divsChild>
                <w:div w:id="1568105106">
                  <w:marLeft w:val="0"/>
                  <w:marRight w:val="0"/>
                  <w:marTop w:val="0"/>
                  <w:marBottom w:val="0"/>
                  <w:divBdr>
                    <w:top w:val="none" w:sz="0" w:space="0" w:color="auto"/>
                    <w:left w:val="none" w:sz="0" w:space="0" w:color="auto"/>
                    <w:bottom w:val="none" w:sz="0" w:space="0" w:color="auto"/>
                    <w:right w:val="none" w:sz="0" w:space="0" w:color="auto"/>
                  </w:divBdr>
                  <w:divsChild>
                    <w:div w:id="1172455644">
                      <w:marLeft w:val="0"/>
                      <w:marRight w:val="0"/>
                      <w:marTop w:val="0"/>
                      <w:marBottom w:val="0"/>
                      <w:divBdr>
                        <w:top w:val="none" w:sz="0" w:space="0" w:color="auto"/>
                        <w:left w:val="none" w:sz="0" w:space="0" w:color="auto"/>
                        <w:bottom w:val="none" w:sz="0" w:space="0" w:color="auto"/>
                        <w:right w:val="none" w:sz="0" w:space="0" w:color="auto"/>
                      </w:divBdr>
                      <w:divsChild>
                        <w:div w:id="104496495">
                          <w:marLeft w:val="0"/>
                          <w:marRight w:val="0"/>
                          <w:marTop w:val="0"/>
                          <w:marBottom w:val="0"/>
                          <w:divBdr>
                            <w:top w:val="none" w:sz="0" w:space="0" w:color="auto"/>
                            <w:left w:val="none" w:sz="0" w:space="0" w:color="auto"/>
                            <w:bottom w:val="none" w:sz="0" w:space="0" w:color="auto"/>
                            <w:right w:val="none" w:sz="0" w:space="0" w:color="auto"/>
                          </w:divBdr>
                          <w:divsChild>
                            <w:div w:id="2052462784">
                              <w:marLeft w:val="0"/>
                              <w:marRight w:val="0"/>
                              <w:marTop w:val="0"/>
                              <w:marBottom w:val="0"/>
                              <w:divBdr>
                                <w:top w:val="none" w:sz="0" w:space="0" w:color="auto"/>
                                <w:left w:val="none" w:sz="0" w:space="0" w:color="auto"/>
                                <w:bottom w:val="none" w:sz="0" w:space="0" w:color="auto"/>
                                <w:right w:val="none" w:sz="0" w:space="0" w:color="auto"/>
                              </w:divBdr>
                              <w:divsChild>
                                <w:div w:id="1190486750">
                                  <w:marLeft w:val="0"/>
                                  <w:marRight w:val="0"/>
                                  <w:marTop w:val="0"/>
                                  <w:marBottom w:val="0"/>
                                  <w:divBdr>
                                    <w:top w:val="none" w:sz="0" w:space="0" w:color="auto"/>
                                    <w:left w:val="none" w:sz="0" w:space="0" w:color="auto"/>
                                    <w:bottom w:val="none" w:sz="0" w:space="0" w:color="auto"/>
                                    <w:right w:val="none" w:sz="0" w:space="0" w:color="auto"/>
                                  </w:divBdr>
                                  <w:divsChild>
                                    <w:div w:id="23530722">
                                      <w:marLeft w:val="0"/>
                                      <w:marRight w:val="0"/>
                                      <w:marTop w:val="0"/>
                                      <w:marBottom w:val="0"/>
                                      <w:divBdr>
                                        <w:top w:val="none" w:sz="0" w:space="0" w:color="auto"/>
                                        <w:left w:val="none" w:sz="0" w:space="0" w:color="auto"/>
                                        <w:bottom w:val="none" w:sz="0" w:space="0" w:color="auto"/>
                                        <w:right w:val="none" w:sz="0" w:space="0" w:color="auto"/>
                                      </w:divBdr>
                                    </w:div>
                                    <w:div w:id="1229152669">
                                      <w:marLeft w:val="0"/>
                                      <w:marRight w:val="0"/>
                                      <w:marTop w:val="0"/>
                                      <w:marBottom w:val="0"/>
                                      <w:divBdr>
                                        <w:top w:val="none" w:sz="0" w:space="0" w:color="auto"/>
                                        <w:left w:val="none" w:sz="0" w:space="0" w:color="auto"/>
                                        <w:bottom w:val="none" w:sz="0" w:space="0" w:color="auto"/>
                                        <w:right w:val="none" w:sz="0" w:space="0" w:color="auto"/>
                                      </w:divBdr>
                                    </w:div>
                                    <w:div w:id="1661538509">
                                      <w:marLeft w:val="0"/>
                                      <w:marRight w:val="0"/>
                                      <w:marTop w:val="0"/>
                                      <w:marBottom w:val="0"/>
                                      <w:divBdr>
                                        <w:top w:val="none" w:sz="0" w:space="0" w:color="auto"/>
                                        <w:left w:val="none" w:sz="0" w:space="0" w:color="auto"/>
                                        <w:bottom w:val="none" w:sz="0" w:space="0" w:color="auto"/>
                                        <w:right w:val="none" w:sz="0" w:space="0" w:color="auto"/>
                                      </w:divBdr>
                                    </w:div>
                                    <w:div w:id="781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46093">
      <w:bodyDiv w:val="1"/>
      <w:marLeft w:val="0"/>
      <w:marRight w:val="0"/>
      <w:marTop w:val="0"/>
      <w:marBottom w:val="0"/>
      <w:divBdr>
        <w:top w:val="none" w:sz="0" w:space="0" w:color="auto"/>
        <w:left w:val="none" w:sz="0" w:space="0" w:color="auto"/>
        <w:bottom w:val="none" w:sz="0" w:space="0" w:color="auto"/>
        <w:right w:val="none" w:sz="0" w:space="0" w:color="auto"/>
      </w:divBdr>
      <w:divsChild>
        <w:div w:id="68966624">
          <w:marLeft w:val="0"/>
          <w:marRight w:val="0"/>
          <w:marTop w:val="0"/>
          <w:marBottom w:val="0"/>
          <w:divBdr>
            <w:top w:val="none" w:sz="0" w:space="0" w:color="auto"/>
            <w:left w:val="none" w:sz="0" w:space="0" w:color="auto"/>
            <w:bottom w:val="none" w:sz="0" w:space="0" w:color="auto"/>
            <w:right w:val="none" w:sz="0" w:space="0" w:color="auto"/>
          </w:divBdr>
          <w:divsChild>
            <w:div w:id="1986277583">
              <w:marLeft w:val="0"/>
              <w:marRight w:val="0"/>
              <w:marTop w:val="0"/>
              <w:marBottom w:val="0"/>
              <w:divBdr>
                <w:top w:val="none" w:sz="0" w:space="0" w:color="auto"/>
                <w:left w:val="none" w:sz="0" w:space="0" w:color="auto"/>
                <w:bottom w:val="none" w:sz="0" w:space="0" w:color="auto"/>
                <w:right w:val="none" w:sz="0" w:space="0" w:color="auto"/>
              </w:divBdr>
              <w:divsChild>
                <w:div w:id="1473407270">
                  <w:marLeft w:val="0"/>
                  <w:marRight w:val="0"/>
                  <w:marTop w:val="0"/>
                  <w:marBottom w:val="0"/>
                  <w:divBdr>
                    <w:top w:val="none" w:sz="0" w:space="0" w:color="auto"/>
                    <w:left w:val="none" w:sz="0" w:space="0" w:color="auto"/>
                    <w:bottom w:val="none" w:sz="0" w:space="0" w:color="auto"/>
                    <w:right w:val="none" w:sz="0" w:space="0" w:color="auto"/>
                  </w:divBdr>
                  <w:divsChild>
                    <w:div w:id="1761442420">
                      <w:marLeft w:val="0"/>
                      <w:marRight w:val="0"/>
                      <w:marTop w:val="0"/>
                      <w:marBottom w:val="0"/>
                      <w:divBdr>
                        <w:top w:val="none" w:sz="0" w:space="0" w:color="auto"/>
                        <w:left w:val="none" w:sz="0" w:space="0" w:color="auto"/>
                        <w:bottom w:val="none" w:sz="0" w:space="0" w:color="auto"/>
                        <w:right w:val="none" w:sz="0" w:space="0" w:color="auto"/>
                      </w:divBdr>
                      <w:divsChild>
                        <w:div w:id="406415303">
                          <w:marLeft w:val="0"/>
                          <w:marRight w:val="0"/>
                          <w:marTop w:val="0"/>
                          <w:marBottom w:val="0"/>
                          <w:divBdr>
                            <w:top w:val="none" w:sz="0" w:space="0" w:color="auto"/>
                            <w:left w:val="none" w:sz="0" w:space="0" w:color="auto"/>
                            <w:bottom w:val="none" w:sz="0" w:space="0" w:color="auto"/>
                            <w:right w:val="none" w:sz="0" w:space="0" w:color="auto"/>
                          </w:divBdr>
                          <w:divsChild>
                            <w:div w:id="217938066">
                              <w:marLeft w:val="0"/>
                              <w:marRight w:val="0"/>
                              <w:marTop w:val="0"/>
                              <w:marBottom w:val="0"/>
                              <w:divBdr>
                                <w:top w:val="none" w:sz="0" w:space="0" w:color="auto"/>
                                <w:left w:val="none" w:sz="0" w:space="0" w:color="auto"/>
                                <w:bottom w:val="none" w:sz="0" w:space="0" w:color="auto"/>
                                <w:right w:val="none" w:sz="0" w:space="0" w:color="auto"/>
                              </w:divBdr>
                              <w:divsChild>
                                <w:div w:id="1220215715">
                                  <w:marLeft w:val="0"/>
                                  <w:marRight w:val="0"/>
                                  <w:marTop w:val="0"/>
                                  <w:marBottom w:val="0"/>
                                  <w:divBdr>
                                    <w:top w:val="none" w:sz="0" w:space="0" w:color="auto"/>
                                    <w:left w:val="none" w:sz="0" w:space="0" w:color="auto"/>
                                    <w:bottom w:val="none" w:sz="0" w:space="0" w:color="auto"/>
                                    <w:right w:val="none" w:sz="0" w:space="0" w:color="auto"/>
                                  </w:divBdr>
                                  <w:divsChild>
                                    <w:div w:id="34619803">
                                      <w:marLeft w:val="0"/>
                                      <w:marRight w:val="0"/>
                                      <w:marTop w:val="0"/>
                                      <w:marBottom w:val="0"/>
                                      <w:divBdr>
                                        <w:top w:val="none" w:sz="0" w:space="0" w:color="auto"/>
                                        <w:left w:val="none" w:sz="0" w:space="0" w:color="auto"/>
                                        <w:bottom w:val="none" w:sz="0" w:space="0" w:color="auto"/>
                                        <w:right w:val="none" w:sz="0" w:space="0" w:color="auto"/>
                                      </w:divBdr>
                                    </w:div>
                                    <w:div w:id="1872843598">
                                      <w:marLeft w:val="0"/>
                                      <w:marRight w:val="0"/>
                                      <w:marTop w:val="0"/>
                                      <w:marBottom w:val="0"/>
                                      <w:divBdr>
                                        <w:top w:val="none" w:sz="0" w:space="0" w:color="auto"/>
                                        <w:left w:val="none" w:sz="0" w:space="0" w:color="auto"/>
                                        <w:bottom w:val="none" w:sz="0" w:space="0" w:color="auto"/>
                                        <w:right w:val="none" w:sz="0" w:space="0" w:color="auto"/>
                                      </w:divBdr>
                                    </w:div>
                                    <w:div w:id="2131195306">
                                      <w:marLeft w:val="0"/>
                                      <w:marRight w:val="0"/>
                                      <w:marTop w:val="0"/>
                                      <w:marBottom w:val="0"/>
                                      <w:divBdr>
                                        <w:top w:val="none" w:sz="0" w:space="0" w:color="auto"/>
                                        <w:left w:val="none" w:sz="0" w:space="0" w:color="auto"/>
                                        <w:bottom w:val="none" w:sz="0" w:space="0" w:color="auto"/>
                                        <w:right w:val="none" w:sz="0" w:space="0" w:color="auto"/>
                                      </w:divBdr>
                                    </w:div>
                                    <w:div w:id="593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93591">
      <w:bodyDiv w:val="1"/>
      <w:marLeft w:val="0"/>
      <w:marRight w:val="0"/>
      <w:marTop w:val="0"/>
      <w:marBottom w:val="0"/>
      <w:divBdr>
        <w:top w:val="none" w:sz="0" w:space="0" w:color="auto"/>
        <w:left w:val="none" w:sz="0" w:space="0" w:color="auto"/>
        <w:bottom w:val="none" w:sz="0" w:space="0" w:color="auto"/>
        <w:right w:val="none" w:sz="0" w:space="0" w:color="auto"/>
      </w:divBdr>
      <w:divsChild>
        <w:div w:id="343745576">
          <w:marLeft w:val="0"/>
          <w:marRight w:val="0"/>
          <w:marTop w:val="0"/>
          <w:marBottom w:val="0"/>
          <w:divBdr>
            <w:top w:val="none" w:sz="0" w:space="0" w:color="auto"/>
            <w:left w:val="none" w:sz="0" w:space="0" w:color="auto"/>
            <w:bottom w:val="none" w:sz="0" w:space="0" w:color="auto"/>
            <w:right w:val="none" w:sz="0" w:space="0" w:color="auto"/>
          </w:divBdr>
          <w:divsChild>
            <w:div w:id="1333679394">
              <w:marLeft w:val="0"/>
              <w:marRight w:val="0"/>
              <w:marTop w:val="0"/>
              <w:marBottom w:val="0"/>
              <w:divBdr>
                <w:top w:val="none" w:sz="0" w:space="0" w:color="auto"/>
                <w:left w:val="none" w:sz="0" w:space="0" w:color="auto"/>
                <w:bottom w:val="none" w:sz="0" w:space="0" w:color="auto"/>
                <w:right w:val="none" w:sz="0" w:space="0" w:color="auto"/>
              </w:divBdr>
              <w:divsChild>
                <w:div w:id="2007243560">
                  <w:marLeft w:val="0"/>
                  <w:marRight w:val="-6084"/>
                  <w:marTop w:val="0"/>
                  <w:marBottom w:val="0"/>
                  <w:divBdr>
                    <w:top w:val="none" w:sz="0" w:space="0" w:color="auto"/>
                    <w:left w:val="none" w:sz="0" w:space="0" w:color="auto"/>
                    <w:bottom w:val="none" w:sz="0" w:space="0" w:color="auto"/>
                    <w:right w:val="none" w:sz="0" w:space="0" w:color="auto"/>
                  </w:divBdr>
                  <w:divsChild>
                    <w:div w:id="77682147">
                      <w:marLeft w:val="0"/>
                      <w:marRight w:val="5844"/>
                      <w:marTop w:val="0"/>
                      <w:marBottom w:val="0"/>
                      <w:divBdr>
                        <w:top w:val="none" w:sz="0" w:space="0" w:color="auto"/>
                        <w:left w:val="none" w:sz="0" w:space="0" w:color="auto"/>
                        <w:bottom w:val="none" w:sz="0" w:space="0" w:color="auto"/>
                        <w:right w:val="none" w:sz="0" w:space="0" w:color="auto"/>
                      </w:divBdr>
                      <w:divsChild>
                        <w:div w:id="588733850">
                          <w:marLeft w:val="0"/>
                          <w:marRight w:val="0"/>
                          <w:marTop w:val="0"/>
                          <w:marBottom w:val="0"/>
                          <w:divBdr>
                            <w:top w:val="none" w:sz="0" w:space="0" w:color="auto"/>
                            <w:left w:val="none" w:sz="0" w:space="0" w:color="auto"/>
                            <w:bottom w:val="none" w:sz="0" w:space="0" w:color="auto"/>
                            <w:right w:val="none" w:sz="0" w:space="0" w:color="auto"/>
                          </w:divBdr>
                          <w:divsChild>
                            <w:div w:id="1420058188">
                              <w:marLeft w:val="0"/>
                              <w:marRight w:val="0"/>
                              <w:marTop w:val="120"/>
                              <w:marBottom w:val="360"/>
                              <w:divBdr>
                                <w:top w:val="none" w:sz="0" w:space="0" w:color="auto"/>
                                <w:left w:val="none" w:sz="0" w:space="0" w:color="auto"/>
                                <w:bottom w:val="none" w:sz="0" w:space="0" w:color="auto"/>
                                <w:right w:val="none" w:sz="0" w:space="0" w:color="auto"/>
                              </w:divBdr>
                              <w:divsChild>
                                <w:div w:id="448545342">
                                  <w:marLeft w:val="0"/>
                                  <w:marRight w:val="0"/>
                                  <w:marTop w:val="0"/>
                                  <w:marBottom w:val="0"/>
                                  <w:divBdr>
                                    <w:top w:val="none" w:sz="0" w:space="0" w:color="auto"/>
                                    <w:left w:val="none" w:sz="0" w:space="0" w:color="auto"/>
                                    <w:bottom w:val="none" w:sz="0" w:space="0" w:color="auto"/>
                                    <w:right w:val="none" w:sz="0" w:space="0" w:color="auto"/>
                                  </w:divBdr>
                                </w:div>
                                <w:div w:id="571623238">
                                  <w:marLeft w:val="0"/>
                                  <w:marRight w:val="0"/>
                                  <w:marTop w:val="0"/>
                                  <w:marBottom w:val="0"/>
                                  <w:divBdr>
                                    <w:top w:val="none" w:sz="0" w:space="0" w:color="auto"/>
                                    <w:left w:val="none" w:sz="0" w:space="0" w:color="auto"/>
                                    <w:bottom w:val="none" w:sz="0" w:space="0" w:color="auto"/>
                                    <w:right w:val="none" w:sz="0" w:space="0" w:color="auto"/>
                                  </w:divBdr>
                                </w:div>
                                <w:div w:id="1523008520">
                                  <w:marLeft w:val="0"/>
                                  <w:marRight w:val="0"/>
                                  <w:marTop w:val="0"/>
                                  <w:marBottom w:val="0"/>
                                  <w:divBdr>
                                    <w:top w:val="none" w:sz="0" w:space="0" w:color="auto"/>
                                    <w:left w:val="none" w:sz="0" w:space="0" w:color="auto"/>
                                    <w:bottom w:val="none" w:sz="0" w:space="0" w:color="auto"/>
                                    <w:right w:val="none" w:sz="0" w:space="0" w:color="auto"/>
                                  </w:divBdr>
                                </w:div>
                                <w:div w:id="1925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4444">
      <w:bodyDiv w:val="1"/>
      <w:marLeft w:val="0"/>
      <w:marRight w:val="0"/>
      <w:marTop w:val="0"/>
      <w:marBottom w:val="0"/>
      <w:divBdr>
        <w:top w:val="none" w:sz="0" w:space="0" w:color="auto"/>
        <w:left w:val="none" w:sz="0" w:space="0" w:color="auto"/>
        <w:bottom w:val="none" w:sz="0" w:space="0" w:color="auto"/>
        <w:right w:val="none" w:sz="0" w:space="0" w:color="auto"/>
      </w:divBdr>
      <w:divsChild>
        <w:div w:id="1262375636">
          <w:marLeft w:val="0"/>
          <w:marRight w:val="0"/>
          <w:marTop w:val="0"/>
          <w:marBottom w:val="0"/>
          <w:divBdr>
            <w:top w:val="none" w:sz="0" w:space="0" w:color="auto"/>
            <w:left w:val="none" w:sz="0" w:space="0" w:color="auto"/>
            <w:bottom w:val="none" w:sz="0" w:space="0" w:color="auto"/>
            <w:right w:val="none" w:sz="0" w:space="0" w:color="auto"/>
          </w:divBdr>
        </w:div>
      </w:divsChild>
    </w:div>
    <w:div w:id="742534246">
      <w:bodyDiv w:val="1"/>
      <w:marLeft w:val="0"/>
      <w:marRight w:val="0"/>
      <w:marTop w:val="0"/>
      <w:marBottom w:val="0"/>
      <w:divBdr>
        <w:top w:val="none" w:sz="0" w:space="0" w:color="auto"/>
        <w:left w:val="none" w:sz="0" w:space="0" w:color="auto"/>
        <w:bottom w:val="none" w:sz="0" w:space="0" w:color="auto"/>
        <w:right w:val="none" w:sz="0" w:space="0" w:color="auto"/>
      </w:divBdr>
      <w:divsChild>
        <w:div w:id="1652516629">
          <w:marLeft w:val="0"/>
          <w:marRight w:val="0"/>
          <w:marTop w:val="0"/>
          <w:marBottom w:val="0"/>
          <w:divBdr>
            <w:top w:val="none" w:sz="0" w:space="0" w:color="auto"/>
            <w:left w:val="none" w:sz="0" w:space="0" w:color="auto"/>
            <w:bottom w:val="none" w:sz="0" w:space="0" w:color="auto"/>
            <w:right w:val="none" w:sz="0" w:space="0" w:color="auto"/>
          </w:divBdr>
          <w:divsChild>
            <w:div w:id="1261337381">
              <w:marLeft w:val="0"/>
              <w:marRight w:val="0"/>
              <w:marTop w:val="0"/>
              <w:marBottom w:val="0"/>
              <w:divBdr>
                <w:top w:val="none" w:sz="0" w:space="0" w:color="auto"/>
                <w:left w:val="none" w:sz="0" w:space="0" w:color="auto"/>
                <w:bottom w:val="none" w:sz="0" w:space="0" w:color="auto"/>
                <w:right w:val="none" w:sz="0" w:space="0" w:color="auto"/>
              </w:divBdr>
              <w:divsChild>
                <w:div w:id="1697149485">
                  <w:marLeft w:val="0"/>
                  <w:marRight w:val="-6084"/>
                  <w:marTop w:val="0"/>
                  <w:marBottom w:val="0"/>
                  <w:divBdr>
                    <w:top w:val="none" w:sz="0" w:space="0" w:color="auto"/>
                    <w:left w:val="none" w:sz="0" w:space="0" w:color="auto"/>
                    <w:bottom w:val="none" w:sz="0" w:space="0" w:color="auto"/>
                    <w:right w:val="none" w:sz="0" w:space="0" w:color="auto"/>
                  </w:divBdr>
                  <w:divsChild>
                    <w:div w:id="715157488">
                      <w:marLeft w:val="0"/>
                      <w:marRight w:val="5604"/>
                      <w:marTop w:val="0"/>
                      <w:marBottom w:val="0"/>
                      <w:divBdr>
                        <w:top w:val="none" w:sz="0" w:space="0" w:color="auto"/>
                        <w:left w:val="none" w:sz="0" w:space="0" w:color="auto"/>
                        <w:bottom w:val="none" w:sz="0" w:space="0" w:color="auto"/>
                        <w:right w:val="none" w:sz="0" w:space="0" w:color="auto"/>
                      </w:divBdr>
                      <w:divsChild>
                        <w:div w:id="959645334">
                          <w:marLeft w:val="0"/>
                          <w:marRight w:val="0"/>
                          <w:marTop w:val="0"/>
                          <w:marBottom w:val="0"/>
                          <w:divBdr>
                            <w:top w:val="none" w:sz="0" w:space="0" w:color="auto"/>
                            <w:left w:val="none" w:sz="0" w:space="0" w:color="auto"/>
                            <w:bottom w:val="none" w:sz="0" w:space="0" w:color="auto"/>
                            <w:right w:val="none" w:sz="0" w:space="0" w:color="auto"/>
                          </w:divBdr>
                          <w:divsChild>
                            <w:div w:id="1015378953">
                              <w:marLeft w:val="0"/>
                              <w:marRight w:val="0"/>
                              <w:marTop w:val="0"/>
                              <w:marBottom w:val="0"/>
                              <w:divBdr>
                                <w:top w:val="none" w:sz="0" w:space="0" w:color="auto"/>
                                <w:left w:val="none" w:sz="0" w:space="0" w:color="auto"/>
                                <w:bottom w:val="none" w:sz="0" w:space="0" w:color="auto"/>
                                <w:right w:val="none" w:sz="0" w:space="0" w:color="auto"/>
                              </w:divBdr>
                              <w:divsChild>
                                <w:div w:id="129128254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661129">
      <w:bodyDiv w:val="1"/>
      <w:marLeft w:val="0"/>
      <w:marRight w:val="0"/>
      <w:marTop w:val="0"/>
      <w:marBottom w:val="0"/>
      <w:divBdr>
        <w:top w:val="none" w:sz="0" w:space="0" w:color="auto"/>
        <w:left w:val="none" w:sz="0" w:space="0" w:color="auto"/>
        <w:bottom w:val="none" w:sz="0" w:space="0" w:color="auto"/>
        <w:right w:val="none" w:sz="0" w:space="0" w:color="auto"/>
      </w:divBdr>
      <w:divsChild>
        <w:div w:id="135924414">
          <w:marLeft w:val="0"/>
          <w:marRight w:val="0"/>
          <w:marTop w:val="0"/>
          <w:marBottom w:val="0"/>
          <w:divBdr>
            <w:top w:val="none" w:sz="0" w:space="0" w:color="auto"/>
            <w:left w:val="none" w:sz="0" w:space="0" w:color="auto"/>
            <w:bottom w:val="none" w:sz="0" w:space="0" w:color="auto"/>
            <w:right w:val="none" w:sz="0" w:space="0" w:color="auto"/>
          </w:divBdr>
          <w:divsChild>
            <w:div w:id="1463576450">
              <w:marLeft w:val="0"/>
              <w:marRight w:val="0"/>
              <w:marTop w:val="0"/>
              <w:marBottom w:val="0"/>
              <w:divBdr>
                <w:top w:val="none" w:sz="0" w:space="0" w:color="auto"/>
                <w:left w:val="none" w:sz="0" w:space="0" w:color="auto"/>
                <w:bottom w:val="none" w:sz="0" w:space="0" w:color="auto"/>
                <w:right w:val="none" w:sz="0" w:space="0" w:color="auto"/>
              </w:divBdr>
              <w:divsChild>
                <w:div w:id="289286603">
                  <w:marLeft w:val="0"/>
                  <w:marRight w:val="-6084"/>
                  <w:marTop w:val="0"/>
                  <w:marBottom w:val="0"/>
                  <w:divBdr>
                    <w:top w:val="none" w:sz="0" w:space="0" w:color="auto"/>
                    <w:left w:val="none" w:sz="0" w:space="0" w:color="auto"/>
                    <w:bottom w:val="none" w:sz="0" w:space="0" w:color="auto"/>
                    <w:right w:val="none" w:sz="0" w:space="0" w:color="auto"/>
                  </w:divBdr>
                  <w:divsChild>
                    <w:div w:id="1968581255">
                      <w:marLeft w:val="0"/>
                      <w:marRight w:val="5604"/>
                      <w:marTop w:val="0"/>
                      <w:marBottom w:val="0"/>
                      <w:divBdr>
                        <w:top w:val="none" w:sz="0" w:space="0" w:color="auto"/>
                        <w:left w:val="none" w:sz="0" w:space="0" w:color="auto"/>
                        <w:bottom w:val="none" w:sz="0" w:space="0" w:color="auto"/>
                        <w:right w:val="none" w:sz="0" w:space="0" w:color="auto"/>
                      </w:divBdr>
                      <w:divsChild>
                        <w:div w:id="28845805">
                          <w:marLeft w:val="0"/>
                          <w:marRight w:val="0"/>
                          <w:marTop w:val="0"/>
                          <w:marBottom w:val="0"/>
                          <w:divBdr>
                            <w:top w:val="none" w:sz="0" w:space="0" w:color="auto"/>
                            <w:left w:val="none" w:sz="0" w:space="0" w:color="auto"/>
                            <w:bottom w:val="none" w:sz="0" w:space="0" w:color="auto"/>
                            <w:right w:val="none" w:sz="0" w:space="0" w:color="auto"/>
                          </w:divBdr>
                          <w:divsChild>
                            <w:div w:id="271596905">
                              <w:marLeft w:val="0"/>
                              <w:marRight w:val="0"/>
                              <w:marTop w:val="120"/>
                              <w:marBottom w:val="360"/>
                              <w:divBdr>
                                <w:top w:val="none" w:sz="0" w:space="0" w:color="auto"/>
                                <w:left w:val="none" w:sz="0" w:space="0" w:color="auto"/>
                                <w:bottom w:val="none" w:sz="0" w:space="0" w:color="auto"/>
                                <w:right w:val="none" w:sz="0" w:space="0" w:color="auto"/>
                              </w:divBdr>
                              <w:divsChild>
                                <w:div w:id="229468412">
                                  <w:marLeft w:val="0"/>
                                  <w:marRight w:val="0"/>
                                  <w:marTop w:val="0"/>
                                  <w:marBottom w:val="0"/>
                                  <w:divBdr>
                                    <w:top w:val="none" w:sz="0" w:space="0" w:color="auto"/>
                                    <w:left w:val="none" w:sz="0" w:space="0" w:color="auto"/>
                                    <w:bottom w:val="none" w:sz="0" w:space="0" w:color="auto"/>
                                    <w:right w:val="none" w:sz="0" w:space="0" w:color="auto"/>
                                  </w:divBdr>
                                </w:div>
                                <w:div w:id="391077378">
                                  <w:marLeft w:val="0"/>
                                  <w:marRight w:val="0"/>
                                  <w:marTop w:val="0"/>
                                  <w:marBottom w:val="0"/>
                                  <w:divBdr>
                                    <w:top w:val="none" w:sz="0" w:space="0" w:color="auto"/>
                                    <w:left w:val="none" w:sz="0" w:space="0" w:color="auto"/>
                                    <w:bottom w:val="none" w:sz="0" w:space="0" w:color="auto"/>
                                    <w:right w:val="none" w:sz="0" w:space="0" w:color="auto"/>
                                  </w:divBdr>
                                </w:div>
                                <w:div w:id="1088500988">
                                  <w:marLeft w:val="0"/>
                                  <w:marRight w:val="0"/>
                                  <w:marTop w:val="0"/>
                                  <w:marBottom w:val="0"/>
                                  <w:divBdr>
                                    <w:top w:val="none" w:sz="0" w:space="0" w:color="auto"/>
                                    <w:left w:val="none" w:sz="0" w:space="0" w:color="auto"/>
                                    <w:bottom w:val="none" w:sz="0" w:space="0" w:color="auto"/>
                                    <w:right w:val="none" w:sz="0" w:space="0" w:color="auto"/>
                                  </w:divBdr>
                                </w:div>
                                <w:div w:id="1328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4867">
      <w:bodyDiv w:val="1"/>
      <w:marLeft w:val="0"/>
      <w:marRight w:val="0"/>
      <w:marTop w:val="0"/>
      <w:marBottom w:val="0"/>
      <w:divBdr>
        <w:top w:val="none" w:sz="0" w:space="0" w:color="auto"/>
        <w:left w:val="none" w:sz="0" w:space="0" w:color="auto"/>
        <w:bottom w:val="none" w:sz="0" w:space="0" w:color="auto"/>
        <w:right w:val="none" w:sz="0" w:space="0" w:color="auto"/>
      </w:divBdr>
      <w:divsChild>
        <w:div w:id="1327855515">
          <w:marLeft w:val="0"/>
          <w:marRight w:val="0"/>
          <w:marTop w:val="0"/>
          <w:marBottom w:val="0"/>
          <w:divBdr>
            <w:top w:val="none" w:sz="0" w:space="0" w:color="auto"/>
            <w:left w:val="none" w:sz="0" w:space="0" w:color="auto"/>
            <w:bottom w:val="none" w:sz="0" w:space="0" w:color="auto"/>
            <w:right w:val="none" w:sz="0" w:space="0" w:color="auto"/>
          </w:divBdr>
          <w:divsChild>
            <w:div w:id="517353851">
              <w:marLeft w:val="0"/>
              <w:marRight w:val="0"/>
              <w:marTop w:val="0"/>
              <w:marBottom w:val="0"/>
              <w:divBdr>
                <w:top w:val="none" w:sz="0" w:space="0" w:color="auto"/>
                <w:left w:val="none" w:sz="0" w:space="0" w:color="auto"/>
                <w:bottom w:val="none" w:sz="0" w:space="0" w:color="auto"/>
                <w:right w:val="none" w:sz="0" w:space="0" w:color="auto"/>
              </w:divBdr>
              <w:divsChild>
                <w:div w:id="317612610">
                  <w:marLeft w:val="0"/>
                  <w:marRight w:val="-6084"/>
                  <w:marTop w:val="0"/>
                  <w:marBottom w:val="0"/>
                  <w:divBdr>
                    <w:top w:val="none" w:sz="0" w:space="0" w:color="auto"/>
                    <w:left w:val="none" w:sz="0" w:space="0" w:color="auto"/>
                    <w:bottom w:val="none" w:sz="0" w:space="0" w:color="auto"/>
                    <w:right w:val="none" w:sz="0" w:space="0" w:color="auto"/>
                  </w:divBdr>
                  <w:divsChild>
                    <w:div w:id="589002073">
                      <w:marLeft w:val="0"/>
                      <w:marRight w:val="5844"/>
                      <w:marTop w:val="0"/>
                      <w:marBottom w:val="0"/>
                      <w:divBdr>
                        <w:top w:val="none" w:sz="0" w:space="0" w:color="auto"/>
                        <w:left w:val="none" w:sz="0" w:space="0" w:color="auto"/>
                        <w:bottom w:val="none" w:sz="0" w:space="0" w:color="auto"/>
                        <w:right w:val="none" w:sz="0" w:space="0" w:color="auto"/>
                      </w:divBdr>
                      <w:divsChild>
                        <w:div w:id="423191213">
                          <w:marLeft w:val="0"/>
                          <w:marRight w:val="0"/>
                          <w:marTop w:val="0"/>
                          <w:marBottom w:val="0"/>
                          <w:divBdr>
                            <w:top w:val="none" w:sz="0" w:space="0" w:color="auto"/>
                            <w:left w:val="none" w:sz="0" w:space="0" w:color="auto"/>
                            <w:bottom w:val="none" w:sz="0" w:space="0" w:color="auto"/>
                            <w:right w:val="none" w:sz="0" w:space="0" w:color="auto"/>
                          </w:divBdr>
                          <w:divsChild>
                            <w:div w:id="77144794">
                              <w:marLeft w:val="0"/>
                              <w:marRight w:val="0"/>
                              <w:marTop w:val="120"/>
                              <w:marBottom w:val="360"/>
                              <w:divBdr>
                                <w:top w:val="none" w:sz="0" w:space="0" w:color="auto"/>
                                <w:left w:val="none" w:sz="0" w:space="0" w:color="auto"/>
                                <w:bottom w:val="none" w:sz="0" w:space="0" w:color="auto"/>
                                <w:right w:val="none" w:sz="0" w:space="0" w:color="auto"/>
                              </w:divBdr>
                              <w:divsChild>
                                <w:div w:id="307637294">
                                  <w:marLeft w:val="0"/>
                                  <w:marRight w:val="0"/>
                                  <w:marTop w:val="0"/>
                                  <w:marBottom w:val="0"/>
                                  <w:divBdr>
                                    <w:top w:val="none" w:sz="0" w:space="0" w:color="auto"/>
                                    <w:left w:val="none" w:sz="0" w:space="0" w:color="auto"/>
                                    <w:bottom w:val="none" w:sz="0" w:space="0" w:color="auto"/>
                                    <w:right w:val="none" w:sz="0" w:space="0" w:color="auto"/>
                                  </w:divBdr>
                                </w:div>
                                <w:div w:id="350255460">
                                  <w:marLeft w:val="0"/>
                                  <w:marRight w:val="0"/>
                                  <w:marTop w:val="0"/>
                                  <w:marBottom w:val="0"/>
                                  <w:divBdr>
                                    <w:top w:val="none" w:sz="0" w:space="0" w:color="auto"/>
                                    <w:left w:val="none" w:sz="0" w:space="0" w:color="auto"/>
                                    <w:bottom w:val="none" w:sz="0" w:space="0" w:color="auto"/>
                                    <w:right w:val="none" w:sz="0" w:space="0" w:color="auto"/>
                                  </w:divBdr>
                                </w:div>
                                <w:div w:id="1030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432">
      <w:bodyDiv w:val="1"/>
      <w:marLeft w:val="0"/>
      <w:marRight w:val="0"/>
      <w:marTop w:val="0"/>
      <w:marBottom w:val="0"/>
      <w:divBdr>
        <w:top w:val="none" w:sz="0" w:space="0" w:color="auto"/>
        <w:left w:val="none" w:sz="0" w:space="0" w:color="auto"/>
        <w:bottom w:val="none" w:sz="0" w:space="0" w:color="auto"/>
        <w:right w:val="none" w:sz="0" w:space="0" w:color="auto"/>
      </w:divBdr>
      <w:divsChild>
        <w:div w:id="803043616">
          <w:marLeft w:val="0"/>
          <w:marRight w:val="0"/>
          <w:marTop w:val="0"/>
          <w:marBottom w:val="0"/>
          <w:divBdr>
            <w:top w:val="none" w:sz="0" w:space="0" w:color="auto"/>
            <w:left w:val="none" w:sz="0" w:space="0" w:color="auto"/>
            <w:bottom w:val="none" w:sz="0" w:space="0" w:color="auto"/>
            <w:right w:val="none" w:sz="0" w:space="0" w:color="auto"/>
          </w:divBdr>
        </w:div>
        <w:div w:id="1244609661">
          <w:marLeft w:val="0"/>
          <w:marRight w:val="0"/>
          <w:marTop w:val="0"/>
          <w:marBottom w:val="0"/>
          <w:divBdr>
            <w:top w:val="none" w:sz="0" w:space="0" w:color="auto"/>
            <w:left w:val="none" w:sz="0" w:space="0" w:color="auto"/>
            <w:bottom w:val="none" w:sz="0" w:space="0" w:color="auto"/>
            <w:right w:val="none" w:sz="0" w:space="0" w:color="auto"/>
          </w:divBdr>
        </w:div>
        <w:div w:id="1510873074">
          <w:marLeft w:val="0"/>
          <w:marRight w:val="0"/>
          <w:marTop w:val="0"/>
          <w:marBottom w:val="0"/>
          <w:divBdr>
            <w:top w:val="none" w:sz="0" w:space="0" w:color="auto"/>
            <w:left w:val="none" w:sz="0" w:space="0" w:color="auto"/>
            <w:bottom w:val="none" w:sz="0" w:space="0" w:color="auto"/>
            <w:right w:val="none" w:sz="0" w:space="0" w:color="auto"/>
          </w:divBdr>
        </w:div>
        <w:div w:id="1840146544">
          <w:marLeft w:val="0"/>
          <w:marRight w:val="0"/>
          <w:marTop w:val="0"/>
          <w:marBottom w:val="0"/>
          <w:divBdr>
            <w:top w:val="none" w:sz="0" w:space="0" w:color="auto"/>
            <w:left w:val="none" w:sz="0" w:space="0" w:color="auto"/>
            <w:bottom w:val="none" w:sz="0" w:space="0" w:color="auto"/>
            <w:right w:val="none" w:sz="0" w:space="0" w:color="auto"/>
          </w:divBdr>
        </w:div>
      </w:divsChild>
    </w:div>
    <w:div w:id="754285119">
      <w:bodyDiv w:val="1"/>
      <w:marLeft w:val="0"/>
      <w:marRight w:val="0"/>
      <w:marTop w:val="0"/>
      <w:marBottom w:val="0"/>
      <w:divBdr>
        <w:top w:val="none" w:sz="0" w:space="0" w:color="auto"/>
        <w:left w:val="none" w:sz="0" w:space="0" w:color="auto"/>
        <w:bottom w:val="none" w:sz="0" w:space="0" w:color="auto"/>
        <w:right w:val="none" w:sz="0" w:space="0" w:color="auto"/>
      </w:divBdr>
      <w:divsChild>
        <w:div w:id="519976851">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1491553917">
          <w:marLeft w:val="0"/>
          <w:marRight w:val="0"/>
          <w:marTop w:val="0"/>
          <w:marBottom w:val="0"/>
          <w:divBdr>
            <w:top w:val="none" w:sz="0" w:space="0" w:color="auto"/>
            <w:left w:val="none" w:sz="0" w:space="0" w:color="auto"/>
            <w:bottom w:val="none" w:sz="0" w:space="0" w:color="auto"/>
            <w:right w:val="none" w:sz="0" w:space="0" w:color="auto"/>
          </w:divBdr>
        </w:div>
        <w:div w:id="1987707598">
          <w:marLeft w:val="0"/>
          <w:marRight w:val="0"/>
          <w:marTop w:val="0"/>
          <w:marBottom w:val="0"/>
          <w:divBdr>
            <w:top w:val="none" w:sz="0" w:space="0" w:color="auto"/>
            <w:left w:val="none" w:sz="0" w:space="0" w:color="auto"/>
            <w:bottom w:val="none" w:sz="0" w:space="0" w:color="auto"/>
            <w:right w:val="none" w:sz="0" w:space="0" w:color="auto"/>
          </w:divBdr>
        </w:div>
      </w:divsChild>
    </w:div>
    <w:div w:id="754591818">
      <w:bodyDiv w:val="1"/>
      <w:marLeft w:val="0"/>
      <w:marRight w:val="0"/>
      <w:marTop w:val="0"/>
      <w:marBottom w:val="0"/>
      <w:divBdr>
        <w:top w:val="none" w:sz="0" w:space="0" w:color="auto"/>
        <w:left w:val="none" w:sz="0" w:space="0" w:color="auto"/>
        <w:bottom w:val="none" w:sz="0" w:space="0" w:color="auto"/>
        <w:right w:val="none" w:sz="0" w:space="0" w:color="auto"/>
      </w:divBdr>
      <w:divsChild>
        <w:div w:id="286280921">
          <w:marLeft w:val="0"/>
          <w:marRight w:val="1"/>
          <w:marTop w:val="0"/>
          <w:marBottom w:val="0"/>
          <w:divBdr>
            <w:top w:val="none" w:sz="0" w:space="0" w:color="auto"/>
            <w:left w:val="none" w:sz="0" w:space="0" w:color="auto"/>
            <w:bottom w:val="none" w:sz="0" w:space="0" w:color="auto"/>
            <w:right w:val="none" w:sz="0" w:space="0" w:color="auto"/>
          </w:divBdr>
          <w:divsChild>
            <w:div w:id="1877306082">
              <w:marLeft w:val="0"/>
              <w:marRight w:val="0"/>
              <w:marTop w:val="0"/>
              <w:marBottom w:val="0"/>
              <w:divBdr>
                <w:top w:val="none" w:sz="0" w:space="0" w:color="auto"/>
                <w:left w:val="none" w:sz="0" w:space="0" w:color="auto"/>
                <w:bottom w:val="none" w:sz="0" w:space="0" w:color="auto"/>
                <w:right w:val="none" w:sz="0" w:space="0" w:color="auto"/>
              </w:divBdr>
              <w:divsChild>
                <w:div w:id="1839691427">
                  <w:marLeft w:val="0"/>
                  <w:marRight w:val="1"/>
                  <w:marTop w:val="0"/>
                  <w:marBottom w:val="0"/>
                  <w:divBdr>
                    <w:top w:val="none" w:sz="0" w:space="0" w:color="auto"/>
                    <w:left w:val="none" w:sz="0" w:space="0" w:color="auto"/>
                    <w:bottom w:val="none" w:sz="0" w:space="0" w:color="auto"/>
                    <w:right w:val="none" w:sz="0" w:space="0" w:color="auto"/>
                  </w:divBdr>
                  <w:divsChild>
                    <w:div w:id="1011495872">
                      <w:marLeft w:val="0"/>
                      <w:marRight w:val="0"/>
                      <w:marTop w:val="0"/>
                      <w:marBottom w:val="0"/>
                      <w:divBdr>
                        <w:top w:val="none" w:sz="0" w:space="0" w:color="auto"/>
                        <w:left w:val="none" w:sz="0" w:space="0" w:color="auto"/>
                        <w:bottom w:val="none" w:sz="0" w:space="0" w:color="auto"/>
                        <w:right w:val="none" w:sz="0" w:space="0" w:color="auto"/>
                      </w:divBdr>
                      <w:divsChild>
                        <w:div w:id="1530100266">
                          <w:marLeft w:val="0"/>
                          <w:marRight w:val="0"/>
                          <w:marTop w:val="0"/>
                          <w:marBottom w:val="0"/>
                          <w:divBdr>
                            <w:top w:val="none" w:sz="0" w:space="0" w:color="auto"/>
                            <w:left w:val="none" w:sz="0" w:space="0" w:color="auto"/>
                            <w:bottom w:val="none" w:sz="0" w:space="0" w:color="auto"/>
                            <w:right w:val="none" w:sz="0" w:space="0" w:color="auto"/>
                          </w:divBdr>
                          <w:divsChild>
                            <w:div w:id="925966431">
                              <w:marLeft w:val="0"/>
                              <w:marRight w:val="0"/>
                              <w:marTop w:val="120"/>
                              <w:marBottom w:val="360"/>
                              <w:divBdr>
                                <w:top w:val="none" w:sz="0" w:space="0" w:color="auto"/>
                                <w:left w:val="none" w:sz="0" w:space="0" w:color="auto"/>
                                <w:bottom w:val="none" w:sz="0" w:space="0" w:color="auto"/>
                                <w:right w:val="none" w:sz="0" w:space="0" w:color="auto"/>
                              </w:divBdr>
                              <w:divsChild>
                                <w:div w:id="880357629">
                                  <w:marLeft w:val="0"/>
                                  <w:marRight w:val="0"/>
                                  <w:marTop w:val="0"/>
                                  <w:marBottom w:val="0"/>
                                  <w:divBdr>
                                    <w:top w:val="none" w:sz="0" w:space="0" w:color="auto"/>
                                    <w:left w:val="none" w:sz="0" w:space="0" w:color="auto"/>
                                    <w:bottom w:val="none" w:sz="0" w:space="0" w:color="auto"/>
                                    <w:right w:val="none" w:sz="0" w:space="0" w:color="auto"/>
                                  </w:divBdr>
                                </w:div>
                                <w:div w:id="46610532">
                                  <w:marLeft w:val="0"/>
                                  <w:marRight w:val="0"/>
                                  <w:marTop w:val="0"/>
                                  <w:marBottom w:val="0"/>
                                  <w:divBdr>
                                    <w:top w:val="none" w:sz="0" w:space="0" w:color="auto"/>
                                    <w:left w:val="none" w:sz="0" w:space="0" w:color="auto"/>
                                    <w:bottom w:val="none" w:sz="0" w:space="0" w:color="auto"/>
                                    <w:right w:val="none" w:sz="0" w:space="0" w:color="auto"/>
                                  </w:divBdr>
                                </w:div>
                                <w:div w:id="1949312590">
                                  <w:marLeft w:val="0"/>
                                  <w:marRight w:val="0"/>
                                  <w:marTop w:val="0"/>
                                  <w:marBottom w:val="0"/>
                                  <w:divBdr>
                                    <w:top w:val="none" w:sz="0" w:space="0" w:color="auto"/>
                                    <w:left w:val="none" w:sz="0" w:space="0" w:color="auto"/>
                                    <w:bottom w:val="none" w:sz="0" w:space="0" w:color="auto"/>
                                    <w:right w:val="none" w:sz="0" w:space="0" w:color="auto"/>
                                  </w:divBdr>
                                </w:div>
                                <w:div w:id="1393164469">
                                  <w:marLeft w:val="0"/>
                                  <w:marRight w:val="0"/>
                                  <w:marTop w:val="0"/>
                                  <w:marBottom w:val="0"/>
                                  <w:divBdr>
                                    <w:top w:val="none" w:sz="0" w:space="0" w:color="auto"/>
                                    <w:left w:val="none" w:sz="0" w:space="0" w:color="auto"/>
                                    <w:bottom w:val="none" w:sz="0" w:space="0" w:color="auto"/>
                                    <w:right w:val="none" w:sz="0" w:space="0" w:color="auto"/>
                                  </w:divBdr>
                                  <w:divsChild>
                                    <w:div w:id="760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80751">
      <w:bodyDiv w:val="1"/>
      <w:marLeft w:val="0"/>
      <w:marRight w:val="0"/>
      <w:marTop w:val="0"/>
      <w:marBottom w:val="0"/>
      <w:divBdr>
        <w:top w:val="none" w:sz="0" w:space="0" w:color="auto"/>
        <w:left w:val="none" w:sz="0" w:space="0" w:color="auto"/>
        <w:bottom w:val="none" w:sz="0" w:space="0" w:color="auto"/>
        <w:right w:val="none" w:sz="0" w:space="0" w:color="auto"/>
      </w:divBdr>
      <w:divsChild>
        <w:div w:id="861819865">
          <w:marLeft w:val="0"/>
          <w:marRight w:val="0"/>
          <w:marTop w:val="0"/>
          <w:marBottom w:val="0"/>
          <w:divBdr>
            <w:top w:val="none" w:sz="0" w:space="0" w:color="auto"/>
            <w:left w:val="none" w:sz="0" w:space="0" w:color="auto"/>
            <w:bottom w:val="none" w:sz="0" w:space="0" w:color="auto"/>
            <w:right w:val="none" w:sz="0" w:space="0" w:color="auto"/>
          </w:divBdr>
        </w:div>
        <w:div w:id="1285693395">
          <w:marLeft w:val="0"/>
          <w:marRight w:val="0"/>
          <w:marTop w:val="0"/>
          <w:marBottom w:val="0"/>
          <w:divBdr>
            <w:top w:val="none" w:sz="0" w:space="0" w:color="auto"/>
            <w:left w:val="none" w:sz="0" w:space="0" w:color="auto"/>
            <w:bottom w:val="none" w:sz="0" w:space="0" w:color="auto"/>
            <w:right w:val="none" w:sz="0" w:space="0" w:color="auto"/>
          </w:divBdr>
        </w:div>
        <w:div w:id="1880779385">
          <w:marLeft w:val="0"/>
          <w:marRight w:val="0"/>
          <w:marTop w:val="0"/>
          <w:marBottom w:val="0"/>
          <w:divBdr>
            <w:top w:val="none" w:sz="0" w:space="0" w:color="auto"/>
            <w:left w:val="none" w:sz="0" w:space="0" w:color="auto"/>
            <w:bottom w:val="none" w:sz="0" w:space="0" w:color="auto"/>
            <w:right w:val="none" w:sz="0" w:space="0" w:color="auto"/>
          </w:divBdr>
        </w:div>
        <w:div w:id="1161965532">
          <w:marLeft w:val="0"/>
          <w:marRight w:val="0"/>
          <w:marTop w:val="0"/>
          <w:marBottom w:val="0"/>
          <w:divBdr>
            <w:top w:val="none" w:sz="0" w:space="0" w:color="auto"/>
            <w:left w:val="none" w:sz="0" w:space="0" w:color="auto"/>
            <w:bottom w:val="none" w:sz="0" w:space="0" w:color="auto"/>
            <w:right w:val="none" w:sz="0" w:space="0" w:color="auto"/>
          </w:divBdr>
          <w:divsChild>
            <w:div w:id="1099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89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89">
          <w:marLeft w:val="0"/>
          <w:marRight w:val="0"/>
          <w:marTop w:val="0"/>
          <w:marBottom w:val="0"/>
          <w:divBdr>
            <w:top w:val="none" w:sz="0" w:space="0" w:color="auto"/>
            <w:left w:val="none" w:sz="0" w:space="0" w:color="auto"/>
            <w:bottom w:val="none" w:sz="0" w:space="0" w:color="auto"/>
            <w:right w:val="none" w:sz="0" w:space="0" w:color="auto"/>
          </w:divBdr>
          <w:divsChild>
            <w:div w:id="210072877">
              <w:marLeft w:val="0"/>
              <w:marRight w:val="0"/>
              <w:marTop w:val="0"/>
              <w:marBottom w:val="0"/>
              <w:divBdr>
                <w:top w:val="none" w:sz="0" w:space="0" w:color="auto"/>
                <w:left w:val="none" w:sz="0" w:space="0" w:color="auto"/>
                <w:bottom w:val="none" w:sz="0" w:space="0" w:color="auto"/>
                <w:right w:val="none" w:sz="0" w:space="0" w:color="auto"/>
              </w:divBdr>
              <w:divsChild>
                <w:div w:id="1624191663">
                  <w:marLeft w:val="0"/>
                  <w:marRight w:val="-6084"/>
                  <w:marTop w:val="0"/>
                  <w:marBottom w:val="0"/>
                  <w:divBdr>
                    <w:top w:val="none" w:sz="0" w:space="0" w:color="auto"/>
                    <w:left w:val="none" w:sz="0" w:space="0" w:color="auto"/>
                    <w:bottom w:val="none" w:sz="0" w:space="0" w:color="auto"/>
                    <w:right w:val="none" w:sz="0" w:space="0" w:color="auto"/>
                  </w:divBdr>
                  <w:divsChild>
                    <w:div w:id="1075514098">
                      <w:marLeft w:val="0"/>
                      <w:marRight w:val="5604"/>
                      <w:marTop w:val="0"/>
                      <w:marBottom w:val="0"/>
                      <w:divBdr>
                        <w:top w:val="none" w:sz="0" w:space="0" w:color="auto"/>
                        <w:left w:val="none" w:sz="0" w:space="0" w:color="auto"/>
                        <w:bottom w:val="none" w:sz="0" w:space="0" w:color="auto"/>
                        <w:right w:val="none" w:sz="0" w:space="0" w:color="auto"/>
                      </w:divBdr>
                      <w:divsChild>
                        <w:div w:id="656304841">
                          <w:marLeft w:val="0"/>
                          <w:marRight w:val="0"/>
                          <w:marTop w:val="0"/>
                          <w:marBottom w:val="0"/>
                          <w:divBdr>
                            <w:top w:val="none" w:sz="0" w:space="0" w:color="auto"/>
                            <w:left w:val="none" w:sz="0" w:space="0" w:color="auto"/>
                            <w:bottom w:val="none" w:sz="0" w:space="0" w:color="auto"/>
                            <w:right w:val="none" w:sz="0" w:space="0" w:color="auto"/>
                          </w:divBdr>
                          <w:divsChild>
                            <w:div w:id="799107651">
                              <w:marLeft w:val="0"/>
                              <w:marRight w:val="0"/>
                              <w:marTop w:val="120"/>
                              <w:marBottom w:val="360"/>
                              <w:divBdr>
                                <w:top w:val="none" w:sz="0" w:space="0" w:color="auto"/>
                                <w:left w:val="none" w:sz="0" w:space="0" w:color="auto"/>
                                <w:bottom w:val="none" w:sz="0" w:space="0" w:color="auto"/>
                                <w:right w:val="none" w:sz="0" w:space="0" w:color="auto"/>
                              </w:divBdr>
                              <w:divsChild>
                                <w:div w:id="26588765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368108">
      <w:bodyDiv w:val="1"/>
      <w:marLeft w:val="0"/>
      <w:marRight w:val="0"/>
      <w:marTop w:val="0"/>
      <w:marBottom w:val="0"/>
      <w:divBdr>
        <w:top w:val="none" w:sz="0" w:space="0" w:color="auto"/>
        <w:left w:val="none" w:sz="0" w:space="0" w:color="auto"/>
        <w:bottom w:val="none" w:sz="0" w:space="0" w:color="auto"/>
        <w:right w:val="none" w:sz="0" w:space="0" w:color="auto"/>
      </w:divBdr>
      <w:divsChild>
        <w:div w:id="2086415958">
          <w:marLeft w:val="0"/>
          <w:marRight w:val="1"/>
          <w:marTop w:val="0"/>
          <w:marBottom w:val="0"/>
          <w:divBdr>
            <w:top w:val="none" w:sz="0" w:space="0" w:color="auto"/>
            <w:left w:val="none" w:sz="0" w:space="0" w:color="auto"/>
            <w:bottom w:val="none" w:sz="0" w:space="0" w:color="auto"/>
            <w:right w:val="none" w:sz="0" w:space="0" w:color="auto"/>
          </w:divBdr>
          <w:divsChild>
            <w:div w:id="1772892810">
              <w:marLeft w:val="0"/>
              <w:marRight w:val="0"/>
              <w:marTop w:val="0"/>
              <w:marBottom w:val="0"/>
              <w:divBdr>
                <w:top w:val="none" w:sz="0" w:space="0" w:color="auto"/>
                <w:left w:val="none" w:sz="0" w:space="0" w:color="auto"/>
                <w:bottom w:val="none" w:sz="0" w:space="0" w:color="auto"/>
                <w:right w:val="none" w:sz="0" w:space="0" w:color="auto"/>
              </w:divBdr>
              <w:divsChild>
                <w:div w:id="911307296">
                  <w:marLeft w:val="0"/>
                  <w:marRight w:val="1"/>
                  <w:marTop w:val="0"/>
                  <w:marBottom w:val="0"/>
                  <w:divBdr>
                    <w:top w:val="none" w:sz="0" w:space="0" w:color="auto"/>
                    <w:left w:val="none" w:sz="0" w:space="0" w:color="auto"/>
                    <w:bottom w:val="none" w:sz="0" w:space="0" w:color="auto"/>
                    <w:right w:val="none" w:sz="0" w:space="0" w:color="auto"/>
                  </w:divBdr>
                  <w:divsChild>
                    <w:div w:id="733237689">
                      <w:marLeft w:val="0"/>
                      <w:marRight w:val="0"/>
                      <w:marTop w:val="0"/>
                      <w:marBottom w:val="0"/>
                      <w:divBdr>
                        <w:top w:val="none" w:sz="0" w:space="0" w:color="auto"/>
                        <w:left w:val="none" w:sz="0" w:space="0" w:color="auto"/>
                        <w:bottom w:val="none" w:sz="0" w:space="0" w:color="auto"/>
                        <w:right w:val="none" w:sz="0" w:space="0" w:color="auto"/>
                      </w:divBdr>
                      <w:divsChild>
                        <w:div w:id="1096754880">
                          <w:marLeft w:val="0"/>
                          <w:marRight w:val="0"/>
                          <w:marTop w:val="0"/>
                          <w:marBottom w:val="0"/>
                          <w:divBdr>
                            <w:top w:val="none" w:sz="0" w:space="0" w:color="auto"/>
                            <w:left w:val="none" w:sz="0" w:space="0" w:color="auto"/>
                            <w:bottom w:val="none" w:sz="0" w:space="0" w:color="auto"/>
                            <w:right w:val="none" w:sz="0" w:space="0" w:color="auto"/>
                          </w:divBdr>
                          <w:divsChild>
                            <w:div w:id="931399569">
                              <w:marLeft w:val="0"/>
                              <w:marRight w:val="0"/>
                              <w:marTop w:val="120"/>
                              <w:marBottom w:val="360"/>
                              <w:divBdr>
                                <w:top w:val="none" w:sz="0" w:space="0" w:color="auto"/>
                                <w:left w:val="none" w:sz="0" w:space="0" w:color="auto"/>
                                <w:bottom w:val="none" w:sz="0" w:space="0" w:color="auto"/>
                                <w:right w:val="none" w:sz="0" w:space="0" w:color="auto"/>
                              </w:divBdr>
                              <w:divsChild>
                                <w:div w:id="1822883967">
                                  <w:marLeft w:val="0"/>
                                  <w:marRight w:val="0"/>
                                  <w:marTop w:val="0"/>
                                  <w:marBottom w:val="0"/>
                                  <w:divBdr>
                                    <w:top w:val="none" w:sz="0" w:space="0" w:color="auto"/>
                                    <w:left w:val="none" w:sz="0" w:space="0" w:color="auto"/>
                                    <w:bottom w:val="none" w:sz="0" w:space="0" w:color="auto"/>
                                    <w:right w:val="none" w:sz="0" w:space="0" w:color="auto"/>
                                  </w:divBdr>
                                </w:div>
                                <w:div w:id="343481690">
                                  <w:marLeft w:val="0"/>
                                  <w:marRight w:val="0"/>
                                  <w:marTop w:val="0"/>
                                  <w:marBottom w:val="0"/>
                                  <w:divBdr>
                                    <w:top w:val="none" w:sz="0" w:space="0" w:color="auto"/>
                                    <w:left w:val="none" w:sz="0" w:space="0" w:color="auto"/>
                                    <w:bottom w:val="none" w:sz="0" w:space="0" w:color="auto"/>
                                    <w:right w:val="none" w:sz="0" w:space="0" w:color="auto"/>
                                  </w:divBdr>
                                </w:div>
                                <w:div w:id="676464569">
                                  <w:marLeft w:val="0"/>
                                  <w:marRight w:val="0"/>
                                  <w:marTop w:val="0"/>
                                  <w:marBottom w:val="0"/>
                                  <w:divBdr>
                                    <w:top w:val="none" w:sz="0" w:space="0" w:color="auto"/>
                                    <w:left w:val="none" w:sz="0" w:space="0" w:color="auto"/>
                                    <w:bottom w:val="none" w:sz="0" w:space="0" w:color="auto"/>
                                    <w:right w:val="none" w:sz="0" w:space="0" w:color="auto"/>
                                  </w:divBdr>
                                  <w:divsChild>
                                    <w:div w:id="1095975404">
                                      <w:marLeft w:val="0"/>
                                      <w:marRight w:val="0"/>
                                      <w:marTop w:val="0"/>
                                      <w:marBottom w:val="0"/>
                                      <w:divBdr>
                                        <w:top w:val="none" w:sz="0" w:space="0" w:color="auto"/>
                                        <w:left w:val="none" w:sz="0" w:space="0" w:color="auto"/>
                                        <w:bottom w:val="none" w:sz="0" w:space="0" w:color="auto"/>
                                        <w:right w:val="none" w:sz="0" w:space="0" w:color="auto"/>
                                      </w:divBdr>
                                    </w:div>
                                  </w:divsChild>
                                </w:div>
                                <w:div w:id="656232071">
                                  <w:marLeft w:val="0"/>
                                  <w:marRight w:val="0"/>
                                  <w:marTop w:val="0"/>
                                  <w:marBottom w:val="0"/>
                                  <w:divBdr>
                                    <w:top w:val="none" w:sz="0" w:space="0" w:color="auto"/>
                                    <w:left w:val="none" w:sz="0" w:space="0" w:color="auto"/>
                                    <w:bottom w:val="none" w:sz="0" w:space="0" w:color="auto"/>
                                    <w:right w:val="none" w:sz="0" w:space="0" w:color="auto"/>
                                  </w:divBdr>
                                  <w:divsChild>
                                    <w:div w:id="13121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2877">
      <w:bodyDiv w:val="1"/>
      <w:marLeft w:val="0"/>
      <w:marRight w:val="0"/>
      <w:marTop w:val="0"/>
      <w:marBottom w:val="0"/>
      <w:divBdr>
        <w:top w:val="none" w:sz="0" w:space="0" w:color="auto"/>
        <w:left w:val="none" w:sz="0" w:space="0" w:color="auto"/>
        <w:bottom w:val="none" w:sz="0" w:space="0" w:color="auto"/>
        <w:right w:val="none" w:sz="0" w:space="0" w:color="auto"/>
      </w:divBdr>
      <w:divsChild>
        <w:div w:id="1199465427">
          <w:marLeft w:val="0"/>
          <w:marRight w:val="0"/>
          <w:marTop w:val="0"/>
          <w:marBottom w:val="0"/>
          <w:divBdr>
            <w:top w:val="none" w:sz="0" w:space="0" w:color="auto"/>
            <w:left w:val="none" w:sz="0" w:space="0" w:color="auto"/>
            <w:bottom w:val="none" w:sz="0" w:space="0" w:color="auto"/>
            <w:right w:val="none" w:sz="0" w:space="0" w:color="auto"/>
          </w:divBdr>
          <w:divsChild>
            <w:div w:id="1156533645">
              <w:marLeft w:val="0"/>
              <w:marRight w:val="0"/>
              <w:marTop w:val="0"/>
              <w:marBottom w:val="0"/>
              <w:divBdr>
                <w:top w:val="none" w:sz="0" w:space="0" w:color="auto"/>
                <w:left w:val="none" w:sz="0" w:space="0" w:color="auto"/>
                <w:bottom w:val="none" w:sz="0" w:space="0" w:color="auto"/>
                <w:right w:val="none" w:sz="0" w:space="0" w:color="auto"/>
              </w:divBdr>
              <w:divsChild>
                <w:div w:id="1335766665">
                  <w:marLeft w:val="0"/>
                  <w:marRight w:val="0"/>
                  <w:marTop w:val="0"/>
                  <w:marBottom w:val="0"/>
                  <w:divBdr>
                    <w:top w:val="none" w:sz="0" w:space="0" w:color="auto"/>
                    <w:left w:val="none" w:sz="0" w:space="0" w:color="auto"/>
                    <w:bottom w:val="none" w:sz="0" w:space="0" w:color="auto"/>
                    <w:right w:val="none" w:sz="0" w:space="0" w:color="auto"/>
                  </w:divBdr>
                  <w:divsChild>
                    <w:div w:id="1018308489">
                      <w:marLeft w:val="0"/>
                      <w:marRight w:val="0"/>
                      <w:marTop w:val="0"/>
                      <w:marBottom w:val="0"/>
                      <w:divBdr>
                        <w:top w:val="none" w:sz="0" w:space="0" w:color="auto"/>
                        <w:left w:val="none" w:sz="0" w:space="0" w:color="auto"/>
                        <w:bottom w:val="none" w:sz="0" w:space="0" w:color="auto"/>
                        <w:right w:val="none" w:sz="0" w:space="0" w:color="auto"/>
                      </w:divBdr>
                      <w:divsChild>
                        <w:div w:id="90704595">
                          <w:marLeft w:val="0"/>
                          <w:marRight w:val="0"/>
                          <w:marTop w:val="0"/>
                          <w:marBottom w:val="0"/>
                          <w:divBdr>
                            <w:top w:val="none" w:sz="0" w:space="0" w:color="auto"/>
                            <w:left w:val="none" w:sz="0" w:space="0" w:color="auto"/>
                            <w:bottom w:val="none" w:sz="0" w:space="0" w:color="auto"/>
                            <w:right w:val="none" w:sz="0" w:space="0" w:color="auto"/>
                          </w:divBdr>
                          <w:divsChild>
                            <w:div w:id="568735191">
                              <w:marLeft w:val="0"/>
                              <w:marRight w:val="0"/>
                              <w:marTop w:val="0"/>
                              <w:marBottom w:val="0"/>
                              <w:divBdr>
                                <w:top w:val="none" w:sz="0" w:space="0" w:color="auto"/>
                                <w:left w:val="none" w:sz="0" w:space="0" w:color="auto"/>
                                <w:bottom w:val="none" w:sz="0" w:space="0" w:color="auto"/>
                                <w:right w:val="none" w:sz="0" w:space="0" w:color="auto"/>
                              </w:divBdr>
                              <w:divsChild>
                                <w:div w:id="1318343703">
                                  <w:marLeft w:val="0"/>
                                  <w:marRight w:val="0"/>
                                  <w:marTop w:val="0"/>
                                  <w:marBottom w:val="0"/>
                                  <w:divBdr>
                                    <w:top w:val="none" w:sz="0" w:space="0" w:color="auto"/>
                                    <w:left w:val="none" w:sz="0" w:space="0" w:color="auto"/>
                                    <w:bottom w:val="none" w:sz="0" w:space="0" w:color="auto"/>
                                    <w:right w:val="none" w:sz="0" w:space="0" w:color="auto"/>
                                  </w:divBdr>
                                  <w:divsChild>
                                    <w:div w:id="1811435793">
                                      <w:marLeft w:val="0"/>
                                      <w:marRight w:val="0"/>
                                      <w:marTop w:val="0"/>
                                      <w:marBottom w:val="0"/>
                                      <w:divBdr>
                                        <w:top w:val="none" w:sz="0" w:space="0" w:color="auto"/>
                                        <w:left w:val="none" w:sz="0" w:space="0" w:color="auto"/>
                                        <w:bottom w:val="none" w:sz="0" w:space="0" w:color="auto"/>
                                        <w:right w:val="none" w:sz="0" w:space="0" w:color="auto"/>
                                      </w:divBdr>
                                    </w:div>
                                    <w:div w:id="241331286">
                                      <w:marLeft w:val="0"/>
                                      <w:marRight w:val="0"/>
                                      <w:marTop w:val="0"/>
                                      <w:marBottom w:val="0"/>
                                      <w:divBdr>
                                        <w:top w:val="none" w:sz="0" w:space="0" w:color="auto"/>
                                        <w:left w:val="none" w:sz="0" w:space="0" w:color="auto"/>
                                        <w:bottom w:val="none" w:sz="0" w:space="0" w:color="auto"/>
                                        <w:right w:val="none" w:sz="0" w:space="0" w:color="auto"/>
                                      </w:divBdr>
                                    </w:div>
                                    <w:div w:id="1413118732">
                                      <w:marLeft w:val="0"/>
                                      <w:marRight w:val="0"/>
                                      <w:marTop w:val="0"/>
                                      <w:marBottom w:val="0"/>
                                      <w:divBdr>
                                        <w:top w:val="none" w:sz="0" w:space="0" w:color="auto"/>
                                        <w:left w:val="none" w:sz="0" w:space="0" w:color="auto"/>
                                        <w:bottom w:val="none" w:sz="0" w:space="0" w:color="auto"/>
                                        <w:right w:val="none" w:sz="0" w:space="0" w:color="auto"/>
                                      </w:divBdr>
                                    </w:div>
                                    <w:div w:id="407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9230">
      <w:bodyDiv w:val="1"/>
      <w:marLeft w:val="0"/>
      <w:marRight w:val="0"/>
      <w:marTop w:val="0"/>
      <w:marBottom w:val="0"/>
      <w:divBdr>
        <w:top w:val="none" w:sz="0" w:space="0" w:color="auto"/>
        <w:left w:val="none" w:sz="0" w:space="0" w:color="auto"/>
        <w:bottom w:val="none" w:sz="0" w:space="0" w:color="auto"/>
        <w:right w:val="none" w:sz="0" w:space="0" w:color="auto"/>
      </w:divBdr>
      <w:divsChild>
        <w:div w:id="1112016461">
          <w:marLeft w:val="0"/>
          <w:marRight w:val="0"/>
          <w:marTop w:val="0"/>
          <w:marBottom w:val="0"/>
          <w:divBdr>
            <w:top w:val="none" w:sz="0" w:space="0" w:color="auto"/>
            <w:left w:val="none" w:sz="0" w:space="0" w:color="auto"/>
            <w:bottom w:val="none" w:sz="0" w:space="0" w:color="auto"/>
            <w:right w:val="none" w:sz="0" w:space="0" w:color="auto"/>
          </w:divBdr>
          <w:divsChild>
            <w:div w:id="1529178611">
              <w:marLeft w:val="0"/>
              <w:marRight w:val="0"/>
              <w:marTop w:val="0"/>
              <w:marBottom w:val="0"/>
              <w:divBdr>
                <w:top w:val="none" w:sz="0" w:space="0" w:color="auto"/>
                <w:left w:val="none" w:sz="0" w:space="0" w:color="auto"/>
                <w:bottom w:val="none" w:sz="0" w:space="0" w:color="auto"/>
                <w:right w:val="none" w:sz="0" w:space="0" w:color="auto"/>
              </w:divBdr>
              <w:divsChild>
                <w:div w:id="1170293714">
                  <w:marLeft w:val="0"/>
                  <w:marRight w:val="0"/>
                  <w:marTop w:val="0"/>
                  <w:marBottom w:val="0"/>
                  <w:divBdr>
                    <w:top w:val="none" w:sz="0" w:space="0" w:color="auto"/>
                    <w:left w:val="none" w:sz="0" w:space="0" w:color="auto"/>
                    <w:bottom w:val="none" w:sz="0" w:space="0" w:color="auto"/>
                    <w:right w:val="none" w:sz="0" w:space="0" w:color="auto"/>
                  </w:divBdr>
                  <w:divsChild>
                    <w:div w:id="1002242300">
                      <w:marLeft w:val="0"/>
                      <w:marRight w:val="0"/>
                      <w:marTop w:val="0"/>
                      <w:marBottom w:val="0"/>
                      <w:divBdr>
                        <w:top w:val="none" w:sz="0" w:space="0" w:color="auto"/>
                        <w:left w:val="none" w:sz="0" w:space="0" w:color="auto"/>
                        <w:bottom w:val="none" w:sz="0" w:space="0" w:color="auto"/>
                        <w:right w:val="none" w:sz="0" w:space="0" w:color="auto"/>
                      </w:divBdr>
                      <w:divsChild>
                        <w:div w:id="1250848137">
                          <w:marLeft w:val="0"/>
                          <w:marRight w:val="0"/>
                          <w:marTop w:val="0"/>
                          <w:marBottom w:val="0"/>
                          <w:divBdr>
                            <w:top w:val="none" w:sz="0" w:space="0" w:color="auto"/>
                            <w:left w:val="none" w:sz="0" w:space="0" w:color="auto"/>
                            <w:bottom w:val="none" w:sz="0" w:space="0" w:color="auto"/>
                            <w:right w:val="none" w:sz="0" w:space="0" w:color="auto"/>
                          </w:divBdr>
                          <w:divsChild>
                            <w:div w:id="614168182">
                              <w:marLeft w:val="0"/>
                              <w:marRight w:val="0"/>
                              <w:marTop w:val="0"/>
                              <w:marBottom w:val="0"/>
                              <w:divBdr>
                                <w:top w:val="none" w:sz="0" w:space="0" w:color="auto"/>
                                <w:left w:val="none" w:sz="0" w:space="0" w:color="auto"/>
                                <w:bottom w:val="none" w:sz="0" w:space="0" w:color="auto"/>
                                <w:right w:val="none" w:sz="0" w:space="0" w:color="auto"/>
                              </w:divBdr>
                              <w:divsChild>
                                <w:div w:id="1253513739">
                                  <w:marLeft w:val="0"/>
                                  <w:marRight w:val="0"/>
                                  <w:marTop w:val="0"/>
                                  <w:marBottom w:val="0"/>
                                  <w:divBdr>
                                    <w:top w:val="none" w:sz="0" w:space="0" w:color="auto"/>
                                    <w:left w:val="none" w:sz="0" w:space="0" w:color="auto"/>
                                    <w:bottom w:val="none" w:sz="0" w:space="0" w:color="auto"/>
                                    <w:right w:val="none" w:sz="0" w:space="0" w:color="auto"/>
                                  </w:divBdr>
                                  <w:divsChild>
                                    <w:div w:id="521287552">
                                      <w:marLeft w:val="0"/>
                                      <w:marRight w:val="0"/>
                                      <w:marTop w:val="0"/>
                                      <w:marBottom w:val="0"/>
                                      <w:divBdr>
                                        <w:top w:val="none" w:sz="0" w:space="0" w:color="auto"/>
                                        <w:left w:val="none" w:sz="0" w:space="0" w:color="auto"/>
                                        <w:bottom w:val="none" w:sz="0" w:space="0" w:color="auto"/>
                                        <w:right w:val="none" w:sz="0" w:space="0" w:color="auto"/>
                                      </w:divBdr>
                                    </w:div>
                                    <w:div w:id="791896891">
                                      <w:marLeft w:val="0"/>
                                      <w:marRight w:val="0"/>
                                      <w:marTop w:val="0"/>
                                      <w:marBottom w:val="0"/>
                                      <w:divBdr>
                                        <w:top w:val="none" w:sz="0" w:space="0" w:color="auto"/>
                                        <w:left w:val="none" w:sz="0" w:space="0" w:color="auto"/>
                                        <w:bottom w:val="none" w:sz="0" w:space="0" w:color="auto"/>
                                        <w:right w:val="none" w:sz="0" w:space="0" w:color="auto"/>
                                      </w:divBdr>
                                    </w:div>
                                    <w:div w:id="1647393723">
                                      <w:marLeft w:val="0"/>
                                      <w:marRight w:val="0"/>
                                      <w:marTop w:val="0"/>
                                      <w:marBottom w:val="0"/>
                                      <w:divBdr>
                                        <w:top w:val="none" w:sz="0" w:space="0" w:color="auto"/>
                                        <w:left w:val="none" w:sz="0" w:space="0" w:color="auto"/>
                                        <w:bottom w:val="none" w:sz="0" w:space="0" w:color="auto"/>
                                        <w:right w:val="none" w:sz="0" w:space="0" w:color="auto"/>
                                      </w:divBdr>
                                    </w:div>
                                    <w:div w:id="19492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899870">
      <w:bodyDiv w:val="1"/>
      <w:marLeft w:val="0"/>
      <w:marRight w:val="0"/>
      <w:marTop w:val="0"/>
      <w:marBottom w:val="0"/>
      <w:divBdr>
        <w:top w:val="none" w:sz="0" w:space="0" w:color="auto"/>
        <w:left w:val="none" w:sz="0" w:space="0" w:color="auto"/>
        <w:bottom w:val="none" w:sz="0" w:space="0" w:color="auto"/>
        <w:right w:val="none" w:sz="0" w:space="0" w:color="auto"/>
      </w:divBdr>
      <w:divsChild>
        <w:div w:id="1232886721">
          <w:marLeft w:val="0"/>
          <w:marRight w:val="0"/>
          <w:marTop w:val="0"/>
          <w:marBottom w:val="0"/>
          <w:divBdr>
            <w:top w:val="none" w:sz="0" w:space="0" w:color="auto"/>
            <w:left w:val="none" w:sz="0" w:space="0" w:color="auto"/>
            <w:bottom w:val="none" w:sz="0" w:space="0" w:color="auto"/>
            <w:right w:val="none" w:sz="0" w:space="0" w:color="auto"/>
          </w:divBdr>
        </w:div>
      </w:divsChild>
    </w:div>
    <w:div w:id="793333725">
      <w:bodyDiv w:val="1"/>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0"/>
          <w:marTop w:val="0"/>
          <w:marBottom w:val="0"/>
          <w:divBdr>
            <w:top w:val="none" w:sz="0" w:space="0" w:color="auto"/>
            <w:left w:val="none" w:sz="0" w:space="0" w:color="auto"/>
            <w:bottom w:val="none" w:sz="0" w:space="0" w:color="auto"/>
            <w:right w:val="none" w:sz="0" w:space="0" w:color="auto"/>
          </w:divBdr>
          <w:divsChild>
            <w:div w:id="1088771225">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6084"/>
                  <w:marTop w:val="0"/>
                  <w:marBottom w:val="0"/>
                  <w:divBdr>
                    <w:top w:val="none" w:sz="0" w:space="0" w:color="auto"/>
                    <w:left w:val="none" w:sz="0" w:space="0" w:color="auto"/>
                    <w:bottom w:val="none" w:sz="0" w:space="0" w:color="auto"/>
                    <w:right w:val="none" w:sz="0" w:space="0" w:color="auto"/>
                  </w:divBdr>
                  <w:divsChild>
                    <w:div w:id="1124151664">
                      <w:marLeft w:val="0"/>
                      <w:marRight w:val="5844"/>
                      <w:marTop w:val="0"/>
                      <w:marBottom w:val="0"/>
                      <w:divBdr>
                        <w:top w:val="none" w:sz="0" w:space="0" w:color="auto"/>
                        <w:left w:val="none" w:sz="0" w:space="0" w:color="auto"/>
                        <w:bottom w:val="none" w:sz="0" w:space="0" w:color="auto"/>
                        <w:right w:val="none" w:sz="0" w:space="0" w:color="auto"/>
                      </w:divBdr>
                      <w:divsChild>
                        <w:div w:id="234703615">
                          <w:marLeft w:val="0"/>
                          <w:marRight w:val="0"/>
                          <w:marTop w:val="0"/>
                          <w:marBottom w:val="0"/>
                          <w:divBdr>
                            <w:top w:val="none" w:sz="0" w:space="0" w:color="auto"/>
                            <w:left w:val="none" w:sz="0" w:space="0" w:color="auto"/>
                            <w:bottom w:val="none" w:sz="0" w:space="0" w:color="auto"/>
                            <w:right w:val="none" w:sz="0" w:space="0" w:color="auto"/>
                          </w:divBdr>
                          <w:divsChild>
                            <w:div w:id="1028528167">
                              <w:marLeft w:val="0"/>
                              <w:marRight w:val="0"/>
                              <w:marTop w:val="120"/>
                              <w:marBottom w:val="360"/>
                              <w:divBdr>
                                <w:top w:val="none" w:sz="0" w:space="0" w:color="auto"/>
                                <w:left w:val="none" w:sz="0" w:space="0" w:color="auto"/>
                                <w:bottom w:val="none" w:sz="0" w:space="0" w:color="auto"/>
                                <w:right w:val="none" w:sz="0" w:space="0" w:color="auto"/>
                              </w:divBdr>
                              <w:divsChild>
                                <w:div w:id="271788458">
                                  <w:marLeft w:val="0"/>
                                  <w:marRight w:val="0"/>
                                  <w:marTop w:val="0"/>
                                  <w:marBottom w:val="0"/>
                                  <w:divBdr>
                                    <w:top w:val="none" w:sz="0" w:space="0" w:color="auto"/>
                                    <w:left w:val="none" w:sz="0" w:space="0" w:color="auto"/>
                                    <w:bottom w:val="none" w:sz="0" w:space="0" w:color="auto"/>
                                    <w:right w:val="none" w:sz="0" w:space="0" w:color="auto"/>
                                  </w:divBdr>
                                </w:div>
                                <w:div w:id="606081329">
                                  <w:marLeft w:val="0"/>
                                  <w:marRight w:val="0"/>
                                  <w:marTop w:val="0"/>
                                  <w:marBottom w:val="0"/>
                                  <w:divBdr>
                                    <w:top w:val="none" w:sz="0" w:space="0" w:color="auto"/>
                                    <w:left w:val="none" w:sz="0" w:space="0" w:color="auto"/>
                                    <w:bottom w:val="none" w:sz="0" w:space="0" w:color="auto"/>
                                    <w:right w:val="none" w:sz="0" w:space="0" w:color="auto"/>
                                  </w:divBdr>
                                </w:div>
                                <w:div w:id="744842835">
                                  <w:marLeft w:val="0"/>
                                  <w:marRight w:val="0"/>
                                  <w:marTop w:val="0"/>
                                  <w:marBottom w:val="0"/>
                                  <w:divBdr>
                                    <w:top w:val="none" w:sz="0" w:space="0" w:color="auto"/>
                                    <w:left w:val="none" w:sz="0" w:space="0" w:color="auto"/>
                                    <w:bottom w:val="none" w:sz="0" w:space="0" w:color="auto"/>
                                    <w:right w:val="none" w:sz="0" w:space="0" w:color="auto"/>
                                  </w:divBdr>
                                </w:div>
                                <w:div w:id="2125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9050">
      <w:bodyDiv w:val="1"/>
      <w:marLeft w:val="0"/>
      <w:marRight w:val="0"/>
      <w:marTop w:val="0"/>
      <w:marBottom w:val="0"/>
      <w:divBdr>
        <w:top w:val="none" w:sz="0" w:space="0" w:color="auto"/>
        <w:left w:val="none" w:sz="0" w:space="0" w:color="auto"/>
        <w:bottom w:val="none" w:sz="0" w:space="0" w:color="auto"/>
        <w:right w:val="none" w:sz="0" w:space="0" w:color="auto"/>
      </w:divBdr>
      <w:divsChild>
        <w:div w:id="446587882">
          <w:marLeft w:val="0"/>
          <w:marRight w:val="0"/>
          <w:marTop w:val="288"/>
          <w:marBottom w:val="100"/>
          <w:divBdr>
            <w:top w:val="none" w:sz="0" w:space="0" w:color="auto"/>
            <w:left w:val="none" w:sz="0" w:space="0" w:color="auto"/>
            <w:bottom w:val="none" w:sz="0" w:space="0" w:color="auto"/>
            <w:right w:val="none" w:sz="0" w:space="0" w:color="auto"/>
          </w:divBdr>
        </w:div>
      </w:divsChild>
    </w:div>
    <w:div w:id="796217863">
      <w:bodyDiv w:val="1"/>
      <w:marLeft w:val="0"/>
      <w:marRight w:val="0"/>
      <w:marTop w:val="0"/>
      <w:marBottom w:val="0"/>
      <w:divBdr>
        <w:top w:val="none" w:sz="0" w:space="0" w:color="auto"/>
        <w:left w:val="none" w:sz="0" w:space="0" w:color="auto"/>
        <w:bottom w:val="none" w:sz="0" w:space="0" w:color="auto"/>
        <w:right w:val="none" w:sz="0" w:space="0" w:color="auto"/>
      </w:divBdr>
      <w:divsChild>
        <w:div w:id="1461220828">
          <w:marLeft w:val="0"/>
          <w:marRight w:val="0"/>
          <w:marTop w:val="0"/>
          <w:marBottom w:val="0"/>
          <w:divBdr>
            <w:top w:val="none" w:sz="0" w:space="0" w:color="auto"/>
            <w:left w:val="none" w:sz="0" w:space="0" w:color="auto"/>
            <w:bottom w:val="none" w:sz="0" w:space="0" w:color="auto"/>
            <w:right w:val="none" w:sz="0" w:space="0" w:color="auto"/>
          </w:divBdr>
          <w:divsChild>
            <w:div w:id="1922711442">
              <w:marLeft w:val="0"/>
              <w:marRight w:val="0"/>
              <w:marTop w:val="0"/>
              <w:marBottom w:val="0"/>
              <w:divBdr>
                <w:top w:val="none" w:sz="0" w:space="0" w:color="auto"/>
                <w:left w:val="none" w:sz="0" w:space="0" w:color="auto"/>
                <w:bottom w:val="none" w:sz="0" w:space="0" w:color="auto"/>
                <w:right w:val="none" w:sz="0" w:space="0" w:color="auto"/>
              </w:divBdr>
              <w:divsChild>
                <w:div w:id="1697854270">
                  <w:marLeft w:val="0"/>
                  <w:marRight w:val="0"/>
                  <w:marTop w:val="0"/>
                  <w:marBottom w:val="0"/>
                  <w:divBdr>
                    <w:top w:val="none" w:sz="0" w:space="0" w:color="auto"/>
                    <w:left w:val="none" w:sz="0" w:space="0" w:color="auto"/>
                    <w:bottom w:val="none" w:sz="0" w:space="0" w:color="auto"/>
                    <w:right w:val="none" w:sz="0" w:space="0" w:color="auto"/>
                  </w:divBdr>
                  <w:divsChild>
                    <w:div w:id="1325547864">
                      <w:marLeft w:val="0"/>
                      <w:marRight w:val="0"/>
                      <w:marTop w:val="0"/>
                      <w:marBottom w:val="0"/>
                      <w:divBdr>
                        <w:top w:val="none" w:sz="0" w:space="0" w:color="auto"/>
                        <w:left w:val="none" w:sz="0" w:space="0" w:color="auto"/>
                        <w:bottom w:val="none" w:sz="0" w:space="0" w:color="auto"/>
                        <w:right w:val="none" w:sz="0" w:space="0" w:color="auto"/>
                      </w:divBdr>
                      <w:divsChild>
                        <w:div w:id="1684941525">
                          <w:marLeft w:val="0"/>
                          <w:marRight w:val="0"/>
                          <w:marTop w:val="0"/>
                          <w:marBottom w:val="0"/>
                          <w:divBdr>
                            <w:top w:val="none" w:sz="0" w:space="0" w:color="auto"/>
                            <w:left w:val="none" w:sz="0" w:space="0" w:color="auto"/>
                            <w:bottom w:val="none" w:sz="0" w:space="0" w:color="auto"/>
                            <w:right w:val="none" w:sz="0" w:space="0" w:color="auto"/>
                          </w:divBdr>
                          <w:divsChild>
                            <w:div w:id="944727413">
                              <w:marLeft w:val="0"/>
                              <w:marRight w:val="0"/>
                              <w:marTop w:val="0"/>
                              <w:marBottom w:val="0"/>
                              <w:divBdr>
                                <w:top w:val="none" w:sz="0" w:space="0" w:color="auto"/>
                                <w:left w:val="none" w:sz="0" w:space="0" w:color="auto"/>
                                <w:bottom w:val="none" w:sz="0" w:space="0" w:color="auto"/>
                                <w:right w:val="none" w:sz="0" w:space="0" w:color="auto"/>
                              </w:divBdr>
                              <w:divsChild>
                                <w:div w:id="518390996">
                                  <w:marLeft w:val="0"/>
                                  <w:marRight w:val="0"/>
                                  <w:marTop w:val="0"/>
                                  <w:marBottom w:val="0"/>
                                  <w:divBdr>
                                    <w:top w:val="none" w:sz="0" w:space="0" w:color="auto"/>
                                    <w:left w:val="none" w:sz="0" w:space="0" w:color="auto"/>
                                    <w:bottom w:val="none" w:sz="0" w:space="0" w:color="auto"/>
                                    <w:right w:val="none" w:sz="0" w:space="0" w:color="auto"/>
                                  </w:divBdr>
                                  <w:divsChild>
                                    <w:div w:id="157575574">
                                      <w:marLeft w:val="0"/>
                                      <w:marRight w:val="0"/>
                                      <w:marTop w:val="0"/>
                                      <w:marBottom w:val="0"/>
                                      <w:divBdr>
                                        <w:top w:val="none" w:sz="0" w:space="0" w:color="auto"/>
                                        <w:left w:val="none" w:sz="0" w:space="0" w:color="auto"/>
                                        <w:bottom w:val="none" w:sz="0" w:space="0" w:color="auto"/>
                                        <w:right w:val="none" w:sz="0" w:space="0" w:color="auto"/>
                                      </w:divBdr>
                                    </w:div>
                                    <w:div w:id="1000305295">
                                      <w:marLeft w:val="0"/>
                                      <w:marRight w:val="0"/>
                                      <w:marTop w:val="0"/>
                                      <w:marBottom w:val="0"/>
                                      <w:divBdr>
                                        <w:top w:val="none" w:sz="0" w:space="0" w:color="auto"/>
                                        <w:left w:val="none" w:sz="0" w:space="0" w:color="auto"/>
                                        <w:bottom w:val="none" w:sz="0" w:space="0" w:color="auto"/>
                                        <w:right w:val="none" w:sz="0" w:space="0" w:color="auto"/>
                                      </w:divBdr>
                                    </w:div>
                                    <w:div w:id="1338576368">
                                      <w:marLeft w:val="0"/>
                                      <w:marRight w:val="0"/>
                                      <w:marTop w:val="0"/>
                                      <w:marBottom w:val="0"/>
                                      <w:divBdr>
                                        <w:top w:val="none" w:sz="0" w:space="0" w:color="auto"/>
                                        <w:left w:val="none" w:sz="0" w:space="0" w:color="auto"/>
                                        <w:bottom w:val="none" w:sz="0" w:space="0" w:color="auto"/>
                                        <w:right w:val="none" w:sz="0" w:space="0" w:color="auto"/>
                                      </w:divBdr>
                                    </w:div>
                                    <w:div w:id="1457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15000">
      <w:bodyDiv w:val="1"/>
      <w:marLeft w:val="0"/>
      <w:marRight w:val="0"/>
      <w:marTop w:val="0"/>
      <w:marBottom w:val="0"/>
      <w:divBdr>
        <w:top w:val="none" w:sz="0" w:space="0" w:color="auto"/>
        <w:left w:val="none" w:sz="0" w:space="0" w:color="auto"/>
        <w:bottom w:val="none" w:sz="0" w:space="0" w:color="auto"/>
        <w:right w:val="none" w:sz="0" w:space="0" w:color="auto"/>
      </w:divBdr>
      <w:divsChild>
        <w:div w:id="1117602385">
          <w:marLeft w:val="0"/>
          <w:marRight w:val="1"/>
          <w:marTop w:val="0"/>
          <w:marBottom w:val="0"/>
          <w:divBdr>
            <w:top w:val="none" w:sz="0" w:space="0" w:color="auto"/>
            <w:left w:val="none" w:sz="0" w:space="0" w:color="auto"/>
            <w:bottom w:val="none" w:sz="0" w:space="0" w:color="auto"/>
            <w:right w:val="none" w:sz="0" w:space="0" w:color="auto"/>
          </w:divBdr>
          <w:divsChild>
            <w:div w:id="1975985139">
              <w:marLeft w:val="0"/>
              <w:marRight w:val="0"/>
              <w:marTop w:val="0"/>
              <w:marBottom w:val="0"/>
              <w:divBdr>
                <w:top w:val="none" w:sz="0" w:space="0" w:color="auto"/>
                <w:left w:val="none" w:sz="0" w:space="0" w:color="auto"/>
                <w:bottom w:val="none" w:sz="0" w:space="0" w:color="auto"/>
                <w:right w:val="none" w:sz="0" w:space="0" w:color="auto"/>
              </w:divBdr>
              <w:divsChild>
                <w:div w:id="532839823">
                  <w:marLeft w:val="0"/>
                  <w:marRight w:val="1"/>
                  <w:marTop w:val="0"/>
                  <w:marBottom w:val="0"/>
                  <w:divBdr>
                    <w:top w:val="none" w:sz="0" w:space="0" w:color="auto"/>
                    <w:left w:val="none" w:sz="0" w:space="0" w:color="auto"/>
                    <w:bottom w:val="none" w:sz="0" w:space="0" w:color="auto"/>
                    <w:right w:val="none" w:sz="0" w:space="0" w:color="auto"/>
                  </w:divBdr>
                  <w:divsChild>
                    <w:div w:id="1597980317">
                      <w:marLeft w:val="0"/>
                      <w:marRight w:val="0"/>
                      <w:marTop w:val="0"/>
                      <w:marBottom w:val="0"/>
                      <w:divBdr>
                        <w:top w:val="none" w:sz="0" w:space="0" w:color="auto"/>
                        <w:left w:val="none" w:sz="0" w:space="0" w:color="auto"/>
                        <w:bottom w:val="none" w:sz="0" w:space="0" w:color="auto"/>
                        <w:right w:val="none" w:sz="0" w:space="0" w:color="auto"/>
                      </w:divBdr>
                      <w:divsChild>
                        <w:div w:id="1455828737">
                          <w:marLeft w:val="0"/>
                          <w:marRight w:val="0"/>
                          <w:marTop w:val="0"/>
                          <w:marBottom w:val="0"/>
                          <w:divBdr>
                            <w:top w:val="none" w:sz="0" w:space="0" w:color="auto"/>
                            <w:left w:val="none" w:sz="0" w:space="0" w:color="auto"/>
                            <w:bottom w:val="none" w:sz="0" w:space="0" w:color="auto"/>
                            <w:right w:val="none" w:sz="0" w:space="0" w:color="auto"/>
                          </w:divBdr>
                          <w:divsChild>
                            <w:div w:id="1169369293">
                              <w:marLeft w:val="0"/>
                              <w:marRight w:val="0"/>
                              <w:marTop w:val="120"/>
                              <w:marBottom w:val="360"/>
                              <w:divBdr>
                                <w:top w:val="none" w:sz="0" w:space="0" w:color="auto"/>
                                <w:left w:val="none" w:sz="0" w:space="0" w:color="auto"/>
                                <w:bottom w:val="none" w:sz="0" w:space="0" w:color="auto"/>
                                <w:right w:val="none" w:sz="0" w:space="0" w:color="auto"/>
                              </w:divBdr>
                              <w:divsChild>
                                <w:div w:id="1115249611">
                                  <w:marLeft w:val="0"/>
                                  <w:marRight w:val="0"/>
                                  <w:marTop w:val="0"/>
                                  <w:marBottom w:val="0"/>
                                  <w:divBdr>
                                    <w:top w:val="none" w:sz="0" w:space="0" w:color="auto"/>
                                    <w:left w:val="none" w:sz="0" w:space="0" w:color="auto"/>
                                    <w:bottom w:val="none" w:sz="0" w:space="0" w:color="auto"/>
                                    <w:right w:val="none" w:sz="0" w:space="0" w:color="auto"/>
                                  </w:divBdr>
                                </w:div>
                                <w:div w:id="756753890">
                                  <w:marLeft w:val="0"/>
                                  <w:marRight w:val="0"/>
                                  <w:marTop w:val="0"/>
                                  <w:marBottom w:val="0"/>
                                  <w:divBdr>
                                    <w:top w:val="none" w:sz="0" w:space="0" w:color="auto"/>
                                    <w:left w:val="none" w:sz="0" w:space="0" w:color="auto"/>
                                    <w:bottom w:val="none" w:sz="0" w:space="0" w:color="auto"/>
                                    <w:right w:val="none" w:sz="0" w:space="0" w:color="auto"/>
                                  </w:divBdr>
                                </w:div>
                                <w:div w:id="1869756826">
                                  <w:marLeft w:val="0"/>
                                  <w:marRight w:val="0"/>
                                  <w:marTop w:val="0"/>
                                  <w:marBottom w:val="0"/>
                                  <w:divBdr>
                                    <w:top w:val="none" w:sz="0" w:space="0" w:color="auto"/>
                                    <w:left w:val="none" w:sz="0" w:space="0" w:color="auto"/>
                                    <w:bottom w:val="none" w:sz="0" w:space="0" w:color="auto"/>
                                    <w:right w:val="none" w:sz="0" w:space="0" w:color="auto"/>
                                  </w:divBdr>
                                </w:div>
                                <w:div w:id="1122382967">
                                  <w:marLeft w:val="0"/>
                                  <w:marRight w:val="0"/>
                                  <w:marTop w:val="0"/>
                                  <w:marBottom w:val="0"/>
                                  <w:divBdr>
                                    <w:top w:val="none" w:sz="0" w:space="0" w:color="auto"/>
                                    <w:left w:val="none" w:sz="0" w:space="0" w:color="auto"/>
                                    <w:bottom w:val="none" w:sz="0" w:space="0" w:color="auto"/>
                                    <w:right w:val="none" w:sz="0" w:space="0" w:color="auto"/>
                                  </w:divBdr>
                                  <w:divsChild>
                                    <w:div w:id="13259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2225">
      <w:bodyDiv w:val="1"/>
      <w:marLeft w:val="0"/>
      <w:marRight w:val="0"/>
      <w:marTop w:val="0"/>
      <w:marBottom w:val="0"/>
      <w:divBdr>
        <w:top w:val="none" w:sz="0" w:space="0" w:color="auto"/>
        <w:left w:val="none" w:sz="0" w:space="0" w:color="auto"/>
        <w:bottom w:val="none" w:sz="0" w:space="0" w:color="auto"/>
        <w:right w:val="none" w:sz="0" w:space="0" w:color="auto"/>
      </w:divBdr>
      <w:divsChild>
        <w:div w:id="229275174">
          <w:marLeft w:val="0"/>
          <w:marRight w:val="1"/>
          <w:marTop w:val="0"/>
          <w:marBottom w:val="0"/>
          <w:divBdr>
            <w:top w:val="none" w:sz="0" w:space="0" w:color="auto"/>
            <w:left w:val="none" w:sz="0" w:space="0" w:color="auto"/>
            <w:bottom w:val="none" w:sz="0" w:space="0" w:color="auto"/>
            <w:right w:val="none" w:sz="0" w:space="0" w:color="auto"/>
          </w:divBdr>
          <w:divsChild>
            <w:div w:id="784815754">
              <w:marLeft w:val="0"/>
              <w:marRight w:val="0"/>
              <w:marTop w:val="0"/>
              <w:marBottom w:val="0"/>
              <w:divBdr>
                <w:top w:val="none" w:sz="0" w:space="0" w:color="auto"/>
                <w:left w:val="none" w:sz="0" w:space="0" w:color="auto"/>
                <w:bottom w:val="none" w:sz="0" w:space="0" w:color="auto"/>
                <w:right w:val="none" w:sz="0" w:space="0" w:color="auto"/>
              </w:divBdr>
              <w:divsChild>
                <w:div w:id="505024384">
                  <w:marLeft w:val="0"/>
                  <w:marRight w:val="1"/>
                  <w:marTop w:val="0"/>
                  <w:marBottom w:val="0"/>
                  <w:divBdr>
                    <w:top w:val="none" w:sz="0" w:space="0" w:color="auto"/>
                    <w:left w:val="none" w:sz="0" w:space="0" w:color="auto"/>
                    <w:bottom w:val="none" w:sz="0" w:space="0" w:color="auto"/>
                    <w:right w:val="none" w:sz="0" w:space="0" w:color="auto"/>
                  </w:divBdr>
                  <w:divsChild>
                    <w:div w:id="564801100">
                      <w:marLeft w:val="0"/>
                      <w:marRight w:val="0"/>
                      <w:marTop w:val="0"/>
                      <w:marBottom w:val="0"/>
                      <w:divBdr>
                        <w:top w:val="none" w:sz="0" w:space="0" w:color="auto"/>
                        <w:left w:val="none" w:sz="0" w:space="0" w:color="auto"/>
                        <w:bottom w:val="none" w:sz="0" w:space="0" w:color="auto"/>
                        <w:right w:val="none" w:sz="0" w:space="0" w:color="auto"/>
                      </w:divBdr>
                      <w:divsChild>
                        <w:div w:id="1936207926">
                          <w:marLeft w:val="0"/>
                          <w:marRight w:val="0"/>
                          <w:marTop w:val="0"/>
                          <w:marBottom w:val="0"/>
                          <w:divBdr>
                            <w:top w:val="none" w:sz="0" w:space="0" w:color="auto"/>
                            <w:left w:val="none" w:sz="0" w:space="0" w:color="auto"/>
                            <w:bottom w:val="none" w:sz="0" w:space="0" w:color="auto"/>
                            <w:right w:val="none" w:sz="0" w:space="0" w:color="auto"/>
                          </w:divBdr>
                          <w:divsChild>
                            <w:div w:id="99684433">
                              <w:marLeft w:val="0"/>
                              <w:marRight w:val="0"/>
                              <w:marTop w:val="120"/>
                              <w:marBottom w:val="360"/>
                              <w:divBdr>
                                <w:top w:val="none" w:sz="0" w:space="0" w:color="auto"/>
                                <w:left w:val="none" w:sz="0" w:space="0" w:color="auto"/>
                                <w:bottom w:val="none" w:sz="0" w:space="0" w:color="auto"/>
                                <w:right w:val="none" w:sz="0" w:space="0" w:color="auto"/>
                              </w:divBdr>
                              <w:divsChild>
                                <w:div w:id="1734236010">
                                  <w:marLeft w:val="0"/>
                                  <w:marRight w:val="0"/>
                                  <w:marTop w:val="0"/>
                                  <w:marBottom w:val="0"/>
                                  <w:divBdr>
                                    <w:top w:val="none" w:sz="0" w:space="0" w:color="auto"/>
                                    <w:left w:val="none" w:sz="0" w:space="0" w:color="auto"/>
                                    <w:bottom w:val="none" w:sz="0" w:space="0" w:color="auto"/>
                                    <w:right w:val="none" w:sz="0" w:space="0" w:color="auto"/>
                                  </w:divBdr>
                                </w:div>
                                <w:div w:id="737675921">
                                  <w:marLeft w:val="0"/>
                                  <w:marRight w:val="0"/>
                                  <w:marTop w:val="0"/>
                                  <w:marBottom w:val="0"/>
                                  <w:divBdr>
                                    <w:top w:val="none" w:sz="0" w:space="0" w:color="auto"/>
                                    <w:left w:val="none" w:sz="0" w:space="0" w:color="auto"/>
                                    <w:bottom w:val="none" w:sz="0" w:space="0" w:color="auto"/>
                                    <w:right w:val="none" w:sz="0" w:space="0" w:color="auto"/>
                                  </w:divBdr>
                                </w:div>
                                <w:div w:id="1285695365">
                                  <w:marLeft w:val="0"/>
                                  <w:marRight w:val="0"/>
                                  <w:marTop w:val="0"/>
                                  <w:marBottom w:val="0"/>
                                  <w:divBdr>
                                    <w:top w:val="none" w:sz="0" w:space="0" w:color="auto"/>
                                    <w:left w:val="none" w:sz="0" w:space="0" w:color="auto"/>
                                    <w:bottom w:val="none" w:sz="0" w:space="0" w:color="auto"/>
                                    <w:right w:val="none" w:sz="0" w:space="0" w:color="auto"/>
                                  </w:divBdr>
                                  <w:divsChild>
                                    <w:div w:id="1352144633">
                                      <w:marLeft w:val="0"/>
                                      <w:marRight w:val="0"/>
                                      <w:marTop w:val="0"/>
                                      <w:marBottom w:val="0"/>
                                      <w:divBdr>
                                        <w:top w:val="none" w:sz="0" w:space="0" w:color="auto"/>
                                        <w:left w:val="none" w:sz="0" w:space="0" w:color="auto"/>
                                        <w:bottom w:val="none" w:sz="0" w:space="0" w:color="auto"/>
                                        <w:right w:val="none" w:sz="0" w:space="0" w:color="auto"/>
                                      </w:divBdr>
                                    </w:div>
                                  </w:divsChild>
                                </w:div>
                                <w:div w:id="1258906598">
                                  <w:marLeft w:val="0"/>
                                  <w:marRight w:val="0"/>
                                  <w:marTop w:val="0"/>
                                  <w:marBottom w:val="0"/>
                                  <w:divBdr>
                                    <w:top w:val="none" w:sz="0" w:space="0" w:color="auto"/>
                                    <w:left w:val="none" w:sz="0" w:space="0" w:color="auto"/>
                                    <w:bottom w:val="none" w:sz="0" w:space="0" w:color="auto"/>
                                    <w:right w:val="none" w:sz="0" w:space="0" w:color="auto"/>
                                  </w:divBdr>
                                  <w:divsChild>
                                    <w:div w:id="909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07977">
      <w:bodyDiv w:val="1"/>
      <w:marLeft w:val="0"/>
      <w:marRight w:val="0"/>
      <w:marTop w:val="0"/>
      <w:marBottom w:val="0"/>
      <w:divBdr>
        <w:top w:val="none" w:sz="0" w:space="0" w:color="auto"/>
        <w:left w:val="none" w:sz="0" w:space="0" w:color="auto"/>
        <w:bottom w:val="none" w:sz="0" w:space="0" w:color="auto"/>
        <w:right w:val="none" w:sz="0" w:space="0" w:color="auto"/>
      </w:divBdr>
      <w:divsChild>
        <w:div w:id="764305539">
          <w:marLeft w:val="0"/>
          <w:marRight w:val="1"/>
          <w:marTop w:val="0"/>
          <w:marBottom w:val="0"/>
          <w:divBdr>
            <w:top w:val="none" w:sz="0" w:space="0" w:color="auto"/>
            <w:left w:val="none" w:sz="0" w:space="0" w:color="auto"/>
            <w:bottom w:val="none" w:sz="0" w:space="0" w:color="auto"/>
            <w:right w:val="none" w:sz="0" w:space="0" w:color="auto"/>
          </w:divBdr>
          <w:divsChild>
            <w:div w:id="1641766486">
              <w:marLeft w:val="0"/>
              <w:marRight w:val="0"/>
              <w:marTop w:val="0"/>
              <w:marBottom w:val="0"/>
              <w:divBdr>
                <w:top w:val="none" w:sz="0" w:space="0" w:color="auto"/>
                <w:left w:val="none" w:sz="0" w:space="0" w:color="auto"/>
                <w:bottom w:val="none" w:sz="0" w:space="0" w:color="auto"/>
                <w:right w:val="none" w:sz="0" w:space="0" w:color="auto"/>
              </w:divBdr>
              <w:divsChild>
                <w:div w:id="1427195244">
                  <w:marLeft w:val="0"/>
                  <w:marRight w:val="1"/>
                  <w:marTop w:val="0"/>
                  <w:marBottom w:val="0"/>
                  <w:divBdr>
                    <w:top w:val="none" w:sz="0" w:space="0" w:color="auto"/>
                    <w:left w:val="none" w:sz="0" w:space="0" w:color="auto"/>
                    <w:bottom w:val="none" w:sz="0" w:space="0" w:color="auto"/>
                    <w:right w:val="none" w:sz="0" w:space="0" w:color="auto"/>
                  </w:divBdr>
                  <w:divsChild>
                    <w:div w:id="741757953">
                      <w:marLeft w:val="0"/>
                      <w:marRight w:val="0"/>
                      <w:marTop w:val="0"/>
                      <w:marBottom w:val="0"/>
                      <w:divBdr>
                        <w:top w:val="none" w:sz="0" w:space="0" w:color="auto"/>
                        <w:left w:val="none" w:sz="0" w:space="0" w:color="auto"/>
                        <w:bottom w:val="none" w:sz="0" w:space="0" w:color="auto"/>
                        <w:right w:val="none" w:sz="0" w:space="0" w:color="auto"/>
                      </w:divBdr>
                      <w:divsChild>
                        <w:div w:id="1219708340">
                          <w:marLeft w:val="0"/>
                          <w:marRight w:val="0"/>
                          <w:marTop w:val="0"/>
                          <w:marBottom w:val="0"/>
                          <w:divBdr>
                            <w:top w:val="none" w:sz="0" w:space="0" w:color="auto"/>
                            <w:left w:val="none" w:sz="0" w:space="0" w:color="auto"/>
                            <w:bottom w:val="none" w:sz="0" w:space="0" w:color="auto"/>
                            <w:right w:val="none" w:sz="0" w:space="0" w:color="auto"/>
                          </w:divBdr>
                          <w:divsChild>
                            <w:div w:id="1229263255">
                              <w:marLeft w:val="0"/>
                              <w:marRight w:val="0"/>
                              <w:marTop w:val="120"/>
                              <w:marBottom w:val="360"/>
                              <w:divBdr>
                                <w:top w:val="none" w:sz="0" w:space="0" w:color="auto"/>
                                <w:left w:val="none" w:sz="0" w:space="0" w:color="auto"/>
                                <w:bottom w:val="none" w:sz="0" w:space="0" w:color="auto"/>
                                <w:right w:val="none" w:sz="0" w:space="0" w:color="auto"/>
                              </w:divBdr>
                              <w:divsChild>
                                <w:div w:id="1775594262">
                                  <w:marLeft w:val="0"/>
                                  <w:marRight w:val="0"/>
                                  <w:marTop w:val="0"/>
                                  <w:marBottom w:val="0"/>
                                  <w:divBdr>
                                    <w:top w:val="none" w:sz="0" w:space="0" w:color="auto"/>
                                    <w:left w:val="none" w:sz="0" w:space="0" w:color="auto"/>
                                    <w:bottom w:val="none" w:sz="0" w:space="0" w:color="auto"/>
                                    <w:right w:val="none" w:sz="0" w:space="0" w:color="auto"/>
                                  </w:divBdr>
                                </w:div>
                                <w:div w:id="1070998977">
                                  <w:marLeft w:val="0"/>
                                  <w:marRight w:val="0"/>
                                  <w:marTop w:val="0"/>
                                  <w:marBottom w:val="0"/>
                                  <w:divBdr>
                                    <w:top w:val="none" w:sz="0" w:space="0" w:color="auto"/>
                                    <w:left w:val="none" w:sz="0" w:space="0" w:color="auto"/>
                                    <w:bottom w:val="none" w:sz="0" w:space="0" w:color="auto"/>
                                    <w:right w:val="none" w:sz="0" w:space="0" w:color="auto"/>
                                  </w:divBdr>
                                </w:div>
                                <w:div w:id="1602179926">
                                  <w:marLeft w:val="0"/>
                                  <w:marRight w:val="0"/>
                                  <w:marTop w:val="0"/>
                                  <w:marBottom w:val="0"/>
                                  <w:divBdr>
                                    <w:top w:val="none" w:sz="0" w:space="0" w:color="auto"/>
                                    <w:left w:val="none" w:sz="0" w:space="0" w:color="auto"/>
                                    <w:bottom w:val="none" w:sz="0" w:space="0" w:color="auto"/>
                                    <w:right w:val="none" w:sz="0" w:space="0" w:color="auto"/>
                                  </w:divBdr>
                                </w:div>
                                <w:div w:id="54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5083">
      <w:bodyDiv w:val="1"/>
      <w:marLeft w:val="0"/>
      <w:marRight w:val="0"/>
      <w:marTop w:val="0"/>
      <w:marBottom w:val="0"/>
      <w:divBdr>
        <w:top w:val="none" w:sz="0" w:space="0" w:color="auto"/>
        <w:left w:val="none" w:sz="0" w:space="0" w:color="auto"/>
        <w:bottom w:val="none" w:sz="0" w:space="0" w:color="auto"/>
        <w:right w:val="none" w:sz="0" w:space="0" w:color="auto"/>
      </w:divBdr>
      <w:divsChild>
        <w:div w:id="1840266729">
          <w:marLeft w:val="0"/>
          <w:marRight w:val="0"/>
          <w:marTop w:val="0"/>
          <w:marBottom w:val="0"/>
          <w:divBdr>
            <w:top w:val="none" w:sz="0" w:space="0" w:color="auto"/>
            <w:left w:val="none" w:sz="0" w:space="0" w:color="auto"/>
            <w:bottom w:val="none" w:sz="0" w:space="0" w:color="auto"/>
            <w:right w:val="none" w:sz="0" w:space="0" w:color="auto"/>
          </w:divBdr>
          <w:divsChild>
            <w:div w:id="1887444550">
              <w:marLeft w:val="0"/>
              <w:marRight w:val="0"/>
              <w:marTop w:val="0"/>
              <w:marBottom w:val="0"/>
              <w:divBdr>
                <w:top w:val="none" w:sz="0" w:space="0" w:color="auto"/>
                <w:left w:val="none" w:sz="0" w:space="0" w:color="auto"/>
                <w:bottom w:val="none" w:sz="0" w:space="0" w:color="auto"/>
                <w:right w:val="none" w:sz="0" w:space="0" w:color="auto"/>
              </w:divBdr>
              <w:divsChild>
                <w:div w:id="263651394">
                  <w:marLeft w:val="0"/>
                  <w:marRight w:val="-6084"/>
                  <w:marTop w:val="0"/>
                  <w:marBottom w:val="0"/>
                  <w:divBdr>
                    <w:top w:val="none" w:sz="0" w:space="0" w:color="auto"/>
                    <w:left w:val="none" w:sz="0" w:space="0" w:color="auto"/>
                    <w:bottom w:val="none" w:sz="0" w:space="0" w:color="auto"/>
                    <w:right w:val="none" w:sz="0" w:space="0" w:color="auto"/>
                  </w:divBdr>
                  <w:divsChild>
                    <w:div w:id="431125289">
                      <w:marLeft w:val="0"/>
                      <w:marRight w:val="5604"/>
                      <w:marTop w:val="0"/>
                      <w:marBottom w:val="0"/>
                      <w:divBdr>
                        <w:top w:val="none" w:sz="0" w:space="0" w:color="auto"/>
                        <w:left w:val="none" w:sz="0" w:space="0" w:color="auto"/>
                        <w:bottom w:val="none" w:sz="0" w:space="0" w:color="auto"/>
                        <w:right w:val="none" w:sz="0" w:space="0" w:color="auto"/>
                      </w:divBdr>
                      <w:divsChild>
                        <w:div w:id="413551065">
                          <w:marLeft w:val="0"/>
                          <w:marRight w:val="0"/>
                          <w:marTop w:val="0"/>
                          <w:marBottom w:val="0"/>
                          <w:divBdr>
                            <w:top w:val="none" w:sz="0" w:space="0" w:color="auto"/>
                            <w:left w:val="none" w:sz="0" w:space="0" w:color="auto"/>
                            <w:bottom w:val="none" w:sz="0" w:space="0" w:color="auto"/>
                            <w:right w:val="none" w:sz="0" w:space="0" w:color="auto"/>
                          </w:divBdr>
                          <w:divsChild>
                            <w:div w:id="780495156">
                              <w:marLeft w:val="0"/>
                              <w:marRight w:val="0"/>
                              <w:marTop w:val="120"/>
                              <w:marBottom w:val="360"/>
                              <w:divBdr>
                                <w:top w:val="none" w:sz="0" w:space="0" w:color="auto"/>
                                <w:left w:val="none" w:sz="0" w:space="0" w:color="auto"/>
                                <w:bottom w:val="none" w:sz="0" w:space="0" w:color="auto"/>
                                <w:right w:val="none" w:sz="0" w:space="0" w:color="auto"/>
                              </w:divBdr>
                              <w:divsChild>
                                <w:div w:id="379482656">
                                  <w:marLeft w:val="0"/>
                                  <w:marRight w:val="0"/>
                                  <w:marTop w:val="0"/>
                                  <w:marBottom w:val="0"/>
                                  <w:divBdr>
                                    <w:top w:val="none" w:sz="0" w:space="0" w:color="auto"/>
                                    <w:left w:val="none" w:sz="0" w:space="0" w:color="auto"/>
                                    <w:bottom w:val="none" w:sz="0" w:space="0" w:color="auto"/>
                                    <w:right w:val="none" w:sz="0" w:space="0" w:color="auto"/>
                                  </w:divBdr>
                                </w:div>
                                <w:div w:id="1607615611">
                                  <w:marLeft w:val="0"/>
                                  <w:marRight w:val="0"/>
                                  <w:marTop w:val="0"/>
                                  <w:marBottom w:val="0"/>
                                  <w:divBdr>
                                    <w:top w:val="none" w:sz="0" w:space="0" w:color="auto"/>
                                    <w:left w:val="none" w:sz="0" w:space="0" w:color="auto"/>
                                    <w:bottom w:val="none" w:sz="0" w:space="0" w:color="auto"/>
                                    <w:right w:val="none" w:sz="0" w:space="0" w:color="auto"/>
                                  </w:divBdr>
                                </w:div>
                                <w:div w:id="1677030931">
                                  <w:marLeft w:val="0"/>
                                  <w:marRight w:val="0"/>
                                  <w:marTop w:val="0"/>
                                  <w:marBottom w:val="0"/>
                                  <w:divBdr>
                                    <w:top w:val="none" w:sz="0" w:space="0" w:color="auto"/>
                                    <w:left w:val="none" w:sz="0" w:space="0" w:color="auto"/>
                                    <w:bottom w:val="none" w:sz="0" w:space="0" w:color="auto"/>
                                    <w:right w:val="none" w:sz="0" w:space="0" w:color="auto"/>
                                  </w:divBdr>
                                </w:div>
                                <w:div w:id="1928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3161">
      <w:bodyDiv w:val="1"/>
      <w:marLeft w:val="0"/>
      <w:marRight w:val="0"/>
      <w:marTop w:val="0"/>
      <w:marBottom w:val="0"/>
      <w:divBdr>
        <w:top w:val="none" w:sz="0" w:space="0" w:color="auto"/>
        <w:left w:val="none" w:sz="0" w:space="0" w:color="auto"/>
        <w:bottom w:val="none" w:sz="0" w:space="0" w:color="auto"/>
        <w:right w:val="none" w:sz="0" w:space="0" w:color="auto"/>
      </w:divBdr>
      <w:divsChild>
        <w:div w:id="793598917">
          <w:marLeft w:val="0"/>
          <w:marRight w:val="0"/>
          <w:marTop w:val="0"/>
          <w:marBottom w:val="0"/>
          <w:divBdr>
            <w:top w:val="none" w:sz="0" w:space="0" w:color="auto"/>
            <w:left w:val="none" w:sz="0" w:space="0" w:color="auto"/>
            <w:bottom w:val="none" w:sz="0" w:space="0" w:color="auto"/>
            <w:right w:val="none" w:sz="0" w:space="0" w:color="auto"/>
          </w:divBdr>
          <w:divsChild>
            <w:div w:id="926495228">
              <w:marLeft w:val="0"/>
              <w:marRight w:val="0"/>
              <w:marTop w:val="0"/>
              <w:marBottom w:val="0"/>
              <w:divBdr>
                <w:top w:val="none" w:sz="0" w:space="0" w:color="auto"/>
                <w:left w:val="none" w:sz="0" w:space="0" w:color="auto"/>
                <w:bottom w:val="none" w:sz="0" w:space="0" w:color="auto"/>
                <w:right w:val="none" w:sz="0" w:space="0" w:color="auto"/>
              </w:divBdr>
              <w:divsChild>
                <w:div w:id="90049398">
                  <w:marLeft w:val="0"/>
                  <w:marRight w:val="-6084"/>
                  <w:marTop w:val="0"/>
                  <w:marBottom w:val="0"/>
                  <w:divBdr>
                    <w:top w:val="none" w:sz="0" w:space="0" w:color="auto"/>
                    <w:left w:val="none" w:sz="0" w:space="0" w:color="auto"/>
                    <w:bottom w:val="none" w:sz="0" w:space="0" w:color="auto"/>
                    <w:right w:val="none" w:sz="0" w:space="0" w:color="auto"/>
                  </w:divBdr>
                  <w:divsChild>
                    <w:div w:id="1930892363">
                      <w:marLeft w:val="0"/>
                      <w:marRight w:val="5604"/>
                      <w:marTop w:val="0"/>
                      <w:marBottom w:val="0"/>
                      <w:divBdr>
                        <w:top w:val="none" w:sz="0" w:space="0" w:color="auto"/>
                        <w:left w:val="none" w:sz="0" w:space="0" w:color="auto"/>
                        <w:bottom w:val="none" w:sz="0" w:space="0" w:color="auto"/>
                        <w:right w:val="none" w:sz="0" w:space="0" w:color="auto"/>
                      </w:divBdr>
                      <w:divsChild>
                        <w:div w:id="529033566">
                          <w:marLeft w:val="0"/>
                          <w:marRight w:val="0"/>
                          <w:marTop w:val="0"/>
                          <w:marBottom w:val="0"/>
                          <w:divBdr>
                            <w:top w:val="none" w:sz="0" w:space="0" w:color="auto"/>
                            <w:left w:val="none" w:sz="0" w:space="0" w:color="auto"/>
                            <w:bottom w:val="none" w:sz="0" w:space="0" w:color="auto"/>
                            <w:right w:val="none" w:sz="0" w:space="0" w:color="auto"/>
                          </w:divBdr>
                          <w:divsChild>
                            <w:div w:id="1482424374">
                              <w:marLeft w:val="0"/>
                              <w:marRight w:val="0"/>
                              <w:marTop w:val="120"/>
                              <w:marBottom w:val="360"/>
                              <w:divBdr>
                                <w:top w:val="none" w:sz="0" w:space="0" w:color="auto"/>
                                <w:left w:val="none" w:sz="0" w:space="0" w:color="auto"/>
                                <w:bottom w:val="none" w:sz="0" w:space="0" w:color="auto"/>
                                <w:right w:val="none" w:sz="0" w:space="0" w:color="auto"/>
                              </w:divBdr>
                              <w:divsChild>
                                <w:div w:id="78648954">
                                  <w:marLeft w:val="0"/>
                                  <w:marRight w:val="0"/>
                                  <w:marTop w:val="0"/>
                                  <w:marBottom w:val="0"/>
                                  <w:divBdr>
                                    <w:top w:val="none" w:sz="0" w:space="0" w:color="auto"/>
                                    <w:left w:val="none" w:sz="0" w:space="0" w:color="auto"/>
                                    <w:bottom w:val="none" w:sz="0" w:space="0" w:color="auto"/>
                                    <w:right w:val="none" w:sz="0" w:space="0" w:color="auto"/>
                                  </w:divBdr>
                                </w:div>
                                <w:div w:id="298078896">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1472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3382">
      <w:bodyDiv w:val="1"/>
      <w:marLeft w:val="0"/>
      <w:marRight w:val="0"/>
      <w:marTop w:val="0"/>
      <w:marBottom w:val="0"/>
      <w:divBdr>
        <w:top w:val="none" w:sz="0" w:space="0" w:color="auto"/>
        <w:left w:val="none" w:sz="0" w:space="0" w:color="auto"/>
        <w:bottom w:val="none" w:sz="0" w:space="0" w:color="auto"/>
        <w:right w:val="none" w:sz="0" w:space="0" w:color="auto"/>
      </w:divBdr>
      <w:divsChild>
        <w:div w:id="1213539095">
          <w:marLeft w:val="0"/>
          <w:marRight w:val="0"/>
          <w:marTop w:val="0"/>
          <w:marBottom w:val="0"/>
          <w:divBdr>
            <w:top w:val="none" w:sz="0" w:space="0" w:color="auto"/>
            <w:left w:val="none" w:sz="0" w:space="0" w:color="auto"/>
            <w:bottom w:val="none" w:sz="0" w:space="0" w:color="auto"/>
            <w:right w:val="none" w:sz="0" w:space="0" w:color="auto"/>
          </w:divBdr>
          <w:divsChild>
            <w:div w:id="510264739">
              <w:marLeft w:val="0"/>
              <w:marRight w:val="0"/>
              <w:marTop w:val="0"/>
              <w:marBottom w:val="0"/>
              <w:divBdr>
                <w:top w:val="none" w:sz="0" w:space="0" w:color="auto"/>
                <w:left w:val="none" w:sz="0" w:space="0" w:color="auto"/>
                <w:bottom w:val="none" w:sz="0" w:space="0" w:color="auto"/>
                <w:right w:val="none" w:sz="0" w:space="0" w:color="auto"/>
              </w:divBdr>
              <w:divsChild>
                <w:div w:id="1313945865">
                  <w:marLeft w:val="0"/>
                  <w:marRight w:val="0"/>
                  <w:marTop w:val="0"/>
                  <w:marBottom w:val="0"/>
                  <w:divBdr>
                    <w:top w:val="none" w:sz="0" w:space="0" w:color="auto"/>
                    <w:left w:val="none" w:sz="0" w:space="0" w:color="auto"/>
                    <w:bottom w:val="none" w:sz="0" w:space="0" w:color="auto"/>
                    <w:right w:val="none" w:sz="0" w:space="0" w:color="auto"/>
                  </w:divBdr>
                  <w:divsChild>
                    <w:div w:id="747380643">
                      <w:marLeft w:val="0"/>
                      <w:marRight w:val="0"/>
                      <w:marTop w:val="0"/>
                      <w:marBottom w:val="0"/>
                      <w:divBdr>
                        <w:top w:val="none" w:sz="0" w:space="0" w:color="auto"/>
                        <w:left w:val="none" w:sz="0" w:space="0" w:color="auto"/>
                        <w:bottom w:val="none" w:sz="0" w:space="0" w:color="auto"/>
                        <w:right w:val="none" w:sz="0" w:space="0" w:color="auto"/>
                      </w:divBdr>
                      <w:divsChild>
                        <w:div w:id="1260213478">
                          <w:marLeft w:val="0"/>
                          <w:marRight w:val="0"/>
                          <w:marTop w:val="0"/>
                          <w:marBottom w:val="0"/>
                          <w:divBdr>
                            <w:top w:val="none" w:sz="0" w:space="0" w:color="auto"/>
                            <w:left w:val="none" w:sz="0" w:space="0" w:color="auto"/>
                            <w:bottom w:val="none" w:sz="0" w:space="0" w:color="auto"/>
                            <w:right w:val="none" w:sz="0" w:space="0" w:color="auto"/>
                          </w:divBdr>
                          <w:divsChild>
                            <w:div w:id="193006992">
                              <w:marLeft w:val="0"/>
                              <w:marRight w:val="0"/>
                              <w:marTop w:val="0"/>
                              <w:marBottom w:val="0"/>
                              <w:divBdr>
                                <w:top w:val="none" w:sz="0" w:space="0" w:color="auto"/>
                                <w:left w:val="none" w:sz="0" w:space="0" w:color="auto"/>
                                <w:bottom w:val="none" w:sz="0" w:space="0" w:color="auto"/>
                                <w:right w:val="none" w:sz="0" w:space="0" w:color="auto"/>
                              </w:divBdr>
                              <w:divsChild>
                                <w:div w:id="1463421536">
                                  <w:marLeft w:val="0"/>
                                  <w:marRight w:val="0"/>
                                  <w:marTop w:val="0"/>
                                  <w:marBottom w:val="0"/>
                                  <w:divBdr>
                                    <w:top w:val="none" w:sz="0" w:space="0" w:color="auto"/>
                                    <w:left w:val="none" w:sz="0" w:space="0" w:color="auto"/>
                                    <w:bottom w:val="none" w:sz="0" w:space="0" w:color="auto"/>
                                    <w:right w:val="none" w:sz="0" w:space="0" w:color="auto"/>
                                  </w:divBdr>
                                  <w:divsChild>
                                    <w:div w:id="801969133">
                                      <w:marLeft w:val="0"/>
                                      <w:marRight w:val="0"/>
                                      <w:marTop w:val="0"/>
                                      <w:marBottom w:val="0"/>
                                      <w:divBdr>
                                        <w:top w:val="none" w:sz="0" w:space="0" w:color="auto"/>
                                        <w:left w:val="none" w:sz="0" w:space="0" w:color="auto"/>
                                        <w:bottom w:val="none" w:sz="0" w:space="0" w:color="auto"/>
                                        <w:right w:val="none" w:sz="0" w:space="0" w:color="auto"/>
                                      </w:divBdr>
                                    </w:div>
                                    <w:div w:id="804011034">
                                      <w:marLeft w:val="0"/>
                                      <w:marRight w:val="0"/>
                                      <w:marTop w:val="0"/>
                                      <w:marBottom w:val="0"/>
                                      <w:divBdr>
                                        <w:top w:val="none" w:sz="0" w:space="0" w:color="auto"/>
                                        <w:left w:val="none" w:sz="0" w:space="0" w:color="auto"/>
                                        <w:bottom w:val="none" w:sz="0" w:space="0" w:color="auto"/>
                                        <w:right w:val="none" w:sz="0" w:space="0" w:color="auto"/>
                                      </w:divBdr>
                                    </w:div>
                                    <w:div w:id="1765880603">
                                      <w:marLeft w:val="0"/>
                                      <w:marRight w:val="0"/>
                                      <w:marTop w:val="0"/>
                                      <w:marBottom w:val="0"/>
                                      <w:divBdr>
                                        <w:top w:val="none" w:sz="0" w:space="0" w:color="auto"/>
                                        <w:left w:val="none" w:sz="0" w:space="0" w:color="auto"/>
                                        <w:bottom w:val="none" w:sz="0" w:space="0" w:color="auto"/>
                                        <w:right w:val="none" w:sz="0" w:space="0" w:color="auto"/>
                                      </w:divBdr>
                                    </w:div>
                                    <w:div w:id="1848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81728">
      <w:bodyDiv w:val="1"/>
      <w:marLeft w:val="0"/>
      <w:marRight w:val="0"/>
      <w:marTop w:val="0"/>
      <w:marBottom w:val="0"/>
      <w:divBdr>
        <w:top w:val="none" w:sz="0" w:space="0" w:color="auto"/>
        <w:left w:val="none" w:sz="0" w:space="0" w:color="auto"/>
        <w:bottom w:val="none" w:sz="0" w:space="0" w:color="auto"/>
        <w:right w:val="none" w:sz="0" w:space="0" w:color="auto"/>
      </w:divBdr>
      <w:divsChild>
        <w:div w:id="1358696907">
          <w:marLeft w:val="0"/>
          <w:marRight w:val="0"/>
          <w:marTop w:val="0"/>
          <w:marBottom w:val="0"/>
          <w:divBdr>
            <w:top w:val="none" w:sz="0" w:space="0" w:color="auto"/>
            <w:left w:val="none" w:sz="0" w:space="0" w:color="auto"/>
            <w:bottom w:val="none" w:sz="0" w:space="0" w:color="auto"/>
            <w:right w:val="none" w:sz="0" w:space="0" w:color="auto"/>
          </w:divBdr>
        </w:div>
      </w:divsChild>
    </w:div>
    <w:div w:id="810488851">
      <w:bodyDiv w:val="1"/>
      <w:marLeft w:val="0"/>
      <w:marRight w:val="0"/>
      <w:marTop w:val="0"/>
      <w:marBottom w:val="0"/>
      <w:divBdr>
        <w:top w:val="none" w:sz="0" w:space="0" w:color="auto"/>
        <w:left w:val="none" w:sz="0" w:space="0" w:color="auto"/>
        <w:bottom w:val="none" w:sz="0" w:space="0" w:color="auto"/>
        <w:right w:val="none" w:sz="0" w:space="0" w:color="auto"/>
      </w:divBdr>
      <w:divsChild>
        <w:div w:id="2064670991">
          <w:marLeft w:val="0"/>
          <w:marRight w:val="1"/>
          <w:marTop w:val="0"/>
          <w:marBottom w:val="0"/>
          <w:divBdr>
            <w:top w:val="none" w:sz="0" w:space="0" w:color="auto"/>
            <w:left w:val="none" w:sz="0" w:space="0" w:color="auto"/>
            <w:bottom w:val="none" w:sz="0" w:space="0" w:color="auto"/>
            <w:right w:val="none" w:sz="0" w:space="0" w:color="auto"/>
          </w:divBdr>
          <w:divsChild>
            <w:div w:id="1687898247">
              <w:marLeft w:val="0"/>
              <w:marRight w:val="0"/>
              <w:marTop w:val="0"/>
              <w:marBottom w:val="0"/>
              <w:divBdr>
                <w:top w:val="none" w:sz="0" w:space="0" w:color="auto"/>
                <w:left w:val="none" w:sz="0" w:space="0" w:color="auto"/>
                <w:bottom w:val="none" w:sz="0" w:space="0" w:color="auto"/>
                <w:right w:val="none" w:sz="0" w:space="0" w:color="auto"/>
              </w:divBdr>
              <w:divsChild>
                <w:div w:id="1702782118">
                  <w:marLeft w:val="0"/>
                  <w:marRight w:val="1"/>
                  <w:marTop w:val="0"/>
                  <w:marBottom w:val="0"/>
                  <w:divBdr>
                    <w:top w:val="none" w:sz="0" w:space="0" w:color="auto"/>
                    <w:left w:val="none" w:sz="0" w:space="0" w:color="auto"/>
                    <w:bottom w:val="none" w:sz="0" w:space="0" w:color="auto"/>
                    <w:right w:val="none" w:sz="0" w:space="0" w:color="auto"/>
                  </w:divBdr>
                  <w:divsChild>
                    <w:div w:id="1856339763">
                      <w:marLeft w:val="0"/>
                      <w:marRight w:val="0"/>
                      <w:marTop w:val="0"/>
                      <w:marBottom w:val="0"/>
                      <w:divBdr>
                        <w:top w:val="none" w:sz="0" w:space="0" w:color="auto"/>
                        <w:left w:val="none" w:sz="0" w:space="0" w:color="auto"/>
                        <w:bottom w:val="none" w:sz="0" w:space="0" w:color="auto"/>
                        <w:right w:val="none" w:sz="0" w:space="0" w:color="auto"/>
                      </w:divBdr>
                      <w:divsChild>
                        <w:div w:id="1071735381">
                          <w:marLeft w:val="0"/>
                          <w:marRight w:val="0"/>
                          <w:marTop w:val="0"/>
                          <w:marBottom w:val="0"/>
                          <w:divBdr>
                            <w:top w:val="none" w:sz="0" w:space="0" w:color="auto"/>
                            <w:left w:val="none" w:sz="0" w:space="0" w:color="auto"/>
                            <w:bottom w:val="none" w:sz="0" w:space="0" w:color="auto"/>
                            <w:right w:val="none" w:sz="0" w:space="0" w:color="auto"/>
                          </w:divBdr>
                          <w:divsChild>
                            <w:div w:id="708724162">
                              <w:marLeft w:val="0"/>
                              <w:marRight w:val="0"/>
                              <w:marTop w:val="120"/>
                              <w:marBottom w:val="360"/>
                              <w:divBdr>
                                <w:top w:val="none" w:sz="0" w:space="0" w:color="auto"/>
                                <w:left w:val="none" w:sz="0" w:space="0" w:color="auto"/>
                                <w:bottom w:val="none" w:sz="0" w:space="0" w:color="auto"/>
                                <w:right w:val="none" w:sz="0" w:space="0" w:color="auto"/>
                              </w:divBdr>
                              <w:divsChild>
                                <w:div w:id="340163631">
                                  <w:marLeft w:val="0"/>
                                  <w:marRight w:val="0"/>
                                  <w:marTop w:val="0"/>
                                  <w:marBottom w:val="0"/>
                                  <w:divBdr>
                                    <w:top w:val="none" w:sz="0" w:space="0" w:color="auto"/>
                                    <w:left w:val="none" w:sz="0" w:space="0" w:color="auto"/>
                                    <w:bottom w:val="none" w:sz="0" w:space="0" w:color="auto"/>
                                    <w:right w:val="none" w:sz="0" w:space="0" w:color="auto"/>
                                  </w:divBdr>
                                </w:div>
                                <w:div w:id="1093938776">
                                  <w:marLeft w:val="0"/>
                                  <w:marRight w:val="0"/>
                                  <w:marTop w:val="0"/>
                                  <w:marBottom w:val="0"/>
                                  <w:divBdr>
                                    <w:top w:val="none" w:sz="0" w:space="0" w:color="auto"/>
                                    <w:left w:val="none" w:sz="0" w:space="0" w:color="auto"/>
                                    <w:bottom w:val="none" w:sz="0" w:space="0" w:color="auto"/>
                                    <w:right w:val="none" w:sz="0" w:space="0" w:color="auto"/>
                                  </w:divBdr>
                                </w:div>
                                <w:div w:id="204775309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sChild>
                                    <w:div w:id="11259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14626">
      <w:bodyDiv w:val="1"/>
      <w:marLeft w:val="0"/>
      <w:marRight w:val="0"/>
      <w:marTop w:val="0"/>
      <w:marBottom w:val="0"/>
      <w:divBdr>
        <w:top w:val="none" w:sz="0" w:space="0" w:color="auto"/>
        <w:left w:val="none" w:sz="0" w:space="0" w:color="auto"/>
        <w:bottom w:val="none" w:sz="0" w:space="0" w:color="auto"/>
        <w:right w:val="none" w:sz="0" w:space="0" w:color="auto"/>
      </w:divBdr>
      <w:divsChild>
        <w:div w:id="660498567">
          <w:marLeft w:val="0"/>
          <w:marRight w:val="0"/>
          <w:marTop w:val="0"/>
          <w:marBottom w:val="0"/>
          <w:divBdr>
            <w:top w:val="none" w:sz="0" w:space="0" w:color="auto"/>
            <w:left w:val="none" w:sz="0" w:space="0" w:color="auto"/>
            <w:bottom w:val="none" w:sz="0" w:space="0" w:color="auto"/>
            <w:right w:val="none" w:sz="0" w:space="0" w:color="auto"/>
          </w:divBdr>
        </w:div>
        <w:div w:id="1220894481">
          <w:marLeft w:val="0"/>
          <w:marRight w:val="0"/>
          <w:marTop w:val="0"/>
          <w:marBottom w:val="0"/>
          <w:divBdr>
            <w:top w:val="none" w:sz="0" w:space="0" w:color="auto"/>
            <w:left w:val="none" w:sz="0" w:space="0" w:color="auto"/>
            <w:bottom w:val="none" w:sz="0" w:space="0" w:color="auto"/>
            <w:right w:val="none" w:sz="0" w:space="0" w:color="auto"/>
          </w:divBdr>
        </w:div>
      </w:divsChild>
    </w:div>
    <w:div w:id="820075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2403">
          <w:marLeft w:val="0"/>
          <w:marRight w:val="0"/>
          <w:marTop w:val="0"/>
          <w:marBottom w:val="0"/>
          <w:divBdr>
            <w:top w:val="none" w:sz="0" w:space="0" w:color="auto"/>
            <w:left w:val="none" w:sz="0" w:space="0" w:color="auto"/>
            <w:bottom w:val="none" w:sz="0" w:space="0" w:color="auto"/>
            <w:right w:val="none" w:sz="0" w:space="0" w:color="auto"/>
          </w:divBdr>
        </w:div>
      </w:divsChild>
    </w:div>
    <w:div w:id="824978171">
      <w:bodyDiv w:val="1"/>
      <w:marLeft w:val="0"/>
      <w:marRight w:val="0"/>
      <w:marTop w:val="0"/>
      <w:marBottom w:val="0"/>
      <w:divBdr>
        <w:top w:val="none" w:sz="0" w:space="0" w:color="auto"/>
        <w:left w:val="none" w:sz="0" w:space="0" w:color="auto"/>
        <w:bottom w:val="none" w:sz="0" w:space="0" w:color="auto"/>
        <w:right w:val="none" w:sz="0" w:space="0" w:color="auto"/>
      </w:divBdr>
      <w:divsChild>
        <w:div w:id="963191972">
          <w:marLeft w:val="0"/>
          <w:marRight w:val="0"/>
          <w:marTop w:val="0"/>
          <w:marBottom w:val="0"/>
          <w:divBdr>
            <w:top w:val="none" w:sz="0" w:space="0" w:color="auto"/>
            <w:left w:val="none" w:sz="0" w:space="0" w:color="auto"/>
            <w:bottom w:val="none" w:sz="0" w:space="0" w:color="auto"/>
            <w:right w:val="none" w:sz="0" w:space="0" w:color="auto"/>
          </w:divBdr>
        </w:div>
        <w:div w:id="1690524837">
          <w:marLeft w:val="0"/>
          <w:marRight w:val="0"/>
          <w:marTop w:val="0"/>
          <w:marBottom w:val="0"/>
          <w:divBdr>
            <w:top w:val="none" w:sz="0" w:space="0" w:color="auto"/>
            <w:left w:val="none" w:sz="0" w:space="0" w:color="auto"/>
            <w:bottom w:val="none" w:sz="0" w:space="0" w:color="auto"/>
            <w:right w:val="none" w:sz="0" w:space="0" w:color="auto"/>
          </w:divBdr>
        </w:div>
      </w:divsChild>
    </w:div>
    <w:div w:id="831216042">
      <w:bodyDiv w:val="1"/>
      <w:marLeft w:val="0"/>
      <w:marRight w:val="0"/>
      <w:marTop w:val="0"/>
      <w:marBottom w:val="0"/>
      <w:divBdr>
        <w:top w:val="none" w:sz="0" w:space="0" w:color="auto"/>
        <w:left w:val="none" w:sz="0" w:space="0" w:color="auto"/>
        <w:bottom w:val="none" w:sz="0" w:space="0" w:color="auto"/>
        <w:right w:val="none" w:sz="0" w:space="0" w:color="auto"/>
      </w:divBdr>
      <w:divsChild>
        <w:div w:id="938412115">
          <w:marLeft w:val="0"/>
          <w:marRight w:val="0"/>
          <w:marTop w:val="0"/>
          <w:marBottom w:val="0"/>
          <w:divBdr>
            <w:top w:val="none" w:sz="0" w:space="0" w:color="auto"/>
            <w:left w:val="none" w:sz="0" w:space="0" w:color="auto"/>
            <w:bottom w:val="none" w:sz="0" w:space="0" w:color="auto"/>
            <w:right w:val="none" w:sz="0" w:space="0" w:color="auto"/>
          </w:divBdr>
        </w:div>
        <w:div w:id="1672752261">
          <w:marLeft w:val="0"/>
          <w:marRight w:val="0"/>
          <w:marTop w:val="0"/>
          <w:marBottom w:val="0"/>
          <w:divBdr>
            <w:top w:val="none" w:sz="0" w:space="0" w:color="auto"/>
            <w:left w:val="none" w:sz="0" w:space="0" w:color="auto"/>
            <w:bottom w:val="none" w:sz="0" w:space="0" w:color="auto"/>
            <w:right w:val="none" w:sz="0" w:space="0" w:color="auto"/>
          </w:divBdr>
        </w:div>
        <w:div w:id="2076004161">
          <w:marLeft w:val="0"/>
          <w:marRight w:val="0"/>
          <w:marTop w:val="0"/>
          <w:marBottom w:val="0"/>
          <w:divBdr>
            <w:top w:val="none" w:sz="0" w:space="0" w:color="auto"/>
            <w:left w:val="none" w:sz="0" w:space="0" w:color="auto"/>
            <w:bottom w:val="none" w:sz="0" w:space="0" w:color="auto"/>
            <w:right w:val="none" w:sz="0" w:space="0" w:color="auto"/>
          </w:divBdr>
        </w:div>
        <w:div w:id="249702030">
          <w:marLeft w:val="0"/>
          <w:marRight w:val="0"/>
          <w:marTop w:val="0"/>
          <w:marBottom w:val="0"/>
          <w:divBdr>
            <w:top w:val="none" w:sz="0" w:space="0" w:color="auto"/>
            <w:left w:val="none" w:sz="0" w:space="0" w:color="auto"/>
            <w:bottom w:val="none" w:sz="0" w:space="0" w:color="auto"/>
            <w:right w:val="none" w:sz="0" w:space="0" w:color="auto"/>
          </w:divBdr>
          <w:divsChild>
            <w:div w:id="5446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3893">
      <w:bodyDiv w:val="1"/>
      <w:marLeft w:val="0"/>
      <w:marRight w:val="0"/>
      <w:marTop w:val="0"/>
      <w:marBottom w:val="0"/>
      <w:divBdr>
        <w:top w:val="none" w:sz="0" w:space="0" w:color="auto"/>
        <w:left w:val="none" w:sz="0" w:space="0" w:color="auto"/>
        <w:bottom w:val="none" w:sz="0" w:space="0" w:color="auto"/>
        <w:right w:val="none" w:sz="0" w:space="0" w:color="auto"/>
      </w:divBdr>
      <w:divsChild>
        <w:div w:id="296224743">
          <w:marLeft w:val="0"/>
          <w:marRight w:val="0"/>
          <w:marTop w:val="0"/>
          <w:marBottom w:val="0"/>
          <w:divBdr>
            <w:top w:val="none" w:sz="0" w:space="0" w:color="auto"/>
            <w:left w:val="none" w:sz="0" w:space="0" w:color="auto"/>
            <w:bottom w:val="none" w:sz="0" w:space="0" w:color="auto"/>
            <w:right w:val="none" w:sz="0" w:space="0" w:color="auto"/>
          </w:divBdr>
        </w:div>
        <w:div w:id="385184126">
          <w:marLeft w:val="0"/>
          <w:marRight w:val="0"/>
          <w:marTop w:val="0"/>
          <w:marBottom w:val="0"/>
          <w:divBdr>
            <w:top w:val="none" w:sz="0" w:space="0" w:color="auto"/>
            <w:left w:val="none" w:sz="0" w:space="0" w:color="auto"/>
            <w:bottom w:val="none" w:sz="0" w:space="0" w:color="auto"/>
            <w:right w:val="none" w:sz="0" w:space="0" w:color="auto"/>
          </w:divBdr>
        </w:div>
      </w:divsChild>
    </w:div>
    <w:div w:id="832338680">
      <w:bodyDiv w:val="1"/>
      <w:marLeft w:val="0"/>
      <w:marRight w:val="0"/>
      <w:marTop w:val="0"/>
      <w:marBottom w:val="0"/>
      <w:divBdr>
        <w:top w:val="none" w:sz="0" w:space="0" w:color="auto"/>
        <w:left w:val="none" w:sz="0" w:space="0" w:color="auto"/>
        <w:bottom w:val="none" w:sz="0" w:space="0" w:color="auto"/>
        <w:right w:val="none" w:sz="0" w:space="0" w:color="auto"/>
      </w:divBdr>
      <w:divsChild>
        <w:div w:id="399257908">
          <w:marLeft w:val="0"/>
          <w:marRight w:val="0"/>
          <w:marTop w:val="0"/>
          <w:marBottom w:val="0"/>
          <w:divBdr>
            <w:top w:val="none" w:sz="0" w:space="0" w:color="auto"/>
            <w:left w:val="none" w:sz="0" w:space="0" w:color="auto"/>
            <w:bottom w:val="none" w:sz="0" w:space="0" w:color="auto"/>
            <w:right w:val="none" w:sz="0" w:space="0" w:color="auto"/>
          </w:divBdr>
        </w:div>
        <w:div w:id="2109276334">
          <w:marLeft w:val="0"/>
          <w:marRight w:val="0"/>
          <w:marTop w:val="0"/>
          <w:marBottom w:val="0"/>
          <w:divBdr>
            <w:top w:val="none" w:sz="0" w:space="0" w:color="auto"/>
            <w:left w:val="none" w:sz="0" w:space="0" w:color="auto"/>
            <w:bottom w:val="none" w:sz="0" w:space="0" w:color="auto"/>
            <w:right w:val="none" w:sz="0" w:space="0" w:color="auto"/>
          </w:divBdr>
        </w:div>
      </w:divsChild>
    </w:div>
    <w:div w:id="832915916">
      <w:bodyDiv w:val="1"/>
      <w:marLeft w:val="0"/>
      <w:marRight w:val="0"/>
      <w:marTop w:val="0"/>
      <w:marBottom w:val="0"/>
      <w:divBdr>
        <w:top w:val="none" w:sz="0" w:space="0" w:color="auto"/>
        <w:left w:val="none" w:sz="0" w:space="0" w:color="auto"/>
        <w:bottom w:val="none" w:sz="0" w:space="0" w:color="auto"/>
        <w:right w:val="none" w:sz="0" w:space="0" w:color="auto"/>
      </w:divBdr>
      <w:divsChild>
        <w:div w:id="1666666663">
          <w:marLeft w:val="0"/>
          <w:marRight w:val="0"/>
          <w:marTop w:val="0"/>
          <w:marBottom w:val="0"/>
          <w:divBdr>
            <w:top w:val="none" w:sz="0" w:space="0" w:color="auto"/>
            <w:left w:val="none" w:sz="0" w:space="0" w:color="auto"/>
            <w:bottom w:val="none" w:sz="0" w:space="0" w:color="auto"/>
            <w:right w:val="none" w:sz="0" w:space="0" w:color="auto"/>
          </w:divBdr>
          <w:divsChild>
            <w:div w:id="1634023851">
              <w:marLeft w:val="0"/>
              <w:marRight w:val="0"/>
              <w:marTop w:val="0"/>
              <w:marBottom w:val="0"/>
              <w:divBdr>
                <w:top w:val="none" w:sz="0" w:space="0" w:color="auto"/>
                <w:left w:val="none" w:sz="0" w:space="0" w:color="auto"/>
                <w:bottom w:val="none" w:sz="0" w:space="0" w:color="auto"/>
                <w:right w:val="none" w:sz="0" w:space="0" w:color="auto"/>
              </w:divBdr>
              <w:divsChild>
                <w:div w:id="716513481">
                  <w:marLeft w:val="0"/>
                  <w:marRight w:val="0"/>
                  <w:marTop w:val="0"/>
                  <w:marBottom w:val="0"/>
                  <w:divBdr>
                    <w:top w:val="none" w:sz="0" w:space="0" w:color="auto"/>
                    <w:left w:val="none" w:sz="0" w:space="0" w:color="auto"/>
                    <w:bottom w:val="none" w:sz="0" w:space="0" w:color="auto"/>
                    <w:right w:val="none" w:sz="0" w:space="0" w:color="auto"/>
                  </w:divBdr>
                  <w:divsChild>
                    <w:div w:id="1221790542">
                      <w:marLeft w:val="0"/>
                      <w:marRight w:val="0"/>
                      <w:marTop w:val="0"/>
                      <w:marBottom w:val="0"/>
                      <w:divBdr>
                        <w:top w:val="none" w:sz="0" w:space="0" w:color="auto"/>
                        <w:left w:val="none" w:sz="0" w:space="0" w:color="auto"/>
                        <w:bottom w:val="none" w:sz="0" w:space="0" w:color="auto"/>
                        <w:right w:val="none" w:sz="0" w:space="0" w:color="auto"/>
                      </w:divBdr>
                      <w:divsChild>
                        <w:div w:id="1552881124">
                          <w:marLeft w:val="0"/>
                          <w:marRight w:val="0"/>
                          <w:marTop w:val="0"/>
                          <w:marBottom w:val="0"/>
                          <w:divBdr>
                            <w:top w:val="none" w:sz="0" w:space="0" w:color="auto"/>
                            <w:left w:val="none" w:sz="0" w:space="0" w:color="auto"/>
                            <w:bottom w:val="none" w:sz="0" w:space="0" w:color="auto"/>
                            <w:right w:val="none" w:sz="0" w:space="0" w:color="auto"/>
                          </w:divBdr>
                          <w:divsChild>
                            <w:div w:id="425687768">
                              <w:marLeft w:val="0"/>
                              <w:marRight w:val="0"/>
                              <w:marTop w:val="0"/>
                              <w:marBottom w:val="0"/>
                              <w:divBdr>
                                <w:top w:val="none" w:sz="0" w:space="0" w:color="auto"/>
                                <w:left w:val="none" w:sz="0" w:space="0" w:color="auto"/>
                                <w:bottom w:val="none" w:sz="0" w:space="0" w:color="auto"/>
                                <w:right w:val="none" w:sz="0" w:space="0" w:color="auto"/>
                              </w:divBdr>
                              <w:divsChild>
                                <w:div w:id="1709986689">
                                  <w:marLeft w:val="0"/>
                                  <w:marRight w:val="0"/>
                                  <w:marTop w:val="0"/>
                                  <w:marBottom w:val="0"/>
                                  <w:divBdr>
                                    <w:top w:val="none" w:sz="0" w:space="0" w:color="auto"/>
                                    <w:left w:val="none" w:sz="0" w:space="0" w:color="auto"/>
                                    <w:bottom w:val="none" w:sz="0" w:space="0" w:color="auto"/>
                                    <w:right w:val="none" w:sz="0" w:space="0" w:color="auto"/>
                                  </w:divBdr>
                                  <w:divsChild>
                                    <w:div w:id="716510305">
                                      <w:marLeft w:val="0"/>
                                      <w:marRight w:val="0"/>
                                      <w:marTop w:val="0"/>
                                      <w:marBottom w:val="0"/>
                                      <w:divBdr>
                                        <w:top w:val="none" w:sz="0" w:space="0" w:color="auto"/>
                                        <w:left w:val="none" w:sz="0" w:space="0" w:color="auto"/>
                                        <w:bottom w:val="none" w:sz="0" w:space="0" w:color="auto"/>
                                        <w:right w:val="none" w:sz="0" w:space="0" w:color="auto"/>
                                      </w:divBdr>
                                    </w:div>
                                    <w:div w:id="1167162628">
                                      <w:marLeft w:val="0"/>
                                      <w:marRight w:val="0"/>
                                      <w:marTop w:val="0"/>
                                      <w:marBottom w:val="0"/>
                                      <w:divBdr>
                                        <w:top w:val="none" w:sz="0" w:space="0" w:color="auto"/>
                                        <w:left w:val="none" w:sz="0" w:space="0" w:color="auto"/>
                                        <w:bottom w:val="none" w:sz="0" w:space="0" w:color="auto"/>
                                        <w:right w:val="none" w:sz="0" w:space="0" w:color="auto"/>
                                      </w:divBdr>
                                    </w:div>
                                    <w:div w:id="1791823094">
                                      <w:marLeft w:val="0"/>
                                      <w:marRight w:val="0"/>
                                      <w:marTop w:val="0"/>
                                      <w:marBottom w:val="0"/>
                                      <w:divBdr>
                                        <w:top w:val="none" w:sz="0" w:space="0" w:color="auto"/>
                                        <w:left w:val="none" w:sz="0" w:space="0" w:color="auto"/>
                                        <w:bottom w:val="none" w:sz="0" w:space="0" w:color="auto"/>
                                        <w:right w:val="none" w:sz="0" w:space="0" w:color="auto"/>
                                      </w:divBdr>
                                    </w:div>
                                    <w:div w:id="2000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0241">
      <w:bodyDiv w:val="1"/>
      <w:marLeft w:val="0"/>
      <w:marRight w:val="0"/>
      <w:marTop w:val="0"/>
      <w:marBottom w:val="0"/>
      <w:divBdr>
        <w:top w:val="none" w:sz="0" w:space="0" w:color="auto"/>
        <w:left w:val="none" w:sz="0" w:space="0" w:color="auto"/>
        <w:bottom w:val="none" w:sz="0" w:space="0" w:color="auto"/>
        <w:right w:val="none" w:sz="0" w:space="0" w:color="auto"/>
      </w:divBdr>
      <w:divsChild>
        <w:div w:id="195434649">
          <w:marLeft w:val="0"/>
          <w:marRight w:val="1"/>
          <w:marTop w:val="0"/>
          <w:marBottom w:val="0"/>
          <w:divBdr>
            <w:top w:val="none" w:sz="0" w:space="0" w:color="auto"/>
            <w:left w:val="none" w:sz="0" w:space="0" w:color="auto"/>
            <w:bottom w:val="none" w:sz="0" w:space="0" w:color="auto"/>
            <w:right w:val="none" w:sz="0" w:space="0" w:color="auto"/>
          </w:divBdr>
          <w:divsChild>
            <w:div w:id="660695505">
              <w:marLeft w:val="0"/>
              <w:marRight w:val="0"/>
              <w:marTop w:val="0"/>
              <w:marBottom w:val="0"/>
              <w:divBdr>
                <w:top w:val="none" w:sz="0" w:space="0" w:color="auto"/>
                <w:left w:val="none" w:sz="0" w:space="0" w:color="auto"/>
                <w:bottom w:val="none" w:sz="0" w:space="0" w:color="auto"/>
                <w:right w:val="none" w:sz="0" w:space="0" w:color="auto"/>
              </w:divBdr>
              <w:divsChild>
                <w:div w:id="1095050594">
                  <w:marLeft w:val="0"/>
                  <w:marRight w:val="1"/>
                  <w:marTop w:val="0"/>
                  <w:marBottom w:val="0"/>
                  <w:divBdr>
                    <w:top w:val="none" w:sz="0" w:space="0" w:color="auto"/>
                    <w:left w:val="none" w:sz="0" w:space="0" w:color="auto"/>
                    <w:bottom w:val="none" w:sz="0" w:space="0" w:color="auto"/>
                    <w:right w:val="none" w:sz="0" w:space="0" w:color="auto"/>
                  </w:divBdr>
                  <w:divsChild>
                    <w:div w:id="368771654">
                      <w:marLeft w:val="0"/>
                      <w:marRight w:val="0"/>
                      <w:marTop w:val="0"/>
                      <w:marBottom w:val="0"/>
                      <w:divBdr>
                        <w:top w:val="none" w:sz="0" w:space="0" w:color="auto"/>
                        <w:left w:val="none" w:sz="0" w:space="0" w:color="auto"/>
                        <w:bottom w:val="none" w:sz="0" w:space="0" w:color="auto"/>
                        <w:right w:val="none" w:sz="0" w:space="0" w:color="auto"/>
                      </w:divBdr>
                      <w:divsChild>
                        <w:div w:id="1288928218">
                          <w:marLeft w:val="0"/>
                          <w:marRight w:val="0"/>
                          <w:marTop w:val="0"/>
                          <w:marBottom w:val="0"/>
                          <w:divBdr>
                            <w:top w:val="none" w:sz="0" w:space="0" w:color="auto"/>
                            <w:left w:val="none" w:sz="0" w:space="0" w:color="auto"/>
                            <w:bottom w:val="none" w:sz="0" w:space="0" w:color="auto"/>
                            <w:right w:val="none" w:sz="0" w:space="0" w:color="auto"/>
                          </w:divBdr>
                          <w:divsChild>
                            <w:div w:id="322196551">
                              <w:marLeft w:val="0"/>
                              <w:marRight w:val="0"/>
                              <w:marTop w:val="120"/>
                              <w:marBottom w:val="360"/>
                              <w:divBdr>
                                <w:top w:val="none" w:sz="0" w:space="0" w:color="auto"/>
                                <w:left w:val="none" w:sz="0" w:space="0" w:color="auto"/>
                                <w:bottom w:val="none" w:sz="0" w:space="0" w:color="auto"/>
                                <w:right w:val="none" w:sz="0" w:space="0" w:color="auto"/>
                              </w:divBdr>
                              <w:divsChild>
                                <w:div w:id="813523569">
                                  <w:marLeft w:val="0"/>
                                  <w:marRight w:val="0"/>
                                  <w:marTop w:val="0"/>
                                  <w:marBottom w:val="0"/>
                                  <w:divBdr>
                                    <w:top w:val="none" w:sz="0" w:space="0" w:color="auto"/>
                                    <w:left w:val="none" w:sz="0" w:space="0" w:color="auto"/>
                                    <w:bottom w:val="none" w:sz="0" w:space="0" w:color="auto"/>
                                    <w:right w:val="none" w:sz="0" w:space="0" w:color="auto"/>
                                  </w:divBdr>
                                </w:div>
                                <w:div w:id="851534346">
                                  <w:marLeft w:val="0"/>
                                  <w:marRight w:val="0"/>
                                  <w:marTop w:val="0"/>
                                  <w:marBottom w:val="0"/>
                                  <w:divBdr>
                                    <w:top w:val="none" w:sz="0" w:space="0" w:color="auto"/>
                                    <w:left w:val="none" w:sz="0" w:space="0" w:color="auto"/>
                                    <w:bottom w:val="none" w:sz="0" w:space="0" w:color="auto"/>
                                    <w:right w:val="none" w:sz="0" w:space="0" w:color="auto"/>
                                  </w:divBdr>
                                </w:div>
                                <w:div w:id="855264166">
                                  <w:marLeft w:val="0"/>
                                  <w:marRight w:val="0"/>
                                  <w:marTop w:val="0"/>
                                  <w:marBottom w:val="0"/>
                                  <w:divBdr>
                                    <w:top w:val="none" w:sz="0" w:space="0" w:color="auto"/>
                                    <w:left w:val="none" w:sz="0" w:space="0" w:color="auto"/>
                                    <w:bottom w:val="none" w:sz="0" w:space="0" w:color="auto"/>
                                    <w:right w:val="none" w:sz="0" w:space="0" w:color="auto"/>
                                  </w:divBdr>
                                </w:div>
                                <w:div w:id="340742637">
                                  <w:marLeft w:val="0"/>
                                  <w:marRight w:val="0"/>
                                  <w:marTop w:val="0"/>
                                  <w:marBottom w:val="0"/>
                                  <w:divBdr>
                                    <w:top w:val="none" w:sz="0" w:space="0" w:color="auto"/>
                                    <w:left w:val="none" w:sz="0" w:space="0" w:color="auto"/>
                                    <w:bottom w:val="none" w:sz="0" w:space="0" w:color="auto"/>
                                    <w:right w:val="none" w:sz="0" w:space="0" w:color="auto"/>
                                  </w:divBdr>
                                  <w:divsChild>
                                    <w:div w:id="762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7418">
      <w:bodyDiv w:val="1"/>
      <w:marLeft w:val="0"/>
      <w:marRight w:val="0"/>
      <w:marTop w:val="0"/>
      <w:marBottom w:val="0"/>
      <w:divBdr>
        <w:top w:val="none" w:sz="0" w:space="0" w:color="auto"/>
        <w:left w:val="none" w:sz="0" w:space="0" w:color="auto"/>
        <w:bottom w:val="none" w:sz="0" w:space="0" w:color="auto"/>
        <w:right w:val="none" w:sz="0" w:space="0" w:color="auto"/>
      </w:divBdr>
      <w:divsChild>
        <w:div w:id="644166791">
          <w:marLeft w:val="0"/>
          <w:marRight w:val="1"/>
          <w:marTop w:val="0"/>
          <w:marBottom w:val="0"/>
          <w:divBdr>
            <w:top w:val="none" w:sz="0" w:space="0" w:color="auto"/>
            <w:left w:val="none" w:sz="0" w:space="0" w:color="auto"/>
            <w:bottom w:val="none" w:sz="0" w:space="0" w:color="auto"/>
            <w:right w:val="none" w:sz="0" w:space="0" w:color="auto"/>
          </w:divBdr>
          <w:divsChild>
            <w:div w:id="1018657798">
              <w:marLeft w:val="0"/>
              <w:marRight w:val="0"/>
              <w:marTop w:val="0"/>
              <w:marBottom w:val="0"/>
              <w:divBdr>
                <w:top w:val="none" w:sz="0" w:space="0" w:color="auto"/>
                <w:left w:val="none" w:sz="0" w:space="0" w:color="auto"/>
                <w:bottom w:val="none" w:sz="0" w:space="0" w:color="auto"/>
                <w:right w:val="none" w:sz="0" w:space="0" w:color="auto"/>
              </w:divBdr>
              <w:divsChild>
                <w:div w:id="784272216">
                  <w:marLeft w:val="0"/>
                  <w:marRight w:val="1"/>
                  <w:marTop w:val="0"/>
                  <w:marBottom w:val="0"/>
                  <w:divBdr>
                    <w:top w:val="none" w:sz="0" w:space="0" w:color="auto"/>
                    <w:left w:val="none" w:sz="0" w:space="0" w:color="auto"/>
                    <w:bottom w:val="none" w:sz="0" w:space="0" w:color="auto"/>
                    <w:right w:val="none" w:sz="0" w:space="0" w:color="auto"/>
                  </w:divBdr>
                  <w:divsChild>
                    <w:div w:id="1810855475">
                      <w:marLeft w:val="0"/>
                      <w:marRight w:val="0"/>
                      <w:marTop w:val="0"/>
                      <w:marBottom w:val="0"/>
                      <w:divBdr>
                        <w:top w:val="none" w:sz="0" w:space="0" w:color="auto"/>
                        <w:left w:val="none" w:sz="0" w:space="0" w:color="auto"/>
                        <w:bottom w:val="none" w:sz="0" w:space="0" w:color="auto"/>
                        <w:right w:val="none" w:sz="0" w:space="0" w:color="auto"/>
                      </w:divBdr>
                      <w:divsChild>
                        <w:div w:id="301736802">
                          <w:marLeft w:val="0"/>
                          <w:marRight w:val="0"/>
                          <w:marTop w:val="0"/>
                          <w:marBottom w:val="0"/>
                          <w:divBdr>
                            <w:top w:val="none" w:sz="0" w:space="0" w:color="auto"/>
                            <w:left w:val="none" w:sz="0" w:space="0" w:color="auto"/>
                            <w:bottom w:val="none" w:sz="0" w:space="0" w:color="auto"/>
                            <w:right w:val="none" w:sz="0" w:space="0" w:color="auto"/>
                          </w:divBdr>
                          <w:divsChild>
                            <w:div w:id="1053309263">
                              <w:marLeft w:val="0"/>
                              <w:marRight w:val="0"/>
                              <w:marTop w:val="120"/>
                              <w:marBottom w:val="360"/>
                              <w:divBdr>
                                <w:top w:val="none" w:sz="0" w:space="0" w:color="auto"/>
                                <w:left w:val="none" w:sz="0" w:space="0" w:color="auto"/>
                                <w:bottom w:val="none" w:sz="0" w:space="0" w:color="auto"/>
                                <w:right w:val="none" w:sz="0" w:space="0" w:color="auto"/>
                              </w:divBdr>
                              <w:divsChild>
                                <w:div w:id="214582375">
                                  <w:marLeft w:val="0"/>
                                  <w:marRight w:val="0"/>
                                  <w:marTop w:val="0"/>
                                  <w:marBottom w:val="0"/>
                                  <w:divBdr>
                                    <w:top w:val="none" w:sz="0" w:space="0" w:color="auto"/>
                                    <w:left w:val="none" w:sz="0" w:space="0" w:color="auto"/>
                                    <w:bottom w:val="none" w:sz="0" w:space="0" w:color="auto"/>
                                    <w:right w:val="none" w:sz="0" w:space="0" w:color="auto"/>
                                  </w:divBdr>
                                </w:div>
                                <w:div w:id="1285506831">
                                  <w:marLeft w:val="0"/>
                                  <w:marRight w:val="0"/>
                                  <w:marTop w:val="0"/>
                                  <w:marBottom w:val="0"/>
                                  <w:divBdr>
                                    <w:top w:val="none" w:sz="0" w:space="0" w:color="auto"/>
                                    <w:left w:val="none" w:sz="0" w:space="0" w:color="auto"/>
                                    <w:bottom w:val="none" w:sz="0" w:space="0" w:color="auto"/>
                                    <w:right w:val="none" w:sz="0" w:space="0" w:color="auto"/>
                                  </w:divBdr>
                                </w:div>
                                <w:div w:id="868034407">
                                  <w:marLeft w:val="0"/>
                                  <w:marRight w:val="0"/>
                                  <w:marTop w:val="0"/>
                                  <w:marBottom w:val="0"/>
                                  <w:divBdr>
                                    <w:top w:val="none" w:sz="0" w:space="0" w:color="auto"/>
                                    <w:left w:val="none" w:sz="0" w:space="0" w:color="auto"/>
                                    <w:bottom w:val="none" w:sz="0" w:space="0" w:color="auto"/>
                                    <w:right w:val="none" w:sz="0" w:space="0" w:color="auto"/>
                                  </w:divBdr>
                                </w:div>
                                <w:div w:id="424958267">
                                  <w:marLeft w:val="0"/>
                                  <w:marRight w:val="0"/>
                                  <w:marTop w:val="0"/>
                                  <w:marBottom w:val="0"/>
                                  <w:divBdr>
                                    <w:top w:val="none" w:sz="0" w:space="0" w:color="auto"/>
                                    <w:left w:val="none" w:sz="0" w:space="0" w:color="auto"/>
                                    <w:bottom w:val="none" w:sz="0" w:space="0" w:color="auto"/>
                                    <w:right w:val="none" w:sz="0" w:space="0" w:color="auto"/>
                                  </w:divBdr>
                                  <w:divsChild>
                                    <w:div w:id="6262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66524">
      <w:bodyDiv w:val="1"/>
      <w:marLeft w:val="0"/>
      <w:marRight w:val="0"/>
      <w:marTop w:val="0"/>
      <w:marBottom w:val="0"/>
      <w:divBdr>
        <w:top w:val="none" w:sz="0" w:space="0" w:color="auto"/>
        <w:left w:val="none" w:sz="0" w:space="0" w:color="auto"/>
        <w:bottom w:val="none" w:sz="0" w:space="0" w:color="auto"/>
        <w:right w:val="none" w:sz="0" w:space="0" w:color="auto"/>
      </w:divBdr>
      <w:divsChild>
        <w:div w:id="1189641626">
          <w:marLeft w:val="0"/>
          <w:marRight w:val="1"/>
          <w:marTop w:val="0"/>
          <w:marBottom w:val="0"/>
          <w:divBdr>
            <w:top w:val="none" w:sz="0" w:space="0" w:color="auto"/>
            <w:left w:val="none" w:sz="0" w:space="0" w:color="auto"/>
            <w:bottom w:val="none" w:sz="0" w:space="0" w:color="auto"/>
            <w:right w:val="none" w:sz="0" w:space="0" w:color="auto"/>
          </w:divBdr>
          <w:divsChild>
            <w:div w:id="1812554133">
              <w:marLeft w:val="0"/>
              <w:marRight w:val="0"/>
              <w:marTop w:val="0"/>
              <w:marBottom w:val="0"/>
              <w:divBdr>
                <w:top w:val="none" w:sz="0" w:space="0" w:color="auto"/>
                <w:left w:val="none" w:sz="0" w:space="0" w:color="auto"/>
                <w:bottom w:val="none" w:sz="0" w:space="0" w:color="auto"/>
                <w:right w:val="none" w:sz="0" w:space="0" w:color="auto"/>
              </w:divBdr>
              <w:divsChild>
                <w:div w:id="194079377">
                  <w:marLeft w:val="0"/>
                  <w:marRight w:val="1"/>
                  <w:marTop w:val="0"/>
                  <w:marBottom w:val="0"/>
                  <w:divBdr>
                    <w:top w:val="none" w:sz="0" w:space="0" w:color="auto"/>
                    <w:left w:val="none" w:sz="0" w:space="0" w:color="auto"/>
                    <w:bottom w:val="none" w:sz="0" w:space="0" w:color="auto"/>
                    <w:right w:val="none" w:sz="0" w:space="0" w:color="auto"/>
                  </w:divBdr>
                  <w:divsChild>
                    <w:div w:id="65536861">
                      <w:marLeft w:val="0"/>
                      <w:marRight w:val="0"/>
                      <w:marTop w:val="0"/>
                      <w:marBottom w:val="0"/>
                      <w:divBdr>
                        <w:top w:val="none" w:sz="0" w:space="0" w:color="auto"/>
                        <w:left w:val="none" w:sz="0" w:space="0" w:color="auto"/>
                        <w:bottom w:val="none" w:sz="0" w:space="0" w:color="auto"/>
                        <w:right w:val="none" w:sz="0" w:space="0" w:color="auto"/>
                      </w:divBdr>
                      <w:divsChild>
                        <w:div w:id="922958051">
                          <w:marLeft w:val="0"/>
                          <w:marRight w:val="0"/>
                          <w:marTop w:val="0"/>
                          <w:marBottom w:val="0"/>
                          <w:divBdr>
                            <w:top w:val="none" w:sz="0" w:space="0" w:color="auto"/>
                            <w:left w:val="none" w:sz="0" w:space="0" w:color="auto"/>
                            <w:bottom w:val="none" w:sz="0" w:space="0" w:color="auto"/>
                            <w:right w:val="none" w:sz="0" w:space="0" w:color="auto"/>
                          </w:divBdr>
                          <w:divsChild>
                            <w:div w:id="997538661">
                              <w:marLeft w:val="0"/>
                              <w:marRight w:val="0"/>
                              <w:marTop w:val="120"/>
                              <w:marBottom w:val="360"/>
                              <w:divBdr>
                                <w:top w:val="none" w:sz="0" w:space="0" w:color="auto"/>
                                <w:left w:val="none" w:sz="0" w:space="0" w:color="auto"/>
                                <w:bottom w:val="none" w:sz="0" w:space="0" w:color="auto"/>
                                <w:right w:val="none" w:sz="0" w:space="0" w:color="auto"/>
                              </w:divBdr>
                              <w:divsChild>
                                <w:div w:id="1777557781">
                                  <w:marLeft w:val="0"/>
                                  <w:marRight w:val="0"/>
                                  <w:marTop w:val="0"/>
                                  <w:marBottom w:val="0"/>
                                  <w:divBdr>
                                    <w:top w:val="none" w:sz="0" w:space="0" w:color="auto"/>
                                    <w:left w:val="none" w:sz="0" w:space="0" w:color="auto"/>
                                    <w:bottom w:val="none" w:sz="0" w:space="0" w:color="auto"/>
                                    <w:right w:val="none" w:sz="0" w:space="0" w:color="auto"/>
                                  </w:divBdr>
                                </w:div>
                                <w:div w:id="2058118962">
                                  <w:marLeft w:val="0"/>
                                  <w:marRight w:val="0"/>
                                  <w:marTop w:val="0"/>
                                  <w:marBottom w:val="0"/>
                                  <w:divBdr>
                                    <w:top w:val="none" w:sz="0" w:space="0" w:color="auto"/>
                                    <w:left w:val="none" w:sz="0" w:space="0" w:color="auto"/>
                                    <w:bottom w:val="none" w:sz="0" w:space="0" w:color="auto"/>
                                    <w:right w:val="none" w:sz="0" w:space="0" w:color="auto"/>
                                  </w:divBdr>
                                </w:div>
                                <w:div w:id="267005779">
                                  <w:marLeft w:val="0"/>
                                  <w:marRight w:val="0"/>
                                  <w:marTop w:val="0"/>
                                  <w:marBottom w:val="0"/>
                                  <w:divBdr>
                                    <w:top w:val="none" w:sz="0" w:space="0" w:color="auto"/>
                                    <w:left w:val="none" w:sz="0" w:space="0" w:color="auto"/>
                                    <w:bottom w:val="none" w:sz="0" w:space="0" w:color="auto"/>
                                    <w:right w:val="none" w:sz="0" w:space="0" w:color="auto"/>
                                  </w:divBdr>
                                </w:div>
                                <w:div w:id="193616553">
                                  <w:marLeft w:val="0"/>
                                  <w:marRight w:val="0"/>
                                  <w:marTop w:val="0"/>
                                  <w:marBottom w:val="0"/>
                                  <w:divBdr>
                                    <w:top w:val="none" w:sz="0" w:space="0" w:color="auto"/>
                                    <w:left w:val="none" w:sz="0" w:space="0" w:color="auto"/>
                                    <w:bottom w:val="none" w:sz="0" w:space="0" w:color="auto"/>
                                    <w:right w:val="none" w:sz="0" w:space="0" w:color="auto"/>
                                  </w:divBdr>
                                  <w:divsChild>
                                    <w:div w:id="522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69786">
      <w:bodyDiv w:val="1"/>
      <w:marLeft w:val="0"/>
      <w:marRight w:val="0"/>
      <w:marTop w:val="0"/>
      <w:marBottom w:val="0"/>
      <w:divBdr>
        <w:top w:val="none" w:sz="0" w:space="0" w:color="auto"/>
        <w:left w:val="none" w:sz="0" w:space="0" w:color="auto"/>
        <w:bottom w:val="none" w:sz="0" w:space="0" w:color="auto"/>
        <w:right w:val="none" w:sz="0" w:space="0" w:color="auto"/>
      </w:divBdr>
      <w:divsChild>
        <w:div w:id="1757244867">
          <w:marLeft w:val="0"/>
          <w:marRight w:val="0"/>
          <w:marTop w:val="0"/>
          <w:marBottom w:val="0"/>
          <w:divBdr>
            <w:top w:val="none" w:sz="0" w:space="0" w:color="auto"/>
            <w:left w:val="none" w:sz="0" w:space="0" w:color="auto"/>
            <w:bottom w:val="none" w:sz="0" w:space="0" w:color="auto"/>
            <w:right w:val="none" w:sz="0" w:space="0" w:color="auto"/>
          </w:divBdr>
        </w:div>
        <w:div w:id="1920673223">
          <w:marLeft w:val="0"/>
          <w:marRight w:val="0"/>
          <w:marTop w:val="0"/>
          <w:marBottom w:val="0"/>
          <w:divBdr>
            <w:top w:val="none" w:sz="0" w:space="0" w:color="auto"/>
            <w:left w:val="none" w:sz="0" w:space="0" w:color="auto"/>
            <w:bottom w:val="none" w:sz="0" w:space="0" w:color="auto"/>
            <w:right w:val="none" w:sz="0" w:space="0" w:color="auto"/>
          </w:divBdr>
        </w:div>
        <w:div w:id="1156188062">
          <w:marLeft w:val="0"/>
          <w:marRight w:val="0"/>
          <w:marTop w:val="0"/>
          <w:marBottom w:val="0"/>
          <w:divBdr>
            <w:top w:val="none" w:sz="0" w:space="0" w:color="auto"/>
            <w:left w:val="none" w:sz="0" w:space="0" w:color="auto"/>
            <w:bottom w:val="none" w:sz="0" w:space="0" w:color="auto"/>
            <w:right w:val="none" w:sz="0" w:space="0" w:color="auto"/>
          </w:divBdr>
        </w:div>
        <w:div w:id="1214274885">
          <w:marLeft w:val="0"/>
          <w:marRight w:val="0"/>
          <w:marTop w:val="0"/>
          <w:marBottom w:val="0"/>
          <w:divBdr>
            <w:top w:val="none" w:sz="0" w:space="0" w:color="auto"/>
            <w:left w:val="none" w:sz="0" w:space="0" w:color="auto"/>
            <w:bottom w:val="none" w:sz="0" w:space="0" w:color="auto"/>
            <w:right w:val="none" w:sz="0" w:space="0" w:color="auto"/>
          </w:divBdr>
          <w:divsChild>
            <w:div w:id="1118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755">
      <w:bodyDiv w:val="1"/>
      <w:marLeft w:val="0"/>
      <w:marRight w:val="0"/>
      <w:marTop w:val="0"/>
      <w:marBottom w:val="0"/>
      <w:divBdr>
        <w:top w:val="none" w:sz="0" w:space="0" w:color="auto"/>
        <w:left w:val="none" w:sz="0" w:space="0" w:color="auto"/>
        <w:bottom w:val="none" w:sz="0" w:space="0" w:color="auto"/>
        <w:right w:val="none" w:sz="0" w:space="0" w:color="auto"/>
      </w:divBdr>
      <w:divsChild>
        <w:div w:id="1855727583">
          <w:marLeft w:val="0"/>
          <w:marRight w:val="0"/>
          <w:marTop w:val="0"/>
          <w:marBottom w:val="0"/>
          <w:divBdr>
            <w:top w:val="none" w:sz="0" w:space="0" w:color="auto"/>
            <w:left w:val="none" w:sz="0" w:space="0" w:color="auto"/>
            <w:bottom w:val="none" w:sz="0" w:space="0" w:color="auto"/>
            <w:right w:val="none" w:sz="0" w:space="0" w:color="auto"/>
          </w:divBdr>
          <w:divsChild>
            <w:div w:id="913126957">
              <w:marLeft w:val="0"/>
              <w:marRight w:val="0"/>
              <w:marTop w:val="0"/>
              <w:marBottom w:val="0"/>
              <w:divBdr>
                <w:top w:val="none" w:sz="0" w:space="0" w:color="auto"/>
                <w:left w:val="none" w:sz="0" w:space="0" w:color="auto"/>
                <w:bottom w:val="none" w:sz="0" w:space="0" w:color="auto"/>
                <w:right w:val="none" w:sz="0" w:space="0" w:color="auto"/>
              </w:divBdr>
              <w:divsChild>
                <w:div w:id="1480801986">
                  <w:marLeft w:val="0"/>
                  <w:marRight w:val="-6084"/>
                  <w:marTop w:val="0"/>
                  <w:marBottom w:val="0"/>
                  <w:divBdr>
                    <w:top w:val="none" w:sz="0" w:space="0" w:color="auto"/>
                    <w:left w:val="none" w:sz="0" w:space="0" w:color="auto"/>
                    <w:bottom w:val="none" w:sz="0" w:space="0" w:color="auto"/>
                    <w:right w:val="none" w:sz="0" w:space="0" w:color="auto"/>
                  </w:divBdr>
                  <w:divsChild>
                    <w:div w:id="613708924">
                      <w:marLeft w:val="0"/>
                      <w:marRight w:val="5844"/>
                      <w:marTop w:val="0"/>
                      <w:marBottom w:val="0"/>
                      <w:divBdr>
                        <w:top w:val="none" w:sz="0" w:space="0" w:color="auto"/>
                        <w:left w:val="none" w:sz="0" w:space="0" w:color="auto"/>
                        <w:bottom w:val="none" w:sz="0" w:space="0" w:color="auto"/>
                        <w:right w:val="none" w:sz="0" w:space="0" w:color="auto"/>
                      </w:divBdr>
                      <w:divsChild>
                        <w:div w:id="1574394597">
                          <w:marLeft w:val="0"/>
                          <w:marRight w:val="0"/>
                          <w:marTop w:val="0"/>
                          <w:marBottom w:val="0"/>
                          <w:divBdr>
                            <w:top w:val="none" w:sz="0" w:space="0" w:color="auto"/>
                            <w:left w:val="none" w:sz="0" w:space="0" w:color="auto"/>
                            <w:bottom w:val="none" w:sz="0" w:space="0" w:color="auto"/>
                            <w:right w:val="none" w:sz="0" w:space="0" w:color="auto"/>
                          </w:divBdr>
                          <w:divsChild>
                            <w:div w:id="1571959167">
                              <w:marLeft w:val="0"/>
                              <w:marRight w:val="0"/>
                              <w:marTop w:val="120"/>
                              <w:marBottom w:val="360"/>
                              <w:divBdr>
                                <w:top w:val="none" w:sz="0" w:space="0" w:color="auto"/>
                                <w:left w:val="none" w:sz="0" w:space="0" w:color="auto"/>
                                <w:bottom w:val="none" w:sz="0" w:space="0" w:color="auto"/>
                                <w:right w:val="none" w:sz="0" w:space="0" w:color="auto"/>
                              </w:divBdr>
                              <w:divsChild>
                                <w:div w:id="786848463">
                                  <w:marLeft w:val="0"/>
                                  <w:marRight w:val="0"/>
                                  <w:marTop w:val="0"/>
                                  <w:marBottom w:val="0"/>
                                  <w:divBdr>
                                    <w:top w:val="none" w:sz="0" w:space="0" w:color="auto"/>
                                    <w:left w:val="none" w:sz="0" w:space="0" w:color="auto"/>
                                    <w:bottom w:val="none" w:sz="0" w:space="0" w:color="auto"/>
                                    <w:right w:val="none" w:sz="0" w:space="0" w:color="auto"/>
                                  </w:divBdr>
                                </w:div>
                                <w:div w:id="989096021">
                                  <w:marLeft w:val="0"/>
                                  <w:marRight w:val="0"/>
                                  <w:marTop w:val="0"/>
                                  <w:marBottom w:val="0"/>
                                  <w:divBdr>
                                    <w:top w:val="none" w:sz="0" w:space="0" w:color="auto"/>
                                    <w:left w:val="none" w:sz="0" w:space="0" w:color="auto"/>
                                    <w:bottom w:val="none" w:sz="0" w:space="0" w:color="auto"/>
                                    <w:right w:val="none" w:sz="0" w:space="0" w:color="auto"/>
                                  </w:divBdr>
                                </w:div>
                                <w:div w:id="1042054402">
                                  <w:marLeft w:val="0"/>
                                  <w:marRight w:val="0"/>
                                  <w:marTop w:val="0"/>
                                  <w:marBottom w:val="0"/>
                                  <w:divBdr>
                                    <w:top w:val="none" w:sz="0" w:space="0" w:color="auto"/>
                                    <w:left w:val="none" w:sz="0" w:space="0" w:color="auto"/>
                                    <w:bottom w:val="none" w:sz="0" w:space="0" w:color="auto"/>
                                    <w:right w:val="none" w:sz="0" w:space="0" w:color="auto"/>
                                  </w:divBdr>
                                </w:div>
                                <w:div w:id="1318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8115">
      <w:bodyDiv w:val="1"/>
      <w:marLeft w:val="0"/>
      <w:marRight w:val="0"/>
      <w:marTop w:val="0"/>
      <w:marBottom w:val="0"/>
      <w:divBdr>
        <w:top w:val="none" w:sz="0" w:space="0" w:color="auto"/>
        <w:left w:val="none" w:sz="0" w:space="0" w:color="auto"/>
        <w:bottom w:val="none" w:sz="0" w:space="0" w:color="auto"/>
        <w:right w:val="none" w:sz="0" w:space="0" w:color="auto"/>
      </w:divBdr>
      <w:divsChild>
        <w:div w:id="1690140308">
          <w:marLeft w:val="0"/>
          <w:marRight w:val="1"/>
          <w:marTop w:val="0"/>
          <w:marBottom w:val="0"/>
          <w:divBdr>
            <w:top w:val="none" w:sz="0" w:space="0" w:color="auto"/>
            <w:left w:val="none" w:sz="0" w:space="0" w:color="auto"/>
            <w:bottom w:val="none" w:sz="0" w:space="0" w:color="auto"/>
            <w:right w:val="none" w:sz="0" w:space="0" w:color="auto"/>
          </w:divBdr>
          <w:divsChild>
            <w:div w:id="638070847">
              <w:marLeft w:val="0"/>
              <w:marRight w:val="0"/>
              <w:marTop w:val="0"/>
              <w:marBottom w:val="0"/>
              <w:divBdr>
                <w:top w:val="none" w:sz="0" w:space="0" w:color="auto"/>
                <w:left w:val="none" w:sz="0" w:space="0" w:color="auto"/>
                <w:bottom w:val="none" w:sz="0" w:space="0" w:color="auto"/>
                <w:right w:val="none" w:sz="0" w:space="0" w:color="auto"/>
              </w:divBdr>
              <w:divsChild>
                <w:div w:id="301813630">
                  <w:marLeft w:val="0"/>
                  <w:marRight w:val="1"/>
                  <w:marTop w:val="0"/>
                  <w:marBottom w:val="0"/>
                  <w:divBdr>
                    <w:top w:val="none" w:sz="0" w:space="0" w:color="auto"/>
                    <w:left w:val="none" w:sz="0" w:space="0" w:color="auto"/>
                    <w:bottom w:val="none" w:sz="0" w:space="0" w:color="auto"/>
                    <w:right w:val="none" w:sz="0" w:space="0" w:color="auto"/>
                  </w:divBdr>
                  <w:divsChild>
                    <w:div w:id="1528367428">
                      <w:marLeft w:val="0"/>
                      <w:marRight w:val="0"/>
                      <w:marTop w:val="0"/>
                      <w:marBottom w:val="0"/>
                      <w:divBdr>
                        <w:top w:val="none" w:sz="0" w:space="0" w:color="auto"/>
                        <w:left w:val="none" w:sz="0" w:space="0" w:color="auto"/>
                        <w:bottom w:val="none" w:sz="0" w:space="0" w:color="auto"/>
                        <w:right w:val="none" w:sz="0" w:space="0" w:color="auto"/>
                      </w:divBdr>
                      <w:divsChild>
                        <w:div w:id="1348291028">
                          <w:marLeft w:val="0"/>
                          <w:marRight w:val="0"/>
                          <w:marTop w:val="0"/>
                          <w:marBottom w:val="0"/>
                          <w:divBdr>
                            <w:top w:val="none" w:sz="0" w:space="0" w:color="auto"/>
                            <w:left w:val="none" w:sz="0" w:space="0" w:color="auto"/>
                            <w:bottom w:val="none" w:sz="0" w:space="0" w:color="auto"/>
                            <w:right w:val="none" w:sz="0" w:space="0" w:color="auto"/>
                          </w:divBdr>
                          <w:divsChild>
                            <w:div w:id="897667447">
                              <w:marLeft w:val="0"/>
                              <w:marRight w:val="0"/>
                              <w:marTop w:val="120"/>
                              <w:marBottom w:val="360"/>
                              <w:divBdr>
                                <w:top w:val="none" w:sz="0" w:space="0" w:color="auto"/>
                                <w:left w:val="none" w:sz="0" w:space="0" w:color="auto"/>
                                <w:bottom w:val="none" w:sz="0" w:space="0" w:color="auto"/>
                                <w:right w:val="none" w:sz="0" w:space="0" w:color="auto"/>
                              </w:divBdr>
                              <w:divsChild>
                                <w:div w:id="346098189">
                                  <w:marLeft w:val="0"/>
                                  <w:marRight w:val="0"/>
                                  <w:marTop w:val="0"/>
                                  <w:marBottom w:val="0"/>
                                  <w:divBdr>
                                    <w:top w:val="none" w:sz="0" w:space="0" w:color="auto"/>
                                    <w:left w:val="none" w:sz="0" w:space="0" w:color="auto"/>
                                    <w:bottom w:val="none" w:sz="0" w:space="0" w:color="auto"/>
                                    <w:right w:val="none" w:sz="0" w:space="0" w:color="auto"/>
                                  </w:divBdr>
                                </w:div>
                                <w:div w:id="766461863">
                                  <w:marLeft w:val="0"/>
                                  <w:marRight w:val="0"/>
                                  <w:marTop w:val="0"/>
                                  <w:marBottom w:val="0"/>
                                  <w:divBdr>
                                    <w:top w:val="none" w:sz="0" w:space="0" w:color="auto"/>
                                    <w:left w:val="none" w:sz="0" w:space="0" w:color="auto"/>
                                    <w:bottom w:val="none" w:sz="0" w:space="0" w:color="auto"/>
                                    <w:right w:val="none" w:sz="0" w:space="0" w:color="auto"/>
                                  </w:divBdr>
                                </w:div>
                                <w:div w:id="1235969098">
                                  <w:marLeft w:val="0"/>
                                  <w:marRight w:val="0"/>
                                  <w:marTop w:val="0"/>
                                  <w:marBottom w:val="0"/>
                                  <w:divBdr>
                                    <w:top w:val="none" w:sz="0" w:space="0" w:color="auto"/>
                                    <w:left w:val="none" w:sz="0" w:space="0" w:color="auto"/>
                                    <w:bottom w:val="none" w:sz="0" w:space="0" w:color="auto"/>
                                    <w:right w:val="none" w:sz="0" w:space="0" w:color="auto"/>
                                  </w:divBdr>
                                </w:div>
                                <w:div w:id="1566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1103">
      <w:bodyDiv w:val="1"/>
      <w:marLeft w:val="0"/>
      <w:marRight w:val="0"/>
      <w:marTop w:val="0"/>
      <w:marBottom w:val="0"/>
      <w:divBdr>
        <w:top w:val="none" w:sz="0" w:space="0" w:color="auto"/>
        <w:left w:val="none" w:sz="0" w:space="0" w:color="auto"/>
        <w:bottom w:val="none" w:sz="0" w:space="0" w:color="auto"/>
        <w:right w:val="none" w:sz="0" w:space="0" w:color="auto"/>
      </w:divBdr>
      <w:divsChild>
        <w:div w:id="2023582165">
          <w:marLeft w:val="0"/>
          <w:marRight w:val="1"/>
          <w:marTop w:val="0"/>
          <w:marBottom w:val="0"/>
          <w:divBdr>
            <w:top w:val="none" w:sz="0" w:space="0" w:color="auto"/>
            <w:left w:val="none" w:sz="0" w:space="0" w:color="auto"/>
            <w:bottom w:val="none" w:sz="0" w:space="0" w:color="auto"/>
            <w:right w:val="none" w:sz="0" w:space="0" w:color="auto"/>
          </w:divBdr>
          <w:divsChild>
            <w:div w:id="1243874738">
              <w:marLeft w:val="0"/>
              <w:marRight w:val="0"/>
              <w:marTop w:val="0"/>
              <w:marBottom w:val="0"/>
              <w:divBdr>
                <w:top w:val="none" w:sz="0" w:space="0" w:color="auto"/>
                <w:left w:val="none" w:sz="0" w:space="0" w:color="auto"/>
                <w:bottom w:val="none" w:sz="0" w:space="0" w:color="auto"/>
                <w:right w:val="none" w:sz="0" w:space="0" w:color="auto"/>
              </w:divBdr>
              <w:divsChild>
                <w:div w:id="1462000051">
                  <w:marLeft w:val="0"/>
                  <w:marRight w:val="1"/>
                  <w:marTop w:val="0"/>
                  <w:marBottom w:val="0"/>
                  <w:divBdr>
                    <w:top w:val="none" w:sz="0" w:space="0" w:color="auto"/>
                    <w:left w:val="none" w:sz="0" w:space="0" w:color="auto"/>
                    <w:bottom w:val="none" w:sz="0" w:space="0" w:color="auto"/>
                    <w:right w:val="none" w:sz="0" w:space="0" w:color="auto"/>
                  </w:divBdr>
                  <w:divsChild>
                    <w:div w:id="81413000">
                      <w:marLeft w:val="0"/>
                      <w:marRight w:val="0"/>
                      <w:marTop w:val="0"/>
                      <w:marBottom w:val="0"/>
                      <w:divBdr>
                        <w:top w:val="none" w:sz="0" w:space="0" w:color="auto"/>
                        <w:left w:val="none" w:sz="0" w:space="0" w:color="auto"/>
                        <w:bottom w:val="none" w:sz="0" w:space="0" w:color="auto"/>
                        <w:right w:val="none" w:sz="0" w:space="0" w:color="auto"/>
                      </w:divBdr>
                      <w:divsChild>
                        <w:div w:id="273024120">
                          <w:marLeft w:val="0"/>
                          <w:marRight w:val="0"/>
                          <w:marTop w:val="0"/>
                          <w:marBottom w:val="0"/>
                          <w:divBdr>
                            <w:top w:val="none" w:sz="0" w:space="0" w:color="auto"/>
                            <w:left w:val="none" w:sz="0" w:space="0" w:color="auto"/>
                            <w:bottom w:val="none" w:sz="0" w:space="0" w:color="auto"/>
                            <w:right w:val="none" w:sz="0" w:space="0" w:color="auto"/>
                          </w:divBdr>
                          <w:divsChild>
                            <w:div w:id="1039819780">
                              <w:marLeft w:val="0"/>
                              <w:marRight w:val="0"/>
                              <w:marTop w:val="120"/>
                              <w:marBottom w:val="360"/>
                              <w:divBdr>
                                <w:top w:val="none" w:sz="0" w:space="0" w:color="auto"/>
                                <w:left w:val="none" w:sz="0" w:space="0" w:color="auto"/>
                                <w:bottom w:val="none" w:sz="0" w:space="0" w:color="auto"/>
                                <w:right w:val="none" w:sz="0" w:space="0" w:color="auto"/>
                              </w:divBdr>
                              <w:divsChild>
                                <w:div w:id="2139494717">
                                  <w:marLeft w:val="0"/>
                                  <w:marRight w:val="0"/>
                                  <w:marTop w:val="0"/>
                                  <w:marBottom w:val="0"/>
                                  <w:divBdr>
                                    <w:top w:val="none" w:sz="0" w:space="0" w:color="auto"/>
                                    <w:left w:val="none" w:sz="0" w:space="0" w:color="auto"/>
                                    <w:bottom w:val="none" w:sz="0" w:space="0" w:color="auto"/>
                                    <w:right w:val="none" w:sz="0" w:space="0" w:color="auto"/>
                                  </w:divBdr>
                                </w:div>
                                <w:div w:id="896093755">
                                  <w:marLeft w:val="0"/>
                                  <w:marRight w:val="0"/>
                                  <w:marTop w:val="0"/>
                                  <w:marBottom w:val="0"/>
                                  <w:divBdr>
                                    <w:top w:val="none" w:sz="0" w:space="0" w:color="auto"/>
                                    <w:left w:val="none" w:sz="0" w:space="0" w:color="auto"/>
                                    <w:bottom w:val="none" w:sz="0" w:space="0" w:color="auto"/>
                                    <w:right w:val="none" w:sz="0" w:space="0" w:color="auto"/>
                                  </w:divBdr>
                                </w:div>
                                <w:div w:id="1315716636">
                                  <w:marLeft w:val="0"/>
                                  <w:marRight w:val="0"/>
                                  <w:marTop w:val="0"/>
                                  <w:marBottom w:val="0"/>
                                  <w:divBdr>
                                    <w:top w:val="none" w:sz="0" w:space="0" w:color="auto"/>
                                    <w:left w:val="none" w:sz="0" w:space="0" w:color="auto"/>
                                    <w:bottom w:val="none" w:sz="0" w:space="0" w:color="auto"/>
                                    <w:right w:val="none" w:sz="0" w:space="0" w:color="auto"/>
                                  </w:divBdr>
                                </w:div>
                                <w:div w:id="1401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1559">
      <w:bodyDiv w:val="1"/>
      <w:marLeft w:val="0"/>
      <w:marRight w:val="0"/>
      <w:marTop w:val="0"/>
      <w:marBottom w:val="0"/>
      <w:divBdr>
        <w:top w:val="none" w:sz="0" w:space="0" w:color="auto"/>
        <w:left w:val="none" w:sz="0" w:space="0" w:color="auto"/>
        <w:bottom w:val="none" w:sz="0" w:space="0" w:color="auto"/>
        <w:right w:val="none" w:sz="0" w:space="0" w:color="auto"/>
      </w:divBdr>
      <w:divsChild>
        <w:div w:id="1406494875">
          <w:marLeft w:val="0"/>
          <w:marRight w:val="0"/>
          <w:marTop w:val="0"/>
          <w:marBottom w:val="0"/>
          <w:divBdr>
            <w:top w:val="none" w:sz="0" w:space="0" w:color="auto"/>
            <w:left w:val="none" w:sz="0" w:space="0" w:color="auto"/>
            <w:bottom w:val="none" w:sz="0" w:space="0" w:color="auto"/>
            <w:right w:val="none" w:sz="0" w:space="0" w:color="auto"/>
          </w:divBdr>
          <w:divsChild>
            <w:div w:id="587159257">
              <w:marLeft w:val="0"/>
              <w:marRight w:val="0"/>
              <w:marTop w:val="0"/>
              <w:marBottom w:val="0"/>
              <w:divBdr>
                <w:top w:val="none" w:sz="0" w:space="0" w:color="auto"/>
                <w:left w:val="none" w:sz="0" w:space="0" w:color="auto"/>
                <w:bottom w:val="none" w:sz="0" w:space="0" w:color="auto"/>
                <w:right w:val="none" w:sz="0" w:space="0" w:color="auto"/>
              </w:divBdr>
              <w:divsChild>
                <w:div w:id="485780308">
                  <w:marLeft w:val="0"/>
                  <w:marRight w:val="-6084"/>
                  <w:marTop w:val="0"/>
                  <w:marBottom w:val="0"/>
                  <w:divBdr>
                    <w:top w:val="none" w:sz="0" w:space="0" w:color="auto"/>
                    <w:left w:val="none" w:sz="0" w:space="0" w:color="auto"/>
                    <w:bottom w:val="none" w:sz="0" w:space="0" w:color="auto"/>
                    <w:right w:val="none" w:sz="0" w:space="0" w:color="auto"/>
                  </w:divBdr>
                  <w:divsChild>
                    <w:div w:id="647823714">
                      <w:marLeft w:val="0"/>
                      <w:marRight w:val="5604"/>
                      <w:marTop w:val="0"/>
                      <w:marBottom w:val="0"/>
                      <w:divBdr>
                        <w:top w:val="none" w:sz="0" w:space="0" w:color="auto"/>
                        <w:left w:val="none" w:sz="0" w:space="0" w:color="auto"/>
                        <w:bottom w:val="none" w:sz="0" w:space="0" w:color="auto"/>
                        <w:right w:val="none" w:sz="0" w:space="0" w:color="auto"/>
                      </w:divBdr>
                      <w:divsChild>
                        <w:div w:id="1897474946">
                          <w:marLeft w:val="0"/>
                          <w:marRight w:val="0"/>
                          <w:marTop w:val="0"/>
                          <w:marBottom w:val="0"/>
                          <w:divBdr>
                            <w:top w:val="none" w:sz="0" w:space="0" w:color="auto"/>
                            <w:left w:val="none" w:sz="0" w:space="0" w:color="auto"/>
                            <w:bottom w:val="none" w:sz="0" w:space="0" w:color="auto"/>
                            <w:right w:val="none" w:sz="0" w:space="0" w:color="auto"/>
                          </w:divBdr>
                          <w:divsChild>
                            <w:div w:id="37173238">
                              <w:marLeft w:val="0"/>
                              <w:marRight w:val="0"/>
                              <w:marTop w:val="120"/>
                              <w:marBottom w:val="360"/>
                              <w:divBdr>
                                <w:top w:val="none" w:sz="0" w:space="0" w:color="auto"/>
                                <w:left w:val="none" w:sz="0" w:space="0" w:color="auto"/>
                                <w:bottom w:val="none" w:sz="0" w:space="0" w:color="auto"/>
                                <w:right w:val="none" w:sz="0" w:space="0" w:color="auto"/>
                              </w:divBdr>
                              <w:divsChild>
                                <w:div w:id="391542030">
                                  <w:marLeft w:val="0"/>
                                  <w:marRight w:val="0"/>
                                  <w:marTop w:val="0"/>
                                  <w:marBottom w:val="0"/>
                                  <w:divBdr>
                                    <w:top w:val="none" w:sz="0" w:space="0" w:color="auto"/>
                                    <w:left w:val="none" w:sz="0" w:space="0" w:color="auto"/>
                                    <w:bottom w:val="none" w:sz="0" w:space="0" w:color="auto"/>
                                    <w:right w:val="none" w:sz="0" w:space="0" w:color="auto"/>
                                  </w:divBdr>
                                </w:div>
                                <w:div w:id="1113548897">
                                  <w:marLeft w:val="0"/>
                                  <w:marRight w:val="0"/>
                                  <w:marTop w:val="0"/>
                                  <w:marBottom w:val="0"/>
                                  <w:divBdr>
                                    <w:top w:val="none" w:sz="0" w:space="0" w:color="auto"/>
                                    <w:left w:val="none" w:sz="0" w:space="0" w:color="auto"/>
                                    <w:bottom w:val="none" w:sz="0" w:space="0" w:color="auto"/>
                                    <w:right w:val="none" w:sz="0" w:space="0" w:color="auto"/>
                                  </w:divBdr>
                                </w:div>
                                <w:div w:id="1370298516">
                                  <w:marLeft w:val="0"/>
                                  <w:marRight w:val="0"/>
                                  <w:marTop w:val="0"/>
                                  <w:marBottom w:val="0"/>
                                  <w:divBdr>
                                    <w:top w:val="none" w:sz="0" w:space="0" w:color="auto"/>
                                    <w:left w:val="none" w:sz="0" w:space="0" w:color="auto"/>
                                    <w:bottom w:val="none" w:sz="0" w:space="0" w:color="auto"/>
                                    <w:right w:val="none" w:sz="0" w:space="0" w:color="auto"/>
                                  </w:divBdr>
                                </w:div>
                                <w:div w:id="2007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79353">
      <w:bodyDiv w:val="1"/>
      <w:marLeft w:val="0"/>
      <w:marRight w:val="0"/>
      <w:marTop w:val="0"/>
      <w:marBottom w:val="0"/>
      <w:divBdr>
        <w:top w:val="none" w:sz="0" w:space="0" w:color="auto"/>
        <w:left w:val="none" w:sz="0" w:space="0" w:color="auto"/>
        <w:bottom w:val="none" w:sz="0" w:space="0" w:color="auto"/>
        <w:right w:val="none" w:sz="0" w:space="0" w:color="auto"/>
      </w:divBdr>
      <w:divsChild>
        <w:div w:id="1188640790">
          <w:marLeft w:val="0"/>
          <w:marRight w:val="1"/>
          <w:marTop w:val="0"/>
          <w:marBottom w:val="0"/>
          <w:divBdr>
            <w:top w:val="none" w:sz="0" w:space="0" w:color="auto"/>
            <w:left w:val="none" w:sz="0" w:space="0" w:color="auto"/>
            <w:bottom w:val="none" w:sz="0" w:space="0" w:color="auto"/>
            <w:right w:val="none" w:sz="0" w:space="0" w:color="auto"/>
          </w:divBdr>
          <w:divsChild>
            <w:div w:id="884409296">
              <w:marLeft w:val="0"/>
              <w:marRight w:val="0"/>
              <w:marTop w:val="0"/>
              <w:marBottom w:val="0"/>
              <w:divBdr>
                <w:top w:val="none" w:sz="0" w:space="0" w:color="auto"/>
                <w:left w:val="none" w:sz="0" w:space="0" w:color="auto"/>
                <w:bottom w:val="none" w:sz="0" w:space="0" w:color="auto"/>
                <w:right w:val="none" w:sz="0" w:space="0" w:color="auto"/>
              </w:divBdr>
              <w:divsChild>
                <w:div w:id="838347600">
                  <w:marLeft w:val="0"/>
                  <w:marRight w:val="1"/>
                  <w:marTop w:val="0"/>
                  <w:marBottom w:val="0"/>
                  <w:divBdr>
                    <w:top w:val="none" w:sz="0" w:space="0" w:color="auto"/>
                    <w:left w:val="none" w:sz="0" w:space="0" w:color="auto"/>
                    <w:bottom w:val="none" w:sz="0" w:space="0" w:color="auto"/>
                    <w:right w:val="none" w:sz="0" w:space="0" w:color="auto"/>
                  </w:divBdr>
                  <w:divsChild>
                    <w:div w:id="1139104265">
                      <w:marLeft w:val="0"/>
                      <w:marRight w:val="0"/>
                      <w:marTop w:val="0"/>
                      <w:marBottom w:val="0"/>
                      <w:divBdr>
                        <w:top w:val="none" w:sz="0" w:space="0" w:color="auto"/>
                        <w:left w:val="none" w:sz="0" w:space="0" w:color="auto"/>
                        <w:bottom w:val="none" w:sz="0" w:space="0" w:color="auto"/>
                        <w:right w:val="none" w:sz="0" w:space="0" w:color="auto"/>
                      </w:divBdr>
                      <w:divsChild>
                        <w:div w:id="317881938">
                          <w:marLeft w:val="0"/>
                          <w:marRight w:val="0"/>
                          <w:marTop w:val="0"/>
                          <w:marBottom w:val="0"/>
                          <w:divBdr>
                            <w:top w:val="none" w:sz="0" w:space="0" w:color="auto"/>
                            <w:left w:val="none" w:sz="0" w:space="0" w:color="auto"/>
                            <w:bottom w:val="none" w:sz="0" w:space="0" w:color="auto"/>
                            <w:right w:val="none" w:sz="0" w:space="0" w:color="auto"/>
                          </w:divBdr>
                          <w:divsChild>
                            <w:div w:id="2125998167">
                              <w:marLeft w:val="0"/>
                              <w:marRight w:val="0"/>
                              <w:marTop w:val="120"/>
                              <w:marBottom w:val="360"/>
                              <w:divBdr>
                                <w:top w:val="none" w:sz="0" w:space="0" w:color="auto"/>
                                <w:left w:val="none" w:sz="0" w:space="0" w:color="auto"/>
                                <w:bottom w:val="none" w:sz="0" w:space="0" w:color="auto"/>
                                <w:right w:val="none" w:sz="0" w:space="0" w:color="auto"/>
                              </w:divBdr>
                              <w:divsChild>
                                <w:div w:id="1031958316">
                                  <w:marLeft w:val="0"/>
                                  <w:marRight w:val="0"/>
                                  <w:marTop w:val="0"/>
                                  <w:marBottom w:val="0"/>
                                  <w:divBdr>
                                    <w:top w:val="none" w:sz="0" w:space="0" w:color="auto"/>
                                    <w:left w:val="none" w:sz="0" w:space="0" w:color="auto"/>
                                    <w:bottom w:val="none" w:sz="0" w:space="0" w:color="auto"/>
                                    <w:right w:val="none" w:sz="0" w:space="0" w:color="auto"/>
                                  </w:divBdr>
                                </w:div>
                                <w:div w:id="476806420">
                                  <w:marLeft w:val="0"/>
                                  <w:marRight w:val="0"/>
                                  <w:marTop w:val="0"/>
                                  <w:marBottom w:val="0"/>
                                  <w:divBdr>
                                    <w:top w:val="none" w:sz="0" w:space="0" w:color="auto"/>
                                    <w:left w:val="none" w:sz="0" w:space="0" w:color="auto"/>
                                    <w:bottom w:val="none" w:sz="0" w:space="0" w:color="auto"/>
                                    <w:right w:val="none" w:sz="0" w:space="0" w:color="auto"/>
                                  </w:divBdr>
                                </w:div>
                                <w:div w:id="218900199">
                                  <w:marLeft w:val="0"/>
                                  <w:marRight w:val="0"/>
                                  <w:marTop w:val="0"/>
                                  <w:marBottom w:val="0"/>
                                  <w:divBdr>
                                    <w:top w:val="none" w:sz="0" w:space="0" w:color="auto"/>
                                    <w:left w:val="none" w:sz="0" w:space="0" w:color="auto"/>
                                    <w:bottom w:val="none" w:sz="0" w:space="0" w:color="auto"/>
                                    <w:right w:val="none" w:sz="0" w:space="0" w:color="auto"/>
                                  </w:divBdr>
                                </w:div>
                                <w:div w:id="193427778">
                                  <w:marLeft w:val="0"/>
                                  <w:marRight w:val="0"/>
                                  <w:marTop w:val="0"/>
                                  <w:marBottom w:val="0"/>
                                  <w:divBdr>
                                    <w:top w:val="none" w:sz="0" w:space="0" w:color="auto"/>
                                    <w:left w:val="none" w:sz="0" w:space="0" w:color="auto"/>
                                    <w:bottom w:val="none" w:sz="0" w:space="0" w:color="auto"/>
                                    <w:right w:val="none" w:sz="0" w:space="0" w:color="auto"/>
                                  </w:divBdr>
                                  <w:divsChild>
                                    <w:div w:id="111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6139">
      <w:bodyDiv w:val="1"/>
      <w:marLeft w:val="0"/>
      <w:marRight w:val="0"/>
      <w:marTop w:val="0"/>
      <w:marBottom w:val="0"/>
      <w:divBdr>
        <w:top w:val="none" w:sz="0" w:space="0" w:color="auto"/>
        <w:left w:val="none" w:sz="0" w:space="0" w:color="auto"/>
        <w:bottom w:val="none" w:sz="0" w:space="0" w:color="auto"/>
        <w:right w:val="none" w:sz="0" w:space="0" w:color="auto"/>
      </w:divBdr>
      <w:divsChild>
        <w:div w:id="268245062">
          <w:marLeft w:val="0"/>
          <w:marRight w:val="0"/>
          <w:marTop w:val="0"/>
          <w:marBottom w:val="0"/>
          <w:divBdr>
            <w:top w:val="none" w:sz="0" w:space="0" w:color="auto"/>
            <w:left w:val="none" w:sz="0" w:space="0" w:color="auto"/>
            <w:bottom w:val="none" w:sz="0" w:space="0" w:color="auto"/>
            <w:right w:val="none" w:sz="0" w:space="0" w:color="auto"/>
          </w:divBdr>
          <w:divsChild>
            <w:div w:id="1414011432">
              <w:marLeft w:val="0"/>
              <w:marRight w:val="0"/>
              <w:marTop w:val="0"/>
              <w:marBottom w:val="0"/>
              <w:divBdr>
                <w:top w:val="none" w:sz="0" w:space="0" w:color="auto"/>
                <w:left w:val="none" w:sz="0" w:space="0" w:color="auto"/>
                <w:bottom w:val="none" w:sz="0" w:space="0" w:color="auto"/>
                <w:right w:val="none" w:sz="0" w:space="0" w:color="auto"/>
              </w:divBdr>
              <w:divsChild>
                <w:div w:id="1295254560">
                  <w:marLeft w:val="0"/>
                  <w:marRight w:val="-6084"/>
                  <w:marTop w:val="0"/>
                  <w:marBottom w:val="0"/>
                  <w:divBdr>
                    <w:top w:val="none" w:sz="0" w:space="0" w:color="auto"/>
                    <w:left w:val="none" w:sz="0" w:space="0" w:color="auto"/>
                    <w:bottom w:val="none" w:sz="0" w:space="0" w:color="auto"/>
                    <w:right w:val="none" w:sz="0" w:space="0" w:color="auto"/>
                  </w:divBdr>
                  <w:divsChild>
                    <w:div w:id="2031760850">
                      <w:marLeft w:val="0"/>
                      <w:marRight w:val="5844"/>
                      <w:marTop w:val="0"/>
                      <w:marBottom w:val="0"/>
                      <w:divBdr>
                        <w:top w:val="none" w:sz="0" w:space="0" w:color="auto"/>
                        <w:left w:val="none" w:sz="0" w:space="0" w:color="auto"/>
                        <w:bottom w:val="none" w:sz="0" w:space="0" w:color="auto"/>
                        <w:right w:val="none" w:sz="0" w:space="0" w:color="auto"/>
                      </w:divBdr>
                      <w:divsChild>
                        <w:div w:id="479227548">
                          <w:marLeft w:val="0"/>
                          <w:marRight w:val="0"/>
                          <w:marTop w:val="0"/>
                          <w:marBottom w:val="0"/>
                          <w:divBdr>
                            <w:top w:val="none" w:sz="0" w:space="0" w:color="auto"/>
                            <w:left w:val="none" w:sz="0" w:space="0" w:color="auto"/>
                            <w:bottom w:val="none" w:sz="0" w:space="0" w:color="auto"/>
                            <w:right w:val="none" w:sz="0" w:space="0" w:color="auto"/>
                          </w:divBdr>
                          <w:divsChild>
                            <w:div w:id="1759521132">
                              <w:marLeft w:val="0"/>
                              <w:marRight w:val="0"/>
                              <w:marTop w:val="120"/>
                              <w:marBottom w:val="360"/>
                              <w:divBdr>
                                <w:top w:val="none" w:sz="0" w:space="0" w:color="auto"/>
                                <w:left w:val="none" w:sz="0" w:space="0" w:color="auto"/>
                                <w:bottom w:val="none" w:sz="0" w:space="0" w:color="auto"/>
                                <w:right w:val="none" w:sz="0" w:space="0" w:color="auto"/>
                              </w:divBdr>
                              <w:divsChild>
                                <w:div w:id="221914024">
                                  <w:marLeft w:val="0"/>
                                  <w:marRight w:val="0"/>
                                  <w:marTop w:val="0"/>
                                  <w:marBottom w:val="0"/>
                                  <w:divBdr>
                                    <w:top w:val="none" w:sz="0" w:space="0" w:color="auto"/>
                                    <w:left w:val="none" w:sz="0" w:space="0" w:color="auto"/>
                                    <w:bottom w:val="none" w:sz="0" w:space="0" w:color="auto"/>
                                    <w:right w:val="none" w:sz="0" w:space="0" w:color="auto"/>
                                  </w:divBdr>
                                </w:div>
                                <w:div w:id="898444801">
                                  <w:marLeft w:val="0"/>
                                  <w:marRight w:val="0"/>
                                  <w:marTop w:val="0"/>
                                  <w:marBottom w:val="0"/>
                                  <w:divBdr>
                                    <w:top w:val="none" w:sz="0" w:space="0" w:color="auto"/>
                                    <w:left w:val="none" w:sz="0" w:space="0" w:color="auto"/>
                                    <w:bottom w:val="none" w:sz="0" w:space="0" w:color="auto"/>
                                    <w:right w:val="none" w:sz="0" w:space="0" w:color="auto"/>
                                  </w:divBdr>
                                </w:div>
                                <w:div w:id="1912234355">
                                  <w:marLeft w:val="0"/>
                                  <w:marRight w:val="0"/>
                                  <w:marTop w:val="0"/>
                                  <w:marBottom w:val="0"/>
                                  <w:divBdr>
                                    <w:top w:val="none" w:sz="0" w:space="0" w:color="auto"/>
                                    <w:left w:val="none" w:sz="0" w:space="0" w:color="auto"/>
                                    <w:bottom w:val="none" w:sz="0" w:space="0" w:color="auto"/>
                                    <w:right w:val="none" w:sz="0" w:space="0" w:color="auto"/>
                                  </w:divBdr>
                                </w:div>
                                <w:div w:id="1998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822043">
      <w:bodyDiv w:val="1"/>
      <w:marLeft w:val="0"/>
      <w:marRight w:val="0"/>
      <w:marTop w:val="0"/>
      <w:marBottom w:val="0"/>
      <w:divBdr>
        <w:top w:val="none" w:sz="0" w:space="0" w:color="auto"/>
        <w:left w:val="none" w:sz="0" w:space="0" w:color="auto"/>
        <w:bottom w:val="none" w:sz="0" w:space="0" w:color="auto"/>
        <w:right w:val="none" w:sz="0" w:space="0" w:color="auto"/>
      </w:divBdr>
      <w:divsChild>
        <w:div w:id="383338164">
          <w:marLeft w:val="0"/>
          <w:marRight w:val="0"/>
          <w:marTop w:val="0"/>
          <w:marBottom w:val="0"/>
          <w:divBdr>
            <w:top w:val="none" w:sz="0" w:space="0" w:color="auto"/>
            <w:left w:val="none" w:sz="0" w:space="0" w:color="auto"/>
            <w:bottom w:val="none" w:sz="0" w:space="0" w:color="auto"/>
            <w:right w:val="none" w:sz="0" w:space="0" w:color="auto"/>
          </w:divBdr>
        </w:div>
        <w:div w:id="40786216">
          <w:marLeft w:val="0"/>
          <w:marRight w:val="0"/>
          <w:marTop w:val="0"/>
          <w:marBottom w:val="0"/>
          <w:divBdr>
            <w:top w:val="none" w:sz="0" w:space="0" w:color="auto"/>
            <w:left w:val="none" w:sz="0" w:space="0" w:color="auto"/>
            <w:bottom w:val="none" w:sz="0" w:space="0" w:color="auto"/>
            <w:right w:val="none" w:sz="0" w:space="0" w:color="auto"/>
          </w:divBdr>
        </w:div>
        <w:div w:id="2047871083">
          <w:marLeft w:val="0"/>
          <w:marRight w:val="0"/>
          <w:marTop w:val="0"/>
          <w:marBottom w:val="0"/>
          <w:divBdr>
            <w:top w:val="none" w:sz="0" w:space="0" w:color="auto"/>
            <w:left w:val="none" w:sz="0" w:space="0" w:color="auto"/>
            <w:bottom w:val="none" w:sz="0" w:space="0" w:color="auto"/>
            <w:right w:val="none" w:sz="0" w:space="0" w:color="auto"/>
          </w:divBdr>
        </w:div>
        <w:div w:id="1196583121">
          <w:marLeft w:val="0"/>
          <w:marRight w:val="0"/>
          <w:marTop w:val="0"/>
          <w:marBottom w:val="0"/>
          <w:divBdr>
            <w:top w:val="none" w:sz="0" w:space="0" w:color="auto"/>
            <w:left w:val="none" w:sz="0" w:space="0" w:color="auto"/>
            <w:bottom w:val="none" w:sz="0" w:space="0" w:color="auto"/>
            <w:right w:val="none" w:sz="0" w:space="0" w:color="auto"/>
          </w:divBdr>
          <w:divsChild>
            <w:div w:id="18442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018">
      <w:bodyDiv w:val="1"/>
      <w:marLeft w:val="0"/>
      <w:marRight w:val="0"/>
      <w:marTop w:val="0"/>
      <w:marBottom w:val="0"/>
      <w:divBdr>
        <w:top w:val="none" w:sz="0" w:space="0" w:color="auto"/>
        <w:left w:val="none" w:sz="0" w:space="0" w:color="auto"/>
        <w:bottom w:val="none" w:sz="0" w:space="0" w:color="auto"/>
        <w:right w:val="none" w:sz="0" w:space="0" w:color="auto"/>
      </w:divBdr>
      <w:divsChild>
        <w:div w:id="1166870086">
          <w:marLeft w:val="0"/>
          <w:marRight w:val="0"/>
          <w:marTop w:val="0"/>
          <w:marBottom w:val="0"/>
          <w:divBdr>
            <w:top w:val="none" w:sz="0" w:space="0" w:color="auto"/>
            <w:left w:val="none" w:sz="0" w:space="0" w:color="auto"/>
            <w:bottom w:val="none" w:sz="0" w:space="0" w:color="auto"/>
            <w:right w:val="none" w:sz="0" w:space="0" w:color="auto"/>
          </w:divBdr>
          <w:divsChild>
            <w:div w:id="766730072">
              <w:marLeft w:val="0"/>
              <w:marRight w:val="0"/>
              <w:marTop w:val="0"/>
              <w:marBottom w:val="0"/>
              <w:divBdr>
                <w:top w:val="none" w:sz="0" w:space="0" w:color="auto"/>
                <w:left w:val="none" w:sz="0" w:space="0" w:color="auto"/>
                <w:bottom w:val="none" w:sz="0" w:space="0" w:color="auto"/>
                <w:right w:val="none" w:sz="0" w:space="0" w:color="auto"/>
              </w:divBdr>
              <w:divsChild>
                <w:div w:id="96024347">
                  <w:marLeft w:val="0"/>
                  <w:marRight w:val="-6084"/>
                  <w:marTop w:val="0"/>
                  <w:marBottom w:val="0"/>
                  <w:divBdr>
                    <w:top w:val="none" w:sz="0" w:space="0" w:color="auto"/>
                    <w:left w:val="none" w:sz="0" w:space="0" w:color="auto"/>
                    <w:bottom w:val="none" w:sz="0" w:space="0" w:color="auto"/>
                    <w:right w:val="none" w:sz="0" w:space="0" w:color="auto"/>
                  </w:divBdr>
                  <w:divsChild>
                    <w:div w:id="1811046143">
                      <w:marLeft w:val="0"/>
                      <w:marRight w:val="5844"/>
                      <w:marTop w:val="0"/>
                      <w:marBottom w:val="0"/>
                      <w:divBdr>
                        <w:top w:val="none" w:sz="0" w:space="0" w:color="auto"/>
                        <w:left w:val="none" w:sz="0" w:space="0" w:color="auto"/>
                        <w:bottom w:val="none" w:sz="0" w:space="0" w:color="auto"/>
                        <w:right w:val="none" w:sz="0" w:space="0" w:color="auto"/>
                      </w:divBdr>
                      <w:divsChild>
                        <w:div w:id="285624801">
                          <w:marLeft w:val="0"/>
                          <w:marRight w:val="0"/>
                          <w:marTop w:val="0"/>
                          <w:marBottom w:val="0"/>
                          <w:divBdr>
                            <w:top w:val="none" w:sz="0" w:space="0" w:color="auto"/>
                            <w:left w:val="none" w:sz="0" w:space="0" w:color="auto"/>
                            <w:bottom w:val="none" w:sz="0" w:space="0" w:color="auto"/>
                            <w:right w:val="none" w:sz="0" w:space="0" w:color="auto"/>
                          </w:divBdr>
                          <w:divsChild>
                            <w:div w:id="469515552">
                              <w:marLeft w:val="0"/>
                              <w:marRight w:val="0"/>
                              <w:marTop w:val="120"/>
                              <w:marBottom w:val="360"/>
                              <w:divBdr>
                                <w:top w:val="none" w:sz="0" w:space="0" w:color="auto"/>
                                <w:left w:val="none" w:sz="0" w:space="0" w:color="auto"/>
                                <w:bottom w:val="none" w:sz="0" w:space="0" w:color="auto"/>
                                <w:right w:val="none" w:sz="0" w:space="0" w:color="auto"/>
                              </w:divBdr>
                              <w:divsChild>
                                <w:div w:id="172494393">
                                  <w:marLeft w:val="0"/>
                                  <w:marRight w:val="0"/>
                                  <w:marTop w:val="0"/>
                                  <w:marBottom w:val="0"/>
                                  <w:divBdr>
                                    <w:top w:val="none" w:sz="0" w:space="0" w:color="auto"/>
                                    <w:left w:val="none" w:sz="0" w:space="0" w:color="auto"/>
                                    <w:bottom w:val="none" w:sz="0" w:space="0" w:color="auto"/>
                                    <w:right w:val="none" w:sz="0" w:space="0" w:color="auto"/>
                                  </w:divBdr>
                                </w:div>
                                <w:div w:id="1380394821">
                                  <w:marLeft w:val="0"/>
                                  <w:marRight w:val="0"/>
                                  <w:marTop w:val="0"/>
                                  <w:marBottom w:val="0"/>
                                  <w:divBdr>
                                    <w:top w:val="none" w:sz="0" w:space="0" w:color="auto"/>
                                    <w:left w:val="none" w:sz="0" w:space="0" w:color="auto"/>
                                    <w:bottom w:val="none" w:sz="0" w:space="0" w:color="auto"/>
                                    <w:right w:val="none" w:sz="0" w:space="0" w:color="auto"/>
                                  </w:divBdr>
                                </w:div>
                                <w:div w:id="1484353059">
                                  <w:marLeft w:val="0"/>
                                  <w:marRight w:val="0"/>
                                  <w:marTop w:val="0"/>
                                  <w:marBottom w:val="0"/>
                                  <w:divBdr>
                                    <w:top w:val="none" w:sz="0" w:space="0" w:color="auto"/>
                                    <w:left w:val="none" w:sz="0" w:space="0" w:color="auto"/>
                                    <w:bottom w:val="none" w:sz="0" w:space="0" w:color="auto"/>
                                    <w:right w:val="none" w:sz="0" w:space="0" w:color="auto"/>
                                  </w:divBdr>
                                </w:div>
                                <w:div w:id="1593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46244">
      <w:bodyDiv w:val="1"/>
      <w:marLeft w:val="0"/>
      <w:marRight w:val="0"/>
      <w:marTop w:val="0"/>
      <w:marBottom w:val="0"/>
      <w:divBdr>
        <w:top w:val="none" w:sz="0" w:space="0" w:color="auto"/>
        <w:left w:val="none" w:sz="0" w:space="0" w:color="auto"/>
        <w:bottom w:val="none" w:sz="0" w:space="0" w:color="auto"/>
        <w:right w:val="none" w:sz="0" w:space="0" w:color="auto"/>
      </w:divBdr>
      <w:divsChild>
        <w:div w:id="284195540">
          <w:marLeft w:val="0"/>
          <w:marRight w:val="0"/>
          <w:marTop w:val="0"/>
          <w:marBottom w:val="0"/>
          <w:divBdr>
            <w:top w:val="none" w:sz="0" w:space="0" w:color="auto"/>
            <w:left w:val="none" w:sz="0" w:space="0" w:color="auto"/>
            <w:bottom w:val="none" w:sz="0" w:space="0" w:color="auto"/>
            <w:right w:val="none" w:sz="0" w:space="0" w:color="auto"/>
          </w:divBdr>
          <w:divsChild>
            <w:div w:id="1300695815">
              <w:marLeft w:val="0"/>
              <w:marRight w:val="0"/>
              <w:marTop w:val="0"/>
              <w:marBottom w:val="0"/>
              <w:divBdr>
                <w:top w:val="none" w:sz="0" w:space="0" w:color="auto"/>
                <w:left w:val="none" w:sz="0" w:space="0" w:color="auto"/>
                <w:bottom w:val="none" w:sz="0" w:space="0" w:color="auto"/>
                <w:right w:val="none" w:sz="0" w:space="0" w:color="auto"/>
              </w:divBdr>
              <w:divsChild>
                <w:div w:id="10962831">
                  <w:marLeft w:val="0"/>
                  <w:marRight w:val="-6084"/>
                  <w:marTop w:val="0"/>
                  <w:marBottom w:val="0"/>
                  <w:divBdr>
                    <w:top w:val="none" w:sz="0" w:space="0" w:color="auto"/>
                    <w:left w:val="none" w:sz="0" w:space="0" w:color="auto"/>
                    <w:bottom w:val="none" w:sz="0" w:space="0" w:color="auto"/>
                    <w:right w:val="none" w:sz="0" w:space="0" w:color="auto"/>
                  </w:divBdr>
                  <w:divsChild>
                    <w:div w:id="707799256">
                      <w:marLeft w:val="0"/>
                      <w:marRight w:val="5844"/>
                      <w:marTop w:val="0"/>
                      <w:marBottom w:val="0"/>
                      <w:divBdr>
                        <w:top w:val="none" w:sz="0" w:space="0" w:color="auto"/>
                        <w:left w:val="none" w:sz="0" w:space="0" w:color="auto"/>
                        <w:bottom w:val="none" w:sz="0" w:space="0" w:color="auto"/>
                        <w:right w:val="none" w:sz="0" w:space="0" w:color="auto"/>
                      </w:divBdr>
                      <w:divsChild>
                        <w:div w:id="1917855528">
                          <w:marLeft w:val="0"/>
                          <w:marRight w:val="0"/>
                          <w:marTop w:val="0"/>
                          <w:marBottom w:val="0"/>
                          <w:divBdr>
                            <w:top w:val="none" w:sz="0" w:space="0" w:color="auto"/>
                            <w:left w:val="none" w:sz="0" w:space="0" w:color="auto"/>
                            <w:bottom w:val="none" w:sz="0" w:space="0" w:color="auto"/>
                            <w:right w:val="none" w:sz="0" w:space="0" w:color="auto"/>
                          </w:divBdr>
                          <w:divsChild>
                            <w:div w:id="1657301439">
                              <w:marLeft w:val="0"/>
                              <w:marRight w:val="0"/>
                              <w:marTop w:val="120"/>
                              <w:marBottom w:val="360"/>
                              <w:divBdr>
                                <w:top w:val="none" w:sz="0" w:space="0" w:color="auto"/>
                                <w:left w:val="none" w:sz="0" w:space="0" w:color="auto"/>
                                <w:bottom w:val="none" w:sz="0" w:space="0" w:color="auto"/>
                                <w:right w:val="none" w:sz="0" w:space="0" w:color="auto"/>
                              </w:divBdr>
                              <w:divsChild>
                                <w:div w:id="873737548">
                                  <w:marLeft w:val="0"/>
                                  <w:marRight w:val="0"/>
                                  <w:marTop w:val="0"/>
                                  <w:marBottom w:val="0"/>
                                  <w:divBdr>
                                    <w:top w:val="none" w:sz="0" w:space="0" w:color="auto"/>
                                    <w:left w:val="none" w:sz="0" w:space="0" w:color="auto"/>
                                    <w:bottom w:val="none" w:sz="0" w:space="0" w:color="auto"/>
                                    <w:right w:val="none" w:sz="0" w:space="0" w:color="auto"/>
                                  </w:divBdr>
                                </w:div>
                                <w:div w:id="1408334164">
                                  <w:marLeft w:val="0"/>
                                  <w:marRight w:val="0"/>
                                  <w:marTop w:val="0"/>
                                  <w:marBottom w:val="0"/>
                                  <w:divBdr>
                                    <w:top w:val="none" w:sz="0" w:space="0" w:color="auto"/>
                                    <w:left w:val="none" w:sz="0" w:space="0" w:color="auto"/>
                                    <w:bottom w:val="none" w:sz="0" w:space="0" w:color="auto"/>
                                    <w:right w:val="none" w:sz="0" w:space="0" w:color="auto"/>
                                  </w:divBdr>
                                </w:div>
                                <w:div w:id="1491021439">
                                  <w:marLeft w:val="0"/>
                                  <w:marRight w:val="0"/>
                                  <w:marTop w:val="0"/>
                                  <w:marBottom w:val="0"/>
                                  <w:divBdr>
                                    <w:top w:val="none" w:sz="0" w:space="0" w:color="auto"/>
                                    <w:left w:val="none" w:sz="0" w:space="0" w:color="auto"/>
                                    <w:bottom w:val="none" w:sz="0" w:space="0" w:color="auto"/>
                                    <w:right w:val="none" w:sz="0" w:space="0" w:color="auto"/>
                                  </w:divBdr>
                                </w:div>
                                <w:div w:id="1492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7515">
      <w:bodyDiv w:val="1"/>
      <w:marLeft w:val="0"/>
      <w:marRight w:val="0"/>
      <w:marTop w:val="0"/>
      <w:marBottom w:val="0"/>
      <w:divBdr>
        <w:top w:val="none" w:sz="0" w:space="0" w:color="auto"/>
        <w:left w:val="none" w:sz="0" w:space="0" w:color="auto"/>
        <w:bottom w:val="none" w:sz="0" w:space="0" w:color="auto"/>
        <w:right w:val="none" w:sz="0" w:space="0" w:color="auto"/>
      </w:divBdr>
      <w:divsChild>
        <w:div w:id="1950891230">
          <w:marLeft w:val="0"/>
          <w:marRight w:val="0"/>
          <w:marTop w:val="0"/>
          <w:marBottom w:val="0"/>
          <w:divBdr>
            <w:top w:val="none" w:sz="0" w:space="0" w:color="auto"/>
            <w:left w:val="none" w:sz="0" w:space="0" w:color="auto"/>
            <w:bottom w:val="none" w:sz="0" w:space="0" w:color="auto"/>
            <w:right w:val="none" w:sz="0" w:space="0" w:color="auto"/>
          </w:divBdr>
          <w:divsChild>
            <w:div w:id="537279035">
              <w:marLeft w:val="0"/>
              <w:marRight w:val="0"/>
              <w:marTop w:val="0"/>
              <w:marBottom w:val="0"/>
              <w:divBdr>
                <w:top w:val="none" w:sz="0" w:space="0" w:color="auto"/>
                <w:left w:val="none" w:sz="0" w:space="0" w:color="auto"/>
                <w:bottom w:val="none" w:sz="0" w:space="0" w:color="auto"/>
                <w:right w:val="none" w:sz="0" w:space="0" w:color="auto"/>
              </w:divBdr>
              <w:divsChild>
                <w:div w:id="1058015176">
                  <w:marLeft w:val="0"/>
                  <w:marRight w:val="-6084"/>
                  <w:marTop w:val="0"/>
                  <w:marBottom w:val="0"/>
                  <w:divBdr>
                    <w:top w:val="none" w:sz="0" w:space="0" w:color="auto"/>
                    <w:left w:val="none" w:sz="0" w:space="0" w:color="auto"/>
                    <w:bottom w:val="none" w:sz="0" w:space="0" w:color="auto"/>
                    <w:right w:val="none" w:sz="0" w:space="0" w:color="auto"/>
                  </w:divBdr>
                  <w:divsChild>
                    <w:div w:id="1500266155">
                      <w:marLeft w:val="0"/>
                      <w:marRight w:val="5844"/>
                      <w:marTop w:val="0"/>
                      <w:marBottom w:val="0"/>
                      <w:divBdr>
                        <w:top w:val="none" w:sz="0" w:space="0" w:color="auto"/>
                        <w:left w:val="none" w:sz="0" w:space="0" w:color="auto"/>
                        <w:bottom w:val="none" w:sz="0" w:space="0" w:color="auto"/>
                        <w:right w:val="none" w:sz="0" w:space="0" w:color="auto"/>
                      </w:divBdr>
                      <w:divsChild>
                        <w:div w:id="700327003">
                          <w:marLeft w:val="0"/>
                          <w:marRight w:val="0"/>
                          <w:marTop w:val="0"/>
                          <w:marBottom w:val="0"/>
                          <w:divBdr>
                            <w:top w:val="none" w:sz="0" w:space="0" w:color="auto"/>
                            <w:left w:val="none" w:sz="0" w:space="0" w:color="auto"/>
                            <w:bottom w:val="none" w:sz="0" w:space="0" w:color="auto"/>
                            <w:right w:val="none" w:sz="0" w:space="0" w:color="auto"/>
                          </w:divBdr>
                          <w:divsChild>
                            <w:div w:id="475534892">
                              <w:marLeft w:val="0"/>
                              <w:marRight w:val="0"/>
                              <w:marTop w:val="0"/>
                              <w:marBottom w:val="0"/>
                              <w:divBdr>
                                <w:top w:val="none" w:sz="0" w:space="0" w:color="auto"/>
                                <w:left w:val="none" w:sz="0" w:space="0" w:color="auto"/>
                                <w:bottom w:val="none" w:sz="0" w:space="0" w:color="auto"/>
                                <w:right w:val="none" w:sz="0" w:space="0" w:color="auto"/>
                              </w:divBdr>
                            </w:div>
                            <w:div w:id="475923698">
                              <w:marLeft w:val="0"/>
                              <w:marRight w:val="0"/>
                              <w:marTop w:val="0"/>
                              <w:marBottom w:val="0"/>
                              <w:divBdr>
                                <w:top w:val="none" w:sz="0" w:space="0" w:color="auto"/>
                                <w:left w:val="none" w:sz="0" w:space="0" w:color="auto"/>
                                <w:bottom w:val="none" w:sz="0" w:space="0" w:color="auto"/>
                                <w:right w:val="none" w:sz="0" w:space="0" w:color="auto"/>
                              </w:divBdr>
                            </w:div>
                            <w:div w:id="994339628">
                              <w:marLeft w:val="0"/>
                              <w:marRight w:val="0"/>
                              <w:marTop w:val="40"/>
                              <w:marBottom w:val="0"/>
                              <w:divBdr>
                                <w:top w:val="single" w:sz="4" w:space="2" w:color="CCCCCC"/>
                                <w:left w:val="single" w:sz="4" w:space="2" w:color="CCCCCC"/>
                                <w:bottom w:val="single" w:sz="4" w:space="2" w:color="CCCCCC"/>
                                <w:right w:val="single" w:sz="4" w:space="2" w:color="CCCCCC"/>
                              </w:divBdr>
                              <w:divsChild>
                                <w:div w:id="12538779">
                                  <w:marLeft w:val="0"/>
                                  <w:marRight w:val="0"/>
                                  <w:marTop w:val="0"/>
                                  <w:marBottom w:val="0"/>
                                  <w:divBdr>
                                    <w:top w:val="none" w:sz="0" w:space="0" w:color="auto"/>
                                    <w:left w:val="none" w:sz="0" w:space="0" w:color="auto"/>
                                    <w:bottom w:val="none" w:sz="0" w:space="0" w:color="auto"/>
                                    <w:right w:val="none" w:sz="0" w:space="0" w:color="auto"/>
                                  </w:divBdr>
                                </w:div>
                                <w:div w:id="768935515">
                                  <w:marLeft w:val="0"/>
                                  <w:marRight w:val="0"/>
                                  <w:marTop w:val="0"/>
                                  <w:marBottom w:val="0"/>
                                  <w:divBdr>
                                    <w:top w:val="none" w:sz="0" w:space="0" w:color="auto"/>
                                    <w:left w:val="none" w:sz="0" w:space="0" w:color="auto"/>
                                    <w:bottom w:val="none" w:sz="0" w:space="0" w:color="auto"/>
                                    <w:right w:val="none" w:sz="0" w:space="0" w:color="auto"/>
                                  </w:divBdr>
                                  <w:divsChild>
                                    <w:div w:id="1133711466">
                                      <w:marLeft w:val="0"/>
                                      <w:marRight w:val="0"/>
                                      <w:marTop w:val="0"/>
                                      <w:marBottom w:val="0"/>
                                      <w:divBdr>
                                        <w:top w:val="none" w:sz="0" w:space="0" w:color="auto"/>
                                        <w:left w:val="none" w:sz="0" w:space="0" w:color="auto"/>
                                        <w:bottom w:val="none" w:sz="0" w:space="0" w:color="auto"/>
                                        <w:right w:val="none" w:sz="0" w:space="0" w:color="auto"/>
                                      </w:divBdr>
                                    </w:div>
                                  </w:divsChild>
                                </w:div>
                                <w:div w:id="1609239384">
                                  <w:marLeft w:val="0"/>
                                  <w:marRight w:val="0"/>
                                  <w:marTop w:val="0"/>
                                  <w:marBottom w:val="0"/>
                                  <w:divBdr>
                                    <w:top w:val="none" w:sz="0" w:space="0" w:color="auto"/>
                                    <w:left w:val="none" w:sz="0" w:space="0" w:color="auto"/>
                                    <w:bottom w:val="none" w:sz="0" w:space="0" w:color="auto"/>
                                    <w:right w:val="none" w:sz="0" w:space="0" w:color="auto"/>
                                  </w:divBdr>
                                </w:div>
                                <w:div w:id="1746491104">
                                  <w:marLeft w:val="0"/>
                                  <w:marRight w:val="0"/>
                                  <w:marTop w:val="0"/>
                                  <w:marBottom w:val="0"/>
                                  <w:divBdr>
                                    <w:top w:val="none" w:sz="0" w:space="0" w:color="auto"/>
                                    <w:left w:val="none" w:sz="0" w:space="0" w:color="auto"/>
                                    <w:bottom w:val="none" w:sz="0" w:space="0" w:color="auto"/>
                                    <w:right w:val="none" w:sz="0" w:space="0" w:color="auto"/>
                                  </w:divBdr>
                                </w:div>
                                <w:div w:id="1841575846">
                                  <w:marLeft w:val="0"/>
                                  <w:marRight w:val="0"/>
                                  <w:marTop w:val="0"/>
                                  <w:marBottom w:val="0"/>
                                  <w:divBdr>
                                    <w:top w:val="none" w:sz="0" w:space="0" w:color="auto"/>
                                    <w:left w:val="none" w:sz="0" w:space="0" w:color="auto"/>
                                    <w:bottom w:val="none" w:sz="0" w:space="0" w:color="auto"/>
                                    <w:right w:val="none" w:sz="0" w:space="0" w:color="auto"/>
                                  </w:divBdr>
                                </w:div>
                                <w:div w:id="21461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457">
                          <w:marLeft w:val="0"/>
                          <w:marRight w:val="0"/>
                          <w:marTop w:val="0"/>
                          <w:marBottom w:val="0"/>
                          <w:divBdr>
                            <w:top w:val="none" w:sz="0" w:space="0" w:color="auto"/>
                            <w:left w:val="none" w:sz="0" w:space="0" w:color="auto"/>
                            <w:bottom w:val="none" w:sz="0" w:space="0" w:color="auto"/>
                            <w:right w:val="none" w:sz="0" w:space="0" w:color="auto"/>
                          </w:divBdr>
                          <w:divsChild>
                            <w:div w:id="159004585">
                              <w:marLeft w:val="0"/>
                              <w:marRight w:val="0"/>
                              <w:marTop w:val="120"/>
                              <w:marBottom w:val="360"/>
                              <w:divBdr>
                                <w:top w:val="none" w:sz="0" w:space="0" w:color="auto"/>
                                <w:left w:val="none" w:sz="0" w:space="0" w:color="auto"/>
                                <w:bottom w:val="none" w:sz="0" w:space="0" w:color="auto"/>
                                <w:right w:val="none" w:sz="0" w:space="0" w:color="auto"/>
                              </w:divBdr>
                              <w:divsChild>
                                <w:div w:id="558246593">
                                  <w:marLeft w:val="0"/>
                                  <w:marRight w:val="0"/>
                                  <w:marTop w:val="0"/>
                                  <w:marBottom w:val="0"/>
                                  <w:divBdr>
                                    <w:top w:val="none" w:sz="0" w:space="0" w:color="auto"/>
                                    <w:left w:val="none" w:sz="0" w:space="0" w:color="auto"/>
                                    <w:bottom w:val="none" w:sz="0" w:space="0" w:color="auto"/>
                                    <w:right w:val="none" w:sz="0" w:space="0" w:color="auto"/>
                                  </w:divBdr>
                                </w:div>
                                <w:div w:id="838690183">
                                  <w:marLeft w:val="0"/>
                                  <w:marRight w:val="0"/>
                                  <w:marTop w:val="0"/>
                                  <w:marBottom w:val="0"/>
                                  <w:divBdr>
                                    <w:top w:val="none" w:sz="0" w:space="0" w:color="auto"/>
                                    <w:left w:val="none" w:sz="0" w:space="0" w:color="auto"/>
                                    <w:bottom w:val="none" w:sz="0" w:space="0" w:color="auto"/>
                                    <w:right w:val="none" w:sz="0" w:space="0" w:color="auto"/>
                                  </w:divBdr>
                                </w:div>
                                <w:div w:id="1328823857">
                                  <w:marLeft w:val="0"/>
                                  <w:marRight w:val="0"/>
                                  <w:marTop w:val="0"/>
                                  <w:marBottom w:val="0"/>
                                  <w:divBdr>
                                    <w:top w:val="none" w:sz="0" w:space="0" w:color="auto"/>
                                    <w:left w:val="none" w:sz="0" w:space="0" w:color="auto"/>
                                    <w:bottom w:val="none" w:sz="0" w:space="0" w:color="auto"/>
                                    <w:right w:val="none" w:sz="0" w:space="0" w:color="auto"/>
                                  </w:divBdr>
                                </w:div>
                                <w:div w:id="2145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582">
                          <w:marLeft w:val="0"/>
                          <w:marRight w:val="0"/>
                          <w:marTop w:val="0"/>
                          <w:marBottom w:val="0"/>
                          <w:divBdr>
                            <w:top w:val="none" w:sz="0" w:space="0" w:color="auto"/>
                            <w:left w:val="none" w:sz="0" w:space="0" w:color="auto"/>
                            <w:bottom w:val="none" w:sz="0" w:space="0" w:color="auto"/>
                            <w:right w:val="none" w:sz="0" w:space="0" w:color="auto"/>
                          </w:divBdr>
                          <w:divsChild>
                            <w:div w:id="1677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0859">
      <w:bodyDiv w:val="1"/>
      <w:marLeft w:val="0"/>
      <w:marRight w:val="0"/>
      <w:marTop w:val="0"/>
      <w:marBottom w:val="0"/>
      <w:divBdr>
        <w:top w:val="none" w:sz="0" w:space="0" w:color="auto"/>
        <w:left w:val="none" w:sz="0" w:space="0" w:color="auto"/>
        <w:bottom w:val="none" w:sz="0" w:space="0" w:color="auto"/>
        <w:right w:val="none" w:sz="0" w:space="0" w:color="auto"/>
      </w:divBdr>
      <w:divsChild>
        <w:div w:id="1491364462">
          <w:marLeft w:val="0"/>
          <w:marRight w:val="0"/>
          <w:marTop w:val="0"/>
          <w:marBottom w:val="0"/>
          <w:divBdr>
            <w:top w:val="none" w:sz="0" w:space="0" w:color="auto"/>
            <w:left w:val="none" w:sz="0" w:space="0" w:color="auto"/>
            <w:bottom w:val="none" w:sz="0" w:space="0" w:color="auto"/>
            <w:right w:val="none" w:sz="0" w:space="0" w:color="auto"/>
          </w:divBdr>
          <w:divsChild>
            <w:div w:id="1023289072">
              <w:marLeft w:val="0"/>
              <w:marRight w:val="0"/>
              <w:marTop w:val="0"/>
              <w:marBottom w:val="0"/>
              <w:divBdr>
                <w:top w:val="none" w:sz="0" w:space="0" w:color="auto"/>
                <w:left w:val="none" w:sz="0" w:space="0" w:color="auto"/>
                <w:bottom w:val="none" w:sz="0" w:space="0" w:color="auto"/>
                <w:right w:val="none" w:sz="0" w:space="0" w:color="auto"/>
              </w:divBdr>
              <w:divsChild>
                <w:div w:id="568854053">
                  <w:marLeft w:val="0"/>
                  <w:marRight w:val="0"/>
                  <w:marTop w:val="0"/>
                  <w:marBottom w:val="0"/>
                  <w:divBdr>
                    <w:top w:val="none" w:sz="0" w:space="0" w:color="auto"/>
                    <w:left w:val="none" w:sz="0" w:space="0" w:color="auto"/>
                    <w:bottom w:val="none" w:sz="0" w:space="0" w:color="auto"/>
                    <w:right w:val="none" w:sz="0" w:space="0" w:color="auto"/>
                  </w:divBdr>
                  <w:divsChild>
                    <w:div w:id="155729121">
                      <w:marLeft w:val="0"/>
                      <w:marRight w:val="0"/>
                      <w:marTop w:val="0"/>
                      <w:marBottom w:val="0"/>
                      <w:divBdr>
                        <w:top w:val="none" w:sz="0" w:space="0" w:color="auto"/>
                        <w:left w:val="none" w:sz="0" w:space="0" w:color="auto"/>
                        <w:bottom w:val="none" w:sz="0" w:space="0" w:color="auto"/>
                        <w:right w:val="none" w:sz="0" w:space="0" w:color="auto"/>
                      </w:divBdr>
                      <w:divsChild>
                        <w:div w:id="1247301624">
                          <w:marLeft w:val="0"/>
                          <w:marRight w:val="0"/>
                          <w:marTop w:val="0"/>
                          <w:marBottom w:val="0"/>
                          <w:divBdr>
                            <w:top w:val="none" w:sz="0" w:space="0" w:color="auto"/>
                            <w:left w:val="none" w:sz="0" w:space="0" w:color="auto"/>
                            <w:bottom w:val="none" w:sz="0" w:space="0" w:color="auto"/>
                            <w:right w:val="none" w:sz="0" w:space="0" w:color="auto"/>
                          </w:divBdr>
                          <w:divsChild>
                            <w:div w:id="1840732995">
                              <w:marLeft w:val="0"/>
                              <w:marRight w:val="0"/>
                              <w:marTop w:val="0"/>
                              <w:marBottom w:val="0"/>
                              <w:divBdr>
                                <w:top w:val="none" w:sz="0" w:space="0" w:color="auto"/>
                                <w:left w:val="none" w:sz="0" w:space="0" w:color="auto"/>
                                <w:bottom w:val="none" w:sz="0" w:space="0" w:color="auto"/>
                                <w:right w:val="none" w:sz="0" w:space="0" w:color="auto"/>
                              </w:divBdr>
                              <w:divsChild>
                                <w:div w:id="1850289078">
                                  <w:marLeft w:val="0"/>
                                  <w:marRight w:val="0"/>
                                  <w:marTop w:val="0"/>
                                  <w:marBottom w:val="0"/>
                                  <w:divBdr>
                                    <w:top w:val="none" w:sz="0" w:space="0" w:color="auto"/>
                                    <w:left w:val="none" w:sz="0" w:space="0" w:color="auto"/>
                                    <w:bottom w:val="none" w:sz="0" w:space="0" w:color="auto"/>
                                    <w:right w:val="none" w:sz="0" w:space="0" w:color="auto"/>
                                  </w:divBdr>
                                  <w:divsChild>
                                    <w:div w:id="373847915">
                                      <w:marLeft w:val="0"/>
                                      <w:marRight w:val="0"/>
                                      <w:marTop w:val="0"/>
                                      <w:marBottom w:val="0"/>
                                      <w:divBdr>
                                        <w:top w:val="none" w:sz="0" w:space="0" w:color="auto"/>
                                        <w:left w:val="none" w:sz="0" w:space="0" w:color="auto"/>
                                        <w:bottom w:val="none" w:sz="0" w:space="0" w:color="auto"/>
                                        <w:right w:val="none" w:sz="0" w:space="0" w:color="auto"/>
                                      </w:divBdr>
                                    </w:div>
                                    <w:div w:id="1549804620">
                                      <w:marLeft w:val="0"/>
                                      <w:marRight w:val="0"/>
                                      <w:marTop w:val="0"/>
                                      <w:marBottom w:val="0"/>
                                      <w:divBdr>
                                        <w:top w:val="none" w:sz="0" w:space="0" w:color="auto"/>
                                        <w:left w:val="none" w:sz="0" w:space="0" w:color="auto"/>
                                        <w:bottom w:val="none" w:sz="0" w:space="0" w:color="auto"/>
                                        <w:right w:val="none" w:sz="0" w:space="0" w:color="auto"/>
                                      </w:divBdr>
                                    </w:div>
                                    <w:div w:id="1885864809">
                                      <w:marLeft w:val="0"/>
                                      <w:marRight w:val="0"/>
                                      <w:marTop w:val="0"/>
                                      <w:marBottom w:val="0"/>
                                      <w:divBdr>
                                        <w:top w:val="none" w:sz="0" w:space="0" w:color="auto"/>
                                        <w:left w:val="none" w:sz="0" w:space="0" w:color="auto"/>
                                        <w:bottom w:val="none" w:sz="0" w:space="0" w:color="auto"/>
                                        <w:right w:val="none" w:sz="0" w:space="0" w:color="auto"/>
                                      </w:divBdr>
                                    </w:div>
                                    <w:div w:id="1974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7053">
      <w:bodyDiv w:val="1"/>
      <w:marLeft w:val="0"/>
      <w:marRight w:val="0"/>
      <w:marTop w:val="0"/>
      <w:marBottom w:val="0"/>
      <w:divBdr>
        <w:top w:val="none" w:sz="0" w:space="0" w:color="auto"/>
        <w:left w:val="none" w:sz="0" w:space="0" w:color="auto"/>
        <w:bottom w:val="none" w:sz="0" w:space="0" w:color="auto"/>
        <w:right w:val="none" w:sz="0" w:space="0" w:color="auto"/>
      </w:divBdr>
      <w:divsChild>
        <w:div w:id="146482700">
          <w:marLeft w:val="0"/>
          <w:marRight w:val="0"/>
          <w:marTop w:val="0"/>
          <w:marBottom w:val="0"/>
          <w:divBdr>
            <w:top w:val="none" w:sz="0" w:space="0" w:color="auto"/>
            <w:left w:val="none" w:sz="0" w:space="0" w:color="auto"/>
            <w:bottom w:val="none" w:sz="0" w:space="0" w:color="auto"/>
            <w:right w:val="none" w:sz="0" w:space="0" w:color="auto"/>
          </w:divBdr>
        </w:div>
        <w:div w:id="573900243">
          <w:marLeft w:val="0"/>
          <w:marRight w:val="0"/>
          <w:marTop w:val="0"/>
          <w:marBottom w:val="0"/>
          <w:divBdr>
            <w:top w:val="none" w:sz="0" w:space="0" w:color="auto"/>
            <w:left w:val="none" w:sz="0" w:space="0" w:color="auto"/>
            <w:bottom w:val="none" w:sz="0" w:space="0" w:color="auto"/>
            <w:right w:val="none" w:sz="0" w:space="0" w:color="auto"/>
          </w:divBdr>
        </w:div>
        <w:div w:id="767627490">
          <w:marLeft w:val="0"/>
          <w:marRight w:val="0"/>
          <w:marTop w:val="0"/>
          <w:marBottom w:val="0"/>
          <w:divBdr>
            <w:top w:val="none" w:sz="0" w:space="0" w:color="auto"/>
            <w:left w:val="none" w:sz="0" w:space="0" w:color="auto"/>
            <w:bottom w:val="none" w:sz="0" w:space="0" w:color="auto"/>
            <w:right w:val="none" w:sz="0" w:space="0" w:color="auto"/>
          </w:divBdr>
        </w:div>
        <w:div w:id="2045598114">
          <w:marLeft w:val="0"/>
          <w:marRight w:val="0"/>
          <w:marTop w:val="0"/>
          <w:marBottom w:val="0"/>
          <w:divBdr>
            <w:top w:val="none" w:sz="0" w:space="0" w:color="auto"/>
            <w:left w:val="none" w:sz="0" w:space="0" w:color="auto"/>
            <w:bottom w:val="none" w:sz="0" w:space="0" w:color="auto"/>
            <w:right w:val="none" w:sz="0" w:space="0" w:color="auto"/>
          </w:divBdr>
        </w:div>
      </w:divsChild>
    </w:div>
    <w:div w:id="880944593">
      <w:bodyDiv w:val="1"/>
      <w:marLeft w:val="0"/>
      <w:marRight w:val="0"/>
      <w:marTop w:val="0"/>
      <w:marBottom w:val="0"/>
      <w:divBdr>
        <w:top w:val="none" w:sz="0" w:space="0" w:color="auto"/>
        <w:left w:val="none" w:sz="0" w:space="0" w:color="auto"/>
        <w:bottom w:val="none" w:sz="0" w:space="0" w:color="auto"/>
        <w:right w:val="none" w:sz="0" w:space="0" w:color="auto"/>
      </w:divBdr>
      <w:divsChild>
        <w:div w:id="1011028357">
          <w:marLeft w:val="0"/>
          <w:marRight w:val="1"/>
          <w:marTop w:val="0"/>
          <w:marBottom w:val="0"/>
          <w:divBdr>
            <w:top w:val="none" w:sz="0" w:space="0" w:color="auto"/>
            <w:left w:val="none" w:sz="0" w:space="0" w:color="auto"/>
            <w:bottom w:val="none" w:sz="0" w:space="0" w:color="auto"/>
            <w:right w:val="none" w:sz="0" w:space="0" w:color="auto"/>
          </w:divBdr>
          <w:divsChild>
            <w:div w:id="964388903">
              <w:marLeft w:val="0"/>
              <w:marRight w:val="0"/>
              <w:marTop w:val="0"/>
              <w:marBottom w:val="0"/>
              <w:divBdr>
                <w:top w:val="none" w:sz="0" w:space="0" w:color="auto"/>
                <w:left w:val="none" w:sz="0" w:space="0" w:color="auto"/>
                <w:bottom w:val="none" w:sz="0" w:space="0" w:color="auto"/>
                <w:right w:val="none" w:sz="0" w:space="0" w:color="auto"/>
              </w:divBdr>
              <w:divsChild>
                <w:div w:id="1262297559">
                  <w:marLeft w:val="0"/>
                  <w:marRight w:val="1"/>
                  <w:marTop w:val="0"/>
                  <w:marBottom w:val="0"/>
                  <w:divBdr>
                    <w:top w:val="none" w:sz="0" w:space="0" w:color="auto"/>
                    <w:left w:val="none" w:sz="0" w:space="0" w:color="auto"/>
                    <w:bottom w:val="none" w:sz="0" w:space="0" w:color="auto"/>
                    <w:right w:val="none" w:sz="0" w:space="0" w:color="auto"/>
                  </w:divBdr>
                  <w:divsChild>
                    <w:div w:id="1352143912">
                      <w:marLeft w:val="0"/>
                      <w:marRight w:val="0"/>
                      <w:marTop w:val="0"/>
                      <w:marBottom w:val="0"/>
                      <w:divBdr>
                        <w:top w:val="none" w:sz="0" w:space="0" w:color="auto"/>
                        <w:left w:val="none" w:sz="0" w:space="0" w:color="auto"/>
                        <w:bottom w:val="none" w:sz="0" w:space="0" w:color="auto"/>
                        <w:right w:val="none" w:sz="0" w:space="0" w:color="auto"/>
                      </w:divBdr>
                      <w:divsChild>
                        <w:div w:id="636683189">
                          <w:marLeft w:val="0"/>
                          <w:marRight w:val="0"/>
                          <w:marTop w:val="0"/>
                          <w:marBottom w:val="0"/>
                          <w:divBdr>
                            <w:top w:val="none" w:sz="0" w:space="0" w:color="auto"/>
                            <w:left w:val="none" w:sz="0" w:space="0" w:color="auto"/>
                            <w:bottom w:val="none" w:sz="0" w:space="0" w:color="auto"/>
                            <w:right w:val="none" w:sz="0" w:space="0" w:color="auto"/>
                          </w:divBdr>
                          <w:divsChild>
                            <w:div w:id="1281498238">
                              <w:marLeft w:val="0"/>
                              <w:marRight w:val="0"/>
                              <w:marTop w:val="120"/>
                              <w:marBottom w:val="360"/>
                              <w:divBdr>
                                <w:top w:val="none" w:sz="0" w:space="0" w:color="auto"/>
                                <w:left w:val="none" w:sz="0" w:space="0" w:color="auto"/>
                                <w:bottom w:val="none" w:sz="0" w:space="0" w:color="auto"/>
                                <w:right w:val="none" w:sz="0" w:space="0" w:color="auto"/>
                              </w:divBdr>
                              <w:divsChild>
                                <w:div w:id="25952444">
                                  <w:marLeft w:val="0"/>
                                  <w:marRight w:val="0"/>
                                  <w:marTop w:val="0"/>
                                  <w:marBottom w:val="0"/>
                                  <w:divBdr>
                                    <w:top w:val="none" w:sz="0" w:space="0" w:color="auto"/>
                                    <w:left w:val="none" w:sz="0" w:space="0" w:color="auto"/>
                                    <w:bottom w:val="none" w:sz="0" w:space="0" w:color="auto"/>
                                    <w:right w:val="none" w:sz="0" w:space="0" w:color="auto"/>
                                  </w:divBdr>
                                </w:div>
                                <w:div w:id="1059281876">
                                  <w:marLeft w:val="0"/>
                                  <w:marRight w:val="0"/>
                                  <w:marTop w:val="0"/>
                                  <w:marBottom w:val="0"/>
                                  <w:divBdr>
                                    <w:top w:val="none" w:sz="0" w:space="0" w:color="auto"/>
                                    <w:left w:val="none" w:sz="0" w:space="0" w:color="auto"/>
                                    <w:bottom w:val="none" w:sz="0" w:space="0" w:color="auto"/>
                                    <w:right w:val="none" w:sz="0" w:space="0" w:color="auto"/>
                                  </w:divBdr>
                                </w:div>
                                <w:div w:id="71394640">
                                  <w:marLeft w:val="0"/>
                                  <w:marRight w:val="0"/>
                                  <w:marTop w:val="0"/>
                                  <w:marBottom w:val="0"/>
                                  <w:divBdr>
                                    <w:top w:val="none" w:sz="0" w:space="0" w:color="auto"/>
                                    <w:left w:val="none" w:sz="0" w:space="0" w:color="auto"/>
                                    <w:bottom w:val="none" w:sz="0" w:space="0" w:color="auto"/>
                                    <w:right w:val="none" w:sz="0" w:space="0" w:color="auto"/>
                                  </w:divBdr>
                                </w:div>
                                <w:div w:id="1670869779">
                                  <w:marLeft w:val="0"/>
                                  <w:marRight w:val="0"/>
                                  <w:marTop w:val="0"/>
                                  <w:marBottom w:val="0"/>
                                  <w:divBdr>
                                    <w:top w:val="none" w:sz="0" w:space="0" w:color="auto"/>
                                    <w:left w:val="none" w:sz="0" w:space="0" w:color="auto"/>
                                    <w:bottom w:val="none" w:sz="0" w:space="0" w:color="auto"/>
                                    <w:right w:val="none" w:sz="0" w:space="0" w:color="auto"/>
                                  </w:divBdr>
                                  <w:divsChild>
                                    <w:div w:id="1600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938315">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6">
          <w:marLeft w:val="0"/>
          <w:marRight w:val="0"/>
          <w:marTop w:val="0"/>
          <w:marBottom w:val="0"/>
          <w:divBdr>
            <w:top w:val="none" w:sz="0" w:space="0" w:color="auto"/>
            <w:left w:val="none" w:sz="0" w:space="0" w:color="auto"/>
            <w:bottom w:val="none" w:sz="0" w:space="0" w:color="auto"/>
            <w:right w:val="none" w:sz="0" w:space="0" w:color="auto"/>
          </w:divBdr>
        </w:div>
      </w:divsChild>
    </w:div>
    <w:div w:id="882520389">
      <w:bodyDiv w:val="1"/>
      <w:marLeft w:val="0"/>
      <w:marRight w:val="0"/>
      <w:marTop w:val="0"/>
      <w:marBottom w:val="0"/>
      <w:divBdr>
        <w:top w:val="none" w:sz="0" w:space="0" w:color="auto"/>
        <w:left w:val="none" w:sz="0" w:space="0" w:color="auto"/>
        <w:bottom w:val="none" w:sz="0" w:space="0" w:color="auto"/>
        <w:right w:val="none" w:sz="0" w:space="0" w:color="auto"/>
      </w:divBdr>
      <w:divsChild>
        <w:div w:id="205916699">
          <w:marLeft w:val="0"/>
          <w:marRight w:val="1"/>
          <w:marTop w:val="0"/>
          <w:marBottom w:val="0"/>
          <w:divBdr>
            <w:top w:val="none" w:sz="0" w:space="0" w:color="auto"/>
            <w:left w:val="none" w:sz="0" w:space="0" w:color="auto"/>
            <w:bottom w:val="none" w:sz="0" w:space="0" w:color="auto"/>
            <w:right w:val="none" w:sz="0" w:space="0" w:color="auto"/>
          </w:divBdr>
          <w:divsChild>
            <w:div w:id="894971234">
              <w:marLeft w:val="0"/>
              <w:marRight w:val="0"/>
              <w:marTop w:val="0"/>
              <w:marBottom w:val="0"/>
              <w:divBdr>
                <w:top w:val="none" w:sz="0" w:space="0" w:color="auto"/>
                <w:left w:val="none" w:sz="0" w:space="0" w:color="auto"/>
                <w:bottom w:val="none" w:sz="0" w:space="0" w:color="auto"/>
                <w:right w:val="none" w:sz="0" w:space="0" w:color="auto"/>
              </w:divBdr>
              <w:divsChild>
                <w:div w:id="146629734">
                  <w:marLeft w:val="0"/>
                  <w:marRight w:val="1"/>
                  <w:marTop w:val="0"/>
                  <w:marBottom w:val="0"/>
                  <w:divBdr>
                    <w:top w:val="none" w:sz="0" w:space="0" w:color="auto"/>
                    <w:left w:val="none" w:sz="0" w:space="0" w:color="auto"/>
                    <w:bottom w:val="none" w:sz="0" w:space="0" w:color="auto"/>
                    <w:right w:val="none" w:sz="0" w:space="0" w:color="auto"/>
                  </w:divBdr>
                  <w:divsChild>
                    <w:div w:id="1308165277">
                      <w:marLeft w:val="0"/>
                      <w:marRight w:val="0"/>
                      <w:marTop w:val="0"/>
                      <w:marBottom w:val="0"/>
                      <w:divBdr>
                        <w:top w:val="none" w:sz="0" w:space="0" w:color="auto"/>
                        <w:left w:val="none" w:sz="0" w:space="0" w:color="auto"/>
                        <w:bottom w:val="none" w:sz="0" w:space="0" w:color="auto"/>
                        <w:right w:val="none" w:sz="0" w:space="0" w:color="auto"/>
                      </w:divBdr>
                      <w:divsChild>
                        <w:div w:id="1722948138">
                          <w:marLeft w:val="0"/>
                          <w:marRight w:val="0"/>
                          <w:marTop w:val="0"/>
                          <w:marBottom w:val="0"/>
                          <w:divBdr>
                            <w:top w:val="none" w:sz="0" w:space="0" w:color="auto"/>
                            <w:left w:val="none" w:sz="0" w:space="0" w:color="auto"/>
                            <w:bottom w:val="none" w:sz="0" w:space="0" w:color="auto"/>
                            <w:right w:val="none" w:sz="0" w:space="0" w:color="auto"/>
                          </w:divBdr>
                          <w:divsChild>
                            <w:div w:id="217984286">
                              <w:marLeft w:val="0"/>
                              <w:marRight w:val="0"/>
                              <w:marTop w:val="120"/>
                              <w:marBottom w:val="360"/>
                              <w:divBdr>
                                <w:top w:val="none" w:sz="0" w:space="0" w:color="auto"/>
                                <w:left w:val="none" w:sz="0" w:space="0" w:color="auto"/>
                                <w:bottom w:val="none" w:sz="0" w:space="0" w:color="auto"/>
                                <w:right w:val="none" w:sz="0" w:space="0" w:color="auto"/>
                              </w:divBdr>
                              <w:divsChild>
                                <w:div w:id="239953154">
                                  <w:marLeft w:val="0"/>
                                  <w:marRight w:val="0"/>
                                  <w:marTop w:val="0"/>
                                  <w:marBottom w:val="0"/>
                                  <w:divBdr>
                                    <w:top w:val="none" w:sz="0" w:space="0" w:color="auto"/>
                                    <w:left w:val="none" w:sz="0" w:space="0" w:color="auto"/>
                                    <w:bottom w:val="none" w:sz="0" w:space="0" w:color="auto"/>
                                    <w:right w:val="none" w:sz="0" w:space="0" w:color="auto"/>
                                  </w:divBdr>
                                </w:div>
                                <w:div w:id="712578263">
                                  <w:marLeft w:val="0"/>
                                  <w:marRight w:val="0"/>
                                  <w:marTop w:val="0"/>
                                  <w:marBottom w:val="0"/>
                                  <w:divBdr>
                                    <w:top w:val="none" w:sz="0" w:space="0" w:color="auto"/>
                                    <w:left w:val="none" w:sz="0" w:space="0" w:color="auto"/>
                                    <w:bottom w:val="none" w:sz="0" w:space="0" w:color="auto"/>
                                    <w:right w:val="none" w:sz="0" w:space="0" w:color="auto"/>
                                  </w:divBdr>
                                </w:div>
                                <w:div w:id="2051226981">
                                  <w:marLeft w:val="0"/>
                                  <w:marRight w:val="0"/>
                                  <w:marTop w:val="0"/>
                                  <w:marBottom w:val="0"/>
                                  <w:divBdr>
                                    <w:top w:val="none" w:sz="0" w:space="0" w:color="auto"/>
                                    <w:left w:val="none" w:sz="0" w:space="0" w:color="auto"/>
                                    <w:bottom w:val="none" w:sz="0" w:space="0" w:color="auto"/>
                                    <w:right w:val="none" w:sz="0" w:space="0" w:color="auto"/>
                                  </w:divBdr>
                                </w:div>
                                <w:div w:id="1830831042">
                                  <w:marLeft w:val="0"/>
                                  <w:marRight w:val="0"/>
                                  <w:marTop w:val="0"/>
                                  <w:marBottom w:val="0"/>
                                  <w:divBdr>
                                    <w:top w:val="none" w:sz="0" w:space="0" w:color="auto"/>
                                    <w:left w:val="none" w:sz="0" w:space="0" w:color="auto"/>
                                    <w:bottom w:val="none" w:sz="0" w:space="0" w:color="auto"/>
                                    <w:right w:val="none" w:sz="0" w:space="0" w:color="auto"/>
                                  </w:divBdr>
                                  <w:divsChild>
                                    <w:div w:id="15792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81439">
      <w:bodyDiv w:val="1"/>
      <w:marLeft w:val="0"/>
      <w:marRight w:val="0"/>
      <w:marTop w:val="0"/>
      <w:marBottom w:val="0"/>
      <w:divBdr>
        <w:top w:val="none" w:sz="0" w:space="0" w:color="auto"/>
        <w:left w:val="none" w:sz="0" w:space="0" w:color="auto"/>
        <w:bottom w:val="none" w:sz="0" w:space="0" w:color="auto"/>
        <w:right w:val="none" w:sz="0" w:space="0" w:color="auto"/>
      </w:divBdr>
      <w:divsChild>
        <w:div w:id="97679340">
          <w:marLeft w:val="0"/>
          <w:marRight w:val="0"/>
          <w:marTop w:val="0"/>
          <w:marBottom w:val="0"/>
          <w:divBdr>
            <w:top w:val="none" w:sz="0" w:space="0" w:color="auto"/>
            <w:left w:val="none" w:sz="0" w:space="0" w:color="auto"/>
            <w:bottom w:val="none" w:sz="0" w:space="0" w:color="auto"/>
            <w:right w:val="none" w:sz="0" w:space="0" w:color="auto"/>
          </w:divBdr>
        </w:div>
        <w:div w:id="831456004">
          <w:marLeft w:val="0"/>
          <w:marRight w:val="0"/>
          <w:marTop w:val="0"/>
          <w:marBottom w:val="0"/>
          <w:divBdr>
            <w:top w:val="none" w:sz="0" w:space="0" w:color="auto"/>
            <w:left w:val="none" w:sz="0" w:space="0" w:color="auto"/>
            <w:bottom w:val="none" w:sz="0" w:space="0" w:color="auto"/>
            <w:right w:val="none" w:sz="0" w:space="0" w:color="auto"/>
          </w:divBdr>
        </w:div>
      </w:divsChild>
    </w:div>
    <w:div w:id="885606238">
      <w:bodyDiv w:val="1"/>
      <w:marLeft w:val="0"/>
      <w:marRight w:val="0"/>
      <w:marTop w:val="0"/>
      <w:marBottom w:val="0"/>
      <w:divBdr>
        <w:top w:val="none" w:sz="0" w:space="0" w:color="auto"/>
        <w:left w:val="none" w:sz="0" w:space="0" w:color="auto"/>
        <w:bottom w:val="none" w:sz="0" w:space="0" w:color="auto"/>
        <w:right w:val="none" w:sz="0" w:space="0" w:color="auto"/>
      </w:divBdr>
      <w:divsChild>
        <w:div w:id="1991861420">
          <w:marLeft w:val="0"/>
          <w:marRight w:val="1"/>
          <w:marTop w:val="0"/>
          <w:marBottom w:val="0"/>
          <w:divBdr>
            <w:top w:val="none" w:sz="0" w:space="0" w:color="auto"/>
            <w:left w:val="none" w:sz="0" w:space="0" w:color="auto"/>
            <w:bottom w:val="none" w:sz="0" w:space="0" w:color="auto"/>
            <w:right w:val="none" w:sz="0" w:space="0" w:color="auto"/>
          </w:divBdr>
          <w:divsChild>
            <w:div w:id="59060554">
              <w:marLeft w:val="0"/>
              <w:marRight w:val="0"/>
              <w:marTop w:val="0"/>
              <w:marBottom w:val="0"/>
              <w:divBdr>
                <w:top w:val="none" w:sz="0" w:space="0" w:color="auto"/>
                <w:left w:val="none" w:sz="0" w:space="0" w:color="auto"/>
                <w:bottom w:val="none" w:sz="0" w:space="0" w:color="auto"/>
                <w:right w:val="none" w:sz="0" w:space="0" w:color="auto"/>
              </w:divBdr>
              <w:divsChild>
                <w:div w:id="1050107">
                  <w:marLeft w:val="0"/>
                  <w:marRight w:val="1"/>
                  <w:marTop w:val="0"/>
                  <w:marBottom w:val="0"/>
                  <w:divBdr>
                    <w:top w:val="none" w:sz="0" w:space="0" w:color="auto"/>
                    <w:left w:val="none" w:sz="0" w:space="0" w:color="auto"/>
                    <w:bottom w:val="none" w:sz="0" w:space="0" w:color="auto"/>
                    <w:right w:val="none" w:sz="0" w:space="0" w:color="auto"/>
                  </w:divBdr>
                  <w:divsChild>
                    <w:div w:id="1176114211">
                      <w:marLeft w:val="0"/>
                      <w:marRight w:val="0"/>
                      <w:marTop w:val="0"/>
                      <w:marBottom w:val="0"/>
                      <w:divBdr>
                        <w:top w:val="none" w:sz="0" w:space="0" w:color="auto"/>
                        <w:left w:val="none" w:sz="0" w:space="0" w:color="auto"/>
                        <w:bottom w:val="none" w:sz="0" w:space="0" w:color="auto"/>
                        <w:right w:val="none" w:sz="0" w:space="0" w:color="auto"/>
                      </w:divBdr>
                      <w:divsChild>
                        <w:div w:id="205610136">
                          <w:marLeft w:val="0"/>
                          <w:marRight w:val="0"/>
                          <w:marTop w:val="0"/>
                          <w:marBottom w:val="0"/>
                          <w:divBdr>
                            <w:top w:val="none" w:sz="0" w:space="0" w:color="auto"/>
                            <w:left w:val="none" w:sz="0" w:space="0" w:color="auto"/>
                            <w:bottom w:val="none" w:sz="0" w:space="0" w:color="auto"/>
                            <w:right w:val="none" w:sz="0" w:space="0" w:color="auto"/>
                          </w:divBdr>
                          <w:divsChild>
                            <w:div w:id="1918131453">
                              <w:marLeft w:val="0"/>
                              <w:marRight w:val="0"/>
                              <w:marTop w:val="120"/>
                              <w:marBottom w:val="360"/>
                              <w:divBdr>
                                <w:top w:val="none" w:sz="0" w:space="0" w:color="auto"/>
                                <w:left w:val="none" w:sz="0" w:space="0" w:color="auto"/>
                                <w:bottom w:val="none" w:sz="0" w:space="0" w:color="auto"/>
                                <w:right w:val="none" w:sz="0" w:space="0" w:color="auto"/>
                              </w:divBdr>
                              <w:divsChild>
                                <w:div w:id="220404107">
                                  <w:marLeft w:val="0"/>
                                  <w:marRight w:val="0"/>
                                  <w:marTop w:val="0"/>
                                  <w:marBottom w:val="0"/>
                                  <w:divBdr>
                                    <w:top w:val="none" w:sz="0" w:space="0" w:color="auto"/>
                                    <w:left w:val="none" w:sz="0" w:space="0" w:color="auto"/>
                                    <w:bottom w:val="none" w:sz="0" w:space="0" w:color="auto"/>
                                    <w:right w:val="none" w:sz="0" w:space="0" w:color="auto"/>
                                  </w:divBdr>
                                </w:div>
                                <w:div w:id="469782626">
                                  <w:marLeft w:val="0"/>
                                  <w:marRight w:val="0"/>
                                  <w:marTop w:val="0"/>
                                  <w:marBottom w:val="0"/>
                                  <w:divBdr>
                                    <w:top w:val="none" w:sz="0" w:space="0" w:color="auto"/>
                                    <w:left w:val="none" w:sz="0" w:space="0" w:color="auto"/>
                                    <w:bottom w:val="none" w:sz="0" w:space="0" w:color="auto"/>
                                    <w:right w:val="none" w:sz="0" w:space="0" w:color="auto"/>
                                  </w:divBdr>
                                </w:div>
                                <w:div w:id="1299921279">
                                  <w:marLeft w:val="0"/>
                                  <w:marRight w:val="0"/>
                                  <w:marTop w:val="0"/>
                                  <w:marBottom w:val="0"/>
                                  <w:divBdr>
                                    <w:top w:val="none" w:sz="0" w:space="0" w:color="auto"/>
                                    <w:left w:val="none" w:sz="0" w:space="0" w:color="auto"/>
                                    <w:bottom w:val="none" w:sz="0" w:space="0" w:color="auto"/>
                                    <w:right w:val="none" w:sz="0" w:space="0" w:color="auto"/>
                                  </w:divBdr>
                                </w:div>
                                <w:div w:id="1450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304396">
      <w:bodyDiv w:val="1"/>
      <w:marLeft w:val="0"/>
      <w:marRight w:val="0"/>
      <w:marTop w:val="0"/>
      <w:marBottom w:val="0"/>
      <w:divBdr>
        <w:top w:val="none" w:sz="0" w:space="0" w:color="auto"/>
        <w:left w:val="none" w:sz="0" w:space="0" w:color="auto"/>
        <w:bottom w:val="none" w:sz="0" w:space="0" w:color="auto"/>
        <w:right w:val="none" w:sz="0" w:space="0" w:color="auto"/>
      </w:divBdr>
      <w:divsChild>
        <w:div w:id="1464692708">
          <w:marLeft w:val="0"/>
          <w:marRight w:val="0"/>
          <w:marTop w:val="0"/>
          <w:marBottom w:val="0"/>
          <w:divBdr>
            <w:top w:val="none" w:sz="0" w:space="0" w:color="auto"/>
            <w:left w:val="none" w:sz="0" w:space="0" w:color="auto"/>
            <w:bottom w:val="none" w:sz="0" w:space="0" w:color="auto"/>
            <w:right w:val="none" w:sz="0" w:space="0" w:color="auto"/>
          </w:divBdr>
        </w:div>
      </w:divsChild>
    </w:div>
    <w:div w:id="892545021">
      <w:bodyDiv w:val="1"/>
      <w:marLeft w:val="0"/>
      <w:marRight w:val="0"/>
      <w:marTop w:val="0"/>
      <w:marBottom w:val="0"/>
      <w:divBdr>
        <w:top w:val="none" w:sz="0" w:space="0" w:color="auto"/>
        <w:left w:val="none" w:sz="0" w:space="0" w:color="auto"/>
        <w:bottom w:val="none" w:sz="0" w:space="0" w:color="auto"/>
        <w:right w:val="none" w:sz="0" w:space="0" w:color="auto"/>
      </w:divBdr>
      <w:divsChild>
        <w:div w:id="1125778804">
          <w:marLeft w:val="0"/>
          <w:marRight w:val="0"/>
          <w:marTop w:val="0"/>
          <w:marBottom w:val="0"/>
          <w:divBdr>
            <w:top w:val="none" w:sz="0" w:space="0" w:color="auto"/>
            <w:left w:val="none" w:sz="0" w:space="0" w:color="auto"/>
            <w:bottom w:val="none" w:sz="0" w:space="0" w:color="auto"/>
            <w:right w:val="none" w:sz="0" w:space="0" w:color="auto"/>
          </w:divBdr>
          <w:divsChild>
            <w:div w:id="1830096195">
              <w:marLeft w:val="0"/>
              <w:marRight w:val="0"/>
              <w:marTop w:val="0"/>
              <w:marBottom w:val="0"/>
              <w:divBdr>
                <w:top w:val="none" w:sz="0" w:space="0" w:color="auto"/>
                <w:left w:val="none" w:sz="0" w:space="0" w:color="auto"/>
                <w:bottom w:val="none" w:sz="0" w:space="0" w:color="auto"/>
                <w:right w:val="none" w:sz="0" w:space="0" w:color="auto"/>
              </w:divBdr>
              <w:divsChild>
                <w:div w:id="1937251516">
                  <w:marLeft w:val="0"/>
                  <w:marRight w:val="-6084"/>
                  <w:marTop w:val="0"/>
                  <w:marBottom w:val="0"/>
                  <w:divBdr>
                    <w:top w:val="none" w:sz="0" w:space="0" w:color="auto"/>
                    <w:left w:val="none" w:sz="0" w:space="0" w:color="auto"/>
                    <w:bottom w:val="none" w:sz="0" w:space="0" w:color="auto"/>
                    <w:right w:val="none" w:sz="0" w:space="0" w:color="auto"/>
                  </w:divBdr>
                  <w:divsChild>
                    <w:div w:id="1206337356">
                      <w:marLeft w:val="0"/>
                      <w:marRight w:val="5844"/>
                      <w:marTop w:val="0"/>
                      <w:marBottom w:val="0"/>
                      <w:divBdr>
                        <w:top w:val="none" w:sz="0" w:space="0" w:color="auto"/>
                        <w:left w:val="none" w:sz="0" w:space="0" w:color="auto"/>
                        <w:bottom w:val="none" w:sz="0" w:space="0" w:color="auto"/>
                        <w:right w:val="none" w:sz="0" w:space="0" w:color="auto"/>
                      </w:divBdr>
                      <w:divsChild>
                        <w:div w:id="1193377506">
                          <w:marLeft w:val="0"/>
                          <w:marRight w:val="0"/>
                          <w:marTop w:val="0"/>
                          <w:marBottom w:val="0"/>
                          <w:divBdr>
                            <w:top w:val="none" w:sz="0" w:space="0" w:color="auto"/>
                            <w:left w:val="none" w:sz="0" w:space="0" w:color="auto"/>
                            <w:bottom w:val="none" w:sz="0" w:space="0" w:color="auto"/>
                            <w:right w:val="none" w:sz="0" w:space="0" w:color="auto"/>
                          </w:divBdr>
                          <w:divsChild>
                            <w:div w:id="622343577">
                              <w:marLeft w:val="0"/>
                              <w:marRight w:val="0"/>
                              <w:marTop w:val="120"/>
                              <w:marBottom w:val="360"/>
                              <w:divBdr>
                                <w:top w:val="none" w:sz="0" w:space="0" w:color="auto"/>
                                <w:left w:val="none" w:sz="0" w:space="0" w:color="auto"/>
                                <w:bottom w:val="none" w:sz="0" w:space="0" w:color="auto"/>
                                <w:right w:val="none" w:sz="0" w:space="0" w:color="auto"/>
                              </w:divBdr>
                              <w:divsChild>
                                <w:div w:id="318462532">
                                  <w:marLeft w:val="0"/>
                                  <w:marRight w:val="0"/>
                                  <w:marTop w:val="0"/>
                                  <w:marBottom w:val="0"/>
                                  <w:divBdr>
                                    <w:top w:val="none" w:sz="0" w:space="0" w:color="auto"/>
                                    <w:left w:val="none" w:sz="0" w:space="0" w:color="auto"/>
                                    <w:bottom w:val="none" w:sz="0" w:space="0" w:color="auto"/>
                                    <w:right w:val="none" w:sz="0" w:space="0" w:color="auto"/>
                                  </w:divBdr>
                                </w:div>
                                <w:div w:id="919362677">
                                  <w:marLeft w:val="0"/>
                                  <w:marRight w:val="0"/>
                                  <w:marTop w:val="0"/>
                                  <w:marBottom w:val="0"/>
                                  <w:divBdr>
                                    <w:top w:val="none" w:sz="0" w:space="0" w:color="auto"/>
                                    <w:left w:val="none" w:sz="0" w:space="0" w:color="auto"/>
                                    <w:bottom w:val="none" w:sz="0" w:space="0" w:color="auto"/>
                                    <w:right w:val="none" w:sz="0" w:space="0" w:color="auto"/>
                                  </w:divBdr>
                                </w:div>
                                <w:div w:id="1068839363">
                                  <w:marLeft w:val="0"/>
                                  <w:marRight w:val="0"/>
                                  <w:marTop w:val="0"/>
                                  <w:marBottom w:val="0"/>
                                  <w:divBdr>
                                    <w:top w:val="none" w:sz="0" w:space="0" w:color="auto"/>
                                    <w:left w:val="none" w:sz="0" w:space="0" w:color="auto"/>
                                    <w:bottom w:val="none" w:sz="0" w:space="0" w:color="auto"/>
                                    <w:right w:val="none" w:sz="0" w:space="0" w:color="auto"/>
                                  </w:divBdr>
                                </w:div>
                                <w:div w:id="2002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7230">
      <w:bodyDiv w:val="1"/>
      <w:marLeft w:val="0"/>
      <w:marRight w:val="0"/>
      <w:marTop w:val="0"/>
      <w:marBottom w:val="0"/>
      <w:divBdr>
        <w:top w:val="none" w:sz="0" w:space="0" w:color="auto"/>
        <w:left w:val="none" w:sz="0" w:space="0" w:color="auto"/>
        <w:bottom w:val="none" w:sz="0" w:space="0" w:color="auto"/>
        <w:right w:val="none" w:sz="0" w:space="0" w:color="auto"/>
      </w:divBdr>
      <w:divsChild>
        <w:div w:id="185800196">
          <w:marLeft w:val="0"/>
          <w:marRight w:val="1"/>
          <w:marTop w:val="0"/>
          <w:marBottom w:val="0"/>
          <w:divBdr>
            <w:top w:val="none" w:sz="0" w:space="0" w:color="auto"/>
            <w:left w:val="none" w:sz="0" w:space="0" w:color="auto"/>
            <w:bottom w:val="none" w:sz="0" w:space="0" w:color="auto"/>
            <w:right w:val="none" w:sz="0" w:space="0" w:color="auto"/>
          </w:divBdr>
          <w:divsChild>
            <w:div w:id="1647278262">
              <w:marLeft w:val="0"/>
              <w:marRight w:val="0"/>
              <w:marTop w:val="0"/>
              <w:marBottom w:val="0"/>
              <w:divBdr>
                <w:top w:val="none" w:sz="0" w:space="0" w:color="auto"/>
                <w:left w:val="none" w:sz="0" w:space="0" w:color="auto"/>
                <w:bottom w:val="none" w:sz="0" w:space="0" w:color="auto"/>
                <w:right w:val="none" w:sz="0" w:space="0" w:color="auto"/>
              </w:divBdr>
              <w:divsChild>
                <w:div w:id="381950583">
                  <w:marLeft w:val="0"/>
                  <w:marRight w:val="1"/>
                  <w:marTop w:val="0"/>
                  <w:marBottom w:val="0"/>
                  <w:divBdr>
                    <w:top w:val="none" w:sz="0" w:space="0" w:color="auto"/>
                    <w:left w:val="none" w:sz="0" w:space="0" w:color="auto"/>
                    <w:bottom w:val="none" w:sz="0" w:space="0" w:color="auto"/>
                    <w:right w:val="none" w:sz="0" w:space="0" w:color="auto"/>
                  </w:divBdr>
                  <w:divsChild>
                    <w:div w:id="1706444382">
                      <w:marLeft w:val="0"/>
                      <w:marRight w:val="0"/>
                      <w:marTop w:val="0"/>
                      <w:marBottom w:val="0"/>
                      <w:divBdr>
                        <w:top w:val="none" w:sz="0" w:space="0" w:color="auto"/>
                        <w:left w:val="none" w:sz="0" w:space="0" w:color="auto"/>
                        <w:bottom w:val="none" w:sz="0" w:space="0" w:color="auto"/>
                        <w:right w:val="none" w:sz="0" w:space="0" w:color="auto"/>
                      </w:divBdr>
                      <w:divsChild>
                        <w:div w:id="1754206592">
                          <w:marLeft w:val="0"/>
                          <w:marRight w:val="0"/>
                          <w:marTop w:val="0"/>
                          <w:marBottom w:val="0"/>
                          <w:divBdr>
                            <w:top w:val="none" w:sz="0" w:space="0" w:color="auto"/>
                            <w:left w:val="none" w:sz="0" w:space="0" w:color="auto"/>
                            <w:bottom w:val="none" w:sz="0" w:space="0" w:color="auto"/>
                            <w:right w:val="none" w:sz="0" w:space="0" w:color="auto"/>
                          </w:divBdr>
                          <w:divsChild>
                            <w:div w:id="2108034552">
                              <w:marLeft w:val="0"/>
                              <w:marRight w:val="0"/>
                              <w:marTop w:val="120"/>
                              <w:marBottom w:val="360"/>
                              <w:divBdr>
                                <w:top w:val="none" w:sz="0" w:space="0" w:color="auto"/>
                                <w:left w:val="none" w:sz="0" w:space="0" w:color="auto"/>
                                <w:bottom w:val="none" w:sz="0" w:space="0" w:color="auto"/>
                                <w:right w:val="none" w:sz="0" w:space="0" w:color="auto"/>
                              </w:divBdr>
                              <w:divsChild>
                                <w:div w:id="1446583818">
                                  <w:marLeft w:val="0"/>
                                  <w:marRight w:val="0"/>
                                  <w:marTop w:val="0"/>
                                  <w:marBottom w:val="0"/>
                                  <w:divBdr>
                                    <w:top w:val="none" w:sz="0" w:space="0" w:color="auto"/>
                                    <w:left w:val="none" w:sz="0" w:space="0" w:color="auto"/>
                                    <w:bottom w:val="none" w:sz="0" w:space="0" w:color="auto"/>
                                    <w:right w:val="none" w:sz="0" w:space="0" w:color="auto"/>
                                  </w:divBdr>
                                </w:div>
                                <w:div w:id="67533195">
                                  <w:marLeft w:val="0"/>
                                  <w:marRight w:val="0"/>
                                  <w:marTop w:val="0"/>
                                  <w:marBottom w:val="0"/>
                                  <w:divBdr>
                                    <w:top w:val="none" w:sz="0" w:space="0" w:color="auto"/>
                                    <w:left w:val="none" w:sz="0" w:space="0" w:color="auto"/>
                                    <w:bottom w:val="none" w:sz="0" w:space="0" w:color="auto"/>
                                    <w:right w:val="none" w:sz="0" w:space="0" w:color="auto"/>
                                  </w:divBdr>
                                </w:div>
                                <w:div w:id="1672367485">
                                  <w:marLeft w:val="0"/>
                                  <w:marRight w:val="0"/>
                                  <w:marTop w:val="0"/>
                                  <w:marBottom w:val="0"/>
                                  <w:divBdr>
                                    <w:top w:val="none" w:sz="0" w:space="0" w:color="auto"/>
                                    <w:left w:val="none" w:sz="0" w:space="0" w:color="auto"/>
                                    <w:bottom w:val="none" w:sz="0" w:space="0" w:color="auto"/>
                                    <w:right w:val="none" w:sz="0" w:space="0" w:color="auto"/>
                                  </w:divBdr>
                                  <w:divsChild>
                                    <w:div w:id="55857984">
                                      <w:marLeft w:val="0"/>
                                      <w:marRight w:val="0"/>
                                      <w:marTop w:val="0"/>
                                      <w:marBottom w:val="0"/>
                                      <w:divBdr>
                                        <w:top w:val="none" w:sz="0" w:space="0" w:color="auto"/>
                                        <w:left w:val="none" w:sz="0" w:space="0" w:color="auto"/>
                                        <w:bottom w:val="none" w:sz="0" w:space="0" w:color="auto"/>
                                        <w:right w:val="none" w:sz="0" w:space="0" w:color="auto"/>
                                      </w:divBdr>
                                    </w:div>
                                  </w:divsChild>
                                </w:div>
                                <w:div w:id="2145465444">
                                  <w:marLeft w:val="0"/>
                                  <w:marRight w:val="0"/>
                                  <w:marTop w:val="0"/>
                                  <w:marBottom w:val="0"/>
                                  <w:divBdr>
                                    <w:top w:val="none" w:sz="0" w:space="0" w:color="auto"/>
                                    <w:left w:val="none" w:sz="0" w:space="0" w:color="auto"/>
                                    <w:bottom w:val="none" w:sz="0" w:space="0" w:color="auto"/>
                                    <w:right w:val="none" w:sz="0" w:space="0" w:color="auto"/>
                                  </w:divBdr>
                                  <w:divsChild>
                                    <w:div w:id="13642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89787">
      <w:bodyDiv w:val="1"/>
      <w:marLeft w:val="0"/>
      <w:marRight w:val="0"/>
      <w:marTop w:val="0"/>
      <w:marBottom w:val="0"/>
      <w:divBdr>
        <w:top w:val="none" w:sz="0" w:space="0" w:color="auto"/>
        <w:left w:val="none" w:sz="0" w:space="0" w:color="auto"/>
        <w:bottom w:val="none" w:sz="0" w:space="0" w:color="auto"/>
        <w:right w:val="none" w:sz="0" w:space="0" w:color="auto"/>
      </w:divBdr>
      <w:divsChild>
        <w:div w:id="874930174">
          <w:marLeft w:val="0"/>
          <w:marRight w:val="1"/>
          <w:marTop w:val="0"/>
          <w:marBottom w:val="0"/>
          <w:divBdr>
            <w:top w:val="none" w:sz="0" w:space="0" w:color="auto"/>
            <w:left w:val="none" w:sz="0" w:space="0" w:color="auto"/>
            <w:bottom w:val="none" w:sz="0" w:space="0" w:color="auto"/>
            <w:right w:val="none" w:sz="0" w:space="0" w:color="auto"/>
          </w:divBdr>
          <w:divsChild>
            <w:div w:id="1581207539">
              <w:marLeft w:val="0"/>
              <w:marRight w:val="0"/>
              <w:marTop w:val="0"/>
              <w:marBottom w:val="0"/>
              <w:divBdr>
                <w:top w:val="none" w:sz="0" w:space="0" w:color="auto"/>
                <w:left w:val="none" w:sz="0" w:space="0" w:color="auto"/>
                <w:bottom w:val="none" w:sz="0" w:space="0" w:color="auto"/>
                <w:right w:val="none" w:sz="0" w:space="0" w:color="auto"/>
              </w:divBdr>
              <w:divsChild>
                <w:div w:id="1458139270">
                  <w:marLeft w:val="0"/>
                  <w:marRight w:val="1"/>
                  <w:marTop w:val="0"/>
                  <w:marBottom w:val="0"/>
                  <w:divBdr>
                    <w:top w:val="none" w:sz="0" w:space="0" w:color="auto"/>
                    <w:left w:val="none" w:sz="0" w:space="0" w:color="auto"/>
                    <w:bottom w:val="none" w:sz="0" w:space="0" w:color="auto"/>
                    <w:right w:val="none" w:sz="0" w:space="0" w:color="auto"/>
                  </w:divBdr>
                  <w:divsChild>
                    <w:div w:id="1776753778">
                      <w:marLeft w:val="0"/>
                      <w:marRight w:val="0"/>
                      <w:marTop w:val="0"/>
                      <w:marBottom w:val="0"/>
                      <w:divBdr>
                        <w:top w:val="none" w:sz="0" w:space="0" w:color="auto"/>
                        <w:left w:val="none" w:sz="0" w:space="0" w:color="auto"/>
                        <w:bottom w:val="none" w:sz="0" w:space="0" w:color="auto"/>
                        <w:right w:val="none" w:sz="0" w:space="0" w:color="auto"/>
                      </w:divBdr>
                      <w:divsChild>
                        <w:div w:id="851576592">
                          <w:marLeft w:val="0"/>
                          <w:marRight w:val="0"/>
                          <w:marTop w:val="0"/>
                          <w:marBottom w:val="0"/>
                          <w:divBdr>
                            <w:top w:val="none" w:sz="0" w:space="0" w:color="auto"/>
                            <w:left w:val="none" w:sz="0" w:space="0" w:color="auto"/>
                            <w:bottom w:val="none" w:sz="0" w:space="0" w:color="auto"/>
                            <w:right w:val="none" w:sz="0" w:space="0" w:color="auto"/>
                          </w:divBdr>
                          <w:divsChild>
                            <w:div w:id="1160078701">
                              <w:marLeft w:val="0"/>
                              <w:marRight w:val="0"/>
                              <w:marTop w:val="120"/>
                              <w:marBottom w:val="360"/>
                              <w:divBdr>
                                <w:top w:val="none" w:sz="0" w:space="0" w:color="auto"/>
                                <w:left w:val="none" w:sz="0" w:space="0" w:color="auto"/>
                                <w:bottom w:val="none" w:sz="0" w:space="0" w:color="auto"/>
                                <w:right w:val="none" w:sz="0" w:space="0" w:color="auto"/>
                              </w:divBdr>
                              <w:divsChild>
                                <w:div w:id="2078359003">
                                  <w:marLeft w:val="0"/>
                                  <w:marRight w:val="0"/>
                                  <w:marTop w:val="0"/>
                                  <w:marBottom w:val="0"/>
                                  <w:divBdr>
                                    <w:top w:val="none" w:sz="0" w:space="0" w:color="auto"/>
                                    <w:left w:val="none" w:sz="0" w:space="0" w:color="auto"/>
                                    <w:bottom w:val="none" w:sz="0" w:space="0" w:color="auto"/>
                                    <w:right w:val="none" w:sz="0" w:space="0" w:color="auto"/>
                                  </w:divBdr>
                                </w:div>
                                <w:div w:id="247813364">
                                  <w:marLeft w:val="0"/>
                                  <w:marRight w:val="0"/>
                                  <w:marTop w:val="0"/>
                                  <w:marBottom w:val="0"/>
                                  <w:divBdr>
                                    <w:top w:val="none" w:sz="0" w:space="0" w:color="auto"/>
                                    <w:left w:val="none" w:sz="0" w:space="0" w:color="auto"/>
                                    <w:bottom w:val="none" w:sz="0" w:space="0" w:color="auto"/>
                                    <w:right w:val="none" w:sz="0" w:space="0" w:color="auto"/>
                                  </w:divBdr>
                                </w:div>
                                <w:div w:id="1099838360">
                                  <w:marLeft w:val="0"/>
                                  <w:marRight w:val="0"/>
                                  <w:marTop w:val="0"/>
                                  <w:marBottom w:val="0"/>
                                  <w:divBdr>
                                    <w:top w:val="none" w:sz="0" w:space="0" w:color="auto"/>
                                    <w:left w:val="none" w:sz="0" w:space="0" w:color="auto"/>
                                    <w:bottom w:val="none" w:sz="0" w:space="0" w:color="auto"/>
                                    <w:right w:val="none" w:sz="0" w:space="0" w:color="auto"/>
                                  </w:divBdr>
                                </w:div>
                                <w:div w:id="216743575">
                                  <w:marLeft w:val="0"/>
                                  <w:marRight w:val="0"/>
                                  <w:marTop w:val="0"/>
                                  <w:marBottom w:val="0"/>
                                  <w:divBdr>
                                    <w:top w:val="none" w:sz="0" w:space="0" w:color="auto"/>
                                    <w:left w:val="none" w:sz="0" w:space="0" w:color="auto"/>
                                    <w:bottom w:val="none" w:sz="0" w:space="0" w:color="auto"/>
                                    <w:right w:val="none" w:sz="0" w:space="0" w:color="auto"/>
                                  </w:divBdr>
                                  <w:divsChild>
                                    <w:div w:id="17974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77096">
      <w:bodyDiv w:val="1"/>
      <w:marLeft w:val="0"/>
      <w:marRight w:val="0"/>
      <w:marTop w:val="0"/>
      <w:marBottom w:val="0"/>
      <w:divBdr>
        <w:top w:val="none" w:sz="0" w:space="0" w:color="auto"/>
        <w:left w:val="none" w:sz="0" w:space="0" w:color="auto"/>
        <w:bottom w:val="none" w:sz="0" w:space="0" w:color="auto"/>
        <w:right w:val="none" w:sz="0" w:space="0" w:color="auto"/>
      </w:divBdr>
      <w:divsChild>
        <w:div w:id="1685589742">
          <w:marLeft w:val="0"/>
          <w:marRight w:val="0"/>
          <w:marTop w:val="0"/>
          <w:marBottom w:val="0"/>
          <w:divBdr>
            <w:top w:val="none" w:sz="0" w:space="0" w:color="auto"/>
            <w:left w:val="none" w:sz="0" w:space="0" w:color="auto"/>
            <w:bottom w:val="none" w:sz="0" w:space="0" w:color="auto"/>
            <w:right w:val="none" w:sz="0" w:space="0" w:color="auto"/>
          </w:divBdr>
        </w:div>
        <w:div w:id="1104230877">
          <w:marLeft w:val="0"/>
          <w:marRight w:val="0"/>
          <w:marTop w:val="0"/>
          <w:marBottom w:val="0"/>
          <w:divBdr>
            <w:top w:val="none" w:sz="0" w:space="0" w:color="auto"/>
            <w:left w:val="none" w:sz="0" w:space="0" w:color="auto"/>
            <w:bottom w:val="none" w:sz="0" w:space="0" w:color="auto"/>
            <w:right w:val="none" w:sz="0" w:space="0" w:color="auto"/>
          </w:divBdr>
        </w:div>
        <w:div w:id="1806392714">
          <w:marLeft w:val="0"/>
          <w:marRight w:val="0"/>
          <w:marTop w:val="0"/>
          <w:marBottom w:val="0"/>
          <w:divBdr>
            <w:top w:val="none" w:sz="0" w:space="0" w:color="auto"/>
            <w:left w:val="none" w:sz="0" w:space="0" w:color="auto"/>
            <w:bottom w:val="none" w:sz="0" w:space="0" w:color="auto"/>
            <w:right w:val="none" w:sz="0" w:space="0" w:color="auto"/>
          </w:divBdr>
        </w:div>
        <w:div w:id="626475504">
          <w:marLeft w:val="0"/>
          <w:marRight w:val="0"/>
          <w:marTop w:val="0"/>
          <w:marBottom w:val="0"/>
          <w:divBdr>
            <w:top w:val="none" w:sz="0" w:space="0" w:color="auto"/>
            <w:left w:val="none" w:sz="0" w:space="0" w:color="auto"/>
            <w:bottom w:val="none" w:sz="0" w:space="0" w:color="auto"/>
            <w:right w:val="none" w:sz="0" w:space="0" w:color="auto"/>
          </w:divBdr>
          <w:divsChild>
            <w:div w:id="3447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442">
      <w:bodyDiv w:val="1"/>
      <w:marLeft w:val="0"/>
      <w:marRight w:val="0"/>
      <w:marTop w:val="0"/>
      <w:marBottom w:val="0"/>
      <w:divBdr>
        <w:top w:val="none" w:sz="0" w:space="0" w:color="auto"/>
        <w:left w:val="none" w:sz="0" w:space="0" w:color="auto"/>
        <w:bottom w:val="none" w:sz="0" w:space="0" w:color="auto"/>
        <w:right w:val="none" w:sz="0" w:space="0" w:color="auto"/>
      </w:divBdr>
      <w:divsChild>
        <w:div w:id="1632248082">
          <w:marLeft w:val="0"/>
          <w:marRight w:val="0"/>
          <w:marTop w:val="0"/>
          <w:marBottom w:val="0"/>
          <w:divBdr>
            <w:top w:val="none" w:sz="0" w:space="0" w:color="auto"/>
            <w:left w:val="none" w:sz="0" w:space="0" w:color="auto"/>
            <w:bottom w:val="none" w:sz="0" w:space="0" w:color="auto"/>
            <w:right w:val="none" w:sz="0" w:space="0" w:color="auto"/>
          </w:divBdr>
          <w:divsChild>
            <w:div w:id="1003095520">
              <w:marLeft w:val="0"/>
              <w:marRight w:val="0"/>
              <w:marTop w:val="0"/>
              <w:marBottom w:val="0"/>
              <w:divBdr>
                <w:top w:val="none" w:sz="0" w:space="0" w:color="auto"/>
                <w:left w:val="none" w:sz="0" w:space="0" w:color="auto"/>
                <w:bottom w:val="none" w:sz="0" w:space="0" w:color="auto"/>
                <w:right w:val="none" w:sz="0" w:space="0" w:color="auto"/>
              </w:divBdr>
              <w:divsChild>
                <w:div w:id="1007636987">
                  <w:marLeft w:val="0"/>
                  <w:marRight w:val="-6084"/>
                  <w:marTop w:val="0"/>
                  <w:marBottom w:val="0"/>
                  <w:divBdr>
                    <w:top w:val="none" w:sz="0" w:space="0" w:color="auto"/>
                    <w:left w:val="none" w:sz="0" w:space="0" w:color="auto"/>
                    <w:bottom w:val="none" w:sz="0" w:space="0" w:color="auto"/>
                    <w:right w:val="none" w:sz="0" w:space="0" w:color="auto"/>
                  </w:divBdr>
                  <w:divsChild>
                    <w:div w:id="88891050">
                      <w:marLeft w:val="0"/>
                      <w:marRight w:val="5844"/>
                      <w:marTop w:val="0"/>
                      <w:marBottom w:val="0"/>
                      <w:divBdr>
                        <w:top w:val="none" w:sz="0" w:space="0" w:color="auto"/>
                        <w:left w:val="none" w:sz="0" w:space="0" w:color="auto"/>
                        <w:bottom w:val="none" w:sz="0" w:space="0" w:color="auto"/>
                        <w:right w:val="none" w:sz="0" w:space="0" w:color="auto"/>
                      </w:divBdr>
                      <w:divsChild>
                        <w:div w:id="2045250768">
                          <w:marLeft w:val="0"/>
                          <w:marRight w:val="0"/>
                          <w:marTop w:val="0"/>
                          <w:marBottom w:val="0"/>
                          <w:divBdr>
                            <w:top w:val="none" w:sz="0" w:space="0" w:color="auto"/>
                            <w:left w:val="none" w:sz="0" w:space="0" w:color="auto"/>
                            <w:bottom w:val="none" w:sz="0" w:space="0" w:color="auto"/>
                            <w:right w:val="none" w:sz="0" w:space="0" w:color="auto"/>
                          </w:divBdr>
                          <w:divsChild>
                            <w:div w:id="2115712821">
                              <w:marLeft w:val="0"/>
                              <w:marRight w:val="0"/>
                              <w:marTop w:val="120"/>
                              <w:marBottom w:val="360"/>
                              <w:divBdr>
                                <w:top w:val="none" w:sz="0" w:space="0" w:color="auto"/>
                                <w:left w:val="none" w:sz="0" w:space="0" w:color="auto"/>
                                <w:bottom w:val="none" w:sz="0" w:space="0" w:color="auto"/>
                                <w:right w:val="none" w:sz="0" w:space="0" w:color="auto"/>
                              </w:divBdr>
                              <w:divsChild>
                                <w:div w:id="719865253">
                                  <w:marLeft w:val="0"/>
                                  <w:marRight w:val="0"/>
                                  <w:marTop w:val="0"/>
                                  <w:marBottom w:val="0"/>
                                  <w:divBdr>
                                    <w:top w:val="none" w:sz="0" w:space="0" w:color="auto"/>
                                    <w:left w:val="none" w:sz="0" w:space="0" w:color="auto"/>
                                    <w:bottom w:val="none" w:sz="0" w:space="0" w:color="auto"/>
                                    <w:right w:val="none" w:sz="0" w:space="0" w:color="auto"/>
                                  </w:divBdr>
                                </w:div>
                                <w:div w:id="1122109362">
                                  <w:marLeft w:val="0"/>
                                  <w:marRight w:val="0"/>
                                  <w:marTop w:val="0"/>
                                  <w:marBottom w:val="0"/>
                                  <w:divBdr>
                                    <w:top w:val="none" w:sz="0" w:space="0" w:color="auto"/>
                                    <w:left w:val="none" w:sz="0" w:space="0" w:color="auto"/>
                                    <w:bottom w:val="none" w:sz="0" w:space="0" w:color="auto"/>
                                    <w:right w:val="none" w:sz="0" w:space="0" w:color="auto"/>
                                  </w:divBdr>
                                </w:div>
                                <w:div w:id="1399788098">
                                  <w:marLeft w:val="0"/>
                                  <w:marRight w:val="0"/>
                                  <w:marTop w:val="0"/>
                                  <w:marBottom w:val="0"/>
                                  <w:divBdr>
                                    <w:top w:val="none" w:sz="0" w:space="0" w:color="auto"/>
                                    <w:left w:val="none" w:sz="0" w:space="0" w:color="auto"/>
                                    <w:bottom w:val="none" w:sz="0" w:space="0" w:color="auto"/>
                                    <w:right w:val="none" w:sz="0" w:space="0" w:color="auto"/>
                                  </w:divBdr>
                                </w:div>
                                <w:div w:id="1523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07596">
      <w:bodyDiv w:val="1"/>
      <w:marLeft w:val="0"/>
      <w:marRight w:val="0"/>
      <w:marTop w:val="0"/>
      <w:marBottom w:val="0"/>
      <w:divBdr>
        <w:top w:val="none" w:sz="0" w:space="0" w:color="auto"/>
        <w:left w:val="none" w:sz="0" w:space="0" w:color="auto"/>
        <w:bottom w:val="none" w:sz="0" w:space="0" w:color="auto"/>
        <w:right w:val="none" w:sz="0" w:space="0" w:color="auto"/>
      </w:divBdr>
      <w:divsChild>
        <w:div w:id="691885320">
          <w:marLeft w:val="0"/>
          <w:marRight w:val="0"/>
          <w:marTop w:val="0"/>
          <w:marBottom w:val="0"/>
          <w:divBdr>
            <w:top w:val="none" w:sz="0" w:space="0" w:color="auto"/>
            <w:left w:val="none" w:sz="0" w:space="0" w:color="auto"/>
            <w:bottom w:val="none" w:sz="0" w:space="0" w:color="auto"/>
            <w:right w:val="none" w:sz="0" w:space="0" w:color="auto"/>
          </w:divBdr>
        </w:div>
        <w:div w:id="1213229721">
          <w:marLeft w:val="0"/>
          <w:marRight w:val="0"/>
          <w:marTop w:val="0"/>
          <w:marBottom w:val="0"/>
          <w:divBdr>
            <w:top w:val="none" w:sz="0" w:space="0" w:color="auto"/>
            <w:left w:val="none" w:sz="0" w:space="0" w:color="auto"/>
            <w:bottom w:val="none" w:sz="0" w:space="0" w:color="auto"/>
            <w:right w:val="none" w:sz="0" w:space="0" w:color="auto"/>
          </w:divBdr>
        </w:div>
        <w:div w:id="510337978">
          <w:marLeft w:val="0"/>
          <w:marRight w:val="0"/>
          <w:marTop w:val="0"/>
          <w:marBottom w:val="0"/>
          <w:divBdr>
            <w:top w:val="none" w:sz="0" w:space="0" w:color="auto"/>
            <w:left w:val="none" w:sz="0" w:space="0" w:color="auto"/>
            <w:bottom w:val="none" w:sz="0" w:space="0" w:color="auto"/>
            <w:right w:val="none" w:sz="0" w:space="0" w:color="auto"/>
          </w:divBdr>
        </w:div>
        <w:div w:id="534851008">
          <w:marLeft w:val="0"/>
          <w:marRight w:val="0"/>
          <w:marTop w:val="0"/>
          <w:marBottom w:val="0"/>
          <w:divBdr>
            <w:top w:val="none" w:sz="0" w:space="0" w:color="auto"/>
            <w:left w:val="none" w:sz="0" w:space="0" w:color="auto"/>
            <w:bottom w:val="none" w:sz="0" w:space="0" w:color="auto"/>
            <w:right w:val="none" w:sz="0" w:space="0" w:color="auto"/>
          </w:divBdr>
          <w:divsChild>
            <w:div w:id="372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919">
      <w:bodyDiv w:val="1"/>
      <w:marLeft w:val="0"/>
      <w:marRight w:val="0"/>
      <w:marTop w:val="0"/>
      <w:marBottom w:val="0"/>
      <w:divBdr>
        <w:top w:val="none" w:sz="0" w:space="0" w:color="auto"/>
        <w:left w:val="none" w:sz="0" w:space="0" w:color="auto"/>
        <w:bottom w:val="none" w:sz="0" w:space="0" w:color="auto"/>
        <w:right w:val="none" w:sz="0" w:space="0" w:color="auto"/>
      </w:divBdr>
      <w:divsChild>
        <w:div w:id="457646531">
          <w:marLeft w:val="0"/>
          <w:marRight w:val="0"/>
          <w:marTop w:val="0"/>
          <w:marBottom w:val="0"/>
          <w:divBdr>
            <w:top w:val="none" w:sz="0" w:space="0" w:color="auto"/>
            <w:left w:val="none" w:sz="0" w:space="0" w:color="auto"/>
            <w:bottom w:val="none" w:sz="0" w:space="0" w:color="auto"/>
            <w:right w:val="none" w:sz="0" w:space="0" w:color="auto"/>
          </w:divBdr>
        </w:div>
        <w:div w:id="784882035">
          <w:marLeft w:val="0"/>
          <w:marRight w:val="0"/>
          <w:marTop w:val="0"/>
          <w:marBottom w:val="0"/>
          <w:divBdr>
            <w:top w:val="none" w:sz="0" w:space="0" w:color="auto"/>
            <w:left w:val="none" w:sz="0" w:space="0" w:color="auto"/>
            <w:bottom w:val="none" w:sz="0" w:space="0" w:color="auto"/>
            <w:right w:val="none" w:sz="0" w:space="0" w:color="auto"/>
          </w:divBdr>
        </w:div>
        <w:div w:id="1012993119">
          <w:marLeft w:val="0"/>
          <w:marRight w:val="0"/>
          <w:marTop w:val="0"/>
          <w:marBottom w:val="0"/>
          <w:divBdr>
            <w:top w:val="none" w:sz="0" w:space="0" w:color="auto"/>
            <w:left w:val="none" w:sz="0" w:space="0" w:color="auto"/>
            <w:bottom w:val="none" w:sz="0" w:space="0" w:color="auto"/>
            <w:right w:val="none" w:sz="0" w:space="0" w:color="auto"/>
          </w:divBdr>
        </w:div>
        <w:div w:id="1180049551">
          <w:marLeft w:val="0"/>
          <w:marRight w:val="0"/>
          <w:marTop w:val="0"/>
          <w:marBottom w:val="0"/>
          <w:divBdr>
            <w:top w:val="none" w:sz="0" w:space="0" w:color="auto"/>
            <w:left w:val="none" w:sz="0" w:space="0" w:color="auto"/>
            <w:bottom w:val="none" w:sz="0" w:space="0" w:color="auto"/>
            <w:right w:val="none" w:sz="0" w:space="0" w:color="auto"/>
          </w:divBdr>
        </w:div>
      </w:divsChild>
    </w:div>
    <w:div w:id="904684856">
      <w:bodyDiv w:val="1"/>
      <w:marLeft w:val="0"/>
      <w:marRight w:val="0"/>
      <w:marTop w:val="0"/>
      <w:marBottom w:val="0"/>
      <w:divBdr>
        <w:top w:val="none" w:sz="0" w:space="0" w:color="auto"/>
        <w:left w:val="none" w:sz="0" w:space="0" w:color="auto"/>
        <w:bottom w:val="none" w:sz="0" w:space="0" w:color="auto"/>
        <w:right w:val="none" w:sz="0" w:space="0" w:color="auto"/>
      </w:divBdr>
      <w:divsChild>
        <w:div w:id="1741708561">
          <w:marLeft w:val="0"/>
          <w:marRight w:val="0"/>
          <w:marTop w:val="0"/>
          <w:marBottom w:val="0"/>
          <w:divBdr>
            <w:top w:val="none" w:sz="0" w:space="0" w:color="auto"/>
            <w:left w:val="none" w:sz="0" w:space="0" w:color="auto"/>
            <w:bottom w:val="none" w:sz="0" w:space="0" w:color="auto"/>
            <w:right w:val="none" w:sz="0" w:space="0" w:color="auto"/>
          </w:divBdr>
        </w:div>
        <w:div w:id="181482294">
          <w:marLeft w:val="0"/>
          <w:marRight w:val="0"/>
          <w:marTop w:val="0"/>
          <w:marBottom w:val="0"/>
          <w:divBdr>
            <w:top w:val="none" w:sz="0" w:space="0" w:color="auto"/>
            <w:left w:val="none" w:sz="0" w:space="0" w:color="auto"/>
            <w:bottom w:val="none" w:sz="0" w:space="0" w:color="auto"/>
            <w:right w:val="none" w:sz="0" w:space="0" w:color="auto"/>
          </w:divBdr>
        </w:div>
        <w:div w:id="1133211700">
          <w:marLeft w:val="0"/>
          <w:marRight w:val="0"/>
          <w:marTop w:val="0"/>
          <w:marBottom w:val="0"/>
          <w:divBdr>
            <w:top w:val="none" w:sz="0" w:space="0" w:color="auto"/>
            <w:left w:val="none" w:sz="0" w:space="0" w:color="auto"/>
            <w:bottom w:val="none" w:sz="0" w:space="0" w:color="auto"/>
            <w:right w:val="none" w:sz="0" w:space="0" w:color="auto"/>
          </w:divBdr>
        </w:div>
        <w:div w:id="1181165085">
          <w:marLeft w:val="0"/>
          <w:marRight w:val="0"/>
          <w:marTop w:val="0"/>
          <w:marBottom w:val="0"/>
          <w:divBdr>
            <w:top w:val="none" w:sz="0" w:space="0" w:color="auto"/>
            <w:left w:val="none" w:sz="0" w:space="0" w:color="auto"/>
            <w:bottom w:val="none" w:sz="0" w:space="0" w:color="auto"/>
            <w:right w:val="none" w:sz="0" w:space="0" w:color="auto"/>
          </w:divBdr>
          <w:divsChild>
            <w:div w:id="559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0159">
          <w:marLeft w:val="0"/>
          <w:marRight w:val="0"/>
          <w:marTop w:val="0"/>
          <w:marBottom w:val="0"/>
          <w:divBdr>
            <w:top w:val="none" w:sz="0" w:space="0" w:color="auto"/>
            <w:left w:val="none" w:sz="0" w:space="0" w:color="auto"/>
            <w:bottom w:val="none" w:sz="0" w:space="0" w:color="auto"/>
            <w:right w:val="none" w:sz="0" w:space="0" w:color="auto"/>
          </w:divBdr>
        </w:div>
        <w:div w:id="363409917">
          <w:marLeft w:val="0"/>
          <w:marRight w:val="0"/>
          <w:marTop w:val="0"/>
          <w:marBottom w:val="0"/>
          <w:divBdr>
            <w:top w:val="none" w:sz="0" w:space="0" w:color="auto"/>
            <w:left w:val="none" w:sz="0" w:space="0" w:color="auto"/>
            <w:bottom w:val="none" w:sz="0" w:space="0" w:color="auto"/>
            <w:right w:val="none" w:sz="0" w:space="0" w:color="auto"/>
          </w:divBdr>
        </w:div>
        <w:div w:id="1425297745">
          <w:marLeft w:val="0"/>
          <w:marRight w:val="0"/>
          <w:marTop w:val="0"/>
          <w:marBottom w:val="0"/>
          <w:divBdr>
            <w:top w:val="none" w:sz="0" w:space="0" w:color="auto"/>
            <w:left w:val="none" w:sz="0" w:space="0" w:color="auto"/>
            <w:bottom w:val="none" w:sz="0" w:space="0" w:color="auto"/>
            <w:right w:val="none" w:sz="0" w:space="0" w:color="auto"/>
          </w:divBdr>
        </w:div>
        <w:div w:id="782269894">
          <w:marLeft w:val="0"/>
          <w:marRight w:val="0"/>
          <w:marTop w:val="0"/>
          <w:marBottom w:val="0"/>
          <w:divBdr>
            <w:top w:val="none" w:sz="0" w:space="0" w:color="auto"/>
            <w:left w:val="none" w:sz="0" w:space="0" w:color="auto"/>
            <w:bottom w:val="none" w:sz="0" w:space="0" w:color="auto"/>
            <w:right w:val="none" w:sz="0" w:space="0" w:color="auto"/>
          </w:divBdr>
          <w:divsChild>
            <w:div w:id="1043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962">
      <w:bodyDiv w:val="1"/>
      <w:marLeft w:val="0"/>
      <w:marRight w:val="0"/>
      <w:marTop w:val="0"/>
      <w:marBottom w:val="0"/>
      <w:divBdr>
        <w:top w:val="none" w:sz="0" w:space="0" w:color="auto"/>
        <w:left w:val="none" w:sz="0" w:space="0" w:color="auto"/>
        <w:bottom w:val="none" w:sz="0" w:space="0" w:color="auto"/>
        <w:right w:val="none" w:sz="0" w:space="0" w:color="auto"/>
      </w:divBdr>
      <w:divsChild>
        <w:div w:id="1422218147">
          <w:marLeft w:val="0"/>
          <w:marRight w:val="0"/>
          <w:marTop w:val="288"/>
          <w:marBottom w:val="100"/>
          <w:divBdr>
            <w:top w:val="none" w:sz="0" w:space="0" w:color="auto"/>
            <w:left w:val="none" w:sz="0" w:space="0" w:color="auto"/>
            <w:bottom w:val="none" w:sz="0" w:space="0" w:color="auto"/>
            <w:right w:val="none" w:sz="0" w:space="0" w:color="auto"/>
          </w:divBdr>
        </w:div>
      </w:divsChild>
    </w:div>
    <w:div w:id="911695342">
      <w:bodyDiv w:val="1"/>
      <w:marLeft w:val="0"/>
      <w:marRight w:val="0"/>
      <w:marTop w:val="0"/>
      <w:marBottom w:val="0"/>
      <w:divBdr>
        <w:top w:val="none" w:sz="0" w:space="0" w:color="auto"/>
        <w:left w:val="none" w:sz="0" w:space="0" w:color="auto"/>
        <w:bottom w:val="none" w:sz="0" w:space="0" w:color="auto"/>
        <w:right w:val="none" w:sz="0" w:space="0" w:color="auto"/>
      </w:divBdr>
      <w:divsChild>
        <w:div w:id="94596943">
          <w:marLeft w:val="0"/>
          <w:marRight w:val="0"/>
          <w:marTop w:val="0"/>
          <w:marBottom w:val="0"/>
          <w:divBdr>
            <w:top w:val="none" w:sz="0" w:space="0" w:color="auto"/>
            <w:left w:val="none" w:sz="0" w:space="0" w:color="auto"/>
            <w:bottom w:val="none" w:sz="0" w:space="0" w:color="auto"/>
            <w:right w:val="none" w:sz="0" w:space="0" w:color="auto"/>
          </w:divBdr>
        </w:div>
        <w:div w:id="1416131290">
          <w:marLeft w:val="0"/>
          <w:marRight w:val="0"/>
          <w:marTop w:val="0"/>
          <w:marBottom w:val="0"/>
          <w:divBdr>
            <w:top w:val="none" w:sz="0" w:space="0" w:color="auto"/>
            <w:left w:val="none" w:sz="0" w:space="0" w:color="auto"/>
            <w:bottom w:val="none" w:sz="0" w:space="0" w:color="auto"/>
            <w:right w:val="none" w:sz="0" w:space="0" w:color="auto"/>
          </w:divBdr>
        </w:div>
        <w:div w:id="1462965018">
          <w:marLeft w:val="0"/>
          <w:marRight w:val="0"/>
          <w:marTop w:val="0"/>
          <w:marBottom w:val="0"/>
          <w:divBdr>
            <w:top w:val="none" w:sz="0" w:space="0" w:color="auto"/>
            <w:left w:val="none" w:sz="0" w:space="0" w:color="auto"/>
            <w:bottom w:val="none" w:sz="0" w:space="0" w:color="auto"/>
            <w:right w:val="none" w:sz="0" w:space="0" w:color="auto"/>
          </w:divBdr>
        </w:div>
        <w:div w:id="1794666390">
          <w:marLeft w:val="0"/>
          <w:marRight w:val="0"/>
          <w:marTop w:val="0"/>
          <w:marBottom w:val="0"/>
          <w:divBdr>
            <w:top w:val="none" w:sz="0" w:space="0" w:color="auto"/>
            <w:left w:val="none" w:sz="0" w:space="0" w:color="auto"/>
            <w:bottom w:val="none" w:sz="0" w:space="0" w:color="auto"/>
            <w:right w:val="none" w:sz="0" w:space="0" w:color="auto"/>
          </w:divBdr>
        </w:div>
      </w:divsChild>
    </w:div>
    <w:div w:id="916666717">
      <w:bodyDiv w:val="1"/>
      <w:marLeft w:val="0"/>
      <w:marRight w:val="0"/>
      <w:marTop w:val="0"/>
      <w:marBottom w:val="0"/>
      <w:divBdr>
        <w:top w:val="none" w:sz="0" w:space="0" w:color="auto"/>
        <w:left w:val="none" w:sz="0" w:space="0" w:color="auto"/>
        <w:bottom w:val="none" w:sz="0" w:space="0" w:color="auto"/>
        <w:right w:val="none" w:sz="0" w:space="0" w:color="auto"/>
      </w:divBdr>
      <w:divsChild>
        <w:div w:id="499587532">
          <w:marLeft w:val="0"/>
          <w:marRight w:val="0"/>
          <w:marTop w:val="0"/>
          <w:marBottom w:val="0"/>
          <w:divBdr>
            <w:top w:val="none" w:sz="0" w:space="0" w:color="auto"/>
            <w:left w:val="none" w:sz="0" w:space="0" w:color="auto"/>
            <w:bottom w:val="none" w:sz="0" w:space="0" w:color="auto"/>
            <w:right w:val="none" w:sz="0" w:space="0" w:color="auto"/>
          </w:divBdr>
        </w:div>
      </w:divsChild>
    </w:div>
    <w:div w:id="925919731">
      <w:bodyDiv w:val="1"/>
      <w:marLeft w:val="0"/>
      <w:marRight w:val="0"/>
      <w:marTop w:val="0"/>
      <w:marBottom w:val="0"/>
      <w:divBdr>
        <w:top w:val="none" w:sz="0" w:space="0" w:color="auto"/>
        <w:left w:val="none" w:sz="0" w:space="0" w:color="auto"/>
        <w:bottom w:val="none" w:sz="0" w:space="0" w:color="auto"/>
        <w:right w:val="none" w:sz="0" w:space="0" w:color="auto"/>
      </w:divBdr>
      <w:divsChild>
        <w:div w:id="37435173">
          <w:marLeft w:val="0"/>
          <w:marRight w:val="0"/>
          <w:marTop w:val="0"/>
          <w:marBottom w:val="0"/>
          <w:divBdr>
            <w:top w:val="none" w:sz="0" w:space="0" w:color="auto"/>
            <w:left w:val="none" w:sz="0" w:space="0" w:color="auto"/>
            <w:bottom w:val="none" w:sz="0" w:space="0" w:color="auto"/>
            <w:right w:val="none" w:sz="0" w:space="0" w:color="auto"/>
          </w:divBdr>
        </w:div>
        <w:div w:id="513884959">
          <w:marLeft w:val="0"/>
          <w:marRight w:val="0"/>
          <w:marTop w:val="0"/>
          <w:marBottom w:val="0"/>
          <w:divBdr>
            <w:top w:val="none" w:sz="0" w:space="0" w:color="auto"/>
            <w:left w:val="none" w:sz="0" w:space="0" w:color="auto"/>
            <w:bottom w:val="none" w:sz="0" w:space="0" w:color="auto"/>
            <w:right w:val="none" w:sz="0" w:space="0" w:color="auto"/>
          </w:divBdr>
        </w:div>
        <w:div w:id="292290747">
          <w:marLeft w:val="0"/>
          <w:marRight w:val="0"/>
          <w:marTop w:val="0"/>
          <w:marBottom w:val="0"/>
          <w:divBdr>
            <w:top w:val="none" w:sz="0" w:space="0" w:color="auto"/>
            <w:left w:val="none" w:sz="0" w:space="0" w:color="auto"/>
            <w:bottom w:val="none" w:sz="0" w:space="0" w:color="auto"/>
            <w:right w:val="none" w:sz="0" w:space="0" w:color="auto"/>
          </w:divBdr>
        </w:div>
        <w:div w:id="1081609108">
          <w:marLeft w:val="0"/>
          <w:marRight w:val="0"/>
          <w:marTop w:val="0"/>
          <w:marBottom w:val="0"/>
          <w:divBdr>
            <w:top w:val="none" w:sz="0" w:space="0" w:color="auto"/>
            <w:left w:val="none" w:sz="0" w:space="0" w:color="auto"/>
            <w:bottom w:val="none" w:sz="0" w:space="0" w:color="auto"/>
            <w:right w:val="none" w:sz="0" w:space="0" w:color="auto"/>
          </w:divBdr>
          <w:divsChild>
            <w:div w:id="144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8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70">
          <w:marLeft w:val="0"/>
          <w:marRight w:val="0"/>
          <w:marTop w:val="0"/>
          <w:marBottom w:val="0"/>
          <w:divBdr>
            <w:top w:val="none" w:sz="0" w:space="0" w:color="auto"/>
            <w:left w:val="none" w:sz="0" w:space="0" w:color="auto"/>
            <w:bottom w:val="none" w:sz="0" w:space="0" w:color="auto"/>
            <w:right w:val="none" w:sz="0" w:space="0" w:color="auto"/>
          </w:divBdr>
          <w:divsChild>
            <w:div w:id="638270447">
              <w:marLeft w:val="0"/>
              <w:marRight w:val="0"/>
              <w:marTop w:val="0"/>
              <w:marBottom w:val="0"/>
              <w:divBdr>
                <w:top w:val="none" w:sz="0" w:space="0" w:color="auto"/>
                <w:left w:val="none" w:sz="0" w:space="0" w:color="auto"/>
                <w:bottom w:val="none" w:sz="0" w:space="0" w:color="auto"/>
                <w:right w:val="none" w:sz="0" w:space="0" w:color="auto"/>
              </w:divBdr>
              <w:divsChild>
                <w:div w:id="552617549">
                  <w:marLeft w:val="0"/>
                  <w:marRight w:val="0"/>
                  <w:marTop w:val="0"/>
                  <w:marBottom w:val="0"/>
                  <w:divBdr>
                    <w:top w:val="none" w:sz="0" w:space="0" w:color="auto"/>
                    <w:left w:val="none" w:sz="0" w:space="0" w:color="auto"/>
                    <w:bottom w:val="none" w:sz="0" w:space="0" w:color="auto"/>
                    <w:right w:val="none" w:sz="0" w:space="0" w:color="auto"/>
                  </w:divBdr>
                  <w:divsChild>
                    <w:div w:id="1924875513">
                      <w:marLeft w:val="0"/>
                      <w:marRight w:val="0"/>
                      <w:marTop w:val="0"/>
                      <w:marBottom w:val="0"/>
                      <w:divBdr>
                        <w:top w:val="none" w:sz="0" w:space="0" w:color="auto"/>
                        <w:left w:val="none" w:sz="0" w:space="0" w:color="auto"/>
                        <w:bottom w:val="none" w:sz="0" w:space="0" w:color="auto"/>
                        <w:right w:val="none" w:sz="0" w:space="0" w:color="auto"/>
                      </w:divBdr>
                      <w:divsChild>
                        <w:div w:id="1399086710">
                          <w:marLeft w:val="0"/>
                          <w:marRight w:val="0"/>
                          <w:marTop w:val="0"/>
                          <w:marBottom w:val="0"/>
                          <w:divBdr>
                            <w:top w:val="none" w:sz="0" w:space="0" w:color="auto"/>
                            <w:left w:val="none" w:sz="0" w:space="0" w:color="auto"/>
                            <w:bottom w:val="none" w:sz="0" w:space="0" w:color="auto"/>
                            <w:right w:val="none" w:sz="0" w:space="0" w:color="auto"/>
                          </w:divBdr>
                          <w:divsChild>
                            <w:div w:id="1178933739">
                              <w:marLeft w:val="0"/>
                              <w:marRight w:val="0"/>
                              <w:marTop w:val="0"/>
                              <w:marBottom w:val="0"/>
                              <w:divBdr>
                                <w:top w:val="none" w:sz="0" w:space="0" w:color="auto"/>
                                <w:left w:val="none" w:sz="0" w:space="0" w:color="auto"/>
                                <w:bottom w:val="none" w:sz="0" w:space="0" w:color="auto"/>
                                <w:right w:val="none" w:sz="0" w:space="0" w:color="auto"/>
                              </w:divBdr>
                              <w:divsChild>
                                <w:div w:id="566495845">
                                  <w:marLeft w:val="0"/>
                                  <w:marRight w:val="0"/>
                                  <w:marTop w:val="0"/>
                                  <w:marBottom w:val="0"/>
                                  <w:divBdr>
                                    <w:top w:val="none" w:sz="0" w:space="0" w:color="auto"/>
                                    <w:left w:val="none" w:sz="0" w:space="0" w:color="auto"/>
                                    <w:bottom w:val="none" w:sz="0" w:space="0" w:color="auto"/>
                                    <w:right w:val="none" w:sz="0" w:space="0" w:color="auto"/>
                                  </w:divBdr>
                                  <w:divsChild>
                                    <w:div w:id="33580272">
                                      <w:marLeft w:val="0"/>
                                      <w:marRight w:val="0"/>
                                      <w:marTop w:val="0"/>
                                      <w:marBottom w:val="0"/>
                                      <w:divBdr>
                                        <w:top w:val="none" w:sz="0" w:space="0" w:color="auto"/>
                                        <w:left w:val="none" w:sz="0" w:space="0" w:color="auto"/>
                                        <w:bottom w:val="none" w:sz="0" w:space="0" w:color="auto"/>
                                        <w:right w:val="none" w:sz="0" w:space="0" w:color="auto"/>
                                      </w:divBdr>
                                    </w:div>
                                    <w:div w:id="728960405">
                                      <w:marLeft w:val="0"/>
                                      <w:marRight w:val="0"/>
                                      <w:marTop w:val="0"/>
                                      <w:marBottom w:val="0"/>
                                      <w:divBdr>
                                        <w:top w:val="none" w:sz="0" w:space="0" w:color="auto"/>
                                        <w:left w:val="none" w:sz="0" w:space="0" w:color="auto"/>
                                        <w:bottom w:val="none" w:sz="0" w:space="0" w:color="auto"/>
                                        <w:right w:val="none" w:sz="0" w:space="0" w:color="auto"/>
                                      </w:divBdr>
                                    </w:div>
                                    <w:div w:id="1491213942">
                                      <w:marLeft w:val="0"/>
                                      <w:marRight w:val="0"/>
                                      <w:marTop w:val="0"/>
                                      <w:marBottom w:val="0"/>
                                      <w:divBdr>
                                        <w:top w:val="none" w:sz="0" w:space="0" w:color="auto"/>
                                        <w:left w:val="none" w:sz="0" w:space="0" w:color="auto"/>
                                        <w:bottom w:val="none" w:sz="0" w:space="0" w:color="auto"/>
                                        <w:right w:val="none" w:sz="0" w:space="0" w:color="auto"/>
                                      </w:divBdr>
                                    </w:div>
                                    <w:div w:id="20226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469291">
      <w:bodyDiv w:val="1"/>
      <w:marLeft w:val="0"/>
      <w:marRight w:val="0"/>
      <w:marTop w:val="0"/>
      <w:marBottom w:val="0"/>
      <w:divBdr>
        <w:top w:val="none" w:sz="0" w:space="0" w:color="auto"/>
        <w:left w:val="none" w:sz="0" w:space="0" w:color="auto"/>
        <w:bottom w:val="none" w:sz="0" w:space="0" w:color="auto"/>
        <w:right w:val="none" w:sz="0" w:space="0" w:color="auto"/>
      </w:divBdr>
      <w:divsChild>
        <w:div w:id="310986798">
          <w:marLeft w:val="0"/>
          <w:marRight w:val="1"/>
          <w:marTop w:val="0"/>
          <w:marBottom w:val="0"/>
          <w:divBdr>
            <w:top w:val="none" w:sz="0" w:space="0" w:color="auto"/>
            <w:left w:val="none" w:sz="0" w:space="0" w:color="auto"/>
            <w:bottom w:val="none" w:sz="0" w:space="0" w:color="auto"/>
            <w:right w:val="none" w:sz="0" w:space="0" w:color="auto"/>
          </w:divBdr>
          <w:divsChild>
            <w:div w:id="153885231">
              <w:marLeft w:val="0"/>
              <w:marRight w:val="0"/>
              <w:marTop w:val="0"/>
              <w:marBottom w:val="0"/>
              <w:divBdr>
                <w:top w:val="none" w:sz="0" w:space="0" w:color="auto"/>
                <w:left w:val="none" w:sz="0" w:space="0" w:color="auto"/>
                <w:bottom w:val="none" w:sz="0" w:space="0" w:color="auto"/>
                <w:right w:val="none" w:sz="0" w:space="0" w:color="auto"/>
              </w:divBdr>
              <w:divsChild>
                <w:div w:id="1213662902">
                  <w:marLeft w:val="0"/>
                  <w:marRight w:val="1"/>
                  <w:marTop w:val="0"/>
                  <w:marBottom w:val="0"/>
                  <w:divBdr>
                    <w:top w:val="none" w:sz="0" w:space="0" w:color="auto"/>
                    <w:left w:val="none" w:sz="0" w:space="0" w:color="auto"/>
                    <w:bottom w:val="none" w:sz="0" w:space="0" w:color="auto"/>
                    <w:right w:val="none" w:sz="0" w:space="0" w:color="auto"/>
                  </w:divBdr>
                  <w:divsChild>
                    <w:div w:id="198786865">
                      <w:marLeft w:val="0"/>
                      <w:marRight w:val="0"/>
                      <w:marTop w:val="0"/>
                      <w:marBottom w:val="0"/>
                      <w:divBdr>
                        <w:top w:val="none" w:sz="0" w:space="0" w:color="auto"/>
                        <w:left w:val="none" w:sz="0" w:space="0" w:color="auto"/>
                        <w:bottom w:val="none" w:sz="0" w:space="0" w:color="auto"/>
                        <w:right w:val="none" w:sz="0" w:space="0" w:color="auto"/>
                      </w:divBdr>
                      <w:divsChild>
                        <w:div w:id="423384380">
                          <w:marLeft w:val="0"/>
                          <w:marRight w:val="0"/>
                          <w:marTop w:val="0"/>
                          <w:marBottom w:val="0"/>
                          <w:divBdr>
                            <w:top w:val="none" w:sz="0" w:space="0" w:color="auto"/>
                            <w:left w:val="none" w:sz="0" w:space="0" w:color="auto"/>
                            <w:bottom w:val="none" w:sz="0" w:space="0" w:color="auto"/>
                            <w:right w:val="none" w:sz="0" w:space="0" w:color="auto"/>
                          </w:divBdr>
                          <w:divsChild>
                            <w:div w:id="1221944751">
                              <w:marLeft w:val="0"/>
                              <w:marRight w:val="0"/>
                              <w:marTop w:val="120"/>
                              <w:marBottom w:val="360"/>
                              <w:divBdr>
                                <w:top w:val="none" w:sz="0" w:space="0" w:color="auto"/>
                                <w:left w:val="none" w:sz="0" w:space="0" w:color="auto"/>
                                <w:bottom w:val="none" w:sz="0" w:space="0" w:color="auto"/>
                                <w:right w:val="none" w:sz="0" w:space="0" w:color="auto"/>
                              </w:divBdr>
                              <w:divsChild>
                                <w:div w:id="1358578383">
                                  <w:marLeft w:val="0"/>
                                  <w:marRight w:val="0"/>
                                  <w:marTop w:val="0"/>
                                  <w:marBottom w:val="0"/>
                                  <w:divBdr>
                                    <w:top w:val="none" w:sz="0" w:space="0" w:color="auto"/>
                                    <w:left w:val="none" w:sz="0" w:space="0" w:color="auto"/>
                                    <w:bottom w:val="none" w:sz="0" w:space="0" w:color="auto"/>
                                    <w:right w:val="none" w:sz="0" w:space="0" w:color="auto"/>
                                  </w:divBdr>
                                </w:div>
                                <w:div w:id="314997614">
                                  <w:marLeft w:val="0"/>
                                  <w:marRight w:val="0"/>
                                  <w:marTop w:val="0"/>
                                  <w:marBottom w:val="0"/>
                                  <w:divBdr>
                                    <w:top w:val="none" w:sz="0" w:space="0" w:color="auto"/>
                                    <w:left w:val="none" w:sz="0" w:space="0" w:color="auto"/>
                                    <w:bottom w:val="none" w:sz="0" w:space="0" w:color="auto"/>
                                    <w:right w:val="none" w:sz="0" w:space="0" w:color="auto"/>
                                  </w:divBdr>
                                </w:div>
                                <w:div w:id="1553153090">
                                  <w:marLeft w:val="0"/>
                                  <w:marRight w:val="0"/>
                                  <w:marTop w:val="0"/>
                                  <w:marBottom w:val="0"/>
                                  <w:divBdr>
                                    <w:top w:val="none" w:sz="0" w:space="0" w:color="auto"/>
                                    <w:left w:val="none" w:sz="0" w:space="0" w:color="auto"/>
                                    <w:bottom w:val="none" w:sz="0" w:space="0" w:color="auto"/>
                                    <w:right w:val="none" w:sz="0" w:space="0" w:color="auto"/>
                                  </w:divBdr>
                                  <w:divsChild>
                                    <w:div w:id="1581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3533">
      <w:bodyDiv w:val="1"/>
      <w:marLeft w:val="0"/>
      <w:marRight w:val="0"/>
      <w:marTop w:val="0"/>
      <w:marBottom w:val="0"/>
      <w:divBdr>
        <w:top w:val="none" w:sz="0" w:space="0" w:color="auto"/>
        <w:left w:val="none" w:sz="0" w:space="0" w:color="auto"/>
        <w:bottom w:val="none" w:sz="0" w:space="0" w:color="auto"/>
        <w:right w:val="none" w:sz="0" w:space="0" w:color="auto"/>
      </w:divBdr>
      <w:divsChild>
        <w:div w:id="1032732939">
          <w:marLeft w:val="0"/>
          <w:marRight w:val="0"/>
          <w:marTop w:val="0"/>
          <w:marBottom w:val="0"/>
          <w:divBdr>
            <w:top w:val="none" w:sz="0" w:space="0" w:color="auto"/>
            <w:left w:val="none" w:sz="0" w:space="0" w:color="auto"/>
            <w:bottom w:val="none" w:sz="0" w:space="0" w:color="auto"/>
            <w:right w:val="none" w:sz="0" w:space="0" w:color="auto"/>
          </w:divBdr>
        </w:div>
        <w:div w:id="1380670016">
          <w:marLeft w:val="0"/>
          <w:marRight w:val="0"/>
          <w:marTop w:val="0"/>
          <w:marBottom w:val="0"/>
          <w:divBdr>
            <w:top w:val="none" w:sz="0" w:space="0" w:color="auto"/>
            <w:left w:val="none" w:sz="0" w:space="0" w:color="auto"/>
            <w:bottom w:val="none" w:sz="0" w:space="0" w:color="auto"/>
            <w:right w:val="none" w:sz="0" w:space="0" w:color="auto"/>
          </w:divBdr>
        </w:div>
        <w:div w:id="1596093023">
          <w:marLeft w:val="0"/>
          <w:marRight w:val="0"/>
          <w:marTop w:val="0"/>
          <w:marBottom w:val="0"/>
          <w:divBdr>
            <w:top w:val="none" w:sz="0" w:space="0" w:color="auto"/>
            <w:left w:val="none" w:sz="0" w:space="0" w:color="auto"/>
            <w:bottom w:val="none" w:sz="0" w:space="0" w:color="auto"/>
            <w:right w:val="none" w:sz="0" w:space="0" w:color="auto"/>
          </w:divBdr>
        </w:div>
        <w:div w:id="1423601149">
          <w:marLeft w:val="0"/>
          <w:marRight w:val="0"/>
          <w:marTop w:val="0"/>
          <w:marBottom w:val="0"/>
          <w:divBdr>
            <w:top w:val="none" w:sz="0" w:space="0" w:color="auto"/>
            <w:left w:val="none" w:sz="0" w:space="0" w:color="auto"/>
            <w:bottom w:val="none" w:sz="0" w:space="0" w:color="auto"/>
            <w:right w:val="none" w:sz="0" w:space="0" w:color="auto"/>
          </w:divBdr>
          <w:divsChild>
            <w:div w:id="13615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525">
      <w:bodyDiv w:val="1"/>
      <w:marLeft w:val="0"/>
      <w:marRight w:val="0"/>
      <w:marTop w:val="0"/>
      <w:marBottom w:val="0"/>
      <w:divBdr>
        <w:top w:val="none" w:sz="0" w:space="0" w:color="auto"/>
        <w:left w:val="none" w:sz="0" w:space="0" w:color="auto"/>
        <w:bottom w:val="none" w:sz="0" w:space="0" w:color="auto"/>
        <w:right w:val="none" w:sz="0" w:space="0" w:color="auto"/>
      </w:divBdr>
      <w:divsChild>
        <w:div w:id="873420624">
          <w:marLeft w:val="0"/>
          <w:marRight w:val="0"/>
          <w:marTop w:val="0"/>
          <w:marBottom w:val="0"/>
          <w:divBdr>
            <w:top w:val="none" w:sz="0" w:space="0" w:color="auto"/>
            <w:left w:val="none" w:sz="0" w:space="0" w:color="auto"/>
            <w:bottom w:val="none" w:sz="0" w:space="0" w:color="auto"/>
            <w:right w:val="none" w:sz="0" w:space="0" w:color="auto"/>
          </w:divBdr>
          <w:divsChild>
            <w:div w:id="1606494369">
              <w:marLeft w:val="0"/>
              <w:marRight w:val="0"/>
              <w:marTop w:val="0"/>
              <w:marBottom w:val="0"/>
              <w:divBdr>
                <w:top w:val="none" w:sz="0" w:space="0" w:color="auto"/>
                <w:left w:val="none" w:sz="0" w:space="0" w:color="auto"/>
                <w:bottom w:val="none" w:sz="0" w:space="0" w:color="auto"/>
                <w:right w:val="none" w:sz="0" w:space="0" w:color="auto"/>
              </w:divBdr>
              <w:divsChild>
                <w:div w:id="676545086">
                  <w:marLeft w:val="0"/>
                  <w:marRight w:val="0"/>
                  <w:marTop w:val="0"/>
                  <w:marBottom w:val="0"/>
                  <w:divBdr>
                    <w:top w:val="none" w:sz="0" w:space="0" w:color="auto"/>
                    <w:left w:val="none" w:sz="0" w:space="0" w:color="auto"/>
                    <w:bottom w:val="none" w:sz="0" w:space="0" w:color="auto"/>
                    <w:right w:val="none" w:sz="0" w:space="0" w:color="auto"/>
                  </w:divBdr>
                  <w:divsChild>
                    <w:div w:id="535239673">
                      <w:marLeft w:val="0"/>
                      <w:marRight w:val="0"/>
                      <w:marTop w:val="0"/>
                      <w:marBottom w:val="0"/>
                      <w:divBdr>
                        <w:top w:val="none" w:sz="0" w:space="0" w:color="auto"/>
                        <w:left w:val="none" w:sz="0" w:space="0" w:color="auto"/>
                        <w:bottom w:val="none" w:sz="0" w:space="0" w:color="auto"/>
                        <w:right w:val="none" w:sz="0" w:space="0" w:color="auto"/>
                      </w:divBdr>
                      <w:divsChild>
                        <w:div w:id="2098138857">
                          <w:marLeft w:val="0"/>
                          <w:marRight w:val="0"/>
                          <w:marTop w:val="0"/>
                          <w:marBottom w:val="0"/>
                          <w:divBdr>
                            <w:top w:val="none" w:sz="0" w:space="0" w:color="auto"/>
                            <w:left w:val="none" w:sz="0" w:space="0" w:color="auto"/>
                            <w:bottom w:val="none" w:sz="0" w:space="0" w:color="auto"/>
                            <w:right w:val="none" w:sz="0" w:space="0" w:color="auto"/>
                          </w:divBdr>
                          <w:divsChild>
                            <w:div w:id="470096834">
                              <w:marLeft w:val="0"/>
                              <w:marRight w:val="0"/>
                              <w:marTop w:val="0"/>
                              <w:marBottom w:val="0"/>
                              <w:divBdr>
                                <w:top w:val="none" w:sz="0" w:space="0" w:color="auto"/>
                                <w:left w:val="none" w:sz="0" w:space="0" w:color="auto"/>
                                <w:bottom w:val="none" w:sz="0" w:space="0" w:color="auto"/>
                                <w:right w:val="none" w:sz="0" w:space="0" w:color="auto"/>
                              </w:divBdr>
                              <w:divsChild>
                                <w:div w:id="1522934136">
                                  <w:marLeft w:val="0"/>
                                  <w:marRight w:val="0"/>
                                  <w:marTop w:val="0"/>
                                  <w:marBottom w:val="0"/>
                                  <w:divBdr>
                                    <w:top w:val="none" w:sz="0" w:space="0" w:color="auto"/>
                                    <w:left w:val="none" w:sz="0" w:space="0" w:color="auto"/>
                                    <w:bottom w:val="none" w:sz="0" w:space="0" w:color="auto"/>
                                    <w:right w:val="none" w:sz="0" w:space="0" w:color="auto"/>
                                  </w:divBdr>
                                  <w:divsChild>
                                    <w:div w:id="692611785">
                                      <w:marLeft w:val="0"/>
                                      <w:marRight w:val="0"/>
                                      <w:marTop w:val="0"/>
                                      <w:marBottom w:val="0"/>
                                      <w:divBdr>
                                        <w:top w:val="none" w:sz="0" w:space="0" w:color="auto"/>
                                        <w:left w:val="none" w:sz="0" w:space="0" w:color="auto"/>
                                        <w:bottom w:val="none" w:sz="0" w:space="0" w:color="auto"/>
                                        <w:right w:val="none" w:sz="0" w:space="0" w:color="auto"/>
                                      </w:divBdr>
                                    </w:div>
                                    <w:div w:id="905535579">
                                      <w:marLeft w:val="0"/>
                                      <w:marRight w:val="0"/>
                                      <w:marTop w:val="0"/>
                                      <w:marBottom w:val="0"/>
                                      <w:divBdr>
                                        <w:top w:val="none" w:sz="0" w:space="0" w:color="auto"/>
                                        <w:left w:val="none" w:sz="0" w:space="0" w:color="auto"/>
                                        <w:bottom w:val="none" w:sz="0" w:space="0" w:color="auto"/>
                                        <w:right w:val="none" w:sz="0" w:space="0" w:color="auto"/>
                                      </w:divBdr>
                                    </w:div>
                                    <w:div w:id="1237782817">
                                      <w:marLeft w:val="0"/>
                                      <w:marRight w:val="0"/>
                                      <w:marTop w:val="0"/>
                                      <w:marBottom w:val="0"/>
                                      <w:divBdr>
                                        <w:top w:val="none" w:sz="0" w:space="0" w:color="auto"/>
                                        <w:left w:val="none" w:sz="0" w:space="0" w:color="auto"/>
                                        <w:bottom w:val="none" w:sz="0" w:space="0" w:color="auto"/>
                                        <w:right w:val="none" w:sz="0" w:space="0" w:color="auto"/>
                                      </w:divBdr>
                                    </w:div>
                                    <w:div w:id="15585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9138">
      <w:bodyDiv w:val="1"/>
      <w:marLeft w:val="0"/>
      <w:marRight w:val="0"/>
      <w:marTop w:val="0"/>
      <w:marBottom w:val="0"/>
      <w:divBdr>
        <w:top w:val="none" w:sz="0" w:space="0" w:color="auto"/>
        <w:left w:val="none" w:sz="0" w:space="0" w:color="auto"/>
        <w:bottom w:val="none" w:sz="0" w:space="0" w:color="auto"/>
        <w:right w:val="none" w:sz="0" w:space="0" w:color="auto"/>
      </w:divBdr>
      <w:divsChild>
        <w:div w:id="741758463">
          <w:marLeft w:val="0"/>
          <w:marRight w:val="0"/>
          <w:marTop w:val="0"/>
          <w:marBottom w:val="0"/>
          <w:divBdr>
            <w:top w:val="none" w:sz="0" w:space="0" w:color="auto"/>
            <w:left w:val="none" w:sz="0" w:space="0" w:color="auto"/>
            <w:bottom w:val="none" w:sz="0" w:space="0" w:color="auto"/>
            <w:right w:val="none" w:sz="0" w:space="0" w:color="auto"/>
          </w:divBdr>
        </w:div>
      </w:divsChild>
    </w:div>
    <w:div w:id="9352164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522">
          <w:marLeft w:val="0"/>
          <w:marRight w:val="0"/>
          <w:marTop w:val="0"/>
          <w:marBottom w:val="0"/>
          <w:divBdr>
            <w:top w:val="none" w:sz="0" w:space="0" w:color="auto"/>
            <w:left w:val="none" w:sz="0" w:space="0" w:color="auto"/>
            <w:bottom w:val="none" w:sz="0" w:space="0" w:color="auto"/>
            <w:right w:val="none" w:sz="0" w:space="0" w:color="auto"/>
          </w:divBdr>
          <w:divsChild>
            <w:div w:id="1228876404">
              <w:marLeft w:val="0"/>
              <w:marRight w:val="0"/>
              <w:marTop w:val="0"/>
              <w:marBottom w:val="0"/>
              <w:divBdr>
                <w:top w:val="none" w:sz="0" w:space="0" w:color="auto"/>
                <w:left w:val="none" w:sz="0" w:space="0" w:color="auto"/>
                <w:bottom w:val="none" w:sz="0" w:space="0" w:color="auto"/>
                <w:right w:val="none" w:sz="0" w:space="0" w:color="auto"/>
              </w:divBdr>
              <w:divsChild>
                <w:div w:id="1852648353">
                  <w:marLeft w:val="0"/>
                  <w:marRight w:val="-6084"/>
                  <w:marTop w:val="0"/>
                  <w:marBottom w:val="0"/>
                  <w:divBdr>
                    <w:top w:val="none" w:sz="0" w:space="0" w:color="auto"/>
                    <w:left w:val="none" w:sz="0" w:space="0" w:color="auto"/>
                    <w:bottom w:val="none" w:sz="0" w:space="0" w:color="auto"/>
                    <w:right w:val="none" w:sz="0" w:space="0" w:color="auto"/>
                  </w:divBdr>
                  <w:divsChild>
                    <w:div w:id="1796025507">
                      <w:marLeft w:val="0"/>
                      <w:marRight w:val="5844"/>
                      <w:marTop w:val="0"/>
                      <w:marBottom w:val="0"/>
                      <w:divBdr>
                        <w:top w:val="none" w:sz="0" w:space="0" w:color="auto"/>
                        <w:left w:val="none" w:sz="0" w:space="0" w:color="auto"/>
                        <w:bottom w:val="none" w:sz="0" w:space="0" w:color="auto"/>
                        <w:right w:val="none" w:sz="0" w:space="0" w:color="auto"/>
                      </w:divBdr>
                      <w:divsChild>
                        <w:div w:id="463235829">
                          <w:marLeft w:val="0"/>
                          <w:marRight w:val="0"/>
                          <w:marTop w:val="0"/>
                          <w:marBottom w:val="0"/>
                          <w:divBdr>
                            <w:top w:val="none" w:sz="0" w:space="0" w:color="auto"/>
                            <w:left w:val="none" w:sz="0" w:space="0" w:color="auto"/>
                            <w:bottom w:val="none" w:sz="0" w:space="0" w:color="auto"/>
                            <w:right w:val="none" w:sz="0" w:space="0" w:color="auto"/>
                          </w:divBdr>
                          <w:divsChild>
                            <w:div w:id="615328585">
                              <w:marLeft w:val="0"/>
                              <w:marRight w:val="0"/>
                              <w:marTop w:val="120"/>
                              <w:marBottom w:val="360"/>
                              <w:divBdr>
                                <w:top w:val="none" w:sz="0" w:space="0" w:color="auto"/>
                                <w:left w:val="none" w:sz="0" w:space="0" w:color="auto"/>
                                <w:bottom w:val="none" w:sz="0" w:space="0" w:color="auto"/>
                                <w:right w:val="none" w:sz="0" w:space="0" w:color="auto"/>
                              </w:divBdr>
                              <w:divsChild>
                                <w:div w:id="371810725">
                                  <w:marLeft w:val="0"/>
                                  <w:marRight w:val="0"/>
                                  <w:marTop w:val="0"/>
                                  <w:marBottom w:val="0"/>
                                  <w:divBdr>
                                    <w:top w:val="none" w:sz="0" w:space="0" w:color="auto"/>
                                    <w:left w:val="none" w:sz="0" w:space="0" w:color="auto"/>
                                    <w:bottom w:val="none" w:sz="0" w:space="0" w:color="auto"/>
                                    <w:right w:val="none" w:sz="0" w:space="0" w:color="auto"/>
                                  </w:divBdr>
                                </w:div>
                                <w:div w:id="469172342">
                                  <w:marLeft w:val="0"/>
                                  <w:marRight w:val="0"/>
                                  <w:marTop w:val="0"/>
                                  <w:marBottom w:val="0"/>
                                  <w:divBdr>
                                    <w:top w:val="none" w:sz="0" w:space="0" w:color="auto"/>
                                    <w:left w:val="none" w:sz="0" w:space="0" w:color="auto"/>
                                    <w:bottom w:val="none" w:sz="0" w:space="0" w:color="auto"/>
                                    <w:right w:val="none" w:sz="0" w:space="0" w:color="auto"/>
                                  </w:divBdr>
                                </w:div>
                                <w:div w:id="502355187">
                                  <w:marLeft w:val="0"/>
                                  <w:marRight w:val="0"/>
                                  <w:marTop w:val="0"/>
                                  <w:marBottom w:val="0"/>
                                  <w:divBdr>
                                    <w:top w:val="none" w:sz="0" w:space="0" w:color="auto"/>
                                    <w:left w:val="none" w:sz="0" w:space="0" w:color="auto"/>
                                    <w:bottom w:val="none" w:sz="0" w:space="0" w:color="auto"/>
                                    <w:right w:val="none" w:sz="0" w:space="0" w:color="auto"/>
                                  </w:divBdr>
                                </w:div>
                                <w:div w:id="651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259678">
      <w:bodyDiv w:val="1"/>
      <w:marLeft w:val="0"/>
      <w:marRight w:val="0"/>
      <w:marTop w:val="0"/>
      <w:marBottom w:val="0"/>
      <w:divBdr>
        <w:top w:val="none" w:sz="0" w:space="0" w:color="auto"/>
        <w:left w:val="none" w:sz="0" w:space="0" w:color="auto"/>
        <w:bottom w:val="none" w:sz="0" w:space="0" w:color="auto"/>
        <w:right w:val="none" w:sz="0" w:space="0" w:color="auto"/>
      </w:divBdr>
      <w:divsChild>
        <w:div w:id="185949682">
          <w:marLeft w:val="0"/>
          <w:marRight w:val="0"/>
          <w:marTop w:val="0"/>
          <w:marBottom w:val="0"/>
          <w:divBdr>
            <w:top w:val="none" w:sz="0" w:space="0" w:color="auto"/>
            <w:left w:val="none" w:sz="0" w:space="0" w:color="auto"/>
            <w:bottom w:val="none" w:sz="0" w:space="0" w:color="auto"/>
            <w:right w:val="none" w:sz="0" w:space="0" w:color="auto"/>
          </w:divBdr>
          <w:divsChild>
            <w:div w:id="125240020">
              <w:marLeft w:val="0"/>
              <w:marRight w:val="0"/>
              <w:marTop w:val="0"/>
              <w:marBottom w:val="0"/>
              <w:divBdr>
                <w:top w:val="none" w:sz="0" w:space="0" w:color="auto"/>
                <w:left w:val="none" w:sz="0" w:space="0" w:color="auto"/>
                <w:bottom w:val="none" w:sz="0" w:space="0" w:color="auto"/>
                <w:right w:val="none" w:sz="0" w:space="0" w:color="auto"/>
              </w:divBdr>
              <w:divsChild>
                <w:div w:id="1171142223">
                  <w:marLeft w:val="0"/>
                  <w:marRight w:val="0"/>
                  <w:marTop w:val="0"/>
                  <w:marBottom w:val="0"/>
                  <w:divBdr>
                    <w:top w:val="none" w:sz="0" w:space="0" w:color="auto"/>
                    <w:left w:val="none" w:sz="0" w:space="0" w:color="auto"/>
                    <w:bottom w:val="none" w:sz="0" w:space="0" w:color="auto"/>
                    <w:right w:val="none" w:sz="0" w:space="0" w:color="auto"/>
                  </w:divBdr>
                  <w:divsChild>
                    <w:div w:id="247546663">
                      <w:marLeft w:val="0"/>
                      <w:marRight w:val="0"/>
                      <w:marTop w:val="0"/>
                      <w:marBottom w:val="0"/>
                      <w:divBdr>
                        <w:top w:val="none" w:sz="0" w:space="0" w:color="auto"/>
                        <w:left w:val="none" w:sz="0" w:space="0" w:color="auto"/>
                        <w:bottom w:val="none" w:sz="0" w:space="0" w:color="auto"/>
                        <w:right w:val="none" w:sz="0" w:space="0" w:color="auto"/>
                      </w:divBdr>
                      <w:divsChild>
                        <w:div w:id="2026711106">
                          <w:marLeft w:val="0"/>
                          <w:marRight w:val="0"/>
                          <w:marTop w:val="0"/>
                          <w:marBottom w:val="0"/>
                          <w:divBdr>
                            <w:top w:val="none" w:sz="0" w:space="0" w:color="auto"/>
                            <w:left w:val="none" w:sz="0" w:space="0" w:color="auto"/>
                            <w:bottom w:val="none" w:sz="0" w:space="0" w:color="auto"/>
                            <w:right w:val="none" w:sz="0" w:space="0" w:color="auto"/>
                          </w:divBdr>
                          <w:divsChild>
                            <w:div w:id="73166348">
                              <w:marLeft w:val="0"/>
                              <w:marRight w:val="0"/>
                              <w:marTop w:val="0"/>
                              <w:marBottom w:val="0"/>
                              <w:divBdr>
                                <w:top w:val="none" w:sz="0" w:space="0" w:color="auto"/>
                                <w:left w:val="none" w:sz="0" w:space="0" w:color="auto"/>
                                <w:bottom w:val="none" w:sz="0" w:space="0" w:color="auto"/>
                                <w:right w:val="none" w:sz="0" w:space="0" w:color="auto"/>
                              </w:divBdr>
                              <w:divsChild>
                                <w:div w:id="1989746420">
                                  <w:marLeft w:val="0"/>
                                  <w:marRight w:val="0"/>
                                  <w:marTop w:val="0"/>
                                  <w:marBottom w:val="0"/>
                                  <w:divBdr>
                                    <w:top w:val="none" w:sz="0" w:space="0" w:color="auto"/>
                                    <w:left w:val="none" w:sz="0" w:space="0" w:color="auto"/>
                                    <w:bottom w:val="none" w:sz="0" w:space="0" w:color="auto"/>
                                    <w:right w:val="none" w:sz="0" w:space="0" w:color="auto"/>
                                  </w:divBdr>
                                  <w:divsChild>
                                    <w:div w:id="198247542">
                                      <w:marLeft w:val="0"/>
                                      <w:marRight w:val="0"/>
                                      <w:marTop w:val="0"/>
                                      <w:marBottom w:val="0"/>
                                      <w:divBdr>
                                        <w:top w:val="none" w:sz="0" w:space="0" w:color="auto"/>
                                        <w:left w:val="none" w:sz="0" w:space="0" w:color="auto"/>
                                        <w:bottom w:val="none" w:sz="0" w:space="0" w:color="auto"/>
                                        <w:right w:val="none" w:sz="0" w:space="0" w:color="auto"/>
                                      </w:divBdr>
                                    </w:div>
                                    <w:div w:id="392778875">
                                      <w:marLeft w:val="0"/>
                                      <w:marRight w:val="0"/>
                                      <w:marTop w:val="0"/>
                                      <w:marBottom w:val="0"/>
                                      <w:divBdr>
                                        <w:top w:val="none" w:sz="0" w:space="0" w:color="auto"/>
                                        <w:left w:val="none" w:sz="0" w:space="0" w:color="auto"/>
                                        <w:bottom w:val="none" w:sz="0" w:space="0" w:color="auto"/>
                                        <w:right w:val="none" w:sz="0" w:space="0" w:color="auto"/>
                                      </w:divBdr>
                                    </w:div>
                                    <w:div w:id="663362064">
                                      <w:marLeft w:val="0"/>
                                      <w:marRight w:val="0"/>
                                      <w:marTop w:val="0"/>
                                      <w:marBottom w:val="0"/>
                                      <w:divBdr>
                                        <w:top w:val="none" w:sz="0" w:space="0" w:color="auto"/>
                                        <w:left w:val="none" w:sz="0" w:space="0" w:color="auto"/>
                                        <w:bottom w:val="none" w:sz="0" w:space="0" w:color="auto"/>
                                        <w:right w:val="none" w:sz="0" w:space="0" w:color="auto"/>
                                      </w:divBdr>
                                    </w:div>
                                    <w:div w:id="781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0285">
      <w:bodyDiv w:val="1"/>
      <w:marLeft w:val="0"/>
      <w:marRight w:val="0"/>
      <w:marTop w:val="0"/>
      <w:marBottom w:val="0"/>
      <w:divBdr>
        <w:top w:val="none" w:sz="0" w:space="0" w:color="auto"/>
        <w:left w:val="none" w:sz="0" w:space="0" w:color="auto"/>
        <w:bottom w:val="none" w:sz="0" w:space="0" w:color="auto"/>
        <w:right w:val="none" w:sz="0" w:space="0" w:color="auto"/>
      </w:divBdr>
      <w:divsChild>
        <w:div w:id="263656527">
          <w:marLeft w:val="0"/>
          <w:marRight w:val="1"/>
          <w:marTop w:val="0"/>
          <w:marBottom w:val="0"/>
          <w:divBdr>
            <w:top w:val="none" w:sz="0" w:space="0" w:color="auto"/>
            <w:left w:val="none" w:sz="0" w:space="0" w:color="auto"/>
            <w:bottom w:val="none" w:sz="0" w:space="0" w:color="auto"/>
            <w:right w:val="none" w:sz="0" w:space="0" w:color="auto"/>
          </w:divBdr>
          <w:divsChild>
            <w:div w:id="97605021">
              <w:marLeft w:val="0"/>
              <w:marRight w:val="0"/>
              <w:marTop w:val="0"/>
              <w:marBottom w:val="0"/>
              <w:divBdr>
                <w:top w:val="none" w:sz="0" w:space="0" w:color="auto"/>
                <w:left w:val="none" w:sz="0" w:space="0" w:color="auto"/>
                <w:bottom w:val="none" w:sz="0" w:space="0" w:color="auto"/>
                <w:right w:val="none" w:sz="0" w:space="0" w:color="auto"/>
              </w:divBdr>
              <w:divsChild>
                <w:div w:id="1739864004">
                  <w:marLeft w:val="0"/>
                  <w:marRight w:val="1"/>
                  <w:marTop w:val="0"/>
                  <w:marBottom w:val="0"/>
                  <w:divBdr>
                    <w:top w:val="none" w:sz="0" w:space="0" w:color="auto"/>
                    <w:left w:val="none" w:sz="0" w:space="0" w:color="auto"/>
                    <w:bottom w:val="none" w:sz="0" w:space="0" w:color="auto"/>
                    <w:right w:val="none" w:sz="0" w:space="0" w:color="auto"/>
                  </w:divBdr>
                  <w:divsChild>
                    <w:div w:id="625551576">
                      <w:marLeft w:val="0"/>
                      <w:marRight w:val="0"/>
                      <w:marTop w:val="0"/>
                      <w:marBottom w:val="0"/>
                      <w:divBdr>
                        <w:top w:val="none" w:sz="0" w:space="0" w:color="auto"/>
                        <w:left w:val="none" w:sz="0" w:space="0" w:color="auto"/>
                        <w:bottom w:val="none" w:sz="0" w:space="0" w:color="auto"/>
                        <w:right w:val="none" w:sz="0" w:space="0" w:color="auto"/>
                      </w:divBdr>
                      <w:divsChild>
                        <w:div w:id="1826704066">
                          <w:marLeft w:val="0"/>
                          <w:marRight w:val="0"/>
                          <w:marTop w:val="0"/>
                          <w:marBottom w:val="0"/>
                          <w:divBdr>
                            <w:top w:val="none" w:sz="0" w:space="0" w:color="auto"/>
                            <w:left w:val="none" w:sz="0" w:space="0" w:color="auto"/>
                            <w:bottom w:val="none" w:sz="0" w:space="0" w:color="auto"/>
                            <w:right w:val="none" w:sz="0" w:space="0" w:color="auto"/>
                          </w:divBdr>
                          <w:divsChild>
                            <w:div w:id="856772092">
                              <w:marLeft w:val="0"/>
                              <w:marRight w:val="0"/>
                              <w:marTop w:val="120"/>
                              <w:marBottom w:val="360"/>
                              <w:divBdr>
                                <w:top w:val="none" w:sz="0" w:space="0" w:color="auto"/>
                                <w:left w:val="none" w:sz="0" w:space="0" w:color="auto"/>
                                <w:bottom w:val="none" w:sz="0" w:space="0" w:color="auto"/>
                                <w:right w:val="none" w:sz="0" w:space="0" w:color="auto"/>
                              </w:divBdr>
                              <w:divsChild>
                                <w:div w:id="224067844">
                                  <w:marLeft w:val="0"/>
                                  <w:marRight w:val="0"/>
                                  <w:marTop w:val="0"/>
                                  <w:marBottom w:val="0"/>
                                  <w:divBdr>
                                    <w:top w:val="none" w:sz="0" w:space="0" w:color="auto"/>
                                    <w:left w:val="none" w:sz="0" w:space="0" w:color="auto"/>
                                    <w:bottom w:val="none" w:sz="0" w:space="0" w:color="auto"/>
                                    <w:right w:val="none" w:sz="0" w:space="0" w:color="auto"/>
                                  </w:divBdr>
                                </w:div>
                                <w:div w:id="83040295">
                                  <w:marLeft w:val="0"/>
                                  <w:marRight w:val="0"/>
                                  <w:marTop w:val="0"/>
                                  <w:marBottom w:val="0"/>
                                  <w:divBdr>
                                    <w:top w:val="none" w:sz="0" w:space="0" w:color="auto"/>
                                    <w:left w:val="none" w:sz="0" w:space="0" w:color="auto"/>
                                    <w:bottom w:val="none" w:sz="0" w:space="0" w:color="auto"/>
                                    <w:right w:val="none" w:sz="0" w:space="0" w:color="auto"/>
                                  </w:divBdr>
                                </w:div>
                                <w:div w:id="1699769216">
                                  <w:marLeft w:val="0"/>
                                  <w:marRight w:val="0"/>
                                  <w:marTop w:val="0"/>
                                  <w:marBottom w:val="0"/>
                                  <w:divBdr>
                                    <w:top w:val="none" w:sz="0" w:space="0" w:color="auto"/>
                                    <w:left w:val="none" w:sz="0" w:space="0" w:color="auto"/>
                                    <w:bottom w:val="none" w:sz="0" w:space="0" w:color="auto"/>
                                    <w:right w:val="none" w:sz="0" w:space="0" w:color="auto"/>
                                  </w:divBdr>
                                  <w:divsChild>
                                    <w:div w:id="692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30074">
      <w:bodyDiv w:val="1"/>
      <w:marLeft w:val="0"/>
      <w:marRight w:val="0"/>
      <w:marTop w:val="0"/>
      <w:marBottom w:val="0"/>
      <w:divBdr>
        <w:top w:val="none" w:sz="0" w:space="0" w:color="auto"/>
        <w:left w:val="none" w:sz="0" w:space="0" w:color="auto"/>
        <w:bottom w:val="none" w:sz="0" w:space="0" w:color="auto"/>
        <w:right w:val="none" w:sz="0" w:space="0" w:color="auto"/>
      </w:divBdr>
      <w:divsChild>
        <w:div w:id="557324312">
          <w:marLeft w:val="0"/>
          <w:marRight w:val="0"/>
          <w:marTop w:val="0"/>
          <w:marBottom w:val="0"/>
          <w:divBdr>
            <w:top w:val="none" w:sz="0" w:space="0" w:color="auto"/>
            <w:left w:val="none" w:sz="0" w:space="0" w:color="auto"/>
            <w:bottom w:val="none" w:sz="0" w:space="0" w:color="auto"/>
            <w:right w:val="none" w:sz="0" w:space="0" w:color="auto"/>
          </w:divBdr>
        </w:div>
        <w:div w:id="590623342">
          <w:marLeft w:val="0"/>
          <w:marRight w:val="0"/>
          <w:marTop w:val="0"/>
          <w:marBottom w:val="0"/>
          <w:divBdr>
            <w:top w:val="none" w:sz="0" w:space="0" w:color="auto"/>
            <w:left w:val="none" w:sz="0" w:space="0" w:color="auto"/>
            <w:bottom w:val="none" w:sz="0" w:space="0" w:color="auto"/>
            <w:right w:val="none" w:sz="0" w:space="0" w:color="auto"/>
          </w:divBdr>
        </w:div>
        <w:div w:id="1620649304">
          <w:marLeft w:val="0"/>
          <w:marRight w:val="0"/>
          <w:marTop w:val="0"/>
          <w:marBottom w:val="0"/>
          <w:divBdr>
            <w:top w:val="none" w:sz="0" w:space="0" w:color="auto"/>
            <w:left w:val="none" w:sz="0" w:space="0" w:color="auto"/>
            <w:bottom w:val="none" w:sz="0" w:space="0" w:color="auto"/>
            <w:right w:val="none" w:sz="0" w:space="0" w:color="auto"/>
          </w:divBdr>
        </w:div>
      </w:divsChild>
    </w:div>
    <w:div w:id="942497302">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240"/>
          <w:marBottom w:val="100"/>
          <w:divBdr>
            <w:top w:val="none" w:sz="0" w:space="0" w:color="auto"/>
            <w:left w:val="none" w:sz="0" w:space="0" w:color="auto"/>
            <w:bottom w:val="none" w:sz="0" w:space="0" w:color="auto"/>
            <w:right w:val="none" w:sz="0" w:space="0" w:color="auto"/>
          </w:divBdr>
          <w:divsChild>
            <w:div w:id="18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20">
      <w:bodyDiv w:val="1"/>
      <w:marLeft w:val="0"/>
      <w:marRight w:val="0"/>
      <w:marTop w:val="0"/>
      <w:marBottom w:val="0"/>
      <w:divBdr>
        <w:top w:val="none" w:sz="0" w:space="0" w:color="auto"/>
        <w:left w:val="none" w:sz="0" w:space="0" w:color="auto"/>
        <w:bottom w:val="none" w:sz="0" w:space="0" w:color="auto"/>
        <w:right w:val="none" w:sz="0" w:space="0" w:color="auto"/>
      </w:divBdr>
      <w:divsChild>
        <w:div w:id="1180003704">
          <w:marLeft w:val="0"/>
          <w:marRight w:val="0"/>
          <w:marTop w:val="0"/>
          <w:marBottom w:val="0"/>
          <w:divBdr>
            <w:top w:val="none" w:sz="0" w:space="0" w:color="auto"/>
            <w:left w:val="none" w:sz="0" w:space="0" w:color="auto"/>
            <w:bottom w:val="none" w:sz="0" w:space="0" w:color="auto"/>
            <w:right w:val="none" w:sz="0" w:space="0" w:color="auto"/>
          </w:divBdr>
          <w:divsChild>
            <w:div w:id="1772819716">
              <w:marLeft w:val="0"/>
              <w:marRight w:val="0"/>
              <w:marTop w:val="0"/>
              <w:marBottom w:val="0"/>
              <w:divBdr>
                <w:top w:val="none" w:sz="0" w:space="0" w:color="auto"/>
                <w:left w:val="none" w:sz="0" w:space="0" w:color="auto"/>
                <w:bottom w:val="none" w:sz="0" w:space="0" w:color="auto"/>
                <w:right w:val="none" w:sz="0" w:space="0" w:color="auto"/>
              </w:divBdr>
              <w:divsChild>
                <w:div w:id="1532258688">
                  <w:marLeft w:val="0"/>
                  <w:marRight w:val="-6084"/>
                  <w:marTop w:val="0"/>
                  <w:marBottom w:val="0"/>
                  <w:divBdr>
                    <w:top w:val="none" w:sz="0" w:space="0" w:color="auto"/>
                    <w:left w:val="none" w:sz="0" w:space="0" w:color="auto"/>
                    <w:bottom w:val="none" w:sz="0" w:space="0" w:color="auto"/>
                    <w:right w:val="none" w:sz="0" w:space="0" w:color="auto"/>
                  </w:divBdr>
                  <w:divsChild>
                    <w:div w:id="176240132">
                      <w:marLeft w:val="0"/>
                      <w:marRight w:val="5844"/>
                      <w:marTop w:val="0"/>
                      <w:marBottom w:val="0"/>
                      <w:divBdr>
                        <w:top w:val="none" w:sz="0" w:space="0" w:color="auto"/>
                        <w:left w:val="none" w:sz="0" w:space="0" w:color="auto"/>
                        <w:bottom w:val="none" w:sz="0" w:space="0" w:color="auto"/>
                        <w:right w:val="none" w:sz="0" w:space="0" w:color="auto"/>
                      </w:divBdr>
                      <w:divsChild>
                        <w:div w:id="937980839">
                          <w:marLeft w:val="0"/>
                          <w:marRight w:val="0"/>
                          <w:marTop w:val="0"/>
                          <w:marBottom w:val="0"/>
                          <w:divBdr>
                            <w:top w:val="none" w:sz="0" w:space="0" w:color="auto"/>
                            <w:left w:val="none" w:sz="0" w:space="0" w:color="auto"/>
                            <w:bottom w:val="none" w:sz="0" w:space="0" w:color="auto"/>
                            <w:right w:val="none" w:sz="0" w:space="0" w:color="auto"/>
                          </w:divBdr>
                          <w:divsChild>
                            <w:div w:id="1824157131">
                              <w:marLeft w:val="0"/>
                              <w:marRight w:val="0"/>
                              <w:marTop w:val="120"/>
                              <w:marBottom w:val="360"/>
                              <w:divBdr>
                                <w:top w:val="none" w:sz="0" w:space="0" w:color="auto"/>
                                <w:left w:val="none" w:sz="0" w:space="0" w:color="auto"/>
                                <w:bottom w:val="none" w:sz="0" w:space="0" w:color="auto"/>
                                <w:right w:val="none" w:sz="0" w:space="0" w:color="auto"/>
                              </w:divBdr>
                              <w:divsChild>
                                <w:div w:id="521360983">
                                  <w:marLeft w:val="0"/>
                                  <w:marRight w:val="0"/>
                                  <w:marTop w:val="0"/>
                                  <w:marBottom w:val="0"/>
                                  <w:divBdr>
                                    <w:top w:val="none" w:sz="0" w:space="0" w:color="auto"/>
                                    <w:left w:val="none" w:sz="0" w:space="0" w:color="auto"/>
                                    <w:bottom w:val="none" w:sz="0" w:space="0" w:color="auto"/>
                                    <w:right w:val="none" w:sz="0" w:space="0" w:color="auto"/>
                                  </w:divBdr>
                                </w:div>
                                <w:div w:id="775029323">
                                  <w:marLeft w:val="0"/>
                                  <w:marRight w:val="0"/>
                                  <w:marTop w:val="0"/>
                                  <w:marBottom w:val="0"/>
                                  <w:divBdr>
                                    <w:top w:val="none" w:sz="0" w:space="0" w:color="auto"/>
                                    <w:left w:val="none" w:sz="0" w:space="0" w:color="auto"/>
                                    <w:bottom w:val="none" w:sz="0" w:space="0" w:color="auto"/>
                                    <w:right w:val="none" w:sz="0" w:space="0" w:color="auto"/>
                                  </w:divBdr>
                                </w:div>
                                <w:div w:id="1461260879">
                                  <w:marLeft w:val="0"/>
                                  <w:marRight w:val="0"/>
                                  <w:marTop w:val="0"/>
                                  <w:marBottom w:val="0"/>
                                  <w:divBdr>
                                    <w:top w:val="none" w:sz="0" w:space="0" w:color="auto"/>
                                    <w:left w:val="none" w:sz="0" w:space="0" w:color="auto"/>
                                    <w:bottom w:val="none" w:sz="0" w:space="0" w:color="auto"/>
                                    <w:right w:val="none" w:sz="0" w:space="0" w:color="auto"/>
                                  </w:divBdr>
                                </w:div>
                                <w:div w:id="15261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55172">
      <w:bodyDiv w:val="1"/>
      <w:marLeft w:val="0"/>
      <w:marRight w:val="0"/>
      <w:marTop w:val="0"/>
      <w:marBottom w:val="0"/>
      <w:divBdr>
        <w:top w:val="none" w:sz="0" w:space="0" w:color="auto"/>
        <w:left w:val="none" w:sz="0" w:space="0" w:color="auto"/>
        <w:bottom w:val="none" w:sz="0" w:space="0" w:color="auto"/>
        <w:right w:val="none" w:sz="0" w:space="0" w:color="auto"/>
      </w:divBdr>
      <w:divsChild>
        <w:div w:id="585968007">
          <w:marLeft w:val="0"/>
          <w:marRight w:val="0"/>
          <w:marTop w:val="0"/>
          <w:marBottom w:val="0"/>
          <w:divBdr>
            <w:top w:val="none" w:sz="0" w:space="0" w:color="auto"/>
            <w:left w:val="none" w:sz="0" w:space="0" w:color="auto"/>
            <w:bottom w:val="none" w:sz="0" w:space="0" w:color="auto"/>
            <w:right w:val="none" w:sz="0" w:space="0" w:color="auto"/>
          </w:divBdr>
        </w:div>
      </w:divsChild>
    </w:div>
    <w:div w:id="947855519">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1">
          <w:marLeft w:val="0"/>
          <w:marRight w:val="0"/>
          <w:marTop w:val="0"/>
          <w:marBottom w:val="0"/>
          <w:divBdr>
            <w:top w:val="none" w:sz="0" w:space="0" w:color="auto"/>
            <w:left w:val="none" w:sz="0" w:space="0" w:color="auto"/>
            <w:bottom w:val="none" w:sz="0" w:space="0" w:color="auto"/>
            <w:right w:val="none" w:sz="0" w:space="0" w:color="auto"/>
          </w:divBdr>
          <w:divsChild>
            <w:div w:id="1882473265">
              <w:marLeft w:val="0"/>
              <w:marRight w:val="0"/>
              <w:marTop w:val="0"/>
              <w:marBottom w:val="0"/>
              <w:divBdr>
                <w:top w:val="none" w:sz="0" w:space="0" w:color="auto"/>
                <w:left w:val="none" w:sz="0" w:space="0" w:color="auto"/>
                <w:bottom w:val="none" w:sz="0" w:space="0" w:color="auto"/>
                <w:right w:val="none" w:sz="0" w:space="0" w:color="auto"/>
              </w:divBdr>
              <w:divsChild>
                <w:div w:id="1342657668">
                  <w:marLeft w:val="0"/>
                  <w:marRight w:val="0"/>
                  <w:marTop w:val="0"/>
                  <w:marBottom w:val="0"/>
                  <w:divBdr>
                    <w:top w:val="none" w:sz="0" w:space="0" w:color="auto"/>
                    <w:left w:val="none" w:sz="0" w:space="0" w:color="auto"/>
                    <w:bottom w:val="none" w:sz="0" w:space="0" w:color="auto"/>
                    <w:right w:val="none" w:sz="0" w:space="0" w:color="auto"/>
                  </w:divBdr>
                  <w:divsChild>
                    <w:div w:id="605692135">
                      <w:marLeft w:val="0"/>
                      <w:marRight w:val="0"/>
                      <w:marTop w:val="0"/>
                      <w:marBottom w:val="0"/>
                      <w:divBdr>
                        <w:top w:val="none" w:sz="0" w:space="0" w:color="auto"/>
                        <w:left w:val="none" w:sz="0" w:space="0" w:color="auto"/>
                        <w:bottom w:val="none" w:sz="0" w:space="0" w:color="auto"/>
                        <w:right w:val="none" w:sz="0" w:space="0" w:color="auto"/>
                      </w:divBdr>
                      <w:divsChild>
                        <w:div w:id="90013646">
                          <w:marLeft w:val="0"/>
                          <w:marRight w:val="0"/>
                          <w:marTop w:val="0"/>
                          <w:marBottom w:val="0"/>
                          <w:divBdr>
                            <w:top w:val="none" w:sz="0" w:space="0" w:color="auto"/>
                            <w:left w:val="none" w:sz="0" w:space="0" w:color="auto"/>
                            <w:bottom w:val="none" w:sz="0" w:space="0" w:color="auto"/>
                            <w:right w:val="none" w:sz="0" w:space="0" w:color="auto"/>
                          </w:divBdr>
                          <w:divsChild>
                            <w:div w:id="207227177">
                              <w:marLeft w:val="0"/>
                              <w:marRight w:val="0"/>
                              <w:marTop w:val="0"/>
                              <w:marBottom w:val="0"/>
                              <w:divBdr>
                                <w:top w:val="none" w:sz="0" w:space="0" w:color="auto"/>
                                <w:left w:val="none" w:sz="0" w:space="0" w:color="auto"/>
                                <w:bottom w:val="none" w:sz="0" w:space="0" w:color="auto"/>
                                <w:right w:val="none" w:sz="0" w:space="0" w:color="auto"/>
                              </w:divBdr>
                              <w:divsChild>
                                <w:div w:id="1349141165">
                                  <w:marLeft w:val="0"/>
                                  <w:marRight w:val="0"/>
                                  <w:marTop w:val="0"/>
                                  <w:marBottom w:val="0"/>
                                  <w:divBdr>
                                    <w:top w:val="none" w:sz="0" w:space="0" w:color="auto"/>
                                    <w:left w:val="none" w:sz="0" w:space="0" w:color="auto"/>
                                    <w:bottom w:val="none" w:sz="0" w:space="0" w:color="auto"/>
                                    <w:right w:val="none" w:sz="0" w:space="0" w:color="auto"/>
                                  </w:divBdr>
                                  <w:divsChild>
                                    <w:div w:id="376323329">
                                      <w:marLeft w:val="0"/>
                                      <w:marRight w:val="0"/>
                                      <w:marTop w:val="0"/>
                                      <w:marBottom w:val="0"/>
                                      <w:divBdr>
                                        <w:top w:val="none" w:sz="0" w:space="0" w:color="auto"/>
                                        <w:left w:val="none" w:sz="0" w:space="0" w:color="auto"/>
                                        <w:bottom w:val="none" w:sz="0" w:space="0" w:color="auto"/>
                                        <w:right w:val="none" w:sz="0" w:space="0" w:color="auto"/>
                                      </w:divBdr>
                                    </w:div>
                                    <w:div w:id="598872497">
                                      <w:marLeft w:val="0"/>
                                      <w:marRight w:val="0"/>
                                      <w:marTop w:val="0"/>
                                      <w:marBottom w:val="0"/>
                                      <w:divBdr>
                                        <w:top w:val="none" w:sz="0" w:space="0" w:color="auto"/>
                                        <w:left w:val="none" w:sz="0" w:space="0" w:color="auto"/>
                                        <w:bottom w:val="none" w:sz="0" w:space="0" w:color="auto"/>
                                        <w:right w:val="none" w:sz="0" w:space="0" w:color="auto"/>
                                      </w:divBdr>
                                    </w:div>
                                    <w:div w:id="1136531862">
                                      <w:marLeft w:val="0"/>
                                      <w:marRight w:val="0"/>
                                      <w:marTop w:val="0"/>
                                      <w:marBottom w:val="0"/>
                                      <w:divBdr>
                                        <w:top w:val="none" w:sz="0" w:space="0" w:color="auto"/>
                                        <w:left w:val="none" w:sz="0" w:space="0" w:color="auto"/>
                                        <w:bottom w:val="none" w:sz="0" w:space="0" w:color="auto"/>
                                        <w:right w:val="none" w:sz="0" w:space="0" w:color="auto"/>
                                      </w:divBdr>
                                    </w:div>
                                    <w:div w:id="17299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8666">
      <w:bodyDiv w:val="1"/>
      <w:marLeft w:val="0"/>
      <w:marRight w:val="0"/>
      <w:marTop w:val="0"/>
      <w:marBottom w:val="0"/>
      <w:divBdr>
        <w:top w:val="none" w:sz="0" w:space="0" w:color="auto"/>
        <w:left w:val="none" w:sz="0" w:space="0" w:color="auto"/>
        <w:bottom w:val="none" w:sz="0" w:space="0" w:color="auto"/>
        <w:right w:val="none" w:sz="0" w:space="0" w:color="auto"/>
      </w:divBdr>
      <w:divsChild>
        <w:div w:id="2070378022">
          <w:marLeft w:val="0"/>
          <w:marRight w:val="0"/>
          <w:marTop w:val="0"/>
          <w:marBottom w:val="0"/>
          <w:divBdr>
            <w:top w:val="none" w:sz="0" w:space="0" w:color="auto"/>
            <w:left w:val="none" w:sz="0" w:space="0" w:color="auto"/>
            <w:bottom w:val="none" w:sz="0" w:space="0" w:color="auto"/>
            <w:right w:val="none" w:sz="0" w:space="0" w:color="auto"/>
          </w:divBdr>
          <w:divsChild>
            <w:div w:id="873882280">
              <w:marLeft w:val="0"/>
              <w:marRight w:val="0"/>
              <w:marTop w:val="0"/>
              <w:marBottom w:val="0"/>
              <w:divBdr>
                <w:top w:val="none" w:sz="0" w:space="0" w:color="auto"/>
                <w:left w:val="none" w:sz="0" w:space="0" w:color="auto"/>
                <w:bottom w:val="none" w:sz="0" w:space="0" w:color="auto"/>
                <w:right w:val="none" w:sz="0" w:space="0" w:color="auto"/>
              </w:divBdr>
              <w:divsChild>
                <w:div w:id="96759133">
                  <w:marLeft w:val="0"/>
                  <w:marRight w:val="0"/>
                  <w:marTop w:val="0"/>
                  <w:marBottom w:val="0"/>
                  <w:divBdr>
                    <w:top w:val="none" w:sz="0" w:space="0" w:color="auto"/>
                    <w:left w:val="none" w:sz="0" w:space="0" w:color="auto"/>
                    <w:bottom w:val="none" w:sz="0" w:space="0" w:color="auto"/>
                    <w:right w:val="none" w:sz="0" w:space="0" w:color="auto"/>
                  </w:divBdr>
                  <w:divsChild>
                    <w:div w:id="2130781780">
                      <w:marLeft w:val="0"/>
                      <w:marRight w:val="0"/>
                      <w:marTop w:val="0"/>
                      <w:marBottom w:val="0"/>
                      <w:divBdr>
                        <w:top w:val="none" w:sz="0" w:space="0" w:color="auto"/>
                        <w:left w:val="none" w:sz="0" w:space="0" w:color="auto"/>
                        <w:bottom w:val="none" w:sz="0" w:space="0" w:color="auto"/>
                        <w:right w:val="none" w:sz="0" w:space="0" w:color="auto"/>
                      </w:divBdr>
                      <w:divsChild>
                        <w:div w:id="348409828">
                          <w:marLeft w:val="0"/>
                          <w:marRight w:val="0"/>
                          <w:marTop w:val="0"/>
                          <w:marBottom w:val="0"/>
                          <w:divBdr>
                            <w:top w:val="none" w:sz="0" w:space="0" w:color="auto"/>
                            <w:left w:val="none" w:sz="0" w:space="0" w:color="auto"/>
                            <w:bottom w:val="none" w:sz="0" w:space="0" w:color="auto"/>
                            <w:right w:val="none" w:sz="0" w:space="0" w:color="auto"/>
                          </w:divBdr>
                          <w:divsChild>
                            <w:div w:id="252786349">
                              <w:marLeft w:val="0"/>
                              <w:marRight w:val="0"/>
                              <w:marTop w:val="0"/>
                              <w:marBottom w:val="0"/>
                              <w:divBdr>
                                <w:top w:val="none" w:sz="0" w:space="0" w:color="auto"/>
                                <w:left w:val="none" w:sz="0" w:space="0" w:color="auto"/>
                                <w:bottom w:val="none" w:sz="0" w:space="0" w:color="auto"/>
                                <w:right w:val="none" w:sz="0" w:space="0" w:color="auto"/>
                              </w:divBdr>
                              <w:divsChild>
                                <w:div w:id="810513066">
                                  <w:marLeft w:val="0"/>
                                  <w:marRight w:val="0"/>
                                  <w:marTop w:val="0"/>
                                  <w:marBottom w:val="0"/>
                                  <w:divBdr>
                                    <w:top w:val="none" w:sz="0" w:space="0" w:color="auto"/>
                                    <w:left w:val="none" w:sz="0" w:space="0" w:color="auto"/>
                                    <w:bottom w:val="none" w:sz="0" w:space="0" w:color="auto"/>
                                    <w:right w:val="none" w:sz="0" w:space="0" w:color="auto"/>
                                  </w:divBdr>
                                  <w:divsChild>
                                    <w:div w:id="757989541">
                                      <w:marLeft w:val="0"/>
                                      <w:marRight w:val="0"/>
                                      <w:marTop w:val="0"/>
                                      <w:marBottom w:val="0"/>
                                      <w:divBdr>
                                        <w:top w:val="none" w:sz="0" w:space="0" w:color="auto"/>
                                        <w:left w:val="none" w:sz="0" w:space="0" w:color="auto"/>
                                        <w:bottom w:val="none" w:sz="0" w:space="0" w:color="auto"/>
                                        <w:right w:val="none" w:sz="0" w:space="0" w:color="auto"/>
                                      </w:divBdr>
                                    </w:div>
                                    <w:div w:id="1465155181">
                                      <w:marLeft w:val="0"/>
                                      <w:marRight w:val="0"/>
                                      <w:marTop w:val="0"/>
                                      <w:marBottom w:val="0"/>
                                      <w:divBdr>
                                        <w:top w:val="none" w:sz="0" w:space="0" w:color="auto"/>
                                        <w:left w:val="none" w:sz="0" w:space="0" w:color="auto"/>
                                        <w:bottom w:val="none" w:sz="0" w:space="0" w:color="auto"/>
                                        <w:right w:val="none" w:sz="0" w:space="0" w:color="auto"/>
                                      </w:divBdr>
                                    </w:div>
                                    <w:div w:id="1499005620">
                                      <w:marLeft w:val="0"/>
                                      <w:marRight w:val="0"/>
                                      <w:marTop w:val="0"/>
                                      <w:marBottom w:val="0"/>
                                      <w:divBdr>
                                        <w:top w:val="none" w:sz="0" w:space="0" w:color="auto"/>
                                        <w:left w:val="none" w:sz="0" w:space="0" w:color="auto"/>
                                        <w:bottom w:val="none" w:sz="0" w:space="0" w:color="auto"/>
                                        <w:right w:val="none" w:sz="0" w:space="0" w:color="auto"/>
                                      </w:divBdr>
                                    </w:div>
                                    <w:div w:id="2077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6961">
      <w:bodyDiv w:val="1"/>
      <w:marLeft w:val="0"/>
      <w:marRight w:val="0"/>
      <w:marTop w:val="0"/>
      <w:marBottom w:val="0"/>
      <w:divBdr>
        <w:top w:val="none" w:sz="0" w:space="0" w:color="auto"/>
        <w:left w:val="none" w:sz="0" w:space="0" w:color="auto"/>
        <w:bottom w:val="none" w:sz="0" w:space="0" w:color="auto"/>
        <w:right w:val="none" w:sz="0" w:space="0" w:color="auto"/>
      </w:divBdr>
      <w:divsChild>
        <w:div w:id="549850751">
          <w:marLeft w:val="0"/>
          <w:marRight w:val="0"/>
          <w:marTop w:val="0"/>
          <w:marBottom w:val="0"/>
          <w:divBdr>
            <w:top w:val="none" w:sz="0" w:space="0" w:color="auto"/>
            <w:left w:val="none" w:sz="0" w:space="0" w:color="auto"/>
            <w:bottom w:val="none" w:sz="0" w:space="0" w:color="auto"/>
            <w:right w:val="none" w:sz="0" w:space="0" w:color="auto"/>
          </w:divBdr>
          <w:divsChild>
            <w:div w:id="626861720">
              <w:marLeft w:val="0"/>
              <w:marRight w:val="0"/>
              <w:marTop w:val="0"/>
              <w:marBottom w:val="0"/>
              <w:divBdr>
                <w:top w:val="none" w:sz="0" w:space="0" w:color="auto"/>
                <w:left w:val="none" w:sz="0" w:space="0" w:color="auto"/>
                <w:bottom w:val="none" w:sz="0" w:space="0" w:color="auto"/>
                <w:right w:val="none" w:sz="0" w:space="0" w:color="auto"/>
              </w:divBdr>
              <w:divsChild>
                <w:div w:id="120849216">
                  <w:marLeft w:val="0"/>
                  <w:marRight w:val="-6084"/>
                  <w:marTop w:val="0"/>
                  <w:marBottom w:val="0"/>
                  <w:divBdr>
                    <w:top w:val="none" w:sz="0" w:space="0" w:color="auto"/>
                    <w:left w:val="none" w:sz="0" w:space="0" w:color="auto"/>
                    <w:bottom w:val="none" w:sz="0" w:space="0" w:color="auto"/>
                    <w:right w:val="none" w:sz="0" w:space="0" w:color="auto"/>
                  </w:divBdr>
                  <w:divsChild>
                    <w:div w:id="1525901873">
                      <w:marLeft w:val="0"/>
                      <w:marRight w:val="5604"/>
                      <w:marTop w:val="0"/>
                      <w:marBottom w:val="0"/>
                      <w:divBdr>
                        <w:top w:val="none" w:sz="0" w:space="0" w:color="auto"/>
                        <w:left w:val="none" w:sz="0" w:space="0" w:color="auto"/>
                        <w:bottom w:val="none" w:sz="0" w:space="0" w:color="auto"/>
                        <w:right w:val="none" w:sz="0" w:space="0" w:color="auto"/>
                      </w:divBdr>
                      <w:divsChild>
                        <w:div w:id="330565118">
                          <w:marLeft w:val="0"/>
                          <w:marRight w:val="0"/>
                          <w:marTop w:val="0"/>
                          <w:marBottom w:val="0"/>
                          <w:divBdr>
                            <w:top w:val="none" w:sz="0" w:space="0" w:color="auto"/>
                            <w:left w:val="none" w:sz="0" w:space="0" w:color="auto"/>
                            <w:bottom w:val="none" w:sz="0" w:space="0" w:color="auto"/>
                            <w:right w:val="none" w:sz="0" w:space="0" w:color="auto"/>
                          </w:divBdr>
                          <w:divsChild>
                            <w:div w:id="1755199883">
                              <w:marLeft w:val="0"/>
                              <w:marRight w:val="0"/>
                              <w:marTop w:val="0"/>
                              <w:marBottom w:val="0"/>
                              <w:divBdr>
                                <w:top w:val="none" w:sz="0" w:space="0" w:color="auto"/>
                                <w:left w:val="none" w:sz="0" w:space="0" w:color="auto"/>
                                <w:bottom w:val="none" w:sz="0" w:space="0" w:color="auto"/>
                                <w:right w:val="none" w:sz="0" w:space="0" w:color="auto"/>
                              </w:divBdr>
                              <w:divsChild>
                                <w:div w:id="1581333511">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23516">
      <w:bodyDiv w:val="1"/>
      <w:marLeft w:val="0"/>
      <w:marRight w:val="0"/>
      <w:marTop w:val="0"/>
      <w:marBottom w:val="0"/>
      <w:divBdr>
        <w:top w:val="none" w:sz="0" w:space="0" w:color="auto"/>
        <w:left w:val="none" w:sz="0" w:space="0" w:color="auto"/>
        <w:bottom w:val="none" w:sz="0" w:space="0" w:color="auto"/>
        <w:right w:val="none" w:sz="0" w:space="0" w:color="auto"/>
      </w:divBdr>
      <w:divsChild>
        <w:div w:id="1266384553">
          <w:marLeft w:val="0"/>
          <w:marRight w:val="0"/>
          <w:marTop w:val="0"/>
          <w:marBottom w:val="0"/>
          <w:divBdr>
            <w:top w:val="none" w:sz="0" w:space="0" w:color="auto"/>
            <w:left w:val="none" w:sz="0" w:space="0" w:color="auto"/>
            <w:bottom w:val="none" w:sz="0" w:space="0" w:color="auto"/>
            <w:right w:val="none" w:sz="0" w:space="0" w:color="auto"/>
          </w:divBdr>
          <w:divsChild>
            <w:div w:id="99306316">
              <w:marLeft w:val="0"/>
              <w:marRight w:val="0"/>
              <w:marTop w:val="0"/>
              <w:marBottom w:val="0"/>
              <w:divBdr>
                <w:top w:val="none" w:sz="0" w:space="0" w:color="auto"/>
                <w:left w:val="none" w:sz="0" w:space="0" w:color="auto"/>
                <w:bottom w:val="none" w:sz="0" w:space="0" w:color="auto"/>
                <w:right w:val="none" w:sz="0" w:space="0" w:color="auto"/>
              </w:divBdr>
              <w:divsChild>
                <w:div w:id="1870486791">
                  <w:marLeft w:val="0"/>
                  <w:marRight w:val="-6084"/>
                  <w:marTop w:val="0"/>
                  <w:marBottom w:val="0"/>
                  <w:divBdr>
                    <w:top w:val="none" w:sz="0" w:space="0" w:color="auto"/>
                    <w:left w:val="none" w:sz="0" w:space="0" w:color="auto"/>
                    <w:bottom w:val="none" w:sz="0" w:space="0" w:color="auto"/>
                    <w:right w:val="none" w:sz="0" w:space="0" w:color="auto"/>
                  </w:divBdr>
                  <w:divsChild>
                    <w:div w:id="316157327">
                      <w:marLeft w:val="0"/>
                      <w:marRight w:val="5844"/>
                      <w:marTop w:val="0"/>
                      <w:marBottom w:val="0"/>
                      <w:divBdr>
                        <w:top w:val="none" w:sz="0" w:space="0" w:color="auto"/>
                        <w:left w:val="none" w:sz="0" w:space="0" w:color="auto"/>
                        <w:bottom w:val="none" w:sz="0" w:space="0" w:color="auto"/>
                        <w:right w:val="none" w:sz="0" w:space="0" w:color="auto"/>
                      </w:divBdr>
                      <w:divsChild>
                        <w:div w:id="1220895434">
                          <w:marLeft w:val="0"/>
                          <w:marRight w:val="0"/>
                          <w:marTop w:val="0"/>
                          <w:marBottom w:val="0"/>
                          <w:divBdr>
                            <w:top w:val="none" w:sz="0" w:space="0" w:color="auto"/>
                            <w:left w:val="none" w:sz="0" w:space="0" w:color="auto"/>
                            <w:bottom w:val="none" w:sz="0" w:space="0" w:color="auto"/>
                            <w:right w:val="none" w:sz="0" w:space="0" w:color="auto"/>
                          </w:divBdr>
                          <w:divsChild>
                            <w:div w:id="190459469">
                              <w:marLeft w:val="0"/>
                              <w:marRight w:val="0"/>
                              <w:marTop w:val="120"/>
                              <w:marBottom w:val="360"/>
                              <w:divBdr>
                                <w:top w:val="none" w:sz="0" w:space="0" w:color="auto"/>
                                <w:left w:val="none" w:sz="0" w:space="0" w:color="auto"/>
                                <w:bottom w:val="none" w:sz="0" w:space="0" w:color="auto"/>
                                <w:right w:val="none" w:sz="0" w:space="0" w:color="auto"/>
                              </w:divBdr>
                              <w:divsChild>
                                <w:div w:id="831022689">
                                  <w:marLeft w:val="0"/>
                                  <w:marRight w:val="0"/>
                                  <w:marTop w:val="0"/>
                                  <w:marBottom w:val="0"/>
                                  <w:divBdr>
                                    <w:top w:val="none" w:sz="0" w:space="0" w:color="auto"/>
                                    <w:left w:val="none" w:sz="0" w:space="0" w:color="auto"/>
                                    <w:bottom w:val="none" w:sz="0" w:space="0" w:color="auto"/>
                                    <w:right w:val="none" w:sz="0" w:space="0" w:color="auto"/>
                                  </w:divBdr>
                                </w:div>
                                <w:div w:id="882791008">
                                  <w:marLeft w:val="0"/>
                                  <w:marRight w:val="0"/>
                                  <w:marTop w:val="0"/>
                                  <w:marBottom w:val="0"/>
                                  <w:divBdr>
                                    <w:top w:val="none" w:sz="0" w:space="0" w:color="auto"/>
                                    <w:left w:val="none" w:sz="0" w:space="0" w:color="auto"/>
                                    <w:bottom w:val="none" w:sz="0" w:space="0" w:color="auto"/>
                                    <w:right w:val="none" w:sz="0" w:space="0" w:color="auto"/>
                                  </w:divBdr>
                                </w:div>
                                <w:div w:id="1477721624">
                                  <w:marLeft w:val="0"/>
                                  <w:marRight w:val="0"/>
                                  <w:marTop w:val="0"/>
                                  <w:marBottom w:val="0"/>
                                  <w:divBdr>
                                    <w:top w:val="none" w:sz="0" w:space="0" w:color="auto"/>
                                    <w:left w:val="none" w:sz="0" w:space="0" w:color="auto"/>
                                    <w:bottom w:val="none" w:sz="0" w:space="0" w:color="auto"/>
                                    <w:right w:val="none" w:sz="0" w:space="0" w:color="auto"/>
                                  </w:divBdr>
                                </w:div>
                                <w:div w:id="1585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33930">
      <w:bodyDiv w:val="1"/>
      <w:marLeft w:val="0"/>
      <w:marRight w:val="0"/>
      <w:marTop w:val="0"/>
      <w:marBottom w:val="0"/>
      <w:divBdr>
        <w:top w:val="none" w:sz="0" w:space="0" w:color="auto"/>
        <w:left w:val="none" w:sz="0" w:space="0" w:color="auto"/>
        <w:bottom w:val="none" w:sz="0" w:space="0" w:color="auto"/>
        <w:right w:val="none" w:sz="0" w:space="0" w:color="auto"/>
      </w:divBdr>
      <w:divsChild>
        <w:div w:id="1953435987">
          <w:marLeft w:val="0"/>
          <w:marRight w:val="0"/>
          <w:marTop w:val="0"/>
          <w:marBottom w:val="0"/>
          <w:divBdr>
            <w:top w:val="none" w:sz="0" w:space="0" w:color="auto"/>
            <w:left w:val="none" w:sz="0" w:space="0" w:color="auto"/>
            <w:bottom w:val="none" w:sz="0" w:space="0" w:color="auto"/>
            <w:right w:val="none" w:sz="0" w:space="0" w:color="auto"/>
          </w:divBdr>
          <w:divsChild>
            <w:div w:id="1263144620">
              <w:marLeft w:val="0"/>
              <w:marRight w:val="0"/>
              <w:marTop w:val="0"/>
              <w:marBottom w:val="0"/>
              <w:divBdr>
                <w:top w:val="none" w:sz="0" w:space="0" w:color="auto"/>
                <w:left w:val="none" w:sz="0" w:space="0" w:color="auto"/>
                <w:bottom w:val="none" w:sz="0" w:space="0" w:color="auto"/>
                <w:right w:val="none" w:sz="0" w:space="0" w:color="auto"/>
              </w:divBdr>
              <w:divsChild>
                <w:div w:id="1841659454">
                  <w:marLeft w:val="0"/>
                  <w:marRight w:val="0"/>
                  <w:marTop w:val="0"/>
                  <w:marBottom w:val="0"/>
                  <w:divBdr>
                    <w:top w:val="none" w:sz="0" w:space="0" w:color="auto"/>
                    <w:left w:val="none" w:sz="0" w:space="0" w:color="auto"/>
                    <w:bottom w:val="none" w:sz="0" w:space="0" w:color="auto"/>
                    <w:right w:val="none" w:sz="0" w:space="0" w:color="auto"/>
                  </w:divBdr>
                  <w:divsChild>
                    <w:div w:id="101269408">
                      <w:marLeft w:val="0"/>
                      <w:marRight w:val="0"/>
                      <w:marTop w:val="0"/>
                      <w:marBottom w:val="0"/>
                      <w:divBdr>
                        <w:top w:val="none" w:sz="0" w:space="0" w:color="auto"/>
                        <w:left w:val="none" w:sz="0" w:space="0" w:color="auto"/>
                        <w:bottom w:val="none" w:sz="0" w:space="0" w:color="auto"/>
                        <w:right w:val="none" w:sz="0" w:space="0" w:color="auto"/>
                      </w:divBdr>
                      <w:divsChild>
                        <w:div w:id="1387143000">
                          <w:marLeft w:val="0"/>
                          <w:marRight w:val="0"/>
                          <w:marTop w:val="0"/>
                          <w:marBottom w:val="0"/>
                          <w:divBdr>
                            <w:top w:val="none" w:sz="0" w:space="0" w:color="auto"/>
                            <w:left w:val="none" w:sz="0" w:space="0" w:color="auto"/>
                            <w:bottom w:val="none" w:sz="0" w:space="0" w:color="auto"/>
                            <w:right w:val="none" w:sz="0" w:space="0" w:color="auto"/>
                          </w:divBdr>
                          <w:divsChild>
                            <w:div w:id="1509951260">
                              <w:marLeft w:val="0"/>
                              <w:marRight w:val="0"/>
                              <w:marTop w:val="0"/>
                              <w:marBottom w:val="0"/>
                              <w:divBdr>
                                <w:top w:val="none" w:sz="0" w:space="0" w:color="auto"/>
                                <w:left w:val="none" w:sz="0" w:space="0" w:color="auto"/>
                                <w:bottom w:val="none" w:sz="0" w:space="0" w:color="auto"/>
                                <w:right w:val="none" w:sz="0" w:space="0" w:color="auto"/>
                              </w:divBdr>
                              <w:divsChild>
                                <w:div w:id="152331340">
                                  <w:marLeft w:val="0"/>
                                  <w:marRight w:val="0"/>
                                  <w:marTop w:val="0"/>
                                  <w:marBottom w:val="0"/>
                                  <w:divBdr>
                                    <w:top w:val="none" w:sz="0" w:space="0" w:color="auto"/>
                                    <w:left w:val="none" w:sz="0" w:space="0" w:color="auto"/>
                                    <w:bottom w:val="none" w:sz="0" w:space="0" w:color="auto"/>
                                    <w:right w:val="none" w:sz="0" w:space="0" w:color="auto"/>
                                  </w:divBdr>
                                  <w:divsChild>
                                    <w:div w:id="532159322">
                                      <w:marLeft w:val="0"/>
                                      <w:marRight w:val="0"/>
                                      <w:marTop w:val="0"/>
                                      <w:marBottom w:val="0"/>
                                      <w:divBdr>
                                        <w:top w:val="none" w:sz="0" w:space="0" w:color="auto"/>
                                        <w:left w:val="none" w:sz="0" w:space="0" w:color="auto"/>
                                        <w:bottom w:val="none" w:sz="0" w:space="0" w:color="auto"/>
                                        <w:right w:val="none" w:sz="0" w:space="0" w:color="auto"/>
                                      </w:divBdr>
                                    </w:div>
                                    <w:div w:id="653027899">
                                      <w:marLeft w:val="0"/>
                                      <w:marRight w:val="0"/>
                                      <w:marTop w:val="0"/>
                                      <w:marBottom w:val="0"/>
                                      <w:divBdr>
                                        <w:top w:val="none" w:sz="0" w:space="0" w:color="auto"/>
                                        <w:left w:val="none" w:sz="0" w:space="0" w:color="auto"/>
                                        <w:bottom w:val="none" w:sz="0" w:space="0" w:color="auto"/>
                                        <w:right w:val="none" w:sz="0" w:space="0" w:color="auto"/>
                                      </w:divBdr>
                                    </w:div>
                                    <w:div w:id="1826121034">
                                      <w:marLeft w:val="0"/>
                                      <w:marRight w:val="0"/>
                                      <w:marTop w:val="0"/>
                                      <w:marBottom w:val="0"/>
                                      <w:divBdr>
                                        <w:top w:val="none" w:sz="0" w:space="0" w:color="auto"/>
                                        <w:left w:val="none" w:sz="0" w:space="0" w:color="auto"/>
                                        <w:bottom w:val="none" w:sz="0" w:space="0" w:color="auto"/>
                                        <w:right w:val="none" w:sz="0" w:space="0" w:color="auto"/>
                                      </w:divBdr>
                                    </w:div>
                                    <w:div w:id="2020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1035">
      <w:bodyDiv w:val="1"/>
      <w:marLeft w:val="0"/>
      <w:marRight w:val="0"/>
      <w:marTop w:val="0"/>
      <w:marBottom w:val="0"/>
      <w:divBdr>
        <w:top w:val="none" w:sz="0" w:space="0" w:color="auto"/>
        <w:left w:val="none" w:sz="0" w:space="0" w:color="auto"/>
        <w:bottom w:val="none" w:sz="0" w:space="0" w:color="auto"/>
        <w:right w:val="none" w:sz="0" w:space="0" w:color="auto"/>
      </w:divBdr>
      <w:divsChild>
        <w:div w:id="581522753">
          <w:marLeft w:val="0"/>
          <w:marRight w:val="0"/>
          <w:marTop w:val="0"/>
          <w:marBottom w:val="0"/>
          <w:divBdr>
            <w:top w:val="none" w:sz="0" w:space="0" w:color="auto"/>
            <w:left w:val="none" w:sz="0" w:space="0" w:color="auto"/>
            <w:bottom w:val="none" w:sz="0" w:space="0" w:color="auto"/>
            <w:right w:val="none" w:sz="0" w:space="0" w:color="auto"/>
          </w:divBdr>
          <w:divsChild>
            <w:div w:id="1283923771">
              <w:marLeft w:val="0"/>
              <w:marRight w:val="0"/>
              <w:marTop w:val="0"/>
              <w:marBottom w:val="0"/>
              <w:divBdr>
                <w:top w:val="none" w:sz="0" w:space="0" w:color="auto"/>
                <w:left w:val="none" w:sz="0" w:space="0" w:color="auto"/>
                <w:bottom w:val="none" w:sz="0" w:space="0" w:color="auto"/>
                <w:right w:val="none" w:sz="0" w:space="0" w:color="auto"/>
              </w:divBdr>
              <w:divsChild>
                <w:div w:id="587692993">
                  <w:marLeft w:val="0"/>
                  <w:marRight w:val="0"/>
                  <w:marTop w:val="0"/>
                  <w:marBottom w:val="0"/>
                  <w:divBdr>
                    <w:top w:val="none" w:sz="0" w:space="0" w:color="auto"/>
                    <w:left w:val="none" w:sz="0" w:space="0" w:color="auto"/>
                    <w:bottom w:val="none" w:sz="0" w:space="0" w:color="auto"/>
                    <w:right w:val="none" w:sz="0" w:space="0" w:color="auto"/>
                  </w:divBdr>
                  <w:divsChild>
                    <w:div w:id="1441948610">
                      <w:marLeft w:val="0"/>
                      <w:marRight w:val="0"/>
                      <w:marTop w:val="0"/>
                      <w:marBottom w:val="0"/>
                      <w:divBdr>
                        <w:top w:val="none" w:sz="0" w:space="0" w:color="auto"/>
                        <w:left w:val="none" w:sz="0" w:space="0" w:color="auto"/>
                        <w:bottom w:val="none" w:sz="0" w:space="0" w:color="auto"/>
                        <w:right w:val="none" w:sz="0" w:space="0" w:color="auto"/>
                      </w:divBdr>
                      <w:divsChild>
                        <w:div w:id="1011495898">
                          <w:marLeft w:val="0"/>
                          <w:marRight w:val="0"/>
                          <w:marTop w:val="0"/>
                          <w:marBottom w:val="0"/>
                          <w:divBdr>
                            <w:top w:val="none" w:sz="0" w:space="0" w:color="auto"/>
                            <w:left w:val="none" w:sz="0" w:space="0" w:color="auto"/>
                            <w:bottom w:val="none" w:sz="0" w:space="0" w:color="auto"/>
                            <w:right w:val="none" w:sz="0" w:space="0" w:color="auto"/>
                          </w:divBdr>
                          <w:divsChild>
                            <w:div w:id="2126002011">
                              <w:marLeft w:val="0"/>
                              <w:marRight w:val="0"/>
                              <w:marTop w:val="0"/>
                              <w:marBottom w:val="0"/>
                              <w:divBdr>
                                <w:top w:val="none" w:sz="0" w:space="0" w:color="auto"/>
                                <w:left w:val="none" w:sz="0" w:space="0" w:color="auto"/>
                                <w:bottom w:val="none" w:sz="0" w:space="0" w:color="auto"/>
                                <w:right w:val="none" w:sz="0" w:space="0" w:color="auto"/>
                              </w:divBdr>
                              <w:divsChild>
                                <w:div w:id="1868060982">
                                  <w:marLeft w:val="0"/>
                                  <w:marRight w:val="0"/>
                                  <w:marTop w:val="0"/>
                                  <w:marBottom w:val="0"/>
                                  <w:divBdr>
                                    <w:top w:val="none" w:sz="0" w:space="0" w:color="auto"/>
                                    <w:left w:val="none" w:sz="0" w:space="0" w:color="auto"/>
                                    <w:bottom w:val="none" w:sz="0" w:space="0" w:color="auto"/>
                                    <w:right w:val="none" w:sz="0" w:space="0" w:color="auto"/>
                                  </w:divBdr>
                                  <w:divsChild>
                                    <w:div w:id="50345658">
                                      <w:marLeft w:val="0"/>
                                      <w:marRight w:val="0"/>
                                      <w:marTop w:val="0"/>
                                      <w:marBottom w:val="0"/>
                                      <w:divBdr>
                                        <w:top w:val="none" w:sz="0" w:space="0" w:color="auto"/>
                                        <w:left w:val="none" w:sz="0" w:space="0" w:color="auto"/>
                                        <w:bottom w:val="none" w:sz="0" w:space="0" w:color="auto"/>
                                        <w:right w:val="none" w:sz="0" w:space="0" w:color="auto"/>
                                      </w:divBdr>
                                    </w:div>
                                    <w:div w:id="542640065">
                                      <w:marLeft w:val="0"/>
                                      <w:marRight w:val="0"/>
                                      <w:marTop w:val="0"/>
                                      <w:marBottom w:val="0"/>
                                      <w:divBdr>
                                        <w:top w:val="none" w:sz="0" w:space="0" w:color="auto"/>
                                        <w:left w:val="none" w:sz="0" w:space="0" w:color="auto"/>
                                        <w:bottom w:val="none" w:sz="0" w:space="0" w:color="auto"/>
                                        <w:right w:val="none" w:sz="0" w:space="0" w:color="auto"/>
                                      </w:divBdr>
                                    </w:div>
                                    <w:div w:id="847477081">
                                      <w:marLeft w:val="0"/>
                                      <w:marRight w:val="0"/>
                                      <w:marTop w:val="0"/>
                                      <w:marBottom w:val="0"/>
                                      <w:divBdr>
                                        <w:top w:val="none" w:sz="0" w:space="0" w:color="auto"/>
                                        <w:left w:val="none" w:sz="0" w:space="0" w:color="auto"/>
                                        <w:bottom w:val="none" w:sz="0" w:space="0" w:color="auto"/>
                                        <w:right w:val="none" w:sz="0" w:space="0" w:color="auto"/>
                                      </w:divBdr>
                                    </w:div>
                                    <w:div w:id="19645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6177">
      <w:bodyDiv w:val="1"/>
      <w:marLeft w:val="0"/>
      <w:marRight w:val="0"/>
      <w:marTop w:val="0"/>
      <w:marBottom w:val="0"/>
      <w:divBdr>
        <w:top w:val="none" w:sz="0" w:space="0" w:color="auto"/>
        <w:left w:val="none" w:sz="0" w:space="0" w:color="auto"/>
        <w:bottom w:val="none" w:sz="0" w:space="0" w:color="auto"/>
        <w:right w:val="none" w:sz="0" w:space="0" w:color="auto"/>
      </w:divBdr>
      <w:divsChild>
        <w:div w:id="63261222">
          <w:marLeft w:val="0"/>
          <w:marRight w:val="0"/>
          <w:marTop w:val="0"/>
          <w:marBottom w:val="0"/>
          <w:divBdr>
            <w:top w:val="none" w:sz="0" w:space="0" w:color="auto"/>
            <w:left w:val="none" w:sz="0" w:space="0" w:color="auto"/>
            <w:bottom w:val="none" w:sz="0" w:space="0" w:color="auto"/>
            <w:right w:val="none" w:sz="0" w:space="0" w:color="auto"/>
          </w:divBdr>
          <w:divsChild>
            <w:div w:id="672226037">
              <w:marLeft w:val="0"/>
              <w:marRight w:val="0"/>
              <w:marTop w:val="0"/>
              <w:marBottom w:val="0"/>
              <w:divBdr>
                <w:top w:val="none" w:sz="0" w:space="0" w:color="auto"/>
                <w:left w:val="none" w:sz="0" w:space="0" w:color="auto"/>
                <w:bottom w:val="none" w:sz="0" w:space="0" w:color="auto"/>
                <w:right w:val="none" w:sz="0" w:space="0" w:color="auto"/>
              </w:divBdr>
              <w:divsChild>
                <w:div w:id="1542665551">
                  <w:marLeft w:val="0"/>
                  <w:marRight w:val="-6084"/>
                  <w:marTop w:val="0"/>
                  <w:marBottom w:val="0"/>
                  <w:divBdr>
                    <w:top w:val="none" w:sz="0" w:space="0" w:color="auto"/>
                    <w:left w:val="none" w:sz="0" w:space="0" w:color="auto"/>
                    <w:bottom w:val="none" w:sz="0" w:space="0" w:color="auto"/>
                    <w:right w:val="none" w:sz="0" w:space="0" w:color="auto"/>
                  </w:divBdr>
                  <w:divsChild>
                    <w:div w:id="2128549748">
                      <w:marLeft w:val="0"/>
                      <w:marRight w:val="5844"/>
                      <w:marTop w:val="0"/>
                      <w:marBottom w:val="0"/>
                      <w:divBdr>
                        <w:top w:val="none" w:sz="0" w:space="0" w:color="auto"/>
                        <w:left w:val="none" w:sz="0" w:space="0" w:color="auto"/>
                        <w:bottom w:val="none" w:sz="0" w:space="0" w:color="auto"/>
                        <w:right w:val="none" w:sz="0" w:space="0" w:color="auto"/>
                      </w:divBdr>
                      <w:divsChild>
                        <w:div w:id="1821731203">
                          <w:marLeft w:val="0"/>
                          <w:marRight w:val="0"/>
                          <w:marTop w:val="0"/>
                          <w:marBottom w:val="0"/>
                          <w:divBdr>
                            <w:top w:val="none" w:sz="0" w:space="0" w:color="auto"/>
                            <w:left w:val="none" w:sz="0" w:space="0" w:color="auto"/>
                            <w:bottom w:val="none" w:sz="0" w:space="0" w:color="auto"/>
                            <w:right w:val="none" w:sz="0" w:space="0" w:color="auto"/>
                          </w:divBdr>
                          <w:divsChild>
                            <w:div w:id="741754471">
                              <w:marLeft w:val="0"/>
                              <w:marRight w:val="0"/>
                              <w:marTop w:val="120"/>
                              <w:marBottom w:val="360"/>
                              <w:divBdr>
                                <w:top w:val="none" w:sz="0" w:space="0" w:color="auto"/>
                                <w:left w:val="none" w:sz="0" w:space="0" w:color="auto"/>
                                <w:bottom w:val="none" w:sz="0" w:space="0" w:color="auto"/>
                                <w:right w:val="none" w:sz="0" w:space="0" w:color="auto"/>
                              </w:divBdr>
                              <w:divsChild>
                                <w:div w:id="410733451">
                                  <w:marLeft w:val="0"/>
                                  <w:marRight w:val="0"/>
                                  <w:marTop w:val="0"/>
                                  <w:marBottom w:val="0"/>
                                  <w:divBdr>
                                    <w:top w:val="none" w:sz="0" w:space="0" w:color="auto"/>
                                    <w:left w:val="none" w:sz="0" w:space="0" w:color="auto"/>
                                    <w:bottom w:val="none" w:sz="0" w:space="0" w:color="auto"/>
                                    <w:right w:val="none" w:sz="0" w:space="0" w:color="auto"/>
                                  </w:divBdr>
                                </w:div>
                                <w:div w:id="675957052">
                                  <w:marLeft w:val="0"/>
                                  <w:marRight w:val="0"/>
                                  <w:marTop w:val="0"/>
                                  <w:marBottom w:val="0"/>
                                  <w:divBdr>
                                    <w:top w:val="none" w:sz="0" w:space="0" w:color="auto"/>
                                    <w:left w:val="none" w:sz="0" w:space="0" w:color="auto"/>
                                    <w:bottom w:val="none" w:sz="0" w:space="0" w:color="auto"/>
                                    <w:right w:val="none" w:sz="0" w:space="0" w:color="auto"/>
                                  </w:divBdr>
                                </w:div>
                                <w:div w:id="1366835041">
                                  <w:marLeft w:val="0"/>
                                  <w:marRight w:val="0"/>
                                  <w:marTop w:val="0"/>
                                  <w:marBottom w:val="0"/>
                                  <w:divBdr>
                                    <w:top w:val="none" w:sz="0" w:space="0" w:color="auto"/>
                                    <w:left w:val="none" w:sz="0" w:space="0" w:color="auto"/>
                                    <w:bottom w:val="none" w:sz="0" w:space="0" w:color="auto"/>
                                    <w:right w:val="none" w:sz="0" w:space="0" w:color="auto"/>
                                  </w:divBdr>
                                </w:div>
                                <w:div w:id="21056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2411">
      <w:bodyDiv w:val="1"/>
      <w:marLeft w:val="0"/>
      <w:marRight w:val="0"/>
      <w:marTop w:val="0"/>
      <w:marBottom w:val="0"/>
      <w:divBdr>
        <w:top w:val="none" w:sz="0" w:space="0" w:color="auto"/>
        <w:left w:val="none" w:sz="0" w:space="0" w:color="auto"/>
        <w:bottom w:val="none" w:sz="0" w:space="0" w:color="auto"/>
        <w:right w:val="none" w:sz="0" w:space="0" w:color="auto"/>
      </w:divBdr>
      <w:divsChild>
        <w:div w:id="987248749">
          <w:marLeft w:val="0"/>
          <w:marRight w:val="0"/>
          <w:marTop w:val="0"/>
          <w:marBottom w:val="0"/>
          <w:divBdr>
            <w:top w:val="none" w:sz="0" w:space="0" w:color="auto"/>
            <w:left w:val="none" w:sz="0" w:space="0" w:color="auto"/>
            <w:bottom w:val="none" w:sz="0" w:space="0" w:color="auto"/>
            <w:right w:val="none" w:sz="0" w:space="0" w:color="auto"/>
          </w:divBdr>
        </w:div>
      </w:divsChild>
    </w:div>
    <w:div w:id="965624388">
      <w:bodyDiv w:val="1"/>
      <w:marLeft w:val="0"/>
      <w:marRight w:val="0"/>
      <w:marTop w:val="0"/>
      <w:marBottom w:val="0"/>
      <w:divBdr>
        <w:top w:val="none" w:sz="0" w:space="0" w:color="auto"/>
        <w:left w:val="none" w:sz="0" w:space="0" w:color="auto"/>
        <w:bottom w:val="none" w:sz="0" w:space="0" w:color="auto"/>
        <w:right w:val="none" w:sz="0" w:space="0" w:color="auto"/>
      </w:divBdr>
      <w:divsChild>
        <w:div w:id="816529644">
          <w:marLeft w:val="0"/>
          <w:marRight w:val="0"/>
          <w:marTop w:val="0"/>
          <w:marBottom w:val="0"/>
          <w:divBdr>
            <w:top w:val="none" w:sz="0" w:space="0" w:color="auto"/>
            <w:left w:val="none" w:sz="0" w:space="0" w:color="auto"/>
            <w:bottom w:val="none" w:sz="0" w:space="0" w:color="auto"/>
            <w:right w:val="none" w:sz="0" w:space="0" w:color="auto"/>
          </w:divBdr>
        </w:div>
      </w:divsChild>
    </w:div>
    <w:div w:id="965818850">
      <w:bodyDiv w:val="1"/>
      <w:marLeft w:val="0"/>
      <w:marRight w:val="0"/>
      <w:marTop w:val="0"/>
      <w:marBottom w:val="0"/>
      <w:divBdr>
        <w:top w:val="none" w:sz="0" w:space="0" w:color="auto"/>
        <w:left w:val="none" w:sz="0" w:space="0" w:color="auto"/>
        <w:bottom w:val="none" w:sz="0" w:space="0" w:color="auto"/>
        <w:right w:val="none" w:sz="0" w:space="0" w:color="auto"/>
      </w:divBdr>
      <w:divsChild>
        <w:div w:id="1966082710">
          <w:marLeft w:val="0"/>
          <w:marRight w:val="0"/>
          <w:marTop w:val="0"/>
          <w:marBottom w:val="0"/>
          <w:divBdr>
            <w:top w:val="none" w:sz="0" w:space="0" w:color="auto"/>
            <w:left w:val="none" w:sz="0" w:space="0" w:color="auto"/>
            <w:bottom w:val="none" w:sz="0" w:space="0" w:color="auto"/>
            <w:right w:val="none" w:sz="0" w:space="0" w:color="auto"/>
          </w:divBdr>
          <w:divsChild>
            <w:div w:id="1084452411">
              <w:marLeft w:val="0"/>
              <w:marRight w:val="0"/>
              <w:marTop w:val="0"/>
              <w:marBottom w:val="0"/>
              <w:divBdr>
                <w:top w:val="none" w:sz="0" w:space="0" w:color="auto"/>
                <w:left w:val="none" w:sz="0" w:space="0" w:color="auto"/>
                <w:bottom w:val="none" w:sz="0" w:space="0" w:color="auto"/>
                <w:right w:val="none" w:sz="0" w:space="0" w:color="auto"/>
              </w:divBdr>
              <w:divsChild>
                <w:div w:id="994188755">
                  <w:marLeft w:val="0"/>
                  <w:marRight w:val="-6084"/>
                  <w:marTop w:val="0"/>
                  <w:marBottom w:val="0"/>
                  <w:divBdr>
                    <w:top w:val="none" w:sz="0" w:space="0" w:color="auto"/>
                    <w:left w:val="none" w:sz="0" w:space="0" w:color="auto"/>
                    <w:bottom w:val="none" w:sz="0" w:space="0" w:color="auto"/>
                    <w:right w:val="none" w:sz="0" w:space="0" w:color="auto"/>
                  </w:divBdr>
                  <w:divsChild>
                    <w:div w:id="20786277">
                      <w:marLeft w:val="0"/>
                      <w:marRight w:val="5844"/>
                      <w:marTop w:val="0"/>
                      <w:marBottom w:val="0"/>
                      <w:divBdr>
                        <w:top w:val="none" w:sz="0" w:space="0" w:color="auto"/>
                        <w:left w:val="none" w:sz="0" w:space="0" w:color="auto"/>
                        <w:bottom w:val="none" w:sz="0" w:space="0" w:color="auto"/>
                        <w:right w:val="none" w:sz="0" w:space="0" w:color="auto"/>
                      </w:divBdr>
                      <w:divsChild>
                        <w:div w:id="589235967">
                          <w:marLeft w:val="0"/>
                          <w:marRight w:val="0"/>
                          <w:marTop w:val="0"/>
                          <w:marBottom w:val="0"/>
                          <w:divBdr>
                            <w:top w:val="none" w:sz="0" w:space="0" w:color="auto"/>
                            <w:left w:val="none" w:sz="0" w:space="0" w:color="auto"/>
                            <w:bottom w:val="none" w:sz="0" w:space="0" w:color="auto"/>
                            <w:right w:val="none" w:sz="0" w:space="0" w:color="auto"/>
                          </w:divBdr>
                          <w:divsChild>
                            <w:div w:id="636841349">
                              <w:marLeft w:val="0"/>
                              <w:marRight w:val="0"/>
                              <w:marTop w:val="120"/>
                              <w:marBottom w:val="360"/>
                              <w:divBdr>
                                <w:top w:val="none" w:sz="0" w:space="0" w:color="auto"/>
                                <w:left w:val="none" w:sz="0" w:space="0" w:color="auto"/>
                                <w:bottom w:val="none" w:sz="0" w:space="0" w:color="auto"/>
                                <w:right w:val="none" w:sz="0" w:space="0" w:color="auto"/>
                              </w:divBdr>
                              <w:divsChild>
                                <w:div w:id="184828712">
                                  <w:marLeft w:val="0"/>
                                  <w:marRight w:val="0"/>
                                  <w:marTop w:val="0"/>
                                  <w:marBottom w:val="0"/>
                                  <w:divBdr>
                                    <w:top w:val="none" w:sz="0" w:space="0" w:color="auto"/>
                                    <w:left w:val="none" w:sz="0" w:space="0" w:color="auto"/>
                                    <w:bottom w:val="none" w:sz="0" w:space="0" w:color="auto"/>
                                    <w:right w:val="none" w:sz="0" w:space="0" w:color="auto"/>
                                  </w:divBdr>
                                </w:div>
                                <w:div w:id="445850667">
                                  <w:marLeft w:val="0"/>
                                  <w:marRight w:val="0"/>
                                  <w:marTop w:val="0"/>
                                  <w:marBottom w:val="0"/>
                                  <w:divBdr>
                                    <w:top w:val="none" w:sz="0" w:space="0" w:color="auto"/>
                                    <w:left w:val="none" w:sz="0" w:space="0" w:color="auto"/>
                                    <w:bottom w:val="none" w:sz="0" w:space="0" w:color="auto"/>
                                    <w:right w:val="none" w:sz="0" w:space="0" w:color="auto"/>
                                  </w:divBdr>
                                </w:div>
                                <w:div w:id="1857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560">
                          <w:marLeft w:val="0"/>
                          <w:marRight w:val="0"/>
                          <w:marTop w:val="0"/>
                          <w:marBottom w:val="0"/>
                          <w:divBdr>
                            <w:top w:val="none" w:sz="0" w:space="0" w:color="auto"/>
                            <w:left w:val="none" w:sz="0" w:space="0" w:color="auto"/>
                            <w:bottom w:val="none" w:sz="0" w:space="0" w:color="auto"/>
                            <w:right w:val="none" w:sz="0" w:space="0" w:color="auto"/>
                          </w:divBdr>
                          <w:divsChild>
                            <w:div w:id="848642170">
                              <w:marLeft w:val="0"/>
                              <w:marRight w:val="0"/>
                              <w:marTop w:val="0"/>
                              <w:marBottom w:val="0"/>
                              <w:divBdr>
                                <w:top w:val="none" w:sz="0" w:space="0" w:color="auto"/>
                                <w:left w:val="none" w:sz="0" w:space="0" w:color="auto"/>
                                <w:bottom w:val="none" w:sz="0" w:space="0" w:color="auto"/>
                                <w:right w:val="none" w:sz="0" w:space="0" w:color="auto"/>
                              </w:divBdr>
                            </w:div>
                          </w:divsChild>
                        </w:div>
                        <w:div w:id="1622568179">
                          <w:marLeft w:val="0"/>
                          <w:marRight w:val="0"/>
                          <w:marTop w:val="0"/>
                          <w:marBottom w:val="0"/>
                          <w:divBdr>
                            <w:top w:val="none" w:sz="0" w:space="0" w:color="auto"/>
                            <w:left w:val="none" w:sz="0" w:space="0" w:color="auto"/>
                            <w:bottom w:val="none" w:sz="0" w:space="0" w:color="auto"/>
                            <w:right w:val="none" w:sz="0" w:space="0" w:color="auto"/>
                          </w:divBdr>
                          <w:divsChild>
                            <w:div w:id="802962335">
                              <w:marLeft w:val="0"/>
                              <w:marRight w:val="0"/>
                              <w:marTop w:val="0"/>
                              <w:marBottom w:val="0"/>
                              <w:divBdr>
                                <w:top w:val="none" w:sz="0" w:space="0" w:color="auto"/>
                                <w:left w:val="none" w:sz="0" w:space="0" w:color="auto"/>
                                <w:bottom w:val="none" w:sz="0" w:space="0" w:color="auto"/>
                                <w:right w:val="none" w:sz="0" w:space="0" w:color="auto"/>
                              </w:divBdr>
                            </w:div>
                            <w:div w:id="1312635030">
                              <w:marLeft w:val="0"/>
                              <w:marRight w:val="0"/>
                              <w:marTop w:val="0"/>
                              <w:marBottom w:val="0"/>
                              <w:divBdr>
                                <w:top w:val="none" w:sz="0" w:space="0" w:color="auto"/>
                                <w:left w:val="none" w:sz="0" w:space="0" w:color="auto"/>
                                <w:bottom w:val="none" w:sz="0" w:space="0" w:color="auto"/>
                                <w:right w:val="none" w:sz="0" w:space="0" w:color="auto"/>
                              </w:divBdr>
                            </w:div>
                            <w:div w:id="2126729299">
                              <w:marLeft w:val="0"/>
                              <w:marRight w:val="0"/>
                              <w:marTop w:val="40"/>
                              <w:marBottom w:val="0"/>
                              <w:divBdr>
                                <w:top w:val="single" w:sz="4" w:space="2" w:color="CCCCCC"/>
                                <w:left w:val="single" w:sz="4" w:space="2" w:color="CCCCCC"/>
                                <w:bottom w:val="single" w:sz="4" w:space="2" w:color="CCCCCC"/>
                                <w:right w:val="single" w:sz="4" w:space="2" w:color="CCCCCC"/>
                              </w:divBdr>
                              <w:divsChild>
                                <w:div w:id="914706233">
                                  <w:marLeft w:val="0"/>
                                  <w:marRight w:val="0"/>
                                  <w:marTop w:val="0"/>
                                  <w:marBottom w:val="0"/>
                                  <w:divBdr>
                                    <w:top w:val="none" w:sz="0" w:space="0" w:color="auto"/>
                                    <w:left w:val="none" w:sz="0" w:space="0" w:color="auto"/>
                                    <w:bottom w:val="none" w:sz="0" w:space="0" w:color="auto"/>
                                    <w:right w:val="none" w:sz="0" w:space="0" w:color="auto"/>
                                  </w:divBdr>
                                </w:div>
                                <w:div w:id="1074546180">
                                  <w:marLeft w:val="0"/>
                                  <w:marRight w:val="0"/>
                                  <w:marTop w:val="0"/>
                                  <w:marBottom w:val="0"/>
                                  <w:divBdr>
                                    <w:top w:val="none" w:sz="0" w:space="0" w:color="auto"/>
                                    <w:left w:val="none" w:sz="0" w:space="0" w:color="auto"/>
                                    <w:bottom w:val="none" w:sz="0" w:space="0" w:color="auto"/>
                                    <w:right w:val="none" w:sz="0" w:space="0" w:color="auto"/>
                                  </w:divBdr>
                                  <w:divsChild>
                                    <w:div w:id="727608486">
                                      <w:marLeft w:val="0"/>
                                      <w:marRight w:val="0"/>
                                      <w:marTop w:val="0"/>
                                      <w:marBottom w:val="0"/>
                                      <w:divBdr>
                                        <w:top w:val="none" w:sz="0" w:space="0" w:color="auto"/>
                                        <w:left w:val="none" w:sz="0" w:space="0" w:color="auto"/>
                                        <w:bottom w:val="none" w:sz="0" w:space="0" w:color="auto"/>
                                        <w:right w:val="none" w:sz="0" w:space="0" w:color="auto"/>
                                      </w:divBdr>
                                    </w:div>
                                  </w:divsChild>
                                </w:div>
                                <w:div w:id="1220508117">
                                  <w:marLeft w:val="0"/>
                                  <w:marRight w:val="0"/>
                                  <w:marTop w:val="0"/>
                                  <w:marBottom w:val="0"/>
                                  <w:divBdr>
                                    <w:top w:val="none" w:sz="0" w:space="0" w:color="auto"/>
                                    <w:left w:val="none" w:sz="0" w:space="0" w:color="auto"/>
                                    <w:bottom w:val="none" w:sz="0" w:space="0" w:color="auto"/>
                                    <w:right w:val="none" w:sz="0" w:space="0" w:color="auto"/>
                                  </w:divBdr>
                                </w:div>
                                <w:div w:id="1453481563">
                                  <w:marLeft w:val="0"/>
                                  <w:marRight w:val="0"/>
                                  <w:marTop w:val="0"/>
                                  <w:marBottom w:val="0"/>
                                  <w:divBdr>
                                    <w:top w:val="none" w:sz="0" w:space="0" w:color="auto"/>
                                    <w:left w:val="none" w:sz="0" w:space="0" w:color="auto"/>
                                    <w:bottom w:val="none" w:sz="0" w:space="0" w:color="auto"/>
                                    <w:right w:val="none" w:sz="0" w:space="0" w:color="auto"/>
                                  </w:divBdr>
                                </w:div>
                                <w:div w:id="1748574123">
                                  <w:marLeft w:val="0"/>
                                  <w:marRight w:val="0"/>
                                  <w:marTop w:val="0"/>
                                  <w:marBottom w:val="0"/>
                                  <w:divBdr>
                                    <w:top w:val="none" w:sz="0" w:space="0" w:color="auto"/>
                                    <w:left w:val="none" w:sz="0" w:space="0" w:color="auto"/>
                                    <w:bottom w:val="none" w:sz="0" w:space="0" w:color="auto"/>
                                    <w:right w:val="none" w:sz="0" w:space="0" w:color="auto"/>
                                  </w:divBdr>
                                </w:div>
                                <w:div w:id="2078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8582">
      <w:bodyDiv w:val="1"/>
      <w:marLeft w:val="0"/>
      <w:marRight w:val="0"/>
      <w:marTop w:val="0"/>
      <w:marBottom w:val="0"/>
      <w:divBdr>
        <w:top w:val="none" w:sz="0" w:space="0" w:color="auto"/>
        <w:left w:val="none" w:sz="0" w:space="0" w:color="auto"/>
        <w:bottom w:val="none" w:sz="0" w:space="0" w:color="auto"/>
        <w:right w:val="none" w:sz="0" w:space="0" w:color="auto"/>
      </w:divBdr>
      <w:divsChild>
        <w:div w:id="1963881572">
          <w:marLeft w:val="0"/>
          <w:marRight w:val="1"/>
          <w:marTop w:val="0"/>
          <w:marBottom w:val="0"/>
          <w:divBdr>
            <w:top w:val="none" w:sz="0" w:space="0" w:color="auto"/>
            <w:left w:val="none" w:sz="0" w:space="0" w:color="auto"/>
            <w:bottom w:val="none" w:sz="0" w:space="0" w:color="auto"/>
            <w:right w:val="none" w:sz="0" w:space="0" w:color="auto"/>
          </w:divBdr>
          <w:divsChild>
            <w:div w:id="1859848756">
              <w:marLeft w:val="0"/>
              <w:marRight w:val="0"/>
              <w:marTop w:val="0"/>
              <w:marBottom w:val="0"/>
              <w:divBdr>
                <w:top w:val="none" w:sz="0" w:space="0" w:color="auto"/>
                <w:left w:val="none" w:sz="0" w:space="0" w:color="auto"/>
                <w:bottom w:val="none" w:sz="0" w:space="0" w:color="auto"/>
                <w:right w:val="none" w:sz="0" w:space="0" w:color="auto"/>
              </w:divBdr>
              <w:divsChild>
                <w:div w:id="829180793">
                  <w:marLeft w:val="0"/>
                  <w:marRight w:val="1"/>
                  <w:marTop w:val="0"/>
                  <w:marBottom w:val="0"/>
                  <w:divBdr>
                    <w:top w:val="none" w:sz="0" w:space="0" w:color="auto"/>
                    <w:left w:val="none" w:sz="0" w:space="0" w:color="auto"/>
                    <w:bottom w:val="none" w:sz="0" w:space="0" w:color="auto"/>
                    <w:right w:val="none" w:sz="0" w:space="0" w:color="auto"/>
                  </w:divBdr>
                  <w:divsChild>
                    <w:div w:id="1950549654">
                      <w:marLeft w:val="0"/>
                      <w:marRight w:val="0"/>
                      <w:marTop w:val="0"/>
                      <w:marBottom w:val="0"/>
                      <w:divBdr>
                        <w:top w:val="none" w:sz="0" w:space="0" w:color="auto"/>
                        <w:left w:val="none" w:sz="0" w:space="0" w:color="auto"/>
                        <w:bottom w:val="none" w:sz="0" w:space="0" w:color="auto"/>
                        <w:right w:val="none" w:sz="0" w:space="0" w:color="auto"/>
                      </w:divBdr>
                      <w:divsChild>
                        <w:div w:id="62147479">
                          <w:marLeft w:val="0"/>
                          <w:marRight w:val="0"/>
                          <w:marTop w:val="0"/>
                          <w:marBottom w:val="0"/>
                          <w:divBdr>
                            <w:top w:val="none" w:sz="0" w:space="0" w:color="auto"/>
                            <w:left w:val="none" w:sz="0" w:space="0" w:color="auto"/>
                            <w:bottom w:val="none" w:sz="0" w:space="0" w:color="auto"/>
                            <w:right w:val="none" w:sz="0" w:space="0" w:color="auto"/>
                          </w:divBdr>
                          <w:divsChild>
                            <w:div w:id="258756674">
                              <w:marLeft w:val="0"/>
                              <w:marRight w:val="0"/>
                              <w:marTop w:val="120"/>
                              <w:marBottom w:val="360"/>
                              <w:divBdr>
                                <w:top w:val="none" w:sz="0" w:space="0" w:color="auto"/>
                                <w:left w:val="none" w:sz="0" w:space="0" w:color="auto"/>
                                <w:bottom w:val="none" w:sz="0" w:space="0" w:color="auto"/>
                                <w:right w:val="none" w:sz="0" w:space="0" w:color="auto"/>
                              </w:divBdr>
                              <w:divsChild>
                                <w:div w:id="309947268">
                                  <w:marLeft w:val="0"/>
                                  <w:marRight w:val="0"/>
                                  <w:marTop w:val="0"/>
                                  <w:marBottom w:val="0"/>
                                  <w:divBdr>
                                    <w:top w:val="none" w:sz="0" w:space="0" w:color="auto"/>
                                    <w:left w:val="none" w:sz="0" w:space="0" w:color="auto"/>
                                    <w:bottom w:val="none" w:sz="0" w:space="0" w:color="auto"/>
                                    <w:right w:val="none" w:sz="0" w:space="0" w:color="auto"/>
                                  </w:divBdr>
                                </w:div>
                                <w:div w:id="1035278760">
                                  <w:marLeft w:val="0"/>
                                  <w:marRight w:val="0"/>
                                  <w:marTop w:val="0"/>
                                  <w:marBottom w:val="0"/>
                                  <w:divBdr>
                                    <w:top w:val="none" w:sz="0" w:space="0" w:color="auto"/>
                                    <w:left w:val="none" w:sz="0" w:space="0" w:color="auto"/>
                                    <w:bottom w:val="none" w:sz="0" w:space="0" w:color="auto"/>
                                    <w:right w:val="none" w:sz="0" w:space="0" w:color="auto"/>
                                  </w:divBdr>
                                </w:div>
                                <w:div w:id="1664506423">
                                  <w:marLeft w:val="0"/>
                                  <w:marRight w:val="0"/>
                                  <w:marTop w:val="0"/>
                                  <w:marBottom w:val="0"/>
                                  <w:divBdr>
                                    <w:top w:val="none" w:sz="0" w:space="0" w:color="auto"/>
                                    <w:left w:val="none" w:sz="0" w:space="0" w:color="auto"/>
                                    <w:bottom w:val="none" w:sz="0" w:space="0" w:color="auto"/>
                                    <w:right w:val="none" w:sz="0" w:space="0" w:color="auto"/>
                                  </w:divBdr>
                                </w:div>
                                <w:div w:id="1797795453">
                                  <w:marLeft w:val="0"/>
                                  <w:marRight w:val="0"/>
                                  <w:marTop w:val="0"/>
                                  <w:marBottom w:val="0"/>
                                  <w:divBdr>
                                    <w:top w:val="none" w:sz="0" w:space="0" w:color="auto"/>
                                    <w:left w:val="none" w:sz="0" w:space="0" w:color="auto"/>
                                    <w:bottom w:val="none" w:sz="0" w:space="0" w:color="auto"/>
                                    <w:right w:val="none" w:sz="0" w:space="0" w:color="auto"/>
                                  </w:divBdr>
                                  <w:divsChild>
                                    <w:div w:id="485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603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00">
          <w:marLeft w:val="0"/>
          <w:marRight w:val="0"/>
          <w:marTop w:val="0"/>
          <w:marBottom w:val="0"/>
          <w:divBdr>
            <w:top w:val="none" w:sz="0" w:space="0" w:color="auto"/>
            <w:left w:val="none" w:sz="0" w:space="0" w:color="auto"/>
            <w:bottom w:val="none" w:sz="0" w:space="0" w:color="auto"/>
            <w:right w:val="none" w:sz="0" w:space="0" w:color="auto"/>
          </w:divBdr>
          <w:divsChild>
            <w:div w:id="998075289">
              <w:marLeft w:val="0"/>
              <w:marRight w:val="0"/>
              <w:marTop w:val="0"/>
              <w:marBottom w:val="0"/>
              <w:divBdr>
                <w:top w:val="none" w:sz="0" w:space="0" w:color="auto"/>
                <w:left w:val="none" w:sz="0" w:space="0" w:color="auto"/>
                <w:bottom w:val="none" w:sz="0" w:space="0" w:color="auto"/>
                <w:right w:val="none" w:sz="0" w:space="0" w:color="auto"/>
              </w:divBdr>
              <w:divsChild>
                <w:div w:id="619536893">
                  <w:marLeft w:val="0"/>
                  <w:marRight w:val="-6084"/>
                  <w:marTop w:val="0"/>
                  <w:marBottom w:val="0"/>
                  <w:divBdr>
                    <w:top w:val="none" w:sz="0" w:space="0" w:color="auto"/>
                    <w:left w:val="none" w:sz="0" w:space="0" w:color="auto"/>
                    <w:bottom w:val="none" w:sz="0" w:space="0" w:color="auto"/>
                    <w:right w:val="none" w:sz="0" w:space="0" w:color="auto"/>
                  </w:divBdr>
                  <w:divsChild>
                    <w:div w:id="1036395527">
                      <w:marLeft w:val="0"/>
                      <w:marRight w:val="5844"/>
                      <w:marTop w:val="0"/>
                      <w:marBottom w:val="0"/>
                      <w:divBdr>
                        <w:top w:val="none" w:sz="0" w:space="0" w:color="auto"/>
                        <w:left w:val="none" w:sz="0" w:space="0" w:color="auto"/>
                        <w:bottom w:val="none" w:sz="0" w:space="0" w:color="auto"/>
                        <w:right w:val="none" w:sz="0" w:space="0" w:color="auto"/>
                      </w:divBdr>
                      <w:divsChild>
                        <w:div w:id="709646814">
                          <w:marLeft w:val="0"/>
                          <w:marRight w:val="0"/>
                          <w:marTop w:val="0"/>
                          <w:marBottom w:val="0"/>
                          <w:divBdr>
                            <w:top w:val="none" w:sz="0" w:space="0" w:color="auto"/>
                            <w:left w:val="none" w:sz="0" w:space="0" w:color="auto"/>
                            <w:bottom w:val="none" w:sz="0" w:space="0" w:color="auto"/>
                            <w:right w:val="none" w:sz="0" w:space="0" w:color="auto"/>
                          </w:divBdr>
                          <w:divsChild>
                            <w:div w:id="1734960990">
                              <w:marLeft w:val="0"/>
                              <w:marRight w:val="0"/>
                              <w:marTop w:val="120"/>
                              <w:marBottom w:val="360"/>
                              <w:divBdr>
                                <w:top w:val="none" w:sz="0" w:space="0" w:color="auto"/>
                                <w:left w:val="none" w:sz="0" w:space="0" w:color="auto"/>
                                <w:bottom w:val="none" w:sz="0" w:space="0" w:color="auto"/>
                                <w:right w:val="none" w:sz="0" w:space="0" w:color="auto"/>
                              </w:divBdr>
                              <w:divsChild>
                                <w:div w:id="338502900">
                                  <w:marLeft w:val="0"/>
                                  <w:marRight w:val="0"/>
                                  <w:marTop w:val="0"/>
                                  <w:marBottom w:val="0"/>
                                  <w:divBdr>
                                    <w:top w:val="none" w:sz="0" w:space="0" w:color="auto"/>
                                    <w:left w:val="none" w:sz="0" w:space="0" w:color="auto"/>
                                    <w:bottom w:val="none" w:sz="0" w:space="0" w:color="auto"/>
                                    <w:right w:val="none" w:sz="0" w:space="0" w:color="auto"/>
                                  </w:divBdr>
                                </w:div>
                                <w:div w:id="1218202689">
                                  <w:marLeft w:val="0"/>
                                  <w:marRight w:val="0"/>
                                  <w:marTop w:val="0"/>
                                  <w:marBottom w:val="0"/>
                                  <w:divBdr>
                                    <w:top w:val="none" w:sz="0" w:space="0" w:color="auto"/>
                                    <w:left w:val="none" w:sz="0" w:space="0" w:color="auto"/>
                                    <w:bottom w:val="none" w:sz="0" w:space="0" w:color="auto"/>
                                    <w:right w:val="none" w:sz="0" w:space="0" w:color="auto"/>
                                  </w:divBdr>
                                </w:div>
                                <w:div w:id="1559363778">
                                  <w:marLeft w:val="0"/>
                                  <w:marRight w:val="0"/>
                                  <w:marTop w:val="0"/>
                                  <w:marBottom w:val="0"/>
                                  <w:divBdr>
                                    <w:top w:val="none" w:sz="0" w:space="0" w:color="auto"/>
                                    <w:left w:val="none" w:sz="0" w:space="0" w:color="auto"/>
                                    <w:bottom w:val="none" w:sz="0" w:space="0" w:color="auto"/>
                                    <w:right w:val="none" w:sz="0" w:space="0" w:color="auto"/>
                                  </w:divBdr>
                                </w:div>
                                <w:div w:id="21193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56297">
      <w:bodyDiv w:val="1"/>
      <w:marLeft w:val="0"/>
      <w:marRight w:val="0"/>
      <w:marTop w:val="0"/>
      <w:marBottom w:val="0"/>
      <w:divBdr>
        <w:top w:val="none" w:sz="0" w:space="0" w:color="auto"/>
        <w:left w:val="none" w:sz="0" w:space="0" w:color="auto"/>
        <w:bottom w:val="none" w:sz="0" w:space="0" w:color="auto"/>
        <w:right w:val="none" w:sz="0" w:space="0" w:color="auto"/>
      </w:divBdr>
      <w:divsChild>
        <w:div w:id="2128966602">
          <w:marLeft w:val="0"/>
          <w:marRight w:val="1"/>
          <w:marTop w:val="0"/>
          <w:marBottom w:val="0"/>
          <w:divBdr>
            <w:top w:val="none" w:sz="0" w:space="0" w:color="auto"/>
            <w:left w:val="none" w:sz="0" w:space="0" w:color="auto"/>
            <w:bottom w:val="none" w:sz="0" w:space="0" w:color="auto"/>
            <w:right w:val="none" w:sz="0" w:space="0" w:color="auto"/>
          </w:divBdr>
          <w:divsChild>
            <w:div w:id="403989688">
              <w:marLeft w:val="0"/>
              <w:marRight w:val="0"/>
              <w:marTop w:val="0"/>
              <w:marBottom w:val="0"/>
              <w:divBdr>
                <w:top w:val="none" w:sz="0" w:space="0" w:color="auto"/>
                <w:left w:val="none" w:sz="0" w:space="0" w:color="auto"/>
                <w:bottom w:val="none" w:sz="0" w:space="0" w:color="auto"/>
                <w:right w:val="none" w:sz="0" w:space="0" w:color="auto"/>
              </w:divBdr>
              <w:divsChild>
                <w:div w:id="955520819">
                  <w:marLeft w:val="0"/>
                  <w:marRight w:val="1"/>
                  <w:marTop w:val="0"/>
                  <w:marBottom w:val="0"/>
                  <w:divBdr>
                    <w:top w:val="none" w:sz="0" w:space="0" w:color="auto"/>
                    <w:left w:val="none" w:sz="0" w:space="0" w:color="auto"/>
                    <w:bottom w:val="none" w:sz="0" w:space="0" w:color="auto"/>
                    <w:right w:val="none" w:sz="0" w:space="0" w:color="auto"/>
                  </w:divBdr>
                  <w:divsChild>
                    <w:div w:id="1755011123">
                      <w:marLeft w:val="0"/>
                      <w:marRight w:val="0"/>
                      <w:marTop w:val="0"/>
                      <w:marBottom w:val="0"/>
                      <w:divBdr>
                        <w:top w:val="none" w:sz="0" w:space="0" w:color="auto"/>
                        <w:left w:val="none" w:sz="0" w:space="0" w:color="auto"/>
                        <w:bottom w:val="none" w:sz="0" w:space="0" w:color="auto"/>
                        <w:right w:val="none" w:sz="0" w:space="0" w:color="auto"/>
                      </w:divBdr>
                      <w:divsChild>
                        <w:div w:id="2100248743">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120"/>
                              <w:marBottom w:val="360"/>
                              <w:divBdr>
                                <w:top w:val="none" w:sz="0" w:space="0" w:color="auto"/>
                                <w:left w:val="none" w:sz="0" w:space="0" w:color="auto"/>
                                <w:bottom w:val="none" w:sz="0" w:space="0" w:color="auto"/>
                                <w:right w:val="none" w:sz="0" w:space="0" w:color="auto"/>
                              </w:divBdr>
                              <w:divsChild>
                                <w:div w:id="450442301">
                                  <w:marLeft w:val="0"/>
                                  <w:marRight w:val="0"/>
                                  <w:marTop w:val="0"/>
                                  <w:marBottom w:val="0"/>
                                  <w:divBdr>
                                    <w:top w:val="none" w:sz="0" w:space="0" w:color="auto"/>
                                    <w:left w:val="none" w:sz="0" w:space="0" w:color="auto"/>
                                    <w:bottom w:val="none" w:sz="0" w:space="0" w:color="auto"/>
                                    <w:right w:val="none" w:sz="0" w:space="0" w:color="auto"/>
                                  </w:divBdr>
                                </w:div>
                                <w:div w:id="687609231">
                                  <w:marLeft w:val="0"/>
                                  <w:marRight w:val="0"/>
                                  <w:marTop w:val="0"/>
                                  <w:marBottom w:val="0"/>
                                  <w:divBdr>
                                    <w:top w:val="none" w:sz="0" w:space="0" w:color="auto"/>
                                    <w:left w:val="none" w:sz="0" w:space="0" w:color="auto"/>
                                    <w:bottom w:val="none" w:sz="0" w:space="0" w:color="auto"/>
                                    <w:right w:val="none" w:sz="0" w:space="0" w:color="auto"/>
                                  </w:divBdr>
                                </w:div>
                                <w:div w:id="771516475">
                                  <w:marLeft w:val="0"/>
                                  <w:marRight w:val="0"/>
                                  <w:marTop w:val="0"/>
                                  <w:marBottom w:val="0"/>
                                  <w:divBdr>
                                    <w:top w:val="none" w:sz="0" w:space="0" w:color="auto"/>
                                    <w:left w:val="none" w:sz="0" w:space="0" w:color="auto"/>
                                    <w:bottom w:val="none" w:sz="0" w:space="0" w:color="auto"/>
                                    <w:right w:val="none" w:sz="0" w:space="0" w:color="auto"/>
                                  </w:divBdr>
                                </w:div>
                                <w:div w:id="1164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6775">
      <w:bodyDiv w:val="1"/>
      <w:marLeft w:val="0"/>
      <w:marRight w:val="0"/>
      <w:marTop w:val="0"/>
      <w:marBottom w:val="0"/>
      <w:divBdr>
        <w:top w:val="none" w:sz="0" w:space="0" w:color="auto"/>
        <w:left w:val="none" w:sz="0" w:space="0" w:color="auto"/>
        <w:bottom w:val="none" w:sz="0" w:space="0" w:color="auto"/>
        <w:right w:val="none" w:sz="0" w:space="0" w:color="auto"/>
      </w:divBdr>
      <w:divsChild>
        <w:div w:id="939069005">
          <w:marLeft w:val="0"/>
          <w:marRight w:val="0"/>
          <w:marTop w:val="0"/>
          <w:marBottom w:val="0"/>
          <w:divBdr>
            <w:top w:val="none" w:sz="0" w:space="0" w:color="auto"/>
            <w:left w:val="none" w:sz="0" w:space="0" w:color="auto"/>
            <w:bottom w:val="none" w:sz="0" w:space="0" w:color="auto"/>
            <w:right w:val="none" w:sz="0" w:space="0" w:color="auto"/>
          </w:divBdr>
          <w:divsChild>
            <w:div w:id="2044204091">
              <w:marLeft w:val="0"/>
              <w:marRight w:val="0"/>
              <w:marTop w:val="0"/>
              <w:marBottom w:val="0"/>
              <w:divBdr>
                <w:top w:val="none" w:sz="0" w:space="0" w:color="auto"/>
                <w:left w:val="none" w:sz="0" w:space="0" w:color="auto"/>
                <w:bottom w:val="none" w:sz="0" w:space="0" w:color="auto"/>
                <w:right w:val="none" w:sz="0" w:space="0" w:color="auto"/>
              </w:divBdr>
              <w:divsChild>
                <w:div w:id="1156409625">
                  <w:marLeft w:val="0"/>
                  <w:marRight w:val="-6084"/>
                  <w:marTop w:val="0"/>
                  <w:marBottom w:val="0"/>
                  <w:divBdr>
                    <w:top w:val="none" w:sz="0" w:space="0" w:color="auto"/>
                    <w:left w:val="none" w:sz="0" w:space="0" w:color="auto"/>
                    <w:bottom w:val="none" w:sz="0" w:space="0" w:color="auto"/>
                    <w:right w:val="none" w:sz="0" w:space="0" w:color="auto"/>
                  </w:divBdr>
                  <w:divsChild>
                    <w:div w:id="189689792">
                      <w:marLeft w:val="0"/>
                      <w:marRight w:val="5844"/>
                      <w:marTop w:val="0"/>
                      <w:marBottom w:val="0"/>
                      <w:divBdr>
                        <w:top w:val="none" w:sz="0" w:space="0" w:color="auto"/>
                        <w:left w:val="none" w:sz="0" w:space="0" w:color="auto"/>
                        <w:bottom w:val="none" w:sz="0" w:space="0" w:color="auto"/>
                        <w:right w:val="none" w:sz="0" w:space="0" w:color="auto"/>
                      </w:divBdr>
                      <w:divsChild>
                        <w:div w:id="1247809627">
                          <w:marLeft w:val="0"/>
                          <w:marRight w:val="0"/>
                          <w:marTop w:val="0"/>
                          <w:marBottom w:val="0"/>
                          <w:divBdr>
                            <w:top w:val="none" w:sz="0" w:space="0" w:color="auto"/>
                            <w:left w:val="none" w:sz="0" w:space="0" w:color="auto"/>
                            <w:bottom w:val="none" w:sz="0" w:space="0" w:color="auto"/>
                            <w:right w:val="none" w:sz="0" w:space="0" w:color="auto"/>
                          </w:divBdr>
                          <w:divsChild>
                            <w:div w:id="1824926481">
                              <w:marLeft w:val="0"/>
                              <w:marRight w:val="0"/>
                              <w:marTop w:val="120"/>
                              <w:marBottom w:val="360"/>
                              <w:divBdr>
                                <w:top w:val="none" w:sz="0" w:space="0" w:color="auto"/>
                                <w:left w:val="none" w:sz="0" w:space="0" w:color="auto"/>
                                <w:bottom w:val="none" w:sz="0" w:space="0" w:color="auto"/>
                                <w:right w:val="none" w:sz="0" w:space="0" w:color="auto"/>
                              </w:divBdr>
                              <w:divsChild>
                                <w:div w:id="346060979">
                                  <w:marLeft w:val="0"/>
                                  <w:marRight w:val="0"/>
                                  <w:marTop w:val="0"/>
                                  <w:marBottom w:val="0"/>
                                  <w:divBdr>
                                    <w:top w:val="none" w:sz="0" w:space="0" w:color="auto"/>
                                    <w:left w:val="none" w:sz="0" w:space="0" w:color="auto"/>
                                    <w:bottom w:val="none" w:sz="0" w:space="0" w:color="auto"/>
                                    <w:right w:val="none" w:sz="0" w:space="0" w:color="auto"/>
                                  </w:divBdr>
                                </w:div>
                                <w:div w:id="612439457">
                                  <w:marLeft w:val="0"/>
                                  <w:marRight w:val="0"/>
                                  <w:marTop w:val="0"/>
                                  <w:marBottom w:val="0"/>
                                  <w:divBdr>
                                    <w:top w:val="none" w:sz="0" w:space="0" w:color="auto"/>
                                    <w:left w:val="none" w:sz="0" w:space="0" w:color="auto"/>
                                    <w:bottom w:val="none" w:sz="0" w:space="0" w:color="auto"/>
                                    <w:right w:val="none" w:sz="0" w:space="0" w:color="auto"/>
                                  </w:divBdr>
                                </w:div>
                                <w:div w:id="13362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5491">
      <w:bodyDiv w:val="1"/>
      <w:marLeft w:val="0"/>
      <w:marRight w:val="0"/>
      <w:marTop w:val="0"/>
      <w:marBottom w:val="0"/>
      <w:divBdr>
        <w:top w:val="none" w:sz="0" w:space="0" w:color="auto"/>
        <w:left w:val="none" w:sz="0" w:space="0" w:color="auto"/>
        <w:bottom w:val="none" w:sz="0" w:space="0" w:color="auto"/>
        <w:right w:val="none" w:sz="0" w:space="0" w:color="auto"/>
      </w:divBdr>
      <w:divsChild>
        <w:div w:id="1783721850">
          <w:marLeft w:val="0"/>
          <w:marRight w:val="0"/>
          <w:marTop w:val="0"/>
          <w:marBottom w:val="0"/>
          <w:divBdr>
            <w:top w:val="none" w:sz="0" w:space="0" w:color="auto"/>
            <w:left w:val="none" w:sz="0" w:space="0" w:color="auto"/>
            <w:bottom w:val="none" w:sz="0" w:space="0" w:color="auto"/>
            <w:right w:val="none" w:sz="0" w:space="0" w:color="auto"/>
          </w:divBdr>
        </w:div>
      </w:divsChild>
    </w:div>
    <w:div w:id="973295002">
      <w:bodyDiv w:val="1"/>
      <w:marLeft w:val="0"/>
      <w:marRight w:val="0"/>
      <w:marTop w:val="0"/>
      <w:marBottom w:val="0"/>
      <w:divBdr>
        <w:top w:val="none" w:sz="0" w:space="0" w:color="auto"/>
        <w:left w:val="none" w:sz="0" w:space="0" w:color="auto"/>
        <w:bottom w:val="none" w:sz="0" w:space="0" w:color="auto"/>
        <w:right w:val="none" w:sz="0" w:space="0" w:color="auto"/>
      </w:divBdr>
    </w:div>
    <w:div w:id="973831539">
      <w:bodyDiv w:val="1"/>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
        <w:div w:id="51006217">
          <w:marLeft w:val="0"/>
          <w:marRight w:val="0"/>
          <w:marTop w:val="0"/>
          <w:marBottom w:val="0"/>
          <w:divBdr>
            <w:top w:val="none" w:sz="0" w:space="0" w:color="auto"/>
            <w:left w:val="none" w:sz="0" w:space="0" w:color="auto"/>
            <w:bottom w:val="none" w:sz="0" w:space="0" w:color="auto"/>
            <w:right w:val="none" w:sz="0" w:space="0" w:color="auto"/>
          </w:divBdr>
        </w:div>
        <w:div w:id="1191070200">
          <w:marLeft w:val="0"/>
          <w:marRight w:val="0"/>
          <w:marTop w:val="0"/>
          <w:marBottom w:val="0"/>
          <w:divBdr>
            <w:top w:val="none" w:sz="0" w:space="0" w:color="auto"/>
            <w:left w:val="none" w:sz="0" w:space="0" w:color="auto"/>
            <w:bottom w:val="none" w:sz="0" w:space="0" w:color="auto"/>
            <w:right w:val="none" w:sz="0" w:space="0" w:color="auto"/>
          </w:divBdr>
        </w:div>
        <w:div w:id="1690838357">
          <w:marLeft w:val="0"/>
          <w:marRight w:val="0"/>
          <w:marTop w:val="0"/>
          <w:marBottom w:val="0"/>
          <w:divBdr>
            <w:top w:val="none" w:sz="0" w:space="0" w:color="auto"/>
            <w:left w:val="none" w:sz="0" w:space="0" w:color="auto"/>
            <w:bottom w:val="none" w:sz="0" w:space="0" w:color="auto"/>
            <w:right w:val="none" w:sz="0" w:space="0" w:color="auto"/>
          </w:divBdr>
          <w:divsChild>
            <w:div w:id="1422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187">
      <w:bodyDiv w:val="1"/>
      <w:marLeft w:val="0"/>
      <w:marRight w:val="0"/>
      <w:marTop w:val="0"/>
      <w:marBottom w:val="0"/>
      <w:divBdr>
        <w:top w:val="none" w:sz="0" w:space="0" w:color="auto"/>
        <w:left w:val="none" w:sz="0" w:space="0" w:color="auto"/>
        <w:bottom w:val="none" w:sz="0" w:space="0" w:color="auto"/>
        <w:right w:val="none" w:sz="0" w:space="0" w:color="auto"/>
      </w:divBdr>
      <w:divsChild>
        <w:div w:id="129324033">
          <w:marLeft w:val="0"/>
          <w:marRight w:val="0"/>
          <w:marTop w:val="240"/>
          <w:marBottom w:val="100"/>
          <w:divBdr>
            <w:top w:val="none" w:sz="0" w:space="0" w:color="auto"/>
            <w:left w:val="none" w:sz="0" w:space="0" w:color="auto"/>
            <w:bottom w:val="none" w:sz="0" w:space="0" w:color="auto"/>
            <w:right w:val="none" w:sz="0" w:space="0" w:color="auto"/>
          </w:divBdr>
          <w:divsChild>
            <w:div w:id="1157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052">
      <w:bodyDiv w:val="1"/>
      <w:marLeft w:val="0"/>
      <w:marRight w:val="0"/>
      <w:marTop w:val="0"/>
      <w:marBottom w:val="0"/>
      <w:divBdr>
        <w:top w:val="none" w:sz="0" w:space="0" w:color="auto"/>
        <w:left w:val="none" w:sz="0" w:space="0" w:color="auto"/>
        <w:bottom w:val="none" w:sz="0" w:space="0" w:color="auto"/>
        <w:right w:val="none" w:sz="0" w:space="0" w:color="auto"/>
      </w:divBdr>
      <w:divsChild>
        <w:div w:id="157312403">
          <w:marLeft w:val="0"/>
          <w:marRight w:val="0"/>
          <w:marTop w:val="0"/>
          <w:marBottom w:val="0"/>
          <w:divBdr>
            <w:top w:val="none" w:sz="0" w:space="0" w:color="auto"/>
            <w:left w:val="none" w:sz="0" w:space="0" w:color="auto"/>
            <w:bottom w:val="none" w:sz="0" w:space="0" w:color="auto"/>
            <w:right w:val="none" w:sz="0" w:space="0" w:color="auto"/>
          </w:divBdr>
        </w:div>
        <w:div w:id="313721144">
          <w:marLeft w:val="0"/>
          <w:marRight w:val="0"/>
          <w:marTop w:val="0"/>
          <w:marBottom w:val="0"/>
          <w:divBdr>
            <w:top w:val="none" w:sz="0" w:space="0" w:color="auto"/>
            <w:left w:val="none" w:sz="0" w:space="0" w:color="auto"/>
            <w:bottom w:val="none" w:sz="0" w:space="0" w:color="auto"/>
            <w:right w:val="none" w:sz="0" w:space="0" w:color="auto"/>
          </w:divBdr>
        </w:div>
        <w:div w:id="1106576828">
          <w:marLeft w:val="0"/>
          <w:marRight w:val="0"/>
          <w:marTop w:val="0"/>
          <w:marBottom w:val="0"/>
          <w:divBdr>
            <w:top w:val="none" w:sz="0" w:space="0" w:color="auto"/>
            <w:left w:val="none" w:sz="0" w:space="0" w:color="auto"/>
            <w:bottom w:val="none" w:sz="0" w:space="0" w:color="auto"/>
            <w:right w:val="none" w:sz="0" w:space="0" w:color="auto"/>
          </w:divBdr>
        </w:div>
        <w:div w:id="1464420258">
          <w:marLeft w:val="0"/>
          <w:marRight w:val="0"/>
          <w:marTop w:val="0"/>
          <w:marBottom w:val="0"/>
          <w:divBdr>
            <w:top w:val="none" w:sz="0" w:space="0" w:color="auto"/>
            <w:left w:val="none" w:sz="0" w:space="0" w:color="auto"/>
            <w:bottom w:val="none" w:sz="0" w:space="0" w:color="auto"/>
            <w:right w:val="none" w:sz="0" w:space="0" w:color="auto"/>
          </w:divBdr>
        </w:div>
      </w:divsChild>
    </w:div>
    <w:div w:id="981885305">
      <w:bodyDiv w:val="1"/>
      <w:marLeft w:val="0"/>
      <w:marRight w:val="0"/>
      <w:marTop w:val="0"/>
      <w:marBottom w:val="0"/>
      <w:divBdr>
        <w:top w:val="none" w:sz="0" w:space="0" w:color="auto"/>
        <w:left w:val="none" w:sz="0" w:space="0" w:color="auto"/>
        <w:bottom w:val="none" w:sz="0" w:space="0" w:color="auto"/>
        <w:right w:val="none" w:sz="0" w:space="0" w:color="auto"/>
      </w:divBdr>
      <w:divsChild>
        <w:div w:id="7342082">
          <w:marLeft w:val="0"/>
          <w:marRight w:val="1"/>
          <w:marTop w:val="0"/>
          <w:marBottom w:val="0"/>
          <w:divBdr>
            <w:top w:val="none" w:sz="0" w:space="0" w:color="auto"/>
            <w:left w:val="none" w:sz="0" w:space="0" w:color="auto"/>
            <w:bottom w:val="none" w:sz="0" w:space="0" w:color="auto"/>
            <w:right w:val="none" w:sz="0" w:space="0" w:color="auto"/>
          </w:divBdr>
          <w:divsChild>
            <w:div w:id="1804932040">
              <w:marLeft w:val="0"/>
              <w:marRight w:val="0"/>
              <w:marTop w:val="0"/>
              <w:marBottom w:val="0"/>
              <w:divBdr>
                <w:top w:val="none" w:sz="0" w:space="0" w:color="auto"/>
                <w:left w:val="none" w:sz="0" w:space="0" w:color="auto"/>
                <w:bottom w:val="none" w:sz="0" w:space="0" w:color="auto"/>
                <w:right w:val="none" w:sz="0" w:space="0" w:color="auto"/>
              </w:divBdr>
              <w:divsChild>
                <w:div w:id="1493520946">
                  <w:marLeft w:val="0"/>
                  <w:marRight w:val="1"/>
                  <w:marTop w:val="0"/>
                  <w:marBottom w:val="0"/>
                  <w:divBdr>
                    <w:top w:val="none" w:sz="0" w:space="0" w:color="auto"/>
                    <w:left w:val="none" w:sz="0" w:space="0" w:color="auto"/>
                    <w:bottom w:val="none" w:sz="0" w:space="0" w:color="auto"/>
                    <w:right w:val="none" w:sz="0" w:space="0" w:color="auto"/>
                  </w:divBdr>
                  <w:divsChild>
                    <w:div w:id="1523276702">
                      <w:marLeft w:val="0"/>
                      <w:marRight w:val="0"/>
                      <w:marTop w:val="0"/>
                      <w:marBottom w:val="0"/>
                      <w:divBdr>
                        <w:top w:val="none" w:sz="0" w:space="0" w:color="auto"/>
                        <w:left w:val="none" w:sz="0" w:space="0" w:color="auto"/>
                        <w:bottom w:val="none" w:sz="0" w:space="0" w:color="auto"/>
                        <w:right w:val="none" w:sz="0" w:space="0" w:color="auto"/>
                      </w:divBdr>
                      <w:divsChild>
                        <w:div w:id="1797067636">
                          <w:marLeft w:val="0"/>
                          <w:marRight w:val="0"/>
                          <w:marTop w:val="0"/>
                          <w:marBottom w:val="0"/>
                          <w:divBdr>
                            <w:top w:val="none" w:sz="0" w:space="0" w:color="auto"/>
                            <w:left w:val="none" w:sz="0" w:space="0" w:color="auto"/>
                            <w:bottom w:val="none" w:sz="0" w:space="0" w:color="auto"/>
                            <w:right w:val="none" w:sz="0" w:space="0" w:color="auto"/>
                          </w:divBdr>
                          <w:divsChild>
                            <w:div w:id="650135543">
                              <w:marLeft w:val="0"/>
                              <w:marRight w:val="0"/>
                              <w:marTop w:val="120"/>
                              <w:marBottom w:val="360"/>
                              <w:divBdr>
                                <w:top w:val="none" w:sz="0" w:space="0" w:color="auto"/>
                                <w:left w:val="none" w:sz="0" w:space="0" w:color="auto"/>
                                <w:bottom w:val="none" w:sz="0" w:space="0" w:color="auto"/>
                                <w:right w:val="none" w:sz="0" w:space="0" w:color="auto"/>
                              </w:divBdr>
                              <w:divsChild>
                                <w:div w:id="16856636">
                                  <w:marLeft w:val="0"/>
                                  <w:marRight w:val="0"/>
                                  <w:marTop w:val="0"/>
                                  <w:marBottom w:val="0"/>
                                  <w:divBdr>
                                    <w:top w:val="none" w:sz="0" w:space="0" w:color="auto"/>
                                    <w:left w:val="none" w:sz="0" w:space="0" w:color="auto"/>
                                    <w:bottom w:val="none" w:sz="0" w:space="0" w:color="auto"/>
                                    <w:right w:val="none" w:sz="0" w:space="0" w:color="auto"/>
                                  </w:divBdr>
                                </w:div>
                                <w:div w:id="119613487">
                                  <w:marLeft w:val="0"/>
                                  <w:marRight w:val="0"/>
                                  <w:marTop w:val="0"/>
                                  <w:marBottom w:val="0"/>
                                  <w:divBdr>
                                    <w:top w:val="none" w:sz="0" w:space="0" w:color="auto"/>
                                    <w:left w:val="none" w:sz="0" w:space="0" w:color="auto"/>
                                    <w:bottom w:val="none" w:sz="0" w:space="0" w:color="auto"/>
                                    <w:right w:val="none" w:sz="0" w:space="0" w:color="auto"/>
                                  </w:divBdr>
                                  <w:divsChild>
                                    <w:div w:id="830682353">
                                      <w:marLeft w:val="0"/>
                                      <w:marRight w:val="0"/>
                                      <w:marTop w:val="0"/>
                                      <w:marBottom w:val="0"/>
                                      <w:divBdr>
                                        <w:top w:val="none" w:sz="0" w:space="0" w:color="auto"/>
                                        <w:left w:val="none" w:sz="0" w:space="0" w:color="auto"/>
                                        <w:bottom w:val="none" w:sz="0" w:space="0" w:color="auto"/>
                                        <w:right w:val="none" w:sz="0" w:space="0" w:color="auto"/>
                                      </w:divBdr>
                                      <w:divsChild>
                                        <w:div w:id="248806580">
                                          <w:marLeft w:val="0"/>
                                          <w:marRight w:val="0"/>
                                          <w:marTop w:val="0"/>
                                          <w:marBottom w:val="0"/>
                                          <w:divBdr>
                                            <w:top w:val="none" w:sz="0" w:space="0" w:color="auto"/>
                                            <w:left w:val="none" w:sz="0" w:space="0" w:color="auto"/>
                                            <w:bottom w:val="none" w:sz="0" w:space="0" w:color="auto"/>
                                            <w:right w:val="none" w:sz="0" w:space="0" w:color="auto"/>
                                          </w:divBdr>
                                          <w:divsChild>
                                            <w:div w:id="144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928">
                                  <w:marLeft w:val="0"/>
                                  <w:marRight w:val="0"/>
                                  <w:marTop w:val="0"/>
                                  <w:marBottom w:val="0"/>
                                  <w:divBdr>
                                    <w:top w:val="none" w:sz="0" w:space="0" w:color="auto"/>
                                    <w:left w:val="none" w:sz="0" w:space="0" w:color="auto"/>
                                    <w:bottom w:val="none" w:sz="0" w:space="0" w:color="auto"/>
                                    <w:right w:val="none" w:sz="0" w:space="0" w:color="auto"/>
                                  </w:divBdr>
                                </w:div>
                                <w:div w:id="277836543">
                                  <w:marLeft w:val="0"/>
                                  <w:marRight w:val="0"/>
                                  <w:marTop w:val="0"/>
                                  <w:marBottom w:val="0"/>
                                  <w:divBdr>
                                    <w:top w:val="none" w:sz="0" w:space="0" w:color="auto"/>
                                    <w:left w:val="none" w:sz="0" w:space="0" w:color="auto"/>
                                    <w:bottom w:val="none" w:sz="0" w:space="0" w:color="auto"/>
                                    <w:right w:val="none" w:sz="0" w:space="0" w:color="auto"/>
                                  </w:divBdr>
                                </w:div>
                                <w:div w:id="915238326">
                                  <w:marLeft w:val="0"/>
                                  <w:marRight w:val="0"/>
                                  <w:marTop w:val="0"/>
                                  <w:marBottom w:val="0"/>
                                  <w:divBdr>
                                    <w:top w:val="none" w:sz="0" w:space="0" w:color="auto"/>
                                    <w:left w:val="none" w:sz="0" w:space="0" w:color="auto"/>
                                    <w:bottom w:val="none" w:sz="0" w:space="0" w:color="auto"/>
                                    <w:right w:val="none" w:sz="0" w:space="0" w:color="auto"/>
                                  </w:divBdr>
                                </w:div>
                                <w:div w:id="1079137277">
                                  <w:marLeft w:val="0"/>
                                  <w:marRight w:val="0"/>
                                  <w:marTop w:val="0"/>
                                  <w:marBottom w:val="0"/>
                                  <w:divBdr>
                                    <w:top w:val="none" w:sz="0" w:space="0" w:color="auto"/>
                                    <w:left w:val="none" w:sz="0" w:space="0" w:color="auto"/>
                                    <w:bottom w:val="none" w:sz="0" w:space="0" w:color="auto"/>
                                    <w:right w:val="none" w:sz="0" w:space="0" w:color="auto"/>
                                  </w:divBdr>
                                  <w:divsChild>
                                    <w:div w:id="15087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3570">
      <w:bodyDiv w:val="1"/>
      <w:marLeft w:val="0"/>
      <w:marRight w:val="0"/>
      <w:marTop w:val="0"/>
      <w:marBottom w:val="0"/>
      <w:divBdr>
        <w:top w:val="none" w:sz="0" w:space="0" w:color="auto"/>
        <w:left w:val="none" w:sz="0" w:space="0" w:color="auto"/>
        <w:bottom w:val="none" w:sz="0" w:space="0" w:color="auto"/>
        <w:right w:val="none" w:sz="0" w:space="0" w:color="auto"/>
      </w:divBdr>
      <w:divsChild>
        <w:div w:id="1052386321">
          <w:marLeft w:val="0"/>
          <w:marRight w:val="0"/>
          <w:marTop w:val="0"/>
          <w:marBottom w:val="0"/>
          <w:divBdr>
            <w:top w:val="none" w:sz="0" w:space="0" w:color="auto"/>
            <w:left w:val="none" w:sz="0" w:space="0" w:color="auto"/>
            <w:bottom w:val="none" w:sz="0" w:space="0" w:color="auto"/>
            <w:right w:val="none" w:sz="0" w:space="0" w:color="auto"/>
          </w:divBdr>
        </w:div>
        <w:div w:id="1069380347">
          <w:marLeft w:val="0"/>
          <w:marRight w:val="0"/>
          <w:marTop w:val="0"/>
          <w:marBottom w:val="0"/>
          <w:divBdr>
            <w:top w:val="none" w:sz="0" w:space="0" w:color="auto"/>
            <w:left w:val="none" w:sz="0" w:space="0" w:color="auto"/>
            <w:bottom w:val="none" w:sz="0" w:space="0" w:color="auto"/>
            <w:right w:val="none" w:sz="0" w:space="0" w:color="auto"/>
          </w:divBdr>
        </w:div>
      </w:divsChild>
    </w:div>
    <w:div w:id="985551572">
      <w:bodyDiv w:val="1"/>
      <w:marLeft w:val="0"/>
      <w:marRight w:val="0"/>
      <w:marTop w:val="0"/>
      <w:marBottom w:val="0"/>
      <w:divBdr>
        <w:top w:val="none" w:sz="0" w:space="0" w:color="auto"/>
        <w:left w:val="none" w:sz="0" w:space="0" w:color="auto"/>
        <w:bottom w:val="none" w:sz="0" w:space="0" w:color="auto"/>
        <w:right w:val="none" w:sz="0" w:space="0" w:color="auto"/>
      </w:divBdr>
      <w:divsChild>
        <w:div w:id="1380133529">
          <w:marLeft w:val="0"/>
          <w:marRight w:val="0"/>
          <w:marTop w:val="240"/>
          <w:marBottom w:val="100"/>
          <w:divBdr>
            <w:top w:val="none" w:sz="0" w:space="0" w:color="auto"/>
            <w:left w:val="none" w:sz="0" w:space="0" w:color="auto"/>
            <w:bottom w:val="none" w:sz="0" w:space="0" w:color="auto"/>
            <w:right w:val="none" w:sz="0" w:space="0" w:color="auto"/>
          </w:divBdr>
          <w:divsChild>
            <w:div w:id="44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515">
      <w:bodyDiv w:val="1"/>
      <w:marLeft w:val="0"/>
      <w:marRight w:val="0"/>
      <w:marTop w:val="0"/>
      <w:marBottom w:val="0"/>
      <w:divBdr>
        <w:top w:val="none" w:sz="0" w:space="0" w:color="auto"/>
        <w:left w:val="none" w:sz="0" w:space="0" w:color="auto"/>
        <w:bottom w:val="none" w:sz="0" w:space="0" w:color="auto"/>
        <w:right w:val="none" w:sz="0" w:space="0" w:color="auto"/>
      </w:divBdr>
      <w:divsChild>
        <w:div w:id="1601261465">
          <w:marLeft w:val="0"/>
          <w:marRight w:val="1"/>
          <w:marTop w:val="0"/>
          <w:marBottom w:val="0"/>
          <w:divBdr>
            <w:top w:val="none" w:sz="0" w:space="0" w:color="auto"/>
            <w:left w:val="none" w:sz="0" w:space="0" w:color="auto"/>
            <w:bottom w:val="none" w:sz="0" w:space="0" w:color="auto"/>
            <w:right w:val="none" w:sz="0" w:space="0" w:color="auto"/>
          </w:divBdr>
          <w:divsChild>
            <w:div w:id="557788763">
              <w:marLeft w:val="0"/>
              <w:marRight w:val="0"/>
              <w:marTop w:val="0"/>
              <w:marBottom w:val="0"/>
              <w:divBdr>
                <w:top w:val="none" w:sz="0" w:space="0" w:color="auto"/>
                <w:left w:val="none" w:sz="0" w:space="0" w:color="auto"/>
                <w:bottom w:val="none" w:sz="0" w:space="0" w:color="auto"/>
                <w:right w:val="none" w:sz="0" w:space="0" w:color="auto"/>
              </w:divBdr>
              <w:divsChild>
                <w:div w:id="696126245">
                  <w:marLeft w:val="0"/>
                  <w:marRight w:val="1"/>
                  <w:marTop w:val="0"/>
                  <w:marBottom w:val="0"/>
                  <w:divBdr>
                    <w:top w:val="none" w:sz="0" w:space="0" w:color="auto"/>
                    <w:left w:val="none" w:sz="0" w:space="0" w:color="auto"/>
                    <w:bottom w:val="none" w:sz="0" w:space="0" w:color="auto"/>
                    <w:right w:val="none" w:sz="0" w:space="0" w:color="auto"/>
                  </w:divBdr>
                  <w:divsChild>
                    <w:div w:id="965425864">
                      <w:marLeft w:val="0"/>
                      <w:marRight w:val="0"/>
                      <w:marTop w:val="0"/>
                      <w:marBottom w:val="0"/>
                      <w:divBdr>
                        <w:top w:val="none" w:sz="0" w:space="0" w:color="auto"/>
                        <w:left w:val="none" w:sz="0" w:space="0" w:color="auto"/>
                        <w:bottom w:val="none" w:sz="0" w:space="0" w:color="auto"/>
                        <w:right w:val="none" w:sz="0" w:space="0" w:color="auto"/>
                      </w:divBdr>
                      <w:divsChild>
                        <w:div w:id="591428178">
                          <w:marLeft w:val="0"/>
                          <w:marRight w:val="0"/>
                          <w:marTop w:val="0"/>
                          <w:marBottom w:val="0"/>
                          <w:divBdr>
                            <w:top w:val="none" w:sz="0" w:space="0" w:color="auto"/>
                            <w:left w:val="none" w:sz="0" w:space="0" w:color="auto"/>
                            <w:bottom w:val="none" w:sz="0" w:space="0" w:color="auto"/>
                            <w:right w:val="none" w:sz="0" w:space="0" w:color="auto"/>
                          </w:divBdr>
                          <w:divsChild>
                            <w:div w:id="1009407173">
                              <w:marLeft w:val="0"/>
                              <w:marRight w:val="0"/>
                              <w:marTop w:val="120"/>
                              <w:marBottom w:val="360"/>
                              <w:divBdr>
                                <w:top w:val="none" w:sz="0" w:space="0" w:color="auto"/>
                                <w:left w:val="none" w:sz="0" w:space="0" w:color="auto"/>
                                <w:bottom w:val="none" w:sz="0" w:space="0" w:color="auto"/>
                                <w:right w:val="none" w:sz="0" w:space="0" w:color="auto"/>
                              </w:divBdr>
                              <w:divsChild>
                                <w:div w:id="508985314">
                                  <w:marLeft w:val="0"/>
                                  <w:marRight w:val="0"/>
                                  <w:marTop w:val="0"/>
                                  <w:marBottom w:val="0"/>
                                  <w:divBdr>
                                    <w:top w:val="none" w:sz="0" w:space="0" w:color="auto"/>
                                    <w:left w:val="none" w:sz="0" w:space="0" w:color="auto"/>
                                    <w:bottom w:val="none" w:sz="0" w:space="0" w:color="auto"/>
                                    <w:right w:val="none" w:sz="0" w:space="0" w:color="auto"/>
                                  </w:divBdr>
                                </w:div>
                                <w:div w:id="1089276528">
                                  <w:marLeft w:val="0"/>
                                  <w:marRight w:val="0"/>
                                  <w:marTop w:val="0"/>
                                  <w:marBottom w:val="0"/>
                                  <w:divBdr>
                                    <w:top w:val="none" w:sz="0" w:space="0" w:color="auto"/>
                                    <w:left w:val="none" w:sz="0" w:space="0" w:color="auto"/>
                                    <w:bottom w:val="none" w:sz="0" w:space="0" w:color="auto"/>
                                    <w:right w:val="none" w:sz="0" w:space="0" w:color="auto"/>
                                  </w:divBdr>
                                </w:div>
                                <w:div w:id="1693916481">
                                  <w:marLeft w:val="0"/>
                                  <w:marRight w:val="0"/>
                                  <w:marTop w:val="0"/>
                                  <w:marBottom w:val="0"/>
                                  <w:divBdr>
                                    <w:top w:val="none" w:sz="0" w:space="0" w:color="auto"/>
                                    <w:left w:val="none" w:sz="0" w:space="0" w:color="auto"/>
                                    <w:bottom w:val="none" w:sz="0" w:space="0" w:color="auto"/>
                                    <w:right w:val="none" w:sz="0" w:space="0" w:color="auto"/>
                                  </w:divBdr>
                                </w:div>
                                <w:div w:id="1591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90456">
      <w:bodyDiv w:val="1"/>
      <w:marLeft w:val="0"/>
      <w:marRight w:val="0"/>
      <w:marTop w:val="0"/>
      <w:marBottom w:val="0"/>
      <w:divBdr>
        <w:top w:val="none" w:sz="0" w:space="0" w:color="auto"/>
        <w:left w:val="none" w:sz="0" w:space="0" w:color="auto"/>
        <w:bottom w:val="none" w:sz="0" w:space="0" w:color="auto"/>
        <w:right w:val="none" w:sz="0" w:space="0" w:color="auto"/>
      </w:divBdr>
      <w:divsChild>
        <w:div w:id="1017930188">
          <w:marLeft w:val="0"/>
          <w:marRight w:val="0"/>
          <w:marTop w:val="0"/>
          <w:marBottom w:val="0"/>
          <w:divBdr>
            <w:top w:val="none" w:sz="0" w:space="0" w:color="auto"/>
            <w:left w:val="none" w:sz="0" w:space="0" w:color="auto"/>
            <w:bottom w:val="none" w:sz="0" w:space="0" w:color="auto"/>
            <w:right w:val="none" w:sz="0" w:space="0" w:color="auto"/>
          </w:divBdr>
        </w:div>
        <w:div w:id="1788498591">
          <w:marLeft w:val="0"/>
          <w:marRight w:val="0"/>
          <w:marTop w:val="0"/>
          <w:marBottom w:val="0"/>
          <w:divBdr>
            <w:top w:val="none" w:sz="0" w:space="0" w:color="auto"/>
            <w:left w:val="none" w:sz="0" w:space="0" w:color="auto"/>
            <w:bottom w:val="none" w:sz="0" w:space="0" w:color="auto"/>
            <w:right w:val="none" w:sz="0" w:space="0" w:color="auto"/>
          </w:divBdr>
        </w:div>
        <w:div w:id="1315142834">
          <w:marLeft w:val="0"/>
          <w:marRight w:val="0"/>
          <w:marTop w:val="0"/>
          <w:marBottom w:val="0"/>
          <w:divBdr>
            <w:top w:val="none" w:sz="0" w:space="0" w:color="auto"/>
            <w:left w:val="none" w:sz="0" w:space="0" w:color="auto"/>
            <w:bottom w:val="none" w:sz="0" w:space="0" w:color="auto"/>
            <w:right w:val="none" w:sz="0" w:space="0" w:color="auto"/>
          </w:divBdr>
        </w:div>
        <w:div w:id="431515186">
          <w:marLeft w:val="0"/>
          <w:marRight w:val="0"/>
          <w:marTop w:val="0"/>
          <w:marBottom w:val="0"/>
          <w:divBdr>
            <w:top w:val="none" w:sz="0" w:space="0" w:color="auto"/>
            <w:left w:val="none" w:sz="0" w:space="0" w:color="auto"/>
            <w:bottom w:val="none" w:sz="0" w:space="0" w:color="auto"/>
            <w:right w:val="none" w:sz="0" w:space="0" w:color="auto"/>
          </w:divBdr>
          <w:divsChild>
            <w:div w:id="1903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93">
      <w:bodyDiv w:val="1"/>
      <w:marLeft w:val="0"/>
      <w:marRight w:val="0"/>
      <w:marTop w:val="0"/>
      <w:marBottom w:val="0"/>
      <w:divBdr>
        <w:top w:val="none" w:sz="0" w:space="0" w:color="auto"/>
        <w:left w:val="none" w:sz="0" w:space="0" w:color="auto"/>
        <w:bottom w:val="none" w:sz="0" w:space="0" w:color="auto"/>
        <w:right w:val="none" w:sz="0" w:space="0" w:color="auto"/>
      </w:divBdr>
      <w:divsChild>
        <w:div w:id="1108306686">
          <w:marLeft w:val="0"/>
          <w:marRight w:val="0"/>
          <w:marTop w:val="240"/>
          <w:marBottom w:val="100"/>
          <w:divBdr>
            <w:top w:val="none" w:sz="0" w:space="0" w:color="auto"/>
            <w:left w:val="none" w:sz="0" w:space="0" w:color="auto"/>
            <w:bottom w:val="none" w:sz="0" w:space="0" w:color="auto"/>
            <w:right w:val="none" w:sz="0" w:space="0" w:color="auto"/>
          </w:divBdr>
          <w:divsChild>
            <w:div w:id="1746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058">
      <w:bodyDiv w:val="1"/>
      <w:marLeft w:val="0"/>
      <w:marRight w:val="0"/>
      <w:marTop w:val="0"/>
      <w:marBottom w:val="0"/>
      <w:divBdr>
        <w:top w:val="none" w:sz="0" w:space="0" w:color="auto"/>
        <w:left w:val="none" w:sz="0" w:space="0" w:color="auto"/>
        <w:bottom w:val="none" w:sz="0" w:space="0" w:color="auto"/>
        <w:right w:val="none" w:sz="0" w:space="0" w:color="auto"/>
      </w:divBdr>
      <w:divsChild>
        <w:div w:id="1037851749">
          <w:marLeft w:val="0"/>
          <w:marRight w:val="0"/>
          <w:marTop w:val="0"/>
          <w:marBottom w:val="0"/>
          <w:divBdr>
            <w:top w:val="none" w:sz="0" w:space="0" w:color="auto"/>
            <w:left w:val="none" w:sz="0" w:space="0" w:color="auto"/>
            <w:bottom w:val="none" w:sz="0" w:space="0" w:color="auto"/>
            <w:right w:val="none" w:sz="0" w:space="0" w:color="auto"/>
          </w:divBdr>
          <w:divsChild>
            <w:div w:id="464659737">
              <w:marLeft w:val="0"/>
              <w:marRight w:val="0"/>
              <w:marTop w:val="0"/>
              <w:marBottom w:val="0"/>
              <w:divBdr>
                <w:top w:val="none" w:sz="0" w:space="0" w:color="auto"/>
                <w:left w:val="none" w:sz="0" w:space="0" w:color="auto"/>
                <w:bottom w:val="none" w:sz="0" w:space="0" w:color="auto"/>
                <w:right w:val="none" w:sz="0" w:space="0" w:color="auto"/>
              </w:divBdr>
              <w:divsChild>
                <w:div w:id="971910955">
                  <w:marLeft w:val="0"/>
                  <w:marRight w:val="0"/>
                  <w:marTop w:val="0"/>
                  <w:marBottom w:val="0"/>
                  <w:divBdr>
                    <w:top w:val="none" w:sz="0" w:space="0" w:color="auto"/>
                    <w:left w:val="none" w:sz="0" w:space="0" w:color="auto"/>
                    <w:bottom w:val="none" w:sz="0" w:space="0" w:color="auto"/>
                    <w:right w:val="none" w:sz="0" w:space="0" w:color="auto"/>
                  </w:divBdr>
                  <w:divsChild>
                    <w:div w:id="872421352">
                      <w:marLeft w:val="0"/>
                      <w:marRight w:val="0"/>
                      <w:marTop w:val="0"/>
                      <w:marBottom w:val="0"/>
                      <w:divBdr>
                        <w:top w:val="none" w:sz="0" w:space="0" w:color="auto"/>
                        <w:left w:val="none" w:sz="0" w:space="0" w:color="auto"/>
                        <w:bottom w:val="none" w:sz="0" w:space="0" w:color="auto"/>
                        <w:right w:val="none" w:sz="0" w:space="0" w:color="auto"/>
                      </w:divBdr>
                      <w:divsChild>
                        <w:div w:id="1540893393">
                          <w:marLeft w:val="0"/>
                          <w:marRight w:val="0"/>
                          <w:marTop w:val="0"/>
                          <w:marBottom w:val="0"/>
                          <w:divBdr>
                            <w:top w:val="none" w:sz="0" w:space="0" w:color="auto"/>
                            <w:left w:val="none" w:sz="0" w:space="0" w:color="auto"/>
                            <w:bottom w:val="none" w:sz="0" w:space="0" w:color="auto"/>
                            <w:right w:val="none" w:sz="0" w:space="0" w:color="auto"/>
                          </w:divBdr>
                          <w:divsChild>
                            <w:div w:id="1400134321">
                              <w:marLeft w:val="0"/>
                              <w:marRight w:val="0"/>
                              <w:marTop w:val="0"/>
                              <w:marBottom w:val="0"/>
                              <w:divBdr>
                                <w:top w:val="none" w:sz="0" w:space="0" w:color="auto"/>
                                <w:left w:val="none" w:sz="0" w:space="0" w:color="auto"/>
                                <w:bottom w:val="none" w:sz="0" w:space="0" w:color="auto"/>
                                <w:right w:val="none" w:sz="0" w:space="0" w:color="auto"/>
                              </w:divBdr>
                              <w:divsChild>
                                <w:div w:id="1501579611">
                                  <w:marLeft w:val="0"/>
                                  <w:marRight w:val="0"/>
                                  <w:marTop w:val="0"/>
                                  <w:marBottom w:val="0"/>
                                  <w:divBdr>
                                    <w:top w:val="none" w:sz="0" w:space="0" w:color="auto"/>
                                    <w:left w:val="none" w:sz="0" w:space="0" w:color="auto"/>
                                    <w:bottom w:val="none" w:sz="0" w:space="0" w:color="auto"/>
                                    <w:right w:val="none" w:sz="0" w:space="0" w:color="auto"/>
                                  </w:divBdr>
                                  <w:divsChild>
                                    <w:div w:id="237911640">
                                      <w:marLeft w:val="0"/>
                                      <w:marRight w:val="0"/>
                                      <w:marTop w:val="0"/>
                                      <w:marBottom w:val="0"/>
                                      <w:divBdr>
                                        <w:top w:val="none" w:sz="0" w:space="0" w:color="auto"/>
                                        <w:left w:val="none" w:sz="0" w:space="0" w:color="auto"/>
                                        <w:bottom w:val="none" w:sz="0" w:space="0" w:color="auto"/>
                                        <w:right w:val="none" w:sz="0" w:space="0" w:color="auto"/>
                                      </w:divBdr>
                                    </w:div>
                                    <w:div w:id="1088424978">
                                      <w:marLeft w:val="0"/>
                                      <w:marRight w:val="0"/>
                                      <w:marTop w:val="0"/>
                                      <w:marBottom w:val="0"/>
                                      <w:divBdr>
                                        <w:top w:val="none" w:sz="0" w:space="0" w:color="auto"/>
                                        <w:left w:val="none" w:sz="0" w:space="0" w:color="auto"/>
                                        <w:bottom w:val="none" w:sz="0" w:space="0" w:color="auto"/>
                                        <w:right w:val="none" w:sz="0" w:space="0" w:color="auto"/>
                                      </w:divBdr>
                                    </w:div>
                                    <w:div w:id="13359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1888">
      <w:bodyDiv w:val="1"/>
      <w:marLeft w:val="0"/>
      <w:marRight w:val="0"/>
      <w:marTop w:val="0"/>
      <w:marBottom w:val="0"/>
      <w:divBdr>
        <w:top w:val="none" w:sz="0" w:space="0" w:color="auto"/>
        <w:left w:val="none" w:sz="0" w:space="0" w:color="auto"/>
        <w:bottom w:val="none" w:sz="0" w:space="0" w:color="auto"/>
        <w:right w:val="none" w:sz="0" w:space="0" w:color="auto"/>
      </w:divBdr>
      <w:divsChild>
        <w:div w:id="1158301570">
          <w:marLeft w:val="0"/>
          <w:marRight w:val="0"/>
          <w:marTop w:val="0"/>
          <w:marBottom w:val="0"/>
          <w:divBdr>
            <w:top w:val="none" w:sz="0" w:space="0" w:color="auto"/>
            <w:left w:val="none" w:sz="0" w:space="0" w:color="auto"/>
            <w:bottom w:val="none" w:sz="0" w:space="0" w:color="auto"/>
            <w:right w:val="none" w:sz="0" w:space="0" w:color="auto"/>
          </w:divBdr>
        </w:div>
        <w:div w:id="1537084248">
          <w:marLeft w:val="0"/>
          <w:marRight w:val="0"/>
          <w:marTop w:val="0"/>
          <w:marBottom w:val="0"/>
          <w:divBdr>
            <w:top w:val="none" w:sz="0" w:space="0" w:color="auto"/>
            <w:left w:val="none" w:sz="0" w:space="0" w:color="auto"/>
            <w:bottom w:val="none" w:sz="0" w:space="0" w:color="auto"/>
            <w:right w:val="none" w:sz="0" w:space="0" w:color="auto"/>
          </w:divBdr>
        </w:div>
      </w:divsChild>
    </w:div>
    <w:div w:id="998922447">
      <w:bodyDiv w:val="1"/>
      <w:marLeft w:val="0"/>
      <w:marRight w:val="0"/>
      <w:marTop w:val="0"/>
      <w:marBottom w:val="0"/>
      <w:divBdr>
        <w:top w:val="none" w:sz="0" w:space="0" w:color="auto"/>
        <w:left w:val="none" w:sz="0" w:space="0" w:color="auto"/>
        <w:bottom w:val="none" w:sz="0" w:space="0" w:color="auto"/>
        <w:right w:val="none" w:sz="0" w:space="0" w:color="auto"/>
      </w:divBdr>
      <w:divsChild>
        <w:div w:id="130174509">
          <w:marLeft w:val="0"/>
          <w:marRight w:val="0"/>
          <w:marTop w:val="0"/>
          <w:marBottom w:val="0"/>
          <w:divBdr>
            <w:top w:val="none" w:sz="0" w:space="0" w:color="auto"/>
            <w:left w:val="none" w:sz="0" w:space="0" w:color="auto"/>
            <w:bottom w:val="none" w:sz="0" w:space="0" w:color="auto"/>
            <w:right w:val="none" w:sz="0" w:space="0" w:color="auto"/>
          </w:divBdr>
          <w:divsChild>
            <w:div w:id="1087965512">
              <w:marLeft w:val="0"/>
              <w:marRight w:val="0"/>
              <w:marTop w:val="0"/>
              <w:marBottom w:val="0"/>
              <w:divBdr>
                <w:top w:val="none" w:sz="0" w:space="0" w:color="auto"/>
                <w:left w:val="none" w:sz="0" w:space="0" w:color="auto"/>
                <w:bottom w:val="none" w:sz="0" w:space="0" w:color="auto"/>
                <w:right w:val="none" w:sz="0" w:space="0" w:color="auto"/>
              </w:divBdr>
              <w:divsChild>
                <w:div w:id="1312564268">
                  <w:marLeft w:val="0"/>
                  <w:marRight w:val="-6084"/>
                  <w:marTop w:val="0"/>
                  <w:marBottom w:val="0"/>
                  <w:divBdr>
                    <w:top w:val="none" w:sz="0" w:space="0" w:color="auto"/>
                    <w:left w:val="none" w:sz="0" w:space="0" w:color="auto"/>
                    <w:bottom w:val="none" w:sz="0" w:space="0" w:color="auto"/>
                    <w:right w:val="none" w:sz="0" w:space="0" w:color="auto"/>
                  </w:divBdr>
                  <w:divsChild>
                    <w:div w:id="1025866883">
                      <w:marLeft w:val="0"/>
                      <w:marRight w:val="5844"/>
                      <w:marTop w:val="0"/>
                      <w:marBottom w:val="0"/>
                      <w:divBdr>
                        <w:top w:val="none" w:sz="0" w:space="0" w:color="auto"/>
                        <w:left w:val="none" w:sz="0" w:space="0" w:color="auto"/>
                        <w:bottom w:val="none" w:sz="0" w:space="0" w:color="auto"/>
                        <w:right w:val="none" w:sz="0" w:space="0" w:color="auto"/>
                      </w:divBdr>
                      <w:divsChild>
                        <w:div w:id="1891766004">
                          <w:marLeft w:val="0"/>
                          <w:marRight w:val="0"/>
                          <w:marTop w:val="0"/>
                          <w:marBottom w:val="0"/>
                          <w:divBdr>
                            <w:top w:val="none" w:sz="0" w:space="0" w:color="auto"/>
                            <w:left w:val="none" w:sz="0" w:space="0" w:color="auto"/>
                            <w:bottom w:val="none" w:sz="0" w:space="0" w:color="auto"/>
                            <w:right w:val="none" w:sz="0" w:space="0" w:color="auto"/>
                          </w:divBdr>
                          <w:divsChild>
                            <w:div w:id="1387604437">
                              <w:marLeft w:val="0"/>
                              <w:marRight w:val="0"/>
                              <w:marTop w:val="120"/>
                              <w:marBottom w:val="360"/>
                              <w:divBdr>
                                <w:top w:val="none" w:sz="0" w:space="0" w:color="auto"/>
                                <w:left w:val="none" w:sz="0" w:space="0" w:color="auto"/>
                                <w:bottom w:val="none" w:sz="0" w:space="0" w:color="auto"/>
                                <w:right w:val="none" w:sz="0" w:space="0" w:color="auto"/>
                              </w:divBdr>
                              <w:divsChild>
                                <w:div w:id="889729534">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019573837">
                                  <w:marLeft w:val="0"/>
                                  <w:marRight w:val="0"/>
                                  <w:marTop w:val="0"/>
                                  <w:marBottom w:val="0"/>
                                  <w:divBdr>
                                    <w:top w:val="none" w:sz="0" w:space="0" w:color="auto"/>
                                    <w:left w:val="none" w:sz="0" w:space="0" w:color="auto"/>
                                    <w:bottom w:val="none" w:sz="0" w:space="0" w:color="auto"/>
                                    <w:right w:val="none" w:sz="0" w:space="0" w:color="auto"/>
                                  </w:divBdr>
                                </w:div>
                                <w:div w:id="20876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6156">
      <w:bodyDiv w:val="1"/>
      <w:marLeft w:val="0"/>
      <w:marRight w:val="0"/>
      <w:marTop w:val="0"/>
      <w:marBottom w:val="0"/>
      <w:divBdr>
        <w:top w:val="none" w:sz="0" w:space="0" w:color="auto"/>
        <w:left w:val="none" w:sz="0" w:space="0" w:color="auto"/>
        <w:bottom w:val="none" w:sz="0" w:space="0" w:color="auto"/>
        <w:right w:val="none" w:sz="0" w:space="0" w:color="auto"/>
      </w:divBdr>
      <w:divsChild>
        <w:div w:id="1484661454">
          <w:marLeft w:val="0"/>
          <w:marRight w:val="0"/>
          <w:marTop w:val="0"/>
          <w:marBottom w:val="0"/>
          <w:divBdr>
            <w:top w:val="none" w:sz="0" w:space="0" w:color="auto"/>
            <w:left w:val="none" w:sz="0" w:space="0" w:color="auto"/>
            <w:bottom w:val="none" w:sz="0" w:space="0" w:color="auto"/>
            <w:right w:val="none" w:sz="0" w:space="0" w:color="auto"/>
          </w:divBdr>
        </w:div>
      </w:divsChild>
    </w:div>
    <w:div w:id="999849720">
      <w:bodyDiv w:val="1"/>
      <w:marLeft w:val="0"/>
      <w:marRight w:val="0"/>
      <w:marTop w:val="0"/>
      <w:marBottom w:val="0"/>
      <w:divBdr>
        <w:top w:val="none" w:sz="0" w:space="0" w:color="auto"/>
        <w:left w:val="none" w:sz="0" w:space="0" w:color="auto"/>
        <w:bottom w:val="none" w:sz="0" w:space="0" w:color="auto"/>
        <w:right w:val="none" w:sz="0" w:space="0" w:color="auto"/>
      </w:divBdr>
      <w:divsChild>
        <w:div w:id="320160184">
          <w:marLeft w:val="0"/>
          <w:marRight w:val="0"/>
          <w:marTop w:val="0"/>
          <w:marBottom w:val="0"/>
          <w:divBdr>
            <w:top w:val="none" w:sz="0" w:space="0" w:color="auto"/>
            <w:left w:val="none" w:sz="0" w:space="0" w:color="auto"/>
            <w:bottom w:val="none" w:sz="0" w:space="0" w:color="auto"/>
            <w:right w:val="none" w:sz="0" w:space="0" w:color="auto"/>
          </w:divBdr>
          <w:divsChild>
            <w:div w:id="2063557359">
              <w:marLeft w:val="0"/>
              <w:marRight w:val="0"/>
              <w:marTop w:val="0"/>
              <w:marBottom w:val="0"/>
              <w:divBdr>
                <w:top w:val="none" w:sz="0" w:space="0" w:color="auto"/>
                <w:left w:val="none" w:sz="0" w:space="0" w:color="auto"/>
                <w:bottom w:val="none" w:sz="0" w:space="0" w:color="auto"/>
                <w:right w:val="none" w:sz="0" w:space="0" w:color="auto"/>
              </w:divBdr>
              <w:divsChild>
                <w:div w:id="1452092058">
                  <w:marLeft w:val="0"/>
                  <w:marRight w:val="0"/>
                  <w:marTop w:val="0"/>
                  <w:marBottom w:val="0"/>
                  <w:divBdr>
                    <w:top w:val="none" w:sz="0" w:space="0" w:color="auto"/>
                    <w:left w:val="none" w:sz="0" w:space="0" w:color="auto"/>
                    <w:bottom w:val="none" w:sz="0" w:space="0" w:color="auto"/>
                    <w:right w:val="none" w:sz="0" w:space="0" w:color="auto"/>
                  </w:divBdr>
                  <w:divsChild>
                    <w:div w:id="271321981">
                      <w:marLeft w:val="0"/>
                      <w:marRight w:val="0"/>
                      <w:marTop w:val="0"/>
                      <w:marBottom w:val="0"/>
                      <w:divBdr>
                        <w:top w:val="none" w:sz="0" w:space="0" w:color="auto"/>
                        <w:left w:val="none" w:sz="0" w:space="0" w:color="auto"/>
                        <w:bottom w:val="none" w:sz="0" w:space="0" w:color="auto"/>
                        <w:right w:val="none" w:sz="0" w:space="0" w:color="auto"/>
                      </w:divBdr>
                      <w:divsChild>
                        <w:div w:id="1211303480">
                          <w:marLeft w:val="0"/>
                          <w:marRight w:val="0"/>
                          <w:marTop w:val="0"/>
                          <w:marBottom w:val="0"/>
                          <w:divBdr>
                            <w:top w:val="none" w:sz="0" w:space="0" w:color="auto"/>
                            <w:left w:val="none" w:sz="0" w:space="0" w:color="auto"/>
                            <w:bottom w:val="none" w:sz="0" w:space="0" w:color="auto"/>
                            <w:right w:val="none" w:sz="0" w:space="0" w:color="auto"/>
                          </w:divBdr>
                          <w:divsChild>
                            <w:div w:id="1458601621">
                              <w:marLeft w:val="0"/>
                              <w:marRight w:val="0"/>
                              <w:marTop w:val="0"/>
                              <w:marBottom w:val="0"/>
                              <w:divBdr>
                                <w:top w:val="none" w:sz="0" w:space="0" w:color="auto"/>
                                <w:left w:val="none" w:sz="0" w:space="0" w:color="auto"/>
                                <w:bottom w:val="none" w:sz="0" w:space="0" w:color="auto"/>
                                <w:right w:val="none" w:sz="0" w:space="0" w:color="auto"/>
                              </w:divBdr>
                              <w:divsChild>
                                <w:div w:id="1727682949">
                                  <w:marLeft w:val="0"/>
                                  <w:marRight w:val="0"/>
                                  <w:marTop w:val="0"/>
                                  <w:marBottom w:val="0"/>
                                  <w:divBdr>
                                    <w:top w:val="none" w:sz="0" w:space="0" w:color="auto"/>
                                    <w:left w:val="none" w:sz="0" w:space="0" w:color="auto"/>
                                    <w:bottom w:val="none" w:sz="0" w:space="0" w:color="auto"/>
                                    <w:right w:val="none" w:sz="0" w:space="0" w:color="auto"/>
                                  </w:divBdr>
                                  <w:divsChild>
                                    <w:div w:id="115872572">
                                      <w:marLeft w:val="0"/>
                                      <w:marRight w:val="0"/>
                                      <w:marTop w:val="0"/>
                                      <w:marBottom w:val="0"/>
                                      <w:divBdr>
                                        <w:top w:val="none" w:sz="0" w:space="0" w:color="auto"/>
                                        <w:left w:val="none" w:sz="0" w:space="0" w:color="auto"/>
                                        <w:bottom w:val="none" w:sz="0" w:space="0" w:color="auto"/>
                                        <w:right w:val="none" w:sz="0" w:space="0" w:color="auto"/>
                                      </w:divBdr>
                                    </w:div>
                                    <w:div w:id="769393426">
                                      <w:marLeft w:val="0"/>
                                      <w:marRight w:val="0"/>
                                      <w:marTop w:val="0"/>
                                      <w:marBottom w:val="0"/>
                                      <w:divBdr>
                                        <w:top w:val="none" w:sz="0" w:space="0" w:color="auto"/>
                                        <w:left w:val="none" w:sz="0" w:space="0" w:color="auto"/>
                                        <w:bottom w:val="none" w:sz="0" w:space="0" w:color="auto"/>
                                        <w:right w:val="none" w:sz="0" w:space="0" w:color="auto"/>
                                      </w:divBdr>
                                    </w:div>
                                    <w:div w:id="1254977817">
                                      <w:marLeft w:val="0"/>
                                      <w:marRight w:val="0"/>
                                      <w:marTop w:val="0"/>
                                      <w:marBottom w:val="0"/>
                                      <w:divBdr>
                                        <w:top w:val="none" w:sz="0" w:space="0" w:color="auto"/>
                                        <w:left w:val="none" w:sz="0" w:space="0" w:color="auto"/>
                                        <w:bottom w:val="none" w:sz="0" w:space="0" w:color="auto"/>
                                        <w:right w:val="none" w:sz="0" w:space="0" w:color="auto"/>
                                      </w:divBdr>
                                    </w:div>
                                    <w:div w:id="13184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5909">
      <w:bodyDiv w:val="1"/>
      <w:marLeft w:val="0"/>
      <w:marRight w:val="0"/>
      <w:marTop w:val="0"/>
      <w:marBottom w:val="0"/>
      <w:divBdr>
        <w:top w:val="none" w:sz="0" w:space="0" w:color="auto"/>
        <w:left w:val="none" w:sz="0" w:space="0" w:color="auto"/>
        <w:bottom w:val="none" w:sz="0" w:space="0" w:color="auto"/>
        <w:right w:val="none" w:sz="0" w:space="0" w:color="auto"/>
      </w:divBdr>
      <w:divsChild>
        <w:div w:id="80687701">
          <w:marLeft w:val="0"/>
          <w:marRight w:val="0"/>
          <w:marTop w:val="0"/>
          <w:marBottom w:val="0"/>
          <w:divBdr>
            <w:top w:val="none" w:sz="0" w:space="0" w:color="auto"/>
            <w:left w:val="none" w:sz="0" w:space="0" w:color="auto"/>
            <w:bottom w:val="none" w:sz="0" w:space="0" w:color="auto"/>
            <w:right w:val="none" w:sz="0" w:space="0" w:color="auto"/>
          </w:divBdr>
        </w:div>
        <w:div w:id="1921979924">
          <w:marLeft w:val="0"/>
          <w:marRight w:val="0"/>
          <w:marTop w:val="0"/>
          <w:marBottom w:val="0"/>
          <w:divBdr>
            <w:top w:val="none" w:sz="0" w:space="0" w:color="auto"/>
            <w:left w:val="none" w:sz="0" w:space="0" w:color="auto"/>
            <w:bottom w:val="none" w:sz="0" w:space="0" w:color="auto"/>
            <w:right w:val="none" w:sz="0" w:space="0" w:color="auto"/>
          </w:divBdr>
        </w:div>
        <w:div w:id="376586753">
          <w:marLeft w:val="0"/>
          <w:marRight w:val="0"/>
          <w:marTop w:val="0"/>
          <w:marBottom w:val="0"/>
          <w:divBdr>
            <w:top w:val="none" w:sz="0" w:space="0" w:color="auto"/>
            <w:left w:val="none" w:sz="0" w:space="0" w:color="auto"/>
            <w:bottom w:val="none" w:sz="0" w:space="0" w:color="auto"/>
            <w:right w:val="none" w:sz="0" w:space="0" w:color="auto"/>
          </w:divBdr>
        </w:div>
        <w:div w:id="1658344355">
          <w:marLeft w:val="0"/>
          <w:marRight w:val="0"/>
          <w:marTop w:val="0"/>
          <w:marBottom w:val="0"/>
          <w:divBdr>
            <w:top w:val="none" w:sz="0" w:space="0" w:color="auto"/>
            <w:left w:val="none" w:sz="0" w:space="0" w:color="auto"/>
            <w:bottom w:val="none" w:sz="0" w:space="0" w:color="auto"/>
            <w:right w:val="none" w:sz="0" w:space="0" w:color="auto"/>
          </w:divBdr>
          <w:divsChild>
            <w:div w:id="114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373">
      <w:bodyDiv w:val="1"/>
      <w:marLeft w:val="0"/>
      <w:marRight w:val="0"/>
      <w:marTop w:val="0"/>
      <w:marBottom w:val="0"/>
      <w:divBdr>
        <w:top w:val="none" w:sz="0" w:space="0" w:color="auto"/>
        <w:left w:val="none" w:sz="0" w:space="0" w:color="auto"/>
        <w:bottom w:val="none" w:sz="0" w:space="0" w:color="auto"/>
        <w:right w:val="none" w:sz="0" w:space="0" w:color="auto"/>
      </w:divBdr>
      <w:divsChild>
        <w:div w:id="1174343859">
          <w:marLeft w:val="0"/>
          <w:marRight w:val="0"/>
          <w:marTop w:val="0"/>
          <w:marBottom w:val="0"/>
          <w:divBdr>
            <w:top w:val="none" w:sz="0" w:space="0" w:color="auto"/>
            <w:left w:val="none" w:sz="0" w:space="0" w:color="auto"/>
            <w:bottom w:val="none" w:sz="0" w:space="0" w:color="auto"/>
            <w:right w:val="none" w:sz="0" w:space="0" w:color="auto"/>
          </w:divBdr>
          <w:divsChild>
            <w:div w:id="6903976">
              <w:marLeft w:val="0"/>
              <w:marRight w:val="0"/>
              <w:marTop w:val="0"/>
              <w:marBottom w:val="0"/>
              <w:divBdr>
                <w:top w:val="none" w:sz="0" w:space="0" w:color="auto"/>
                <w:left w:val="none" w:sz="0" w:space="0" w:color="auto"/>
                <w:bottom w:val="none" w:sz="0" w:space="0" w:color="auto"/>
                <w:right w:val="none" w:sz="0" w:space="0" w:color="auto"/>
              </w:divBdr>
              <w:divsChild>
                <w:div w:id="697851784">
                  <w:marLeft w:val="0"/>
                  <w:marRight w:val="-6084"/>
                  <w:marTop w:val="0"/>
                  <w:marBottom w:val="0"/>
                  <w:divBdr>
                    <w:top w:val="none" w:sz="0" w:space="0" w:color="auto"/>
                    <w:left w:val="none" w:sz="0" w:space="0" w:color="auto"/>
                    <w:bottom w:val="none" w:sz="0" w:space="0" w:color="auto"/>
                    <w:right w:val="none" w:sz="0" w:space="0" w:color="auto"/>
                  </w:divBdr>
                  <w:divsChild>
                    <w:div w:id="1797479912">
                      <w:marLeft w:val="0"/>
                      <w:marRight w:val="5604"/>
                      <w:marTop w:val="0"/>
                      <w:marBottom w:val="0"/>
                      <w:divBdr>
                        <w:top w:val="none" w:sz="0" w:space="0" w:color="auto"/>
                        <w:left w:val="none" w:sz="0" w:space="0" w:color="auto"/>
                        <w:bottom w:val="none" w:sz="0" w:space="0" w:color="auto"/>
                        <w:right w:val="none" w:sz="0" w:space="0" w:color="auto"/>
                      </w:divBdr>
                      <w:divsChild>
                        <w:div w:id="273023479">
                          <w:marLeft w:val="0"/>
                          <w:marRight w:val="0"/>
                          <w:marTop w:val="0"/>
                          <w:marBottom w:val="0"/>
                          <w:divBdr>
                            <w:top w:val="none" w:sz="0" w:space="0" w:color="auto"/>
                            <w:left w:val="none" w:sz="0" w:space="0" w:color="auto"/>
                            <w:bottom w:val="none" w:sz="0" w:space="0" w:color="auto"/>
                            <w:right w:val="none" w:sz="0" w:space="0" w:color="auto"/>
                          </w:divBdr>
                          <w:divsChild>
                            <w:div w:id="354384034">
                              <w:marLeft w:val="0"/>
                              <w:marRight w:val="0"/>
                              <w:marTop w:val="120"/>
                              <w:marBottom w:val="360"/>
                              <w:divBdr>
                                <w:top w:val="none" w:sz="0" w:space="0" w:color="auto"/>
                                <w:left w:val="none" w:sz="0" w:space="0" w:color="auto"/>
                                <w:bottom w:val="none" w:sz="0" w:space="0" w:color="auto"/>
                                <w:right w:val="none" w:sz="0" w:space="0" w:color="auto"/>
                              </w:divBdr>
                              <w:divsChild>
                                <w:div w:id="555437347">
                                  <w:marLeft w:val="0"/>
                                  <w:marRight w:val="0"/>
                                  <w:marTop w:val="0"/>
                                  <w:marBottom w:val="0"/>
                                  <w:divBdr>
                                    <w:top w:val="none" w:sz="0" w:space="0" w:color="auto"/>
                                    <w:left w:val="none" w:sz="0" w:space="0" w:color="auto"/>
                                    <w:bottom w:val="none" w:sz="0" w:space="0" w:color="auto"/>
                                    <w:right w:val="none" w:sz="0" w:space="0" w:color="auto"/>
                                  </w:divBdr>
                                </w:div>
                                <w:div w:id="1100301124">
                                  <w:marLeft w:val="0"/>
                                  <w:marRight w:val="0"/>
                                  <w:marTop w:val="0"/>
                                  <w:marBottom w:val="0"/>
                                  <w:divBdr>
                                    <w:top w:val="none" w:sz="0" w:space="0" w:color="auto"/>
                                    <w:left w:val="none" w:sz="0" w:space="0" w:color="auto"/>
                                    <w:bottom w:val="none" w:sz="0" w:space="0" w:color="auto"/>
                                    <w:right w:val="none" w:sz="0" w:space="0" w:color="auto"/>
                                  </w:divBdr>
                                </w:div>
                                <w:div w:id="1147742604">
                                  <w:marLeft w:val="0"/>
                                  <w:marRight w:val="0"/>
                                  <w:marTop w:val="0"/>
                                  <w:marBottom w:val="0"/>
                                  <w:divBdr>
                                    <w:top w:val="none" w:sz="0" w:space="0" w:color="auto"/>
                                    <w:left w:val="none" w:sz="0" w:space="0" w:color="auto"/>
                                    <w:bottom w:val="none" w:sz="0" w:space="0" w:color="auto"/>
                                    <w:right w:val="none" w:sz="0" w:space="0" w:color="auto"/>
                                  </w:divBdr>
                                </w:div>
                                <w:div w:id="1759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69759">
      <w:bodyDiv w:val="1"/>
      <w:marLeft w:val="0"/>
      <w:marRight w:val="0"/>
      <w:marTop w:val="0"/>
      <w:marBottom w:val="0"/>
      <w:divBdr>
        <w:top w:val="none" w:sz="0" w:space="0" w:color="auto"/>
        <w:left w:val="none" w:sz="0" w:space="0" w:color="auto"/>
        <w:bottom w:val="none" w:sz="0" w:space="0" w:color="auto"/>
        <w:right w:val="none" w:sz="0" w:space="0" w:color="auto"/>
      </w:divBdr>
      <w:divsChild>
        <w:div w:id="231935419">
          <w:marLeft w:val="0"/>
          <w:marRight w:val="0"/>
          <w:marTop w:val="0"/>
          <w:marBottom w:val="0"/>
          <w:divBdr>
            <w:top w:val="none" w:sz="0" w:space="0" w:color="auto"/>
            <w:left w:val="none" w:sz="0" w:space="0" w:color="auto"/>
            <w:bottom w:val="none" w:sz="0" w:space="0" w:color="auto"/>
            <w:right w:val="none" w:sz="0" w:space="0" w:color="auto"/>
          </w:divBdr>
        </w:div>
        <w:div w:id="1045956721">
          <w:marLeft w:val="0"/>
          <w:marRight w:val="0"/>
          <w:marTop w:val="0"/>
          <w:marBottom w:val="0"/>
          <w:divBdr>
            <w:top w:val="none" w:sz="0" w:space="0" w:color="auto"/>
            <w:left w:val="none" w:sz="0" w:space="0" w:color="auto"/>
            <w:bottom w:val="none" w:sz="0" w:space="0" w:color="auto"/>
            <w:right w:val="none" w:sz="0" w:space="0" w:color="auto"/>
          </w:divBdr>
        </w:div>
        <w:div w:id="1680813225">
          <w:marLeft w:val="0"/>
          <w:marRight w:val="0"/>
          <w:marTop w:val="0"/>
          <w:marBottom w:val="0"/>
          <w:divBdr>
            <w:top w:val="none" w:sz="0" w:space="0" w:color="auto"/>
            <w:left w:val="none" w:sz="0" w:space="0" w:color="auto"/>
            <w:bottom w:val="none" w:sz="0" w:space="0" w:color="auto"/>
            <w:right w:val="none" w:sz="0" w:space="0" w:color="auto"/>
          </w:divBdr>
        </w:div>
        <w:div w:id="123933145">
          <w:marLeft w:val="0"/>
          <w:marRight w:val="0"/>
          <w:marTop w:val="0"/>
          <w:marBottom w:val="0"/>
          <w:divBdr>
            <w:top w:val="none" w:sz="0" w:space="0" w:color="auto"/>
            <w:left w:val="none" w:sz="0" w:space="0" w:color="auto"/>
            <w:bottom w:val="none" w:sz="0" w:space="0" w:color="auto"/>
            <w:right w:val="none" w:sz="0" w:space="0" w:color="auto"/>
          </w:divBdr>
          <w:divsChild>
            <w:div w:id="19052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4895">
      <w:bodyDiv w:val="1"/>
      <w:marLeft w:val="0"/>
      <w:marRight w:val="0"/>
      <w:marTop w:val="0"/>
      <w:marBottom w:val="0"/>
      <w:divBdr>
        <w:top w:val="none" w:sz="0" w:space="0" w:color="auto"/>
        <w:left w:val="none" w:sz="0" w:space="0" w:color="auto"/>
        <w:bottom w:val="none" w:sz="0" w:space="0" w:color="auto"/>
        <w:right w:val="none" w:sz="0" w:space="0" w:color="auto"/>
      </w:divBdr>
      <w:divsChild>
        <w:div w:id="1606188155">
          <w:marLeft w:val="0"/>
          <w:marRight w:val="0"/>
          <w:marTop w:val="0"/>
          <w:marBottom w:val="0"/>
          <w:divBdr>
            <w:top w:val="none" w:sz="0" w:space="0" w:color="auto"/>
            <w:left w:val="none" w:sz="0" w:space="0" w:color="auto"/>
            <w:bottom w:val="none" w:sz="0" w:space="0" w:color="auto"/>
            <w:right w:val="none" w:sz="0" w:space="0" w:color="auto"/>
          </w:divBdr>
        </w:div>
        <w:div w:id="580066686">
          <w:marLeft w:val="0"/>
          <w:marRight w:val="0"/>
          <w:marTop w:val="0"/>
          <w:marBottom w:val="0"/>
          <w:divBdr>
            <w:top w:val="none" w:sz="0" w:space="0" w:color="auto"/>
            <w:left w:val="none" w:sz="0" w:space="0" w:color="auto"/>
            <w:bottom w:val="none" w:sz="0" w:space="0" w:color="auto"/>
            <w:right w:val="none" w:sz="0" w:space="0" w:color="auto"/>
          </w:divBdr>
        </w:div>
        <w:div w:id="2022974355">
          <w:marLeft w:val="0"/>
          <w:marRight w:val="0"/>
          <w:marTop w:val="0"/>
          <w:marBottom w:val="0"/>
          <w:divBdr>
            <w:top w:val="none" w:sz="0" w:space="0" w:color="auto"/>
            <w:left w:val="none" w:sz="0" w:space="0" w:color="auto"/>
            <w:bottom w:val="none" w:sz="0" w:space="0" w:color="auto"/>
            <w:right w:val="none" w:sz="0" w:space="0" w:color="auto"/>
          </w:divBdr>
        </w:div>
        <w:div w:id="1378045018">
          <w:marLeft w:val="0"/>
          <w:marRight w:val="0"/>
          <w:marTop w:val="0"/>
          <w:marBottom w:val="0"/>
          <w:divBdr>
            <w:top w:val="none" w:sz="0" w:space="0" w:color="auto"/>
            <w:left w:val="none" w:sz="0" w:space="0" w:color="auto"/>
            <w:bottom w:val="none" w:sz="0" w:space="0" w:color="auto"/>
            <w:right w:val="none" w:sz="0" w:space="0" w:color="auto"/>
          </w:divBdr>
          <w:divsChild>
            <w:div w:id="15551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154">
      <w:bodyDiv w:val="1"/>
      <w:marLeft w:val="0"/>
      <w:marRight w:val="0"/>
      <w:marTop w:val="0"/>
      <w:marBottom w:val="0"/>
      <w:divBdr>
        <w:top w:val="none" w:sz="0" w:space="0" w:color="auto"/>
        <w:left w:val="none" w:sz="0" w:space="0" w:color="auto"/>
        <w:bottom w:val="none" w:sz="0" w:space="0" w:color="auto"/>
        <w:right w:val="none" w:sz="0" w:space="0" w:color="auto"/>
      </w:divBdr>
      <w:divsChild>
        <w:div w:id="726418091">
          <w:marLeft w:val="0"/>
          <w:marRight w:val="0"/>
          <w:marTop w:val="0"/>
          <w:marBottom w:val="0"/>
          <w:divBdr>
            <w:top w:val="none" w:sz="0" w:space="0" w:color="auto"/>
            <w:left w:val="none" w:sz="0" w:space="0" w:color="auto"/>
            <w:bottom w:val="none" w:sz="0" w:space="0" w:color="auto"/>
            <w:right w:val="none" w:sz="0" w:space="0" w:color="auto"/>
          </w:divBdr>
          <w:divsChild>
            <w:div w:id="557285026">
              <w:marLeft w:val="0"/>
              <w:marRight w:val="0"/>
              <w:marTop w:val="0"/>
              <w:marBottom w:val="0"/>
              <w:divBdr>
                <w:top w:val="none" w:sz="0" w:space="0" w:color="auto"/>
                <w:left w:val="none" w:sz="0" w:space="0" w:color="auto"/>
                <w:bottom w:val="none" w:sz="0" w:space="0" w:color="auto"/>
                <w:right w:val="none" w:sz="0" w:space="0" w:color="auto"/>
              </w:divBdr>
              <w:divsChild>
                <w:div w:id="1596477239">
                  <w:marLeft w:val="0"/>
                  <w:marRight w:val="-6084"/>
                  <w:marTop w:val="0"/>
                  <w:marBottom w:val="0"/>
                  <w:divBdr>
                    <w:top w:val="none" w:sz="0" w:space="0" w:color="auto"/>
                    <w:left w:val="none" w:sz="0" w:space="0" w:color="auto"/>
                    <w:bottom w:val="none" w:sz="0" w:space="0" w:color="auto"/>
                    <w:right w:val="none" w:sz="0" w:space="0" w:color="auto"/>
                  </w:divBdr>
                  <w:divsChild>
                    <w:div w:id="1121339593">
                      <w:marLeft w:val="0"/>
                      <w:marRight w:val="5604"/>
                      <w:marTop w:val="0"/>
                      <w:marBottom w:val="0"/>
                      <w:divBdr>
                        <w:top w:val="none" w:sz="0" w:space="0" w:color="auto"/>
                        <w:left w:val="none" w:sz="0" w:space="0" w:color="auto"/>
                        <w:bottom w:val="none" w:sz="0" w:space="0" w:color="auto"/>
                        <w:right w:val="none" w:sz="0" w:space="0" w:color="auto"/>
                      </w:divBdr>
                      <w:divsChild>
                        <w:div w:id="20522832">
                          <w:marLeft w:val="0"/>
                          <w:marRight w:val="0"/>
                          <w:marTop w:val="0"/>
                          <w:marBottom w:val="0"/>
                          <w:divBdr>
                            <w:top w:val="none" w:sz="0" w:space="0" w:color="auto"/>
                            <w:left w:val="none" w:sz="0" w:space="0" w:color="auto"/>
                            <w:bottom w:val="none" w:sz="0" w:space="0" w:color="auto"/>
                            <w:right w:val="none" w:sz="0" w:space="0" w:color="auto"/>
                          </w:divBdr>
                          <w:divsChild>
                            <w:div w:id="1269586176">
                              <w:marLeft w:val="0"/>
                              <w:marRight w:val="0"/>
                              <w:marTop w:val="120"/>
                              <w:marBottom w:val="360"/>
                              <w:divBdr>
                                <w:top w:val="none" w:sz="0" w:space="0" w:color="auto"/>
                                <w:left w:val="none" w:sz="0" w:space="0" w:color="auto"/>
                                <w:bottom w:val="none" w:sz="0" w:space="0" w:color="auto"/>
                                <w:right w:val="none" w:sz="0" w:space="0" w:color="auto"/>
                              </w:divBdr>
                              <w:divsChild>
                                <w:div w:id="295842077">
                                  <w:marLeft w:val="0"/>
                                  <w:marRight w:val="0"/>
                                  <w:marTop w:val="0"/>
                                  <w:marBottom w:val="0"/>
                                  <w:divBdr>
                                    <w:top w:val="none" w:sz="0" w:space="0" w:color="auto"/>
                                    <w:left w:val="none" w:sz="0" w:space="0" w:color="auto"/>
                                    <w:bottom w:val="none" w:sz="0" w:space="0" w:color="auto"/>
                                    <w:right w:val="none" w:sz="0" w:space="0" w:color="auto"/>
                                  </w:divBdr>
                                </w:div>
                                <w:div w:id="572473452">
                                  <w:marLeft w:val="0"/>
                                  <w:marRight w:val="0"/>
                                  <w:marTop w:val="0"/>
                                  <w:marBottom w:val="0"/>
                                  <w:divBdr>
                                    <w:top w:val="none" w:sz="0" w:space="0" w:color="auto"/>
                                    <w:left w:val="none" w:sz="0" w:space="0" w:color="auto"/>
                                    <w:bottom w:val="none" w:sz="0" w:space="0" w:color="auto"/>
                                    <w:right w:val="none" w:sz="0" w:space="0" w:color="auto"/>
                                  </w:divBdr>
                                </w:div>
                                <w:div w:id="1683700836">
                                  <w:marLeft w:val="0"/>
                                  <w:marRight w:val="0"/>
                                  <w:marTop w:val="0"/>
                                  <w:marBottom w:val="0"/>
                                  <w:divBdr>
                                    <w:top w:val="none" w:sz="0" w:space="0" w:color="auto"/>
                                    <w:left w:val="none" w:sz="0" w:space="0" w:color="auto"/>
                                    <w:bottom w:val="none" w:sz="0" w:space="0" w:color="auto"/>
                                    <w:right w:val="none" w:sz="0" w:space="0" w:color="auto"/>
                                  </w:divBdr>
                                </w:div>
                                <w:div w:id="1934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100491">
      <w:bodyDiv w:val="1"/>
      <w:marLeft w:val="0"/>
      <w:marRight w:val="0"/>
      <w:marTop w:val="0"/>
      <w:marBottom w:val="0"/>
      <w:divBdr>
        <w:top w:val="none" w:sz="0" w:space="0" w:color="auto"/>
        <w:left w:val="none" w:sz="0" w:space="0" w:color="auto"/>
        <w:bottom w:val="none" w:sz="0" w:space="0" w:color="auto"/>
        <w:right w:val="none" w:sz="0" w:space="0" w:color="auto"/>
      </w:divBdr>
      <w:divsChild>
        <w:div w:id="836194905">
          <w:marLeft w:val="0"/>
          <w:marRight w:val="0"/>
          <w:marTop w:val="0"/>
          <w:marBottom w:val="0"/>
          <w:divBdr>
            <w:top w:val="none" w:sz="0" w:space="0" w:color="auto"/>
            <w:left w:val="none" w:sz="0" w:space="0" w:color="auto"/>
            <w:bottom w:val="none" w:sz="0" w:space="0" w:color="auto"/>
            <w:right w:val="none" w:sz="0" w:space="0" w:color="auto"/>
          </w:divBdr>
          <w:divsChild>
            <w:div w:id="55513581">
              <w:marLeft w:val="0"/>
              <w:marRight w:val="0"/>
              <w:marTop w:val="0"/>
              <w:marBottom w:val="0"/>
              <w:divBdr>
                <w:top w:val="none" w:sz="0" w:space="0" w:color="auto"/>
                <w:left w:val="none" w:sz="0" w:space="0" w:color="auto"/>
                <w:bottom w:val="none" w:sz="0" w:space="0" w:color="auto"/>
                <w:right w:val="none" w:sz="0" w:space="0" w:color="auto"/>
              </w:divBdr>
              <w:divsChild>
                <w:div w:id="1357921484">
                  <w:marLeft w:val="0"/>
                  <w:marRight w:val="0"/>
                  <w:marTop w:val="0"/>
                  <w:marBottom w:val="0"/>
                  <w:divBdr>
                    <w:top w:val="none" w:sz="0" w:space="0" w:color="auto"/>
                    <w:left w:val="none" w:sz="0" w:space="0" w:color="auto"/>
                    <w:bottom w:val="none" w:sz="0" w:space="0" w:color="auto"/>
                    <w:right w:val="none" w:sz="0" w:space="0" w:color="auto"/>
                  </w:divBdr>
                  <w:divsChild>
                    <w:div w:id="617761949">
                      <w:marLeft w:val="0"/>
                      <w:marRight w:val="0"/>
                      <w:marTop w:val="0"/>
                      <w:marBottom w:val="0"/>
                      <w:divBdr>
                        <w:top w:val="none" w:sz="0" w:space="0" w:color="auto"/>
                        <w:left w:val="none" w:sz="0" w:space="0" w:color="auto"/>
                        <w:bottom w:val="none" w:sz="0" w:space="0" w:color="auto"/>
                        <w:right w:val="none" w:sz="0" w:space="0" w:color="auto"/>
                      </w:divBdr>
                      <w:divsChild>
                        <w:div w:id="1189489311">
                          <w:marLeft w:val="0"/>
                          <w:marRight w:val="0"/>
                          <w:marTop w:val="0"/>
                          <w:marBottom w:val="0"/>
                          <w:divBdr>
                            <w:top w:val="none" w:sz="0" w:space="0" w:color="auto"/>
                            <w:left w:val="none" w:sz="0" w:space="0" w:color="auto"/>
                            <w:bottom w:val="none" w:sz="0" w:space="0" w:color="auto"/>
                            <w:right w:val="none" w:sz="0" w:space="0" w:color="auto"/>
                          </w:divBdr>
                          <w:divsChild>
                            <w:div w:id="2044675299">
                              <w:marLeft w:val="0"/>
                              <w:marRight w:val="0"/>
                              <w:marTop w:val="0"/>
                              <w:marBottom w:val="0"/>
                              <w:divBdr>
                                <w:top w:val="none" w:sz="0" w:space="0" w:color="auto"/>
                                <w:left w:val="none" w:sz="0" w:space="0" w:color="auto"/>
                                <w:bottom w:val="none" w:sz="0" w:space="0" w:color="auto"/>
                                <w:right w:val="none" w:sz="0" w:space="0" w:color="auto"/>
                              </w:divBdr>
                              <w:divsChild>
                                <w:div w:id="136999290">
                                  <w:marLeft w:val="0"/>
                                  <w:marRight w:val="0"/>
                                  <w:marTop w:val="0"/>
                                  <w:marBottom w:val="0"/>
                                  <w:divBdr>
                                    <w:top w:val="none" w:sz="0" w:space="0" w:color="auto"/>
                                    <w:left w:val="none" w:sz="0" w:space="0" w:color="auto"/>
                                    <w:bottom w:val="none" w:sz="0" w:space="0" w:color="auto"/>
                                    <w:right w:val="none" w:sz="0" w:space="0" w:color="auto"/>
                                  </w:divBdr>
                                  <w:divsChild>
                                    <w:div w:id="264388589">
                                      <w:marLeft w:val="0"/>
                                      <w:marRight w:val="0"/>
                                      <w:marTop w:val="0"/>
                                      <w:marBottom w:val="0"/>
                                      <w:divBdr>
                                        <w:top w:val="none" w:sz="0" w:space="0" w:color="auto"/>
                                        <w:left w:val="none" w:sz="0" w:space="0" w:color="auto"/>
                                        <w:bottom w:val="none" w:sz="0" w:space="0" w:color="auto"/>
                                        <w:right w:val="none" w:sz="0" w:space="0" w:color="auto"/>
                                      </w:divBdr>
                                    </w:div>
                                    <w:div w:id="627587571">
                                      <w:marLeft w:val="0"/>
                                      <w:marRight w:val="0"/>
                                      <w:marTop w:val="0"/>
                                      <w:marBottom w:val="0"/>
                                      <w:divBdr>
                                        <w:top w:val="none" w:sz="0" w:space="0" w:color="auto"/>
                                        <w:left w:val="none" w:sz="0" w:space="0" w:color="auto"/>
                                        <w:bottom w:val="none" w:sz="0" w:space="0" w:color="auto"/>
                                        <w:right w:val="none" w:sz="0" w:space="0" w:color="auto"/>
                                      </w:divBdr>
                                    </w:div>
                                    <w:div w:id="1116290960">
                                      <w:marLeft w:val="0"/>
                                      <w:marRight w:val="0"/>
                                      <w:marTop w:val="0"/>
                                      <w:marBottom w:val="0"/>
                                      <w:divBdr>
                                        <w:top w:val="none" w:sz="0" w:space="0" w:color="auto"/>
                                        <w:left w:val="none" w:sz="0" w:space="0" w:color="auto"/>
                                        <w:bottom w:val="none" w:sz="0" w:space="0" w:color="auto"/>
                                        <w:right w:val="none" w:sz="0" w:space="0" w:color="auto"/>
                                      </w:divBdr>
                                    </w:div>
                                    <w:div w:id="1171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40073">
      <w:bodyDiv w:val="1"/>
      <w:marLeft w:val="0"/>
      <w:marRight w:val="0"/>
      <w:marTop w:val="0"/>
      <w:marBottom w:val="0"/>
      <w:divBdr>
        <w:top w:val="none" w:sz="0" w:space="0" w:color="auto"/>
        <w:left w:val="none" w:sz="0" w:space="0" w:color="auto"/>
        <w:bottom w:val="none" w:sz="0" w:space="0" w:color="auto"/>
        <w:right w:val="none" w:sz="0" w:space="0" w:color="auto"/>
      </w:divBdr>
      <w:divsChild>
        <w:div w:id="2080788717">
          <w:marLeft w:val="0"/>
          <w:marRight w:val="1"/>
          <w:marTop w:val="0"/>
          <w:marBottom w:val="0"/>
          <w:divBdr>
            <w:top w:val="none" w:sz="0" w:space="0" w:color="auto"/>
            <w:left w:val="none" w:sz="0" w:space="0" w:color="auto"/>
            <w:bottom w:val="none" w:sz="0" w:space="0" w:color="auto"/>
            <w:right w:val="none" w:sz="0" w:space="0" w:color="auto"/>
          </w:divBdr>
          <w:divsChild>
            <w:div w:id="693767282">
              <w:marLeft w:val="0"/>
              <w:marRight w:val="0"/>
              <w:marTop w:val="0"/>
              <w:marBottom w:val="0"/>
              <w:divBdr>
                <w:top w:val="none" w:sz="0" w:space="0" w:color="auto"/>
                <w:left w:val="none" w:sz="0" w:space="0" w:color="auto"/>
                <w:bottom w:val="none" w:sz="0" w:space="0" w:color="auto"/>
                <w:right w:val="none" w:sz="0" w:space="0" w:color="auto"/>
              </w:divBdr>
              <w:divsChild>
                <w:div w:id="1590963914">
                  <w:marLeft w:val="0"/>
                  <w:marRight w:val="0"/>
                  <w:marTop w:val="0"/>
                  <w:marBottom w:val="0"/>
                  <w:divBdr>
                    <w:top w:val="none" w:sz="0" w:space="0" w:color="auto"/>
                    <w:left w:val="none" w:sz="0" w:space="0" w:color="auto"/>
                    <w:bottom w:val="none" w:sz="0" w:space="0" w:color="auto"/>
                    <w:right w:val="none" w:sz="0" w:space="0" w:color="auto"/>
                  </w:divBdr>
                  <w:divsChild>
                    <w:div w:id="293146934">
                      <w:marLeft w:val="0"/>
                      <w:marRight w:val="0"/>
                      <w:marTop w:val="0"/>
                      <w:marBottom w:val="0"/>
                      <w:divBdr>
                        <w:top w:val="none" w:sz="0" w:space="0" w:color="auto"/>
                        <w:left w:val="none" w:sz="0" w:space="0" w:color="auto"/>
                        <w:bottom w:val="none" w:sz="0" w:space="0" w:color="auto"/>
                        <w:right w:val="none" w:sz="0" w:space="0" w:color="auto"/>
                      </w:divBdr>
                    </w:div>
                  </w:divsChild>
                </w:div>
                <w:div w:id="2005545380">
                  <w:marLeft w:val="0"/>
                  <w:marRight w:val="0"/>
                  <w:marTop w:val="0"/>
                  <w:marBottom w:val="295"/>
                  <w:divBdr>
                    <w:top w:val="none" w:sz="0" w:space="0" w:color="auto"/>
                    <w:left w:val="none" w:sz="0" w:space="0" w:color="auto"/>
                    <w:bottom w:val="none" w:sz="0" w:space="0" w:color="auto"/>
                    <w:right w:val="none" w:sz="0" w:space="0" w:color="auto"/>
                  </w:divBdr>
                  <w:divsChild>
                    <w:div w:id="399442953">
                      <w:marLeft w:val="0"/>
                      <w:marRight w:val="0"/>
                      <w:marTop w:val="0"/>
                      <w:marBottom w:val="0"/>
                      <w:divBdr>
                        <w:top w:val="none" w:sz="0" w:space="0" w:color="auto"/>
                        <w:left w:val="none" w:sz="0" w:space="0" w:color="auto"/>
                        <w:bottom w:val="none" w:sz="0" w:space="0" w:color="auto"/>
                        <w:right w:val="none" w:sz="0" w:space="0" w:color="auto"/>
                      </w:divBdr>
                      <w:divsChild>
                        <w:div w:id="372997813">
                          <w:marLeft w:val="0"/>
                          <w:marRight w:val="0"/>
                          <w:marTop w:val="48"/>
                          <w:marBottom w:val="0"/>
                          <w:divBdr>
                            <w:top w:val="none" w:sz="0" w:space="0" w:color="auto"/>
                            <w:left w:val="none" w:sz="0" w:space="0" w:color="auto"/>
                            <w:bottom w:val="none" w:sz="0" w:space="0" w:color="auto"/>
                            <w:right w:val="none" w:sz="0" w:space="0" w:color="auto"/>
                          </w:divBdr>
                        </w:div>
                      </w:divsChild>
                    </w:div>
                    <w:div w:id="1871068631">
                      <w:marLeft w:val="3249"/>
                      <w:marRight w:val="0"/>
                      <w:marTop w:val="0"/>
                      <w:marBottom w:val="0"/>
                      <w:divBdr>
                        <w:top w:val="none" w:sz="0" w:space="0" w:color="auto"/>
                        <w:left w:val="none" w:sz="0" w:space="0" w:color="auto"/>
                        <w:bottom w:val="none" w:sz="0" w:space="0" w:color="auto"/>
                        <w:right w:val="none" w:sz="0" w:space="0" w:color="auto"/>
                      </w:divBdr>
                      <w:divsChild>
                        <w:div w:id="1338724945">
                          <w:marLeft w:val="0"/>
                          <w:marRight w:val="0"/>
                          <w:marTop w:val="0"/>
                          <w:marBottom w:val="0"/>
                          <w:divBdr>
                            <w:top w:val="none" w:sz="0" w:space="0" w:color="auto"/>
                            <w:left w:val="none" w:sz="0" w:space="0" w:color="auto"/>
                            <w:bottom w:val="none" w:sz="0" w:space="0" w:color="auto"/>
                            <w:right w:val="none" w:sz="0" w:space="0" w:color="auto"/>
                          </w:divBdr>
                          <w:divsChild>
                            <w:div w:id="754520738">
                              <w:marLeft w:val="0"/>
                              <w:marRight w:val="0"/>
                              <w:marTop w:val="0"/>
                              <w:marBottom w:val="0"/>
                              <w:divBdr>
                                <w:top w:val="none" w:sz="0" w:space="0" w:color="auto"/>
                                <w:left w:val="none" w:sz="0" w:space="0" w:color="auto"/>
                                <w:bottom w:val="none" w:sz="0" w:space="0" w:color="auto"/>
                                <w:right w:val="none" w:sz="0" w:space="0" w:color="auto"/>
                              </w:divBdr>
                              <w:divsChild>
                                <w:div w:id="252663562">
                                  <w:marLeft w:val="0"/>
                                  <w:marRight w:val="0"/>
                                  <w:marTop w:val="0"/>
                                  <w:marBottom w:val="0"/>
                                  <w:divBdr>
                                    <w:top w:val="none" w:sz="0" w:space="0" w:color="auto"/>
                                    <w:left w:val="none" w:sz="0" w:space="0" w:color="auto"/>
                                    <w:bottom w:val="none" w:sz="0" w:space="0" w:color="auto"/>
                                    <w:right w:val="none" w:sz="0" w:space="0" w:color="auto"/>
                                  </w:divBdr>
                                  <w:divsChild>
                                    <w:div w:id="1400594969">
                                      <w:marLeft w:val="0"/>
                                      <w:marRight w:val="0"/>
                                      <w:marTop w:val="0"/>
                                      <w:marBottom w:val="0"/>
                                      <w:divBdr>
                                        <w:top w:val="single" w:sz="4" w:space="1" w:color="999999"/>
                                        <w:left w:val="single" w:sz="4" w:space="1" w:color="999999"/>
                                        <w:bottom w:val="single" w:sz="4" w:space="1" w:color="999999"/>
                                        <w:right w:val="single" w:sz="4" w:space="10" w:color="999999"/>
                                      </w:divBdr>
                                    </w:div>
                                  </w:divsChild>
                                </w:div>
                              </w:divsChild>
                            </w:div>
                          </w:divsChild>
                        </w:div>
                      </w:divsChild>
                    </w:div>
                  </w:divsChild>
                </w:div>
                <w:div w:id="1877308253">
                  <w:marLeft w:val="0"/>
                  <w:marRight w:val="0"/>
                  <w:marTop w:val="0"/>
                  <w:marBottom w:val="0"/>
                  <w:divBdr>
                    <w:top w:val="none" w:sz="0" w:space="0" w:color="auto"/>
                    <w:left w:val="none" w:sz="0" w:space="0" w:color="auto"/>
                    <w:bottom w:val="none" w:sz="0" w:space="0" w:color="auto"/>
                    <w:right w:val="none" w:sz="0" w:space="0" w:color="auto"/>
                  </w:divBdr>
                </w:div>
                <w:div w:id="75633256">
                  <w:marLeft w:val="0"/>
                  <w:marRight w:val="1"/>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sChild>
                        <w:div w:id="764228604">
                          <w:marLeft w:val="0"/>
                          <w:marRight w:val="0"/>
                          <w:marTop w:val="0"/>
                          <w:marBottom w:val="0"/>
                          <w:divBdr>
                            <w:top w:val="none" w:sz="0" w:space="0" w:color="auto"/>
                            <w:left w:val="none" w:sz="0" w:space="0" w:color="auto"/>
                            <w:bottom w:val="none" w:sz="0" w:space="0" w:color="auto"/>
                            <w:right w:val="none" w:sz="0" w:space="0" w:color="auto"/>
                          </w:divBdr>
                          <w:divsChild>
                            <w:div w:id="2129616542">
                              <w:marLeft w:val="240"/>
                              <w:marRight w:val="0"/>
                              <w:marTop w:val="0"/>
                              <w:marBottom w:val="0"/>
                              <w:divBdr>
                                <w:top w:val="none" w:sz="0" w:space="0" w:color="auto"/>
                                <w:left w:val="none" w:sz="0" w:space="0" w:color="auto"/>
                                <w:bottom w:val="none" w:sz="0" w:space="0" w:color="auto"/>
                                <w:right w:val="none" w:sz="0" w:space="0" w:color="auto"/>
                              </w:divBdr>
                            </w:div>
                            <w:div w:id="2000385215">
                              <w:marLeft w:val="0"/>
                              <w:marRight w:val="0"/>
                              <w:marTop w:val="31"/>
                              <w:marBottom w:val="0"/>
                              <w:divBdr>
                                <w:top w:val="single" w:sz="4" w:space="2" w:color="CCCCCC"/>
                                <w:left w:val="single" w:sz="4" w:space="2" w:color="CCCCCC"/>
                                <w:bottom w:val="single" w:sz="4" w:space="2" w:color="CCCCCC"/>
                                <w:right w:val="single" w:sz="4" w:space="2" w:color="CCCCCC"/>
                              </w:divBdr>
                              <w:divsChild>
                                <w:div w:id="1906603985">
                                  <w:marLeft w:val="0"/>
                                  <w:marRight w:val="0"/>
                                  <w:marTop w:val="0"/>
                                  <w:marBottom w:val="0"/>
                                  <w:divBdr>
                                    <w:top w:val="none" w:sz="0" w:space="0" w:color="auto"/>
                                    <w:left w:val="none" w:sz="0" w:space="0" w:color="auto"/>
                                    <w:bottom w:val="none" w:sz="0" w:space="0" w:color="auto"/>
                                    <w:right w:val="none" w:sz="0" w:space="0" w:color="auto"/>
                                  </w:divBdr>
                                </w:div>
                                <w:div w:id="1864435866">
                                  <w:marLeft w:val="0"/>
                                  <w:marRight w:val="0"/>
                                  <w:marTop w:val="0"/>
                                  <w:marBottom w:val="0"/>
                                  <w:divBdr>
                                    <w:top w:val="none" w:sz="0" w:space="0" w:color="auto"/>
                                    <w:left w:val="none" w:sz="0" w:space="0" w:color="auto"/>
                                    <w:bottom w:val="none" w:sz="0" w:space="0" w:color="auto"/>
                                    <w:right w:val="none" w:sz="0" w:space="0" w:color="auto"/>
                                  </w:divBdr>
                                  <w:divsChild>
                                    <w:div w:id="1805658531">
                                      <w:marLeft w:val="0"/>
                                      <w:marRight w:val="0"/>
                                      <w:marTop w:val="0"/>
                                      <w:marBottom w:val="0"/>
                                      <w:divBdr>
                                        <w:top w:val="none" w:sz="0" w:space="0" w:color="auto"/>
                                        <w:left w:val="none" w:sz="0" w:space="0" w:color="auto"/>
                                        <w:bottom w:val="none" w:sz="0" w:space="0" w:color="auto"/>
                                        <w:right w:val="none" w:sz="0" w:space="0" w:color="auto"/>
                                      </w:divBdr>
                                    </w:div>
                                  </w:divsChild>
                                </w:div>
                                <w:div w:id="56438952">
                                  <w:marLeft w:val="0"/>
                                  <w:marRight w:val="0"/>
                                  <w:marTop w:val="0"/>
                                  <w:marBottom w:val="0"/>
                                  <w:divBdr>
                                    <w:top w:val="none" w:sz="0" w:space="0" w:color="auto"/>
                                    <w:left w:val="none" w:sz="0" w:space="0" w:color="auto"/>
                                    <w:bottom w:val="none" w:sz="0" w:space="0" w:color="auto"/>
                                    <w:right w:val="none" w:sz="0" w:space="0" w:color="auto"/>
                                  </w:divBdr>
                                </w:div>
                                <w:div w:id="1133015554">
                                  <w:marLeft w:val="0"/>
                                  <w:marRight w:val="0"/>
                                  <w:marTop w:val="0"/>
                                  <w:marBottom w:val="0"/>
                                  <w:divBdr>
                                    <w:top w:val="none" w:sz="0" w:space="0" w:color="auto"/>
                                    <w:left w:val="none" w:sz="0" w:space="0" w:color="auto"/>
                                    <w:bottom w:val="none" w:sz="0" w:space="0" w:color="auto"/>
                                    <w:right w:val="none" w:sz="0" w:space="0" w:color="auto"/>
                                  </w:divBdr>
                                </w:div>
                                <w:div w:id="1755514851">
                                  <w:marLeft w:val="0"/>
                                  <w:marRight w:val="0"/>
                                  <w:marTop w:val="0"/>
                                  <w:marBottom w:val="0"/>
                                  <w:divBdr>
                                    <w:top w:val="none" w:sz="0" w:space="0" w:color="auto"/>
                                    <w:left w:val="none" w:sz="0" w:space="0" w:color="auto"/>
                                    <w:bottom w:val="none" w:sz="0" w:space="0" w:color="auto"/>
                                    <w:right w:val="none" w:sz="0" w:space="0" w:color="auto"/>
                                  </w:divBdr>
                                </w:div>
                                <w:div w:id="446967603">
                                  <w:marLeft w:val="0"/>
                                  <w:marRight w:val="0"/>
                                  <w:marTop w:val="0"/>
                                  <w:marBottom w:val="0"/>
                                  <w:divBdr>
                                    <w:top w:val="none" w:sz="0" w:space="0" w:color="auto"/>
                                    <w:left w:val="none" w:sz="0" w:space="0" w:color="auto"/>
                                    <w:bottom w:val="none" w:sz="0" w:space="0" w:color="auto"/>
                                    <w:right w:val="none" w:sz="0" w:space="0" w:color="auto"/>
                                  </w:divBdr>
                                </w:div>
                                <w:div w:id="1081215984">
                                  <w:marLeft w:val="0"/>
                                  <w:marRight w:val="0"/>
                                  <w:marTop w:val="0"/>
                                  <w:marBottom w:val="0"/>
                                  <w:divBdr>
                                    <w:top w:val="none" w:sz="0" w:space="0" w:color="auto"/>
                                    <w:left w:val="none" w:sz="0" w:space="0" w:color="auto"/>
                                    <w:bottom w:val="none" w:sz="0" w:space="0" w:color="auto"/>
                                    <w:right w:val="none" w:sz="0" w:space="0" w:color="auto"/>
                                  </w:divBdr>
                                </w:div>
                              </w:divsChild>
                            </w:div>
                            <w:div w:id="2040280596">
                              <w:marLeft w:val="0"/>
                              <w:marRight w:val="0"/>
                              <w:marTop w:val="0"/>
                              <w:marBottom w:val="0"/>
                              <w:divBdr>
                                <w:top w:val="none" w:sz="0" w:space="0" w:color="auto"/>
                                <w:left w:val="none" w:sz="0" w:space="0" w:color="auto"/>
                                <w:bottom w:val="none" w:sz="0" w:space="0" w:color="auto"/>
                                <w:right w:val="none" w:sz="0" w:space="0" w:color="auto"/>
                              </w:divBdr>
                            </w:div>
                          </w:divsChild>
                        </w:div>
                        <w:div w:id="433747164">
                          <w:marLeft w:val="0"/>
                          <w:marRight w:val="0"/>
                          <w:marTop w:val="0"/>
                          <w:marBottom w:val="0"/>
                          <w:divBdr>
                            <w:top w:val="none" w:sz="0" w:space="0" w:color="auto"/>
                            <w:left w:val="none" w:sz="0" w:space="0" w:color="auto"/>
                            <w:bottom w:val="none" w:sz="0" w:space="0" w:color="auto"/>
                            <w:right w:val="none" w:sz="0" w:space="0" w:color="auto"/>
                          </w:divBdr>
                          <w:divsChild>
                            <w:div w:id="631179408">
                              <w:marLeft w:val="0"/>
                              <w:marRight w:val="0"/>
                              <w:marTop w:val="0"/>
                              <w:marBottom w:val="0"/>
                              <w:divBdr>
                                <w:top w:val="none" w:sz="0" w:space="0" w:color="auto"/>
                                <w:left w:val="none" w:sz="0" w:space="0" w:color="auto"/>
                                <w:bottom w:val="none" w:sz="0" w:space="0" w:color="auto"/>
                                <w:right w:val="none" w:sz="0" w:space="0" w:color="auto"/>
                              </w:divBdr>
                            </w:div>
                          </w:divsChild>
                        </w:div>
                        <w:div w:id="1159079860">
                          <w:marLeft w:val="0"/>
                          <w:marRight w:val="0"/>
                          <w:marTop w:val="0"/>
                          <w:marBottom w:val="0"/>
                          <w:divBdr>
                            <w:top w:val="none" w:sz="0" w:space="0" w:color="auto"/>
                            <w:left w:val="none" w:sz="0" w:space="0" w:color="auto"/>
                            <w:bottom w:val="none" w:sz="0" w:space="0" w:color="auto"/>
                            <w:right w:val="none" w:sz="0" w:space="0" w:color="auto"/>
                          </w:divBdr>
                          <w:divsChild>
                            <w:div w:id="229077102">
                              <w:marLeft w:val="0"/>
                              <w:marRight w:val="0"/>
                              <w:marTop w:val="120"/>
                              <w:marBottom w:val="360"/>
                              <w:divBdr>
                                <w:top w:val="none" w:sz="0" w:space="0" w:color="auto"/>
                                <w:left w:val="none" w:sz="0" w:space="0" w:color="auto"/>
                                <w:bottom w:val="none" w:sz="0" w:space="0" w:color="auto"/>
                                <w:right w:val="none" w:sz="0" w:space="0" w:color="auto"/>
                              </w:divBdr>
                              <w:divsChild>
                                <w:div w:id="1164514010">
                                  <w:marLeft w:val="0"/>
                                  <w:marRight w:val="0"/>
                                  <w:marTop w:val="0"/>
                                  <w:marBottom w:val="0"/>
                                  <w:divBdr>
                                    <w:top w:val="none" w:sz="0" w:space="0" w:color="auto"/>
                                    <w:left w:val="none" w:sz="0" w:space="0" w:color="auto"/>
                                    <w:bottom w:val="none" w:sz="0" w:space="0" w:color="auto"/>
                                    <w:right w:val="none" w:sz="0" w:space="0" w:color="auto"/>
                                  </w:divBdr>
                                </w:div>
                                <w:div w:id="1050685380">
                                  <w:marLeft w:val="0"/>
                                  <w:marRight w:val="0"/>
                                  <w:marTop w:val="0"/>
                                  <w:marBottom w:val="0"/>
                                  <w:divBdr>
                                    <w:top w:val="none" w:sz="0" w:space="0" w:color="auto"/>
                                    <w:left w:val="none" w:sz="0" w:space="0" w:color="auto"/>
                                    <w:bottom w:val="none" w:sz="0" w:space="0" w:color="auto"/>
                                    <w:right w:val="none" w:sz="0" w:space="0" w:color="auto"/>
                                  </w:divBdr>
                                </w:div>
                                <w:div w:id="400182764">
                                  <w:marLeft w:val="0"/>
                                  <w:marRight w:val="0"/>
                                  <w:marTop w:val="0"/>
                                  <w:marBottom w:val="0"/>
                                  <w:divBdr>
                                    <w:top w:val="none" w:sz="0" w:space="0" w:color="auto"/>
                                    <w:left w:val="none" w:sz="0" w:space="0" w:color="auto"/>
                                    <w:bottom w:val="none" w:sz="0" w:space="0" w:color="auto"/>
                                    <w:right w:val="none" w:sz="0" w:space="0" w:color="auto"/>
                                  </w:divBdr>
                                </w:div>
                                <w:div w:id="2135826459">
                                  <w:marLeft w:val="0"/>
                                  <w:marRight w:val="0"/>
                                  <w:marTop w:val="0"/>
                                  <w:marBottom w:val="0"/>
                                  <w:divBdr>
                                    <w:top w:val="none" w:sz="0" w:space="0" w:color="auto"/>
                                    <w:left w:val="none" w:sz="0" w:space="0" w:color="auto"/>
                                    <w:bottom w:val="none" w:sz="0" w:space="0" w:color="auto"/>
                                    <w:right w:val="none" w:sz="0" w:space="0" w:color="auto"/>
                                  </w:divBdr>
                                </w:div>
                                <w:div w:id="2061245499">
                                  <w:marLeft w:val="0"/>
                                  <w:marRight w:val="0"/>
                                  <w:marTop w:val="0"/>
                                  <w:marBottom w:val="0"/>
                                  <w:divBdr>
                                    <w:top w:val="none" w:sz="0" w:space="0" w:color="auto"/>
                                    <w:left w:val="none" w:sz="0" w:space="0" w:color="auto"/>
                                    <w:bottom w:val="none" w:sz="0" w:space="0" w:color="auto"/>
                                    <w:right w:val="none" w:sz="0" w:space="0" w:color="auto"/>
                                  </w:divBdr>
                                  <w:divsChild>
                                    <w:div w:id="1080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197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959">
          <w:marLeft w:val="0"/>
          <w:marRight w:val="0"/>
          <w:marTop w:val="0"/>
          <w:marBottom w:val="0"/>
          <w:divBdr>
            <w:top w:val="none" w:sz="0" w:space="0" w:color="auto"/>
            <w:left w:val="none" w:sz="0" w:space="0" w:color="auto"/>
            <w:bottom w:val="none" w:sz="0" w:space="0" w:color="auto"/>
            <w:right w:val="none" w:sz="0" w:space="0" w:color="auto"/>
          </w:divBdr>
        </w:div>
      </w:divsChild>
    </w:div>
    <w:div w:id="1018235380">
      <w:bodyDiv w:val="1"/>
      <w:marLeft w:val="0"/>
      <w:marRight w:val="0"/>
      <w:marTop w:val="0"/>
      <w:marBottom w:val="0"/>
      <w:divBdr>
        <w:top w:val="none" w:sz="0" w:space="0" w:color="auto"/>
        <w:left w:val="none" w:sz="0" w:space="0" w:color="auto"/>
        <w:bottom w:val="none" w:sz="0" w:space="0" w:color="auto"/>
        <w:right w:val="none" w:sz="0" w:space="0" w:color="auto"/>
      </w:divBdr>
      <w:divsChild>
        <w:div w:id="92022356">
          <w:marLeft w:val="0"/>
          <w:marRight w:val="0"/>
          <w:marTop w:val="0"/>
          <w:marBottom w:val="0"/>
          <w:divBdr>
            <w:top w:val="none" w:sz="0" w:space="0" w:color="auto"/>
            <w:left w:val="none" w:sz="0" w:space="0" w:color="auto"/>
            <w:bottom w:val="none" w:sz="0" w:space="0" w:color="auto"/>
            <w:right w:val="none" w:sz="0" w:space="0" w:color="auto"/>
          </w:divBdr>
        </w:div>
        <w:div w:id="130683647">
          <w:marLeft w:val="0"/>
          <w:marRight w:val="0"/>
          <w:marTop w:val="0"/>
          <w:marBottom w:val="0"/>
          <w:divBdr>
            <w:top w:val="none" w:sz="0" w:space="0" w:color="auto"/>
            <w:left w:val="none" w:sz="0" w:space="0" w:color="auto"/>
            <w:bottom w:val="none" w:sz="0" w:space="0" w:color="auto"/>
            <w:right w:val="none" w:sz="0" w:space="0" w:color="auto"/>
          </w:divBdr>
        </w:div>
        <w:div w:id="1125123706">
          <w:marLeft w:val="0"/>
          <w:marRight w:val="0"/>
          <w:marTop w:val="0"/>
          <w:marBottom w:val="0"/>
          <w:divBdr>
            <w:top w:val="none" w:sz="0" w:space="0" w:color="auto"/>
            <w:left w:val="none" w:sz="0" w:space="0" w:color="auto"/>
            <w:bottom w:val="none" w:sz="0" w:space="0" w:color="auto"/>
            <w:right w:val="none" w:sz="0" w:space="0" w:color="auto"/>
          </w:divBdr>
        </w:div>
        <w:div w:id="1748647275">
          <w:marLeft w:val="0"/>
          <w:marRight w:val="0"/>
          <w:marTop w:val="0"/>
          <w:marBottom w:val="0"/>
          <w:divBdr>
            <w:top w:val="none" w:sz="0" w:space="0" w:color="auto"/>
            <w:left w:val="none" w:sz="0" w:space="0" w:color="auto"/>
            <w:bottom w:val="none" w:sz="0" w:space="0" w:color="auto"/>
            <w:right w:val="none" w:sz="0" w:space="0" w:color="auto"/>
          </w:divBdr>
        </w:div>
      </w:divsChild>
    </w:div>
    <w:div w:id="1019044784">
      <w:bodyDiv w:val="1"/>
      <w:marLeft w:val="0"/>
      <w:marRight w:val="0"/>
      <w:marTop w:val="0"/>
      <w:marBottom w:val="0"/>
      <w:divBdr>
        <w:top w:val="none" w:sz="0" w:space="0" w:color="auto"/>
        <w:left w:val="none" w:sz="0" w:space="0" w:color="auto"/>
        <w:bottom w:val="none" w:sz="0" w:space="0" w:color="auto"/>
        <w:right w:val="none" w:sz="0" w:space="0" w:color="auto"/>
      </w:divBdr>
      <w:divsChild>
        <w:div w:id="1220870653">
          <w:marLeft w:val="0"/>
          <w:marRight w:val="1"/>
          <w:marTop w:val="0"/>
          <w:marBottom w:val="0"/>
          <w:divBdr>
            <w:top w:val="none" w:sz="0" w:space="0" w:color="auto"/>
            <w:left w:val="none" w:sz="0" w:space="0" w:color="auto"/>
            <w:bottom w:val="none" w:sz="0" w:space="0" w:color="auto"/>
            <w:right w:val="none" w:sz="0" w:space="0" w:color="auto"/>
          </w:divBdr>
          <w:divsChild>
            <w:div w:id="1588734083">
              <w:marLeft w:val="0"/>
              <w:marRight w:val="0"/>
              <w:marTop w:val="0"/>
              <w:marBottom w:val="0"/>
              <w:divBdr>
                <w:top w:val="none" w:sz="0" w:space="0" w:color="auto"/>
                <w:left w:val="none" w:sz="0" w:space="0" w:color="auto"/>
                <w:bottom w:val="none" w:sz="0" w:space="0" w:color="auto"/>
                <w:right w:val="none" w:sz="0" w:space="0" w:color="auto"/>
              </w:divBdr>
              <w:divsChild>
                <w:div w:id="545025147">
                  <w:marLeft w:val="0"/>
                  <w:marRight w:val="1"/>
                  <w:marTop w:val="0"/>
                  <w:marBottom w:val="0"/>
                  <w:divBdr>
                    <w:top w:val="none" w:sz="0" w:space="0" w:color="auto"/>
                    <w:left w:val="none" w:sz="0" w:space="0" w:color="auto"/>
                    <w:bottom w:val="none" w:sz="0" w:space="0" w:color="auto"/>
                    <w:right w:val="none" w:sz="0" w:space="0" w:color="auto"/>
                  </w:divBdr>
                  <w:divsChild>
                    <w:div w:id="1228805452">
                      <w:marLeft w:val="0"/>
                      <w:marRight w:val="0"/>
                      <w:marTop w:val="0"/>
                      <w:marBottom w:val="0"/>
                      <w:divBdr>
                        <w:top w:val="none" w:sz="0" w:space="0" w:color="auto"/>
                        <w:left w:val="none" w:sz="0" w:space="0" w:color="auto"/>
                        <w:bottom w:val="none" w:sz="0" w:space="0" w:color="auto"/>
                        <w:right w:val="none" w:sz="0" w:space="0" w:color="auto"/>
                      </w:divBdr>
                      <w:divsChild>
                        <w:div w:id="1744832241">
                          <w:marLeft w:val="0"/>
                          <w:marRight w:val="0"/>
                          <w:marTop w:val="0"/>
                          <w:marBottom w:val="0"/>
                          <w:divBdr>
                            <w:top w:val="none" w:sz="0" w:space="0" w:color="auto"/>
                            <w:left w:val="none" w:sz="0" w:space="0" w:color="auto"/>
                            <w:bottom w:val="none" w:sz="0" w:space="0" w:color="auto"/>
                            <w:right w:val="none" w:sz="0" w:space="0" w:color="auto"/>
                          </w:divBdr>
                          <w:divsChild>
                            <w:div w:id="1908033163">
                              <w:marLeft w:val="0"/>
                              <w:marRight w:val="0"/>
                              <w:marTop w:val="120"/>
                              <w:marBottom w:val="360"/>
                              <w:divBdr>
                                <w:top w:val="none" w:sz="0" w:space="0" w:color="auto"/>
                                <w:left w:val="none" w:sz="0" w:space="0" w:color="auto"/>
                                <w:bottom w:val="none" w:sz="0" w:space="0" w:color="auto"/>
                                <w:right w:val="none" w:sz="0" w:space="0" w:color="auto"/>
                              </w:divBdr>
                              <w:divsChild>
                                <w:div w:id="1285499419">
                                  <w:marLeft w:val="0"/>
                                  <w:marRight w:val="0"/>
                                  <w:marTop w:val="0"/>
                                  <w:marBottom w:val="0"/>
                                  <w:divBdr>
                                    <w:top w:val="none" w:sz="0" w:space="0" w:color="auto"/>
                                    <w:left w:val="none" w:sz="0" w:space="0" w:color="auto"/>
                                    <w:bottom w:val="none" w:sz="0" w:space="0" w:color="auto"/>
                                    <w:right w:val="none" w:sz="0" w:space="0" w:color="auto"/>
                                  </w:divBdr>
                                  <w:divsChild>
                                    <w:div w:id="1959137056">
                                      <w:marLeft w:val="0"/>
                                      <w:marRight w:val="0"/>
                                      <w:marTop w:val="0"/>
                                      <w:marBottom w:val="0"/>
                                      <w:divBdr>
                                        <w:top w:val="none" w:sz="0" w:space="0" w:color="auto"/>
                                        <w:left w:val="none" w:sz="0" w:space="0" w:color="auto"/>
                                        <w:bottom w:val="none" w:sz="0" w:space="0" w:color="auto"/>
                                        <w:right w:val="none" w:sz="0" w:space="0" w:color="auto"/>
                                      </w:divBdr>
                                      <w:divsChild>
                                        <w:div w:id="160676984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8941">
                                  <w:marLeft w:val="0"/>
                                  <w:marRight w:val="0"/>
                                  <w:marTop w:val="0"/>
                                  <w:marBottom w:val="0"/>
                                  <w:divBdr>
                                    <w:top w:val="none" w:sz="0" w:space="0" w:color="auto"/>
                                    <w:left w:val="none" w:sz="0" w:space="0" w:color="auto"/>
                                    <w:bottom w:val="none" w:sz="0" w:space="0" w:color="auto"/>
                                    <w:right w:val="none" w:sz="0" w:space="0" w:color="auto"/>
                                  </w:divBdr>
                                </w:div>
                                <w:div w:id="1741707768">
                                  <w:marLeft w:val="0"/>
                                  <w:marRight w:val="0"/>
                                  <w:marTop w:val="0"/>
                                  <w:marBottom w:val="0"/>
                                  <w:divBdr>
                                    <w:top w:val="none" w:sz="0" w:space="0" w:color="auto"/>
                                    <w:left w:val="none" w:sz="0" w:space="0" w:color="auto"/>
                                    <w:bottom w:val="none" w:sz="0" w:space="0" w:color="auto"/>
                                    <w:right w:val="none" w:sz="0" w:space="0" w:color="auto"/>
                                  </w:divBdr>
                                  <w:divsChild>
                                    <w:div w:id="558781972">
                                      <w:marLeft w:val="0"/>
                                      <w:marRight w:val="0"/>
                                      <w:marTop w:val="0"/>
                                      <w:marBottom w:val="0"/>
                                      <w:divBdr>
                                        <w:top w:val="none" w:sz="0" w:space="0" w:color="auto"/>
                                        <w:left w:val="none" w:sz="0" w:space="0" w:color="auto"/>
                                        <w:bottom w:val="none" w:sz="0" w:space="0" w:color="auto"/>
                                        <w:right w:val="none" w:sz="0" w:space="0" w:color="auto"/>
                                      </w:divBdr>
                                    </w:div>
                                  </w:divsChild>
                                </w:div>
                                <w:div w:id="1862090302">
                                  <w:marLeft w:val="0"/>
                                  <w:marRight w:val="0"/>
                                  <w:marTop w:val="0"/>
                                  <w:marBottom w:val="0"/>
                                  <w:divBdr>
                                    <w:top w:val="none" w:sz="0" w:space="0" w:color="auto"/>
                                    <w:left w:val="none" w:sz="0" w:space="0" w:color="auto"/>
                                    <w:bottom w:val="none" w:sz="0" w:space="0" w:color="auto"/>
                                    <w:right w:val="none" w:sz="0" w:space="0" w:color="auto"/>
                                  </w:divBdr>
                                </w:div>
                                <w:div w:id="2140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784538">
      <w:bodyDiv w:val="1"/>
      <w:marLeft w:val="0"/>
      <w:marRight w:val="0"/>
      <w:marTop w:val="0"/>
      <w:marBottom w:val="0"/>
      <w:divBdr>
        <w:top w:val="none" w:sz="0" w:space="0" w:color="auto"/>
        <w:left w:val="none" w:sz="0" w:space="0" w:color="auto"/>
        <w:bottom w:val="none" w:sz="0" w:space="0" w:color="auto"/>
        <w:right w:val="none" w:sz="0" w:space="0" w:color="auto"/>
      </w:divBdr>
      <w:divsChild>
        <w:div w:id="1812213804">
          <w:marLeft w:val="0"/>
          <w:marRight w:val="0"/>
          <w:marTop w:val="0"/>
          <w:marBottom w:val="0"/>
          <w:divBdr>
            <w:top w:val="none" w:sz="0" w:space="0" w:color="auto"/>
            <w:left w:val="none" w:sz="0" w:space="0" w:color="auto"/>
            <w:bottom w:val="none" w:sz="0" w:space="0" w:color="auto"/>
            <w:right w:val="none" w:sz="0" w:space="0" w:color="auto"/>
          </w:divBdr>
        </w:div>
        <w:div w:id="282855110">
          <w:marLeft w:val="0"/>
          <w:marRight w:val="0"/>
          <w:marTop w:val="0"/>
          <w:marBottom w:val="0"/>
          <w:divBdr>
            <w:top w:val="none" w:sz="0" w:space="0" w:color="auto"/>
            <w:left w:val="none" w:sz="0" w:space="0" w:color="auto"/>
            <w:bottom w:val="none" w:sz="0" w:space="0" w:color="auto"/>
            <w:right w:val="none" w:sz="0" w:space="0" w:color="auto"/>
          </w:divBdr>
        </w:div>
        <w:div w:id="981428410">
          <w:marLeft w:val="0"/>
          <w:marRight w:val="0"/>
          <w:marTop w:val="0"/>
          <w:marBottom w:val="0"/>
          <w:divBdr>
            <w:top w:val="none" w:sz="0" w:space="0" w:color="auto"/>
            <w:left w:val="none" w:sz="0" w:space="0" w:color="auto"/>
            <w:bottom w:val="none" w:sz="0" w:space="0" w:color="auto"/>
            <w:right w:val="none" w:sz="0" w:space="0" w:color="auto"/>
          </w:divBdr>
          <w:divsChild>
            <w:div w:id="225993763">
              <w:marLeft w:val="0"/>
              <w:marRight w:val="0"/>
              <w:marTop w:val="0"/>
              <w:marBottom w:val="0"/>
              <w:divBdr>
                <w:top w:val="none" w:sz="0" w:space="0" w:color="auto"/>
                <w:left w:val="none" w:sz="0" w:space="0" w:color="auto"/>
                <w:bottom w:val="none" w:sz="0" w:space="0" w:color="auto"/>
                <w:right w:val="none" w:sz="0" w:space="0" w:color="auto"/>
              </w:divBdr>
            </w:div>
          </w:divsChild>
        </w:div>
        <w:div w:id="1872844184">
          <w:marLeft w:val="0"/>
          <w:marRight w:val="0"/>
          <w:marTop w:val="0"/>
          <w:marBottom w:val="0"/>
          <w:divBdr>
            <w:top w:val="none" w:sz="0" w:space="0" w:color="auto"/>
            <w:left w:val="none" w:sz="0" w:space="0" w:color="auto"/>
            <w:bottom w:val="none" w:sz="0" w:space="0" w:color="auto"/>
            <w:right w:val="none" w:sz="0" w:space="0" w:color="auto"/>
          </w:divBdr>
          <w:divsChild>
            <w:div w:id="12948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4855">
      <w:bodyDiv w:val="1"/>
      <w:marLeft w:val="0"/>
      <w:marRight w:val="0"/>
      <w:marTop w:val="0"/>
      <w:marBottom w:val="0"/>
      <w:divBdr>
        <w:top w:val="none" w:sz="0" w:space="0" w:color="auto"/>
        <w:left w:val="none" w:sz="0" w:space="0" w:color="auto"/>
        <w:bottom w:val="none" w:sz="0" w:space="0" w:color="auto"/>
        <w:right w:val="none" w:sz="0" w:space="0" w:color="auto"/>
      </w:divBdr>
      <w:divsChild>
        <w:div w:id="1257401336">
          <w:marLeft w:val="0"/>
          <w:marRight w:val="0"/>
          <w:marTop w:val="0"/>
          <w:marBottom w:val="0"/>
          <w:divBdr>
            <w:top w:val="none" w:sz="0" w:space="0" w:color="auto"/>
            <w:left w:val="none" w:sz="0" w:space="0" w:color="auto"/>
            <w:bottom w:val="none" w:sz="0" w:space="0" w:color="auto"/>
            <w:right w:val="none" w:sz="0" w:space="0" w:color="auto"/>
          </w:divBdr>
          <w:divsChild>
            <w:div w:id="907492768">
              <w:marLeft w:val="0"/>
              <w:marRight w:val="0"/>
              <w:marTop w:val="0"/>
              <w:marBottom w:val="0"/>
              <w:divBdr>
                <w:top w:val="none" w:sz="0" w:space="0" w:color="auto"/>
                <w:left w:val="none" w:sz="0" w:space="0" w:color="auto"/>
                <w:bottom w:val="none" w:sz="0" w:space="0" w:color="auto"/>
                <w:right w:val="none" w:sz="0" w:space="0" w:color="auto"/>
              </w:divBdr>
              <w:divsChild>
                <w:div w:id="544223450">
                  <w:marLeft w:val="0"/>
                  <w:marRight w:val="-6084"/>
                  <w:marTop w:val="0"/>
                  <w:marBottom w:val="0"/>
                  <w:divBdr>
                    <w:top w:val="none" w:sz="0" w:space="0" w:color="auto"/>
                    <w:left w:val="none" w:sz="0" w:space="0" w:color="auto"/>
                    <w:bottom w:val="none" w:sz="0" w:space="0" w:color="auto"/>
                    <w:right w:val="none" w:sz="0" w:space="0" w:color="auto"/>
                  </w:divBdr>
                  <w:divsChild>
                    <w:div w:id="2014913739">
                      <w:marLeft w:val="0"/>
                      <w:marRight w:val="5844"/>
                      <w:marTop w:val="0"/>
                      <w:marBottom w:val="0"/>
                      <w:divBdr>
                        <w:top w:val="none" w:sz="0" w:space="0" w:color="auto"/>
                        <w:left w:val="none" w:sz="0" w:space="0" w:color="auto"/>
                        <w:bottom w:val="none" w:sz="0" w:space="0" w:color="auto"/>
                        <w:right w:val="none" w:sz="0" w:space="0" w:color="auto"/>
                      </w:divBdr>
                      <w:divsChild>
                        <w:div w:id="1096362984">
                          <w:marLeft w:val="0"/>
                          <w:marRight w:val="0"/>
                          <w:marTop w:val="0"/>
                          <w:marBottom w:val="0"/>
                          <w:divBdr>
                            <w:top w:val="none" w:sz="0" w:space="0" w:color="auto"/>
                            <w:left w:val="none" w:sz="0" w:space="0" w:color="auto"/>
                            <w:bottom w:val="none" w:sz="0" w:space="0" w:color="auto"/>
                            <w:right w:val="none" w:sz="0" w:space="0" w:color="auto"/>
                          </w:divBdr>
                          <w:divsChild>
                            <w:div w:id="1202208968">
                              <w:marLeft w:val="0"/>
                              <w:marRight w:val="0"/>
                              <w:marTop w:val="120"/>
                              <w:marBottom w:val="360"/>
                              <w:divBdr>
                                <w:top w:val="none" w:sz="0" w:space="0" w:color="auto"/>
                                <w:left w:val="none" w:sz="0" w:space="0" w:color="auto"/>
                                <w:bottom w:val="none" w:sz="0" w:space="0" w:color="auto"/>
                                <w:right w:val="none" w:sz="0" w:space="0" w:color="auto"/>
                              </w:divBdr>
                              <w:divsChild>
                                <w:div w:id="1047873044">
                                  <w:marLeft w:val="0"/>
                                  <w:marRight w:val="0"/>
                                  <w:marTop w:val="0"/>
                                  <w:marBottom w:val="0"/>
                                  <w:divBdr>
                                    <w:top w:val="none" w:sz="0" w:space="0" w:color="auto"/>
                                    <w:left w:val="none" w:sz="0" w:space="0" w:color="auto"/>
                                    <w:bottom w:val="none" w:sz="0" w:space="0" w:color="auto"/>
                                    <w:right w:val="none" w:sz="0" w:space="0" w:color="auto"/>
                                  </w:divBdr>
                                </w:div>
                                <w:div w:id="1175803235">
                                  <w:marLeft w:val="0"/>
                                  <w:marRight w:val="0"/>
                                  <w:marTop w:val="0"/>
                                  <w:marBottom w:val="0"/>
                                  <w:divBdr>
                                    <w:top w:val="none" w:sz="0" w:space="0" w:color="auto"/>
                                    <w:left w:val="none" w:sz="0" w:space="0" w:color="auto"/>
                                    <w:bottom w:val="none" w:sz="0" w:space="0" w:color="auto"/>
                                    <w:right w:val="none" w:sz="0" w:space="0" w:color="auto"/>
                                  </w:divBdr>
                                </w:div>
                                <w:div w:id="2043899607">
                                  <w:marLeft w:val="0"/>
                                  <w:marRight w:val="0"/>
                                  <w:marTop w:val="0"/>
                                  <w:marBottom w:val="0"/>
                                  <w:divBdr>
                                    <w:top w:val="none" w:sz="0" w:space="0" w:color="auto"/>
                                    <w:left w:val="none" w:sz="0" w:space="0" w:color="auto"/>
                                    <w:bottom w:val="none" w:sz="0" w:space="0" w:color="auto"/>
                                    <w:right w:val="none" w:sz="0" w:space="0" w:color="auto"/>
                                  </w:divBdr>
                                </w:div>
                                <w:div w:id="2103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767">
      <w:bodyDiv w:val="1"/>
      <w:marLeft w:val="0"/>
      <w:marRight w:val="0"/>
      <w:marTop w:val="0"/>
      <w:marBottom w:val="0"/>
      <w:divBdr>
        <w:top w:val="none" w:sz="0" w:space="0" w:color="auto"/>
        <w:left w:val="none" w:sz="0" w:space="0" w:color="auto"/>
        <w:bottom w:val="none" w:sz="0" w:space="0" w:color="auto"/>
        <w:right w:val="none" w:sz="0" w:space="0" w:color="auto"/>
      </w:divBdr>
      <w:divsChild>
        <w:div w:id="2033531089">
          <w:marLeft w:val="0"/>
          <w:marRight w:val="0"/>
          <w:marTop w:val="0"/>
          <w:marBottom w:val="0"/>
          <w:divBdr>
            <w:top w:val="none" w:sz="0" w:space="0" w:color="auto"/>
            <w:left w:val="none" w:sz="0" w:space="0" w:color="auto"/>
            <w:bottom w:val="none" w:sz="0" w:space="0" w:color="auto"/>
            <w:right w:val="none" w:sz="0" w:space="0" w:color="auto"/>
          </w:divBdr>
          <w:divsChild>
            <w:div w:id="1996059856">
              <w:marLeft w:val="0"/>
              <w:marRight w:val="0"/>
              <w:marTop w:val="0"/>
              <w:marBottom w:val="0"/>
              <w:divBdr>
                <w:top w:val="none" w:sz="0" w:space="0" w:color="auto"/>
                <w:left w:val="none" w:sz="0" w:space="0" w:color="auto"/>
                <w:bottom w:val="none" w:sz="0" w:space="0" w:color="auto"/>
                <w:right w:val="none" w:sz="0" w:space="0" w:color="auto"/>
              </w:divBdr>
              <w:divsChild>
                <w:div w:id="897016238">
                  <w:marLeft w:val="0"/>
                  <w:marRight w:val="-6084"/>
                  <w:marTop w:val="0"/>
                  <w:marBottom w:val="0"/>
                  <w:divBdr>
                    <w:top w:val="none" w:sz="0" w:space="0" w:color="auto"/>
                    <w:left w:val="none" w:sz="0" w:space="0" w:color="auto"/>
                    <w:bottom w:val="none" w:sz="0" w:space="0" w:color="auto"/>
                    <w:right w:val="none" w:sz="0" w:space="0" w:color="auto"/>
                  </w:divBdr>
                  <w:divsChild>
                    <w:div w:id="1883713761">
                      <w:marLeft w:val="0"/>
                      <w:marRight w:val="5844"/>
                      <w:marTop w:val="0"/>
                      <w:marBottom w:val="0"/>
                      <w:divBdr>
                        <w:top w:val="none" w:sz="0" w:space="0" w:color="auto"/>
                        <w:left w:val="none" w:sz="0" w:space="0" w:color="auto"/>
                        <w:bottom w:val="none" w:sz="0" w:space="0" w:color="auto"/>
                        <w:right w:val="none" w:sz="0" w:space="0" w:color="auto"/>
                      </w:divBdr>
                      <w:divsChild>
                        <w:div w:id="1720131919">
                          <w:marLeft w:val="0"/>
                          <w:marRight w:val="0"/>
                          <w:marTop w:val="0"/>
                          <w:marBottom w:val="0"/>
                          <w:divBdr>
                            <w:top w:val="none" w:sz="0" w:space="0" w:color="auto"/>
                            <w:left w:val="none" w:sz="0" w:space="0" w:color="auto"/>
                            <w:bottom w:val="none" w:sz="0" w:space="0" w:color="auto"/>
                            <w:right w:val="none" w:sz="0" w:space="0" w:color="auto"/>
                          </w:divBdr>
                          <w:divsChild>
                            <w:div w:id="1771125536">
                              <w:marLeft w:val="0"/>
                              <w:marRight w:val="0"/>
                              <w:marTop w:val="120"/>
                              <w:marBottom w:val="360"/>
                              <w:divBdr>
                                <w:top w:val="none" w:sz="0" w:space="0" w:color="auto"/>
                                <w:left w:val="none" w:sz="0" w:space="0" w:color="auto"/>
                                <w:bottom w:val="none" w:sz="0" w:space="0" w:color="auto"/>
                                <w:right w:val="none" w:sz="0" w:space="0" w:color="auto"/>
                              </w:divBdr>
                              <w:divsChild>
                                <w:div w:id="1408959030">
                                  <w:marLeft w:val="0"/>
                                  <w:marRight w:val="0"/>
                                  <w:marTop w:val="0"/>
                                  <w:marBottom w:val="0"/>
                                  <w:divBdr>
                                    <w:top w:val="none" w:sz="0" w:space="0" w:color="auto"/>
                                    <w:left w:val="none" w:sz="0" w:space="0" w:color="auto"/>
                                    <w:bottom w:val="none" w:sz="0" w:space="0" w:color="auto"/>
                                    <w:right w:val="none" w:sz="0" w:space="0" w:color="auto"/>
                                  </w:divBdr>
                                </w:div>
                                <w:div w:id="1690837611">
                                  <w:marLeft w:val="0"/>
                                  <w:marRight w:val="0"/>
                                  <w:marTop w:val="0"/>
                                  <w:marBottom w:val="0"/>
                                  <w:divBdr>
                                    <w:top w:val="none" w:sz="0" w:space="0" w:color="auto"/>
                                    <w:left w:val="none" w:sz="0" w:space="0" w:color="auto"/>
                                    <w:bottom w:val="none" w:sz="0" w:space="0" w:color="auto"/>
                                    <w:right w:val="none" w:sz="0" w:space="0" w:color="auto"/>
                                  </w:divBdr>
                                </w:div>
                                <w:div w:id="1942911181">
                                  <w:marLeft w:val="0"/>
                                  <w:marRight w:val="0"/>
                                  <w:marTop w:val="0"/>
                                  <w:marBottom w:val="0"/>
                                  <w:divBdr>
                                    <w:top w:val="none" w:sz="0" w:space="0" w:color="auto"/>
                                    <w:left w:val="none" w:sz="0" w:space="0" w:color="auto"/>
                                    <w:bottom w:val="none" w:sz="0" w:space="0" w:color="auto"/>
                                    <w:right w:val="none" w:sz="0" w:space="0" w:color="auto"/>
                                  </w:divBdr>
                                </w:div>
                                <w:div w:id="211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7406">
      <w:bodyDiv w:val="1"/>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452095933">
              <w:marLeft w:val="0"/>
              <w:marRight w:val="0"/>
              <w:marTop w:val="0"/>
              <w:marBottom w:val="0"/>
              <w:divBdr>
                <w:top w:val="none" w:sz="0" w:space="0" w:color="auto"/>
                <w:left w:val="none" w:sz="0" w:space="0" w:color="auto"/>
                <w:bottom w:val="none" w:sz="0" w:space="0" w:color="auto"/>
                <w:right w:val="none" w:sz="0" w:space="0" w:color="auto"/>
              </w:divBdr>
              <w:divsChild>
                <w:div w:id="1369333140">
                  <w:marLeft w:val="0"/>
                  <w:marRight w:val="0"/>
                  <w:marTop w:val="0"/>
                  <w:marBottom w:val="0"/>
                  <w:divBdr>
                    <w:top w:val="none" w:sz="0" w:space="0" w:color="auto"/>
                    <w:left w:val="none" w:sz="0" w:space="0" w:color="auto"/>
                    <w:bottom w:val="none" w:sz="0" w:space="0" w:color="auto"/>
                    <w:right w:val="none" w:sz="0" w:space="0" w:color="auto"/>
                  </w:divBdr>
                  <w:divsChild>
                    <w:div w:id="1295018147">
                      <w:marLeft w:val="0"/>
                      <w:marRight w:val="0"/>
                      <w:marTop w:val="0"/>
                      <w:marBottom w:val="0"/>
                      <w:divBdr>
                        <w:top w:val="none" w:sz="0" w:space="0" w:color="auto"/>
                        <w:left w:val="none" w:sz="0" w:space="0" w:color="auto"/>
                        <w:bottom w:val="none" w:sz="0" w:space="0" w:color="auto"/>
                        <w:right w:val="none" w:sz="0" w:space="0" w:color="auto"/>
                      </w:divBdr>
                      <w:divsChild>
                        <w:div w:id="303318009">
                          <w:marLeft w:val="0"/>
                          <w:marRight w:val="0"/>
                          <w:marTop w:val="0"/>
                          <w:marBottom w:val="0"/>
                          <w:divBdr>
                            <w:top w:val="none" w:sz="0" w:space="0" w:color="auto"/>
                            <w:left w:val="none" w:sz="0" w:space="0" w:color="auto"/>
                            <w:bottom w:val="none" w:sz="0" w:space="0" w:color="auto"/>
                            <w:right w:val="none" w:sz="0" w:space="0" w:color="auto"/>
                          </w:divBdr>
                          <w:divsChild>
                            <w:div w:id="1246039885">
                              <w:marLeft w:val="0"/>
                              <w:marRight w:val="0"/>
                              <w:marTop w:val="0"/>
                              <w:marBottom w:val="0"/>
                              <w:divBdr>
                                <w:top w:val="none" w:sz="0" w:space="0" w:color="auto"/>
                                <w:left w:val="none" w:sz="0" w:space="0" w:color="auto"/>
                                <w:bottom w:val="none" w:sz="0" w:space="0" w:color="auto"/>
                                <w:right w:val="none" w:sz="0" w:space="0" w:color="auto"/>
                              </w:divBdr>
                              <w:divsChild>
                                <w:div w:id="932009114">
                                  <w:marLeft w:val="0"/>
                                  <w:marRight w:val="0"/>
                                  <w:marTop w:val="0"/>
                                  <w:marBottom w:val="0"/>
                                  <w:divBdr>
                                    <w:top w:val="none" w:sz="0" w:space="0" w:color="auto"/>
                                    <w:left w:val="none" w:sz="0" w:space="0" w:color="auto"/>
                                    <w:bottom w:val="none" w:sz="0" w:space="0" w:color="auto"/>
                                    <w:right w:val="none" w:sz="0" w:space="0" w:color="auto"/>
                                  </w:divBdr>
                                  <w:divsChild>
                                    <w:div w:id="19480059">
                                      <w:marLeft w:val="0"/>
                                      <w:marRight w:val="0"/>
                                      <w:marTop w:val="0"/>
                                      <w:marBottom w:val="0"/>
                                      <w:divBdr>
                                        <w:top w:val="none" w:sz="0" w:space="0" w:color="auto"/>
                                        <w:left w:val="none" w:sz="0" w:space="0" w:color="auto"/>
                                        <w:bottom w:val="none" w:sz="0" w:space="0" w:color="auto"/>
                                        <w:right w:val="none" w:sz="0" w:space="0" w:color="auto"/>
                                      </w:divBdr>
                                    </w:div>
                                    <w:div w:id="608977299">
                                      <w:marLeft w:val="0"/>
                                      <w:marRight w:val="0"/>
                                      <w:marTop w:val="0"/>
                                      <w:marBottom w:val="0"/>
                                      <w:divBdr>
                                        <w:top w:val="none" w:sz="0" w:space="0" w:color="auto"/>
                                        <w:left w:val="none" w:sz="0" w:space="0" w:color="auto"/>
                                        <w:bottom w:val="none" w:sz="0" w:space="0" w:color="auto"/>
                                        <w:right w:val="none" w:sz="0" w:space="0" w:color="auto"/>
                                      </w:divBdr>
                                    </w:div>
                                    <w:div w:id="851184340">
                                      <w:marLeft w:val="0"/>
                                      <w:marRight w:val="0"/>
                                      <w:marTop w:val="0"/>
                                      <w:marBottom w:val="0"/>
                                      <w:divBdr>
                                        <w:top w:val="none" w:sz="0" w:space="0" w:color="auto"/>
                                        <w:left w:val="none" w:sz="0" w:space="0" w:color="auto"/>
                                        <w:bottom w:val="none" w:sz="0" w:space="0" w:color="auto"/>
                                        <w:right w:val="none" w:sz="0" w:space="0" w:color="auto"/>
                                      </w:divBdr>
                                    </w:div>
                                    <w:div w:id="1346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020360">
      <w:bodyDiv w:val="1"/>
      <w:marLeft w:val="0"/>
      <w:marRight w:val="0"/>
      <w:marTop w:val="0"/>
      <w:marBottom w:val="0"/>
      <w:divBdr>
        <w:top w:val="none" w:sz="0" w:space="0" w:color="auto"/>
        <w:left w:val="none" w:sz="0" w:space="0" w:color="auto"/>
        <w:bottom w:val="none" w:sz="0" w:space="0" w:color="auto"/>
        <w:right w:val="none" w:sz="0" w:space="0" w:color="auto"/>
      </w:divBdr>
      <w:divsChild>
        <w:div w:id="460802605">
          <w:marLeft w:val="0"/>
          <w:marRight w:val="0"/>
          <w:marTop w:val="0"/>
          <w:marBottom w:val="0"/>
          <w:divBdr>
            <w:top w:val="none" w:sz="0" w:space="0" w:color="auto"/>
            <w:left w:val="none" w:sz="0" w:space="0" w:color="auto"/>
            <w:bottom w:val="none" w:sz="0" w:space="0" w:color="auto"/>
            <w:right w:val="none" w:sz="0" w:space="0" w:color="auto"/>
          </w:divBdr>
        </w:div>
        <w:div w:id="787312772">
          <w:marLeft w:val="0"/>
          <w:marRight w:val="0"/>
          <w:marTop w:val="0"/>
          <w:marBottom w:val="0"/>
          <w:divBdr>
            <w:top w:val="none" w:sz="0" w:space="0" w:color="auto"/>
            <w:left w:val="none" w:sz="0" w:space="0" w:color="auto"/>
            <w:bottom w:val="none" w:sz="0" w:space="0" w:color="auto"/>
            <w:right w:val="none" w:sz="0" w:space="0" w:color="auto"/>
          </w:divBdr>
        </w:div>
        <w:div w:id="924194428">
          <w:marLeft w:val="0"/>
          <w:marRight w:val="0"/>
          <w:marTop w:val="0"/>
          <w:marBottom w:val="0"/>
          <w:divBdr>
            <w:top w:val="none" w:sz="0" w:space="0" w:color="auto"/>
            <w:left w:val="none" w:sz="0" w:space="0" w:color="auto"/>
            <w:bottom w:val="none" w:sz="0" w:space="0" w:color="auto"/>
            <w:right w:val="none" w:sz="0" w:space="0" w:color="auto"/>
          </w:divBdr>
        </w:div>
        <w:div w:id="1071923269">
          <w:marLeft w:val="0"/>
          <w:marRight w:val="0"/>
          <w:marTop w:val="0"/>
          <w:marBottom w:val="0"/>
          <w:divBdr>
            <w:top w:val="none" w:sz="0" w:space="0" w:color="auto"/>
            <w:left w:val="none" w:sz="0" w:space="0" w:color="auto"/>
            <w:bottom w:val="none" w:sz="0" w:space="0" w:color="auto"/>
            <w:right w:val="none" w:sz="0" w:space="0" w:color="auto"/>
          </w:divBdr>
        </w:div>
      </w:divsChild>
    </w:div>
    <w:div w:id="1031223306">
      <w:bodyDiv w:val="1"/>
      <w:marLeft w:val="0"/>
      <w:marRight w:val="0"/>
      <w:marTop w:val="0"/>
      <w:marBottom w:val="0"/>
      <w:divBdr>
        <w:top w:val="none" w:sz="0" w:space="0" w:color="auto"/>
        <w:left w:val="none" w:sz="0" w:space="0" w:color="auto"/>
        <w:bottom w:val="none" w:sz="0" w:space="0" w:color="auto"/>
        <w:right w:val="none" w:sz="0" w:space="0" w:color="auto"/>
      </w:divBdr>
      <w:divsChild>
        <w:div w:id="1751388478">
          <w:marLeft w:val="0"/>
          <w:marRight w:val="0"/>
          <w:marTop w:val="0"/>
          <w:marBottom w:val="0"/>
          <w:divBdr>
            <w:top w:val="none" w:sz="0" w:space="0" w:color="auto"/>
            <w:left w:val="none" w:sz="0" w:space="0" w:color="auto"/>
            <w:bottom w:val="none" w:sz="0" w:space="0" w:color="auto"/>
            <w:right w:val="none" w:sz="0" w:space="0" w:color="auto"/>
          </w:divBdr>
        </w:div>
        <w:div w:id="87309335">
          <w:marLeft w:val="0"/>
          <w:marRight w:val="0"/>
          <w:marTop w:val="0"/>
          <w:marBottom w:val="0"/>
          <w:divBdr>
            <w:top w:val="none" w:sz="0" w:space="0" w:color="auto"/>
            <w:left w:val="none" w:sz="0" w:space="0" w:color="auto"/>
            <w:bottom w:val="none" w:sz="0" w:space="0" w:color="auto"/>
            <w:right w:val="none" w:sz="0" w:space="0" w:color="auto"/>
          </w:divBdr>
        </w:div>
        <w:div w:id="1717582006">
          <w:marLeft w:val="0"/>
          <w:marRight w:val="0"/>
          <w:marTop w:val="0"/>
          <w:marBottom w:val="0"/>
          <w:divBdr>
            <w:top w:val="none" w:sz="0" w:space="0" w:color="auto"/>
            <w:left w:val="none" w:sz="0" w:space="0" w:color="auto"/>
            <w:bottom w:val="none" w:sz="0" w:space="0" w:color="auto"/>
            <w:right w:val="none" w:sz="0" w:space="0" w:color="auto"/>
          </w:divBdr>
        </w:div>
        <w:div w:id="592595014">
          <w:marLeft w:val="0"/>
          <w:marRight w:val="0"/>
          <w:marTop w:val="0"/>
          <w:marBottom w:val="0"/>
          <w:divBdr>
            <w:top w:val="none" w:sz="0" w:space="0" w:color="auto"/>
            <w:left w:val="none" w:sz="0" w:space="0" w:color="auto"/>
            <w:bottom w:val="none" w:sz="0" w:space="0" w:color="auto"/>
            <w:right w:val="none" w:sz="0" w:space="0" w:color="auto"/>
          </w:divBdr>
          <w:divsChild>
            <w:div w:id="906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941">
      <w:bodyDiv w:val="1"/>
      <w:marLeft w:val="0"/>
      <w:marRight w:val="0"/>
      <w:marTop w:val="0"/>
      <w:marBottom w:val="0"/>
      <w:divBdr>
        <w:top w:val="none" w:sz="0" w:space="0" w:color="auto"/>
        <w:left w:val="none" w:sz="0" w:space="0" w:color="auto"/>
        <w:bottom w:val="none" w:sz="0" w:space="0" w:color="auto"/>
        <w:right w:val="none" w:sz="0" w:space="0" w:color="auto"/>
      </w:divBdr>
      <w:divsChild>
        <w:div w:id="1046299304">
          <w:marLeft w:val="0"/>
          <w:marRight w:val="1"/>
          <w:marTop w:val="0"/>
          <w:marBottom w:val="0"/>
          <w:divBdr>
            <w:top w:val="none" w:sz="0" w:space="0" w:color="auto"/>
            <w:left w:val="none" w:sz="0" w:space="0" w:color="auto"/>
            <w:bottom w:val="none" w:sz="0" w:space="0" w:color="auto"/>
            <w:right w:val="none" w:sz="0" w:space="0" w:color="auto"/>
          </w:divBdr>
          <w:divsChild>
            <w:div w:id="2115250828">
              <w:marLeft w:val="0"/>
              <w:marRight w:val="0"/>
              <w:marTop w:val="0"/>
              <w:marBottom w:val="0"/>
              <w:divBdr>
                <w:top w:val="none" w:sz="0" w:space="0" w:color="auto"/>
                <w:left w:val="none" w:sz="0" w:space="0" w:color="auto"/>
                <w:bottom w:val="none" w:sz="0" w:space="0" w:color="auto"/>
                <w:right w:val="none" w:sz="0" w:space="0" w:color="auto"/>
              </w:divBdr>
              <w:divsChild>
                <w:div w:id="1681351366">
                  <w:marLeft w:val="0"/>
                  <w:marRight w:val="1"/>
                  <w:marTop w:val="0"/>
                  <w:marBottom w:val="0"/>
                  <w:divBdr>
                    <w:top w:val="none" w:sz="0" w:space="0" w:color="auto"/>
                    <w:left w:val="none" w:sz="0" w:space="0" w:color="auto"/>
                    <w:bottom w:val="none" w:sz="0" w:space="0" w:color="auto"/>
                    <w:right w:val="none" w:sz="0" w:space="0" w:color="auto"/>
                  </w:divBdr>
                  <w:divsChild>
                    <w:div w:id="2087918870">
                      <w:marLeft w:val="0"/>
                      <w:marRight w:val="0"/>
                      <w:marTop w:val="0"/>
                      <w:marBottom w:val="0"/>
                      <w:divBdr>
                        <w:top w:val="none" w:sz="0" w:space="0" w:color="auto"/>
                        <w:left w:val="none" w:sz="0" w:space="0" w:color="auto"/>
                        <w:bottom w:val="none" w:sz="0" w:space="0" w:color="auto"/>
                        <w:right w:val="none" w:sz="0" w:space="0" w:color="auto"/>
                      </w:divBdr>
                      <w:divsChild>
                        <w:div w:id="1006202057">
                          <w:marLeft w:val="0"/>
                          <w:marRight w:val="0"/>
                          <w:marTop w:val="0"/>
                          <w:marBottom w:val="0"/>
                          <w:divBdr>
                            <w:top w:val="none" w:sz="0" w:space="0" w:color="auto"/>
                            <w:left w:val="none" w:sz="0" w:space="0" w:color="auto"/>
                            <w:bottom w:val="none" w:sz="0" w:space="0" w:color="auto"/>
                            <w:right w:val="none" w:sz="0" w:space="0" w:color="auto"/>
                          </w:divBdr>
                          <w:divsChild>
                            <w:div w:id="2089763629">
                              <w:marLeft w:val="0"/>
                              <w:marRight w:val="0"/>
                              <w:marTop w:val="120"/>
                              <w:marBottom w:val="360"/>
                              <w:divBdr>
                                <w:top w:val="none" w:sz="0" w:space="0" w:color="auto"/>
                                <w:left w:val="none" w:sz="0" w:space="0" w:color="auto"/>
                                <w:bottom w:val="none" w:sz="0" w:space="0" w:color="auto"/>
                                <w:right w:val="none" w:sz="0" w:space="0" w:color="auto"/>
                              </w:divBdr>
                              <w:divsChild>
                                <w:div w:id="1767463709">
                                  <w:marLeft w:val="0"/>
                                  <w:marRight w:val="0"/>
                                  <w:marTop w:val="0"/>
                                  <w:marBottom w:val="0"/>
                                  <w:divBdr>
                                    <w:top w:val="none" w:sz="0" w:space="0" w:color="auto"/>
                                    <w:left w:val="none" w:sz="0" w:space="0" w:color="auto"/>
                                    <w:bottom w:val="none" w:sz="0" w:space="0" w:color="auto"/>
                                    <w:right w:val="none" w:sz="0" w:space="0" w:color="auto"/>
                                  </w:divBdr>
                                </w:div>
                                <w:div w:id="70779599">
                                  <w:marLeft w:val="0"/>
                                  <w:marRight w:val="0"/>
                                  <w:marTop w:val="0"/>
                                  <w:marBottom w:val="0"/>
                                  <w:divBdr>
                                    <w:top w:val="none" w:sz="0" w:space="0" w:color="auto"/>
                                    <w:left w:val="none" w:sz="0" w:space="0" w:color="auto"/>
                                    <w:bottom w:val="none" w:sz="0" w:space="0" w:color="auto"/>
                                    <w:right w:val="none" w:sz="0" w:space="0" w:color="auto"/>
                                  </w:divBdr>
                                </w:div>
                                <w:div w:id="1403606026">
                                  <w:marLeft w:val="0"/>
                                  <w:marRight w:val="0"/>
                                  <w:marTop w:val="0"/>
                                  <w:marBottom w:val="0"/>
                                  <w:divBdr>
                                    <w:top w:val="none" w:sz="0" w:space="0" w:color="auto"/>
                                    <w:left w:val="none" w:sz="0" w:space="0" w:color="auto"/>
                                    <w:bottom w:val="none" w:sz="0" w:space="0" w:color="auto"/>
                                    <w:right w:val="none" w:sz="0" w:space="0" w:color="auto"/>
                                  </w:divBdr>
                                </w:div>
                                <w:div w:id="306201232">
                                  <w:marLeft w:val="0"/>
                                  <w:marRight w:val="0"/>
                                  <w:marTop w:val="0"/>
                                  <w:marBottom w:val="0"/>
                                  <w:divBdr>
                                    <w:top w:val="none" w:sz="0" w:space="0" w:color="auto"/>
                                    <w:left w:val="none" w:sz="0" w:space="0" w:color="auto"/>
                                    <w:bottom w:val="none" w:sz="0" w:space="0" w:color="auto"/>
                                    <w:right w:val="none" w:sz="0" w:space="0" w:color="auto"/>
                                  </w:divBdr>
                                </w:div>
                                <w:div w:id="1036656835">
                                  <w:marLeft w:val="0"/>
                                  <w:marRight w:val="0"/>
                                  <w:marTop w:val="0"/>
                                  <w:marBottom w:val="0"/>
                                  <w:divBdr>
                                    <w:top w:val="none" w:sz="0" w:space="0" w:color="auto"/>
                                    <w:left w:val="none" w:sz="0" w:space="0" w:color="auto"/>
                                    <w:bottom w:val="none" w:sz="0" w:space="0" w:color="auto"/>
                                    <w:right w:val="none" w:sz="0" w:space="0" w:color="auto"/>
                                  </w:divBdr>
                                  <w:divsChild>
                                    <w:div w:id="4843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63844">
      <w:bodyDiv w:val="1"/>
      <w:marLeft w:val="0"/>
      <w:marRight w:val="0"/>
      <w:marTop w:val="0"/>
      <w:marBottom w:val="0"/>
      <w:divBdr>
        <w:top w:val="none" w:sz="0" w:space="0" w:color="auto"/>
        <w:left w:val="none" w:sz="0" w:space="0" w:color="auto"/>
        <w:bottom w:val="none" w:sz="0" w:space="0" w:color="auto"/>
        <w:right w:val="none" w:sz="0" w:space="0" w:color="auto"/>
      </w:divBdr>
      <w:divsChild>
        <w:div w:id="635575101">
          <w:marLeft w:val="0"/>
          <w:marRight w:val="0"/>
          <w:marTop w:val="0"/>
          <w:marBottom w:val="0"/>
          <w:divBdr>
            <w:top w:val="none" w:sz="0" w:space="0" w:color="auto"/>
            <w:left w:val="none" w:sz="0" w:space="0" w:color="auto"/>
            <w:bottom w:val="none" w:sz="0" w:space="0" w:color="auto"/>
            <w:right w:val="none" w:sz="0" w:space="0" w:color="auto"/>
          </w:divBdr>
        </w:div>
        <w:div w:id="2022389440">
          <w:marLeft w:val="0"/>
          <w:marRight w:val="0"/>
          <w:marTop w:val="0"/>
          <w:marBottom w:val="0"/>
          <w:divBdr>
            <w:top w:val="none" w:sz="0" w:space="0" w:color="auto"/>
            <w:left w:val="none" w:sz="0" w:space="0" w:color="auto"/>
            <w:bottom w:val="none" w:sz="0" w:space="0" w:color="auto"/>
            <w:right w:val="none" w:sz="0" w:space="0" w:color="auto"/>
          </w:divBdr>
        </w:div>
        <w:div w:id="1940794457">
          <w:marLeft w:val="0"/>
          <w:marRight w:val="0"/>
          <w:marTop w:val="0"/>
          <w:marBottom w:val="0"/>
          <w:divBdr>
            <w:top w:val="none" w:sz="0" w:space="0" w:color="auto"/>
            <w:left w:val="none" w:sz="0" w:space="0" w:color="auto"/>
            <w:bottom w:val="none" w:sz="0" w:space="0" w:color="auto"/>
            <w:right w:val="none" w:sz="0" w:space="0" w:color="auto"/>
          </w:divBdr>
        </w:div>
        <w:div w:id="48457433">
          <w:marLeft w:val="0"/>
          <w:marRight w:val="0"/>
          <w:marTop w:val="0"/>
          <w:marBottom w:val="0"/>
          <w:divBdr>
            <w:top w:val="none" w:sz="0" w:space="0" w:color="auto"/>
            <w:left w:val="none" w:sz="0" w:space="0" w:color="auto"/>
            <w:bottom w:val="none" w:sz="0" w:space="0" w:color="auto"/>
            <w:right w:val="none" w:sz="0" w:space="0" w:color="auto"/>
          </w:divBdr>
          <w:divsChild>
            <w:div w:id="170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012">
      <w:bodyDiv w:val="1"/>
      <w:marLeft w:val="0"/>
      <w:marRight w:val="0"/>
      <w:marTop w:val="0"/>
      <w:marBottom w:val="0"/>
      <w:divBdr>
        <w:top w:val="none" w:sz="0" w:space="0" w:color="auto"/>
        <w:left w:val="none" w:sz="0" w:space="0" w:color="auto"/>
        <w:bottom w:val="none" w:sz="0" w:space="0" w:color="auto"/>
        <w:right w:val="none" w:sz="0" w:space="0" w:color="auto"/>
      </w:divBdr>
      <w:divsChild>
        <w:div w:id="465857575">
          <w:marLeft w:val="0"/>
          <w:marRight w:val="0"/>
          <w:marTop w:val="0"/>
          <w:marBottom w:val="0"/>
          <w:divBdr>
            <w:top w:val="none" w:sz="0" w:space="0" w:color="auto"/>
            <w:left w:val="none" w:sz="0" w:space="0" w:color="auto"/>
            <w:bottom w:val="none" w:sz="0" w:space="0" w:color="auto"/>
            <w:right w:val="none" w:sz="0" w:space="0" w:color="auto"/>
          </w:divBdr>
        </w:div>
        <w:div w:id="711542213">
          <w:marLeft w:val="0"/>
          <w:marRight w:val="0"/>
          <w:marTop w:val="0"/>
          <w:marBottom w:val="0"/>
          <w:divBdr>
            <w:top w:val="none" w:sz="0" w:space="0" w:color="auto"/>
            <w:left w:val="none" w:sz="0" w:space="0" w:color="auto"/>
            <w:bottom w:val="none" w:sz="0" w:space="0" w:color="auto"/>
            <w:right w:val="none" w:sz="0" w:space="0" w:color="auto"/>
          </w:divBdr>
        </w:div>
        <w:div w:id="708840389">
          <w:marLeft w:val="0"/>
          <w:marRight w:val="0"/>
          <w:marTop w:val="0"/>
          <w:marBottom w:val="0"/>
          <w:divBdr>
            <w:top w:val="none" w:sz="0" w:space="0" w:color="auto"/>
            <w:left w:val="none" w:sz="0" w:space="0" w:color="auto"/>
            <w:bottom w:val="none" w:sz="0" w:space="0" w:color="auto"/>
            <w:right w:val="none" w:sz="0" w:space="0" w:color="auto"/>
          </w:divBdr>
        </w:div>
        <w:div w:id="1759403119">
          <w:marLeft w:val="0"/>
          <w:marRight w:val="0"/>
          <w:marTop w:val="0"/>
          <w:marBottom w:val="0"/>
          <w:divBdr>
            <w:top w:val="none" w:sz="0" w:space="0" w:color="auto"/>
            <w:left w:val="none" w:sz="0" w:space="0" w:color="auto"/>
            <w:bottom w:val="none" w:sz="0" w:space="0" w:color="auto"/>
            <w:right w:val="none" w:sz="0" w:space="0" w:color="auto"/>
          </w:divBdr>
          <w:divsChild>
            <w:div w:id="150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924">
      <w:bodyDiv w:val="1"/>
      <w:marLeft w:val="0"/>
      <w:marRight w:val="0"/>
      <w:marTop w:val="0"/>
      <w:marBottom w:val="0"/>
      <w:divBdr>
        <w:top w:val="none" w:sz="0" w:space="0" w:color="auto"/>
        <w:left w:val="none" w:sz="0" w:space="0" w:color="auto"/>
        <w:bottom w:val="none" w:sz="0" w:space="0" w:color="auto"/>
        <w:right w:val="none" w:sz="0" w:space="0" w:color="auto"/>
      </w:divBdr>
      <w:divsChild>
        <w:div w:id="1597980848">
          <w:marLeft w:val="0"/>
          <w:marRight w:val="0"/>
          <w:marTop w:val="0"/>
          <w:marBottom w:val="0"/>
          <w:divBdr>
            <w:top w:val="none" w:sz="0" w:space="0" w:color="auto"/>
            <w:left w:val="none" w:sz="0" w:space="0" w:color="auto"/>
            <w:bottom w:val="none" w:sz="0" w:space="0" w:color="auto"/>
            <w:right w:val="none" w:sz="0" w:space="0" w:color="auto"/>
          </w:divBdr>
          <w:divsChild>
            <w:div w:id="131797479">
              <w:marLeft w:val="0"/>
              <w:marRight w:val="0"/>
              <w:marTop w:val="0"/>
              <w:marBottom w:val="0"/>
              <w:divBdr>
                <w:top w:val="none" w:sz="0" w:space="0" w:color="auto"/>
                <w:left w:val="none" w:sz="0" w:space="0" w:color="auto"/>
                <w:bottom w:val="none" w:sz="0" w:space="0" w:color="auto"/>
                <w:right w:val="none" w:sz="0" w:space="0" w:color="auto"/>
              </w:divBdr>
              <w:divsChild>
                <w:div w:id="1649672289">
                  <w:marLeft w:val="0"/>
                  <w:marRight w:val="-6084"/>
                  <w:marTop w:val="0"/>
                  <w:marBottom w:val="0"/>
                  <w:divBdr>
                    <w:top w:val="none" w:sz="0" w:space="0" w:color="auto"/>
                    <w:left w:val="none" w:sz="0" w:space="0" w:color="auto"/>
                    <w:bottom w:val="none" w:sz="0" w:space="0" w:color="auto"/>
                    <w:right w:val="none" w:sz="0" w:space="0" w:color="auto"/>
                  </w:divBdr>
                  <w:divsChild>
                    <w:div w:id="784540343">
                      <w:marLeft w:val="0"/>
                      <w:marRight w:val="5844"/>
                      <w:marTop w:val="0"/>
                      <w:marBottom w:val="0"/>
                      <w:divBdr>
                        <w:top w:val="none" w:sz="0" w:space="0" w:color="auto"/>
                        <w:left w:val="none" w:sz="0" w:space="0" w:color="auto"/>
                        <w:bottom w:val="none" w:sz="0" w:space="0" w:color="auto"/>
                        <w:right w:val="none" w:sz="0" w:space="0" w:color="auto"/>
                      </w:divBdr>
                      <w:divsChild>
                        <w:div w:id="1517306862">
                          <w:marLeft w:val="0"/>
                          <w:marRight w:val="0"/>
                          <w:marTop w:val="0"/>
                          <w:marBottom w:val="0"/>
                          <w:divBdr>
                            <w:top w:val="none" w:sz="0" w:space="0" w:color="auto"/>
                            <w:left w:val="none" w:sz="0" w:space="0" w:color="auto"/>
                            <w:bottom w:val="none" w:sz="0" w:space="0" w:color="auto"/>
                            <w:right w:val="none" w:sz="0" w:space="0" w:color="auto"/>
                          </w:divBdr>
                          <w:divsChild>
                            <w:div w:id="719984003">
                              <w:marLeft w:val="0"/>
                              <w:marRight w:val="0"/>
                              <w:marTop w:val="120"/>
                              <w:marBottom w:val="360"/>
                              <w:divBdr>
                                <w:top w:val="none" w:sz="0" w:space="0" w:color="auto"/>
                                <w:left w:val="none" w:sz="0" w:space="0" w:color="auto"/>
                                <w:bottom w:val="none" w:sz="0" w:space="0" w:color="auto"/>
                                <w:right w:val="none" w:sz="0" w:space="0" w:color="auto"/>
                              </w:divBdr>
                              <w:divsChild>
                                <w:div w:id="413549470">
                                  <w:marLeft w:val="0"/>
                                  <w:marRight w:val="0"/>
                                  <w:marTop w:val="0"/>
                                  <w:marBottom w:val="0"/>
                                  <w:divBdr>
                                    <w:top w:val="none" w:sz="0" w:space="0" w:color="auto"/>
                                    <w:left w:val="none" w:sz="0" w:space="0" w:color="auto"/>
                                    <w:bottom w:val="none" w:sz="0" w:space="0" w:color="auto"/>
                                    <w:right w:val="none" w:sz="0" w:space="0" w:color="auto"/>
                                  </w:divBdr>
                                </w:div>
                                <w:div w:id="1426998694">
                                  <w:marLeft w:val="0"/>
                                  <w:marRight w:val="0"/>
                                  <w:marTop w:val="0"/>
                                  <w:marBottom w:val="0"/>
                                  <w:divBdr>
                                    <w:top w:val="none" w:sz="0" w:space="0" w:color="auto"/>
                                    <w:left w:val="none" w:sz="0" w:space="0" w:color="auto"/>
                                    <w:bottom w:val="none" w:sz="0" w:space="0" w:color="auto"/>
                                    <w:right w:val="none" w:sz="0" w:space="0" w:color="auto"/>
                                  </w:divBdr>
                                </w:div>
                                <w:div w:id="1769808164">
                                  <w:marLeft w:val="0"/>
                                  <w:marRight w:val="0"/>
                                  <w:marTop w:val="0"/>
                                  <w:marBottom w:val="0"/>
                                  <w:divBdr>
                                    <w:top w:val="none" w:sz="0" w:space="0" w:color="auto"/>
                                    <w:left w:val="none" w:sz="0" w:space="0" w:color="auto"/>
                                    <w:bottom w:val="none" w:sz="0" w:space="0" w:color="auto"/>
                                    <w:right w:val="none" w:sz="0" w:space="0" w:color="auto"/>
                                  </w:divBdr>
                                </w:div>
                                <w:div w:id="1811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7439">
      <w:bodyDiv w:val="1"/>
      <w:marLeft w:val="0"/>
      <w:marRight w:val="0"/>
      <w:marTop w:val="0"/>
      <w:marBottom w:val="0"/>
      <w:divBdr>
        <w:top w:val="none" w:sz="0" w:space="0" w:color="auto"/>
        <w:left w:val="none" w:sz="0" w:space="0" w:color="auto"/>
        <w:bottom w:val="none" w:sz="0" w:space="0" w:color="auto"/>
        <w:right w:val="none" w:sz="0" w:space="0" w:color="auto"/>
      </w:divBdr>
      <w:divsChild>
        <w:div w:id="1767917918">
          <w:marLeft w:val="0"/>
          <w:marRight w:val="0"/>
          <w:marTop w:val="0"/>
          <w:marBottom w:val="0"/>
          <w:divBdr>
            <w:top w:val="none" w:sz="0" w:space="0" w:color="auto"/>
            <w:left w:val="none" w:sz="0" w:space="0" w:color="auto"/>
            <w:bottom w:val="none" w:sz="0" w:space="0" w:color="auto"/>
            <w:right w:val="none" w:sz="0" w:space="0" w:color="auto"/>
          </w:divBdr>
          <w:divsChild>
            <w:div w:id="670333299">
              <w:marLeft w:val="0"/>
              <w:marRight w:val="0"/>
              <w:marTop w:val="0"/>
              <w:marBottom w:val="0"/>
              <w:divBdr>
                <w:top w:val="none" w:sz="0" w:space="0" w:color="auto"/>
                <w:left w:val="none" w:sz="0" w:space="0" w:color="auto"/>
                <w:bottom w:val="none" w:sz="0" w:space="0" w:color="auto"/>
                <w:right w:val="none" w:sz="0" w:space="0" w:color="auto"/>
              </w:divBdr>
              <w:divsChild>
                <w:div w:id="33429400">
                  <w:marLeft w:val="0"/>
                  <w:marRight w:val="-6084"/>
                  <w:marTop w:val="0"/>
                  <w:marBottom w:val="0"/>
                  <w:divBdr>
                    <w:top w:val="none" w:sz="0" w:space="0" w:color="auto"/>
                    <w:left w:val="none" w:sz="0" w:space="0" w:color="auto"/>
                    <w:bottom w:val="none" w:sz="0" w:space="0" w:color="auto"/>
                    <w:right w:val="none" w:sz="0" w:space="0" w:color="auto"/>
                  </w:divBdr>
                  <w:divsChild>
                    <w:div w:id="238247916">
                      <w:marLeft w:val="0"/>
                      <w:marRight w:val="5844"/>
                      <w:marTop w:val="0"/>
                      <w:marBottom w:val="0"/>
                      <w:divBdr>
                        <w:top w:val="none" w:sz="0" w:space="0" w:color="auto"/>
                        <w:left w:val="none" w:sz="0" w:space="0" w:color="auto"/>
                        <w:bottom w:val="none" w:sz="0" w:space="0" w:color="auto"/>
                        <w:right w:val="none" w:sz="0" w:space="0" w:color="auto"/>
                      </w:divBdr>
                      <w:divsChild>
                        <w:div w:id="1669946825">
                          <w:marLeft w:val="0"/>
                          <w:marRight w:val="0"/>
                          <w:marTop w:val="0"/>
                          <w:marBottom w:val="0"/>
                          <w:divBdr>
                            <w:top w:val="none" w:sz="0" w:space="0" w:color="auto"/>
                            <w:left w:val="none" w:sz="0" w:space="0" w:color="auto"/>
                            <w:bottom w:val="none" w:sz="0" w:space="0" w:color="auto"/>
                            <w:right w:val="none" w:sz="0" w:space="0" w:color="auto"/>
                          </w:divBdr>
                          <w:divsChild>
                            <w:div w:id="253394382">
                              <w:marLeft w:val="0"/>
                              <w:marRight w:val="0"/>
                              <w:marTop w:val="120"/>
                              <w:marBottom w:val="360"/>
                              <w:divBdr>
                                <w:top w:val="none" w:sz="0" w:space="0" w:color="auto"/>
                                <w:left w:val="none" w:sz="0" w:space="0" w:color="auto"/>
                                <w:bottom w:val="none" w:sz="0" w:space="0" w:color="auto"/>
                                <w:right w:val="none" w:sz="0" w:space="0" w:color="auto"/>
                              </w:divBdr>
                              <w:divsChild>
                                <w:div w:id="46999506">
                                  <w:marLeft w:val="0"/>
                                  <w:marRight w:val="0"/>
                                  <w:marTop w:val="0"/>
                                  <w:marBottom w:val="0"/>
                                  <w:divBdr>
                                    <w:top w:val="none" w:sz="0" w:space="0" w:color="auto"/>
                                    <w:left w:val="none" w:sz="0" w:space="0" w:color="auto"/>
                                    <w:bottom w:val="none" w:sz="0" w:space="0" w:color="auto"/>
                                    <w:right w:val="none" w:sz="0" w:space="0" w:color="auto"/>
                                  </w:divBdr>
                                </w:div>
                                <w:div w:id="782500628">
                                  <w:marLeft w:val="0"/>
                                  <w:marRight w:val="0"/>
                                  <w:marTop w:val="0"/>
                                  <w:marBottom w:val="0"/>
                                  <w:divBdr>
                                    <w:top w:val="none" w:sz="0" w:space="0" w:color="auto"/>
                                    <w:left w:val="none" w:sz="0" w:space="0" w:color="auto"/>
                                    <w:bottom w:val="none" w:sz="0" w:space="0" w:color="auto"/>
                                    <w:right w:val="none" w:sz="0" w:space="0" w:color="auto"/>
                                  </w:divBdr>
                                </w:div>
                                <w:div w:id="1751583675">
                                  <w:marLeft w:val="0"/>
                                  <w:marRight w:val="0"/>
                                  <w:marTop w:val="0"/>
                                  <w:marBottom w:val="0"/>
                                  <w:divBdr>
                                    <w:top w:val="none" w:sz="0" w:space="0" w:color="auto"/>
                                    <w:left w:val="none" w:sz="0" w:space="0" w:color="auto"/>
                                    <w:bottom w:val="none" w:sz="0" w:space="0" w:color="auto"/>
                                    <w:right w:val="none" w:sz="0" w:space="0" w:color="auto"/>
                                  </w:divBdr>
                                </w:div>
                                <w:div w:id="1992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3033">
      <w:bodyDiv w:val="1"/>
      <w:marLeft w:val="0"/>
      <w:marRight w:val="0"/>
      <w:marTop w:val="0"/>
      <w:marBottom w:val="0"/>
      <w:divBdr>
        <w:top w:val="none" w:sz="0" w:space="0" w:color="auto"/>
        <w:left w:val="none" w:sz="0" w:space="0" w:color="auto"/>
        <w:bottom w:val="none" w:sz="0" w:space="0" w:color="auto"/>
        <w:right w:val="none" w:sz="0" w:space="0" w:color="auto"/>
      </w:divBdr>
      <w:divsChild>
        <w:div w:id="1365786306">
          <w:marLeft w:val="0"/>
          <w:marRight w:val="0"/>
          <w:marTop w:val="0"/>
          <w:marBottom w:val="0"/>
          <w:divBdr>
            <w:top w:val="none" w:sz="0" w:space="0" w:color="auto"/>
            <w:left w:val="none" w:sz="0" w:space="0" w:color="auto"/>
            <w:bottom w:val="none" w:sz="0" w:space="0" w:color="auto"/>
            <w:right w:val="none" w:sz="0" w:space="0" w:color="auto"/>
          </w:divBdr>
          <w:divsChild>
            <w:div w:id="454563006">
              <w:marLeft w:val="0"/>
              <w:marRight w:val="0"/>
              <w:marTop w:val="0"/>
              <w:marBottom w:val="0"/>
              <w:divBdr>
                <w:top w:val="none" w:sz="0" w:space="0" w:color="auto"/>
                <w:left w:val="none" w:sz="0" w:space="0" w:color="auto"/>
                <w:bottom w:val="none" w:sz="0" w:space="0" w:color="auto"/>
                <w:right w:val="none" w:sz="0" w:space="0" w:color="auto"/>
              </w:divBdr>
              <w:divsChild>
                <w:div w:id="410781927">
                  <w:marLeft w:val="0"/>
                  <w:marRight w:val="-6084"/>
                  <w:marTop w:val="0"/>
                  <w:marBottom w:val="0"/>
                  <w:divBdr>
                    <w:top w:val="none" w:sz="0" w:space="0" w:color="auto"/>
                    <w:left w:val="none" w:sz="0" w:space="0" w:color="auto"/>
                    <w:bottom w:val="none" w:sz="0" w:space="0" w:color="auto"/>
                    <w:right w:val="none" w:sz="0" w:space="0" w:color="auto"/>
                  </w:divBdr>
                  <w:divsChild>
                    <w:div w:id="531503083">
                      <w:marLeft w:val="0"/>
                      <w:marRight w:val="5844"/>
                      <w:marTop w:val="0"/>
                      <w:marBottom w:val="0"/>
                      <w:divBdr>
                        <w:top w:val="none" w:sz="0" w:space="0" w:color="auto"/>
                        <w:left w:val="none" w:sz="0" w:space="0" w:color="auto"/>
                        <w:bottom w:val="none" w:sz="0" w:space="0" w:color="auto"/>
                        <w:right w:val="none" w:sz="0" w:space="0" w:color="auto"/>
                      </w:divBdr>
                      <w:divsChild>
                        <w:div w:id="1382749520">
                          <w:marLeft w:val="0"/>
                          <w:marRight w:val="0"/>
                          <w:marTop w:val="0"/>
                          <w:marBottom w:val="0"/>
                          <w:divBdr>
                            <w:top w:val="none" w:sz="0" w:space="0" w:color="auto"/>
                            <w:left w:val="none" w:sz="0" w:space="0" w:color="auto"/>
                            <w:bottom w:val="none" w:sz="0" w:space="0" w:color="auto"/>
                            <w:right w:val="none" w:sz="0" w:space="0" w:color="auto"/>
                          </w:divBdr>
                          <w:divsChild>
                            <w:div w:id="13113484">
                              <w:marLeft w:val="0"/>
                              <w:marRight w:val="0"/>
                              <w:marTop w:val="120"/>
                              <w:marBottom w:val="360"/>
                              <w:divBdr>
                                <w:top w:val="none" w:sz="0" w:space="0" w:color="auto"/>
                                <w:left w:val="none" w:sz="0" w:space="0" w:color="auto"/>
                                <w:bottom w:val="none" w:sz="0" w:space="0" w:color="auto"/>
                                <w:right w:val="none" w:sz="0" w:space="0" w:color="auto"/>
                              </w:divBdr>
                              <w:divsChild>
                                <w:div w:id="1105225505">
                                  <w:marLeft w:val="0"/>
                                  <w:marRight w:val="0"/>
                                  <w:marTop w:val="0"/>
                                  <w:marBottom w:val="0"/>
                                  <w:divBdr>
                                    <w:top w:val="none" w:sz="0" w:space="0" w:color="auto"/>
                                    <w:left w:val="none" w:sz="0" w:space="0" w:color="auto"/>
                                    <w:bottom w:val="none" w:sz="0" w:space="0" w:color="auto"/>
                                    <w:right w:val="none" w:sz="0" w:space="0" w:color="auto"/>
                                  </w:divBdr>
                                </w:div>
                                <w:div w:id="1291788980">
                                  <w:marLeft w:val="0"/>
                                  <w:marRight w:val="0"/>
                                  <w:marTop w:val="0"/>
                                  <w:marBottom w:val="0"/>
                                  <w:divBdr>
                                    <w:top w:val="none" w:sz="0" w:space="0" w:color="auto"/>
                                    <w:left w:val="none" w:sz="0" w:space="0" w:color="auto"/>
                                    <w:bottom w:val="none" w:sz="0" w:space="0" w:color="auto"/>
                                    <w:right w:val="none" w:sz="0" w:space="0" w:color="auto"/>
                                  </w:divBdr>
                                </w:div>
                                <w:div w:id="1465466612">
                                  <w:marLeft w:val="0"/>
                                  <w:marRight w:val="0"/>
                                  <w:marTop w:val="0"/>
                                  <w:marBottom w:val="0"/>
                                  <w:divBdr>
                                    <w:top w:val="none" w:sz="0" w:space="0" w:color="auto"/>
                                    <w:left w:val="none" w:sz="0" w:space="0" w:color="auto"/>
                                    <w:bottom w:val="none" w:sz="0" w:space="0" w:color="auto"/>
                                    <w:right w:val="none" w:sz="0" w:space="0" w:color="auto"/>
                                  </w:divBdr>
                                </w:div>
                                <w:div w:id="1607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2339">
      <w:bodyDiv w:val="1"/>
      <w:marLeft w:val="0"/>
      <w:marRight w:val="0"/>
      <w:marTop w:val="0"/>
      <w:marBottom w:val="0"/>
      <w:divBdr>
        <w:top w:val="none" w:sz="0" w:space="0" w:color="auto"/>
        <w:left w:val="none" w:sz="0" w:space="0" w:color="auto"/>
        <w:bottom w:val="none" w:sz="0" w:space="0" w:color="auto"/>
        <w:right w:val="none" w:sz="0" w:space="0" w:color="auto"/>
      </w:divBdr>
      <w:divsChild>
        <w:div w:id="1467237550">
          <w:marLeft w:val="0"/>
          <w:marRight w:val="0"/>
          <w:marTop w:val="0"/>
          <w:marBottom w:val="0"/>
          <w:divBdr>
            <w:top w:val="none" w:sz="0" w:space="0" w:color="auto"/>
            <w:left w:val="none" w:sz="0" w:space="0" w:color="auto"/>
            <w:bottom w:val="none" w:sz="0" w:space="0" w:color="auto"/>
            <w:right w:val="none" w:sz="0" w:space="0" w:color="auto"/>
          </w:divBdr>
        </w:div>
        <w:div w:id="1792506669">
          <w:marLeft w:val="0"/>
          <w:marRight w:val="0"/>
          <w:marTop w:val="0"/>
          <w:marBottom w:val="0"/>
          <w:divBdr>
            <w:top w:val="none" w:sz="0" w:space="0" w:color="auto"/>
            <w:left w:val="none" w:sz="0" w:space="0" w:color="auto"/>
            <w:bottom w:val="none" w:sz="0" w:space="0" w:color="auto"/>
            <w:right w:val="none" w:sz="0" w:space="0" w:color="auto"/>
          </w:divBdr>
        </w:div>
        <w:div w:id="698552070">
          <w:marLeft w:val="0"/>
          <w:marRight w:val="0"/>
          <w:marTop w:val="0"/>
          <w:marBottom w:val="0"/>
          <w:divBdr>
            <w:top w:val="none" w:sz="0" w:space="0" w:color="auto"/>
            <w:left w:val="none" w:sz="0" w:space="0" w:color="auto"/>
            <w:bottom w:val="none" w:sz="0" w:space="0" w:color="auto"/>
            <w:right w:val="none" w:sz="0" w:space="0" w:color="auto"/>
          </w:divBdr>
        </w:div>
        <w:div w:id="1692687631">
          <w:marLeft w:val="0"/>
          <w:marRight w:val="0"/>
          <w:marTop w:val="0"/>
          <w:marBottom w:val="0"/>
          <w:divBdr>
            <w:top w:val="none" w:sz="0" w:space="0" w:color="auto"/>
            <w:left w:val="none" w:sz="0" w:space="0" w:color="auto"/>
            <w:bottom w:val="none" w:sz="0" w:space="0" w:color="auto"/>
            <w:right w:val="none" w:sz="0" w:space="0" w:color="auto"/>
          </w:divBdr>
        </w:div>
      </w:divsChild>
    </w:div>
    <w:div w:id="1047755473">
      <w:bodyDiv w:val="1"/>
      <w:marLeft w:val="0"/>
      <w:marRight w:val="0"/>
      <w:marTop w:val="0"/>
      <w:marBottom w:val="0"/>
      <w:divBdr>
        <w:top w:val="none" w:sz="0" w:space="0" w:color="auto"/>
        <w:left w:val="none" w:sz="0" w:space="0" w:color="auto"/>
        <w:bottom w:val="none" w:sz="0" w:space="0" w:color="auto"/>
        <w:right w:val="none" w:sz="0" w:space="0" w:color="auto"/>
      </w:divBdr>
      <w:divsChild>
        <w:div w:id="207492933">
          <w:marLeft w:val="0"/>
          <w:marRight w:val="0"/>
          <w:marTop w:val="0"/>
          <w:marBottom w:val="0"/>
          <w:divBdr>
            <w:top w:val="none" w:sz="0" w:space="0" w:color="auto"/>
            <w:left w:val="none" w:sz="0" w:space="0" w:color="auto"/>
            <w:bottom w:val="none" w:sz="0" w:space="0" w:color="auto"/>
            <w:right w:val="none" w:sz="0" w:space="0" w:color="auto"/>
          </w:divBdr>
          <w:divsChild>
            <w:div w:id="1380279767">
              <w:marLeft w:val="0"/>
              <w:marRight w:val="0"/>
              <w:marTop w:val="0"/>
              <w:marBottom w:val="0"/>
              <w:divBdr>
                <w:top w:val="none" w:sz="0" w:space="0" w:color="auto"/>
                <w:left w:val="none" w:sz="0" w:space="0" w:color="auto"/>
                <w:bottom w:val="none" w:sz="0" w:space="0" w:color="auto"/>
                <w:right w:val="none" w:sz="0" w:space="0" w:color="auto"/>
              </w:divBdr>
              <w:divsChild>
                <w:div w:id="1017923905">
                  <w:marLeft w:val="0"/>
                  <w:marRight w:val="0"/>
                  <w:marTop w:val="0"/>
                  <w:marBottom w:val="0"/>
                  <w:divBdr>
                    <w:top w:val="none" w:sz="0" w:space="0" w:color="auto"/>
                    <w:left w:val="none" w:sz="0" w:space="0" w:color="auto"/>
                    <w:bottom w:val="none" w:sz="0" w:space="0" w:color="auto"/>
                    <w:right w:val="none" w:sz="0" w:space="0" w:color="auto"/>
                  </w:divBdr>
                  <w:divsChild>
                    <w:div w:id="71582506">
                      <w:marLeft w:val="0"/>
                      <w:marRight w:val="0"/>
                      <w:marTop w:val="0"/>
                      <w:marBottom w:val="0"/>
                      <w:divBdr>
                        <w:top w:val="none" w:sz="0" w:space="0" w:color="auto"/>
                        <w:left w:val="none" w:sz="0" w:space="0" w:color="auto"/>
                        <w:bottom w:val="none" w:sz="0" w:space="0" w:color="auto"/>
                        <w:right w:val="none" w:sz="0" w:space="0" w:color="auto"/>
                      </w:divBdr>
                      <w:divsChild>
                        <w:div w:id="1806309127">
                          <w:marLeft w:val="0"/>
                          <w:marRight w:val="0"/>
                          <w:marTop w:val="0"/>
                          <w:marBottom w:val="0"/>
                          <w:divBdr>
                            <w:top w:val="none" w:sz="0" w:space="0" w:color="auto"/>
                            <w:left w:val="none" w:sz="0" w:space="0" w:color="auto"/>
                            <w:bottom w:val="none" w:sz="0" w:space="0" w:color="auto"/>
                            <w:right w:val="none" w:sz="0" w:space="0" w:color="auto"/>
                          </w:divBdr>
                          <w:divsChild>
                            <w:div w:id="1829176797">
                              <w:marLeft w:val="0"/>
                              <w:marRight w:val="0"/>
                              <w:marTop w:val="0"/>
                              <w:marBottom w:val="0"/>
                              <w:divBdr>
                                <w:top w:val="none" w:sz="0" w:space="0" w:color="auto"/>
                                <w:left w:val="none" w:sz="0" w:space="0" w:color="auto"/>
                                <w:bottom w:val="none" w:sz="0" w:space="0" w:color="auto"/>
                                <w:right w:val="none" w:sz="0" w:space="0" w:color="auto"/>
                              </w:divBdr>
                              <w:divsChild>
                                <w:div w:id="351031645">
                                  <w:marLeft w:val="0"/>
                                  <w:marRight w:val="0"/>
                                  <w:marTop w:val="0"/>
                                  <w:marBottom w:val="0"/>
                                  <w:divBdr>
                                    <w:top w:val="none" w:sz="0" w:space="0" w:color="auto"/>
                                    <w:left w:val="none" w:sz="0" w:space="0" w:color="auto"/>
                                    <w:bottom w:val="none" w:sz="0" w:space="0" w:color="auto"/>
                                    <w:right w:val="none" w:sz="0" w:space="0" w:color="auto"/>
                                  </w:divBdr>
                                  <w:divsChild>
                                    <w:div w:id="136579593">
                                      <w:marLeft w:val="0"/>
                                      <w:marRight w:val="0"/>
                                      <w:marTop w:val="0"/>
                                      <w:marBottom w:val="0"/>
                                      <w:divBdr>
                                        <w:top w:val="none" w:sz="0" w:space="0" w:color="auto"/>
                                        <w:left w:val="none" w:sz="0" w:space="0" w:color="auto"/>
                                        <w:bottom w:val="none" w:sz="0" w:space="0" w:color="auto"/>
                                        <w:right w:val="none" w:sz="0" w:space="0" w:color="auto"/>
                                      </w:divBdr>
                                    </w:div>
                                    <w:div w:id="291207368">
                                      <w:marLeft w:val="0"/>
                                      <w:marRight w:val="0"/>
                                      <w:marTop w:val="0"/>
                                      <w:marBottom w:val="0"/>
                                      <w:divBdr>
                                        <w:top w:val="none" w:sz="0" w:space="0" w:color="auto"/>
                                        <w:left w:val="none" w:sz="0" w:space="0" w:color="auto"/>
                                        <w:bottom w:val="none" w:sz="0" w:space="0" w:color="auto"/>
                                        <w:right w:val="none" w:sz="0" w:space="0" w:color="auto"/>
                                      </w:divBdr>
                                    </w:div>
                                    <w:div w:id="787969454">
                                      <w:marLeft w:val="0"/>
                                      <w:marRight w:val="0"/>
                                      <w:marTop w:val="0"/>
                                      <w:marBottom w:val="0"/>
                                      <w:divBdr>
                                        <w:top w:val="none" w:sz="0" w:space="0" w:color="auto"/>
                                        <w:left w:val="none" w:sz="0" w:space="0" w:color="auto"/>
                                        <w:bottom w:val="none" w:sz="0" w:space="0" w:color="auto"/>
                                        <w:right w:val="none" w:sz="0" w:space="0" w:color="auto"/>
                                      </w:divBdr>
                                    </w:div>
                                    <w:div w:id="89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0123">
      <w:bodyDiv w:val="1"/>
      <w:marLeft w:val="0"/>
      <w:marRight w:val="0"/>
      <w:marTop w:val="0"/>
      <w:marBottom w:val="0"/>
      <w:divBdr>
        <w:top w:val="none" w:sz="0" w:space="0" w:color="auto"/>
        <w:left w:val="none" w:sz="0" w:space="0" w:color="auto"/>
        <w:bottom w:val="none" w:sz="0" w:space="0" w:color="auto"/>
        <w:right w:val="none" w:sz="0" w:space="0" w:color="auto"/>
      </w:divBdr>
      <w:divsChild>
        <w:div w:id="705300410">
          <w:marLeft w:val="0"/>
          <w:marRight w:val="0"/>
          <w:marTop w:val="0"/>
          <w:marBottom w:val="0"/>
          <w:divBdr>
            <w:top w:val="none" w:sz="0" w:space="0" w:color="auto"/>
            <w:left w:val="none" w:sz="0" w:space="0" w:color="auto"/>
            <w:bottom w:val="none" w:sz="0" w:space="0" w:color="auto"/>
            <w:right w:val="none" w:sz="0" w:space="0" w:color="auto"/>
          </w:divBdr>
        </w:div>
        <w:div w:id="1924021650">
          <w:marLeft w:val="0"/>
          <w:marRight w:val="0"/>
          <w:marTop w:val="0"/>
          <w:marBottom w:val="0"/>
          <w:divBdr>
            <w:top w:val="none" w:sz="0" w:space="0" w:color="auto"/>
            <w:left w:val="none" w:sz="0" w:space="0" w:color="auto"/>
            <w:bottom w:val="none" w:sz="0" w:space="0" w:color="auto"/>
            <w:right w:val="none" w:sz="0" w:space="0" w:color="auto"/>
          </w:divBdr>
        </w:div>
        <w:div w:id="1374036101">
          <w:marLeft w:val="0"/>
          <w:marRight w:val="0"/>
          <w:marTop w:val="0"/>
          <w:marBottom w:val="0"/>
          <w:divBdr>
            <w:top w:val="none" w:sz="0" w:space="0" w:color="auto"/>
            <w:left w:val="none" w:sz="0" w:space="0" w:color="auto"/>
            <w:bottom w:val="none" w:sz="0" w:space="0" w:color="auto"/>
            <w:right w:val="none" w:sz="0" w:space="0" w:color="auto"/>
          </w:divBdr>
          <w:divsChild>
            <w:div w:id="579027871">
              <w:marLeft w:val="0"/>
              <w:marRight w:val="0"/>
              <w:marTop w:val="0"/>
              <w:marBottom w:val="0"/>
              <w:divBdr>
                <w:top w:val="none" w:sz="0" w:space="0" w:color="auto"/>
                <w:left w:val="none" w:sz="0" w:space="0" w:color="auto"/>
                <w:bottom w:val="none" w:sz="0" w:space="0" w:color="auto"/>
                <w:right w:val="none" w:sz="0" w:space="0" w:color="auto"/>
              </w:divBdr>
            </w:div>
          </w:divsChild>
        </w:div>
        <w:div w:id="1101102007">
          <w:marLeft w:val="0"/>
          <w:marRight w:val="0"/>
          <w:marTop w:val="0"/>
          <w:marBottom w:val="0"/>
          <w:divBdr>
            <w:top w:val="none" w:sz="0" w:space="0" w:color="auto"/>
            <w:left w:val="none" w:sz="0" w:space="0" w:color="auto"/>
            <w:bottom w:val="none" w:sz="0" w:space="0" w:color="auto"/>
            <w:right w:val="none" w:sz="0" w:space="0" w:color="auto"/>
          </w:divBdr>
          <w:divsChild>
            <w:div w:id="4704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331">
      <w:bodyDiv w:val="1"/>
      <w:marLeft w:val="0"/>
      <w:marRight w:val="0"/>
      <w:marTop w:val="0"/>
      <w:marBottom w:val="0"/>
      <w:divBdr>
        <w:top w:val="none" w:sz="0" w:space="0" w:color="auto"/>
        <w:left w:val="none" w:sz="0" w:space="0" w:color="auto"/>
        <w:bottom w:val="none" w:sz="0" w:space="0" w:color="auto"/>
        <w:right w:val="none" w:sz="0" w:space="0" w:color="auto"/>
      </w:divBdr>
      <w:divsChild>
        <w:div w:id="12414538">
          <w:marLeft w:val="0"/>
          <w:marRight w:val="0"/>
          <w:marTop w:val="0"/>
          <w:marBottom w:val="0"/>
          <w:divBdr>
            <w:top w:val="none" w:sz="0" w:space="0" w:color="auto"/>
            <w:left w:val="none" w:sz="0" w:space="0" w:color="auto"/>
            <w:bottom w:val="none" w:sz="0" w:space="0" w:color="auto"/>
            <w:right w:val="none" w:sz="0" w:space="0" w:color="auto"/>
          </w:divBdr>
          <w:divsChild>
            <w:div w:id="180167532">
              <w:marLeft w:val="0"/>
              <w:marRight w:val="0"/>
              <w:marTop w:val="0"/>
              <w:marBottom w:val="0"/>
              <w:divBdr>
                <w:top w:val="none" w:sz="0" w:space="0" w:color="auto"/>
                <w:left w:val="none" w:sz="0" w:space="0" w:color="auto"/>
                <w:bottom w:val="none" w:sz="0" w:space="0" w:color="auto"/>
                <w:right w:val="none" w:sz="0" w:space="0" w:color="auto"/>
              </w:divBdr>
              <w:divsChild>
                <w:div w:id="2111075813">
                  <w:marLeft w:val="0"/>
                  <w:marRight w:val="-6084"/>
                  <w:marTop w:val="0"/>
                  <w:marBottom w:val="0"/>
                  <w:divBdr>
                    <w:top w:val="none" w:sz="0" w:space="0" w:color="auto"/>
                    <w:left w:val="none" w:sz="0" w:space="0" w:color="auto"/>
                    <w:bottom w:val="none" w:sz="0" w:space="0" w:color="auto"/>
                    <w:right w:val="none" w:sz="0" w:space="0" w:color="auto"/>
                  </w:divBdr>
                  <w:divsChild>
                    <w:div w:id="1273246557">
                      <w:marLeft w:val="0"/>
                      <w:marRight w:val="5604"/>
                      <w:marTop w:val="0"/>
                      <w:marBottom w:val="0"/>
                      <w:divBdr>
                        <w:top w:val="none" w:sz="0" w:space="0" w:color="auto"/>
                        <w:left w:val="none" w:sz="0" w:space="0" w:color="auto"/>
                        <w:bottom w:val="none" w:sz="0" w:space="0" w:color="auto"/>
                        <w:right w:val="none" w:sz="0" w:space="0" w:color="auto"/>
                      </w:divBdr>
                      <w:divsChild>
                        <w:div w:id="1571966626">
                          <w:marLeft w:val="0"/>
                          <w:marRight w:val="0"/>
                          <w:marTop w:val="0"/>
                          <w:marBottom w:val="0"/>
                          <w:divBdr>
                            <w:top w:val="none" w:sz="0" w:space="0" w:color="auto"/>
                            <w:left w:val="none" w:sz="0" w:space="0" w:color="auto"/>
                            <w:bottom w:val="none" w:sz="0" w:space="0" w:color="auto"/>
                            <w:right w:val="none" w:sz="0" w:space="0" w:color="auto"/>
                          </w:divBdr>
                          <w:divsChild>
                            <w:div w:id="1393700533">
                              <w:marLeft w:val="0"/>
                              <w:marRight w:val="0"/>
                              <w:marTop w:val="120"/>
                              <w:marBottom w:val="360"/>
                              <w:divBdr>
                                <w:top w:val="none" w:sz="0" w:space="0" w:color="auto"/>
                                <w:left w:val="none" w:sz="0" w:space="0" w:color="auto"/>
                                <w:bottom w:val="none" w:sz="0" w:space="0" w:color="auto"/>
                                <w:right w:val="none" w:sz="0" w:space="0" w:color="auto"/>
                              </w:divBdr>
                              <w:divsChild>
                                <w:div w:id="122695506">
                                  <w:marLeft w:val="0"/>
                                  <w:marRight w:val="0"/>
                                  <w:marTop w:val="0"/>
                                  <w:marBottom w:val="0"/>
                                  <w:divBdr>
                                    <w:top w:val="none" w:sz="0" w:space="0" w:color="auto"/>
                                    <w:left w:val="none" w:sz="0" w:space="0" w:color="auto"/>
                                    <w:bottom w:val="none" w:sz="0" w:space="0" w:color="auto"/>
                                    <w:right w:val="none" w:sz="0" w:space="0" w:color="auto"/>
                                  </w:divBdr>
                                </w:div>
                                <w:div w:id="410741525">
                                  <w:marLeft w:val="0"/>
                                  <w:marRight w:val="0"/>
                                  <w:marTop w:val="0"/>
                                  <w:marBottom w:val="0"/>
                                  <w:divBdr>
                                    <w:top w:val="none" w:sz="0" w:space="0" w:color="auto"/>
                                    <w:left w:val="none" w:sz="0" w:space="0" w:color="auto"/>
                                    <w:bottom w:val="none" w:sz="0" w:space="0" w:color="auto"/>
                                    <w:right w:val="none" w:sz="0" w:space="0" w:color="auto"/>
                                  </w:divBdr>
                                </w:div>
                                <w:div w:id="912547295">
                                  <w:marLeft w:val="0"/>
                                  <w:marRight w:val="0"/>
                                  <w:marTop w:val="0"/>
                                  <w:marBottom w:val="0"/>
                                  <w:divBdr>
                                    <w:top w:val="none" w:sz="0" w:space="0" w:color="auto"/>
                                    <w:left w:val="none" w:sz="0" w:space="0" w:color="auto"/>
                                    <w:bottom w:val="none" w:sz="0" w:space="0" w:color="auto"/>
                                    <w:right w:val="none" w:sz="0" w:space="0" w:color="auto"/>
                                  </w:divBdr>
                                </w:div>
                                <w:div w:id="2047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0748">
      <w:bodyDiv w:val="1"/>
      <w:marLeft w:val="0"/>
      <w:marRight w:val="0"/>
      <w:marTop w:val="0"/>
      <w:marBottom w:val="0"/>
      <w:divBdr>
        <w:top w:val="none" w:sz="0" w:space="0" w:color="auto"/>
        <w:left w:val="none" w:sz="0" w:space="0" w:color="auto"/>
        <w:bottom w:val="none" w:sz="0" w:space="0" w:color="auto"/>
        <w:right w:val="none" w:sz="0" w:space="0" w:color="auto"/>
      </w:divBdr>
      <w:divsChild>
        <w:div w:id="205266250">
          <w:marLeft w:val="0"/>
          <w:marRight w:val="0"/>
          <w:marTop w:val="288"/>
          <w:marBottom w:val="100"/>
          <w:divBdr>
            <w:top w:val="none" w:sz="0" w:space="0" w:color="auto"/>
            <w:left w:val="none" w:sz="0" w:space="0" w:color="auto"/>
            <w:bottom w:val="none" w:sz="0" w:space="0" w:color="auto"/>
            <w:right w:val="none" w:sz="0" w:space="0" w:color="auto"/>
          </w:divBdr>
        </w:div>
      </w:divsChild>
    </w:div>
    <w:div w:id="1059788486">
      <w:bodyDiv w:val="1"/>
      <w:marLeft w:val="0"/>
      <w:marRight w:val="0"/>
      <w:marTop w:val="0"/>
      <w:marBottom w:val="0"/>
      <w:divBdr>
        <w:top w:val="none" w:sz="0" w:space="0" w:color="auto"/>
        <w:left w:val="none" w:sz="0" w:space="0" w:color="auto"/>
        <w:bottom w:val="none" w:sz="0" w:space="0" w:color="auto"/>
        <w:right w:val="none" w:sz="0" w:space="0" w:color="auto"/>
      </w:divBdr>
      <w:divsChild>
        <w:div w:id="635837717">
          <w:marLeft w:val="0"/>
          <w:marRight w:val="1"/>
          <w:marTop w:val="0"/>
          <w:marBottom w:val="0"/>
          <w:divBdr>
            <w:top w:val="none" w:sz="0" w:space="0" w:color="auto"/>
            <w:left w:val="none" w:sz="0" w:space="0" w:color="auto"/>
            <w:bottom w:val="none" w:sz="0" w:space="0" w:color="auto"/>
            <w:right w:val="none" w:sz="0" w:space="0" w:color="auto"/>
          </w:divBdr>
          <w:divsChild>
            <w:div w:id="1491023807">
              <w:marLeft w:val="0"/>
              <w:marRight w:val="0"/>
              <w:marTop w:val="0"/>
              <w:marBottom w:val="0"/>
              <w:divBdr>
                <w:top w:val="none" w:sz="0" w:space="0" w:color="auto"/>
                <w:left w:val="none" w:sz="0" w:space="0" w:color="auto"/>
                <w:bottom w:val="none" w:sz="0" w:space="0" w:color="auto"/>
                <w:right w:val="none" w:sz="0" w:space="0" w:color="auto"/>
              </w:divBdr>
              <w:divsChild>
                <w:div w:id="2043362507">
                  <w:marLeft w:val="0"/>
                  <w:marRight w:val="1"/>
                  <w:marTop w:val="0"/>
                  <w:marBottom w:val="0"/>
                  <w:divBdr>
                    <w:top w:val="none" w:sz="0" w:space="0" w:color="auto"/>
                    <w:left w:val="none" w:sz="0" w:space="0" w:color="auto"/>
                    <w:bottom w:val="none" w:sz="0" w:space="0" w:color="auto"/>
                    <w:right w:val="none" w:sz="0" w:space="0" w:color="auto"/>
                  </w:divBdr>
                  <w:divsChild>
                    <w:div w:id="738213388">
                      <w:marLeft w:val="0"/>
                      <w:marRight w:val="0"/>
                      <w:marTop w:val="0"/>
                      <w:marBottom w:val="0"/>
                      <w:divBdr>
                        <w:top w:val="none" w:sz="0" w:space="0" w:color="auto"/>
                        <w:left w:val="none" w:sz="0" w:space="0" w:color="auto"/>
                        <w:bottom w:val="none" w:sz="0" w:space="0" w:color="auto"/>
                        <w:right w:val="none" w:sz="0" w:space="0" w:color="auto"/>
                      </w:divBdr>
                      <w:divsChild>
                        <w:div w:id="1777165901">
                          <w:marLeft w:val="0"/>
                          <w:marRight w:val="0"/>
                          <w:marTop w:val="0"/>
                          <w:marBottom w:val="0"/>
                          <w:divBdr>
                            <w:top w:val="none" w:sz="0" w:space="0" w:color="auto"/>
                            <w:left w:val="none" w:sz="0" w:space="0" w:color="auto"/>
                            <w:bottom w:val="none" w:sz="0" w:space="0" w:color="auto"/>
                            <w:right w:val="none" w:sz="0" w:space="0" w:color="auto"/>
                          </w:divBdr>
                          <w:divsChild>
                            <w:div w:id="1184170564">
                              <w:marLeft w:val="0"/>
                              <w:marRight w:val="0"/>
                              <w:marTop w:val="120"/>
                              <w:marBottom w:val="360"/>
                              <w:divBdr>
                                <w:top w:val="none" w:sz="0" w:space="0" w:color="auto"/>
                                <w:left w:val="none" w:sz="0" w:space="0" w:color="auto"/>
                                <w:bottom w:val="none" w:sz="0" w:space="0" w:color="auto"/>
                                <w:right w:val="none" w:sz="0" w:space="0" w:color="auto"/>
                              </w:divBdr>
                              <w:divsChild>
                                <w:div w:id="95832405">
                                  <w:marLeft w:val="0"/>
                                  <w:marRight w:val="0"/>
                                  <w:marTop w:val="0"/>
                                  <w:marBottom w:val="0"/>
                                  <w:divBdr>
                                    <w:top w:val="none" w:sz="0" w:space="0" w:color="auto"/>
                                    <w:left w:val="none" w:sz="0" w:space="0" w:color="auto"/>
                                    <w:bottom w:val="none" w:sz="0" w:space="0" w:color="auto"/>
                                    <w:right w:val="none" w:sz="0" w:space="0" w:color="auto"/>
                                  </w:divBdr>
                                </w:div>
                                <w:div w:id="1365132242">
                                  <w:marLeft w:val="0"/>
                                  <w:marRight w:val="0"/>
                                  <w:marTop w:val="0"/>
                                  <w:marBottom w:val="0"/>
                                  <w:divBdr>
                                    <w:top w:val="none" w:sz="0" w:space="0" w:color="auto"/>
                                    <w:left w:val="none" w:sz="0" w:space="0" w:color="auto"/>
                                    <w:bottom w:val="none" w:sz="0" w:space="0" w:color="auto"/>
                                    <w:right w:val="none" w:sz="0" w:space="0" w:color="auto"/>
                                  </w:divBdr>
                                </w:div>
                                <w:div w:id="769086850">
                                  <w:marLeft w:val="0"/>
                                  <w:marRight w:val="0"/>
                                  <w:marTop w:val="0"/>
                                  <w:marBottom w:val="0"/>
                                  <w:divBdr>
                                    <w:top w:val="none" w:sz="0" w:space="0" w:color="auto"/>
                                    <w:left w:val="none" w:sz="0" w:space="0" w:color="auto"/>
                                    <w:bottom w:val="none" w:sz="0" w:space="0" w:color="auto"/>
                                    <w:right w:val="none" w:sz="0" w:space="0" w:color="auto"/>
                                  </w:divBdr>
                                  <w:divsChild>
                                    <w:div w:id="1541896118">
                                      <w:marLeft w:val="0"/>
                                      <w:marRight w:val="0"/>
                                      <w:marTop w:val="0"/>
                                      <w:marBottom w:val="0"/>
                                      <w:divBdr>
                                        <w:top w:val="none" w:sz="0" w:space="0" w:color="auto"/>
                                        <w:left w:val="none" w:sz="0" w:space="0" w:color="auto"/>
                                        <w:bottom w:val="none" w:sz="0" w:space="0" w:color="auto"/>
                                        <w:right w:val="none" w:sz="0" w:space="0" w:color="auto"/>
                                      </w:divBdr>
                                    </w:div>
                                  </w:divsChild>
                                </w:div>
                                <w:div w:id="550266402">
                                  <w:marLeft w:val="0"/>
                                  <w:marRight w:val="0"/>
                                  <w:marTop w:val="0"/>
                                  <w:marBottom w:val="0"/>
                                  <w:divBdr>
                                    <w:top w:val="none" w:sz="0" w:space="0" w:color="auto"/>
                                    <w:left w:val="none" w:sz="0" w:space="0" w:color="auto"/>
                                    <w:bottom w:val="none" w:sz="0" w:space="0" w:color="auto"/>
                                    <w:right w:val="none" w:sz="0" w:space="0" w:color="auto"/>
                                  </w:divBdr>
                                  <w:divsChild>
                                    <w:div w:id="1904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34068">
      <w:bodyDiv w:val="1"/>
      <w:marLeft w:val="0"/>
      <w:marRight w:val="0"/>
      <w:marTop w:val="0"/>
      <w:marBottom w:val="0"/>
      <w:divBdr>
        <w:top w:val="none" w:sz="0" w:space="0" w:color="auto"/>
        <w:left w:val="none" w:sz="0" w:space="0" w:color="auto"/>
        <w:bottom w:val="none" w:sz="0" w:space="0" w:color="auto"/>
        <w:right w:val="none" w:sz="0" w:space="0" w:color="auto"/>
      </w:divBdr>
      <w:divsChild>
        <w:div w:id="1025054820">
          <w:marLeft w:val="0"/>
          <w:marRight w:val="0"/>
          <w:marTop w:val="0"/>
          <w:marBottom w:val="0"/>
          <w:divBdr>
            <w:top w:val="none" w:sz="0" w:space="0" w:color="auto"/>
            <w:left w:val="none" w:sz="0" w:space="0" w:color="auto"/>
            <w:bottom w:val="none" w:sz="0" w:space="0" w:color="auto"/>
            <w:right w:val="none" w:sz="0" w:space="0" w:color="auto"/>
          </w:divBdr>
          <w:divsChild>
            <w:div w:id="159736734">
              <w:marLeft w:val="0"/>
              <w:marRight w:val="0"/>
              <w:marTop w:val="0"/>
              <w:marBottom w:val="0"/>
              <w:divBdr>
                <w:top w:val="none" w:sz="0" w:space="0" w:color="auto"/>
                <w:left w:val="none" w:sz="0" w:space="0" w:color="auto"/>
                <w:bottom w:val="none" w:sz="0" w:space="0" w:color="auto"/>
                <w:right w:val="none" w:sz="0" w:space="0" w:color="auto"/>
              </w:divBdr>
              <w:divsChild>
                <w:div w:id="1123495392">
                  <w:marLeft w:val="0"/>
                  <w:marRight w:val="0"/>
                  <w:marTop w:val="0"/>
                  <w:marBottom w:val="0"/>
                  <w:divBdr>
                    <w:top w:val="none" w:sz="0" w:space="0" w:color="auto"/>
                    <w:left w:val="none" w:sz="0" w:space="0" w:color="auto"/>
                    <w:bottom w:val="none" w:sz="0" w:space="0" w:color="auto"/>
                    <w:right w:val="none" w:sz="0" w:space="0" w:color="auto"/>
                  </w:divBdr>
                  <w:divsChild>
                    <w:div w:id="1468623871">
                      <w:marLeft w:val="0"/>
                      <w:marRight w:val="0"/>
                      <w:marTop w:val="0"/>
                      <w:marBottom w:val="0"/>
                      <w:divBdr>
                        <w:top w:val="none" w:sz="0" w:space="0" w:color="auto"/>
                        <w:left w:val="none" w:sz="0" w:space="0" w:color="auto"/>
                        <w:bottom w:val="none" w:sz="0" w:space="0" w:color="auto"/>
                        <w:right w:val="none" w:sz="0" w:space="0" w:color="auto"/>
                      </w:divBdr>
                      <w:divsChild>
                        <w:div w:id="371000533">
                          <w:marLeft w:val="0"/>
                          <w:marRight w:val="0"/>
                          <w:marTop w:val="0"/>
                          <w:marBottom w:val="0"/>
                          <w:divBdr>
                            <w:top w:val="none" w:sz="0" w:space="0" w:color="auto"/>
                            <w:left w:val="none" w:sz="0" w:space="0" w:color="auto"/>
                            <w:bottom w:val="none" w:sz="0" w:space="0" w:color="auto"/>
                            <w:right w:val="none" w:sz="0" w:space="0" w:color="auto"/>
                          </w:divBdr>
                          <w:divsChild>
                            <w:div w:id="1826122590">
                              <w:marLeft w:val="0"/>
                              <w:marRight w:val="0"/>
                              <w:marTop w:val="0"/>
                              <w:marBottom w:val="0"/>
                              <w:divBdr>
                                <w:top w:val="none" w:sz="0" w:space="0" w:color="auto"/>
                                <w:left w:val="none" w:sz="0" w:space="0" w:color="auto"/>
                                <w:bottom w:val="none" w:sz="0" w:space="0" w:color="auto"/>
                                <w:right w:val="none" w:sz="0" w:space="0" w:color="auto"/>
                              </w:divBdr>
                              <w:divsChild>
                                <w:div w:id="1171605525">
                                  <w:marLeft w:val="0"/>
                                  <w:marRight w:val="0"/>
                                  <w:marTop w:val="0"/>
                                  <w:marBottom w:val="0"/>
                                  <w:divBdr>
                                    <w:top w:val="none" w:sz="0" w:space="0" w:color="auto"/>
                                    <w:left w:val="none" w:sz="0" w:space="0" w:color="auto"/>
                                    <w:bottom w:val="none" w:sz="0" w:space="0" w:color="auto"/>
                                    <w:right w:val="none" w:sz="0" w:space="0" w:color="auto"/>
                                  </w:divBdr>
                                  <w:divsChild>
                                    <w:div w:id="78717369">
                                      <w:marLeft w:val="0"/>
                                      <w:marRight w:val="0"/>
                                      <w:marTop w:val="0"/>
                                      <w:marBottom w:val="0"/>
                                      <w:divBdr>
                                        <w:top w:val="none" w:sz="0" w:space="0" w:color="auto"/>
                                        <w:left w:val="none" w:sz="0" w:space="0" w:color="auto"/>
                                        <w:bottom w:val="none" w:sz="0" w:space="0" w:color="auto"/>
                                        <w:right w:val="none" w:sz="0" w:space="0" w:color="auto"/>
                                      </w:divBdr>
                                    </w:div>
                                    <w:div w:id="874774571">
                                      <w:marLeft w:val="0"/>
                                      <w:marRight w:val="0"/>
                                      <w:marTop w:val="0"/>
                                      <w:marBottom w:val="0"/>
                                      <w:divBdr>
                                        <w:top w:val="none" w:sz="0" w:space="0" w:color="auto"/>
                                        <w:left w:val="none" w:sz="0" w:space="0" w:color="auto"/>
                                        <w:bottom w:val="none" w:sz="0" w:space="0" w:color="auto"/>
                                        <w:right w:val="none" w:sz="0" w:space="0" w:color="auto"/>
                                      </w:divBdr>
                                    </w:div>
                                    <w:div w:id="1047724370">
                                      <w:marLeft w:val="0"/>
                                      <w:marRight w:val="0"/>
                                      <w:marTop w:val="0"/>
                                      <w:marBottom w:val="0"/>
                                      <w:divBdr>
                                        <w:top w:val="none" w:sz="0" w:space="0" w:color="auto"/>
                                        <w:left w:val="none" w:sz="0" w:space="0" w:color="auto"/>
                                        <w:bottom w:val="none" w:sz="0" w:space="0" w:color="auto"/>
                                        <w:right w:val="none" w:sz="0" w:space="0" w:color="auto"/>
                                      </w:divBdr>
                                    </w:div>
                                    <w:div w:id="1627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0368">
      <w:bodyDiv w:val="1"/>
      <w:marLeft w:val="0"/>
      <w:marRight w:val="0"/>
      <w:marTop w:val="0"/>
      <w:marBottom w:val="0"/>
      <w:divBdr>
        <w:top w:val="none" w:sz="0" w:space="0" w:color="auto"/>
        <w:left w:val="none" w:sz="0" w:space="0" w:color="auto"/>
        <w:bottom w:val="none" w:sz="0" w:space="0" w:color="auto"/>
        <w:right w:val="none" w:sz="0" w:space="0" w:color="auto"/>
      </w:divBdr>
      <w:divsChild>
        <w:div w:id="788857424">
          <w:marLeft w:val="0"/>
          <w:marRight w:val="0"/>
          <w:marTop w:val="0"/>
          <w:marBottom w:val="0"/>
          <w:divBdr>
            <w:top w:val="none" w:sz="0" w:space="0" w:color="auto"/>
            <w:left w:val="none" w:sz="0" w:space="0" w:color="auto"/>
            <w:bottom w:val="none" w:sz="0" w:space="0" w:color="auto"/>
            <w:right w:val="none" w:sz="0" w:space="0" w:color="auto"/>
          </w:divBdr>
          <w:divsChild>
            <w:div w:id="148862155">
              <w:marLeft w:val="0"/>
              <w:marRight w:val="0"/>
              <w:marTop w:val="0"/>
              <w:marBottom w:val="0"/>
              <w:divBdr>
                <w:top w:val="none" w:sz="0" w:space="0" w:color="auto"/>
                <w:left w:val="none" w:sz="0" w:space="0" w:color="auto"/>
                <w:bottom w:val="none" w:sz="0" w:space="0" w:color="auto"/>
                <w:right w:val="none" w:sz="0" w:space="0" w:color="auto"/>
              </w:divBdr>
              <w:divsChild>
                <w:div w:id="196746806">
                  <w:marLeft w:val="0"/>
                  <w:marRight w:val="0"/>
                  <w:marTop w:val="0"/>
                  <w:marBottom w:val="0"/>
                  <w:divBdr>
                    <w:top w:val="none" w:sz="0" w:space="0" w:color="auto"/>
                    <w:left w:val="none" w:sz="0" w:space="0" w:color="auto"/>
                    <w:bottom w:val="none" w:sz="0" w:space="0" w:color="auto"/>
                    <w:right w:val="none" w:sz="0" w:space="0" w:color="auto"/>
                  </w:divBdr>
                  <w:divsChild>
                    <w:div w:id="1516925073">
                      <w:marLeft w:val="0"/>
                      <w:marRight w:val="0"/>
                      <w:marTop w:val="0"/>
                      <w:marBottom w:val="0"/>
                      <w:divBdr>
                        <w:top w:val="none" w:sz="0" w:space="0" w:color="auto"/>
                        <w:left w:val="none" w:sz="0" w:space="0" w:color="auto"/>
                        <w:bottom w:val="none" w:sz="0" w:space="0" w:color="auto"/>
                        <w:right w:val="none" w:sz="0" w:space="0" w:color="auto"/>
                      </w:divBdr>
                      <w:divsChild>
                        <w:div w:id="51004687">
                          <w:marLeft w:val="0"/>
                          <w:marRight w:val="0"/>
                          <w:marTop w:val="0"/>
                          <w:marBottom w:val="0"/>
                          <w:divBdr>
                            <w:top w:val="none" w:sz="0" w:space="0" w:color="auto"/>
                            <w:left w:val="none" w:sz="0" w:space="0" w:color="auto"/>
                            <w:bottom w:val="none" w:sz="0" w:space="0" w:color="auto"/>
                            <w:right w:val="none" w:sz="0" w:space="0" w:color="auto"/>
                          </w:divBdr>
                          <w:divsChild>
                            <w:div w:id="508570620">
                              <w:marLeft w:val="0"/>
                              <w:marRight w:val="0"/>
                              <w:marTop w:val="0"/>
                              <w:marBottom w:val="0"/>
                              <w:divBdr>
                                <w:top w:val="none" w:sz="0" w:space="0" w:color="auto"/>
                                <w:left w:val="none" w:sz="0" w:space="0" w:color="auto"/>
                                <w:bottom w:val="none" w:sz="0" w:space="0" w:color="auto"/>
                                <w:right w:val="none" w:sz="0" w:space="0" w:color="auto"/>
                              </w:divBdr>
                              <w:divsChild>
                                <w:div w:id="1607737971">
                                  <w:marLeft w:val="0"/>
                                  <w:marRight w:val="0"/>
                                  <w:marTop w:val="0"/>
                                  <w:marBottom w:val="0"/>
                                  <w:divBdr>
                                    <w:top w:val="none" w:sz="0" w:space="0" w:color="auto"/>
                                    <w:left w:val="none" w:sz="0" w:space="0" w:color="auto"/>
                                    <w:bottom w:val="none" w:sz="0" w:space="0" w:color="auto"/>
                                    <w:right w:val="none" w:sz="0" w:space="0" w:color="auto"/>
                                  </w:divBdr>
                                  <w:divsChild>
                                    <w:div w:id="113714158">
                                      <w:marLeft w:val="0"/>
                                      <w:marRight w:val="0"/>
                                      <w:marTop w:val="0"/>
                                      <w:marBottom w:val="0"/>
                                      <w:divBdr>
                                        <w:top w:val="none" w:sz="0" w:space="0" w:color="auto"/>
                                        <w:left w:val="none" w:sz="0" w:space="0" w:color="auto"/>
                                        <w:bottom w:val="none" w:sz="0" w:space="0" w:color="auto"/>
                                        <w:right w:val="none" w:sz="0" w:space="0" w:color="auto"/>
                                      </w:divBdr>
                                    </w:div>
                                    <w:div w:id="671488219">
                                      <w:marLeft w:val="0"/>
                                      <w:marRight w:val="0"/>
                                      <w:marTop w:val="0"/>
                                      <w:marBottom w:val="0"/>
                                      <w:divBdr>
                                        <w:top w:val="none" w:sz="0" w:space="0" w:color="auto"/>
                                        <w:left w:val="none" w:sz="0" w:space="0" w:color="auto"/>
                                        <w:bottom w:val="none" w:sz="0" w:space="0" w:color="auto"/>
                                        <w:right w:val="none" w:sz="0" w:space="0" w:color="auto"/>
                                      </w:divBdr>
                                    </w:div>
                                    <w:div w:id="891579982">
                                      <w:marLeft w:val="0"/>
                                      <w:marRight w:val="0"/>
                                      <w:marTop w:val="0"/>
                                      <w:marBottom w:val="0"/>
                                      <w:divBdr>
                                        <w:top w:val="none" w:sz="0" w:space="0" w:color="auto"/>
                                        <w:left w:val="none" w:sz="0" w:space="0" w:color="auto"/>
                                        <w:bottom w:val="none" w:sz="0" w:space="0" w:color="auto"/>
                                        <w:right w:val="none" w:sz="0" w:space="0" w:color="auto"/>
                                      </w:divBdr>
                                    </w:div>
                                    <w:div w:id="17850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5269">
      <w:bodyDiv w:val="1"/>
      <w:marLeft w:val="0"/>
      <w:marRight w:val="0"/>
      <w:marTop w:val="0"/>
      <w:marBottom w:val="0"/>
      <w:divBdr>
        <w:top w:val="none" w:sz="0" w:space="0" w:color="auto"/>
        <w:left w:val="none" w:sz="0" w:space="0" w:color="auto"/>
        <w:bottom w:val="none" w:sz="0" w:space="0" w:color="auto"/>
        <w:right w:val="none" w:sz="0" w:space="0" w:color="auto"/>
      </w:divBdr>
      <w:divsChild>
        <w:div w:id="972907248">
          <w:marLeft w:val="0"/>
          <w:marRight w:val="0"/>
          <w:marTop w:val="0"/>
          <w:marBottom w:val="0"/>
          <w:divBdr>
            <w:top w:val="none" w:sz="0" w:space="0" w:color="auto"/>
            <w:left w:val="none" w:sz="0" w:space="0" w:color="auto"/>
            <w:bottom w:val="none" w:sz="0" w:space="0" w:color="auto"/>
            <w:right w:val="none" w:sz="0" w:space="0" w:color="auto"/>
          </w:divBdr>
          <w:divsChild>
            <w:div w:id="615721074">
              <w:marLeft w:val="0"/>
              <w:marRight w:val="0"/>
              <w:marTop w:val="0"/>
              <w:marBottom w:val="0"/>
              <w:divBdr>
                <w:top w:val="none" w:sz="0" w:space="0" w:color="auto"/>
                <w:left w:val="none" w:sz="0" w:space="0" w:color="auto"/>
                <w:bottom w:val="none" w:sz="0" w:space="0" w:color="auto"/>
                <w:right w:val="none" w:sz="0" w:space="0" w:color="auto"/>
              </w:divBdr>
              <w:divsChild>
                <w:div w:id="383994442">
                  <w:marLeft w:val="0"/>
                  <w:marRight w:val="0"/>
                  <w:marTop w:val="0"/>
                  <w:marBottom w:val="0"/>
                  <w:divBdr>
                    <w:top w:val="none" w:sz="0" w:space="0" w:color="auto"/>
                    <w:left w:val="none" w:sz="0" w:space="0" w:color="auto"/>
                    <w:bottom w:val="none" w:sz="0" w:space="0" w:color="auto"/>
                    <w:right w:val="none" w:sz="0" w:space="0" w:color="auto"/>
                  </w:divBdr>
                  <w:divsChild>
                    <w:div w:id="1433432873">
                      <w:marLeft w:val="0"/>
                      <w:marRight w:val="0"/>
                      <w:marTop w:val="0"/>
                      <w:marBottom w:val="0"/>
                      <w:divBdr>
                        <w:top w:val="none" w:sz="0" w:space="0" w:color="auto"/>
                        <w:left w:val="none" w:sz="0" w:space="0" w:color="auto"/>
                        <w:bottom w:val="none" w:sz="0" w:space="0" w:color="auto"/>
                        <w:right w:val="none" w:sz="0" w:space="0" w:color="auto"/>
                      </w:divBdr>
                      <w:divsChild>
                        <w:div w:id="61949475">
                          <w:marLeft w:val="0"/>
                          <w:marRight w:val="0"/>
                          <w:marTop w:val="0"/>
                          <w:marBottom w:val="0"/>
                          <w:divBdr>
                            <w:top w:val="none" w:sz="0" w:space="0" w:color="auto"/>
                            <w:left w:val="none" w:sz="0" w:space="0" w:color="auto"/>
                            <w:bottom w:val="none" w:sz="0" w:space="0" w:color="auto"/>
                            <w:right w:val="none" w:sz="0" w:space="0" w:color="auto"/>
                          </w:divBdr>
                          <w:divsChild>
                            <w:div w:id="1837070691">
                              <w:marLeft w:val="0"/>
                              <w:marRight w:val="0"/>
                              <w:marTop w:val="0"/>
                              <w:marBottom w:val="0"/>
                              <w:divBdr>
                                <w:top w:val="none" w:sz="0" w:space="0" w:color="auto"/>
                                <w:left w:val="none" w:sz="0" w:space="0" w:color="auto"/>
                                <w:bottom w:val="none" w:sz="0" w:space="0" w:color="auto"/>
                                <w:right w:val="none" w:sz="0" w:space="0" w:color="auto"/>
                              </w:divBdr>
                              <w:divsChild>
                                <w:div w:id="143159023">
                                  <w:marLeft w:val="0"/>
                                  <w:marRight w:val="0"/>
                                  <w:marTop w:val="0"/>
                                  <w:marBottom w:val="0"/>
                                  <w:divBdr>
                                    <w:top w:val="none" w:sz="0" w:space="0" w:color="auto"/>
                                    <w:left w:val="none" w:sz="0" w:space="0" w:color="auto"/>
                                    <w:bottom w:val="none" w:sz="0" w:space="0" w:color="auto"/>
                                    <w:right w:val="none" w:sz="0" w:space="0" w:color="auto"/>
                                  </w:divBdr>
                                  <w:divsChild>
                                    <w:div w:id="621350355">
                                      <w:marLeft w:val="0"/>
                                      <w:marRight w:val="0"/>
                                      <w:marTop w:val="0"/>
                                      <w:marBottom w:val="0"/>
                                      <w:divBdr>
                                        <w:top w:val="none" w:sz="0" w:space="0" w:color="auto"/>
                                        <w:left w:val="none" w:sz="0" w:space="0" w:color="auto"/>
                                        <w:bottom w:val="none" w:sz="0" w:space="0" w:color="auto"/>
                                        <w:right w:val="none" w:sz="0" w:space="0" w:color="auto"/>
                                      </w:divBdr>
                                    </w:div>
                                    <w:div w:id="629483345">
                                      <w:marLeft w:val="0"/>
                                      <w:marRight w:val="0"/>
                                      <w:marTop w:val="0"/>
                                      <w:marBottom w:val="0"/>
                                      <w:divBdr>
                                        <w:top w:val="none" w:sz="0" w:space="0" w:color="auto"/>
                                        <w:left w:val="none" w:sz="0" w:space="0" w:color="auto"/>
                                        <w:bottom w:val="none" w:sz="0" w:space="0" w:color="auto"/>
                                        <w:right w:val="none" w:sz="0" w:space="0" w:color="auto"/>
                                      </w:divBdr>
                                    </w:div>
                                    <w:div w:id="1744372407">
                                      <w:marLeft w:val="0"/>
                                      <w:marRight w:val="0"/>
                                      <w:marTop w:val="0"/>
                                      <w:marBottom w:val="0"/>
                                      <w:divBdr>
                                        <w:top w:val="none" w:sz="0" w:space="0" w:color="auto"/>
                                        <w:left w:val="none" w:sz="0" w:space="0" w:color="auto"/>
                                        <w:bottom w:val="none" w:sz="0" w:space="0" w:color="auto"/>
                                        <w:right w:val="none" w:sz="0" w:space="0" w:color="auto"/>
                                      </w:divBdr>
                                    </w:div>
                                    <w:div w:id="1796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79123">
      <w:bodyDiv w:val="1"/>
      <w:marLeft w:val="0"/>
      <w:marRight w:val="0"/>
      <w:marTop w:val="0"/>
      <w:marBottom w:val="0"/>
      <w:divBdr>
        <w:top w:val="none" w:sz="0" w:space="0" w:color="auto"/>
        <w:left w:val="none" w:sz="0" w:space="0" w:color="auto"/>
        <w:bottom w:val="none" w:sz="0" w:space="0" w:color="auto"/>
        <w:right w:val="none" w:sz="0" w:space="0" w:color="auto"/>
      </w:divBdr>
      <w:divsChild>
        <w:div w:id="76678677">
          <w:marLeft w:val="0"/>
          <w:marRight w:val="0"/>
          <w:marTop w:val="0"/>
          <w:marBottom w:val="0"/>
          <w:divBdr>
            <w:top w:val="none" w:sz="0" w:space="0" w:color="auto"/>
            <w:left w:val="none" w:sz="0" w:space="0" w:color="auto"/>
            <w:bottom w:val="none" w:sz="0" w:space="0" w:color="auto"/>
            <w:right w:val="none" w:sz="0" w:space="0" w:color="auto"/>
          </w:divBdr>
        </w:div>
        <w:div w:id="1552570001">
          <w:marLeft w:val="0"/>
          <w:marRight w:val="0"/>
          <w:marTop w:val="0"/>
          <w:marBottom w:val="0"/>
          <w:divBdr>
            <w:top w:val="none" w:sz="0" w:space="0" w:color="auto"/>
            <w:left w:val="none" w:sz="0" w:space="0" w:color="auto"/>
            <w:bottom w:val="none" w:sz="0" w:space="0" w:color="auto"/>
            <w:right w:val="none" w:sz="0" w:space="0" w:color="auto"/>
          </w:divBdr>
        </w:div>
        <w:div w:id="421685655">
          <w:marLeft w:val="0"/>
          <w:marRight w:val="0"/>
          <w:marTop w:val="0"/>
          <w:marBottom w:val="0"/>
          <w:divBdr>
            <w:top w:val="none" w:sz="0" w:space="0" w:color="auto"/>
            <w:left w:val="none" w:sz="0" w:space="0" w:color="auto"/>
            <w:bottom w:val="none" w:sz="0" w:space="0" w:color="auto"/>
            <w:right w:val="none" w:sz="0" w:space="0" w:color="auto"/>
          </w:divBdr>
        </w:div>
        <w:div w:id="332878005">
          <w:marLeft w:val="0"/>
          <w:marRight w:val="0"/>
          <w:marTop w:val="0"/>
          <w:marBottom w:val="0"/>
          <w:divBdr>
            <w:top w:val="none" w:sz="0" w:space="0" w:color="auto"/>
            <w:left w:val="none" w:sz="0" w:space="0" w:color="auto"/>
            <w:bottom w:val="none" w:sz="0" w:space="0" w:color="auto"/>
            <w:right w:val="none" w:sz="0" w:space="0" w:color="auto"/>
          </w:divBdr>
          <w:divsChild>
            <w:div w:id="1845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028">
      <w:bodyDiv w:val="1"/>
      <w:marLeft w:val="0"/>
      <w:marRight w:val="0"/>
      <w:marTop w:val="0"/>
      <w:marBottom w:val="0"/>
      <w:divBdr>
        <w:top w:val="none" w:sz="0" w:space="0" w:color="auto"/>
        <w:left w:val="none" w:sz="0" w:space="0" w:color="auto"/>
        <w:bottom w:val="none" w:sz="0" w:space="0" w:color="auto"/>
        <w:right w:val="none" w:sz="0" w:space="0" w:color="auto"/>
      </w:divBdr>
      <w:divsChild>
        <w:div w:id="121582130">
          <w:marLeft w:val="0"/>
          <w:marRight w:val="0"/>
          <w:marTop w:val="0"/>
          <w:marBottom w:val="0"/>
          <w:divBdr>
            <w:top w:val="none" w:sz="0" w:space="0" w:color="auto"/>
            <w:left w:val="none" w:sz="0" w:space="0" w:color="auto"/>
            <w:bottom w:val="none" w:sz="0" w:space="0" w:color="auto"/>
            <w:right w:val="none" w:sz="0" w:space="0" w:color="auto"/>
          </w:divBdr>
          <w:divsChild>
            <w:div w:id="1487014406">
              <w:marLeft w:val="0"/>
              <w:marRight w:val="0"/>
              <w:marTop w:val="0"/>
              <w:marBottom w:val="0"/>
              <w:divBdr>
                <w:top w:val="none" w:sz="0" w:space="0" w:color="auto"/>
                <w:left w:val="none" w:sz="0" w:space="0" w:color="auto"/>
                <w:bottom w:val="none" w:sz="0" w:space="0" w:color="auto"/>
                <w:right w:val="none" w:sz="0" w:space="0" w:color="auto"/>
              </w:divBdr>
              <w:divsChild>
                <w:div w:id="1252003977">
                  <w:marLeft w:val="0"/>
                  <w:marRight w:val="-6084"/>
                  <w:marTop w:val="0"/>
                  <w:marBottom w:val="0"/>
                  <w:divBdr>
                    <w:top w:val="none" w:sz="0" w:space="0" w:color="auto"/>
                    <w:left w:val="none" w:sz="0" w:space="0" w:color="auto"/>
                    <w:bottom w:val="none" w:sz="0" w:space="0" w:color="auto"/>
                    <w:right w:val="none" w:sz="0" w:space="0" w:color="auto"/>
                  </w:divBdr>
                  <w:divsChild>
                    <w:div w:id="1855762">
                      <w:marLeft w:val="0"/>
                      <w:marRight w:val="5844"/>
                      <w:marTop w:val="0"/>
                      <w:marBottom w:val="0"/>
                      <w:divBdr>
                        <w:top w:val="none" w:sz="0" w:space="0" w:color="auto"/>
                        <w:left w:val="none" w:sz="0" w:space="0" w:color="auto"/>
                        <w:bottom w:val="none" w:sz="0" w:space="0" w:color="auto"/>
                        <w:right w:val="none" w:sz="0" w:space="0" w:color="auto"/>
                      </w:divBdr>
                      <w:divsChild>
                        <w:div w:id="497228815">
                          <w:marLeft w:val="0"/>
                          <w:marRight w:val="0"/>
                          <w:marTop w:val="0"/>
                          <w:marBottom w:val="0"/>
                          <w:divBdr>
                            <w:top w:val="none" w:sz="0" w:space="0" w:color="auto"/>
                            <w:left w:val="none" w:sz="0" w:space="0" w:color="auto"/>
                            <w:bottom w:val="none" w:sz="0" w:space="0" w:color="auto"/>
                            <w:right w:val="none" w:sz="0" w:space="0" w:color="auto"/>
                          </w:divBdr>
                          <w:divsChild>
                            <w:div w:id="2036346997">
                              <w:marLeft w:val="0"/>
                              <w:marRight w:val="0"/>
                              <w:marTop w:val="120"/>
                              <w:marBottom w:val="360"/>
                              <w:divBdr>
                                <w:top w:val="none" w:sz="0" w:space="0" w:color="auto"/>
                                <w:left w:val="none" w:sz="0" w:space="0" w:color="auto"/>
                                <w:bottom w:val="none" w:sz="0" w:space="0" w:color="auto"/>
                                <w:right w:val="none" w:sz="0" w:space="0" w:color="auto"/>
                              </w:divBdr>
                              <w:divsChild>
                                <w:div w:id="434862165">
                                  <w:marLeft w:val="0"/>
                                  <w:marRight w:val="0"/>
                                  <w:marTop w:val="0"/>
                                  <w:marBottom w:val="0"/>
                                  <w:divBdr>
                                    <w:top w:val="none" w:sz="0" w:space="0" w:color="auto"/>
                                    <w:left w:val="none" w:sz="0" w:space="0" w:color="auto"/>
                                    <w:bottom w:val="none" w:sz="0" w:space="0" w:color="auto"/>
                                    <w:right w:val="none" w:sz="0" w:space="0" w:color="auto"/>
                                  </w:divBdr>
                                </w:div>
                                <w:div w:id="1321346775">
                                  <w:marLeft w:val="0"/>
                                  <w:marRight w:val="0"/>
                                  <w:marTop w:val="0"/>
                                  <w:marBottom w:val="0"/>
                                  <w:divBdr>
                                    <w:top w:val="none" w:sz="0" w:space="0" w:color="auto"/>
                                    <w:left w:val="none" w:sz="0" w:space="0" w:color="auto"/>
                                    <w:bottom w:val="none" w:sz="0" w:space="0" w:color="auto"/>
                                    <w:right w:val="none" w:sz="0" w:space="0" w:color="auto"/>
                                  </w:divBdr>
                                </w:div>
                                <w:div w:id="1498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59">
                          <w:marLeft w:val="0"/>
                          <w:marRight w:val="0"/>
                          <w:marTop w:val="0"/>
                          <w:marBottom w:val="0"/>
                          <w:divBdr>
                            <w:top w:val="none" w:sz="0" w:space="0" w:color="auto"/>
                            <w:left w:val="none" w:sz="0" w:space="0" w:color="auto"/>
                            <w:bottom w:val="none" w:sz="0" w:space="0" w:color="auto"/>
                            <w:right w:val="none" w:sz="0" w:space="0" w:color="auto"/>
                          </w:divBdr>
                          <w:divsChild>
                            <w:div w:id="154033070">
                              <w:marLeft w:val="0"/>
                              <w:marRight w:val="0"/>
                              <w:marTop w:val="40"/>
                              <w:marBottom w:val="0"/>
                              <w:divBdr>
                                <w:top w:val="single" w:sz="4" w:space="2" w:color="CCCCCC"/>
                                <w:left w:val="single" w:sz="4" w:space="2" w:color="CCCCCC"/>
                                <w:bottom w:val="single" w:sz="4" w:space="2" w:color="CCCCCC"/>
                                <w:right w:val="single" w:sz="4" w:space="2" w:color="CCCCCC"/>
                              </w:divBdr>
                              <w:divsChild>
                                <w:div w:id="734669747">
                                  <w:marLeft w:val="0"/>
                                  <w:marRight w:val="0"/>
                                  <w:marTop w:val="0"/>
                                  <w:marBottom w:val="0"/>
                                  <w:divBdr>
                                    <w:top w:val="none" w:sz="0" w:space="0" w:color="auto"/>
                                    <w:left w:val="none" w:sz="0" w:space="0" w:color="auto"/>
                                    <w:bottom w:val="none" w:sz="0" w:space="0" w:color="auto"/>
                                    <w:right w:val="none" w:sz="0" w:space="0" w:color="auto"/>
                                  </w:divBdr>
                                </w:div>
                                <w:div w:id="1352875101">
                                  <w:marLeft w:val="0"/>
                                  <w:marRight w:val="0"/>
                                  <w:marTop w:val="0"/>
                                  <w:marBottom w:val="0"/>
                                  <w:divBdr>
                                    <w:top w:val="none" w:sz="0" w:space="0" w:color="auto"/>
                                    <w:left w:val="none" w:sz="0" w:space="0" w:color="auto"/>
                                    <w:bottom w:val="none" w:sz="0" w:space="0" w:color="auto"/>
                                    <w:right w:val="none" w:sz="0" w:space="0" w:color="auto"/>
                                  </w:divBdr>
                                </w:div>
                                <w:div w:id="1412770663">
                                  <w:marLeft w:val="0"/>
                                  <w:marRight w:val="0"/>
                                  <w:marTop w:val="0"/>
                                  <w:marBottom w:val="0"/>
                                  <w:divBdr>
                                    <w:top w:val="none" w:sz="0" w:space="0" w:color="auto"/>
                                    <w:left w:val="none" w:sz="0" w:space="0" w:color="auto"/>
                                    <w:bottom w:val="none" w:sz="0" w:space="0" w:color="auto"/>
                                    <w:right w:val="none" w:sz="0" w:space="0" w:color="auto"/>
                                  </w:divBdr>
                                </w:div>
                                <w:div w:id="1703356431">
                                  <w:marLeft w:val="0"/>
                                  <w:marRight w:val="0"/>
                                  <w:marTop w:val="0"/>
                                  <w:marBottom w:val="0"/>
                                  <w:divBdr>
                                    <w:top w:val="none" w:sz="0" w:space="0" w:color="auto"/>
                                    <w:left w:val="none" w:sz="0" w:space="0" w:color="auto"/>
                                    <w:bottom w:val="none" w:sz="0" w:space="0" w:color="auto"/>
                                    <w:right w:val="none" w:sz="0" w:space="0" w:color="auto"/>
                                  </w:divBdr>
                                </w:div>
                                <w:div w:id="1967927970">
                                  <w:marLeft w:val="0"/>
                                  <w:marRight w:val="0"/>
                                  <w:marTop w:val="0"/>
                                  <w:marBottom w:val="0"/>
                                  <w:divBdr>
                                    <w:top w:val="none" w:sz="0" w:space="0" w:color="auto"/>
                                    <w:left w:val="none" w:sz="0" w:space="0" w:color="auto"/>
                                    <w:bottom w:val="none" w:sz="0" w:space="0" w:color="auto"/>
                                    <w:right w:val="none" w:sz="0" w:space="0" w:color="auto"/>
                                  </w:divBdr>
                                </w:div>
                                <w:div w:id="2036344424">
                                  <w:marLeft w:val="0"/>
                                  <w:marRight w:val="0"/>
                                  <w:marTop w:val="0"/>
                                  <w:marBottom w:val="0"/>
                                  <w:divBdr>
                                    <w:top w:val="none" w:sz="0" w:space="0" w:color="auto"/>
                                    <w:left w:val="none" w:sz="0" w:space="0" w:color="auto"/>
                                    <w:bottom w:val="none" w:sz="0" w:space="0" w:color="auto"/>
                                    <w:right w:val="none" w:sz="0" w:space="0" w:color="auto"/>
                                  </w:divBdr>
                                  <w:divsChild>
                                    <w:div w:id="1573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123">
                              <w:marLeft w:val="0"/>
                              <w:marRight w:val="0"/>
                              <w:marTop w:val="0"/>
                              <w:marBottom w:val="0"/>
                              <w:divBdr>
                                <w:top w:val="none" w:sz="0" w:space="0" w:color="auto"/>
                                <w:left w:val="none" w:sz="0" w:space="0" w:color="auto"/>
                                <w:bottom w:val="none" w:sz="0" w:space="0" w:color="auto"/>
                                <w:right w:val="none" w:sz="0" w:space="0" w:color="auto"/>
                              </w:divBdr>
                            </w:div>
                            <w:div w:id="2101674496">
                              <w:marLeft w:val="0"/>
                              <w:marRight w:val="0"/>
                              <w:marTop w:val="0"/>
                              <w:marBottom w:val="0"/>
                              <w:divBdr>
                                <w:top w:val="none" w:sz="0" w:space="0" w:color="auto"/>
                                <w:left w:val="none" w:sz="0" w:space="0" w:color="auto"/>
                                <w:bottom w:val="none" w:sz="0" w:space="0" w:color="auto"/>
                                <w:right w:val="none" w:sz="0" w:space="0" w:color="auto"/>
                              </w:divBdr>
                            </w:div>
                          </w:divsChild>
                        </w:div>
                        <w:div w:id="2114744787">
                          <w:marLeft w:val="0"/>
                          <w:marRight w:val="0"/>
                          <w:marTop w:val="0"/>
                          <w:marBottom w:val="0"/>
                          <w:divBdr>
                            <w:top w:val="none" w:sz="0" w:space="0" w:color="auto"/>
                            <w:left w:val="none" w:sz="0" w:space="0" w:color="auto"/>
                            <w:bottom w:val="none" w:sz="0" w:space="0" w:color="auto"/>
                            <w:right w:val="none" w:sz="0" w:space="0" w:color="auto"/>
                          </w:divBdr>
                          <w:divsChild>
                            <w:div w:id="997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8111">
      <w:bodyDiv w:val="1"/>
      <w:marLeft w:val="0"/>
      <w:marRight w:val="0"/>
      <w:marTop w:val="0"/>
      <w:marBottom w:val="0"/>
      <w:divBdr>
        <w:top w:val="none" w:sz="0" w:space="0" w:color="auto"/>
        <w:left w:val="none" w:sz="0" w:space="0" w:color="auto"/>
        <w:bottom w:val="none" w:sz="0" w:space="0" w:color="auto"/>
        <w:right w:val="none" w:sz="0" w:space="0" w:color="auto"/>
      </w:divBdr>
      <w:divsChild>
        <w:div w:id="468983148">
          <w:marLeft w:val="0"/>
          <w:marRight w:val="0"/>
          <w:marTop w:val="0"/>
          <w:marBottom w:val="0"/>
          <w:divBdr>
            <w:top w:val="none" w:sz="0" w:space="0" w:color="auto"/>
            <w:left w:val="none" w:sz="0" w:space="0" w:color="auto"/>
            <w:bottom w:val="none" w:sz="0" w:space="0" w:color="auto"/>
            <w:right w:val="none" w:sz="0" w:space="0" w:color="auto"/>
          </w:divBdr>
        </w:div>
        <w:div w:id="1226598926">
          <w:marLeft w:val="0"/>
          <w:marRight w:val="0"/>
          <w:marTop w:val="0"/>
          <w:marBottom w:val="0"/>
          <w:divBdr>
            <w:top w:val="none" w:sz="0" w:space="0" w:color="auto"/>
            <w:left w:val="none" w:sz="0" w:space="0" w:color="auto"/>
            <w:bottom w:val="none" w:sz="0" w:space="0" w:color="auto"/>
            <w:right w:val="none" w:sz="0" w:space="0" w:color="auto"/>
          </w:divBdr>
        </w:div>
        <w:div w:id="1584071089">
          <w:marLeft w:val="0"/>
          <w:marRight w:val="0"/>
          <w:marTop w:val="0"/>
          <w:marBottom w:val="0"/>
          <w:divBdr>
            <w:top w:val="none" w:sz="0" w:space="0" w:color="auto"/>
            <w:left w:val="none" w:sz="0" w:space="0" w:color="auto"/>
            <w:bottom w:val="none" w:sz="0" w:space="0" w:color="auto"/>
            <w:right w:val="none" w:sz="0" w:space="0" w:color="auto"/>
          </w:divBdr>
        </w:div>
        <w:div w:id="1708604167">
          <w:marLeft w:val="0"/>
          <w:marRight w:val="0"/>
          <w:marTop w:val="0"/>
          <w:marBottom w:val="0"/>
          <w:divBdr>
            <w:top w:val="none" w:sz="0" w:space="0" w:color="auto"/>
            <w:left w:val="none" w:sz="0" w:space="0" w:color="auto"/>
            <w:bottom w:val="none" w:sz="0" w:space="0" w:color="auto"/>
            <w:right w:val="none" w:sz="0" w:space="0" w:color="auto"/>
          </w:divBdr>
        </w:div>
      </w:divsChild>
    </w:div>
    <w:div w:id="1080054944">
      <w:bodyDiv w:val="1"/>
      <w:marLeft w:val="0"/>
      <w:marRight w:val="0"/>
      <w:marTop w:val="0"/>
      <w:marBottom w:val="0"/>
      <w:divBdr>
        <w:top w:val="none" w:sz="0" w:space="0" w:color="auto"/>
        <w:left w:val="none" w:sz="0" w:space="0" w:color="auto"/>
        <w:bottom w:val="none" w:sz="0" w:space="0" w:color="auto"/>
        <w:right w:val="none" w:sz="0" w:space="0" w:color="auto"/>
      </w:divBdr>
      <w:divsChild>
        <w:div w:id="1854763791">
          <w:marLeft w:val="0"/>
          <w:marRight w:val="0"/>
          <w:marTop w:val="288"/>
          <w:marBottom w:val="100"/>
          <w:divBdr>
            <w:top w:val="none" w:sz="0" w:space="0" w:color="auto"/>
            <w:left w:val="none" w:sz="0" w:space="0" w:color="auto"/>
            <w:bottom w:val="none" w:sz="0" w:space="0" w:color="auto"/>
            <w:right w:val="none" w:sz="0" w:space="0" w:color="auto"/>
          </w:divBdr>
        </w:div>
      </w:divsChild>
    </w:div>
    <w:div w:id="1083916953">
      <w:bodyDiv w:val="1"/>
      <w:marLeft w:val="0"/>
      <w:marRight w:val="0"/>
      <w:marTop w:val="0"/>
      <w:marBottom w:val="0"/>
      <w:divBdr>
        <w:top w:val="none" w:sz="0" w:space="0" w:color="auto"/>
        <w:left w:val="none" w:sz="0" w:space="0" w:color="auto"/>
        <w:bottom w:val="none" w:sz="0" w:space="0" w:color="auto"/>
        <w:right w:val="none" w:sz="0" w:space="0" w:color="auto"/>
      </w:divBdr>
      <w:divsChild>
        <w:div w:id="500848882">
          <w:marLeft w:val="0"/>
          <w:marRight w:val="0"/>
          <w:marTop w:val="0"/>
          <w:marBottom w:val="0"/>
          <w:divBdr>
            <w:top w:val="none" w:sz="0" w:space="0" w:color="auto"/>
            <w:left w:val="none" w:sz="0" w:space="0" w:color="auto"/>
            <w:bottom w:val="none" w:sz="0" w:space="0" w:color="auto"/>
            <w:right w:val="none" w:sz="0" w:space="0" w:color="auto"/>
          </w:divBdr>
        </w:div>
        <w:div w:id="1257247927">
          <w:marLeft w:val="0"/>
          <w:marRight w:val="0"/>
          <w:marTop w:val="0"/>
          <w:marBottom w:val="0"/>
          <w:divBdr>
            <w:top w:val="none" w:sz="0" w:space="0" w:color="auto"/>
            <w:left w:val="none" w:sz="0" w:space="0" w:color="auto"/>
            <w:bottom w:val="none" w:sz="0" w:space="0" w:color="auto"/>
            <w:right w:val="none" w:sz="0" w:space="0" w:color="auto"/>
          </w:divBdr>
        </w:div>
        <w:div w:id="1269657873">
          <w:marLeft w:val="0"/>
          <w:marRight w:val="0"/>
          <w:marTop w:val="0"/>
          <w:marBottom w:val="0"/>
          <w:divBdr>
            <w:top w:val="none" w:sz="0" w:space="0" w:color="auto"/>
            <w:left w:val="none" w:sz="0" w:space="0" w:color="auto"/>
            <w:bottom w:val="none" w:sz="0" w:space="0" w:color="auto"/>
            <w:right w:val="none" w:sz="0" w:space="0" w:color="auto"/>
          </w:divBdr>
        </w:div>
        <w:div w:id="1850673800">
          <w:marLeft w:val="0"/>
          <w:marRight w:val="0"/>
          <w:marTop w:val="0"/>
          <w:marBottom w:val="0"/>
          <w:divBdr>
            <w:top w:val="none" w:sz="0" w:space="0" w:color="auto"/>
            <w:left w:val="none" w:sz="0" w:space="0" w:color="auto"/>
            <w:bottom w:val="none" w:sz="0" w:space="0" w:color="auto"/>
            <w:right w:val="none" w:sz="0" w:space="0" w:color="auto"/>
          </w:divBdr>
        </w:div>
      </w:divsChild>
    </w:div>
    <w:div w:id="1083919639">
      <w:bodyDiv w:val="1"/>
      <w:marLeft w:val="0"/>
      <w:marRight w:val="0"/>
      <w:marTop w:val="0"/>
      <w:marBottom w:val="0"/>
      <w:divBdr>
        <w:top w:val="none" w:sz="0" w:space="0" w:color="auto"/>
        <w:left w:val="none" w:sz="0" w:space="0" w:color="auto"/>
        <w:bottom w:val="none" w:sz="0" w:space="0" w:color="auto"/>
        <w:right w:val="none" w:sz="0" w:space="0" w:color="auto"/>
      </w:divBdr>
      <w:divsChild>
        <w:div w:id="700056221">
          <w:marLeft w:val="0"/>
          <w:marRight w:val="0"/>
          <w:marTop w:val="0"/>
          <w:marBottom w:val="0"/>
          <w:divBdr>
            <w:top w:val="none" w:sz="0" w:space="0" w:color="auto"/>
            <w:left w:val="none" w:sz="0" w:space="0" w:color="auto"/>
            <w:bottom w:val="none" w:sz="0" w:space="0" w:color="auto"/>
            <w:right w:val="none" w:sz="0" w:space="0" w:color="auto"/>
          </w:divBdr>
        </w:div>
        <w:div w:id="949167461">
          <w:marLeft w:val="0"/>
          <w:marRight w:val="0"/>
          <w:marTop w:val="0"/>
          <w:marBottom w:val="0"/>
          <w:divBdr>
            <w:top w:val="none" w:sz="0" w:space="0" w:color="auto"/>
            <w:left w:val="none" w:sz="0" w:space="0" w:color="auto"/>
            <w:bottom w:val="none" w:sz="0" w:space="0" w:color="auto"/>
            <w:right w:val="none" w:sz="0" w:space="0" w:color="auto"/>
          </w:divBdr>
        </w:div>
        <w:div w:id="801775817">
          <w:marLeft w:val="0"/>
          <w:marRight w:val="0"/>
          <w:marTop w:val="0"/>
          <w:marBottom w:val="0"/>
          <w:divBdr>
            <w:top w:val="none" w:sz="0" w:space="0" w:color="auto"/>
            <w:left w:val="none" w:sz="0" w:space="0" w:color="auto"/>
            <w:bottom w:val="none" w:sz="0" w:space="0" w:color="auto"/>
            <w:right w:val="none" w:sz="0" w:space="0" w:color="auto"/>
          </w:divBdr>
          <w:divsChild>
            <w:div w:id="915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205">
      <w:bodyDiv w:val="1"/>
      <w:marLeft w:val="0"/>
      <w:marRight w:val="0"/>
      <w:marTop w:val="0"/>
      <w:marBottom w:val="0"/>
      <w:divBdr>
        <w:top w:val="none" w:sz="0" w:space="0" w:color="auto"/>
        <w:left w:val="none" w:sz="0" w:space="0" w:color="auto"/>
        <w:bottom w:val="none" w:sz="0" w:space="0" w:color="auto"/>
        <w:right w:val="none" w:sz="0" w:space="0" w:color="auto"/>
      </w:divBdr>
      <w:divsChild>
        <w:div w:id="1967664416">
          <w:marLeft w:val="0"/>
          <w:marRight w:val="0"/>
          <w:marTop w:val="0"/>
          <w:marBottom w:val="0"/>
          <w:divBdr>
            <w:top w:val="none" w:sz="0" w:space="0" w:color="auto"/>
            <w:left w:val="none" w:sz="0" w:space="0" w:color="auto"/>
            <w:bottom w:val="none" w:sz="0" w:space="0" w:color="auto"/>
            <w:right w:val="none" w:sz="0" w:space="0" w:color="auto"/>
          </w:divBdr>
        </w:div>
      </w:divsChild>
    </w:div>
    <w:div w:id="1093475248">
      <w:bodyDiv w:val="1"/>
      <w:marLeft w:val="0"/>
      <w:marRight w:val="0"/>
      <w:marTop w:val="0"/>
      <w:marBottom w:val="0"/>
      <w:divBdr>
        <w:top w:val="none" w:sz="0" w:space="0" w:color="auto"/>
        <w:left w:val="none" w:sz="0" w:space="0" w:color="auto"/>
        <w:bottom w:val="none" w:sz="0" w:space="0" w:color="auto"/>
        <w:right w:val="none" w:sz="0" w:space="0" w:color="auto"/>
      </w:divBdr>
      <w:divsChild>
        <w:div w:id="1832133833">
          <w:marLeft w:val="0"/>
          <w:marRight w:val="0"/>
          <w:marTop w:val="0"/>
          <w:marBottom w:val="0"/>
          <w:divBdr>
            <w:top w:val="none" w:sz="0" w:space="0" w:color="auto"/>
            <w:left w:val="none" w:sz="0" w:space="0" w:color="auto"/>
            <w:bottom w:val="none" w:sz="0" w:space="0" w:color="auto"/>
            <w:right w:val="none" w:sz="0" w:space="0" w:color="auto"/>
          </w:divBdr>
        </w:div>
        <w:div w:id="1070614723">
          <w:marLeft w:val="0"/>
          <w:marRight w:val="0"/>
          <w:marTop w:val="0"/>
          <w:marBottom w:val="0"/>
          <w:divBdr>
            <w:top w:val="none" w:sz="0" w:space="0" w:color="auto"/>
            <w:left w:val="none" w:sz="0" w:space="0" w:color="auto"/>
            <w:bottom w:val="none" w:sz="0" w:space="0" w:color="auto"/>
            <w:right w:val="none" w:sz="0" w:space="0" w:color="auto"/>
          </w:divBdr>
        </w:div>
        <w:div w:id="1817452903">
          <w:marLeft w:val="0"/>
          <w:marRight w:val="0"/>
          <w:marTop w:val="0"/>
          <w:marBottom w:val="0"/>
          <w:divBdr>
            <w:top w:val="none" w:sz="0" w:space="0" w:color="auto"/>
            <w:left w:val="none" w:sz="0" w:space="0" w:color="auto"/>
            <w:bottom w:val="none" w:sz="0" w:space="0" w:color="auto"/>
            <w:right w:val="none" w:sz="0" w:space="0" w:color="auto"/>
          </w:divBdr>
        </w:div>
        <w:div w:id="1713336216">
          <w:marLeft w:val="0"/>
          <w:marRight w:val="0"/>
          <w:marTop w:val="0"/>
          <w:marBottom w:val="0"/>
          <w:divBdr>
            <w:top w:val="none" w:sz="0" w:space="0" w:color="auto"/>
            <w:left w:val="none" w:sz="0" w:space="0" w:color="auto"/>
            <w:bottom w:val="none" w:sz="0" w:space="0" w:color="auto"/>
            <w:right w:val="none" w:sz="0" w:space="0" w:color="auto"/>
          </w:divBdr>
          <w:divsChild>
            <w:div w:id="58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837">
      <w:bodyDiv w:val="1"/>
      <w:marLeft w:val="0"/>
      <w:marRight w:val="0"/>
      <w:marTop w:val="0"/>
      <w:marBottom w:val="0"/>
      <w:divBdr>
        <w:top w:val="none" w:sz="0" w:space="0" w:color="auto"/>
        <w:left w:val="none" w:sz="0" w:space="0" w:color="auto"/>
        <w:bottom w:val="none" w:sz="0" w:space="0" w:color="auto"/>
        <w:right w:val="none" w:sz="0" w:space="0" w:color="auto"/>
      </w:divBdr>
      <w:divsChild>
        <w:div w:id="992297356">
          <w:marLeft w:val="0"/>
          <w:marRight w:val="0"/>
          <w:marTop w:val="0"/>
          <w:marBottom w:val="0"/>
          <w:divBdr>
            <w:top w:val="none" w:sz="0" w:space="0" w:color="auto"/>
            <w:left w:val="none" w:sz="0" w:space="0" w:color="auto"/>
            <w:bottom w:val="none" w:sz="0" w:space="0" w:color="auto"/>
            <w:right w:val="none" w:sz="0" w:space="0" w:color="auto"/>
          </w:divBdr>
        </w:div>
        <w:div w:id="965618766">
          <w:marLeft w:val="0"/>
          <w:marRight w:val="0"/>
          <w:marTop w:val="0"/>
          <w:marBottom w:val="0"/>
          <w:divBdr>
            <w:top w:val="none" w:sz="0" w:space="0" w:color="auto"/>
            <w:left w:val="none" w:sz="0" w:space="0" w:color="auto"/>
            <w:bottom w:val="none" w:sz="0" w:space="0" w:color="auto"/>
            <w:right w:val="none" w:sz="0" w:space="0" w:color="auto"/>
          </w:divBdr>
        </w:div>
        <w:div w:id="805052071">
          <w:marLeft w:val="0"/>
          <w:marRight w:val="0"/>
          <w:marTop w:val="0"/>
          <w:marBottom w:val="0"/>
          <w:divBdr>
            <w:top w:val="none" w:sz="0" w:space="0" w:color="auto"/>
            <w:left w:val="none" w:sz="0" w:space="0" w:color="auto"/>
            <w:bottom w:val="none" w:sz="0" w:space="0" w:color="auto"/>
            <w:right w:val="none" w:sz="0" w:space="0" w:color="auto"/>
          </w:divBdr>
        </w:div>
        <w:div w:id="1205559768">
          <w:marLeft w:val="0"/>
          <w:marRight w:val="0"/>
          <w:marTop w:val="0"/>
          <w:marBottom w:val="0"/>
          <w:divBdr>
            <w:top w:val="none" w:sz="0" w:space="0" w:color="auto"/>
            <w:left w:val="none" w:sz="0" w:space="0" w:color="auto"/>
            <w:bottom w:val="none" w:sz="0" w:space="0" w:color="auto"/>
            <w:right w:val="none" w:sz="0" w:space="0" w:color="auto"/>
          </w:divBdr>
          <w:divsChild>
            <w:div w:id="18899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154">
      <w:bodyDiv w:val="1"/>
      <w:marLeft w:val="0"/>
      <w:marRight w:val="0"/>
      <w:marTop w:val="0"/>
      <w:marBottom w:val="0"/>
      <w:divBdr>
        <w:top w:val="none" w:sz="0" w:space="0" w:color="auto"/>
        <w:left w:val="none" w:sz="0" w:space="0" w:color="auto"/>
        <w:bottom w:val="none" w:sz="0" w:space="0" w:color="auto"/>
        <w:right w:val="none" w:sz="0" w:space="0" w:color="auto"/>
      </w:divBdr>
      <w:divsChild>
        <w:div w:id="194656343">
          <w:marLeft w:val="0"/>
          <w:marRight w:val="0"/>
          <w:marTop w:val="0"/>
          <w:marBottom w:val="0"/>
          <w:divBdr>
            <w:top w:val="none" w:sz="0" w:space="0" w:color="auto"/>
            <w:left w:val="none" w:sz="0" w:space="0" w:color="auto"/>
            <w:bottom w:val="none" w:sz="0" w:space="0" w:color="auto"/>
            <w:right w:val="none" w:sz="0" w:space="0" w:color="auto"/>
          </w:divBdr>
        </w:div>
        <w:div w:id="121120083">
          <w:marLeft w:val="0"/>
          <w:marRight w:val="0"/>
          <w:marTop w:val="0"/>
          <w:marBottom w:val="0"/>
          <w:divBdr>
            <w:top w:val="none" w:sz="0" w:space="0" w:color="auto"/>
            <w:left w:val="none" w:sz="0" w:space="0" w:color="auto"/>
            <w:bottom w:val="none" w:sz="0" w:space="0" w:color="auto"/>
            <w:right w:val="none" w:sz="0" w:space="0" w:color="auto"/>
          </w:divBdr>
        </w:div>
        <w:div w:id="268052695">
          <w:marLeft w:val="0"/>
          <w:marRight w:val="0"/>
          <w:marTop w:val="0"/>
          <w:marBottom w:val="0"/>
          <w:divBdr>
            <w:top w:val="none" w:sz="0" w:space="0" w:color="auto"/>
            <w:left w:val="none" w:sz="0" w:space="0" w:color="auto"/>
            <w:bottom w:val="none" w:sz="0" w:space="0" w:color="auto"/>
            <w:right w:val="none" w:sz="0" w:space="0" w:color="auto"/>
          </w:divBdr>
          <w:divsChild>
            <w:div w:id="20418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693">
      <w:bodyDiv w:val="1"/>
      <w:marLeft w:val="0"/>
      <w:marRight w:val="0"/>
      <w:marTop w:val="0"/>
      <w:marBottom w:val="0"/>
      <w:divBdr>
        <w:top w:val="none" w:sz="0" w:space="0" w:color="auto"/>
        <w:left w:val="none" w:sz="0" w:space="0" w:color="auto"/>
        <w:bottom w:val="none" w:sz="0" w:space="0" w:color="auto"/>
        <w:right w:val="none" w:sz="0" w:space="0" w:color="auto"/>
      </w:divBdr>
      <w:divsChild>
        <w:div w:id="1612668249">
          <w:marLeft w:val="0"/>
          <w:marRight w:val="0"/>
          <w:marTop w:val="0"/>
          <w:marBottom w:val="0"/>
          <w:divBdr>
            <w:top w:val="none" w:sz="0" w:space="0" w:color="auto"/>
            <w:left w:val="none" w:sz="0" w:space="0" w:color="auto"/>
            <w:bottom w:val="none" w:sz="0" w:space="0" w:color="auto"/>
            <w:right w:val="none" w:sz="0" w:space="0" w:color="auto"/>
          </w:divBdr>
          <w:divsChild>
            <w:div w:id="2043245992">
              <w:marLeft w:val="0"/>
              <w:marRight w:val="0"/>
              <w:marTop w:val="0"/>
              <w:marBottom w:val="0"/>
              <w:divBdr>
                <w:top w:val="none" w:sz="0" w:space="0" w:color="auto"/>
                <w:left w:val="none" w:sz="0" w:space="0" w:color="auto"/>
                <w:bottom w:val="none" w:sz="0" w:space="0" w:color="auto"/>
                <w:right w:val="none" w:sz="0" w:space="0" w:color="auto"/>
              </w:divBdr>
              <w:divsChild>
                <w:div w:id="1469546371">
                  <w:marLeft w:val="0"/>
                  <w:marRight w:val="0"/>
                  <w:marTop w:val="0"/>
                  <w:marBottom w:val="0"/>
                  <w:divBdr>
                    <w:top w:val="none" w:sz="0" w:space="0" w:color="auto"/>
                    <w:left w:val="none" w:sz="0" w:space="0" w:color="auto"/>
                    <w:bottom w:val="none" w:sz="0" w:space="0" w:color="auto"/>
                    <w:right w:val="none" w:sz="0" w:space="0" w:color="auto"/>
                  </w:divBdr>
                  <w:divsChild>
                    <w:div w:id="523328981">
                      <w:marLeft w:val="0"/>
                      <w:marRight w:val="0"/>
                      <w:marTop w:val="0"/>
                      <w:marBottom w:val="0"/>
                      <w:divBdr>
                        <w:top w:val="none" w:sz="0" w:space="0" w:color="auto"/>
                        <w:left w:val="none" w:sz="0" w:space="0" w:color="auto"/>
                        <w:bottom w:val="none" w:sz="0" w:space="0" w:color="auto"/>
                        <w:right w:val="none" w:sz="0" w:space="0" w:color="auto"/>
                      </w:divBdr>
                      <w:divsChild>
                        <w:div w:id="1776636334">
                          <w:marLeft w:val="0"/>
                          <w:marRight w:val="0"/>
                          <w:marTop w:val="0"/>
                          <w:marBottom w:val="0"/>
                          <w:divBdr>
                            <w:top w:val="none" w:sz="0" w:space="0" w:color="auto"/>
                            <w:left w:val="none" w:sz="0" w:space="0" w:color="auto"/>
                            <w:bottom w:val="none" w:sz="0" w:space="0" w:color="auto"/>
                            <w:right w:val="none" w:sz="0" w:space="0" w:color="auto"/>
                          </w:divBdr>
                          <w:divsChild>
                            <w:div w:id="1924027978">
                              <w:marLeft w:val="0"/>
                              <w:marRight w:val="0"/>
                              <w:marTop w:val="0"/>
                              <w:marBottom w:val="0"/>
                              <w:divBdr>
                                <w:top w:val="none" w:sz="0" w:space="0" w:color="auto"/>
                                <w:left w:val="none" w:sz="0" w:space="0" w:color="auto"/>
                                <w:bottom w:val="none" w:sz="0" w:space="0" w:color="auto"/>
                                <w:right w:val="none" w:sz="0" w:space="0" w:color="auto"/>
                              </w:divBdr>
                              <w:divsChild>
                                <w:div w:id="582374953">
                                  <w:marLeft w:val="0"/>
                                  <w:marRight w:val="0"/>
                                  <w:marTop w:val="0"/>
                                  <w:marBottom w:val="0"/>
                                  <w:divBdr>
                                    <w:top w:val="none" w:sz="0" w:space="0" w:color="auto"/>
                                    <w:left w:val="none" w:sz="0" w:space="0" w:color="auto"/>
                                    <w:bottom w:val="none" w:sz="0" w:space="0" w:color="auto"/>
                                    <w:right w:val="none" w:sz="0" w:space="0" w:color="auto"/>
                                  </w:divBdr>
                                  <w:divsChild>
                                    <w:div w:id="511260492">
                                      <w:marLeft w:val="0"/>
                                      <w:marRight w:val="0"/>
                                      <w:marTop w:val="0"/>
                                      <w:marBottom w:val="0"/>
                                      <w:divBdr>
                                        <w:top w:val="none" w:sz="0" w:space="0" w:color="auto"/>
                                        <w:left w:val="none" w:sz="0" w:space="0" w:color="auto"/>
                                        <w:bottom w:val="none" w:sz="0" w:space="0" w:color="auto"/>
                                        <w:right w:val="none" w:sz="0" w:space="0" w:color="auto"/>
                                      </w:divBdr>
                                    </w:div>
                                    <w:div w:id="1571116646">
                                      <w:marLeft w:val="0"/>
                                      <w:marRight w:val="0"/>
                                      <w:marTop w:val="0"/>
                                      <w:marBottom w:val="0"/>
                                      <w:divBdr>
                                        <w:top w:val="none" w:sz="0" w:space="0" w:color="auto"/>
                                        <w:left w:val="none" w:sz="0" w:space="0" w:color="auto"/>
                                        <w:bottom w:val="none" w:sz="0" w:space="0" w:color="auto"/>
                                        <w:right w:val="none" w:sz="0" w:space="0" w:color="auto"/>
                                      </w:divBdr>
                                    </w:div>
                                    <w:div w:id="2121949452">
                                      <w:marLeft w:val="0"/>
                                      <w:marRight w:val="0"/>
                                      <w:marTop w:val="0"/>
                                      <w:marBottom w:val="0"/>
                                      <w:divBdr>
                                        <w:top w:val="none" w:sz="0" w:space="0" w:color="auto"/>
                                        <w:left w:val="none" w:sz="0" w:space="0" w:color="auto"/>
                                        <w:bottom w:val="none" w:sz="0" w:space="0" w:color="auto"/>
                                        <w:right w:val="none" w:sz="0" w:space="0" w:color="auto"/>
                                      </w:divBdr>
                                    </w:div>
                                    <w:div w:id="21306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29399">
      <w:bodyDiv w:val="1"/>
      <w:marLeft w:val="0"/>
      <w:marRight w:val="0"/>
      <w:marTop w:val="0"/>
      <w:marBottom w:val="0"/>
      <w:divBdr>
        <w:top w:val="none" w:sz="0" w:space="0" w:color="auto"/>
        <w:left w:val="none" w:sz="0" w:space="0" w:color="auto"/>
        <w:bottom w:val="none" w:sz="0" w:space="0" w:color="auto"/>
        <w:right w:val="none" w:sz="0" w:space="0" w:color="auto"/>
      </w:divBdr>
      <w:divsChild>
        <w:div w:id="19821705">
          <w:marLeft w:val="0"/>
          <w:marRight w:val="0"/>
          <w:marTop w:val="0"/>
          <w:marBottom w:val="0"/>
          <w:divBdr>
            <w:top w:val="none" w:sz="0" w:space="0" w:color="auto"/>
            <w:left w:val="none" w:sz="0" w:space="0" w:color="auto"/>
            <w:bottom w:val="none" w:sz="0" w:space="0" w:color="auto"/>
            <w:right w:val="none" w:sz="0" w:space="0" w:color="auto"/>
          </w:divBdr>
        </w:div>
        <w:div w:id="1031801593">
          <w:marLeft w:val="0"/>
          <w:marRight w:val="0"/>
          <w:marTop w:val="0"/>
          <w:marBottom w:val="0"/>
          <w:divBdr>
            <w:top w:val="none" w:sz="0" w:space="0" w:color="auto"/>
            <w:left w:val="none" w:sz="0" w:space="0" w:color="auto"/>
            <w:bottom w:val="none" w:sz="0" w:space="0" w:color="auto"/>
            <w:right w:val="none" w:sz="0" w:space="0" w:color="auto"/>
          </w:divBdr>
        </w:div>
        <w:div w:id="1371221552">
          <w:marLeft w:val="0"/>
          <w:marRight w:val="0"/>
          <w:marTop w:val="0"/>
          <w:marBottom w:val="0"/>
          <w:divBdr>
            <w:top w:val="none" w:sz="0" w:space="0" w:color="auto"/>
            <w:left w:val="none" w:sz="0" w:space="0" w:color="auto"/>
            <w:bottom w:val="none" w:sz="0" w:space="0" w:color="auto"/>
            <w:right w:val="none" w:sz="0" w:space="0" w:color="auto"/>
          </w:divBdr>
        </w:div>
        <w:div w:id="2031178529">
          <w:marLeft w:val="0"/>
          <w:marRight w:val="0"/>
          <w:marTop w:val="0"/>
          <w:marBottom w:val="0"/>
          <w:divBdr>
            <w:top w:val="none" w:sz="0" w:space="0" w:color="auto"/>
            <w:left w:val="none" w:sz="0" w:space="0" w:color="auto"/>
            <w:bottom w:val="none" w:sz="0" w:space="0" w:color="auto"/>
            <w:right w:val="none" w:sz="0" w:space="0" w:color="auto"/>
          </w:divBdr>
        </w:div>
      </w:divsChild>
    </w:div>
    <w:div w:id="1113747212">
      <w:bodyDiv w:val="1"/>
      <w:marLeft w:val="0"/>
      <w:marRight w:val="0"/>
      <w:marTop w:val="0"/>
      <w:marBottom w:val="0"/>
      <w:divBdr>
        <w:top w:val="none" w:sz="0" w:space="0" w:color="auto"/>
        <w:left w:val="none" w:sz="0" w:space="0" w:color="auto"/>
        <w:bottom w:val="none" w:sz="0" w:space="0" w:color="auto"/>
        <w:right w:val="none" w:sz="0" w:space="0" w:color="auto"/>
      </w:divBdr>
      <w:divsChild>
        <w:div w:id="1853258662">
          <w:marLeft w:val="0"/>
          <w:marRight w:val="0"/>
          <w:marTop w:val="0"/>
          <w:marBottom w:val="0"/>
          <w:divBdr>
            <w:top w:val="none" w:sz="0" w:space="0" w:color="auto"/>
            <w:left w:val="none" w:sz="0" w:space="0" w:color="auto"/>
            <w:bottom w:val="none" w:sz="0" w:space="0" w:color="auto"/>
            <w:right w:val="none" w:sz="0" w:space="0" w:color="auto"/>
          </w:divBdr>
        </w:div>
        <w:div w:id="1255095715">
          <w:marLeft w:val="0"/>
          <w:marRight w:val="0"/>
          <w:marTop w:val="0"/>
          <w:marBottom w:val="0"/>
          <w:divBdr>
            <w:top w:val="none" w:sz="0" w:space="0" w:color="auto"/>
            <w:left w:val="none" w:sz="0" w:space="0" w:color="auto"/>
            <w:bottom w:val="none" w:sz="0" w:space="0" w:color="auto"/>
            <w:right w:val="none" w:sz="0" w:space="0" w:color="auto"/>
          </w:divBdr>
        </w:div>
        <w:div w:id="905148910">
          <w:marLeft w:val="0"/>
          <w:marRight w:val="0"/>
          <w:marTop w:val="0"/>
          <w:marBottom w:val="0"/>
          <w:divBdr>
            <w:top w:val="none" w:sz="0" w:space="0" w:color="auto"/>
            <w:left w:val="none" w:sz="0" w:space="0" w:color="auto"/>
            <w:bottom w:val="none" w:sz="0" w:space="0" w:color="auto"/>
            <w:right w:val="none" w:sz="0" w:space="0" w:color="auto"/>
          </w:divBdr>
        </w:div>
        <w:div w:id="1430734491">
          <w:marLeft w:val="0"/>
          <w:marRight w:val="0"/>
          <w:marTop w:val="0"/>
          <w:marBottom w:val="0"/>
          <w:divBdr>
            <w:top w:val="none" w:sz="0" w:space="0" w:color="auto"/>
            <w:left w:val="none" w:sz="0" w:space="0" w:color="auto"/>
            <w:bottom w:val="none" w:sz="0" w:space="0" w:color="auto"/>
            <w:right w:val="none" w:sz="0" w:space="0" w:color="auto"/>
          </w:divBdr>
        </w:div>
      </w:divsChild>
    </w:div>
    <w:div w:id="1114131831">
      <w:bodyDiv w:val="1"/>
      <w:marLeft w:val="0"/>
      <w:marRight w:val="0"/>
      <w:marTop w:val="0"/>
      <w:marBottom w:val="0"/>
      <w:divBdr>
        <w:top w:val="none" w:sz="0" w:space="0" w:color="auto"/>
        <w:left w:val="none" w:sz="0" w:space="0" w:color="auto"/>
        <w:bottom w:val="none" w:sz="0" w:space="0" w:color="auto"/>
        <w:right w:val="none" w:sz="0" w:space="0" w:color="auto"/>
      </w:divBdr>
      <w:divsChild>
        <w:div w:id="338436093">
          <w:marLeft w:val="0"/>
          <w:marRight w:val="0"/>
          <w:marTop w:val="0"/>
          <w:marBottom w:val="0"/>
          <w:divBdr>
            <w:top w:val="none" w:sz="0" w:space="0" w:color="auto"/>
            <w:left w:val="none" w:sz="0" w:space="0" w:color="auto"/>
            <w:bottom w:val="none" w:sz="0" w:space="0" w:color="auto"/>
            <w:right w:val="none" w:sz="0" w:space="0" w:color="auto"/>
          </w:divBdr>
          <w:divsChild>
            <w:div w:id="1282758312">
              <w:marLeft w:val="0"/>
              <w:marRight w:val="0"/>
              <w:marTop w:val="0"/>
              <w:marBottom w:val="0"/>
              <w:divBdr>
                <w:top w:val="none" w:sz="0" w:space="0" w:color="auto"/>
                <w:left w:val="none" w:sz="0" w:space="0" w:color="auto"/>
                <w:bottom w:val="none" w:sz="0" w:space="0" w:color="auto"/>
                <w:right w:val="none" w:sz="0" w:space="0" w:color="auto"/>
              </w:divBdr>
              <w:divsChild>
                <w:div w:id="1718433341">
                  <w:marLeft w:val="0"/>
                  <w:marRight w:val="0"/>
                  <w:marTop w:val="0"/>
                  <w:marBottom w:val="0"/>
                  <w:divBdr>
                    <w:top w:val="none" w:sz="0" w:space="0" w:color="auto"/>
                    <w:left w:val="none" w:sz="0" w:space="0" w:color="auto"/>
                    <w:bottom w:val="none" w:sz="0" w:space="0" w:color="auto"/>
                    <w:right w:val="none" w:sz="0" w:space="0" w:color="auto"/>
                  </w:divBdr>
                  <w:divsChild>
                    <w:div w:id="2042049966">
                      <w:marLeft w:val="0"/>
                      <w:marRight w:val="0"/>
                      <w:marTop w:val="0"/>
                      <w:marBottom w:val="0"/>
                      <w:divBdr>
                        <w:top w:val="none" w:sz="0" w:space="0" w:color="auto"/>
                        <w:left w:val="none" w:sz="0" w:space="0" w:color="auto"/>
                        <w:bottom w:val="none" w:sz="0" w:space="0" w:color="auto"/>
                        <w:right w:val="none" w:sz="0" w:space="0" w:color="auto"/>
                      </w:divBdr>
                      <w:divsChild>
                        <w:div w:id="326792543">
                          <w:marLeft w:val="0"/>
                          <w:marRight w:val="0"/>
                          <w:marTop w:val="0"/>
                          <w:marBottom w:val="0"/>
                          <w:divBdr>
                            <w:top w:val="none" w:sz="0" w:space="0" w:color="auto"/>
                            <w:left w:val="none" w:sz="0" w:space="0" w:color="auto"/>
                            <w:bottom w:val="none" w:sz="0" w:space="0" w:color="auto"/>
                            <w:right w:val="none" w:sz="0" w:space="0" w:color="auto"/>
                          </w:divBdr>
                          <w:divsChild>
                            <w:div w:id="1465199202">
                              <w:marLeft w:val="0"/>
                              <w:marRight w:val="0"/>
                              <w:marTop w:val="0"/>
                              <w:marBottom w:val="0"/>
                              <w:divBdr>
                                <w:top w:val="none" w:sz="0" w:space="0" w:color="auto"/>
                                <w:left w:val="none" w:sz="0" w:space="0" w:color="auto"/>
                                <w:bottom w:val="none" w:sz="0" w:space="0" w:color="auto"/>
                                <w:right w:val="none" w:sz="0" w:space="0" w:color="auto"/>
                              </w:divBdr>
                              <w:divsChild>
                                <w:div w:id="215548286">
                                  <w:marLeft w:val="0"/>
                                  <w:marRight w:val="0"/>
                                  <w:marTop w:val="0"/>
                                  <w:marBottom w:val="0"/>
                                  <w:divBdr>
                                    <w:top w:val="none" w:sz="0" w:space="0" w:color="auto"/>
                                    <w:left w:val="none" w:sz="0" w:space="0" w:color="auto"/>
                                    <w:bottom w:val="none" w:sz="0" w:space="0" w:color="auto"/>
                                    <w:right w:val="none" w:sz="0" w:space="0" w:color="auto"/>
                                  </w:divBdr>
                                  <w:divsChild>
                                    <w:div w:id="40911706">
                                      <w:marLeft w:val="0"/>
                                      <w:marRight w:val="0"/>
                                      <w:marTop w:val="0"/>
                                      <w:marBottom w:val="0"/>
                                      <w:divBdr>
                                        <w:top w:val="none" w:sz="0" w:space="0" w:color="auto"/>
                                        <w:left w:val="none" w:sz="0" w:space="0" w:color="auto"/>
                                        <w:bottom w:val="none" w:sz="0" w:space="0" w:color="auto"/>
                                        <w:right w:val="none" w:sz="0" w:space="0" w:color="auto"/>
                                      </w:divBdr>
                                    </w:div>
                                    <w:div w:id="88544805">
                                      <w:marLeft w:val="0"/>
                                      <w:marRight w:val="0"/>
                                      <w:marTop w:val="0"/>
                                      <w:marBottom w:val="0"/>
                                      <w:divBdr>
                                        <w:top w:val="none" w:sz="0" w:space="0" w:color="auto"/>
                                        <w:left w:val="none" w:sz="0" w:space="0" w:color="auto"/>
                                        <w:bottom w:val="none" w:sz="0" w:space="0" w:color="auto"/>
                                        <w:right w:val="none" w:sz="0" w:space="0" w:color="auto"/>
                                      </w:divBdr>
                                    </w:div>
                                    <w:div w:id="132988085">
                                      <w:marLeft w:val="0"/>
                                      <w:marRight w:val="0"/>
                                      <w:marTop w:val="0"/>
                                      <w:marBottom w:val="0"/>
                                      <w:divBdr>
                                        <w:top w:val="none" w:sz="0" w:space="0" w:color="auto"/>
                                        <w:left w:val="none" w:sz="0" w:space="0" w:color="auto"/>
                                        <w:bottom w:val="none" w:sz="0" w:space="0" w:color="auto"/>
                                        <w:right w:val="none" w:sz="0" w:space="0" w:color="auto"/>
                                      </w:divBdr>
                                    </w:div>
                                    <w:div w:id="1911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6267">
      <w:bodyDiv w:val="1"/>
      <w:marLeft w:val="0"/>
      <w:marRight w:val="0"/>
      <w:marTop w:val="0"/>
      <w:marBottom w:val="0"/>
      <w:divBdr>
        <w:top w:val="none" w:sz="0" w:space="0" w:color="auto"/>
        <w:left w:val="none" w:sz="0" w:space="0" w:color="auto"/>
        <w:bottom w:val="none" w:sz="0" w:space="0" w:color="auto"/>
        <w:right w:val="none" w:sz="0" w:space="0" w:color="auto"/>
      </w:divBdr>
      <w:divsChild>
        <w:div w:id="279336774">
          <w:marLeft w:val="0"/>
          <w:marRight w:val="0"/>
          <w:marTop w:val="0"/>
          <w:marBottom w:val="0"/>
          <w:divBdr>
            <w:top w:val="none" w:sz="0" w:space="0" w:color="auto"/>
            <w:left w:val="none" w:sz="0" w:space="0" w:color="auto"/>
            <w:bottom w:val="none" w:sz="0" w:space="0" w:color="auto"/>
            <w:right w:val="none" w:sz="0" w:space="0" w:color="auto"/>
          </w:divBdr>
          <w:divsChild>
            <w:div w:id="495338301">
              <w:marLeft w:val="0"/>
              <w:marRight w:val="0"/>
              <w:marTop w:val="0"/>
              <w:marBottom w:val="0"/>
              <w:divBdr>
                <w:top w:val="none" w:sz="0" w:space="0" w:color="auto"/>
                <w:left w:val="none" w:sz="0" w:space="0" w:color="auto"/>
                <w:bottom w:val="none" w:sz="0" w:space="0" w:color="auto"/>
                <w:right w:val="none" w:sz="0" w:space="0" w:color="auto"/>
              </w:divBdr>
              <w:divsChild>
                <w:div w:id="2110344195">
                  <w:marLeft w:val="0"/>
                  <w:marRight w:val="0"/>
                  <w:marTop w:val="0"/>
                  <w:marBottom w:val="0"/>
                  <w:divBdr>
                    <w:top w:val="none" w:sz="0" w:space="0" w:color="auto"/>
                    <w:left w:val="none" w:sz="0" w:space="0" w:color="auto"/>
                    <w:bottom w:val="none" w:sz="0" w:space="0" w:color="auto"/>
                    <w:right w:val="none" w:sz="0" w:space="0" w:color="auto"/>
                  </w:divBdr>
                  <w:divsChild>
                    <w:div w:id="85008276">
                      <w:marLeft w:val="0"/>
                      <w:marRight w:val="0"/>
                      <w:marTop w:val="0"/>
                      <w:marBottom w:val="0"/>
                      <w:divBdr>
                        <w:top w:val="none" w:sz="0" w:space="0" w:color="auto"/>
                        <w:left w:val="none" w:sz="0" w:space="0" w:color="auto"/>
                        <w:bottom w:val="none" w:sz="0" w:space="0" w:color="auto"/>
                        <w:right w:val="none" w:sz="0" w:space="0" w:color="auto"/>
                      </w:divBdr>
                      <w:divsChild>
                        <w:div w:id="1635021422">
                          <w:marLeft w:val="0"/>
                          <w:marRight w:val="0"/>
                          <w:marTop w:val="0"/>
                          <w:marBottom w:val="0"/>
                          <w:divBdr>
                            <w:top w:val="none" w:sz="0" w:space="0" w:color="auto"/>
                            <w:left w:val="none" w:sz="0" w:space="0" w:color="auto"/>
                            <w:bottom w:val="none" w:sz="0" w:space="0" w:color="auto"/>
                            <w:right w:val="none" w:sz="0" w:space="0" w:color="auto"/>
                          </w:divBdr>
                          <w:divsChild>
                            <w:div w:id="702437274">
                              <w:marLeft w:val="0"/>
                              <w:marRight w:val="0"/>
                              <w:marTop w:val="0"/>
                              <w:marBottom w:val="0"/>
                              <w:divBdr>
                                <w:top w:val="none" w:sz="0" w:space="0" w:color="auto"/>
                                <w:left w:val="none" w:sz="0" w:space="0" w:color="auto"/>
                                <w:bottom w:val="none" w:sz="0" w:space="0" w:color="auto"/>
                                <w:right w:val="none" w:sz="0" w:space="0" w:color="auto"/>
                              </w:divBdr>
                              <w:divsChild>
                                <w:div w:id="1466041499">
                                  <w:marLeft w:val="0"/>
                                  <w:marRight w:val="0"/>
                                  <w:marTop w:val="0"/>
                                  <w:marBottom w:val="0"/>
                                  <w:divBdr>
                                    <w:top w:val="none" w:sz="0" w:space="0" w:color="auto"/>
                                    <w:left w:val="none" w:sz="0" w:space="0" w:color="auto"/>
                                    <w:bottom w:val="none" w:sz="0" w:space="0" w:color="auto"/>
                                    <w:right w:val="none" w:sz="0" w:space="0" w:color="auto"/>
                                  </w:divBdr>
                                  <w:divsChild>
                                    <w:div w:id="1736665743">
                                      <w:marLeft w:val="0"/>
                                      <w:marRight w:val="0"/>
                                      <w:marTop w:val="0"/>
                                      <w:marBottom w:val="0"/>
                                      <w:divBdr>
                                        <w:top w:val="none" w:sz="0" w:space="0" w:color="auto"/>
                                        <w:left w:val="none" w:sz="0" w:space="0" w:color="auto"/>
                                        <w:bottom w:val="none" w:sz="0" w:space="0" w:color="auto"/>
                                        <w:right w:val="none" w:sz="0" w:space="0" w:color="auto"/>
                                      </w:divBdr>
                                    </w:div>
                                    <w:div w:id="169872776">
                                      <w:marLeft w:val="0"/>
                                      <w:marRight w:val="0"/>
                                      <w:marTop w:val="0"/>
                                      <w:marBottom w:val="0"/>
                                      <w:divBdr>
                                        <w:top w:val="none" w:sz="0" w:space="0" w:color="auto"/>
                                        <w:left w:val="none" w:sz="0" w:space="0" w:color="auto"/>
                                        <w:bottom w:val="none" w:sz="0" w:space="0" w:color="auto"/>
                                        <w:right w:val="none" w:sz="0" w:space="0" w:color="auto"/>
                                      </w:divBdr>
                                    </w:div>
                                    <w:div w:id="344944820">
                                      <w:marLeft w:val="0"/>
                                      <w:marRight w:val="0"/>
                                      <w:marTop w:val="0"/>
                                      <w:marBottom w:val="0"/>
                                      <w:divBdr>
                                        <w:top w:val="none" w:sz="0" w:space="0" w:color="auto"/>
                                        <w:left w:val="none" w:sz="0" w:space="0" w:color="auto"/>
                                        <w:bottom w:val="none" w:sz="0" w:space="0" w:color="auto"/>
                                        <w:right w:val="none" w:sz="0" w:space="0" w:color="auto"/>
                                      </w:divBdr>
                                    </w:div>
                                    <w:div w:id="1286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61947">
      <w:bodyDiv w:val="1"/>
      <w:marLeft w:val="0"/>
      <w:marRight w:val="0"/>
      <w:marTop w:val="0"/>
      <w:marBottom w:val="0"/>
      <w:divBdr>
        <w:top w:val="none" w:sz="0" w:space="0" w:color="auto"/>
        <w:left w:val="none" w:sz="0" w:space="0" w:color="auto"/>
        <w:bottom w:val="none" w:sz="0" w:space="0" w:color="auto"/>
        <w:right w:val="none" w:sz="0" w:space="0" w:color="auto"/>
      </w:divBdr>
      <w:divsChild>
        <w:div w:id="51512635">
          <w:marLeft w:val="0"/>
          <w:marRight w:val="0"/>
          <w:marTop w:val="0"/>
          <w:marBottom w:val="0"/>
          <w:divBdr>
            <w:top w:val="none" w:sz="0" w:space="0" w:color="auto"/>
            <w:left w:val="none" w:sz="0" w:space="0" w:color="auto"/>
            <w:bottom w:val="none" w:sz="0" w:space="0" w:color="auto"/>
            <w:right w:val="none" w:sz="0" w:space="0" w:color="auto"/>
          </w:divBdr>
        </w:div>
        <w:div w:id="1115947962">
          <w:marLeft w:val="0"/>
          <w:marRight w:val="0"/>
          <w:marTop w:val="0"/>
          <w:marBottom w:val="0"/>
          <w:divBdr>
            <w:top w:val="none" w:sz="0" w:space="0" w:color="auto"/>
            <w:left w:val="none" w:sz="0" w:space="0" w:color="auto"/>
            <w:bottom w:val="none" w:sz="0" w:space="0" w:color="auto"/>
            <w:right w:val="none" w:sz="0" w:space="0" w:color="auto"/>
          </w:divBdr>
        </w:div>
      </w:divsChild>
    </w:div>
    <w:div w:id="1117988067">
      <w:bodyDiv w:val="1"/>
      <w:marLeft w:val="0"/>
      <w:marRight w:val="0"/>
      <w:marTop w:val="0"/>
      <w:marBottom w:val="0"/>
      <w:divBdr>
        <w:top w:val="none" w:sz="0" w:space="0" w:color="auto"/>
        <w:left w:val="none" w:sz="0" w:space="0" w:color="auto"/>
        <w:bottom w:val="none" w:sz="0" w:space="0" w:color="auto"/>
        <w:right w:val="none" w:sz="0" w:space="0" w:color="auto"/>
      </w:divBdr>
      <w:divsChild>
        <w:div w:id="1211500189">
          <w:marLeft w:val="0"/>
          <w:marRight w:val="0"/>
          <w:marTop w:val="0"/>
          <w:marBottom w:val="0"/>
          <w:divBdr>
            <w:top w:val="none" w:sz="0" w:space="0" w:color="auto"/>
            <w:left w:val="none" w:sz="0" w:space="0" w:color="auto"/>
            <w:bottom w:val="none" w:sz="0" w:space="0" w:color="auto"/>
            <w:right w:val="none" w:sz="0" w:space="0" w:color="auto"/>
          </w:divBdr>
        </w:div>
        <w:div w:id="953368626">
          <w:marLeft w:val="0"/>
          <w:marRight w:val="0"/>
          <w:marTop w:val="0"/>
          <w:marBottom w:val="0"/>
          <w:divBdr>
            <w:top w:val="none" w:sz="0" w:space="0" w:color="auto"/>
            <w:left w:val="none" w:sz="0" w:space="0" w:color="auto"/>
            <w:bottom w:val="none" w:sz="0" w:space="0" w:color="auto"/>
            <w:right w:val="none" w:sz="0" w:space="0" w:color="auto"/>
          </w:divBdr>
        </w:div>
        <w:div w:id="1785155905">
          <w:marLeft w:val="0"/>
          <w:marRight w:val="0"/>
          <w:marTop w:val="0"/>
          <w:marBottom w:val="0"/>
          <w:divBdr>
            <w:top w:val="none" w:sz="0" w:space="0" w:color="auto"/>
            <w:left w:val="none" w:sz="0" w:space="0" w:color="auto"/>
            <w:bottom w:val="none" w:sz="0" w:space="0" w:color="auto"/>
            <w:right w:val="none" w:sz="0" w:space="0" w:color="auto"/>
          </w:divBdr>
        </w:div>
        <w:div w:id="1253128635">
          <w:marLeft w:val="0"/>
          <w:marRight w:val="0"/>
          <w:marTop w:val="0"/>
          <w:marBottom w:val="0"/>
          <w:divBdr>
            <w:top w:val="none" w:sz="0" w:space="0" w:color="auto"/>
            <w:left w:val="none" w:sz="0" w:space="0" w:color="auto"/>
            <w:bottom w:val="none" w:sz="0" w:space="0" w:color="auto"/>
            <w:right w:val="none" w:sz="0" w:space="0" w:color="auto"/>
          </w:divBdr>
          <w:divsChild>
            <w:div w:id="1499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144">
      <w:bodyDiv w:val="1"/>
      <w:marLeft w:val="0"/>
      <w:marRight w:val="0"/>
      <w:marTop w:val="0"/>
      <w:marBottom w:val="0"/>
      <w:divBdr>
        <w:top w:val="none" w:sz="0" w:space="0" w:color="auto"/>
        <w:left w:val="none" w:sz="0" w:space="0" w:color="auto"/>
        <w:bottom w:val="none" w:sz="0" w:space="0" w:color="auto"/>
        <w:right w:val="none" w:sz="0" w:space="0" w:color="auto"/>
      </w:divBdr>
      <w:divsChild>
        <w:div w:id="1856382777">
          <w:marLeft w:val="0"/>
          <w:marRight w:val="0"/>
          <w:marTop w:val="0"/>
          <w:marBottom w:val="0"/>
          <w:divBdr>
            <w:top w:val="none" w:sz="0" w:space="0" w:color="auto"/>
            <w:left w:val="none" w:sz="0" w:space="0" w:color="auto"/>
            <w:bottom w:val="none" w:sz="0" w:space="0" w:color="auto"/>
            <w:right w:val="none" w:sz="0" w:space="0" w:color="auto"/>
          </w:divBdr>
          <w:divsChild>
            <w:div w:id="1456289075">
              <w:marLeft w:val="0"/>
              <w:marRight w:val="0"/>
              <w:marTop w:val="0"/>
              <w:marBottom w:val="0"/>
              <w:divBdr>
                <w:top w:val="none" w:sz="0" w:space="0" w:color="auto"/>
                <w:left w:val="none" w:sz="0" w:space="0" w:color="auto"/>
                <w:bottom w:val="none" w:sz="0" w:space="0" w:color="auto"/>
                <w:right w:val="none" w:sz="0" w:space="0" w:color="auto"/>
              </w:divBdr>
              <w:divsChild>
                <w:div w:id="727219731">
                  <w:marLeft w:val="0"/>
                  <w:marRight w:val="0"/>
                  <w:marTop w:val="0"/>
                  <w:marBottom w:val="0"/>
                  <w:divBdr>
                    <w:top w:val="none" w:sz="0" w:space="0" w:color="auto"/>
                    <w:left w:val="none" w:sz="0" w:space="0" w:color="auto"/>
                    <w:bottom w:val="none" w:sz="0" w:space="0" w:color="auto"/>
                    <w:right w:val="none" w:sz="0" w:space="0" w:color="auto"/>
                  </w:divBdr>
                  <w:divsChild>
                    <w:div w:id="2110464100">
                      <w:marLeft w:val="0"/>
                      <w:marRight w:val="0"/>
                      <w:marTop w:val="0"/>
                      <w:marBottom w:val="0"/>
                      <w:divBdr>
                        <w:top w:val="none" w:sz="0" w:space="0" w:color="auto"/>
                        <w:left w:val="none" w:sz="0" w:space="0" w:color="auto"/>
                        <w:bottom w:val="none" w:sz="0" w:space="0" w:color="auto"/>
                        <w:right w:val="none" w:sz="0" w:space="0" w:color="auto"/>
                      </w:divBdr>
                      <w:divsChild>
                        <w:div w:id="76900169">
                          <w:marLeft w:val="0"/>
                          <w:marRight w:val="0"/>
                          <w:marTop w:val="0"/>
                          <w:marBottom w:val="0"/>
                          <w:divBdr>
                            <w:top w:val="none" w:sz="0" w:space="0" w:color="auto"/>
                            <w:left w:val="none" w:sz="0" w:space="0" w:color="auto"/>
                            <w:bottom w:val="none" w:sz="0" w:space="0" w:color="auto"/>
                            <w:right w:val="none" w:sz="0" w:space="0" w:color="auto"/>
                          </w:divBdr>
                          <w:divsChild>
                            <w:div w:id="1136876761">
                              <w:marLeft w:val="0"/>
                              <w:marRight w:val="0"/>
                              <w:marTop w:val="0"/>
                              <w:marBottom w:val="0"/>
                              <w:divBdr>
                                <w:top w:val="none" w:sz="0" w:space="0" w:color="auto"/>
                                <w:left w:val="none" w:sz="0" w:space="0" w:color="auto"/>
                                <w:bottom w:val="none" w:sz="0" w:space="0" w:color="auto"/>
                                <w:right w:val="none" w:sz="0" w:space="0" w:color="auto"/>
                              </w:divBdr>
                              <w:divsChild>
                                <w:div w:id="292946078">
                                  <w:marLeft w:val="0"/>
                                  <w:marRight w:val="0"/>
                                  <w:marTop w:val="0"/>
                                  <w:marBottom w:val="0"/>
                                  <w:divBdr>
                                    <w:top w:val="none" w:sz="0" w:space="0" w:color="auto"/>
                                    <w:left w:val="none" w:sz="0" w:space="0" w:color="auto"/>
                                    <w:bottom w:val="none" w:sz="0" w:space="0" w:color="auto"/>
                                    <w:right w:val="none" w:sz="0" w:space="0" w:color="auto"/>
                                  </w:divBdr>
                                  <w:divsChild>
                                    <w:div w:id="729884583">
                                      <w:marLeft w:val="0"/>
                                      <w:marRight w:val="0"/>
                                      <w:marTop w:val="0"/>
                                      <w:marBottom w:val="0"/>
                                      <w:divBdr>
                                        <w:top w:val="none" w:sz="0" w:space="0" w:color="auto"/>
                                        <w:left w:val="none" w:sz="0" w:space="0" w:color="auto"/>
                                        <w:bottom w:val="none" w:sz="0" w:space="0" w:color="auto"/>
                                        <w:right w:val="none" w:sz="0" w:space="0" w:color="auto"/>
                                      </w:divBdr>
                                    </w:div>
                                    <w:div w:id="970936925">
                                      <w:marLeft w:val="0"/>
                                      <w:marRight w:val="0"/>
                                      <w:marTop w:val="0"/>
                                      <w:marBottom w:val="0"/>
                                      <w:divBdr>
                                        <w:top w:val="none" w:sz="0" w:space="0" w:color="auto"/>
                                        <w:left w:val="none" w:sz="0" w:space="0" w:color="auto"/>
                                        <w:bottom w:val="none" w:sz="0" w:space="0" w:color="auto"/>
                                        <w:right w:val="none" w:sz="0" w:space="0" w:color="auto"/>
                                      </w:divBdr>
                                    </w:div>
                                    <w:div w:id="1505704341">
                                      <w:marLeft w:val="0"/>
                                      <w:marRight w:val="0"/>
                                      <w:marTop w:val="0"/>
                                      <w:marBottom w:val="0"/>
                                      <w:divBdr>
                                        <w:top w:val="none" w:sz="0" w:space="0" w:color="auto"/>
                                        <w:left w:val="none" w:sz="0" w:space="0" w:color="auto"/>
                                        <w:bottom w:val="none" w:sz="0" w:space="0" w:color="auto"/>
                                        <w:right w:val="none" w:sz="0" w:space="0" w:color="auto"/>
                                      </w:divBdr>
                                    </w:div>
                                    <w:div w:id="17398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54024">
      <w:bodyDiv w:val="1"/>
      <w:marLeft w:val="0"/>
      <w:marRight w:val="0"/>
      <w:marTop w:val="0"/>
      <w:marBottom w:val="0"/>
      <w:divBdr>
        <w:top w:val="none" w:sz="0" w:space="0" w:color="auto"/>
        <w:left w:val="none" w:sz="0" w:space="0" w:color="auto"/>
        <w:bottom w:val="none" w:sz="0" w:space="0" w:color="auto"/>
        <w:right w:val="none" w:sz="0" w:space="0" w:color="auto"/>
      </w:divBdr>
      <w:divsChild>
        <w:div w:id="1371029130">
          <w:marLeft w:val="0"/>
          <w:marRight w:val="0"/>
          <w:marTop w:val="288"/>
          <w:marBottom w:val="100"/>
          <w:divBdr>
            <w:top w:val="none" w:sz="0" w:space="0" w:color="auto"/>
            <w:left w:val="none" w:sz="0" w:space="0" w:color="auto"/>
            <w:bottom w:val="none" w:sz="0" w:space="0" w:color="auto"/>
            <w:right w:val="none" w:sz="0" w:space="0" w:color="auto"/>
          </w:divBdr>
        </w:div>
      </w:divsChild>
    </w:div>
    <w:div w:id="1123118159">
      <w:bodyDiv w:val="1"/>
      <w:marLeft w:val="0"/>
      <w:marRight w:val="0"/>
      <w:marTop w:val="0"/>
      <w:marBottom w:val="0"/>
      <w:divBdr>
        <w:top w:val="none" w:sz="0" w:space="0" w:color="auto"/>
        <w:left w:val="none" w:sz="0" w:space="0" w:color="auto"/>
        <w:bottom w:val="none" w:sz="0" w:space="0" w:color="auto"/>
        <w:right w:val="none" w:sz="0" w:space="0" w:color="auto"/>
      </w:divBdr>
      <w:divsChild>
        <w:div w:id="2112435249">
          <w:marLeft w:val="0"/>
          <w:marRight w:val="0"/>
          <w:marTop w:val="0"/>
          <w:marBottom w:val="0"/>
          <w:divBdr>
            <w:top w:val="none" w:sz="0" w:space="0" w:color="auto"/>
            <w:left w:val="none" w:sz="0" w:space="0" w:color="auto"/>
            <w:bottom w:val="none" w:sz="0" w:space="0" w:color="auto"/>
            <w:right w:val="none" w:sz="0" w:space="0" w:color="auto"/>
          </w:divBdr>
        </w:div>
        <w:div w:id="1700622757">
          <w:marLeft w:val="0"/>
          <w:marRight w:val="0"/>
          <w:marTop w:val="0"/>
          <w:marBottom w:val="0"/>
          <w:divBdr>
            <w:top w:val="none" w:sz="0" w:space="0" w:color="auto"/>
            <w:left w:val="none" w:sz="0" w:space="0" w:color="auto"/>
            <w:bottom w:val="none" w:sz="0" w:space="0" w:color="auto"/>
            <w:right w:val="none" w:sz="0" w:space="0" w:color="auto"/>
          </w:divBdr>
        </w:div>
        <w:div w:id="2042583297">
          <w:marLeft w:val="0"/>
          <w:marRight w:val="0"/>
          <w:marTop w:val="0"/>
          <w:marBottom w:val="0"/>
          <w:divBdr>
            <w:top w:val="none" w:sz="0" w:space="0" w:color="auto"/>
            <w:left w:val="none" w:sz="0" w:space="0" w:color="auto"/>
            <w:bottom w:val="none" w:sz="0" w:space="0" w:color="auto"/>
            <w:right w:val="none" w:sz="0" w:space="0" w:color="auto"/>
          </w:divBdr>
        </w:div>
        <w:div w:id="1651591959">
          <w:marLeft w:val="0"/>
          <w:marRight w:val="0"/>
          <w:marTop w:val="0"/>
          <w:marBottom w:val="0"/>
          <w:divBdr>
            <w:top w:val="none" w:sz="0" w:space="0" w:color="auto"/>
            <w:left w:val="none" w:sz="0" w:space="0" w:color="auto"/>
            <w:bottom w:val="none" w:sz="0" w:space="0" w:color="auto"/>
            <w:right w:val="none" w:sz="0" w:space="0" w:color="auto"/>
          </w:divBdr>
          <w:divsChild>
            <w:div w:id="5147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728">
      <w:bodyDiv w:val="1"/>
      <w:marLeft w:val="0"/>
      <w:marRight w:val="0"/>
      <w:marTop w:val="0"/>
      <w:marBottom w:val="0"/>
      <w:divBdr>
        <w:top w:val="none" w:sz="0" w:space="0" w:color="auto"/>
        <w:left w:val="none" w:sz="0" w:space="0" w:color="auto"/>
        <w:bottom w:val="none" w:sz="0" w:space="0" w:color="auto"/>
        <w:right w:val="none" w:sz="0" w:space="0" w:color="auto"/>
      </w:divBdr>
      <w:divsChild>
        <w:div w:id="413556511">
          <w:marLeft w:val="0"/>
          <w:marRight w:val="0"/>
          <w:marTop w:val="0"/>
          <w:marBottom w:val="0"/>
          <w:divBdr>
            <w:top w:val="none" w:sz="0" w:space="0" w:color="auto"/>
            <w:left w:val="none" w:sz="0" w:space="0" w:color="auto"/>
            <w:bottom w:val="none" w:sz="0" w:space="0" w:color="auto"/>
            <w:right w:val="none" w:sz="0" w:space="0" w:color="auto"/>
          </w:divBdr>
        </w:div>
        <w:div w:id="1293053144">
          <w:marLeft w:val="0"/>
          <w:marRight w:val="0"/>
          <w:marTop w:val="0"/>
          <w:marBottom w:val="0"/>
          <w:divBdr>
            <w:top w:val="none" w:sz="0" w:space="0" w:color="auto"/>
            <w:left w:val="none" w:sz="0" w:space="0" w:color="auto"/>
            <w:bottom w:val="none" w:sz="0" w:space="0" w:color="auto"/>
            <w:right w:val="none" w:sz="0" w:space="0" w:color="auto"/>
          </w:divBdr>
        </w:div>
      </w:divsChild>
    </w:div>
    <w:div w:id="1128084280">
      <w:bodyDiv w:val="1"/>
      <w:marLeft w:val="0"/>
      <w:marRight w:val="0"/>
      <w:marTop w:val="0"/>
      <w:marBottom w:val="0"/>
      <w:divBdr>
        <w:top w:val="none" w:sz="0" w:space="0" w:color="auto"/>
        <w:left w:val="none" w:sz="0" w:space="0" w:color="auto"/>
        <w:bottom w:val="none" w:sz="0" w:space="0" w:color="auto"/>
        <w:right w:val="none" w:sz="0" w:space="0" w:color="auto"/>
      </w:divBdr>
      <w:divsChild>
        <w:div w:id="517736664">
          <w:marLeft w:val="0"/>
          <w:marRight w:val="0"/>
          <w:marTop w:val="0"/>
          <w:marBottom w:val="0"/>
          <w:divBdr>
            <w:top w:val="none" w:sz="0" w:space="0" w:color="auto"/>
            <w:left w:val="none" w:sz="0" w:space="0" w:color="auto"/>
            <w:bottom w:val="none" w:sz="0" w:space="0" w:color="auto"/>
            <w:right w:val="none" w:sz="0" w:space="0" w:color="auto"/>
          </w:divBdr>
          <w:divsChild>
            <w:div w:id="921380647">
              <w:marLeft w:val="0"/>
              <w:marRight w:val="0"/>
              <w:marTop w:val="0"/>
              <w:marBottom w:val="0"/>
              <w:divBdr>
                <w:top w:val="none" w:sz="0" w:space="0" w:color="auto"/>
                <w:left w:val="none" w:sz="0" w:space="0" w:color="auto"/>
                <w:bottom w:val="none" w:sz="0" w:space="0" w:color="auto"/>
                <w:right w:val="none" w:sz="0" w:space="0" w:color="auto"/>
              </w:divBdr>
              <w:divsChild>
                <w:div w:id="913003504">
                  <w:marLeft w:val="0"/>
                  <w:marRight w:val="-6084"/>
                  <w:marTop w:val="0"/>
                  <w:marBottom w:val="0"/>
                  <w:divBdr>
                    <w:top w:val="none" w:sz="0" w:space="0" w:color="auto"/>
                    <w:left w:val="none" w:sz="0" w:space="0" w:color="auto"/>
                    <w:bottom w:val="none" w:sz="0" w:space="0" w:color="auto"/>
                    <w:right w:val="none" w:sz="0" w:space="0" w:color="auto"/>
                  </w:divBdr>
                  <w:divsChild>
                    <w:div w:id="1684166927">
                      <w:marLeft w:val="0"/>
                      <w:marRight w:val="5844"/>
                      <w:marTop w:val="0"/>
                      <w:marBottom w:val="0"/>
                      <w:divBdr>
                        <w:top w:val="none" w:sz="0" w:space="0" w:color="auto"/>
                        <w:left w:val="none" w:sz="0" w:space="0" w:color="auto"/>
                        <w:bottom w:val="none" w:sz="0" w:space="0" w:color="auto"/>
                        <w:right w:val="none" w:sz="0" w:space="0" w:color="auto"/>
                      </w:divBdr>
                      <w:divsChild>
                        <w:div w:id="699401899">
                          <w:marLeft w:val="0"/>
                          <w:marRight w:val="0"/>
                          <w:marTop w:val="0"/>
                          <w:marBottom w:val="0"/>
                          <w:divBdr>
                            <w:top w:val="none" w:sz="0" w:space="0" w:color="auto"/>
                            <w:left w:val="none" w:sz="0" w:space="0" w:color="auto"/>
                            <w:bottom w:val="none" w:sz="0" w:space="0" w:color="auto"/>
                            <w:right w:val="none" w:sz="0" w:space="0" w:color="auto"/>
                          </w:divBdr>
                          <w:divsChild>
                            <w:div w:id="640843022">
                              <w:marLeft w:val="0"/>
                              <w:marRight w:val="0"/>
                              <w:marTop w:val="120"/>
                              <w:marBottom w:val="360"/>
                              <w:divBdr>
                                <w:top w:val="none" w:sz="0" w:space="0" w:color="auto"/>
                                <w:left w:val="none" w:sz="0" w:space="0" w:color="auto"/>
                                <w:bottom w:val="none" w:sz="0" w:space="0" w:color="auto"/>
                                <w:right w:val="none" w:sz="0" w:space="0" w:color="auto"/>
                              </w:divBdr>
                              <w:divsChild>
                                <w:div w:id="557863033">
                                  <w:marLeft w:val="0"/>
                                  <w:marRight w:val="0"/>
                                  <w:marTop w:val="0"/>
                                  <w:marBottom w:val="0"/>
                                  <w:divBdr>
                                    <w:top w:val="none" w:sz="0" w:space="0" w:color="auto"/>
                                    <w:left w:val="none" w:sz="0" w:space="0" w:color="auto"/>
                                    <w:bottom w:val="none" w:sz="0" w:space="0" w:color="auto"/>
                                    <w:right w:val="none" w:sz="0" w:space="0" w:color="auto"/>
                                  </w:divBdr>
                                </w:div>
                                <w:div w:id="826937916">
                                  <w:marLeft w:val="0"/>
                                  <w:marRight w:val="0"/>
                                  <w:marTop w:val="0"/>
                                  <w:marBottom w:val="0"/>
                                  <w:divBdr>
                                    <w:top w:val="none" w:sz="0" w:space="0" w:color="auto"/>
                                    <w:left w:val="none" w:sz="0" w:space="0" w:color="auto"/>
                                    <w:bottom w:val="none" w:sz="0" w:space="0" w:color="auto"/>
                                    <w:right w:val="none" w:sz="0" w:space="0" w:color="auto"/>
                                  </w:divBdr>
                                </w:div>
                                <w:div w:id="1100028297">
                                  <w:marLeft w:val="0"/>
                                  <w:marRight w:val="0"/>
                                  <w:marTop w:val="0"/>
                                  <w:marBottom w:val="0"/>
                                  <w:divBdr>
                                    <w:top w:val="none" w:sz="0" w:space="0" w:color="auto"/>
                                    <w:left w:val="none" w:sz="0" w:space="0" w:color="auto"/>
                                    <w:bottom w:val="none" w:sz="0" w:space="0" w:color="auto"/>
                                    <w:right w:val="none" w:sz="0" w:space="0" w:color="auto"/>
                                  </w:divBdr>
                                </w:div>
                                <w:div w:id="16435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0527">
      <w:bodyDiv w:val="1"/>
      <w:marLeft w:val="0"/>
      <w:marRight w:val="0"/>
      <w:marTop w:val="0"/>
      <w:marBottom w:val="0"/>
      <w:divBdr>
        <w:top w:val="none" w:sz="0" w:space="0" w:color="auto"/>
        <w:left w:val="none" w:sz="0" w:space="0" w:color="auto"/>
        <w:bottom w:val="none" w:sz="0" w:space="0" w:color="auto"/>
        <w:right w:val="none" w:sz="0" w:space="0" w:color="auto"/>
      </w:divBdr>
      <w:divsChild>
        <w:div w:id="346447553">
          <w:marLeft w:val="0"/>
          <w:marRight w:val="0"/>
          <w:marTop w:val="0"/>
          <w:marBottom w:val="0"/>
          <w:divBdr>
            <w:top w:val="none" w:sz="0" w:space="0" w:color="auto"/>
            <w:left w:val="none" w:sz="0" w:space="0" w:color="auto"/>
            <w:bottom w:val="none" w:sz="0" w:space="0" w:color="auto"/>
            <w:right w:val="none" w:sz="0" w:space="0" w:color="auto"/>
          </w:divBdr>
        </w:div>
        <w:div w:id="643975344">
          <w:marLeft w:val="0"/>
          <w:marRight w:val="0"/>
          <w:marTop w:val="0"/>
          <w:marBottom w:val="0"/>
          <w:divBdr>
            <w:top w:val="none" w:sz="0" w:space="0" w:color="auto"/>
            <w:left w:val="none" w:sz="0" w:space="0" w:color="auto"/>
            <w:bottom w:val="none" w:sz="0" w:space="0" w:color="auto"/>
            <w:right w:val="none" w:sz="0" w:space="0" w:color="auto"/>
          </w:divBdr>
        </w:div>
        <w:div w:id="1127700936">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sChild>
    </w:div>
    <w:div w:id="1130588072">
      <w:bodyDiv w:val="1"/>
      <w:marLeft w:val="0"/>
      <w:marRight w:val="0"/>
      <w:marTop w:val="0"/>
      <w:marBottom w:val="0"/>
      <w:divBdr>
        <w:top w:val="none" w:sz="0" w:space="0" w:color="auto"/>
        <w:left w:val="none" w:sz="0" w:space="0" w:color="auto"/>
        <w:bottom w:val="none" w:sz="0" w:space="0" w:color="auto"/>
        <w:right w:val="none" w:sz="0" w:space="0" w:color="auto"/>
      </w:divBdr>
      <w:divsChild>
        <w:div w:id="20280440">
          <w:marLeft w:val="0"/>
          <w:marRight w:val="0"/>
          <w:marTop w:val="0"/>
          <w:marBottom w:val="0"/>
          <w:divBdr>
            <w:top w:val="none" w:sz="0" w:space="0" w:color="auto"/>
            <w:left w:val="none" w:sz="0" w:space="0" w:color="auto"/>
            <w:bottom w:val="none" w:sz="0" w:space="0" w:color="auto"/>
            <w:right w:val="none" w:sz="0" w:space="0" w:color="auto"/>
          </w:divBdr>
          <w:divsChild>
            <w:div w:id="1432430932">
              <w:marLeft w:val="0"/>
              <w:marRight w:val="0"/>
              <w:marTop w:val="0"/>
              <w:marBottom w:val="0"/>
              <w:divBdr>
                <w:top w:val="none" w:sz="0" w:space="0" w:color="auto"/>
                <w:left w:val="none" w:sz="0" w:space="0" w:color="auto"/>
                <w:bottom w:val="none" w:sz="0" w:space="0" w:color="auto"/>
                <w:right w:val="none" w:sz="0" w:space="0" w:color="auto"/>
              </w:divBdr>
              <w:divsChild>
                <w:div w:id="203254163">
                  <w:marLeft w:val="0"/>
                  <w:marRight w:val="-6084"/>
                  <w:marTop w:val="0"/>
                  <w:marBottom w:val="0"/>
                  <w:divBdr>
                    <w:top w:val="none" w:sz="0" w:space="0" w:color="auto"/>
                    <w:left w:val="none" w:sz="0" w:space="0" w:color="auto"/>
                    <w:bottom w:val="none" w:sz="0" w:space="0" w:color="auto"/>
                    <w:right w:val="none" w:sz="0" w:space="0" w:color="auto"/>
                  </w:divBdr>
                  <w:divsChild>
                    <w:div w:id="919682626">
                      <w:marLeft w:val="0"/>
                      <w:marRight w:val="5604"/>
                      <w:marTop w:val="0"/>
                      <w:marBottom w:val="0"/>
                      <w:divBdr>
                        <w:top w:val="none" w:sz="0" w:space="0" w:color="auto"/>
                        <w:left w:val="none" w:sz="0" w:space="0" w:color="auto"/>
                        <w:bottom w:val="none" w:sz="0" w:space="0" w:color="auto"/>
                        <w:right w:val="none" w:sz="0" w:space="0" w:color="auto"/>
                      </w:divBdr>
                      <w:divsChild>
                        <w:div w:id="768237412">
                          <w:marLeft w:val="0"/>
                          <w:marRight w:val="0"/>
                          <w:marTop w:val="0"/>
                          <w:marBottom w:val="0"/>
                          <w:divBdr>
                            <w:top w:val="none" w:sz="0" w:space="0" w:color="auto"/>
                            <w:left w:val="none" w:sz="0" w:space="0" w:color="auto"/>
                            <w:bottom w:val="none" w:sz="0" w:space="0" w:color="auto"/>
                            <w:right w:val="none" w:sz="0" w:space="0" w:color="auto"/>
                          </w:divBdr>
                          <w:divsChild>
                            <w:div w:id="2033023499">
                              <w:marLeft w:val="0"/>
                              <w:marRight w:val="0"/>
                              <w:marTop w:val="120"/>
                              <w:marBottom w:val="360"/>
                              <w:divBdr>
                                <w:top w:val="none" w:sz="0" w:space="0" w:color="auto"/>
                                <w:left w:val="none" w:sz="0" w:space="0" w:color="auto"/>
                                <w:bottom w:val="none" w:sz="0" w:space="0" w:color="auto"/>
                                <w:right w:val="none" w:sz="0" w:space="0" w:color="auto"/>
                              </w:divBdr>
                              <w:divsChild>
                                <w:div w:id="41639896">
                                  <w:marLeft w:val="0"/>
                                  <w:marRight w:val="0"/>
                                  <w:marTop w:val="0"/>
                                  <w:marBottom w:val="0"/>
                                  <w:divBdr>
                                    <w:top w:val="none" w:sz="0" w:space="0" w:color="auto"/>
                                    <w:left w:val="none" w:sz="0" w:space="0" w:color="auto"/>
                                    <w:bottom w:val="none" w:sz="0" w:space="0" w:color="auto"/>
                                    <w:right w:val="none" w:sz="0" w:space="0" w:color="auto"/>
                                  </w:divBdr>
                                </w:div>
                                <w:div w:id="60371979">
                                  <w:marLeft w:val="0"/>
                                  <w:marRight w:val="0"/>
                                  <w:marTop w:val="0"/>
                                  <w:marBottom w:val="0"/>
                                  <w:divBdr>
                                    <w:top w:val="none" w:sz="0" w:space="0" w:color="auto"/>
                                    <w:left w:val="none" w:sz="0" w:space="0" w:color="auto"/>
                                    <w:bottom w:val="none" w:sz="0" w:space="0" w:color="auto"/>
                                    <w:right w:val="none" w:sz="0" w:space="0" w:color="auto"/>
                                  </w:divBdr>
                                </w:div>
                                <w:div w:id="882785834">
                                  <w:marLeft w:val="0"/>
                                  <w:marRight w:val="0"/>
                                  <w:marTop w:val="0"/>
                                  <w:marBottom w:val="0"/>
                                  <w:divBdr>
                                    <w:top w:val="none" w:sz="0" w:space="0" w:color="auto"/>
                                    <w:left w:val="none" w:sz="0" w:space="0" w:color="auto"/>
                                    <w:bottom w:val="none" w:sz="0" w:space="0" w:color="auto"/>
                                    <w:right w:val="none" w:sz="0" w:space="0" w:color="auto"/>
                                  </w:divBdr>
                                </w:div>
                                <w:div w:id="1816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5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109">
          <w:marLeft w:val="0"/>
          <w:marRight w:val="0"/>
          <w:marTop w:val="240"/>
          <w:marBottom w:val="100"/>
          <w:divBdr>
            <w:top w:val="none" w:sz="0" w:space="0" w:color="auto"/>
            <w:left w:val="none" w:sz="0" w:space="0" w:color="auto"/>
            <w:bottom w:val="none" w:sz="0" w:space="0" w:color="auto"/>
            <w:right w:val="none" w:sz="0" w:space="0" w:color="auto"/>
          </w:divBdr>
          <w:divsChild>
            <w:div w:id="1178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812">
      <w:bodyDiv w:val="1"/>
      <w:marLeft w:val="0"/>
      <w:marRight w:val="0"/>
      <w:marTop w:val="0"/>
      <w:marBottom w:val="0"/>
      <w:divBdr>
        <w:top w:val="none" w:sz="0" w:space="0" w:color="auto"/>
        <w:left w:val="none" w:sz="0" w:space="0" w:color="auto"/>
        <w:bottom w:val="none" w:sz="0" w:space="0" w:color="auto"/>
        <w:right w:val="none" w:sz="0" w:space="0" w:color="auto"/>
      </w:divBdr>
      <w:divsChild>
        <w:div w:id="344088751">
          <w:marLeft w:val="0"/>
          <w:marRight w:val="1"/>
          <w:marTop w:val="0"/>
          <w:marBottom w:val="0"/>
          <w:divBdr>
            <w:top w:val="none" w:sz="0" w:space="0" w:color="auto"/>
            <w:left w:val="none" w:sz="0" w:space="0" w:color="auto"/>
            <w:bottom w:val="none" w:sz="0" w:space="0" w:color="auto"/>
            <w:right w:val="none" w:sz="0" w:space="0" w:color="auto"/>
          </w:divBdr>
          <w:divsChild>
            <w:div w:id="1084837901">
              <w:marLeft w:val="0"/>
              <w:marRight w:val="0"/>
              <w:marTop w:val="0"/>
              <w:marBottom w:val="0"/>
              <w:divBdr>
                <w:top w:val="none" w:sz="0" w:space="0" w:color="auto"/>
                <w:left w:val="none" w:sz="0" w:space="0" w:color="auto"/>
                <w:bottom w:val="none" w:sz="0" w:space="0" w:color="auto"/>
                <w:right w:val="none" w:sz="0" w:space="0" w:color="auto"/>
              </w:divBdr>
              <w:divsChild>
                <w:div w:id="240410202">
                  <w:marLeft w:val="0"/>
                  <w:marRight w:val="1"/>
                  <w:marTop w:val="0"/>
                  <w:marBottom w:val="0"/>
                  <w:divBdr>
                    <w:top w:val="none" w:sz="0" w:space="0" w:color="auto"/>
                    <w:left w:val="none" w:sz="0" w:space="0" w:color="auto"/>
                    <w:bottom w:val="none" w:sz="0" w:space="0" w:color="auto"/>
                    <w:right w:val="none" w:sz="0" w:space="0" w:color="auto"/>
                  </w:divBdr>
                  <w:divsChild>
                    <w:div w:id="370032842">
                      <w:marLeft w:val="0"/>
                      <w:marRight w:val="0"/>
                      <w:marTop w:val="0"/>
                      <w:marBottom w:val="0"/>
                      <w:divBdr>
                        <w:top w:val="none" w:sz="0" w:space="0" w:color="auto"/>
                        <w:left w:val="none" w:sz="0" w:space="0" w:color="auto"/>
                        <w:bottom w:val="none" w:sz="0" w:space="0" w:color="auto"/>
                        <w:right w:val="none" w:sz="0" w:space="0" w:color="auto"/>
                      </w:divBdr>
                      <w:divsChild>
                        <w:div w:id="2028553852">
                          <w:marLeft w:val="0"/>
                          <w:marRight w:val="0"/>
                          <w:marTop w:val="0"/>
                          <w:marBottom w:val="0"/>
                          <w:divBdr>
                            <w:top w:val="none" w:sz="0" w:space="0" w:color="auto"/>
                            <w:left w:val="none" w:sz="0" w:space="0" w:color="auto"/>
                            <w:bottom w:val="none" w:sz="0" w:space="0" w:color="auto"/>
                            <w:right w:val="none" w:sz="0" w:space="0" w:color="auto"/>
                          </w:divBdr>
                          <w:divsChild>
                            <w:div w:id="750541230">
                              <w:marLeft w:val="0"/>
                              <w:marRight w:val="0"/>
                              <w:marTop w:val="120"/>
                              <w:marBottom w:val="360"/>
                              <w:divBdr>
                                <w:top w:val="none" w:sz="0" w:space="0" w:color="auto"/>
                                <w:left w:val="none" w:sz="0" w:space="0" w:color="auto"/>
                                <w:bottom w:val="none" w:sz="0" w:space="0" w:color="auto"/>
                                <w:right w:val="none" w:sz="0" w:space="0" w:color="auto"/>
                              </w:divBdr>
                              <w:divsChild>
                                <w:div w:id="2039425491">
                                  <w:marLeft w:val="0"/>
                                  <w:marRight w:val="0"/>
                                  <w:marTop w:val="0"/>
                                  <w:marBottom w:val="0"/>
                                  <w:divBdr>
                                    <w:top w:val="none" w:sz="0" w:space="0" w:color="auto"/>
                                    <w:left w:val="none" w:sz="0" w:space="0" w:color="auto"/>
                                    <w:bottom w:val="none" w:sz="0" w:space="0" w:color="auto"/>
                                    <w:right w:val="none" w:sz="0" w:space="0" w:color="auto"/>
                                  </w:divBdr>
                                </w:div>
                                <w:div w:id="650599002">
                                  <w:marLeft w:val="0"/>
                                  <w:marRight w:val="0"/>
                                  <w:marTop w:val="0"/>
                                  <w:marBottom w:val="0"/>
                                  <w:divBdr>
                                    <w:top w:val="none" w:sz="0" w:space="0" w:color="auto"/>
                                    <w:left w:val="none" w:sz="0" w:space="0" w:color="auto"/>
                                    <w:bottom w:val="none" w:sz="0" w:space="0" w:color="auto"/>
                                    <w:right w:val="none" w:sz="0" w:space="0" w:color="auto"/>
                                  </w:divBdr>
                                </w:div>
                                <w:div w:id="385110576">
                                  <w:marLeft w:val="0"/>
                                  <w:marRight w:val="0"/>
                                  <w:marTop w:val="0"/>
                                  <w:marBottom w:val="0"/>
                                  <w:divBdr>
                                    <w:top w:val="none" w:sz="0" w:space="0" w:color="auto"/>
                                    <w:left w:val="none" w:sz="0" w:space="0" w:color="auto"/>
                                    <w:bottom w:val="none" w:sz="0" w:space="0" w:color="auto"/>
                                    <w:right w:val="none" w:sz="0" w:space="0" w:color="auto"/>
                                  </w:divBdr>
                                  <w:divsChild>
                                    <w:div w:id="540632956">
                                      <w:marLeft w:val="0"/>
                                      <w:marRight w:val="0"/>
                                      <w:marTop w:val="0"/>
                                      <w:marBottom w:val="0"/>
                                      <w:divBdr>
                                        <w:top w:val="none" w:sz="0" w:space="0" w:color="auto"/>
                                        <w:left w:val="none" w:sz="0" w:space="0" w:color="auto"/>
                                        <w:bottom w:val="none" w:sz="0" w:space="0" w:color="auto"/>
                                        <w:right w:val="none" w:sz="0" w:space="0" w:color="auto"/>
                                      </w:divBdr>
                                    </w:div>
                                  </w:divsChild>
                                </w:div>
                                <w:div w:id="935597239">
                                  <w:marLeft w:val="0"/>
                                  <w:marRight w:val="0"/>
                                  <w:marTop w:val="0"/>
                                  <w:marBottom w:val="0"/>
                                  <w:divBdr>
                                    <w:top w:val="none" w:sz="0" w:space="0" w:color="auto"/>
                                    <w:left w:val="none" w:sz="0" w:space="0" w:color="auto"/>
                                    <w:bottom w:val="none" w:sz="0" w:space="0" w:color="auto"/>
                                    <w:right w:val="none" w:sz="0" w:space="0" w:color="auto"/>
                                  </w:divBdr>
                                  <w:divsChild>
                                    <w:div w:id="503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31500">
      <w:bodyDiv w:val="1"/>
      <w:marLeft w:val="0"/>
      <w:marRight w:val="0"/>
      <w:marTop w:val="0"/>
      <w:marBottom w:val="0"/>
      <w:divBdr>
        <w:top w:val="none" w:sz="0" w:space="0" w:color="auto"/>
        <w:left w:val="none" w:sz="0" w:space="0" w:color="auto"/>
        <w:bottom w:val="none" w:sz="0" w:space="0" w:color="auto"/>
        <w:right w:val="none" w:sz="0" w:space="0" w:color="auto"/>
      </w:divBdr>
      <w:divsChild>
        <w:div w:id="554513679">
          <w:marLeft w:val="0"/>
          <w:marRight w:val="0"/>
          <w:marTop w:val="0"/>
          <w:marBottom w:val="0"/>
          <w:divBdr>
            <w:top w:val="none" w:sz="0" w:space="0" w:color="auto"/>
            <w:left w:val="none" w:sz="0" w:space="0" w:color="auto"/>
            <w:bottom w:val="none" w:sz="0" w:space="0" w:color="auto"/>
            <w:right w:val="none" w:sz="0" w:space="0" w:color="auto"/>
          </w:divBdr>
        </w:div>
        <w:div w:id="523833570">
          <w:marLeft w:val="0"/>
          <w:marRight w:val="0"/>
          <w:marTop w:val="0"/>
          <w:marBottom w:val="0"/>
          <w:divBdr>
            <w:top w:val="none" w:sz="0" w:space="0" w:color="auto"/>
            <w:left w:val="none" w:sz="0" w:space="0" w:color="auto"/>
            <w:bottom w:val="none" w:sz="0" w:space="0" w:color="auto"/>
            <w:right w:val="none" w:sz="0" w:space="0" w:color="auto"/>
          </w:divBdr>
        </w:div>
        <w:div w:id="1265266649">
          <w:marLeft w:val="0"/>
          <w:marRight w:val="0"/>
          <w:marTop w:val="0"/>
          <w:marBottom w:val="0"/>
          <w:divBdr>
            <w:top w:val="none" w:sz="0" w:space="0" w:color="auto"/>
            <w:left w:val="none" w:sz="0" w:space="0" w:color="auto"/>
            <w:bottom w:val="none" w:sz="0" w:space="0" w:color="auto"/>
            <w:right w:val="none" w:sz="0" w:space="0" w:color="auto"/>
          </w:divBdr>
        </w:div>
        <w:div w:id="408312693">
          <w:marLeft w:val="0"/>
          <w:marRight w:val="0"/>
          <w:marTop w:val="0"/>
          <w:marBottom w:val="0"/>
          <w:divBdr>
            <w:top w:val="none" w:sz="0" w:space="0" w:color="auto"/>
            <w:left w:val="none" w:sz="0" w:space="0" w:color="auto"/>
            <w:bottom w:val="none" w:sz="0" w:space="0" w:color="auto"/>
            <w:right w:val="none" w:sz="0" w:space="0" w:color="auto"/>
          </w:divBdr>
          <w:divsChild>
            <w:div w:id="3134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617">
      <w:bodyDiv w:val="1"/>
      <w:marLeft w:val="0"/>
      <w:marRight w:val="0"/>
      <w:marTop w:val="0"/>
      <w:marBottom w:val="0"/>
      <w:divBdr>
        <w:top w:val="none" w:sz="0" w:space="0" w:color="auto"/>
        <w:left w:val="none" w:sz="0" w:space="0" w:color="auto"/>
        <w:bottom w:val="none" w:sz="0" w:space="0" w:color="auto"/>
        <w:right w:val="none" w:sz="0" w:space="0" w:color="auto"/>
      </w:divBdr>
      <w:divsChild>
        <w:div w:id="467672653">
          <w:marLeft w:val="0"/>
          <w:marRight w:val="0"/>
          <w:marTop w:val="0"/>
          <w:marBottom w:val="0"/>
          <w:divBdr>
            <w:top w:val="none" w:sz="0" w:space="0" w:color="auto"/>
            <w:left w:val="none" w:sz="0" w:space="0" w:color="auto"/>
            <w:bottom w:val="none" w:sz="0" w:space="0" w:color="auto"/>
            <w:right w:val="none" w:sz="0" w:space="0" w:color="auto"/>
          </w:divBdr>
        </w:div>
        <w:div w:id="1944609635">
          <w:marLeft w:val="0"/>
          <w:marRight w:val="0"/>
          <w:marTop w:val="0"/>
          <w:marBottom w:val="0"/>
          <w:divBdr>
            <w:top w:val="none" w:sz="0" w:space="0" w:color="auto"/>
            <w:left w:val="none" w:sz="0" w:space="0" w:color="auto"/>
            <w:bottom w:val="none" w:sz="0" w:space="0" w:color="auto"/>
            <w:right w:val="none" w:sz="0" w:space="0" w:color="auto"/>
          </w:divBdr>
        </w:div>
        <w:div w:id="1781222256">
          <w:marLeft w:val="0"/>
          <w:marRight w:val="0"/>
          <w:marTop w:val="0"/>
          <w:marBottom w:val="0"/>
          <w:divBdr>
            <w:top w:val="none" w:sz="0" w:space="0" w:color="auto"/>
            <w:left w:val="none" w:sz="0" w:space="0" w:color="auto"/>
            <w:bottom w:val="none" w:sz="0" w:space="0" w:color="auto"/>
            <w:right w:val="none" w:sz="0" w:space="0" w:color="auto"/>
          </w:divBdr>
        </w:div>
        <w:div w:id="553779318">
          <w:marLeft w:val="0"/>
          <w:marRight w:val="0"/>
          <w:marTop w:val="0"/>
          <w:marBottom w:val="0"/>
          <w:divBdr>
            <w:top w:val="none" w:sz="0" w:space="0" w:color="auto"/>
            <w:left w:val="none" w:sz="0" w:space="0" w:color="auto"/>
            <w:bottom w:val="none" w:sz="0" w:space="0" w:color="auto"/>
            <w:right w:val="none" w:sz="0" w:space="0" w:color="auto"/>
          </w:divBdr>
          <w:divsChild>
            <w:div w:id="8115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269">
      <w:bodyDiv w:val="1"/>
      <w:marLeft w:val="0"/>
      <w:marRight w:val="0"/>
      <w:marTop w:val="0"/>
      <w:marBottom w:val="0"/>
      <w:divBdr>
        <w:top w:val="none" w:sz="0" w:space="0" w:color="auto"/>
        <w:left w:val="none" w:sz="0" w:space="0" w:color="auto"/>
        <w:bottom w:val="none" w:sz="0" w:space="0" w:color="auto"/>
        <w:right w:val="none" w:sz="0" w:space="0" w:color="auto"/>
      </w:divBdr>
      <w:divsChild>
        <w:div w:id="2018455620">
          <w:marLeft w:val="0"/>
          <w:marRight w:val="0"/>
          <w:marTop w:val="0"/>
          <w:marBottom w:val="0"/>
          <w:divBdr>
            <w:top w:val="none" w:sz="0" w:space="0" w:color="auto"/>
            <w:left w:val="none" w:sz="0" w:space="0" w:color="auto"/>
            <w:bottom w:val="none" w:sz="0" w:space="0" w:color="auto"/>
            <w:right w:val="none" w:sz="0" w:space="0" w:color="auto"/>
          </w:divBdr>
          <w:divsChild>
            <w:div w:id="226496810">
              <w:marLeft w:val="0"/>
              <w:marRight w:val="0"/>
              <w:marTop w:val="0"/>
              <w:marBottom w:val="0"/>
              <w:divBdr>
                <w:top w:val="none" w:sz="0" w:space="0" w:color="auto"/>
                <w:left w:val="none" w:sz="0" w:space="0" w:color="auto"/>
                <w:bottom w:val="none" w:sz="0" w:space="0" w:color="auto"/>
                <w:right w:val="none" w:sz="0" w:space="0" w:color="auto"/>
              </w:divBdr>
              <w:divsChild>
                <w:div w:id="1050031955">
                  <w:marLeft w:val="0"/>
                  <w:marRight w:val="0"/>
                  <w:marTop w:val="0"/>
                  <w:marBottom w:val="0"/>
                  <w:divBdr>
                    <w:top w:val="none" w:sz="0" w:space="0" w:color="auto"/>
                    <w:left w:val="none" w:sz="0" w:space="0" w:color="auto"/>
                    <w:bottom w:val="none" w:sz="0" w:space="0" w:color="auto"/>
                    <w:right w:val="none" w:sz="0" w:space="0" w:color="auto"/>
                  </w:divBdr>
                  <w:divsChild>
                    <w:div w:id="626132173">
                      <w:marLeft w:val="0"/>
                      <w:marRight w:val="0"/>
                      <w:marTop w:val="0"/>
                      <w:marBottom w:val="0"/>
                      <w:divBdr>
                        <w:top w:val="none" w:sz="0" w:space="0" w:color="auto"/>
                        <w:left w:val="none" w:sz="0" w:space="0" w:color="auto"/>
                        <w:bottom w:val="none" w:sz="0" w:space="0" w:color="auto"/>
                        <w:right w:val="none" w:sz="0" w:space="0" w:color="auto"/>
                      </w:divBdr>
                      <w:divsChild>
                        <w:div w:id="1850824441">
                          <w:marLeft w:val="0"/>
                          <w:marRight w:val="0"/>
                          <w:marTop w:val="0"/>
                          <w:marBottom w:val="0"/>
                          <w:divBdr>
                            <w:top w:val="none" w:sz="0" w:space="0" w:color="auto"/>
                            <w:left w:val="none" w:sz="0" w:space="0" w:color="auto"/>
                            <w:bottom w:val="none" w:sz="0" w:space="0" w:color="auto"/>
                            <w:right w:val="none" w:sz="0" w:space="0" w:color="auto"/>
                          </w:divBdr>
                          <w:divsChild>
                            <w:div w:id="1989549200">
                              <w:marLeft w:val="0"/>
                              <w:marRight w:val="0"/>
                              <w:marTop w:val="0"/>
                              <w:marBottom w:val="0"/>
                              <w:divBdr>
                                <w:top w:val="none" w:sz="0" w:space="0" w:color="auto"/>
                                <w:left w:val="none" w:sz="0" w:space="0" w:color="auto"/>
                                <w:bottom w:val="none" w:sz="0" w:space="0" w:color="auto"/>
                                <w:right w:val="none" w:sz="0" w:space="0" w:color="auto"/>
                              </w:divBdr>
                              <w:divsChild>
                                <w:div w:id="1396010327">
                                  <w:marLeft w:val="0"/>
                                  <w:marRight w:val="0"/>
                                  <w:marTop w:val="0"/>
                                  <w:marBottom w:val="0"/>
                                  <w:divBdr>
                                    <w:top w:val="none" w:sz="0" w:space="0" w:color="auto"/>
                                    <w:left w:val="none" w:sz="0" w:space="0" w:color="auto"/>
                                    <w:bottom w:val="none" w:sz="0" w:space="0" w:color="auto"/>
                                    <w:right w:val="none" w:sz="0" w:space="0" w:color="auto"/>
                                  </w:divBdr>
                                  <w:divsChild>
                                    <w:div w:id="72286764">
                                      <w:marLeft w:val="0"/>
                                      <w:marRight w:val="0"/>
                                      <w:marTop w:val="0"/>
                                      <w:marBottom w:val="0"/>
                                      <w:divBdr>
                                        <w:top w:val="none" w:sz="0" w:space="0" w:color="auto"/>
                                        <w:left w:val="none" w:sz="0" w:space="0" w:color="auto"/>
                                        <w:bottom w:val="none" w:sz="0" w:space="0" w:color="auto"/>
                                        <w:right w:val="none" w:sz="0" w:space="0" w:color="auto"/>
                                      </w:divBdr>
                                    </w:div>
                                    <w:div w:id="997807682">
                                      <w:marLeft w:val="0"/>
                                      <w:marRight w:val="0"/>
                                      <w:marTop w:val="0"/>
                                      <w:marBottom w:val="0"/>
                                      <w:divBdr>
                                        <w:top w:val="none" w:sz="0" w:space="0" w:color="auto"/>
                                        <w:left w:val="none" w:sz="0" w:space="0" w:color="auto"/>
                                        <w:bottom w:val="none" w:sz="0" w:space="0" w:color="auto"/>
                                        <w:right w:val="none" w:sz="0" w:space="0" w:color="auto"/>
                                      </w:divBdr>
                                      <w:divsChild>
                                        <w:div w:id="511648852">
                                          <w:marLeft w:val="0"/>
                                          <w:marRight w:val="0"/>
                                          <w:marTop w:val="0"/>
                                          <w:marBottom w:val="0"/>
                                          <w:divBdr>
                                            <w:top w:val="none" w:sz="0" w:space="0" w:color="auto"/>
                                            <w:left w:val="none" w:sz="0" w:space="0" w:color="auto"/>
                                            <w:bottom w:val="none" w:sz="0" w:space="0" w:color="auto"/>
                                            <w:right w:val="none" w:sz="0" w:space="0" w:color="auto"/>
                                          </w:divBdr>
                                        </w:div>
                                      </w:divsChild>
                                    </w:div>
                                    <w:div w:id="1383482659">
                                      <w:marLeft w:val="0"/>
                                      <w:marRight w:val="0"/>
                                      <w:marTop w:val="0"/>
                                      <w:marBottom w:val="0"/>
                                      <w:divBdr>
                                        <w:top w:val="none" w:sz="0" w:space="0" w:color="auto"/>
                                        <w:left w:val="none" w:sz="0" w:space="0" w:color="auto"/>
                                        <w:bottom w:val="none" w:sz="0" w:space="0" w:color="auto"/>
                                        <w:right w:val="none" w:sz="0" w:space="0" w:color="auto"/>
                                      </w:divBdr>
                                    </w:div>
                                    <w:div w:id="2104714616">
                                      <w:marLeft w:val="0"/>
                                      <w:marRight w:val="0"/>
                                      <w:marTop w:val="0"/>
                                      <w:marBottom w:val="0"/>
                                      <w:divBdr>
                                        <w:top w:val="none" w:sz="0" w:space="0" w:color="auto"/>
                                        <w:left w:val="none" w:sz="0" w:space="0" w:color="auto"/>
                                        <w:bottom w:val="none" w:sz="0" w:space="0" w:color="auto"/>
                                        <w:right w:val="none" w:sz="0" w:space="0" w:color="auto"/>
                                      </w:divBdr>
                                    </w:div>
                                    <w:div w:id="1111121835">
                                      <w:marLeft w:val="0"/>
                                      <w:marRight w:val="0"/>
                                      <w:marTop w:val="0"/>
                                      <w:marBottom w:val="0"/>
                                      <w:divBdr>
                                        <w:top w:val="none" w:sz="0" w:space="0" w:color="auto"/>
                                        <w:left w:val="none" w:sz="0" w:space="0" w:color="auto"/>
                                        <w:bottom w:val="none" w:sz="0" w:space="0" w:color="auto"/>
                                        <w:right w:val="none" w:sz="0" w:space="0" w:color="auto"/>
                                      </w:divBdr>
                                    </w:div>
                                    <w:div w:id="1312640759">
                                      <w:marLeft w:val="0"/>
                                      <w:marRight w:val="0"/>
                                      <w:marTop w:val="0"/>
                                      <w:marBottom w:val="0"/>
                                      <w:divBdr>
                                        <w:top w:val="none" w:sz="0" w:space="0" w:color="auto"/>
                                        <w:left w:val="none" w:sz="0" w:space="0" w:color="auto"/>
                                        <w:bottom w:val="none" w:sz="0" w:space="0" w:color="auto"/>
                                        <w:right w:val="none" w:sz="0" w:space="0" w:color="auto"/>
                                      </w:divBdr>
                                    </w:div>
                                    <w:div w:id="1795562770">
                                      <w:marLeft w:val="0"/>
                                      <w:marRight w:val="0"/>
                                      <w:marTop w:val="0"/>
                                      <w:marBottom w:val="0"/>
                                      <w:divBdr>
                                        <w:top w:val="none" w:sz="0" w:space="0" w:color="auto"/>
                                        <w:left w:val="none" w:sz="0" w:space="0" w:color="auto"/>
                                        <w:bottom w:val="none" w:sz="0" w:space="0" w:color="auto"/>
                                        <w:right w:val="none" w:sz="0" w:space="0" w:color="auto"/>
                                      </w:divBdr>
                                    </w:div>
                                  </w:divsChild>
                                </w:div>
                                <w:div w:id="1011034254">
                                  <w:marLeft w:val="0"/>
                                  <w:marRight w:val="0"/>
                                  <w:marTop w:val="0"/>
                                  <w:marBottom w:val="0"/>
                                  <w:divBdr>
                                    <w:top w:val="none" w:sz="0" w:space="0" w:color="auto"/>
                                    <w:left w:val="none" w:sz="0" w:space="0" w:color="auto"/>
                                    <w:bottom w:val="none" w:sz="0" w:space="0" w:color="auto"/>
                                    <w:right w:val="none" w:sz="0" w:space="0" w:color="auto"/>
                                  </w:divBdr>
                                </w:div>
                              </w:divsChild>
                            </w:div>
                            <w:div w:id="412123107">
                              <w:marLeft w:val="0"/>
                              <w:marRight w:val="0"/>
                              <w:marTop w:val="0"/>
                              <w:marBottom w:val="0"/>
                              <w:divBdr>
                                <w:top w:val="none" w:sz="0" w:space="0" w:color="auto"/>
                                <w:left w:val="none" w:sz="0" w:space="0" w:color="auto"/>
                                <w:bottom w:val="none" w:sz="0" w:space="0" w:color="auto"/>
                                <w:right w:val="none" w:sz="0" w:space="0" w:color="auto"/>
                              </w:divBdr>
                              <w:divsChild>
                                <w:div w:id="578171868">
                                  <w:marLeft w:val="0"/>
                                  <w:marRight w:val="0"/>
                                  <w:marTop w:val="0"/>
                                  <w:marBottom w:val="0"/>
                                  <w:divBdr>
                                    <w:top w:val="none" w:sz="0" w:space="0" w:color="auto"/>
                                    <w:left w:val="none" w:sz="0" w:space="0" w:color="auto"/>
                                    <w:bottom w:val="none" w:sz="0" w:space="0" w:color="auto"/>
                                    <w:right w:val="none" w:sz="0" w:space="0" w:color="auto"/>
                                  </w:divBdr>
                                </w:div>
                              </w:divsChild>
                            </w:div>
                            <w:div w:id="138813929">
                              <w:marLeft w:val="0"/>
                              <w:marRight w:val="0"/>
                              <w:marTop w:val="0"/>
                              <w:marBottom w:val="0"/>
                              <w:divBdr>
                                <w:top w:val="none" w:sz="0" w:space="0" w:color="auto"/>
                                <w:left w:val="none" w:sz="0" w:space="0" w:color="auto"/>
                                <w:bottom w:val="none" w:sz="0" w:space="0" w:color="auto"/>
                                <w:right w:val="none" w:sz="0" w:space="0" w:color="auto"/>
                              </w:divBdr>
                              <w:divsChild>
                                <w:div w:id="878708793">
                                  <w:marLeft w:val="0"/>
                                  <w:marRight w:val="0"/>
                                  <w:marTop w:val="0"/>
                                  <w:marBottom w:val="0"/>
                                  <w:divBdr>
                                    <w:top w:val="none" w:sz="0" w:space="0" w:color="auto"/>
                                    <w:left w:val="none" w:sz="0" w:space="0" w:color="auto"/>
                                    <w:bottom w:val="none" w:sz="0" w:space="0" w:color="auto"/>
                                    <w:right w:val="none" w:sz="0" w:space="0" w:color="auto"/>
                                  </w:divBdr>
                                  <w:divsChild>
                                    <w:div w:id="1739328395">
                                      <w:marLeft w:val="0"/>
                                      <w:marRight w:val="0"/>
                                      <w:marTop w:val="0"/>
                                      <w:marBottom w:val="0"/>
                                      <w:divBdr>
                                        <w:top w:val="none" w:sz="0" w:space="0" w:color="auto"/>
                                        <w:left w:val="none" w:sz="0" w:space="0" w:color="auto"/>
                                        <w:bottom w:val="none" w:sz="0" w:space="0" w:color="auto"/>
                                        <w:right w:val="none" w:sz="0" w:space="0" w:color="auto"/>
                                      </w:divBdr>
                                    </w:div>
                                    <w:div w:id="1362778824">
                                      <w:marLeft w:val="0"/>
                                      <w:marRight w:val="0"/>
                                      <w:marTop w:val="0"/>
                                      <w:marBottom w:val="0"/>
                                      <w:divBdr>
                                        <w:top w:val="none" w:sz="0" w:space="0" w:color="auto"/>
                                        <w:left w:val="none" w:sz="0" w:space="0" w:color="auto"/>
                                        <w:bottom w:val="none" w:sz="0" w:space="0" w:color="auto"/>
                                        <w:right w:val="none" w:sz="0" w:space="0" w:color="auto"/>
                                      </w:divBdr>
                                    </w:div>
                                    <w:div w:id="1358850428">
                                      <w:marLeft w:val="0"/>
                                      <w:marRight w:val="0"/>
                                      <w:marTop w:val="0"/>
                                      <w:marBottom w:val="0"/>
                                      <w:divBdr>
                                        <w:top w:val="none" w:sz="0" w:space="0" w:color="auto"/>
                                        <w:left w:val="none" w:sz="0" w:space="0" w:color="auto"/>
                                        <w:bottom w:val="none" w:sz="0" w:space="0" w:color="auto"/>
                                        <w:right w:val="none" w:sz="0" w:space="0" w:color="auto"/>
                                      </w:divBdr>
                                    </w:div>
                                    <w:div w:id="1917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6727">
      <w:bodyDiv w:val="1"/>
      <w:marLeft w:val="0"/>
      <w:marRight w:val="0"/>
      <w:marTop w:val="0"/>
      <w:marBottom w:val="0"/>
      <w:divBdr>
        <w:top w:val="none" w:sz="0" w:space="0" w:color="auto"/>
        <w:left w:val="none" w:sz="0" w:space="0" w:color="auto"/>
        <w:bottom w:val="none" w:sz="0" w:space="0" w:color="auto"/>
        <w:right w:val="none" w:sz="0" w:space="0" w:color="auto"/>
      </w:divBdr>
      <w:divsChild>
        <w:div w:id="752315268">
          <w:marLeft w:val="0"/>
          <w:marRight w:val="0"/>
          <w:marTop w:val="0"/>
          <w:marBottom w:val="0"/>
          <w:divBdr>
            <w:top w:val="none" w:sz="0" w:space="0" w:color="auto"/>
            <w:left w:val="none" w:sz="0" w:space="0" w:color="auto"/>
            <w:bottom w:val="none" w:sz="0" w:space="0" w:color="auto"/>
            <w:right w:val="none" w:sz="0" w:space="0" w:color="auto"/>
          </w:divBdr>
          <w:divsChild>
            <w:div w:id="2007975485">
              <w:marLeft w:val="0"/>
              <w:marRight w:val="0"/>
              <w:marTop w:val="0"/>
              <w:marBottom w:val="0"/>
              <w:divBdr>
                <w:top w:val="none" w:sz="0" w:space="0" w:color="auto"/>
                <w:left w:val="none" w:sz="0" w:space="0" w:color="auto"/>
                <w:bottom w:val="none" w:sz="0" w:space="0" w:color="auto"/>
                <w:right w:val="none" w:sz="0" w:space="0" w:color="auto"/>
              </w:divBdr>
              <w:divsChild>
                <w:div w:id="216672322">
                  <w:marLeft w:val="0"/>
                  <w:marRight w:val="0"/>
                  <w:marTop w:val="0"/>
                  <w:marBottom w:val="0"/>
                  <w:divBdr>
                    <w:top w:val="none" w:sz="0" w:space="0" w:color="auto"/>
                    <w:left w:val="none" w:sz="0" w:space="0" w:color="auto"/>
                    <w:bottom w:val="none" w:sz="0" w:space="0" w:color="auto"/>
                    <w:right w:val="none" w:sz="0" w:space="0" w:color="auto"/>
                  </w:divBdr>
                  <w:divsChild>
                    <w:div w:id="606695789">
                      <w:marLeft w:val="0"/>
                      <w:marRight w:val="0"/>
                      <w:marTop w:val="0"/>
                      <w:marBottom w:val="0"/>
                      <w:divBdr>
                        <w:top w:val="none" w:sz="0" w:space="0" w:color="auto"/>
                        <w:left w:val="none" w:sz="0" w:space="0" w:color="auto"/>
                        <w:bottom w:val="none" w:sz="0" w:space="0" w:color="auto"/>
                        <w:right w:val="none" w:sz="0" w:space="0" w:color="auto"/>
                      </w:divBdr>
                      <w:divsChild>
                        <w:div w:id="763302467">
                          <w:marLeft w:val="0"/>
                          <w:marRight w:val="0"/>
                          <w:marTop w:val="0"/>
                          <w:marBottom w:val="0"/>
                          <w:divBdr>
                            <w:top w:val="none" w:sz="0" w:space="0" w:color="auto"/>
                            <w:left w:val="none" w:sz="0" w:space="0" w:color="auto"/>
                            <w:bottom w:val="none" w:sz="0" w:space="0" w:color="auto"/>
                            <w:right w:val="none" w:sz="0" w:space="0" w:color="auto"/>
                          </w:divBdr>
                          <w:divsChild>
                            <w:div w:id="525604853">
                              <w:marLeft w:val="0"/>
                              <w:marRight w:val="0"/>
                              <w:marTop w:val="0"/>
                              <w:marBottom w:val="0"/>
                              <w:divBdr>
                                <w:top w:val="none" w:sz="0" w:space="0" w:color="auto"/>
                                <w:left w:val="none" w:sz="0" w:space="0" w:color="auto"/>
                                <w:bottom w:val="none" w:sz="0" w:space="0" w:color="auto"/>
                                <w:right w:val="none" w:sz="0" w:space="0" w:color="auto"/>
                              </w:divBdr>
                              <w:divsChild>
                                <w:div w:id="487941031">
                                  <w:marLeft w:val="0"/>
                                  <w:marRight w:val="0"/>
                                  <w:marTop w:val="0"/>
                                  <w:marBottom w:val="0"/>
                                  <w:divBdr>
                                    <w:top w:val="none" w:sz="0" w:space="0" w:color="auto"/>
                                    <w:left w:val="none" w:sz="0" w:space="0" w:color="auto"/>
                                    <w:bottom w:val="none" w:sz="0" w:space="0" w:color="auto"/>
                                    <w:right w:val="none" w:sz="0" w:space="0" w:color="auto"/>
                                  </w:divBdr>
                                  <w:divsChild>
                                    <w:div w:id="732198676">
                                      <w:marLeft w:val="0"/>
                                      <w:marRight w:val="0"/>
                                      <w:marTop w:val="0"/>
                                      <w:marBottom w:val="0"/>
                                      <w:divBdr>
                                        <w:top w:val="none" w:sz="0" w:space="0" w:color="auto"/>
                                        <w:left w:val="none" w:sz="0" w:space="0" w:color="auto"/>
                                        <w:bottom w:val="none" w:sz="0" w:space="0" w:color="auto"/>
                                        <w:right w:val="none" w:sz="0" w:space="0" w:color="auto"/>
                                      </w:divBdr>
                                    </w:div>
                                    <w:div w:id="1276600281">
                                      <w:marLeft w:val="0"/>
                                      <w:marRight w:val="0"/>
                                      <w:marTop w:val="0"/>
                                      <w:marBottom w:val="0"/>
                                      <w:divBdr>
                                        <w:top w:val="none" w:sz="0" w:space="0" w:color="auto"/>
                                        <w:left w:val="none" w:sz="0" w:space="0" w:color="auto"/>
                                        <w:bottom w:val="none" w:sz="0" w:space="0" w:color="auto"/>
                                        <w:right w:val="none" w:sz="0" w:space="0" w:color="auto"/>
                                      </w:divBdr>
                                    </w:div>
                                    <w:div w:id="1368094303">
                                      <w:marLeft w:val="0"/>
                                      <w:marRight w:val="0"/>
                                      <w:marTop w:val="0"/>
                                      <w:marBottom w:val="0"/>
                                      <w:divBdr>
                                        <w:top w:val="none" w:sz="0" w:space="0" w:color="auto"/>
                                        <w:left w:val="none" w:sz="0" w:space="0" w:color="auto"/>
                                        <w:bottom w:val="none" w:sz="0" w:space="0" w:color="auto"/>
                                        <w:right w:val="none" w:sz="0" w:space="0" w:color="auto"/>
                                      </w:divBdr>
                                    </w:div>
                                    <w:div w:id="1942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61483">
      <w:bodyDiv w:val="1"/>
      <w:marLeft w:val="0"/>
      <w:marRight w:val="0"/>
      <w:marTop w:val="0"/>
      <w:marBottom w:val="0"/>
      <w:divBdr>
        <w:top w:val="none" w:sz="0" w:space="0" w:color="auto"/>
        <w:left w:val="none" w:sz="0" w:space="0" w:color="auto"/>
        <w:bottom w:val="none" w:sz="0" w:space="0" w:color="auto"/>
        <w:right w:val="none" w:sz="0" w:space="0" w:color="auto"/>
      </w:divBdr>
      <w:divsChild>
        <w:div w:id="1009989731">
          <w:marLeft w:val="0"/>
          <w:marRight w:val="0"/>
          <w:marTop w:val="0"/>
          <w:marBottom w:val="0"/>
          <w:divBdr>
            <w:top w:val="none" w:sz="0" w:space="0" w:color="auto"/>
            <w:left w:val="none" w:sz="0" w:space="0" w:color="auto"/>
            <w:bottom w:val="none" w:sz="0" w:space="0" w:color="auto"/>
            <w:right w:val="none" w:sz="0" w:space="0" w:color="auto"/>
          </w:divBdr>
        </w:div>
      </w:divsChild>
    </w:div>
    <w:div w:id="1146434552">
      <w:bodyDiv w:val="1"/>
      <w:marLeft w:val="0"/>
      <w:marRight w:val="0"/>
      <w:marTop w:val="0"/>
      <w:marBottom w:val="0"/>
      <w:divBdr>
        <w:top w:val="none" w:sz="0" w:space="0" w:color="auto"/>
        <w:left w:val="none" w:sz="0" w:space="0" w:color="auto"/>
        <w:bottom w:val="none" w:sz="0" w:space="0" w:color="auto"/>
        <w:right w:val="none" w:sz="0" w:space="0" w:color="auto"/>
      </w:divBdr>
      <w:divsChild>
        <w:div w:id="1686248258">
          <w:marLeft w:val="0"/>
          <w:marRight w:val="0"/>
          <w:marTop w:val="0"/>
          <w:marBottom w:val="0"/>
          <w:divBdr>
            <w:top w:val="none" w:sz="0" w:space="0" w:color="auto"/>
            <w:left w:val="none" w:sz="0" w:space="0" w:color="auto"/>
            <w:bottom w:val="none" w:sz="0" w:space="0" w:color="auto"/>
            <w:right w:val="none" w:sz="0" w:space="0" w:color="auto"/>
          </w:divBdr>
          <w:divsChild>
            <w:div w:id="1163855078">
              <w:marLeft w:val="0"/>
              <w:marRight w:val="0"/>
              <w:marTop w:val="0"/>
              <w:marBottom w:val="0"/>
              <w:divBdr>
                <w:top w:val="none" w:sz="0" w:space="0" w:color="auto"/>
                <w:left w:val="none" w:sz="0" w:space="0" w:color="auto"/>
                <w:bottom w:val="none" w:sz="0" w:space="0" w:color="auto"/>
                <w:right w:val="none" w:sz="0" w:space="0" w:color="auto"/>
              </w:divBdr>
              <w:divsChild>
                <w:div w:id="1051688827">
                  <w:marLeft w:val="0"/>
                  <w:marRight w:val="-6084"/>
                  <w:marTop w:val="0"/>
                  <w:marBottom w:val="0"/>
                  <w:divBdr>
                    <w:top w:val="none" w:sz="0" w:space="0" w:color="auto"/>
                    <w:left w:val="none" w:sz="0" w:space="0" w:color="auto"/>
                    <w:bottom w:val="none" w:sz="0" w:space="0" w:color="auto"/>
                    <w:right w:val="none" w:sz="0" w:space="0" w:color="auto"/>
                  </w:divBdr>
                  <w:divsChild>
                    <w:div w:id="946693179">
                      <w:marLeft w:val="0"/>
                      <w:marRight w:val="5844"/>
                      <w:marTop w:val="0"/>
                      <w:marBottom w:val="0"/>
                      <w:divBdr>
                        <w:top w:val="none" w:sz="0" w:space="0" w:color="auto"/>
                        <w:left w:val="none" w:sz="0" w:space="0" w:color="auto"/>
                        <w:bottom w:val="none" w:sz="0" w:space="0" w:color="auto"/>
                        <w:right w:val="none" w:sz="0" w:space="0" w:color="auto"/>
                      </w:divBdr>
                      <w:divsChild>
                        <w:div w:id="211305992">
                          <w:marLeft w:val="0"/>
                          <w:marRight w:val="0"/>
                          <w:marTop w:val="0"/>
                          <w:marBottom w:val="0"/>
                          <w:divBdr>
                            <w:top w:val="none" w:sz="0" w:space="0" w:color="auto"/>
                            <w:left w:val="none" w:sz="0" w:space="0" w:color="auto"/>
                            <w:bottom w:val="none" w:sz="0" w:space="0" w:color="auto"/>
                            <w:right w:val="none" w:sz="0" w:space="0" w:color="auto"/>
                          </w:divBdr>
                          <w:divsChild>
                            <w:div w:id="1700818418">
                              <w:marLeft w:val="0"/>
                              <w:marRight w:val="0"/>
                              <w:marTop w:val="120"/>
                              <w:marBottom w:val="360"/>
                              <w:divBdr>
                                <w:top w:val="none" w:sz="0" w:space="0" w:color="auto"/>
                                <w:left w:val="none" w:sz="0" w:space="0" w:color="auto"/>
                                <w:bottom w:val="none" w:sz="0" w:space="0" w:color="auto"/>
                                <w:right w:val="none" w:sz="0" w:space="0" w:color="auto"/>
                              </w:divBdr>
                              <w:divsChild>
                                <w:div w:id="601455866">
                                  <w:marLeft w:val="0"/>
                                  <w:marRight w:val="0"/>
                                  <w:marTop w:val="0"/>
                                  <w:marBottom w:val="0"/>
                                  <w:divBdr>
                                    <w:top w:val="none" w:sz="0" w:space="0" w:color="auto"/>
                                    <w:left w:val="none" w:sz="0" w:space="0" w:color="auto"/>
                                    <w:bottom w:val="none" w:sz="0" w:space="0" w:color="auto"/>
                                    <w:right w:val="none" w:sz="0" w:space="0" w:color="auto"/>
                                  </w:divBdr>
                                </w:div>
                                <w:div w:id="805197548">
                                  <w:marLeft w:val="0"/>
                                  <w:marRight w:val="0"/>
                                  <w:marTop w:val="0"/>
                                  <w:marBottom w:val="0"/>
                                  <w:divBdr>
                                    <w:top w:val="none" w:sz="0" w:space="0" w:color="auto"/>
                                    <w:left w:val="none" w:sz="0" w:space="0" w:color="auto"/>
                                    <w:bottom w:val="none" w:sz="0" w:space="0" w:color="auto"/>
                                    <w:right w:val="none" w:sz="0" w:space="0" w:color="auto"/>
                                  </w:divBdr>
                                </w:div>
                                <w:div w:id="912004907">
                                  <w:marLeft w:val="0"/>
                                  <w:marRight w:val="0"/>
                                  <w:marTop w:val="0"/>
                                  <w:marBottom w:val="0"/>
                                  <w:divBdr>
                                    <w:top w:val="none" w:sz="0" w:space="0" w:color="auto"/>
                                    <w:left w:val="none" w:sz="0" w:space="0" w:color="auto"/>
                                    <w:bottom w:val="none" w:sz="0" w:space="0" w:color="auto"/>
                                    <w:right w:val="none" w:sz="0" w:space="0" w:color="auto"/>
                                  </w:divBdr>
                                </w:div>
                                <w:div w:id="1535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08966">
      <w:bodyDiv w:val="1"/>
      <w:marLeft w:val="0"/>
      <w:marRight w:val="0"/>
      <w:marTop w:val="0"/>
      <w:marBottom w:val="0"/>
      <w:divBdr>
        <w:top w:val="none" w:sz="0" w:space="0" w:color="auto"/>
        <w:left w:val="none" w:sz="0" w:space="0" w:color="auto"/>
        <w:bottom w:val="none" w:sz="0" w:space="0" w:color="auto"/>
        <w:right w:val="none" w:sz="0" w:space="0" w:color="auto"/>
      </w:divBdr>
      <w:divsChild>
        <w:div w:id="1309164580">
          <w:marLeft w:val="0"/>
          <w:marRight w:val="0"/>
          <w:marTop w:val="0"/>
          <w:marBottom w:val="0"/>
          <w:divBdr>
            <w:top w:val="none" w:sz="0" w:space="0" w:color="auto"/>
            <w:left w:val="none" w:sz="0" w:space="0" w:color="auto"/>
            <w:bottom w:val="none" w:sz="0" w:space="0" w:color="auto"/>
            <w:right w:val="none" w:sz="0" w:space="0" w:color="auto"/>
          </w:divBdr>
        </w:div>
        <w:div w:id="875704914">
          <w:marLeft w:val="0"/>
          <w:marRight w:val="0"/>
          <w:marTop w:val="0"/>
          <w:marBottom w:val="0"/>
          <w:divBdr>
            <w:top w:val="none" w:sz="0" w:space="0" w:color="auto"/>
            <w:left w:val="none" w:sz="0" w:space="0" w:color="auto"/>
            <w:bottom w:val="none" w:sz="0" w:space="0" w:color="auto"/>
            <w:right w:val="none" w:sz="0" w:space="0" w:color="auto"/>
          </w:divBdr>
        </w:div>
        <w:div w:id="853687549">
          <w:marLeft w:val="0"/>
          <w:marRight w:val="0"/>
          <w:marTop w:val="0"/>
          <w:marBottom w:val="0"/>
          <w:divBdr>
            <w:top w:val="none" w:sz="0" w:space="0" w:color="auto"/>
            <w:left w:val="none" w:sz="0" w:space="0" w:color="auto"/>
            <w:bottom w:val="none" w:sz="0" w:space="0" w:color="auto"/>
            <w:right w:val="none" w:sz="0" w:space="0" w:color="auto"/>
          </w:divBdr>
          <w:divsChild>
            <w:div w:id="924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895">
      <w:bodyDiv w:val="1"/>
      <w:marLeft w:val="0"/>
      <w:marRight w:val="0"/>
      <w:marTop w:val="0"/>
      <w:marBottom w:val="0"/>
      <w:divBdr>
        <w:top w:val="none" w:sz="0" w:space="0" w:color="auto"/>
        <w:left w:val="none" w:sz="0" w:space="0" w:color="auto"/>
        <w:bottom w:val="none" w:sz="0" w:space="0" w:color="auto"/>
        <w:right w:val="none" w:sz="0" w:space="0" w:color="auto"/>
      </w:divBdr>
      <w:divsChild>
        <w:div w:id="77364394">
          <w:marLeft w:val="0"/>
          <w:marRight w:val="0"/>
          <w:marTop w:val="0"/>
          <w:marBottom w:val="0"/>
          <w:divBdr>
            <w:top w:val="none" w:sz="0" w:space="0" w:color="auto"/>
            <w:left w:val="none" w:sz="0" w:space="0" w:color="auto"/>
            <w:bottom w:val="none" w:sz="0" w:space="0" w:color="auto"/>
            <w:right w:val="none" w:sz="0" w:space="0" w:color="auto"/>
          </w:divBdr>
        </w:div>
        <w:div w:id="767772997">
          <w:marLeft w:val="0"/>
          <w:marRight w:val="0"/>
          <w:marTop w:val="0"/>
          <w:marBottom w:val="0"/>
          <w:divBdr>
            <w:top w:val="none" w:sz="0" w:space="0" w:color="auto"/>
            <w:left w:val="none" w:sz="0" w:space="0" w:color="auto"/>
            <w:bottom w:val="none" w:sz="0" w:space="0" w:color="auto"/>
            <w:right w:val="none" w:sz="0" w:space="0" w:color="auto"/>
          </w:divBdr>
        </w:div>
        <w:div w:id="1287733053">
          <w:marLeft w:val="0"/>
          <w:marRight w:val="0"/>
          <w:marTop w:val="0"/>
          <w:marBottom w:val="0"/>
          <w:divBdr>
            <w:top w:val="none" w:sz="0" w:space="0" w:color="auto"/>
            <w:left w:val="none" w:sz="0" w:space="0" w:color="auto"/>
            <w:bottom w:val="none" w:sz="0" w:space="0" w:color="auto"/>
            <w:right w:val="none" w:sz="0" w:space="0" w:color="auto"/>
          </w:divBdr>
        </w:div>
        <w:div w:id="2042123113">
          <w:marLeft w:val="0"/>
          <w:marRight w:val="0"/>
          <w:marTop w:val="0"/>
          <w:marBottom w:val="0"/>
          <w:divBdr>
            <w:top w:val="none" w:sz="0" w:space="0" w:color="auto"/>
            <w:left w:val="none" w:sz="0" w:space="0" w:color="auto"/>
            <w:bottom w:val="none" w:sz="0" w:space="0" w:color="auto"/>
            <w:right w:val="none" w:sz="0" w:space="0" w:color="auto"/>
          </w:divBdr>
        </w:div>
      </w:divsChild>
    </w:div>
    <w:div w:id="1162770195">
      <w:bodyDiv w:val="1"/>
      <w:marLeft w:val="0"/>
      <w:marRight w:val="0"/>
      <w:marTop w:val="0"/>
      <w:marBottom w:val="0"/>
      <w:divBdr>
        <w:top w:val="none" w:sz="0" w:space="0" w:color="auto"/>
        <w:left w:val="none" w:sz="0" w:space="0" w:color="auto"/>
        <w:bottom w:val="none" w:sz="0" w:space="0" w:color="auto"/>
        <w:right w:val="none" w:sz="0" w:space="0" w:color="auto"/>
      </w:divBdr>
      <w:divsChild>
        <w:div w:id="175003492">
          <w:marLeft w:val="0"/>
          <w:marRight w:val="0"/>
          <w:marTop w:val="0"/>
          <w:marBottom w:val="0"/>
          <w:divBdr>
            <w:top w:val="none" w:sz="0" w:space="0" w:color="auto"/>
            <w:left w:val="none" w:sz="0" w:space="0" w:color="auto"/>
            <w:bottom w:val="none" w:sz="0" w:space="0" w:color="auto"/>
            <w:right w:val="none" w:sz="0" w:space="0" w:color="auto"/>
          </w:divBdr>
        </w:div>
      </w:divsChild>
    </w:div>
    <w:div w:id="1164667549">
      <w:bodyDiv w:val="1"/>
      <w:marLeft w:val="0"/>
      <w:marRight w:val="0"/>
      <w:marTop w:val="0"/>
      <w:marBottom w:val="0"/>
      <w:divBdr>
        <w:top w:val="none" w:sz="0" w:space="0" w:color="auto"/>
        <w:left w:val="none" w:sz="0" w:space="0" w:color="auto"/>
        <w:bottom w:val="none" w:sz="0" w:space="0" w:color="auto"/>
        <w:right w:val="none" w:sz="0" w:space="0" w:color="auto"/>
      </w:divBdr>
      <w:divsChild>
        <w:div w:id="835145392">
          <w:marLeft w:val="0"/>
          <w:marRight w:val="1"/>
          <w:marTop w:val="0"/>
          <w:marBottom w:val="0"/>
          <w:divBdr>
            <w:top w:val="none" w:sz="0" w:space="0" w:color="auto"/>
            <w:left w:val="none" w:sz="0" w:space="0" w:color="auto"/>
            <w:bottom w:val="none" w:sz="0" w:space="0" w:color="auto"/>
            <w:right w:val="none" w:sz="0" w:space="0" w:color="auto"/>
          </w:divBdr>
          <w:divsChild>
            <w:div w:id="1324049012">
              <w:marLeft w:val="0"/>
              <w:marRight w:val="0"/>
              <w:marTop w:val="0"/>
              <w:marBottom w:val="0"/>
              <w:divBdr>
                <w:top w:val="none" w:sz="0" w:space="0" w:color="auto"/>
                <w:left w:val="none" w:sz="0" w:space="0" w:color="auto"/>
                <w:bottom w:val="none" w:sz="0" w:space="0" w:color="auto"/>
                <w:right w:val="none" w:sz="0" w:space="0" w:color="auto"/>
              </w:divBdr>
              <w:divsChild>
                <w:div w:id="1945267850">
                  <w:marLeft w:val="0"/>
                  <w:marRight w:val="1"/>
                  <w:marTop w:val="0"/>
                  <w:marBottom w:val="0"/>
                  <w:divBdr>
                    <w:top w:val="none" w:sz="0" w:space="0" w:color="auto"/>
                    <w:left w:val="none" w:sz="0" w:space="0" w:color="auto"/>
                    <w:bottom w:val="none" w:sz="0" w:space="0" w:color="auto"/>
                    <w:right w:val="none" w:sz="0" w:space="0" w:color="auto"/>
                  </w:divBdr>
                  <w:divsChild>
                    <w:div w:id="423572570">
                      <w:marLeft w:val="0"/>
                      <w:marRight w:val="0"/>
                      <w:marTop w:val="0"/>
                      <w:marBottom w:val="0"/>
                      <w:divBdr>
                        <w:top w:val="none" w:sz="0" w:space="0" w:color="auto"/>
                        <w:left w:val="none" w:sz="0" w:space="0" w:color="auto"/>
                        <w:bottom w:val="none" w:sz="0" w:space="0" w:color="auto"/>
                        <w:right w:val="none" w:sz="0" w:space="0" w:color="auto"/>
                      </w:divBdr>
                      <w:divsChild>
                        <w:div w:id="1929725364">
                          <w:marLeft w:val="0"/>
                          <w:marRight w:val="0"/>
                          <w:marTop w:val="0"/>
                          <w:marBottom w:val="0"/>
                          <w:divBdr>
                            <w:top w:val="none" w:sz="0" w:space="0" w:color="auto"/>
                            <w:left w:val="none" w:sz="0" w:space="0" w:color="auto"/>
                            <w:bottom w:val="none" w:sz="0" w:space="0" w:color="auto"/>
                            <w:right w:val="none" w:sz="0" w:space="0" w:color="auto"/>
                          </w:divBdr>
                          <w:divsChild>
                            <w:div w:id="1820614969">
                              <w:marLeft w:val="0"/>
                              <w:marRight w:val="0"/>
                              <w:marTop w:val="120"/>
                              <w:marBottom w:val="360"/>
                              <w:divBdr>
                                <w:top w:val="none" w:sz="0" w:space="0" w:color="auto"/>
                                <w:left w:val="none" w:sz="0" w:space="0" w:color="auto"/>
                                <w:bottom w:val="none" w:sz="0" w:space="0" w:color="auto"/>
                                <w:right w:val="none" w:sz="0" w:space="0" w:color="auto"/>
                              </w:divBdr>
                              <w:divsChild>
                                <w:div w:id="1970209729">
                                  <w:marLeft w:val="0"/>
                                  <w:marRight w:val="0"/>
                                  <w:marTop w:val="0"/>
                                  <w:marBottom w:val="0"/>
                                  <w:divBdr>
                                    <w:top w:val="none" w:sz="0" w:space="0" w:color="auto"/>
                                    <w:left w:val="none" w:sz="0" w:space="0" w:color="auto"/>
                                    <w:bottom w:val="none" w:sz="0" w:space="0" w:color="auto"/>
                                    <w:right w:val="none" w:sz="0" w:space="0" w:color="auto"/>
                                  </w:divBdr>
                                </w:div>
                                <w:div w:id="2098285723">
                                  <w:marLeft w:val="0"/>
                                  <w:marRight w:val="0"/>
                                  <w:marTop w:val="0"/>
                                  <w:marBottom w:val="0"/>
                                  <w:divBdr>
                                    <w:top w:val="none" w:sz="0" w:space="0" w:color="auto"/>
                                    <w:left w:val="none" w:sz="0" w:space="0" w:color="auto"/>
                                    <w:bottom w:val="none" w:sz="0" w:space="0" w:color="auto"/>
                                    <w:right w:val="none" w:sz="0" w:space="0" w:color="auto"/>
                                  </w:divBdr>
                                </w:div>
                                <w:div w:id="2065710967">
                                  <w:marLeft w:val="0"/>
                                  <w:marRight w:val="0"/>
                                  <w:marTop w:val="0"/>
                                  <w:marBottom w:val="0"/>
                                  <w:divBdr>
                                    <w:top w:val="none" w:sz="0" w:space="0" w:color="auto"/>
                                    <w:left w:val="none" w:sz="0" w:space="0" w:color="auto"/>
                                    <w:bottom w:val="none" w:sz="0" w:space="0" w:color="auto"/>
                                    <w:right w:val="none" w:sz="0" w:space="0" w:color="auto"/>
                                  </w:divBdr>
                                </w:div>
                                <w:div w:id="838349216">
                                  <w:marLeft w:val="0"/>
                                  <w:marRight w:val="0"/>
                                  <w:marTop w:val="0"/>
                                  <w:marBottom w:val="0"/>
                                  <w:divBdr>
                                    <w:top w:val="none" w:sz="0" w:space="0" w:color="auto"/>
                                    <w:left w:val="none" w:sz="0" w:space="0" w:color="auto"/>
                                    <w:bottom w:val="none" w:sz="0" w:space="0" w:color="auto"/>
                                    <w:right w:val="none" w:sz="0" w:space="0" w:color="auto"/>
                                  </w:divBdr>
                                  <w:divsChild>
                                    <w:div w:id="155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31035">
      <w:bodyDiv w:val="1"/>
      <w:marLeft w:val="0"/>
      <w:marRight w:val="0"/>
      <w:marTop w:val="0"/>
      <w:marBottom w:val="0"/>
      <w:divBdr>
        <w:top w:val="none" w:sz="0" w:space="0" w:color="auto"/>
        <w:left w:val="none" w:sz="0" w:space="0" w:color="auto"/>
        <w:bottom w:val="none" w:sz="0" w:space="0" w:color="auto"/>
        <w:right w:val="none" w:sz="0" w:space="0" w:color="auto"/>
      </w:divBdr>
      <w:divsChild>
        <w:div w:id="720175312">
          <w:marLeft w:val="0"/>
          <w:marRight w:val="1"/>
          <w:marTop w:val="0"/>
          <w:marBottom w:val="0"/>
          <w:divBdr>
            <w:top w:val="none" w:sz="0" w:space="0" w:color="auto"/>
            <w:left w:val="none" w:sz="0" w:space="0" w:color="auto"/>
            <w:bottom w:val="none" w:sz="0" w:space="0" w:color="auto"/>
            <w:right w:val="none" w:sz="0" w:space="0" w:color="auto"/>
          </w:divBdr>
          <w:divsChild>
            <w:div w:id="1935749488">
              <w:marLeft w:val="0"/>
              <w:marRight w:val="0"/>
              <w:marTop w:val="0"/>
              <w:marBottom w:val="0"/>
              <w:divBdr>
                <w:top w:val="none" w:sz="0" w:space="0" w:color="auto"/>
                <w:left w:val="none" w:sz="0" w:space="0" w:color="auto"/>
                <w:bottom w:val="none" w:sz="0" w:space="0" w:color="auto"/>
                <w:right w:val="none" w:sz="0" w:space="0" w:color="auto"/>
              </w:divBdr>
              <w:divsChild>
                <w:div w:id="2128161044">
                  <w:marLeft w:val="0"/>
                  <w:marRight w:val="1"/>
                  <w:marTop w:val="0"/>
                  <w:marBottom w:val="0"/>
                  <w:divBdr>
                    <w:top w:val="none" w:sz="0" w:space="0" w:color="auto"/>
                    <w:left w:val="none" w:sz="0" w:space="0" w:color="auto"/>
                    <w:bottom w:val="none" w:sz="0" w:space="0" w:color="auto"/>
                    <w:right w:val="none" w:sz="0" w:space="0" w:color="auto"/>
                  </w:divBdr>
                  <w:divsChild>
                    <w:div w:id="255142198">
                      <w:marLeft w:val="0"/>
                      <w:marRight w:val="0"/>
                      <w:marTop w:val="0"/>
                      <w:marBottom w:val="0"/>
                      <w:divBdr>
                        <w:top w:val="none" w:sz="0" w:space="0" w:color="auto"/>
                        <w:left w:val="none" w:sz="0" w:space="0" w:color="auto"/>
                        <w:bottom w:val="none" w:sz="0" w:space="0" w:color="auto"/>
                        <w:right w:val="none" w:sz="0" w:space="0" w:color="auto"/>
                      </w:divBdr>
                      <w:divsChild>
                        <w:div w:id="1750426201">
                          <w:marLeft w:val="0"/>
                          <w:marRight w:val="0"/>
                          <w:marTop w:val="0"/>
                          <w:marBottom w:val="0"/>
                          <w:divBdr>
                            <w:top w:val="none" w:sz="0" w:space="0" w:color="auto"/>
                            <w:left w:val="none" w:sz="0" w:space="0" w:color="auto"/>
                            <w:bottom w:val="none" w:sz="0" w:space="0" w:color="auto"/>
                            <w:right w:val="none" w:sz="0" w:space="0" w:color="auto"/>
                          </w:divBdr>
                          <w:divsChild>
                            <w:div w:id="764691573">
                              <w:marLeft w:val="0"/>
                              <w:marRight w:val="0"/>
                              <w:marTop w:val="120"/>
                              <w:marBottom w:val="360"/>
                              <w:divBdr>
                                <w:top w:val="none" w:sz="0" w:space="0" w:color="auto"/>
                                <w:left w:val="none" w:sz="0" w:space="0" w:color="auto"/>
                                <w:bottom w:val="none" w:sz="0" w:space="0" w:color="auto"/>
                                <w:right w:val="none" w:sz="0" w:space="0" w:color="auto"/>
                              </w:divBdr>
                              <w:divsChild>
                                <w:div w:id="1931768057">
                                  <w:marLeft w:val="0"/>
                                  <w:marRight w:val="0"/>
                                  <w:marTop w:val="0"/>
                                  <w:marBottom w:val="0"/>
                                  <w:divBdr>
                                    <w:top w:val="none" w:sz="0" w:space="0" w:color="auto"/>
                                    <w:left w:val="none" w:sz="0" w:space="0" w:color="auto"/>
                                    <w:bottom w:val="none" w:sz="0" w:space="0" w:color="auto"/>
                                    <w:right w:val="none" w:sz="0" w:space="0" w:color="auto"/>
                                  </w:divBdr>
                                </w:div>
                                <w:div w:id="957446852">
                                  <w:marLeft w:val="0"/>
                                  <w:marRight w:val="0"/>
                                  <w:marTop w:val="0"/>
                                  <w:marBottom w:val="0"/>
                                  <w:divBdr>
                                    <w:top w:val="none" w:sz="0" w:space="0" w:color="auto"/>
                                    <w:left w:val="none" w:sz="0" w:space="0" w:color="auto"/>
                                    <w:bottom w:val="none" w:sz="0" w:space="0" w:color="auto"/>
                                    <w:right w:val="none" w:sz="0" w:space="0" w:color="auto"/>
                                  </w:divBdr>
                                </w:div>
                                <w:div w:id="993725888">
                                  <w:marLeft w:val="0"/>
                                  <w:marRight w:val="0"/>
                                  <w:marTop w:val="0"/>
                                  <w:marBottom w:val="0"/>
                                  <w:divBdr>
                                    <w:top w:val="none" w:sz="0" w:space="0" w:color="auto"/>
                                    <w:left w:val="none" w:sz="0" w:space="0" w:color="auto"/>
                                    <w:bottom w:val="none" w:sz="0" w:space="0" w:color="auto"/>
                                    <w:right w:val="none" w:sz="0" w:space="0" w:color="auto"/>
                                  </w:divBdr>
                                  <w:divsChild>
                                    <w:div w:id="257252263">
                                      <w:marLeft w:val="0"/>
                                      <w:marRight w:val="0"/>
                                      <w:marTop w:val="0"/>
                                      <w:marBottom w:val="0"/>
                                      <w:divBdr>
                                        <w:top w:val="none" w:sz="0" w:space="0" w:color="auto"/>
                                        <w:left w:val="none" w:sz="0" w:space="0" w:color="auto"/>
                                        <w:bottom w:val="none" w:sz="0" w:space="0" w:color="auto"/>
                                        <w:right w:val="none" w:sz="0" w:space="0" w:color="auto"/>
                                      </w:divBdr>
                                    </w:div>
                                  </w:divsChild>
                                </w:div>
                                <w:div w:id="2032563726">
                                  <w:marLeft w:val="0"/>
                                  <w:marRight w:val="0"/>
                                  <w:marTop w:val="0"/>
                                  <w:marBottom w:val="0"/>
                                  <w:divBdr>
                                    <w:top w:val="none" w:sz="0" w:space="0" w:color="auto"/>
                                    <w:left w:val="none" w:sz="0" w:space="0" w:color="auto"/>
                                    <w:bottom w:val="none" w:sz="0" w:space="0" w:color="auto"/>
                                    <w:right w:val="none" w:sz="0" w:space="0" w:color="auto"/>
                                  </w:divBdr>
                                  <w:divsChild>
                                    <w:div w:id="170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865574">
      <w:bodyDiv w:val="1"/>
      <w:marLeft w:val="0"/>
      <w:marRight w:val="0"/>
      <w:marTop w:val="0"/>
      <w:marBottom w:val="0"/>
      <w:divBdr>
        <w:top w:val="none" w:sz="0" w:space="0" w:color="auto"/>
        <w:left w:val="none" w:sz="0" w:space="0" w:color="auto"/>
        <w:bottom w:val="none" w:sz="0" w:space="0" w:color="auto"/>
        <w:right w:val="none" w:sz="0" w:space="0" w:color="auto"/>
      </w:divBdr>
      <w:divsChild>
        <w:div w:id="1295522913">
          <w:marLeft w:val="0"/>
          <w:marRight w:val="0"/>
          <w:marTop w:val="0"/>
          <w:marBottom w:val="0"/>
          <w:divBdr>
            <w:top w:val="none" w:sz="0" w:space="0" w:color="auto"/>
            <w:left w:val="none" w:sz="0" w:space="0" w:color="auto"/>
            <w:bottom w:val="none" w:sz="0" w:space="0" w:color="auto"/>
            <w:right w:val="none" w:sz="0" w:space="0" w:color="auto"/>
          </w:divBdr>
          <w:divsChild>
            <w:div w:id="1922904500">
              <w:marLeft w:val="0"/>
              <w:marRight w:val="0"/>
              <w:marTop w:val="0"/>
              <w:marBottom w:val="0"/>
              <w:divBdr>
                <w:top w:val="none" w:sz="0" w:space="0" w:color="auto"/>
                <w:left w:val="none" w:sz="0" w:space="0" w:color="auto"/>
                <w:bottom w:val="none" w:sz="0" w:space="0" w:color="auto"/>
                <w:right w:val="none" w:sz="0" w:space="0" w:color="auto"/>
              </w:divBdr>
              <w:divsChild>
                <w:div w:id="1456096214">
                  <w:marLeft w:val="0"/>
                  <w:marRight w:val="-6084"/>
                  <w:marTop w:val="0"/>
                  <w:marBottom w:val="0"/>
                  <w:divBdr>
                    <w:top w:val="none" w:sz="0" w:space="0" w:color="auto"/>
                    <w:left w:val="none" w:sz="0" w:space="0" w:color="auto"/>
                    <w:bottom w:val="none" w:sz="0" w:space="0" w:color="auto"/>
                    <w:right w:val="none" w:sz="0" w:space="0" w:color="auto"/>
                  </w:divBdr>
                  <w:divsChild>
                    <w:div w:id="844707846">
                      <w:marLeft w:val="0"/>
                      <w:marRight w:val="5604"/>
                      <w:marTop w:val="0"/>
                      <w:marBottom w:val="0"/>
                      <w:divBdr>
                        <w:top w:val="none" w:sz="0" w:space="0" w:color="auto"/>
                        <w:left w:val="none" w:sz="0" w:space="0" w:color="auto"/>
                        <w:bottom w:val="none" w:sz="0" w:space="0" w:color="auto"/>
                        <w:right w:val="none" w:sz="0" w:space="0" w:color="auto"/>
                      </w:divBdr>
                      <w:divsChild>
                        <w:div w:id="867763068">
                          <w:marLeft w:val="0"/>
                          <w:marRight w:val="0"/>
                          <w:marTop w:val="0"/>
                          <w:marBottom w:val="0"/>
                          <w:divBdr>
                            <w:top w:val="none" w:sz="0" w:space="0" w:color="auto"/>
                            <w:left w:val="none" w:sz="0" w:space="0" w:color="auto"/>
                            <w:bottom w:val="none" w:sz="0" w:space="0" w:color="auto"/>
                            <w:right w:val="none" w:sz="0" w:space="0" w:color="auto"/>
                          </w:divBdr>
                          <w:divsChild>
                            <w:div w:id="1555461149">
                              <w:marLeft w:val="0"/>
                              <w:marRight w:val="0"/>
                              <w:marTop w:val="120"/>
                              <w:marBottom w:val="360"/>
                              <w:divBdr>
                                <w:top w:val="none" w:sz="0" w:space="0" w:color="auto"/>
                                <w:left w:val="none" w:sz="0" w:space="0" w:color="auto"/>
                                <w:bottom w:val="none" w:sz="0" w:space="0" w:color="auto"/>
                                <w:right w:val="none" w:sz="0" w:space="0" w:color="auto"/>
                              </w:divBdr>
                              <w:divsChild>
                                <w:div w:id="16279675">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3994">
      <w:bodyDiv w:val="1"/>
      <w:marLeft w:val="0"/>
      <w:marRight w:val="0"/>
      <w:marTop w:val="0"/>
      <w:marBottom w:val="0"/>
      <w:divBdr>
        <w:top w:val="none" w:sz="0" w:space="0" w:color="auto"/>
        <w:left w:val="none" w:sz="0" w:space="0" w:color="auto"/>
        <w:bottom w:val="none" w:sz="0" w:space="0" w:color="auto"/>
        <w:right w:val="none" w:sz="0" w:space="0" w:color="auto"/>
      </w:divBdr>
      <w:divsChild>
        <w:div w:id="1691757513">
          <w:marLeft w:val="0"/>
          <w:marRight w:val="0"/>
          <w:marTop w:val="0"/>
          <w:marBottom w:val="0"/>
          <w:divBdr>
            <w:top w:val="none" w:sz="0" w:space="0" w:color="auto"/>
            <w:left w:val="none" w:sz="0" w:space="0" w:color="auto"/>
            <w:bottom w:val="none" w:sz="0" w:space="0" w:color="auto"/>
            <w:right w:val="none" w:sz="0" w:space="0" w:color="auto"/>
          </w:divBdr>
        </w:div>
      </w:divsChild>
    </w:div>
    <w:div w:id="1173911628">
      <w:bodyDiv w:val="1"/>
      <w:marLeft w:val="0"/>
      <w:marRight w:val="0"/>
      <w:marTop w:val="0"/>
      <w:marBottom w:val="0"/>
      <w:divBdr>
        <w:top w:val="none" w:sz="0" w:space="0" w:color="auto"/>
        <w:left w:val="none" w:sz="0" w:space="0" w:color="auto"/>
        <w:bottom w:val="none" w:sz="0" w:space="0" w:color="auto"/>
        <w:right w:val="none" w:sz="0" w:space="0" w:color="auto"/>
      </w:divBdr>
      <w:divsChild>
        <w:div w:id="1527062108">
          <w:marLeft w:val="0"/>
          <w:marRight w:val="0"/>
          <w:marTop w:val="0"/>
          <w:marBottom w:val="0"/>
          <w:divBdr>
            <w:top w:val="none" w:sz="0" w:space="0" w:color="auto"/>
            <w:left w:val="none" w:sz="0" w:space="0" w:color="auto"/>
            <w:bottom w:val="none" w:sz="0" w:space="0" w:color="auto"/>
            <w:right w:val="none" w:sz="0" w:space="0" w:color="auto"/>
          </w:divBdr>
          <w:divsChild>
            <w:div w:id="1054742715">
              <w:marLeft w:val="0"/>
              <w:marRight w:val="0"/>
              <w:marTop w:val="0"/>
              <w:marBottom w:val="0"/>
              <w:divBdr>
                <w:top w:val="none" w:sz="0" w:space="0" w:color="auto"/>
                <w:left w:val="none" w:sz="0" w:space="0" w:color="auto"/>
                <w:bottom w:val="none" w:sz="0" w:space="0" w:color="auto"/>
                <w:right w:val="none" w:sz="0" w:space="0" w:color="auto"/>
              </w:divBdr>
              <w:divsChild>
                <w:div w:id="1546672933">
                  <w:marLeft w:val="0"/>
                  <w:marRight w:val="0"/>
                  <w:marTop w:val="0"/>
                  <w:marBottom w:val="0"/>
                  <w:divBdr>
                    <w:top w:val="none" w:sz="0" w:space="0" w:color="auto"/>
                    <w:left w:val="none" w:sz="0" w:space="0" w:color="auto"/>
                    <w:bottom w:val="none" w:sz="0" w:space="0" w:color="auto"/>
                    <w:right w:val="none" w:sz="0" w:space="0" w:color="auto"/>
                  </w:divBdr>
                  <w:divsChild>
                    <w:div w:id="915406974">
                      <w:marLeft w:val="0"/>
                      <w:marRight w:val="0"/>
                      <w:marTop w:val="0"/>
                      <w:marBottom w:val="0"/>
                      <w:divBdr>
                        <w:top w:val="none" w:sz="0" w:space="0" w:color="auto"/>
                        <w:left w:val="none" w:sz="0" w:space="0" w:color="auto"/>
                        <w:bottom w:val="none" w:sz="0" w:space="0" w:color="auto"/>
                        <w:right w:val="none" w:sz="0" w:space="0" w:color="auto"/>
                      </w:divBdr>
                      <w:divsChild>
                        <w:div w:id="52050956">
                          <w:marLeft w:val="0"/>
                          <w:marRight w:val="0"/>
                          <w:marTop w:val="0"/>
                          <w:marBottom w:val="0"/>
                          <w:divBdr>
                            <w:top w:val="none" w:sz="0" w:space="0" w:color="auto"/>
                            <w:left w:val="none" w:sz="0" w:space="0" w:color="auto"/>
                            <w:bottom w:val="none" w:sz="0" w:space="0" w:color="auto"/>
                            <w:right w:val="none" w:sz="0" w:space="0" w:color="auto"/>
                          </w:divBdr>
                          <w:divsChild>
                            <w:div w:id="2108386428">
                              <w:marLeft w:val="0"/>
                              <w:marRight w:val="0"/>
                              <w:marTop w:val="0"/>
                              <w:marBottom w:val="0"/>
                              <w:divBdr>
                                <w:top w:val="none" w:sz="0" w:space="0" w:color="auto"/>
                                <w:left w:val="none" w:sz="0" w:space="0" w:color="auto"/>
                                <w:bottom w:val="none" w:sz="0" w:space="0" w:color="auto"/>
                                <w:right w:val="none" w:sz="0" w:space="0" w:color="auto"/>
                              </w:divBdr>
                              <w:divsChild>
                                <w:div w:id="647825191">
                                  <w:marLeft w:val="0"/>
                                  <w:marRight w:val="0"/>
                                  <w:marTop w:val="0"/>
                                  <w:marBottom w:val="0"/>
                                  <w:divBdr>
                                    <w:top w:val="none" w:sz="0" w:space="0" w:color="auto"/>
                                    <w:left w:val="none" w:sz="0" w:space="0" w:color="auto"/>
                                    <w:bottom w:val="none" w:sz="0" w:space="0" w:color="auto"/>
                                    <w:right w:val="none" w:sz="0" w:space="0" w:color="auto"/>
                                  </w:divBdr>
                                  <w:divsChild>
                                    <w:div w:id="965233498">
                                      <w:marLeft w:val="0"/>
                                      <w:marRight w:val="0"/>
                                      <w:marTop w:val="0"/>
                                      <w:marBottom w:val="0"/>
                                      <w:divBdr>
                                        <w:top w:val="none" w:sz="0" w:space="0" w:color="auto"/>
                                        <w:left w:val="none" w:sz="0" w:space="0" w:color="auto"/>
                                        <w:bottom w:val="none" w:sz="0" w:space="0" w:color="auto"/>
                                        <w:right w:val="none" w:sz="0" w:space="0" w:color="auto"/>
                                      </w:divBdr>
                                    </w:div>
                                    <w:div w:id="983974961">
                                      <w:marLeft w:val="0"/>
                                      <w:marRight w:val="0"/>
                                      <w:marTop w:val="0"/>
                                      <w:marBottom w:val="0"/>
                                      <w:divBdr>
                                        <w:top w:val="none" w:sz="0" w:space="0" w:color="auto"/>
                                        <w:left w:val="none" w:sz="0" w:space="0" w:color="auto"/>
                                        <w:bottom w:val="none" w:sz="0" w:space="0" w:color="auto"/>
                                        <w:right w:val="none" w:sz="0" w:space="0" w:color="auto"/>
                                      </w:divBdr>
                                    </w:div>
                                    <w:div w:id="1286741532">
                                      <w:marLeft w:val="0"/>
                                      <w:marRight w:val="0"/>
                                      <w:marTop w:val="0"/>
                                      <w:marBottom w:val="0"/>
                                      <w:divBdr>
                                        <w:top w:val="none" w:sz="0" w:space="0" w:color="auto"/>
                                        <w:left w:val="none" w:sz="0" w:space="0" w:color="auto"/>
                                        <w:bottom w:val="none" w:sz="0" w:space="0" w:color="auto"/>
                                        <w:right w:val="none" w:sz="0" w:space="0" w:color="auto"/>
                                      </w:divBdr>
                                    </w:div>
                                    <w:div w:id="1352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71182">
      <w:bodyDiv w:val="1"/>
      <w:marLeft w:val="0"/>
      <w:marRight w:val="0"/>
      <w:marTop w:val="0"/>
      <w:marBottom w:val="0"/>
      <w:divBdr>
        <w:top w:val="none" w:sz="0" w:space="0" w:color="auto"/>
        <w:left w:val="none" w:sz="0" w:space="0" w:color="auto"/>
        <w:bottom w:val="none" w:sz="0" w:space="0" w:color="auto"/>
        <w:right w:val="none" w:sz="0" w:space="0" w:color="auto"/>
      </w:divBdr>
      <w:divsChild>
        <w:div w:id="595678494">
          <w:marLeft w:val="0"/>
          <w:marRight w:val="0"/>
          <w:marTop w:val="0"/>
          <w:marBottom w:val="0"/>
          <w:divBdr>
            <w:top w:val="none" w:sz="0" w:space="0" w:color="auto"/>
            <w:left w:val="none" w:sz="0" w:space="0" w:color="auto"/>
            <w:bottom w:val="none" w:sz="0" w:space="0" w:color="auto"/>
            <w:right w:val="none" w:sz="0" w:space="0" w:color="auto"/>
          </w:divBdr>
        </w:div>
        <w:div w:id="709763299">
          <w:marLeft w:val="0"/>
          <w:marRight w:val="0"/>
          <w:marTop w:val="0"/>
          <w:marBottom w:val="0"/>
          <w:divBdr>
            <w:top w:val="none" w:sz="0" w:space="0" w:color="auto"/>
            <w:left w:val="none" w:sz="0" w:space="0" w:color="auto"/>
            <w:bottom w:val="none" w:sz="0" w:space="0" w:color="auto"/>
            <w:right w:val="none" w:sz="0" w:space="0" w:color="auto"/>
          </w:divBdr>
        </w:div>
        <w:div w:id="1853765991">
          <w:marLeft w:val="0"/>
          <w:marRight w:val="0"/>
          <w:marTop w:val="0"/>
          <w:marBottom w:val="0"/>
          <w:divBdr>
            <w:top w:val="none" w:sz="0" w:space="0" w:color="auto"/>
            <w:left w:val="none" w:sz="0" w:space="0" w:color="auto"/>
            <w:bottom w:val="none" w:sz="0" w:space="0" w:color="auto"/>
            <w:right w:val="none" w:sz="0" w:space="0" w:color="auto"/>
          </w:divBdr>
        </w:div>
        <w:div w:id="1915698577">
          <w:marLeft w:val="0"/>
          <w:marRight w:val="0"/>
          <w:marTop w:val="0"/>
          <w:marBottom w:val="0"/>
          <w:divBdr>
            <w:top w:val="none" w:sz="0" w:space="0" w:color="auto"/>
            <w:left w:val="none" w:sz="0" w:space="0" w:color="auto"/>
            <w:bottom w:val="none" w:sz="0" w:space="0" w:color="auto"/>
            <w:right w:val="none" w:sz="0" w:space="0" w:color="auto"/>
          </w:divBdr>
        </w:div>
      </w:divsChild>
    </w:div>
    <w:div w:id="1178302631">
      <w:bodyDiv w:val="1"/>
      <w:marLeft w:val="0"/>
      <w:marRight w:val="0"/>
      <w:marTop w:val="0"/>
      <w:marBottom w:val="0"/>
      <w:divBdr>
        <w:top w:val="none" w:sz="0" w:space="0" w:color="auto"/>
        <w:left w:val="none" w:sz="0" w:space="0" w:color="auto"/>
        <w:bottom w:val="none" w:sz="0" w:space="0" w:color="auto"/>
        <w:right w:val="none" w:sz="0" w:space="0" w:color="auto"/>
      </w:divBdr>
      <w:divsChild>
        <w:div w:id="803810586">
          <w:marLeft w:val="0"/>
          <w:marRight w:val="0"/>
          <w:marTop w:val="0"/>
          <w:marBottom w:val="0"/>
          <w:divBdr>
            <w:top w:val="none" w:sz="0" w:space="0" w:color="auto"/>
            <w:left w:val="none" w:sz="0" w:space="0" w:color="auto"/>
            <w:bottom w:val="none" w:sz="0" w:space="0" w:color="auto"/>
            <w:right w:val="none" w:sz="0" w:space="0" w:color="auto"/>
          </w:divBdr>
        </w:div>
      </w:divsChild>
    </w:div>
    <w:div w:id="1180704166">
      <w:bodyDiv w:val="1"/>
      <w:marLeft w:val="0"/>
      <w:marRight w:val="0"/>
      <w:marTop w:val="0"/>
      <w:marBottom w:val="0"/>
      <w:divBdr>
        <w:top w:val="none" w:sz="0" w:space="0" w:color="auto"/>
        <w:left w:val="none" w:sz="0" w:space="0" w:color="auto"/>
        <w:bottom w:val="none" w:sz="0" w:space="0" w:color="auto"/>
        <w:right w:val="none" w:sz="0" w:space="0" w:color="auto"/>
      </w:divBdr>
      <w:divsChild>
        <w:div w:id="266743212">
          <w:marLeft w:val="0"/>
          <w:marRight w:val="0"/>
          <w:marTop w:val="0"/>
          <w:marBottom w:val="0"/>
          <w:divBdr>
            <w:top w:val="none" w:sz="0" w:space="0" w:color="auto"/>
            <w:left w:val="none" w:sz="0" w:space="0" w:color="auto"/>
            <w:bottom w:val="none" w:sz="0" w:space="0" w:color="auto"/>
            <w:right w:val="none" w:sz="0" w:space="0" w:color="auto"/>
          </w:divBdr>
        </w:div>
      </w:divsChild>
    </w:div>
    <w:div w:id="1202942313">
      <w:bodyDiv w:val="1"/>
      <w:marLeft w:val="0"/>
      <w:marRight w:val="0"/>
      <w:marTop w:val="0"/>
      <w:marBottom w:val="0"/>
      <w:divBdr>
        <w:top w:val="none" w:sz="0" w:space="0" w:color="auto"/>
        <w:left w:val="none" w:sz="0" w:space="0" w:color="auto"/>
        <w:bottom w:val="none" w:sz="0" w:space="0" w:color="auto"/>
        <w:right w:val="none" w:sz="0" w:space="0" w:color="auto"/>
      </w:divBdr>
      <w:divsChild>
        <w:div w:id="93476892">
          <w:marLeft w:val="0"/>
          <w:marRight w:val="1"/>
          <w:marTop w:val="0"/>
          <w:marBottom w:val="0"/>
          <w:divBdr>
            <w:top w:val="none" w:sz="0" w:space="0" w:color="auto"/>
            <w:left w:val="none" w:sz="0" w:space="0" w:color="auto"/>
            <w:bottom w:val="none" w:sz="0" w:space="0" w:color="auto"/>
            <w:right w:val="none" w:sz="0" w:space="0" w:color="auto"/>
          </w:divBdr>
          <w:divsChild>
            <w:div w:id="550463789">
              <w:marLeft w:val="0"/>
              <w:marRight w:val="0"/>
              <w:marTop w:val="0"/>
              <w:marBottom w:val="0"/>
              <w:divBdr>
                <w:top w:val="none" w:sz="0" w:space="0" w:color="auto"/>
                <w:left w:val="none" w:sz="0" w:space="0" w:color="auto"/>
                <w:bottom w:val="none" w:sz="0" w:space="0" w:color="auto"/>
                <w:right w:val="none" w:sz="0" w:space="0" w:color="auto"/>
              </w:divBdr>
              <w:divsChild>
                <w:div w:id="95826958">
                  <w:marLeft w:val="0"/>
                  <w:marRight w:val="1"/>
                  <w:marTop w:val="0"/>
                  <w:marBottom w:val="0"/>
                  <w:divBdr>
                    <w:top w:val="none" w:sz="0" w:space="0" w:color="auto"/>
                    <w:left w:val="none" w:sz="0" w:space="0" w:color="auto"/>
                    <w:bottom w:val="none" w:sz="0" w:space="0" w:color="auto"/>
                    <w:right w:val="none" w:sz="0" w:space="0" w:color="auto"/>
                  </w:divBdr>
                  <w:divsChild>
                    <w:div w:id="604919107">
                      <w:marLeft w:val="0"/>
                      <w:marRight w:val="0"/>
                      <w:marTop w:val="0"/>
                      <w:marBottom w:val="0"/>
                      <w:divBdr>
                        <w:top w:val="none" w:sz="0" w:space="0" w:color="auto"/>
                        <w:left w:val="none" w:sz="0" w:space="0" w:color="auto"/>
                        <w:bottom w:val="none" w:sz="0" w:space="0" w:color="auto"/>
                        <w:right w:val="none" w:sz="0" w:space="0" w:color="auto"/>
                      </w:divBdr>
                      <w:divsChild>
                        <w:div w:id="66196289">
                          <w:marLeft w:val="0"/>
                          <w:marRight w:val="0"/>
                          <w:marTop w:val="0"/>
                          <w:marBottom w:val="0"/>
                          <w:divBdr>
                            <w:top w:val="none" w:sz="0" w:space="0" w:color="auto"/>
                            <w:left w:val="none" w:sz="0" w:space="0" w:color="auto"/>
                            <w:bottom w:val="none" w:sz="0" w:space="0" w:color="auto"/>
                            <w:right w:val="none" w:sz="0" w:space="0" w:color="auto"/>
                          </w:divBdr>
                          <w:divsChild>
                            <w:div w:id="591596862">
                              <w:marLeft w:val="0"/>
                              <w:marRight w:val="0"/>
                              <w:marTop w:val="120"/>
                              <w:marBottom w:val="360"/>
                              <w:divBdr>
                                <w:top w:val="none" w:sz="0" w:space="0" w:color="auto"/>
                                <w:left w:val="none" w:sz="0" w:space="0" w:color="auto"/>
                                <w:bottom w:val="none" w:sz="0" w:space="0" w:color="auto"/>
                                <w:right w:val="none" w:sz="0" w:space="0" w:color="auto"/>
                              </w:divBdr>
                              <w:divsChild>
                                <w:div w:id="1476944748">
                                  <w:marLeft w:val="0"/>
                                  <w:marRight w:val="0"/>
                                  <w:marTop w:val="0"/>
                                  <w:marBottom w:val="0"/>
                                  <w:divBdr>
                                    <w:top w:val="none" w:sz="0" w:space="0" w:color="auto"/>
                                    <w:left w:val="none" w:sz="0" w:space="0" w:color="auto"/>
                                    <w:bottom w:val="none" w:sz="0" w:space="0" w:color="auto"/>
                                    <w:right w:val="none" w:sz="0" w:space="0" w:color="auto"/>
                                  </w:divBdr>
                                </w:div>
                                <w:div w:id="1572495711">
                                  <w:marLeft w:val="0"/>
                                  <w:marRight w:val="0"/>
                                  <w:marTop w:val="0"/>
                                  <w:marBottom w:val="0"/>
                                  <w:divBdr>
                                    <w:top w:val="none" w:sz="0" w:space="0" w:color="auto"/>
                                    <w:left w:val="none" w:sz="0" w:space="0" w:color="auto"/>
                                    <w:bottom w:val="none" w:sz="0" w:space="0" w:color="auto"/>
                                    <w:right w:val="none" w:sz="0" w:space="0" w:color="auto"/>
                                  </w:divBdr>
                                </w:div>
                                <w:div w:id="378747893">
                                  <w:marLeft w:val="0"/>
                                  <w:marRight w:val="0"/>
                                  <w:marTop w:val="0"/>
                                  <w:marBottom w:val="0"/>
                                  <w:divBdr>
                                    <w:top w:val="none" w:sz="0" w:space="0" w:color="auto"/>
                                    <w:left w:val="none" w:sz="0" w:space="0" w:color="auto"/>
                                    <w:bottom w:val="none" w:sz="0" w:space="0" w:color="auto"/>
                                    <w:right w:val="none" w:sz="0" w:space="0" w:color="auto"/>
                                  </w:divBdr>
                                </w:div>
                                <w:div w:id="6177354">
                                  <w:marLeft w:val="0"/>
                                  <w:marRight w:val="0"/>
                                  <w:marTop w:val="0"/>
                                  <w:marBottom w:val="0"/>
                                  <w:divBdr>
                                    <w:top w:val="none" w:sz="0" w:space="0" w:color="auto"/>
                                    <w:left w:val="none" w:sz="0" w:space="0" w:color="auto"/>
                                    <w:bottom w:val="none" w:sz="0" w:space="0" w:color="auto"/>
                                    <w:right w:val="none" w:sz="0" w:space="0" w:color="auto"/>
                                  </w:divBdr>
                                  <w:divsChild>
                                    <w:div w:id="1083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486625">
      <w:bodyDiv w:val="1"/>
      <w:marLeft w:val="0"/>
      <w:marRight w:val="0"/>
      <w:marTop w:val="0"/>
      <w:marBottom w:val="0"/>
      <w:divBdr>
        <w:top w:val="none" w:sz="0" w:space="0" w:color="auto"/>
        <w:left w:val="none" w:sz="0" w:space="0" w:color="auto"/>
        <w:bottom w:val="none" w:sz="0" w:space="0" w:color="auto"/>
        <w:right w:val="none" w:sz="0" w:space="0" w:color="auto"/>
      </w:divBdr>
      <w:divsChild>
        <w:div w:id="9841836">
          <w:marLeft w:val="0"/>
          <w:marRight w:val="0"/>
          <w:marTop w:val="0"/>
          <w:marBottom w:val="0"/>
          <w:divBdr>
            <w:top w:val="none" w:sz="0" w:space="0" w:color="auto"/>
            <w:left w:val="none" w:sz="0" w:space="0" w:color="auto"/>
            <w:bottom w:val="none" w:sz="0" w:space="0" w:color="auto"/>
            <w:right w:val="none" w:sz="0" w:space="0" w:color="auto"/>
          </w:divBdr>
        </w:div>
        <w:div w:id="738550813">
          <w:marLeft w:val="0"/>
          <w:marRight w:val="0"/>
          <w:marTop w:val="0"/>
          <w:marBottom w:val="0"/>
          <w:divBdr>
            <w:top w:val="none" w:sz="0" w:space="0" w:color="auto"/>
            <w:left w:val="none" w:sz="0" w:space="0" w:color="auto"/>
            <w:bottom w:val="none" w:sz="0" w:space="0" w:color="auto"/>
            <w:right w:val="none" w:sz="0" w:space="0" w:color="auto"/>
          </w:divBdr>
        </w:div>
        <w:div w:id="1556357353">
          <w:marLeft w:val="0"/>
          <w:marRight w:val="0"/>
          <w:marTop w:val="0"/>
          <w:marBottom w:val="0"/>
          <w:divBdr>
            <w:top w:val="none" w:sz="0" w:space="0" w:color="auto"/>
            <w:left w:val="none" w:sz="0" w:space="0" w:color="auto"/>
            <w:bottom w:val="none" w:sz="0" w:space="0" w:color="auto"/>
            <w:right w:val="none" w:sz="0" w:space="0" w:color="auto"/>
          </w:divBdr>
        </w:div>
        <w:div w:id="1609461578">
          <w:marLeft w:val="0"/>
          <w:marRight w:val="0"/>
          <w:marTop w:val="0"/>
          <w:marBottom w:val="0"/>
          <w:divBdr>
            <w:top w:val="none" w:sz="0" w:space="0" w:color="auto"/>
            <w:left w:val="none" w:sz="0" w:space="0" w:color="auto"/>
            <w:bottom w:val="none" w:sz="0" w:space="0" w:color="auto"/>
            <w:right w:val="none" w:sz="0" w:space="0" w:color="auto"/>
          </w:divBdr>
        </w:div>
      </w:divsChild>
    </w:div>
    <w:div w:id="1205365524">
      <w:bodyDiv w:val="1"/>
      <w:marLeft w:val="0"/>
      <w:marRight w:val="0"/>
      <w:marTop w:val="0"/>
      <w:marBottom w:val="0"/>
      <w:divBdr>
        <w:top w:val="none" w:sz="0" w:space="0" w:color="auto"/>
        <w:left w:val="none" w:sz="0" w:space="0" w:color="auto"/>
        <w:bottom w:val="none" w:sz="0" w:space="0" w:color="auto"/>
        <w:right w:val="none" w:sz="0" w:space="0" w:color="auto"/>
      </w:divBdr>
      <w:divsChild>
        <w:div w:id="2075155514">
          <w:marLeft w:val="0"/>
          <w:marRight w:val="1"/>
          <w:marTop w:val="0"/>
          <w:marBottom w:val="0"/>
          <w:divBdr>
            <w:top w:val="none" w:sz="0" w:space="0" w:color="auto"/>
            <w:left w:val="none" w:sz="0" w:space="0" w:color="auto"/>
            <w:bottom w:val="none" w:sz="0" w:space="0" w:color="auto"/>
            <w:right w:val="none" w:sz="0" w:space="0" w:color="auto"/>
          </w:divBdr>
          <w:divsChild>
            <w:div w:id="1959028596">
              <w:marLeft w:val="0"/>
              <w:marRight w:val="0"/>
              <w:marTop w:val="0"/>
              <w:marBottom w:val="0"/>
              <w:divBdr>
                <w:top w:val="none" w:sz="0" w:space="0" w:color="auto"/>
                <w:left w:val="none" w:sz="0" w:space="0" w:color="auto"/>
                <w:bottom w:val="none" w:sz="0" w:space="0" w:color="auto"/>
                <w:right w:val="none" w:sz="0" w:space="0" w:color="auto"/>
              </w:divBdr>
              <w:divsChild>
                <w:div w:id="874151157">
                  <w:marLeft w:val="0"/>
                  <w:marRight w:val="1"/>
                  <w:marTop w:val="0"/>
                  <w:marBottom w:val="0"/>
                  <w:divBdr>
                    <w:top w:val="none" w:sz="0" w:space="0" w:color="auto"/>
                    <w:left w:val="none" w:sz="0" w:space="0" w:color="auto"/>
                    <w:bottom w:val="none" w:sz="0" w:space="0" w:color="auto"/>
                    <w:right w:val="none" w:sz="0" w:space="0" w:color="auto"/>
                  </w:divBdr>
                  <w:divsChild>
                    <w:div w:id="796027863">
                      <w:marLeft w:val="0"/>
                      <w:marRight w:val="0"/>
                      <w:marTop w:val="0"/>
                      <w:marBottom w:val="0"/>
                      <w:divBdr>
                        <w:top w:val="none" w:sz="0" w:space="0" w:color="auto"/>
                        <w:left w:val="none" w:sz="0" w:space="0" w:color="auto"/>
                        <w:bottom w:val="none" w:sz="0" w:space="0" w:color="auto"/>
                        <w:right w:val="none" w:sz="0" w:space="0" w:color="auto"/>
                      </w:divBdr>
                      <w:divsChild>
                        <w:div w:id="1707751933">
                          <w:marLeft w:val="0"/>
                          <w:marRight w:val="0"/>
                          <w:marTop w:val="0"/>
                          <w:marBottom w:val="0"/>
                          <w:divBdr>
                            <w:top w:val="none" w:sz="0" w:space="0" w:color="auto"/>
                            <w:left w:val="none" w:sz="0" w:space="0" w:color="auto"/>
                            <w:bottom w:val="none" w:sz="0" w:space="0" w:color="auto"/>
                            <w:right w:val="none" w:sz="0" w:space="0" w:color="auto"/>
                          </w:divBdr>
                          <w:divsChild>
                            <w:div w:id="260993478">
                              <w:marLeft w:val="0"/>
                              <w:marRight w:val="0"/>
                              <w:marTop w:val="120"/>
                              <w:marBottom w:val="360"/>
                              <w:divBdr>
                                <w:top w:val="none" w:sz="0" w:space="0" w:color="auto"/>
                                <w:left w:val="none" w:sz="0" w:space="0" w:color="auto"/>
                                <w:bottom w:val="none" w:sz="0" w:space="0" w:color="auto"/>
                                <w:right w:val="none" w:sz="0" w:space="0" w:color="auto"/>
                              </w:divBdr>
                              <w:divsChild>
                                <w:div w:id="62947025">
                                  <w:marLeft w:val="0"/>
                                  <w:marRight w:val="0"/>
                                  <w:marTop w:val="0"/>
                                  <w:marBottom w:val="0"/>
                                  <w:divBdr>
                                    <w:top w:val="none" w:sz="0" w:space="0" w:color="auto"/>
                                    <w:left w:val="none" w:sz="0" w:space="0" w:color="auto"/>
                                    <w:bottom w:val="none" w:sz="0" w:space="0" w:color="auto"/>
                                    <w:right w:val="none" w:sz="0" w:space="0" w:color="auto"/>
                                  </w:divBdr>
                                </w:div>
                                <w:div w:id="1166894542">
                                  <w:marLeft w:val="0"/>
                                  <w:marRight w:val="0"/>
                                  <w:marTop w:val="0"/>
                                  <w:marBottom w:val="0"/>
                                  <w:divBdr>
                                    <w:top w:val="none" w:sz="0" w:space="0" w:color="auto"/>
                                    <w:left w:val="none" w:sz="0" w:space="0" w:color="auto"/>
                                    <w:bottom w:val="none" w:sz="0" w:space="0" w:color="auto"/>
                                    <w:right w:val="none" w:sz="0" w:space="0" w:color="auto"/>
                                  </w:divBdr>
                                </w:div>
                                <w:div w:id="1219131189">
                                  <w:marLeft w:val="0"/>
                                  <w:marRight w:val="0"/>
                                  <w:marTop w:val="0"/>
                                  <w:marBottom w:val="0"/>
                                  <w:divBdr>
                                    <w:top w:val="none" w:sz="0" w:space="0" w:color="auto"/>
                                    <w:left w:val="none" w:sz="0" w:space="0" w:color="auto"/>
                                    <w:bottom w:val="none" w:sz="0" w:space="0" w:color="auto"/>
                                    <w:right w:val="none" w:sz="0" w:space="0" w:color="auto"/>
                                  </w:divBdr>
                                </w:div>
                                <w:div w:id="1757479386">
                                  <w:marLeft w:val="0"/>
                                  <w:marRight w:val="0"/>
                                  <w:marTop w:val="0"/>
                                  <w:marBottom w:val="0"/>
                                  <w:divBdr>
                                    <w:top w:val="none" w:sz="0" w:space="0" w:color="auto"/>
                                    <w:left w:val="none" w:sz="0" w:space="0" w:color="auto"/>
                                    <w:bottom w:val="none" w:sz="0" w:space="0" w:color="auto"/>
                                    <w:right w:val="none" w:sz="0" w:space="0" w:color="auto"/>
                                  </w:divBdr>
                                  <w:divsChild>
                                    <w:div w:id="1742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3351">
      <w:bodyDiv w:val="1"/>
      <w:marLeft w:val="0"/>
      <w:marRight w:val="0"/>
      <w:marTop w:val="0"/>
      <w:marBottom w:val="0"/>
      <w:divBdr>
        <w:top w:val="none" w:sz="0" w:space="0" w:color="auto"/>
        <w:left w:val="none" w:sz="0" w:space="0" w:color="auto"/>
        <w:bottom w:val="none" w:sz="0" w:space="0" w:color="auto"/>
        <w:right w:val="none" w:sz="0" w:space="0" w:color="auto"/>
      </w:divBdr>
      <w:divsChild>
        <w:div w:id="495456255">
          <w:marLeft w:val="0"/>
          <w:marRight w:val="1"/>
          <w:marTop w:val="0"/>
          <w:marBottom w:val="0"/>
          <w:divBdr>
            <w:top w:val="none" w:sz="0" w:space="0" w:color="auto"/>
            <w:left w:val="none" w:sz="0" w:space="0" w:color="auto"/>
            <w:bottom w:val="none" w:sz="0" w:space="0" w:color="auto"/>
            <w:right w:val="none" w:sz="0" w:space="0" w:color="auto"/>
          </w:divBdr>
          <w:divsChild>
            <w:div w:id="1494298781">
              <w:marLeft w:val="0"/>
              <w:marRight w:val="0"/>
              <w:marTop w:val="0"/>
              <w:marBottom w:val="0"/>
              <w:divBdr>
                <w:top w:val="none" w:sz="0" w:space="0" w:color="auto"/>
                <w:left w:val="none" w:sz="0" w:space="0" w:color="auto"/>
                <w:bottom w:val="none" w:sz="0" w:space="0" w:color="auto"/>
                <w:right w:val="none" w:sz="0" w:space="0" w:color="auto"/>
              </w:divBdr>
              <w:divsChild>
                <w:div w:id="1793093238">
                  <w:marLeft w:val="0"/>
                  <w:marRight w:val="1"/>
                  <w:marTop w:val="0"/>
                  <w:marBottom w:val="0"/>
                  <w:divBdr>
                    <w:top w:val="none" w:sz="0" w:space="0" w:color="auto"/>
                    <w:left w:val="none" w:sz="0" w:space="0" w:color="auto"/>
                    <w:bottom w:val="none" w:sz="0" w:space="0" w:color="auto"/>
                    <w:right w:val="none" w:sz="0" w:space="0" w:color="auto"/>
                  </w:divBdr>
                  <w:divsChild>
                    <w:div w:id="1948854481">
                      <w:marLeft w:val="0"/>
                      <w:marRight w:val="0"/>
                      <w:marTop w:val="0"/>
                      <w:marBottom w:val="0"/>
                      <w:divBdr>
                        <w:top w:val="none" w:sz="0" w:space="0" w:color="auto"/>
                        <w:left w:val="none" w:sz="0" w:space="0" w:color="auto"/>
                        <w:bottom w:val="none" w:sz="0" w:space="0" w:color="auto"/>
                        <w:right w:val="none" w:sz="0" w:space="0" w:color="auto"/>
                      </w:divBdr>
                      <w:divsChild>
                        <w:div w:id="1964119431">
                          <w:marLeft w:val="0"/>
                          <w:marRight w:val="0"/>
                          <w:marTop w:val="0"/>
                          <w:marBottom w:val="0"/>
                          <w:divBdr>
                            <w:top w:val="none" w:sz="0" w:space="0" w:color="auto"/>
                            <w:left w:val="none" w:sz="0" w:space="0" w:color="auto"/>
                            <w:bottom w:val="none" w:sz="0" w:space="0" w:color="auto"/>
                            <w:right w:val="none" w:sz="0" w:space="0" w:color="auto"/>
                          </w:divBdr>
                          <w:divsChild>
                            <w:div w:id="1332832803">
                              <w:marLeft w:val="0"/>
                              <w:marRight w:val="0"/>
                              <w:marTop w:val="120"/>
                              <w:marBottom w:val="360"/>
                              <w:divBdr>
                                <w:top w:val="none" w:sz="0" w:space="0" w:color="auto"/>
                                <w:left w:val="none" w:sz="0" w:space="0" w:color="auto"/>
                                <w:bottom w:val="none" w:sz="0" w:space="0" w:color="auto"/>
                                <w:right w:val="none" w:sz="0" w:space="0" w:color="auto"/>
                              </w:divBdr>
                              <w:divsChild>
                                <w:div w:id="1383600640">
                                  <w:marLeft w:val="0"/>
                                  <w:marRight w:val="0"/>
                                  <w:marTop w:val="0"/>
                                  <w:marBottom w:val="0"/>
                                  <w:divBdr>
                                    <w:top w:val="none" w:sz="0" w:space="0" w:color="auto"/>
                                    <w:left w:val="none" w:sz="0" w:space="0" w:color="auto"/>
                                    <w:bottom w:val="none" w:sz="0" w:space="0" w:color="auto"/>
                                    <w:right w:val="none" w:sz="0" w:space="0" w:color="auto"/>
                                  </w:divBdr>
                                </w:div>
                                <w:div w:id="125659839">
                                  <w:marLeft w:val="0"/>
                                  <w:marRight w:val="0"/>
                                  <w:marTop w:val="0"/>
                                  <w:marBottom w:val="0"/>
                                  <w:divBdr>
                                    <w:top w:val="none" w:sz="0" w:space="0" w:color="auto"/>
                                    <w:left w:val="none" w:sz="0" w:space="0" w:color="auto"/>
                                    <w:bottom w:val="none" w:sz="0" w:space="0" w:color="auto"/>
                                    <w:right w:val="none" w:sz="0" w:space="0" w:color="auto"/>
                                  </w:divBdr>
                                </w:div>
                                <w:div w:id="1273053405">
                                  <w:marLeft w:val="0"/>
                                  <w:marRight w:val="0"/>
                                  <w:marTop w:val="0"/>
                                  <w:marBottom w:val="0"/>
                                  <w:divBdr>
                                    <w:top w:val="none" w:sz="0" w:space="0" w:color="auto"/>
                                    <w:left w:val="none" w:sz="0" w:space="0" w:color="auto"/>
                                    <w:bottom w:val="none" w:sz="0" w:space="0" w:color="auto"/>
                                    <w:right w:val="none" w:sz="0" w:space="0" w:color="auto"/>
                                  </w:divBdr>
                                </w:div>
                                <w:div w:id="55789161">
                                  <w:marLeft w:val="0"/>
                                  <w:marRight w:val="0"/>
                                  <w:marTop w:val="0"/>
                                  <w:marBottom w:val="0"/>
                                  <w:divBdr>
                                    <w:top w:val="none" w:sz="0" w:space="0" w:color="auto"/>
                                    <w:left w:val="none" w:sz="0" w:space="0" w:color="auto"/>
                                    <w:bottom w:val="none" w:sz="0" w:space="0" w:color="auto"/>
                                    <w:right w:val="none" w:sz="0" w:space="0" w:color="auto"/>
                                  </w:divBdr>
                                </w:div>
                                <w:div w:id="1676805713">
                                  <w:marLeft w:val="0"/>
                                  <w:marRight w:val="0"/>
                                  <w:marTop w:val="0"/>
                                  <w:marBottom w:val="0"/>
                                  <w:divBdr>
                                    <w:top w:val="none" w:sz="0" w:space="0" w:color="auto"/>
                                    <w:left w:val="none" w:sz="0" w:space="0" w:color="auto"/>
                                    <w:bottom w:val="none" w:sz="0" w:space="0" w:color="auto"/>
                                    <w:right w:val="none" w:sz="0" w:space="0" w:color="auto"/>
                                  </w:divBdr>
                                  <w:divsChild>
                                    <w:div w:id="1153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6626">
      <w:bodyDiv w:val="1"/>
      <w:marLeft w:val="0"/>
      <w:marRight w:val="0"/>
      <w:marTop w:val="0"/>
      <w:marBottom w:val="0"/>
      <w:divBdr>
        <w:top w:val="none" w:sz="0" w:space="0" w:color="auto"/>
        <w:left w:val="none" w:sz="0" w:space="0" w:color="auto"/>
        <w:bottom w:val="none" w:sz="0" w:space="0" w:color="auto"/>
        <w:right w:val="none" w:sz="0" w:space="0" w:color="auto"/>
      </w:divBdr>
      <w:divsChild>
        <w:div w:id="1663912">
          <w:marLeft w:val="0"/>
          <w:marRight w:val="1"/>
          <w:marTop w:val="0"/>
          <w:marBottom w:val="0"/>
          <w:divBdr>
            <w:top w:val="none" w:sz="0" w:space="0" w:color="auto"/>
            <w:left w:val="none" w:sz="0" w:space="0" w:color="auto"/>
            <w:bottom w:val="none" w:sz="0" w:space="0" w:color="auto"/>
            <w:right w:val="none" w:sz="0" w:space="0" w:color="auto"/>
          </w:divBdr>
          <w:divsChild>
            <w:div w:id="1046028237">
              <w:marLeft w:val="0"/>
              <w:marRight w:val="0"/>
              <w:marTop w:val="0"/>
              <w:marBottom w:val="0"/>
              <w:divBdr>
                <w:top w:val="none" w:sz="0" w:space="0" w:color="auto"/>
                <w:left w:val="none" w:sz="0" w:space="0" w:color="auto"/>
                <w:bottom w:val="none" w:sz="0" w:space="0" w:color="auto"/>
                <w:right w:val="none" w:sz="0" w:space="0" w:color="auto"/>
              </w:divBdr>
              <w:divsChild>
                <w:div w:id="266735028">
                  <w:marLeft w:val="0"/>
                  <w:marRight w:val="1"/>
                  <w:marTop w:val="0"/>
                  <w:marBottom w:val="0"/>
                  <w:divBdr>
                    <w:top w:val="none" w:sz="0" w:space="0" w:color="auto"/>
                    <w:left w:val="none" w:sz="0" w:space="0" w:color="auto"/>
                    <w:bottom w:val="none" w:sz="0" w:space="0" w:color="auto"/>
                    <w:right w:val="none" w:sz="0" w:space="0" w:color="auto"/>
                  </w:divBdr>
                  <w:divsChild>
                    <w:div w:id="612634569">
                      <w:marLeft w:val="0"/>
                      <w:marRight w:val="0"/>
                      <w:marTop w:val="0"/>
                      <w:marBottom w:val="0"/>
                      <w:divBdr>
                        <w:top w:val="none" w:sz="0" w:space="0" w:color="auto"/>
                        <w:left w:val="none" w:sz="0" w:space="0" w:color="auto"/>
                        <w:bottom w:val="none" w:sz="0" w:space="0" w:color="auto"/>
                        <w:right w:val="none" w:sz="0" w:space="0" w:color="auto"/>
                      </w:divBdr>
                      <w:divsChild>
                        <w:div w:id="697506829">
                          <w:marLeft w:val="0"/>
                          <w:marRight w:val="0"/>
                          <w:marTop w:val="0"/>
                          <w:marBottom w:val="0"/>
                          <w:divBdr>
                            <w:top w:val="none" w:sz="0" w:space="0" w:color="auto"/>
                            <w:left w:val="none" w:sz="0" w:space="0" w:color="auto"/>
                            <w:bottom w:val="none" w:sz="0" w:space="0" w:color="auto"/>
                            <w:right w:val="none" w:sz="0" w:space="0" w:color="auto"/>
                          </w:divBdr>
                          <w:divsChild>
                            <w:div w:id="137959190">
                              <w:marLeft w:val="0"/>
                              <w:marRight w:val="0"/>
                              <w:marTop w:val="120"/>
                              <w:marBottom w:val="360"/>
                              <w:divBdr>
                                <w:top w:val="none" w:sz="0" w:space="0" w:color="auto"/>
                                <w:left w:val="none" w:sz="0" w:space="0" w:color="auto"/>
                                <w:bottom w:val="none" w:sz="0" w:space="0" w:color="auto"/>
                                <w:right w:val="none" w:sz="0" w:space="0" w:color="auto"/>
                              </w:divBdr>
                              <w:divsChild>
                                <w:div w:id="1724794817">
                                  <w:marLeft w:val="0"/>
                                  <w:marRight w:val="0"/>
                                  <w:marTop w:val="0"/>
                                  <w:marBottom w:val="0"/>
                                  <w:divBdr>
                                    <w:top w:val="none" w:sz="0" w:space="0" w:color="auto"/>
                                    <w:left w:val="none" w:sz="0" w:space="0" w:color="auto"/>
                                    <w:bottom w:val="none" w:sz="0" w:space="0" w:color="auto"/>
                                    <w:right w:val="none" w:sz="0" w:space="0" w:color="auto"/>
                                  </w:divBdr>
                                </w:div>
                                <w:div w:id="1204908959">
                                  <w:marLeft w:val="0"/>
                                  <w:marRight w:val="0"/>
                                  <w:marTop w:val="0"/>
                                  <w:marBottom w:val="0"/>
                                  <w:divBdr>
                                    <w:top w:val="none" w:sz="0" w:space="0" w:color="auto"/>
                                    <w:left w:val="none" w:sz="0" w:space="0" w:color="auto"/>
                                    <w:bottom w:val="none" w:sz="0" w:space="0" w:color="auto"/>
                                    <w:right w:val="none" w:sz="0" w:space="0" w:color="auto"/>
                                  </w:divBdr>
                                </w:div>
                                <w:div w:id="1041787494">
                                  <w:marLeft w:val="0"/>
                                  <w:marRight w:val="0"/>
                                  <w:marTop w:val="0"/>
                                  <w:marBottom w:val="0"/>
                                  <w:divBdr>
                                    <w:top w:val="none" w:sz="0" w:space="0" w:color="auto"/>
                                    <w:left w:val="none" w:sz="0" w:space="0" w:color="auto"/>
                                    <w:bottom w:val="none" w:sz="0" w:space="0" w:color="auto"/>
                                    <w:right w:val="none" w:sz="0" w:space="0" w:color="auto"/>
                                  </w:divBdr>
                                </w:div>
                                <w:div w:id="866679206">
                                  <w:marLeft w:val="0"/>
                                  <w:marRight w:val="0"/>
                                  <w:marTop w:val="0"/>
                                  <w:marBottom w:val="0"/>
                                  <w:divBdr>
                                    <w:top w:val="none" w:sz="0" w:space="0" w:color="auto"/>
                                    <w:left w:val="none" w:sz="0" w:space="0" w:color="auto"/>
                                    <w:bottom w:val="none" w:sz="0" w:space="0" w:color="auto"/>
                                    <w:right w:val="none" w:sz="0" w:space="0" w:color="auto"/>
                                  </w:divBdr>
                                  <w:divsChild>
                                    <w:div w:id="1835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7425">
      <w:bodyDiv w:val="1"/>
      <w:marLeft w:val="0"/>
      <w:marRight w:val="0"/>
      <w:marTop w:val="0"/>
      <w:marBottom w:val="0"/>
      <w:divBdr>
        <w:top w:val="none" w:sz="0" w:space="0" w:color="auto"/>
        <w:left w:val="none" w:sz="0" w:space="0" w:color="auto"/>
        <w:bottom w:val="none" w:sz="0" w:space="0" w:color="auto"/>
        <w:right w:val="none" w:sz="0" w:space="0" w:color="auto"/>
      </w:divBdr>
      <w:divsChild>
        <w:div w:id="2097625941">
          <w:marLeft w:val="0"/>
          <w:marRight w:val="0"/>
          <w:marTop w:val="240"/>
          <w:marBottom w:val="100"/>
          <w:divBdr>
            <w:top w:val="none" w:sz="0" w:space="0" w:color="auto"/>
            <w:left w:val="none" w:sz="0" w:space="0" w:color="auto"/>
            <w:bottom w:val="none" w:sz="0" w:space="0" w:color="auto"/>
            <w:right w:val="none" w:sz="0" w:space="0" w:color="auto"/>
          </w:divBdr>
          <w:divsChild>
            <w:div w:id="865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3632">
      <w:bodyDiv w:val="1"/>
      <w:marLeft w:val="0"/>
      <w:marRight w:val="0"/>
      <w:marTop w:val="0"/>
      <w:marBottom w:val="0"/>
      <w:divBdr>
        <w:top w:val="none" w:sz="0" w:space="0" w:color="auto"/>
        <w:left w:val="none" w:sz="0" w:space="0" w:color="auto"/>
        <w:bottom w:val="none" w:sz="0" w:space="0" w:color="auto"/>
        <w:right w:val="none" w:sz="0" w:space="0" w:color="auto"/>
      </w:divBdr>
      <w:divsChild>
        <w:div w:id="356198925">
          <w:marLeft w:val="0"/>
          <w:marRight w:val="1"/>
          <w:marTop w:val="0"/>
          <w:marBottom w:val="0"/>
          <w:divBdr>
            <w:top w:val="none" w:sz="0" w:space="0" w:color="auto"/>
            <w:left w:val="none" w:sz="0" w:space="0" w:color="auto"/>
            <w:bottom w:val="none" w:sz="0" w:space="0" w:color="auto"/>
            <w:right w:val="none" w:sz="0" w:space="0" w:color="auto"/>
          </w:divBdr>
          <w:divsChild>
            <w:div w:id="696656809">
              <w:marLeft w:val="0"/>
              <w:marRight w:val="0"/>
              <w:marTop w:val="0"/>
              <w:marBottom w:val="0"/>
              <w:divBdr>
                <w:top w:val="none" w:sz="0" w:space="0" w:color="auto"/>
                <w:left w:val="none" w:sz="0" w:space="0" w:color="auto"/>
                <w:bottom w:val="none" w:sz="0" w:space="0" w:color="auto"/>
                <w:right w:val="none" w:sz="0" w:space="0" w:color="auto"/>
              </w:divBdr>
              <w:divsChild>
                <w:div w:id="915893043">
                  <w:marLeft w:val="0"/>
                  <w:marRight w:val="1"/>
                  <w:marTop w:val="0"/>
                  <w:marBottom w:val="0"/>
                  <w:divBdr>
                    <w:top w:val="none" w:sz="0" w:space="0" w:color="auto"/>
                    <w:left w:val="none" w:sz="0" w:space="0" w:color="auto"/>
                    <w:bottom w:val="none" w:sz="0" w:space="0" w:color="auto"/>
                    <w:right w:val="none" w:sz="0" w:space="0" w:color="auto"/>
                  </w:divBdr>
                  <w:divsChild>
                    <w:div w:id="1046757585">
                      <w:marLeft w:val="0"/>
                      <w:marRight w:val="0"/>
                      <w:marTop w:val="0"/>
                      <w:marBottom w:val="0"/>
                      <w:divBdr>
                        <w:top w:val="none" w:sz="0" w:space="0" w:color="auto"/>
                        <w:left w:val="none" w:sz="0" w:space="0" w:color="auto"/>
                        <w:bottom w:val="none" w:sz="0" w:space="0" w:color="auto"/>
                        <w:right w:val="none" w:sz="0" w:space="0" w:color="auto"/>
                      </w:divBdr>
                      <w:divsChild>
                        <w:div w:id="539587190">
                          <w:marLeft w:val="0"/>
                          <w:marRight w:val="0"/>
                          <w:marTop w:val="0"/>
                          <w:marBottom w:val="0"/>
                          <w:divBdr>
                            <w:top w:val="none" w:sz="0" w:space="0" w:color="auto"/>
                            <w:left w:val="none" w:sz="0" w:space="0" w:color="auto"/>
                            <w:bottom w:val="none" w:sz="0" w:space="0" w:color="auto"/>
                            <w:right w:val="none" w:sz="0" w:space="0" w:color="auto"/>
                          </w:divBdr>
                          <w:divsChild>
                            <w:div w:id="333606040">
                              <w:marLeft w:val="0"/>
                              <w:marRight w:val="0"/>
                              <w:marTop w:val="120"/>
                              <w:marBottom w:val="360"/>
                              <w:divBdr>
                                <w:top w:val="none" w:sz="0" w:space="0" w:color="auto"/>
                                <w:left w:val="none" w:sz="0" w:space="0" w:color="auto"/>
                                <w:bottom w:val="none" w:sz="0" w:space="0" w:color="auto"/>
                                <w:right w:val="none" w:sz="0" w:space="0" w:color="auto"/>
                              </w:divBdr>
                              <w:divsChild>
                                <w:div w:id="698705284">
                                  <w:marLeft w:val="0"/>
                                  <w:marRight w:val="0"/>
                                  <w:marTop w:val="0"/>
                                  <w:marBottom w:val="0"/>
                                  <w:divBdr>
                                    <w:top w:val="none" w:sz="0" w:space="0" w:color="auto"/>
                                    <w:left w:val="none" w:sz="0" w:space="0" w:color="auto"/>
                                    <w:bottom w:val="none" w:sz="0" w:space="0" w:color="auto"/>
                                    <w:right w:val="none" w:sz="0" w:space="0" w:color="auto"/>
                                  </w:divBdr>
                                </w:div>
                                <w:div w:id="769736773">
                                  <w:marLeft w:val="0"/>
                                  <w:marRight w:val="0"/>
                                  <w:marTop w:val="0"/>
                                  <w:marBottom w:val="0"/>
                                  <w:divBdr>
                                    <w:top w:val="none" w:sz="0" w:space="0" w:color="auto"/>
                                    <w:left w:val="none" w:sz="0" w:space="0" w:color="auto"/>
                                    <w:bottom w:val="none" w:sz="0" w:space="0" w:color="auto"/>
                                    <w:right w:val="none" w:sz="0" w:space="0" w:color="auto"/>
                                  </w:divBdr>
                                </w:div>
                                <w:div w:id="807630633">
                                  <w:marLeft w:val="0"/>
                                  <w:marRight w:val="0"/>
                                  <w:marTop w:val="0"/>
                                  <w:marBottom w:val="0"/>
                                  <w:divBdr>
                                    <w:top w:val="none" w:sz="0" w:space="0" w:color="auto"/>
                                    <w:left w:val="none" w:sz="0" w:space="0" w:color="auto"/>
                                    <w:bottom w:val="none" w:sz="0" w:space="0" w:color="auto"/>
                                    <w:right w:val="none" w:sz="0" w:space="0" w:color="auto"/>
                                  </w:divBdr>
                                </w:div>
                                <w:div w:id="8570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39223">
      <w:bodyDiv w:val="1"/>
      <w:marLeft w:val="0"/>
      <w:marRight w:val="0"/>
      <w:marTop w:val="0"/>
      <w:marBottom w:val="0"/>
      <w:divBdr>
        <w:top w:val="none" w:sz="0" w:space="0" w:color="auto"/>
        <w:left w:val="none" w:sz="0" w:space="0" w:color="auto"/>
        <w:bottom w:val="none" w:sz="0" w:space="0" w:color="auto"/>
        <w:right w:val="none" w:sz="0" w:space="0" w:color="auto"/>
      </w:divBdr>
      <w:divsChild>
        <w:div w:id="171802071">
          <w:marLeft w:val="0"/>
          <w:marRight w:val="0"/>
          <w:marTop w:val="0"/>
          <w:marBottom w:val="0"/>
          <w:divBdr>
            <w:top w:val="none" w:sz="0" w:space="0" w:color="auto"/>
            <w:left w:val="none" w:sz="0" w:space="0" w:color="auto"/>
            <w:bottom w:val="none" w:sz="0" w:space="0" w:color="auto"/>
            <w:right w:val="none" w:sz="0" w:space="0" w:color="auto"/>
          </w:divBdr>
          <w:divsChild>
            <w:div w:id="1902909515">
              <w:marLeft w:val="0"/>
              <w:marRight w:val="0"/>
              <w:marTop w:val="0"/>
              <w:marBottom w:val="0"/>
              <w:divBdr>
                <w:top w:val="none" w:sz="0" w:space="0" w:color="auto"/>
                <w:left w:val="none" w:sz="0" w:space="0" w:color="auto"/>
                <w:bottom w:val="none" w:sz="0" w:space="0" w:color="auto"/>
                <w:right w:val="none" w:sz="0" w:space="0" w:color="auto"/>
              </w:divBdr>
              <w:divsChild>
                <w:div w:id="683092304">
                  <w:marLeft w:val="0"/>
                  <w:marRight w:val="0"/>
                  <w:marTop w:val="0"/>
                  <w:marBottom w:val="0"/>
                  <w:divBdr>
                    <w:top w:val="none" w:sz="0" w:space="0" w:color="auto"/>
                    <w:left w:val="none" w:sz="0" w:space="0" w:color="auto"/>
                    <w:bottom w:val="none" w:sz="0" w:space="0" w:color="auto"/>
                    <w:right w:val="none" w:sz="0" w:space="0" w:color="auto"/>
                  </w:divBdr>
                  <w:divsChild>
                    <w:div w:id="313414689">
                      <w:marLeft w:val="0"/>
                      <w:marRight w:val="0"/>
                      <w:marTop w:val="0"/>
                      <w:marBottom w:val="0"/>
                      <w:divBdr>
                        <w:top w:val="none" w:sz="0" w:space="0" w:color="auto"/>
                        <w:left w:val="none" w:sz="0" w:space="0" w:color="auto"/>
                        <w:bottom w:val="none" w:sz="0" w:space="0" w:color="auto"/>
                        <w:right w:val="none" w:sz="0" w:space="0" w:color="auto"/>
                      </w:divBdr>
                      <w:divsChild>
                        <w:div w:id="1778331975">
                          <w:marLeft w:val="0"/>
                          <w:marRight w:val="0"/>
                          <w:marTop w:val="0"/>
                          <w:marBottom w:val="0"/>
                          <w:divBdr>
                            <w:top w:val="none" w:sz="0" w:space="0" w:color="auto"/>
                            <w:left w:val="none" w:sz="0" w:space="0" w:color="auto"/>
                            <w:bottom w:val="none" w:sz="0" w:space="0" w:color="auto"/>
                            <w:right w:val="none" w:sz="0" w:space="0" w:color="auto"/>
                          </w:divBdr>
                          <w:divsChild>
                            <w:div w:id="1564870916">
                              <w:marLeft w:val="0"/>
                              <w:marRight w:val="0"/>
                              <w:marTop w:val="0"/>
                              <w:marBottom w:val="0"/>
                              <w:divBdr>
                                <w:top w:val="none" w:sz="0" w:space="0" w:color="auto"/>
                                <w:left w:val="none" w:sz="0" w:space="0" w:color="auto"/>
                                <w:bottom w:val="none" w:sz="0" w:space="0" w:color="auto"/>
                                <w:right w:val="none" w:sz="0" w:space="0" w:color="auto"/>
                              </w:divBdr>
                              <w:divsChild>
                                <w:div w:id="35128483">
                                  <w:marLeft w:val="0"/>
                                  <w:marRight w:val="0"/>
                                  <w:marTop w:val="0"/>
                                  <w:marBottom w:val="0"/>
                                  <w:divBdr>
                                    <w:top w:val="none" w:sz="0" w:space="0" w:color="auto"/>
                                    <w:left w:val="none" w:sz="0" w:space="0" w:color="auto"/>
                                    <w:bottom w:val="none" w:sz="0" w:space="0" w:color="auto"/>
                                    <w:right w:val="none" w:sz="0" w:space="0" w:color="auto"/>
                                  </w:divBdr>
                                  <w:divsChild>
                                    <w:div w:id="417093323">
                                      <w:marLeft w:val="0"/>
                                      <w:marRight w:val="0"/>
                                      <w:marTop w:val="0"/>
                                      <w:marBottom w:val="0"/>
                                      <w:divBdr>
                                        <w:top w:val="none" w:sz="0" w:space="0" w:color="auto"/>
                                        <w:left w:val="none" w:sz="0" w:space="0" w:color="auto"/>
                                        <w:bottom w:val="none" w:sz="0" w:space="0" w:color="auto"/>
                                        <w:right w:val="none" w:sz="0" w:space="0" w:color="auto"/>
                                      </w:divBdr>
                                    </w:div>
                                    <w:div w:id="420567658">
                                      <w:marLeft w:val="0"/>
                                      <w:marRight w:val="0"/>
                                      <w:marTop w:val="0"/>
                                      <w:marBottom w:val="0"/>
                                      <w:divBdr>
                                        <w:top w:val="none" w:sz="0" w:space="0" w:color="auto"/>
                                        <w:left w:val="none" w:sz="0" w:space="0" w:color="auto"/>
                                        <w:bottom w:val="none" w:sz="0" w:space="0" w:color="auto"/>
                                        <w:right w:val="none" w:sz="0" w:space="0" w:color="auto"/>
                                      </w:divBdr>
                                    </w:div>
                                    <w:div w:id="1020741227">
                                      <w:marLeft w:val="0"/>
                                      <w:marRight w:val="0"/>
                                      <w:marTop w:val="0"/>
                                      <w:marBottom w:val="0"/>
                                      <w:divBdr>
                                        <w:top w:val="none" w:sz="0" w:space="0" w:color="auto"/>
                                        <w:left w:val="none" w:sz="0" w:space="0" w:color="auto"/>
                                        <w:bottom w:val="none" w:sz="0" w:space="0" w:color="auto"/>
                                        <w:right w:val="none" w:sz="0" w:space="0" w:color="auto"/>
                                      </w:divBdr>
                                    </w:div>
                                    <w:div w:id="13082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32590">
      <w:bodyDiv w:val="1"/>
      <w:marLeft w:val="0"/>
      <w:marRight w:val="0"/>
      <w:marTop w:val="0"/>
      <w:marBottom w:val="0"/>
      <w:divBdr>
        <w:top w:val="none" w:sz="0" w:space="0" w:color="auto"/>
        <w:left w:val="none" w:sz="0" w:space="0" w:color="auto"/>
        <w:bottom w:val="none" w:sz="0" w:space="0" w:color="auto"/>
        <w:right w:val="none" w:sz="0" w:space="0" w:color="auto"/>
      </w:divBdr>
      <w:divsChild>
        <w:div w:id="478151358">
          <w:marLeft w:val="0"/>
          <w:marRight w:val="1"/>
          <w:marTop w:val="0"/>
          <w:marBottom w:val="0"/>
          <w:divBdr>
            <w:top w:val="none" w:sz="0" w:space="0" w:color="auto"/>
            <w:left w:val="none" w:sz="0" w:space="0" w:color="auto"/>
            <w:bottom w:val="none" w:sz="0" w:space="0" w:color="auto"/>
            <w:right w:val="none" w:sz="0" w:space="0" w:color="auto"/>
          </w:divBdr>
          <w:divsChild>
            <w:div w:id="1090389060">
              <w:marLeft w:val="0"/>
              <w:marRight w:val="0"/>
              <w:marTop w:val="0"/>
              <w:marBottom w:val="0"/>
              <w:divBdr>
                <w:top w:val="none" w:sz="0" w:space="0" w:color="auto"/>
                <w:left w:val="none" w:sz="0" w:space="0" w:color="auto"/>
                <w:bottom w:val="none" w:sz="0" w:space="0" w:color="auto"/>
                <w:right w:val="none" w:sz="0" w:space="0" w:color="auto"/>
              </w:divBdr>
              <w:divsChild>
                <w:div w:id="1456018648">
                  <w:marLeft w:val="0"/>
                  <w:marRight w:val="1"/>
                  <w:marTop w:val="0"/>
                  <w:marBottom w:val="0"/>
                  <w:divBdr>
                    <w:top w:val="none" w:sz="0" w:space="0" w:color="auto"/>
                    <w:left w:val="none" w:sz="0" w:space="0" w:color="auto"/>
                    <w:bottom w:val="none" w:sz="0" w:space="0" w:color="auto"/>
                    <w:right w:val="none" w:sz="0" w:space="0" w:color="auto"/>
                  </w:divBdr>
                  <w:divsChild>
                    <w:div w:id="925112694">
                      <w:marLeft w:val="0"/>
                      <w:marRight w:val="0"/>
                      <w:marTop w:val="0"/>
                      <w:marBottom w:val="0"/>
                      <w:divBdr>
                        <w:top w:val="none" w:sz="0" w:space="0" w:color="auto"/>
                        <w:left w:val="none" w:sz="0" w:space="0" w:color="auto"/>
                        <w:bottom w:val="none" w:sz="0" w:space="0" w:color="auto"/>
                        <w:right w:val="none" w:sz="0" w:space="0" w:color="auto"/>
                      </w:divBdr>
                      <w:divsChild>
                        <w:div w:id="854002864">
                          <w:marLeft w:val="0"/>
                          <w:marRight w:val="0"/>
                          <w:marTop w:val="0"/>
                          <w:marBottom w:val="0"/>
                          <w:divBdr>
                            <w:top w:val="none" w:sz="0" w:space="0" w:color="auto"/>
                            <w:left w:val="none" w:sz="0" w:space="0" w:color="auto"/>
                            <w:bottom w:val="none" w:sz="0" w:space="0" w:color="auto"/>
                            <w:right w:val="none" w:sz="0" w:space="0" w:color="auto"/>
                          </w:divBdr>
                          <w:divsChild>
                            <w:div w:id="1699892758">
                              <w:marLeft w:val="0"/>
                              <w:marRight w:val="0"/>
                              <w:marTop w:val="120"/>
                              <w:marBottom w:val="360"/>
                              <w:divBdr>
                                <w:top w:val="none" w:sz="0" w:space="0" w:color="auto"/>
                                <w:left w:val="none" w:sz="0" w:space="0" w:color="auto"/>
                                <w:bottom w:val="none" w:sz="0" w:space="0" w:color="auto"/>
                                <w:right w:val="none" w:sz="0" w:space="0" w:color="auto"/>
                              </w:divBdr>
                              <w:divsChild>
                                <w:div w:id="780688850">
                                  <w:marLeft w:val="0"/>
                                  <w:marRight w:val="0"/>
                                  <w:marTop w:val="0"/>
                                  <w:marBottom w:val="0"/>
                                  <w:divBdr>
                                    <w:top w:val="none" w:sz="0" w:space="0" w:color="auto"/>
                                    <w:left w:val="none" w:sz="0" w:space="0" w:color="auto"/>
                                    <w:bottom w:val="none" w:sz="0" w:space="0" w:color="auto"/>
                                    <w:right w:val="none" w:sz="0" w:space="0" w:color="auto"/>
                                  </w:divBdr>
                                </w:div>
                                <w:div w:id="1366640830">
                                  <w:marLeft w:val="0"/>
                                  <w:marRight w:val="0"/>
                                  <w:marTop w:val="0"/>
                                  <w:marBottom w:val="0"/>
                                  <w:divBdr>
                                    <w:top w:val="none" w:sz="0" w:space="0" w:color="auto"/>
                                    <w:left w:val="none" w:sz="0" w:space="0" w:color="auto"/>
                                    <w:bottom w:val="none" w:sz="0" w:space="0" w:color="auto"/>
                                    <w:right w:val="none" w:sz="0" w:space="0" w:color="auto"/>
                                  </w:divBdr>
                                </w:div>
                                <w:div w:id="1830823027">
                                  <w:marLeft w:val="0"/>
                                  <w:marRight w:val="0"/>
                                  <w:marTop w:val="0"/>
                                  <w:marBottom w:val="0"/>
                                  <w:divBdr>
                                    <w:top w:val="none" w:sz="0" w:space="0" w:color="auto"/>
                                    <w:left w:val="none" w:sz="0" w:space="0" w:color="auto"/>
                                    <w:bottom w:val="none" w:sz="0" w:space="0" w:color="auto"/>
                                    <w:right w:val="none" w:sz="0" w:space="0" w:color="auto"/>
                                  </w:divBdr>
                                </w:div>
                                <w:div w:id="2118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809652">
      <w:bodyDiv w:val="1"/>
      <w:marLeft w:val="0"/>
      <w:marRight w:val="0"/>
      <w:marTop w:val="0"/>
      <w:marBottom w:val="0"/>
      <w:divBdr>
        <w:top w:val="none" w:sz="0" w:space="0" w:color="auto"/>
        <w:left w:val="none" w:sz="0" w:space="0" w:color="auto"/>
        <w:bottom w:val="none" w:sz="0" w:space="0" w:color="auto"/>
        <w:right w:val="none" w:sz="0" w:space="0" w:color="auto"/>
      </w:divBdr>
      <w:divsChild>
        <w:div w:id="1013649801">
          <w:marLeft w:val="0"/>
          <w:marRight w:val="0"/>
          <w:marTop w:val="0"/>
          <w:marBottom w:val="0"/>
          <w:divBdr>
            <w:top w:val="none" w:sz="0" w:space="0" w:color="auto"/>
            <w:left w:val="none" w:sz="0" w:space="0" w:color="auto"/>
            <w:bottom w:val="none" w:sz="0" w:space="0" w:color="auto"/>
            <w:right w:val="none" w:sz="0" w:space="0" w:color="auto"/>
          </w:divBdr>
          <w:divsChild>
            <w:div w:id="1969435967">
              <w:marLeft w:val="0"/>
              <w:marRight w:val="0"/>
              <w:marTop w:val="0"/>
              <w:marBottom w:val="0"/>
              <w:divBdr>
                <w:top w:val="none" w:sz="0" w:space="0" w:color="auto"/>
                <w:left w:val="none" w:sz="0" w:space="0" w:color="auto"/>
                <w:bottom w:val="none" w:sz="0" w:space="0" w:color="auto"/>
                <w:right w:val="none" w:sz="0" w:space="0" w:color="auto"/>
              </w:divBdr>
              <w:divsChild>
                <w:div w:id="1566332703">
                  <w:marLeft w:val="0"/>
                  <w:marRight w:val="-6084"/>
                  <w:marTop w:val="0"/>
                  <w:marBottom w:val="0"/>
                  <w:divBdr>
                    <w:top w:val="none" w:sz="0" w:space="0" w:color="auto"/>
                    <w:left w:val="none" w:sz="0" w:space="0" w:color="auto"/>
                    <w:bottom w:val="none" w:sz="0" w:space="0" w:color="auto"/>
                    <w:right w:val="none" w:sz="0" w:space="0" w:color="auto"/>
                  </w:divBdr>
                  <w:divsChild>
                    <w:div w:id="1564944059">
                      <w:marLeft w:val="0"/>
                      <w:marRight w:val="5844"/>
                      <w:marTop w:val="0"/>
                      <w:marBottom w:val="0"/>
                      <w:divBdr>
                        <w:top w:val="none" w:sz="0" w:space="0" w:color="auto"/>
                        <w:left w:val="none" w:sz="0" w:space="0" w:color="auto"/>
                        <w:bottom w:val="none" w:sz="0" w:space="0" w:color="auto"/>
                        <w:right w:val="none" w:sz="0" w:space="0" w:color="auto"/>
                      </w:divBdr>
                      <w:divsChild>
                        <w:div w:id="1868643655">
                          <w:marLeft w:val="0"/>
                          <w:marRight w:val="0"/>
                          <w:marTop w:val="0"/>
                          <w:marBottom w:val="0"/>
                          <w:divBdr>
                            <w:top w:val="none" w:sz="0" w:space="0" w:color="auto"/>
                            <w:left w:val="none" w:sz="0" w:space="0" w:color="auto"/>
                            <w:bottom w:val="none" w:sz="0" w:space="0" w:color="auto"/>
                            <w:right w:val="none" w:sz="0" w:space="0" w:color="auto"/>
                          </w:divBdr>
                          <w:divsChild>
                            <w:div w:id="255091185">
                              <w:marLeft w:val="0"/>
                              <w:marRight w:val="0"/>
                              <w:marTop w:val="120"/>
                              <w:marBottom w:val="360"/>
                              <w:divBdr>
                                <w:top w:val="none" w:sz="0" w:space="0" w:color="auto"/>
                                <w:left w:val="none" w:sz="0" w:space="0" w:color="auto"/>
                                <w:bottom w:val="none" w:sz="0" w:space="0" w:color="auto"/>
                                <w:right w:val="none" w:sz="0" w:space="0" w:color="auto"/>
                              </w:divBdr>
                              <w:divsChild>
                                <w:div w:id="657002057">
                                  <w:marLeft w:val="0"/>
                                  <w:marRight w:val="0"/>
                                  <w:marTop w:val="0"/>
                                  <w:marBottom w:val="0"/>
                                  <w:divBdr>
                                    <w:top w:val="none" w:sz="0" w:space="0" w:color="auto"/>
                                    <w:left w:val="none" w:sz="0" w:space="0" w:color="auto"/>
                                    <w:bottom w:val="none" w:sz="0" w:space="0" w:color="auto"/>
                                    <w:right w:val="none" w:sz="0" w:space="0" w:color="auto"/>
                                  </w:divBdr>
                                </w:div>
                                <w:div w:id="775833772">
                                  <w:marLeft w:val="0"/>
                                  <w:marRight w:val="0"/>
                                  <w:marTop w:val="0"/>
                                  <w:marBottom w:val="0"/>
                                  <w:divBdr>
                                    <w:top w:val="none" w:sz="0" w:space="0" w:color="auto"/>
                                    <w:left w:val="none" w:sz="0" w:space="0" w:color="auto"/>
                                    <w:bottom w:val="none" w:sz="0" w:space="0" w:color="auto"/>
                                    <w:right w:val="none" w:sz="0" w:space="0" w:color="auto"/>
                                  </w:divBdr>
                                </w:div>
                                <w:div w:id="1071348415">
                                  <w:marLeft w:val="0"/>
                                  <w:marRight w:val="0"/>
                                  <w:marTop w:val="0"/>
                                  <w:marBottom w:val="0"/>
                                  <w:divBdr>
                                    <w:top w:val="none" w:sz="0" w:space="0" w:color="auto"/>
                                    <w:left w:val="none" w:sz="0" w:space="0" w:color="auto"/>
                                    <w:bottom w:val="none" w:sz="0" w:space="0" w:color="auto"/>
                                    <w:right w:val="none" w:sz="0" w:space="0" w:color="auto"/>
                                  </w:divBdr>
                                </w:div>
                                <w:div w:id="21113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7153">
      <w:bodyDiv w:val="1"/>
      <w:marLeft w:val="0"/>
      <w:marRight w:val="0"/>
      <w:marTop w:val="0"/>
      <w:marBottom w:val="0"/>
      <w:divBdr>
        <w:top w:val="none" w:sz="0" w:space="0" w:color="auto"/>
        <w:left w:val="none" w:sz="0" w:space="0" w:color="auto"/>
        <w:bottom w:val="none" w:sz="0" w:space="0" w:color="auto"/>
        <w:right w:val="none" w:sz="0" w:space="0" w:color="auto"/>
      </w:divBdr>
      <w:divsChild>
        <w:div w:id="1293553890">
          <w:marLeft w:val="0"/>
          <w:marRight w:val="1"/>
          <w:marTop w:val="0"/>
          <w:marBottom w:val="0"/>
          <w:divBdr>
            <w:top w:val="none" w:sz="0" w:space="0" w:color="auto"/>
            <w:left w:val="none" w:sz="0" w:space="0" w:color="auto"/>
            <w:bottom w:val="none" w:sz="0" w:space="0" w:color="auto"/>
            <w:right w:val="none" w:sz="0" w:space="0" w:color="auto"/>
          </w:divBdr>
          <w:divsChild>
            <w:div w:id="1930890863">
              <w:marLeft w:val="0"/>
              <w:marRight w:val="0"/>
              <w:marTop w:val="0"/>
              <w:marBottom w:val="0"/>
              <w:divBdr>
                <w:top w:val="none" w:sz="0" w:space="0" w:color="auto"/>
                <w:left w:val="none" w:sz="0" w:space="0" w:color="auto"/>
                <w:bottom w:val="none" w:sz="0" w:space="0" w:color="auto"/>
                <w:right w:val="none" w:sz="0" w:space="0" w:color="auto"/>
              </w:divBdr>
              <w:divsChild>
                <w:div w:id="1786537887">
                  <w:marLeft w:val="0"/>
                  <w:marRight w:val="1"/>
                  <w:marTop w:val="0"/>
                  <w:marBottom w:val="0"/>
                  <w:divBdr>
                    <w:top w:val="none" w:sz="0" w:space="0" w:color="auto"/>
                    <w:left w:val="none" w:sz="0" w:space="0" w:color="auto"/>
                    <w:bottom w:val="none" w:sz="0" w:space="0" w:color="auto"/>
                    <w:right w:val="none" w:sz="0" w:space="0" w:color="auto"/>
                  </w:divBdr>
                  <w:divsChild>
                    <w:div w:id="2048795219">
                      <w:marLeft w:val="0"/>
                      <w:marRight w:val="0"/>
                      <w:marTop w:val="0"/>
                      <w:marBottom w:val="0"/>
                      <w:divBdr>
                        <w:top w:val="none" w:sz="0" w:space="0" w:color="auto"/>
                        <w:left w:val="none" w:sz="0" w:space="0" w:color="auto"/>
                        <w:bottom w:val="none" w:sz="0" w:space="0" w:color="auto"/>
                        <w:right w:val="none" w:sz="0" w:space="0" w:color="auto"/>
                      </w:divBdr>
                      <w:divsChild>
                        <w:div w:id="1011495479">
                          <w:marLeft w:val="0"/>
                          <w:marRight w:val="0"/>
                          <w:marTop w:val="0"/>
                          <w:marBottom w:val="0"/>
                          <w:divBdr>
                            <w:top w:val="none" w:sz="0" w:space="0" w:color="auto"/>
                            <w:left w:val="none" w:sz="0" w:space="0" w:color="auto"/>
                            <w:bottom w:val="none" w:sz="0" w:space="0" w:color="auto"/>
                            <w:right w:val="none" w:sz="0" w:space="0" w:color="auto"/>
                          </w:divBdr>
                          <w:divsChild>
                            <w:div w:id="2117018348">
                              <w:marLeft w:val="0"/>
                              <w:marRight w:val="0"/>
                              <w:marTop w:val="120"/>
                              <w:marBottom w:val="360"/>
                              <w:divBdr>
                                <w:top w:val="none" w:sz="0" w:space="0" w:color="auto"/>
                                <w:left w:val="none" w:sz="0" w:space="0" w:color="auto"/>
                                <w:bottom w:val="none" w:sz="0" w:space="0" w:color="auto"/>
                                <w:right w:val="none" w:sz="0" w:space="0" w:color="auto"/>
                              </w:divBdr>
                              <w:divsChild>
                                <w:div w:id="775751572">
                                  <w:marLeft w:val="0"/>
                                  <w:marRight w:val="0"/>
                                  <w:marTop w:val="0"/>
                                  <w:marBottom w:val="0"/>
                                  <w:divBdr>
                                    <w:top w:val="none" w:sz="0" w:space="0" w:color="auto"/>
                                    <w:left w:val="none" w:sz="0" w:space="0" w:color="auto"/>
                                    <w:bottom w:val="none" w:sz="0" w:space="0" w:color="auto"/>
                                    <w:right w:val="none" w:sz="0" w:space="0" w:color="auto"/>
                                  </w:divBdr>
                                </w:div>
                                <w:div w:id="1060984895">
                                  <w:marLeft w:val="0"/>
                                  <w:marRight w:val="0"/>
                                  <w:marTop w:val="0"/>
                                  <w:marBottom w:val="0"/>
                                  <w:divBdr>
                                    <w:top w:val="none" w:sz="0" w:space="0" w:color="auto"/>
                                    <w:left w:val="none" w:sz="0" w:space="0" w:color="auto"/>
                                    <w:bottom w:val="none" w:sz="0" w:space="0" w:color="auto"/>
                                    <w:right w:val="none" w:sz="0" w:space="0" w:color="auto"/>
                                  </w:divBdr>
                                </w:div>
                                <w:div w:id="1577402615">
                                  <w:marLeft w:val="0"/>
                                  <w:marRight w:val="0"/>
                                  <w:marTop w:val="0"/>
                                  <w:marBottom w:val="0"/>
                                  <w:divBdr>
                                    <w:top w:val="none" w:sz="0" w:space="0" w:color="auto"/>
                                    <w:left w:val="none" w:sz="0" w:space="0" w:color="auto"/>
                                    <w:bottom w:val="none" w:sz="0" w:space="0" w:color="auto"/>
                                    <w:right w:val="none" w:sz="0" w:space="0" w:color="auto"/>
                                  </w:divBdr>
                                </w:div>
                                <w:div w:id="1606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2925">
      <w:bodyDiv w:val="1"/>
      <w:marLeft w:val="0"/>
      <w:marRight w:val="0"/>
      <w:marTop w:val="0"/>
      <w:marBottom w:val="0"/>
      <w:divBdr>
        <w:top w:val="none" w:sz="0" w:space="0" w:color="auto"/>
        <w:left w:val="none" w:sz="0" w:space="0" w:color="auto"/>
        <w:bottom w:val="none" w:sz="0" w:space="0" w:color="auto"/>
        <w:right w:val="none" w:sz="0" w:space="0" w:color="auto"/>
      </w:divBdr>
      <w:divsChild>
        <w:div w:id="1589925883">
          <w:marLeft w:val="0"/>
          <w:marRight w:val="0"/>
          <w:marTop w:val="288"/>
          <w:marBottom w:val="100"/>
          <w:divBdr>
            <w:top w:val="none" w:sz="0" w:space="0" w:color="auto"/>
            <w:left w:val="none" w:sz="0" w:space="0" w:color="auto"/>
            <w:bottom w:val="none" w:sz="0" w:space="0" w:color="auto"/>
            <w:right w:val="none" w:sz="0" w:space="0" w:color="auto"/>
          </w:divBdr>
        </w:div>
      </w:divsChild>
    </w:div>
    <w:div w:id="1238663083">
      <w:bodyDiv w:val="1"/>
      <w:marLeft w:val="0"/>
      <w:marRight w:val="0"/>
      <w:marTop w:val="0"/>
      <w:marBottom w:val="0"/>
      <w:divBdr>
        <w:top w:val="none" w:sz="0" w:space="0" w:color="auto"/>
        <w:left w:val="none" w:sz="0" w:space="0" w:color="auto"/>
        <w:bottom w:val="none" w:sz="0" w:space="0" w:color="auto"/>
        <w:right w:val="none" w:sz="0" w:space="0" w:color="auto"/>
      </w:divBdr>
      <w:divsChild>
        <w:div w:id="22024338">
          <w:marLeft w:val="0"/>
          <w:marRight w:val="0"/>
          <w:marTop w:val="0"/>
          <w:marBottom w:val="0"/>
          <w:divBdr>
            <w:top w:val="none" w:sz="0" w:space="0" w:color="auto"/>
            <w:left w:val="none" w:sz="0" w:space="0" w:color="auto"/>
            <w:bottom w:val="none" w:sz="0" w:space="0" w:color="auto"/>
            <w:right w:val="none" w:sz="0" w:space="0" w:color="auto"/>
          </w:divBdr>
          <w:divsChild>
            <w:div w:id="1598170385">
              <w:marLeft w:val="0"/>
              <w:marRight w:val="0"/>
              <w:marTop w:val="0"/>
              <w:marBottom w:val="0"/>
              <w:divBdr>
                <w:top w:val="none" w:sz="0" w:space="0" w:color="auto"/>
                <w:left w:val="none" w:sz="0" w:space="0" w:color="auto"/>
                <w:bottom w:val="none" w:sz="0" w:space="0" w:color="auto"/>
                <w:right w:val="none" w:sz="0" w:space="0" w:color="auto"/>
              </w:divBdr>
              <w:divsChild>
                <w:div w:id="1782994972">
                  <w:marLeft w:val="0"/>
                  <w:marRight w:val="-6084"/>
                  <w:marTop w:val="0"/>
                  <w:marBottom w:val="0"/>
                  <w:divBdr>
                    <w:top w:val="none" w:sz="0" w:space="0" w:color="auto"/>
                    <w:left w:val="none" w:sz="0" w:space="0" w:color="auto"/>
                    <w:bottom w:val="none" w:sz="0" w:space="0" w:color="auto"/>
                    <w:right w:val="none" w:sz="0" w:space="0" w:color="auto"/>
                  </w:divBdr>
                  <w:divsChild>
                    <w:div w:id="1194148101">
                      <w:marLeft w:val="0"/>
                      <w:marRight w:val="5844"/>
                      <w:marTop w:val="0"/>
                      <w:marBottom w:val="0"/>
                      <w:divBdr>
                        <w:top w:val="none" w:sz="0" w:space="0" w:color="auto"/>
                        <w:left w:val="none" w:sz="0" w:space="0" w:color="auto"/>
                        <w:bottom w:val="none" w:sz="0" w:space="0" w:color="auto"/>
                        <w:right w:val="none" w:sz="0" w:space="0" w:color="auto"/>
                      </w:divBdr>
                      <w:divsChild>
                        <w:div w:id="1311862213">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120"/>
                              <w:marBottom w:val="360"/>
                              <w:divBdr>
                                <w:top w:val="none" w:sz="0" w:space="0" w:color="auto"/>
                                <w:left w:val="none" w:sz="0" w:space="0" w:color="auto"/>
                                <w:bottom w:val="none" w:sz="0" w:space="0" w:color="auto"/>
                                <w:right w:val="none" w:sz="0" w:space="0" w:color="auto"/>
                              </w:divBdr>
                              <w:divsChild>
                                <w:div w:id="492840631">
                                  <w:marLeft w:val="0"/>
                                  <w:marRight w:val="0"/>
                                  <w:marTop w:val="0"/>
                                  <w:marBottom w:val="0"/>
                                  <w:divBdr>
                                    <w:top w:val="none" w:sz="0" w:space="0" w:color="auto"/>
                                    <w:left w:val="none" w:sz="0" w:space="0" w:color="auto"/>
                                    <w:bottom w:val="none" w:sz="0" w:space="0" w:color="auto"/>
                                    <w:right w:val="none" w:sz="0" w:space="0" w:color="auto"/>
                                  </w:divBdr>
                                </w:div>
                                <w:div w:id="1009596355">
                                  <w:marLeft w:val="0"/>
                                  <w:marRight w:val="0"/>
                                  <w:marTop w:val="0"/>
                                  <w:marBottom w:val="0"/>
                                  <w:divBdr>
                                    <w:top w:val="none" w:sz="0" w:space="0" w:color="auto"/>
                                    <w:left w:val="none" w:sz="0" w:space="0" w:color="auto"/>
                                    <w:bottom w:val="none" w:sz="0" w:space="0" w:color="auto"/>
                                    <w:right w:val="none" w:sz="0" w:space="0" w:color="auto"/>
                                  </w:divBdr>
                                </w:div>
                                <w:div w:id="1309822206">
                                  <w:marLeft w:val="0"/>
                                  <w:marRight w:val="0"/>
                                  <w:marTop w:val="0"/>
                                  <w:marBottom w:val="0"/>
                                  <w:divBdr>
                                    <w:top w:val="none" w:sz="0" w:space="0" w:color="auto"/>
                                    <w:left w:val="none" w:sz="0" w:space="0" w:color="auto"/>
                                    <w:bottom w:val="none" w:sz="0" w:space="0" w:color="auto"/>
                                    <w:right w:val="none" w:sz="0" w:space="0" w:color="auto"/>
                                  </w:divBdr>
                                </w:div>
                                <w:div w:id="1322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28868">
      <w:bodyDiv w:val="1"/>
      <w:marLeft w:val="0"/>
      <w:marRight w:val="0"/>
      <w:marTop w:val="0"/>
      <w:marBottom w:val="0"/>
      <w:divBdr>
        <w:top w:val="none" w:sz="0" w:space="0" w:color="auto"/>
        <w:left w:val="none" w:sz="0" w:space="0" w:color="auto"/>
        <w:bottom w:val="none" w:sz="0" w:space="0" w:color="auto"/>
        <w:right w:val="none" w:sz="0" w:space="0" w:color="auto"/>
      </w:divBdr>
      <w:divsChild>
        <w:div w:id="335573796">
          <w:marLeft w:val="0"/>
          <w:marRight w:val="0"/>
          <w:marTop w:val="0"/>
          <w:marBottom w:val="0"/>
          <w:divBdr>
            <w:top w:val="none" w:sz="0" w:space="0" w:color="auto"/>
            <w:left w:val="none" w:sz="0" w:space="0" w:color="auto"/>
            <w:bottom w:val="none" w:sz="0" w:space="0" w:color="auto"/>
            <w:right w:val="none" w:sz="0" w:space="0" w:color="auto"/>
          </w:divBdr>
          <w:divsChild>
            <w:div w:id="277418009">
              <w:marLeft w:val="0"/>
              <w:marRight w:val="0"/>
              <w:marTop w:val="0"/>
              <w:marBottom w:val="0"/>
              <w:divBdr>
                <w:top w:val="none" w:sz="0" w:space="0" w:color="auto"/>
                <w:left w:val="none" w:sz="0" w:space="0" w:color="auto"/>
                <w:bottom w:val="none" w:sz="0" w:space="0" w:color="auto"/>
                <w:right w:val="none" w:sz="0" w:space="0" w:color="auto"/>
              </w:divBdr>
              <w:divsChild>
                <w:div w:id="1181355883">
                  <w:marLeft w:val="0"/>
                  <w:marRight w:val="-6084"/>
                  <w:marTop w:val="0"/>
                  <w:marBottom w:val="0"/>
                  <w:divBdr>
                    <w:top w:val="none" w:sz="0" w:space="0" w:color="auto"/>
                    <w:left w:val="none" w:sz="0" w:space="0" w:color="auto"/>
                    <w:bottom w:val="none" w:sz="0" w:space="0" w:color="auto"/>
                    <w:right w:val="none" w:sz="0" w:space="0" w:color="auto"/>
                  </w:divBdr>
                  <w:divsChild>
                    <w:div w:id="1305967059">
                      <w:marLeft w:val="0"/>
                      <w:marRight w:val="5604"/>
                      <w:marTop w:val="0"/>
                      <w:marBottom w:val="0"/>
                      <w:divBdr>
                        <w:top w:val="none" w:sz="0" w:space="0" w:color="auto"/>
                        <w:left w:val="none" w:sz="0" w:space="0" w:color="auto"/>
                        <w:bottom w:val="none" w:sz="0" w:space="0" w:color="auto"/>
                        <w:right w:val="none" w:sz="0" w:space="0" w:color="auto"/>
                      </w:divBdr>
                      <w:divsChild>
                        <w:div w:id="1775858188">
                          <w:marLeft w:val="0"/>
                          <w:marRight w:val="0"/>
                          <w:marTop w:val="0"/>
                          <w:marBottom w:val="0"/>
                          <w:divBdr>
                            <w:top w:val="none" w:sz="0" w:space="0" w:color="auto"/>
                            <w:left w:val="none" w:sz="0" w:space="0" w:color="auto"/>
                            <w:bottom w:val="none" w:sz="0" w:space="0" w:color="auto"/>
                            <w:right w:val="none" w:sz="0" w:space="0" w:color="auto"/>
                          </w:divBdr>
                          <w:divsChild>
                            <w:div w:id="470562372">
                              <w:marLeft w:val="0"/>
                              <w:marRight w:val="0"/>
                              <w:marTop w:val="120"/>
                              <w:marBottom w:val="360"/>
                              <w:divBdr>
                                <w:top w:val="none" w:sz="0" w:space="0" w:color="auto"/>
                                <w:left w:val="none" w:sz="0" w:space="0" w:color="auto"/>
                                <w:bottom w:val="none" w:sz="0" w:space="0" w:color="auto"/>
                                <w:right w:val="none" w:sz="0" w:space="0" w:color="auto"/>
                              </w:divBdr>
                              <w:divsChild>
                                <w:div w:id="604968883">
                                  <w:marLeft w:val="0"/>
                                  <w:marRight w:val="0"/>
                                  <w:marTop w:val="0"/>
                                  <w:marBottom w:val="0"/>
                                  <w:divBdr>
                                    <w:top w:val="none" w:sz="0" w:space="0" w:color="auto"/>
                                    <w:left w:val="none" w:sz="0" w:space="0" w:color="auto"/>
                                    <w:bottom w:val="none" w:sz="0" w:space="0" w:color="auto"/>
                                    <w:right w:val="none" w:sz="0" w:space="0" w:color="auto"/>
                                  </w:divBdr>
                                </w:div>
                                <w:div w:id="684861504">
                                  <w:marLeft w:val="0"/>
                                  <w:marRight w:val="0"/>
                                  <w:marTop w:val="0"/>
                                  <w:marBottom w:val="0"/>
                                  <w:divBdr>
                                    <w:top w:val="none" w:sz="0" w:space="0" w:color="auto"/>
                                    <w:left w:val="none" w:sz="0" w:space="0" w:color="auto"/>
                                    <w:bottom w:val="none" w:sz="0" w:space="0" w:color="auto"/>
                                    <w:right w:val="none" w:sz="0" w:space="0" w:color="auto"/>
                                  </w:divBdr>
                                </w:div>
                                <w:div w:id="953558826">
                                  <w:marLeft w:val="0"/>
                                  <w:marRight w:val="0"/>
                                  <w:marTop w:val="0"/>
                                  <w:marBottom w:val="0"/>
                                  <w:divBdr>
                                    <w:top w:val="none" w:sz="0" w:space="0" w:color="auto"/>
                                    <w:left w:val="none" w:sz="0" w:space="0" w:color="auto"/>
                                    <w:bottom w:val="none" w:sz="0" w:space="0" w:color="auto"/>
                                    <w:right w:val="none" w:sz="0" w:space="0" w:color="auto"/>
                                  </w:divBdr>
                                </w:div>
                                <w:div w:id="2119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8075">
      <w:bodyDiv w:val="1"/>
      <w:marLeft w:val="0"/>
      <w:marRight w:val="0"/>
      <w:marTop w:val="0"/>
      <w:marBottom w:val="0"/>
      <w:divBdr>
        <w:top w:val="none" w:sz="0" w:space="0" w:color="auto"/>
        <w:left w:val="none" w:sz="0" w:space="0" w:color="auto"/>
        <w:bottom w:val="none" w:sz="0" w:space="0" w:color="auto"/>
        <w:right w:val="none" w:sz="0" w:space="0" w:color="auto"/>
      </w:divBdr>
      <w:divsChild>
        <w:div w:id="1875266250">
          <w:marLeft w:val="0"/>
          <w:marRight w:val="0"/>
          <w:marTop w:val="240"/>
          <w:marBottom w:val="100"/>
          <w:divBdr>
            <w:top w:val="none" w:sz="0" w:space="0" w:color="auto"/>
            <w:left w:val="none" w:sz="0" w:space="0" w:color="auto"/>
            <w:bottom w:val="none" w:sz="0" w:space="0" w:color="auto"/>
            <w:right w:val="none" w:sz="0" w:space="0" w:color="auto"/>
          </w:divBdr>
          <w:divsChild>
            <w:div w:id="352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711">
      <w:bodyDiv w:val="1"/>
      <w:marLeft w:val="0"/>
      <w:marRight w:val="0"/>
      <w:marTop w:val="0"/>
      <w:marBottom w:val="0"/>
      <w:divBdr>
        <w:top w:val="none" w:sz="0" w:space="0" w:color="auto"/>
        <w:left w:val="none" w:sz="0" w:space="0" w:color="auto"/>
        <w:bottom w:val="none" w:sz="0" w:space="0" w:color="auto"/>
        <w:right w:val="none" w:sz="0" w:space="0" w:color="auto"/>
      </w:divBdr>
      <w:divsChild>
        <w:div w:id="580067422">
          <w:marLeft w:val="0"/>
          <w:marRight w:val="1"/>
          <w:marTop w:val="0"/>
          <w:marBottom w:val="0"/>
          <w:divBdr>
            <w:top w:val="none" w:sz="0" w:space="0" w:color="auto"/>
            <w:left w:val="none" w:sz="0" w:space="0" w:color="auto"/>
            <w:bottom w:val="none" w:sz="0" w:space="0" w:color="auto"/>
            <w:right w:val="none" w:sz="0" w:space="0" w:color="auto"/>
          </w:divBdr>
          <w:divsChild>
            <w:div w:id="1930238935">
              <w:marLeft w:val="0"/>
              <w:marRight w:val="0"/>
              <w:marTop w:val="0"/>
              <w:marBottom w:val="0"/>
              <w:divBdr>
                <w:top w:val="none" w:sz="0" w:space="0" w:color="auto"/>
                <w:left w:val="none" w:sz="0" w:space="0" w:color="auto"/>
                <w:bottom w:val="none" w:sz="0" w:space="0" w:color="auto"/>
                <w:right w:val="none" w:sz="0" w:space="0" w:color="auto"/>
              </w:divBdr>
              <w:divsChild>
                <w:div w:id="135922938">
                  <w:marLeft w:val="0"/>
                  <w:marRight w:val="1"/>
                  <w:marTop w:val="0"/>
                  <w:marBottom w:val="0"/>
                  <w:divBdr>
                    <w:top w:val="none" w:sz="0" w:space="0" w:color="auto"/>
                    <w:left w:val="none" w:sz="0" w:space="0" w:color="auto"/>
                    <w:bottom w:val="none" w:sz="0" w:space="0" w:color="auto"/>
                    <w:right w:val="none" w:sz="0" w:space="0" w:color="auto"/>
                  </w:divBdr>
                  <w:divsChild>
                    <w:div w:id="1587811453">
                      <w:marLeft w:val="0"/>
                      <w:marRight w:val="0"/>
                      <w:marTop w:val="0"/>
                      <w:marBottom w:val="0"/>
                      <w:divBdr>
                        <w:top w:val="none" w:sz="0" w:space="0" w:color="auto"/>
                        <w:left w:val="none" w:sz="0" w:space="0" w:color="auto"/>
                        <w:bottom w:val="none" w:sz="0" w:space="0" w:color="auto"/>
                        <w:right w:val="none" w:sz="0" w:space="0" w:color="auto"/>
                      </w:divBdr>
                      <w:divsChild>
                        <w:div w:id="2136630725">
                          <w:marLeft w:val="0"/>
                          <w:marRight w:val="0"/>
                          <w:marTop w:val="0"/>
                          <w:marBottom w:val="0"/>
                          <w:divBdr>
                            <w:top w:val="none" w:sz="0" w:space="0" w:color="auto"/>
                            <w:left w:val="none" w:sz="0" w:space="0" w:color="auto"/>
                            <w:bottom w:val="none" w:sz="0" w:space="0" w:color="auto"/>
                            <w:right w:val="none" w:sz="0" w:space="0" w:color="auto"/>
                          </w:divBdr>
                          <w:divsChild>
                            <w:div w:id="184637843">
                              <w:marLeft w:val="0"/>
                              <w:marRight w:val="0"/>
                              <w:marTop w:val="120"/>
                              <w:marBottom w:val="360"/>
                              <w:divBdr>
                                <w:top w:val="none" w:sz="0" w:space="0" w:color="auto"/>
                                <w:left w:val="none" w:sz="0" w:space="0" w:color="auto"/>
                                <w:bottom w:val="none" w:sz="0" w:space="0" w:color="auto"/>
                                <w:right w:val="none" w:sz="0" w:space="0" w:color="auto"/>
                              </w:divBdr>
                              <w:divsChild>
                                <w:div w:id="848520802">
                                  <w:marLeft w:val="0"/>
                                  <w:marRight w:val="0"/>
                                  <w:marTop w:val="0"/>
                                  <w:marBottom w:val="0"/>
                                  <w:divBdr>
                                    <w:top w:val="none" w:sz="0" w:space="0" w:color="auto"/>
                                    <w:left w:val="none" w:sz="0" w:space="0" w:color="auto"/>
                                    <w:bottom w:val="none" w:sz="0" w:space="0" w:color="auto"/>
                                    <w:right w:val="none" w:sz="0" w:space="0" w:color="auto"/>
                                  </w:divBdr>
                                </w:div>
                                <w:div w:id="1481187145">
                                  <w:marLeft w:val="0"/>
                                  <w:marRight w:val="0"/>
                                  <w:marTop w:val="0"/>
                                  <w:marBottom w:val="0"/>
                                  <w:divBdr>
                                    <w:top w:val="none" w:sz="0" w:space="0" w:color="auto"/>
                                    <w:left w:val="none" w:sz="0" w:space="0" w:color="auto"/>
                                    <w:bottom w:val="none" w:sz="0" w:space="0" w:color="auto"/>
                                    <w:right w:val="none" w:sz="0" w:space="0" w:color="auto"/>
                                  </w:divBdr>
                                </w:div>
                                <w:div w:id="215051279">
                                  <w:marLeft w:val="0"/>
                                  <w:marRight w:val="0"/>
                                  <w:marTop w:val="0"/>
                                  <w:marBottom w:val="0"/>
                                  <w:divBdr>
                                    <w:top w:val="none" w:sz="0" w:space="0" w:color="auto"/>
                                    <w:left w:val="none" w:sz="0" w:space="0" w:color="auto"/>
                                    <w:bottom w:val="none" w:sz="0" w:space="0" w:color="auto"/>
                                    <w:right w:val="none" w:sz="0" w:space="0" w:color="auto"/>
                                  </w:divBdr>
                                  <w:divsChild>
                                    <w:div w:id="701902658">
                                      <w:marLeft w:val="0"/>
                                      <w:marRight w:val="0"/>
                                      <w:marTop w:val="0"/>
                                      <w:marBottom w:val="0"/>
                                      <w:divBdr>
                                        <w:top w:val="none" w:sz="0" w:space="0" w:color="auto"/>
                                        <w:left w:val="none" w:sz="0" w:space="0" w:color="auto"/>
                                        <w:bottom w:val="none" w:sz="0" w:space="0" w:color="auto"/>
                                        <w:right w:val="none" w:sz="0" w:space="0" w:color="auto"/>
                                      </w:divBdr>
                                    </w:div>
                                  </w:divsChild>
                                </w:div>
                                <w:div w:id="143472491">
                                  <w:marLeft w:val="0"/>
                                  <w:marRight w:val="0"/>
                                  <w:marTop w:val="0"/>
                                  <w:marBottom w:val="0"/>
                                  <w:divBdr>
                                    <w:top w:val="none" w:sz="0" w:space="0" w:color="auto"/>
                                    <w:left w:val="none" w:sz="0" w:space="0" w:color="auto"/>
                                    <w:bottom w:val="none" w:sz="0" w:space="0" w:color="auto"/>
                                    <w:right w:val="none" w:sz="0" w:space="0" w:color="auto"/>
                                  </w:divBdr>
                                  <w:divsChild>
                                    <w:div w:id="626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2756">
      <w:bodyDiv w:val="1"/>
      <w:marLeft w:val="0"/>
      <w:marRight w:val="0"/>
      <w:marTop w:val="0"/>
      <w:marBottom w:val="0"/>
      <w:divBdr>
        <w:top w:val="none" w:sz="0" w:space="0" w:color="auto"/>
        <w:left w:val="none" w:sz="0" w:space="0" w:color="auto"/>
        <w:bottom w:val="none" w:sz="0" w:space="0" w:color="auto"/>
        <w:right w:val="none" w:sz="0" w:space="0" w:color="auto"/>
      </w:divBdr>
      <w:divsChild>
        <w:div w:id="404840567">
          <w:marLeft w:val="0"/>
          <w:marRight w:val="0"/>
          <w:marTop w:val="0"/>
          <w:marBottom w:val="0"/>
          <w:divBdr>
            <w:top w:val="none" w:sz="0" w:space="0" w:color="auto"/>
            <w:left w:val="none" w:sz="0" w:space="0" w:color="auto"/>
            <w:bottom w:val="none" w:sz="0" w:space="0" w:color="auto"/>
            <w:right w:val="none" w:sz="0" w:space="0" w:color="auto"/>
          </w:divBdr>
          <w:divsChild>
            <w:div w:id="281884099">
              <w:marLeft w:val="0"/>
              <w:marRight w:val="0"/>
              <w:marTop w:val="0"/>
              <w:marBottom w:val="0"/>
              <w:divBdr>
                <w:top w:val="none" w:sz="0" w:space="0" w:color="auto"/>
                <w:left w:val="none" w:sz="0" w:space="0" w:color="auto"/>
                <w:bottom w:val="none" w:sz="0" w:space="0" w:color="auto"/>
                <w:right w:val="none" w:sz="0" w:space="0" w:color="auto"/>
              </w:divBdr>
              <w:divsChild>
                <w:div w:id="1635713201">
                  <w:marLeft w:val="0"/>
                  <w:marRight w:val="0"/>
                  <w:marTop w:val="0"/>
                  <w:marBottom w:val="0"/>
                  <w:divBdr>
                    <w:top w:val="none" w:sz="0" w:space="0" w:color="auto"/>
                    <w:left w:val="none" w:sz="0" w:space="0" w:color="auto"/>
                    <w:bottom w:val="none" w:sz="0" w:space="0" w:color="auto"/>
                    <w:right w:val="none" w:sz="0" w:space="0" w:color="auto"/>
                  </w:divBdr>
                  <w:divsChild>
                    <w:div w:id="2014142266">
                      <w:marLeft w:val="0"/>
                      <w:marRight w:val="0"/>
                      <w:marTop w:val="0"/>
                      <w:marBottom w:val="0"/>
                      <w:divBdr>
                        <w:top w:val="none" w:sz="0" w:space="0" w:color="auto"/>
                        <w:left w:val="none" w:sz="0" w:space="0" w:color="auto"/>
                        <w:bottom w:val="none" w:sz="0" w:space="0" w:color="auto"/>
                        <w:right w:val="none" w:sz="0" w:space="0" w:color="auto"/>
                      </w:divBdr>
                      <w:divsChild>
                        <w:div w:id="983464545">
                          <w:marLeft w:val="0"/>
                          <w:marRight w:val="0"/>
                          <w:marTop w:val="0"/>
                          <w:marBottom w:val="0"/>
                          <w:divBdr>
                            <w:top w:val="none" w:sz="0" w:space="0" w:color="auto"/>
                            <w:left w:val="none" w:sz="0" w:space="0" w:color="auto"/>
                            <w:bottom w:val="none" w:sz="0" w:space="0" w:color="auto"/>
                            <w:right w:val="none" w:sz="0" w:space="0" w:color="auto"/>
                          </w:divBdr>
                          <w:divsChild>
                            <w:div w:id="1130785234">
                              <w:marLeft w:val="0"/>
                              <w:marRight w:val="0"/>
                              <w:marTop w:val="0"/>
                              <w:marBottom w:val="0"/>
                              <w:divBdr>
                                <w:top w:val="none" w:sz="0" w:space="0" w:color="auto"/>
                                <w:left w:val="none" w:sz="0" w:space="0" w:color="auto"/>
                                <w:bottom w:val="none" w:sz="0" w:space="0" w:color="auto"/>
                                <w:right w:val="none" w:sz="0" w:space="0" w:color="auto"/>
                              </w:divBdr>
                              <w:divsChild>
                                <w:div w:id="1523084324">
                                  <w:marLeft w:val="0"/>
                                  <w:marRight w:val="0"/>
                                  <w:marTop w:val="0"/>
                                  <w:marBottom w:val="0"/>
                                  <w:divBdr>
                                    <w:top w:val="none" w:sz="0" w:space="0" w:color="auto"/>
                                    <w:left w:val="none" w:sz="0" w:space="0" w:color="auto"/>
                                    <w:bottom w:val="none" w:sz="0" w:space="0" w:color="auto"/>
                                    <w:right w:val="none" w:sz="0" w:space="0" w:color="auto"/>
                                  </w:divBdr>
                                  <w:divsChild>
                                    <w:div w:id="474836949">
                                      <w:marLeft w:val="0"/>
                                      <w:marRight w:val="0"/>
                                      <w:marTop w:val="0"/>
                                      <w:marBottom w:val="0"/>
                                      <w:divBdr>
                                        <w:top w:val="none" w:sz="0" w:space="0" w:color="auto"/>
                                        <w:left w:val="none" w:sz="0" w:space="0" w:color="auto"/>
                                        <w:bottom w:val="none" w:sz="0" w:space="0" w:color="auto"/>
                                        <w:right w:val="none" w:sz="0" w:space="0" w:color="auto"/>
                                      </w:divBdr>
                                    </w:div>
                                    <w:div w:id="710762467">
                                      <w:marLeft w:val="0"/>
                                      <w:marRight w:val="0"/>
                                      <w:marTop w:val="0"/>
                                      <w:marBottom w:val="0"/>
                                      <w:divBdr>
                                        <w:top w:val="none" w:sz="0" w:space="0" w:color="auto"/>
                                        <w:left w:val="none" w:sz="0" w:space="0" w:color="auto"/>
                                        <w:bottom w:val="none" w:sz="0" w:space="0" w:color="auto"/>
                                        <w:right w:val="none" w:sz="0" w:space="0" w:color="auto"/>
                                      </w:divBdr>
                                    </w:div>
                                    <w:div w:id="1005519536">
                                      <w:marLeft w:val="0"/>
                                      <w:marRight w:val="0"/>
                                      <w:marTop w:val="0"/>
                                      <w:marBottom w:val="0"/>
                                      <w:divBdr>
                                        <w:top w:val="none" w:sz="0" w:space="0" w:color="auto"/>
                                        <w:left w:val="none" w:sz="0" w:space="0" w:color="auto"/>
                                        <w:bottom w:val="none" w:sz="0" w:space="0" w:color="auto"/>
                                        <w:right w:val="none" w:sz="0" w:space="0" w:color="auto"/>
                                      </w:divBdr>
                                    </w:div>
                                    <w:div w:id="1771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39629">
      <w:bodyDiv w:val="1"/>
      <w:marLeft w:val="0"/>
      <w:marRight w:val="0"/>
      <w:marTop w:val="0"/>
      <w:marBottom w:val="0"/>
      <w:divBdr>
        <w:top w:val="none" w:sz="0" w:space="0" w:color="auto"/>
        <w:left w:val="none" w:sz="0" w:space="0" w:color="auto"/>
        <w:bottom w:val="none" w:sz="0" w:space="0" w:color="auto"/>
        <w:right w:val="none" w:sz="0" w:space="0" w:color="auto"/>
      </w:divBdr>
      <w:divsChild>
        <w:div w:id="480273951">
          <w:marLeft w:val="0"/>
          <w:marRight w:val="0"/>
          <w:marTop w:val="0"/>
          <w:marBottom w:val="0"/>
          <w:divBdr>
            <w:top w:val="none" w:sz="0" w:space="0" w:color="auto"/>
            <w:left w:val="none" w:sz="0" w:space="0" w:color="auto"/>
            <w:bottom w:val="none" w:sz="0" w:space="0" w:color="auto"/>
            <w:right w:val="none" w:sz="0" w:space="0" w:color="auto"/>
          </w:divBdr>
          <w:divsChild>
            <w:div w:id="1394818527">
              <w:marLeft w:val="0"/>
              <w:marRight w:val="0"/>
              <w:marTop w:val="0"/>
              <w:marBottom w:val="0"/>
              <w:divBdr>
                <w:top w:val="none" w:sz="0" w:space="0" w:color="auto"/>
                <w:left w:val="none" w:sz="0" w:space="0" w:color="auto"/>
                <w:bottom w:val="none" w:sz="0" w:space="0" w:color="auto"/>
                <w:right w:val="none" w:sz="0" w:space="0" w:color="auto"/>
              </w:divBdr>
              <w:divsChild>
                <w:div w:id="42797002">
                  <w:marLeft w:val="0"/>
                  <w:marRight w:val="-6084"/>
                  <w:marTop w:val="0"/>
                  <w:marBottom w:val="0"/>
                  <w:divBdr>
                    <w:top w:val="none" w:sz="0" w:space="0" w:color="auto"/>
                    <w:left w:val="none" w:sz="0" w:space="0" w:color="auto"/>
                    <w:bottom w:val="none" w:sz="0" w:space="0" w:color="auto"/>
                    <w:right w:val="none" w:sz="0" w:space="0" w:color="auto"/>
                  </w:divBdr>
                  <w:divsChild>
                    <w:div w:id="1034574050">
                      <w:marLeft w:val="0"/>
                      <w:marRight w:val="5844"/>
                      <w:marTop w:val="0"/>
                      <w:marBottom w:val="0"/>
                      <w:divBdr>
                        <w:top w:val="none" w:sz="0" w:space="0" w:color="auto"/>
                        <w:left w:val="none" w:sz="0" w:space="0" w:color="auto"/>
                        <w:bottom w:val="none" w:sz="0" w:space="0" w:color="auto"/>
                        <w:right w:val="none" w:sz="0" w:space="0" w:color="auto"/>
                      </w:divBdr>
                      <w:divsChild>
                        <w:div w:id="136000637">
                          <w:marLeft w:val="0"/>
                          <w:marRight w:val="0"/>
                          <w:marTop w:val="0"/>
                          <w:marBottom w:val="0"/>
                          <w:divBdr>
                            <w:top w:val="none" w:sz="0" w:space="0" w:color="auto"/>
                            <w:left w:val="none" w:sz="0" w:space="0" w:color="auto"/>
                            <w:bottom w:val="none" w:sz="0" w:space="0" w:color="auto"/>
                            <w:right w:val="none" w:sz="0" w:space="0" w:color="auto"/>
                          </w:divBdr>
                          <w:divsChild>
                            <w:div w:id="1277521227">
                              <w:marLeft w:val="0"/>
                              <w:marRight w:val="0"/>
                              <w:marTop w:val="120"/>
                              <w:marBottom w:val="360"/>
                              <w:divBdr>
                                <w:top w:val="none" w:sz="0" w:space="0" w:color="auto"/>
                                <w:left w:val="none" w:sz="0" w:space="0" w:color="auto"/>
                                <w:bottom w:val="none" w:sz="0" w:space="0" w:color="auto"/>
                                <w:right w:val="none" w:sz="0" w:space="0" w:color="auto"/>
                              </w:divBdr>
                              <w:divsChild>
                                <w:div w:id="828254927">
                                  <w:marLeft w:val="0"/>
                                  <w:marRight w:val="0"/>
                                  <w:marTop w:val="0"/>
                                  <w:marBottom w:val="0"/>
                                  <w:divBdr>
                                    <w:top w:val="none" w:sz="0" w:space="0" w:color="auto"/>
                                    <w:left w:val="none" w:sz="0" w:space="0" w:color="auto"/>
                                    <w:bottom w:val="none" w:sz="0" w:space="0" w:color="auto"/>
                                    <w:right w:val="none" w:sz="0" w:space="0" w:color="auto"/>
                                  </w:divBdr>
                                </w:div>
                                <w:div w:id="1230382728">
                                  <w:marLeft w:val="0"/>
                                  <w:marRight w:val="0"/>
                                  <w:marTop w:val="0"/>
                                  <w:marBottom w:val="0"/>
                                  <w:divBdr>
                                    <w:top w:val="none" w:sz="0" w:space="0" w:color="auto"/>
                                    <w:left w:val="none" w:sz="0" w:space="0" w:color="auto"/>
                                    <w:bottom w:val="none" w:sz="0" w:space="0" w:color="auto"/>
                                    <w:right w:val="none" w:sz="0" w:space="0" w:color="auto"/>
                                  </w:divBdr>
                                </w:div>
                                <w:div w:id="1339769413">
                                  <w:marLeft w:val="0"/>
                                  <w:marRight w:val="0"/>
                                  <w:marTop w:val="0"/>
                                  <w:marBottom w:val="0"/>
                                  <w:divBdr>
                                    <w:top w:val="none" w:sz="0" w:space="0" w:color="auto"/>
                                    <w:left w:val="none" w:sz="0" w:space="0" w:color="auto"/>
                                    <w:bottom w:val="none" w:sz="0" w:space="0" w:color="auto"/>
                                    <w:right w:val="none" w:sz="0" w:space="0" w:color="auto"/>
                                  </w:divBdr>
                                </w:div>
                                <w:div w:id="15265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21673">
      <w:bodyDiv w:val="1"/>
      <w:marLeft w:val="0"/>
      <w:marRight w:val="0"/>
      <w:marTop w:val="0"/>
      <w:marBottom w:val="0"/>
      <w:divBdr>
        <w:top w:val="none" w:sz="0" w:space="0" w:color="auto"/>
        <w:left w:val="none" w:sz="0" w:space="0" w:color="auto"/>
        <w:bottom w:val="none" w:sz="0" w:space="0" w:color="auto"/>
        <w:right w:val="none" w:sz="0" w:space="0" w:color="auto"/>
      </w:divBdr>
      <w:divsChild>
        <w:div w:id="1828472849">
          <w:marLeft w:val="0"/>
          <w:marRight w:val="0"/>
          <w:marTop w:val="0"/>
          <w:marBottom w:val="0"/>
          <w:divBdr>
            <w:top w:val="none" w:sz="0" w:space="0" w:color="auto"/>
            <w:left w:val="none" w:sz="0" w:space="0" w:color="auto"/>
            <w:bottom w:val="none" w:sz="0" w:space="0" w:color="auto"/>
            <w:right w:val="none" w:sz="0" w:space="0" w:color="auto"/>
          </w:divBdr>
        </w:div>
      </w:divsChild>
    </w:div>
    <w:div w:id="1251042318">
      <w:bodyDiv w:val="1"/>
      <w:marLeft w:val="0"/>
      <w:marRight w:val="0"/>
      <w:marTop w:val="0"/>
      <w:marBottom w:val="0"/>
      <w:divBdr>
        <w:top w:val="none" w:sz="0" w:space="0" w:color="auto"/>
        <w:left w:val="none" w:sz="0" w:space="0" w:color="auto"/>
        <w:bottom w:val="none" w:sz="0" w:space="0" w:color="auto"/>
        <w:right w:val="none" w:sz="0" w:space="0" w:color="auto"/>
      </w:divBdr>
      <w:divsChild>
        <w:div w:id="923074792">
          <w:marLeft w:val="0"/>
          <w:marRight w:val="0"/>
          <w:marTop w:val="0"/>
          <w:marBottom w:val="0"/>
          <w:divBdr>
            <w:top w:val="none" w:sz="0" w:space="0" w:color="auto"/>
            <w:left w:val="none" w:sz="0" w:space="0" w:color="auto"/>
            <w:bottom w:val="none" w:sz="0" w:space="0" w:color="auto"/>
            <w:right w:val="none" w:sz="0" w:space="0" w:color="auto"/>
          </w:divBdr>
          <w:divsChild>
            <w:div w:id="1192760369">
              <w:marLeft w:val="0"/>
              <w:marRight w:val="0"/>
              <w:marTop w:val="0"/>
              <w:marBottom w:val="0"/>
              <w:divBdr>
                <w:top w:val="none" w:sz="0" w:space="0" w:color="auto"/>
                <w:left w:val="none" w:sz="0" w:space="0" w:color="auto"/>
                <w:bottom w:val="none" w:sz="0" w:space="0" w:color="auto"/>
                <w:right w:val="none" w:sz="0" w:space="0" w:color="auto"/>
              </w:divBdr>
              <w:divsChild>
                <w:div w:id="2041777505">
                  <w:marLeft w:val="0"/>
                  <w:marRight w:val="-6084"/>
                  <w:marTop w:val="0"/>
                  <w:marBottom w:val="0"/>
                  <w:divBdr>
                    <w:top w:val="none" w:sz="0" w:space="0" w:color="auto"/>
                    <w:left w:val="none" w:sz="0" w:space="0" w:color="auto"/>
                    <w:bottom w:val="none" w:sz="0" w:space="0" w:color="auto"/>
                    <w:right w:val="none" w:sz="0" w:space="0" w:color="auto"/>
                  </w:divBdr>
                  <w:divsChild>
                    <w:div w:id="28917420">
                      <w:marLeft w:val="0"/>
                      <w:marRight w:val="5604"/>
                      <w:marTop w:val="0"/>
                      <w:marBottom w:val="0"/>
                      <w:divBdr>
                        <w:top w:val="none" w:sz="0" w:space="0" w:color="auto"/>
                        <w:left w:val="none" w:sz="0" w:space="0" w:color="auto"/>
                        <w:bottom w:val="none" w:sz="0" w:space="0" w:color="auto"/>
                        <w:right w:val="none" w:sz="0" w:space="0" w:color="auto"/>
                      </w:divBdr>
                      <w:divsChild>
                        <w:div w:id="297998451">
                          <w:marLeft w:val="0"/>
                          <w:marRight w:val="0"/>
                          <w:marTop w:val="0"/>
                          <w:marBottom w:val="0"/>
                          <w:divBdr>
                            <w:top w:val="none" w:sz="0" w:space="0" w:color="auto"/>
                            <w:left w:val="none" w:sz="0" w:space="0" w:color="auto"/>
                            <w:bottom w:val="none" w:sz="0" w:space="0" w:color="auto"/>
                            <w:right w:val="none" w:sz="0" w:space="0" w:color="auto"/>
                          </w:divBdr>
                          <w:divsChild>
                            <w:div w:id="1560559067">
                              <w:marLeft w:val="0"/>
                              <w:marRight w:val="0"/>
                              <w:marTop w:val="120"/>
                              <w:marBottom w:val="360"/>
                              <w:divBdr>
                                <w:top w:val="none" w:sz="0" w:space="0" w:color="auto"/>
                                <w:left w:val="none" w:sz="0" w:space="0" w:color="auto"/>
                                <w:bottom w:val="none" w:sz="0" w:space="0" w:color="auto"/>
                                <w:right w:val="none" w:sz="0" w:space="0" w:color="auto"/>
                              </w:divBdr>
                              <w:divsChild>
                                <w:div w:id="8192101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93013">
      <w:bodyDiv w:val="1"/>
      <w:marLeft w:val="0"/>
      <w:marRight w:val="0"/>
      <w:marTop w:val="0"/>
      <w:marBottom w:val="0"/>
      <w:divBdr>
        <w:top w:val="none" w:sz="0" w:space="0" w:color="auto"/>
        <w:left w:val="none" w:sz="0" w:space="0" w:color="auto"/>
        <w:bottom w:val="none" w:sz="0" w:space="0" w:color="auto"/>
        <w:right w:val="none" w:sz="0" w:space="0" w:color="auto"/>
      </w:divBdr>
      <w:divsChild>
        <w:div w:id="1642423265">
          <w:marLeft w:val="0"/>
          <w:marRight w:val="0"/>
          <w:marTop w:val="0"/>
          <w:marBottom w:val="0"/>
          <w:divBdr>
            <w:top w:val="none" w:sz="0" w:space="0" w:color="auto"/>
            <w:left w:val="none" w:sz="0" w:space="0" w:color="auto"/>
            <w:bottom w:val="none" w:sz="0" w:space="0" w:color="auto"/>
            <w:right w:val="none" w:sz="0" w:space="0" w:color="auto"/>
          </w:divBdr>
        </w:div>
      </w:divsChild>
    </w:div>
    <w:div w:id="1254627892">
      <w:bodyDiv w:val="1"/>
      <w:marLeft w:val="0"/>
      <w:marRight w:val="0"/>
      <w:marTop w:val="0"/>
      <w:marBottom w:val="0"/>
      <w:divBdr>
        <w:top w:val="none" w:sz="0" w:space="0" w:color="auto"/>
        <w:left w:val="none" w:sz="0" w:space="0" w:color="auto"/>
        <w:bottom w:val="none" w:sz="0" w:space="0" w:color="auto"/>
        <w:right w:val="none" w:sz="0" w:space="0" w:color="auto"/>
      </w:divBdr>
      <w:divsChild>
        <w:div w:id="1730686679">
          <w:marLeft w:val="0"/>
          <w:marRight w:val="0"/>
          <w:marTop w:val="0"/>
          <w:marBottom w:val="0"/>
          <w:divBdr>
            <w:top w:val="none" w:sz="0" w:space="0" w:color="auto"/>
            <w:left w:val="none" w:sz="0" w:space="0" w:color="auto"/>
            <w:bottom w:val="none" w:sz="0" w:space="0" w:color="auto"/>
            <w:right w:val="none" w:sz="0" w:space="0" w:color="auto"/>
          </w:divBdr>
        </w:div>
        <w:div w:id="2018845156">
          <w:marLeft w:val="0"/>
          <w:marRight w:val="0"/>
          <w:marTop w:val="0"/>
          <w:marBottom w:val="0"/>
          <w:divBdr>
            <w:top w:val="none" w:sz="0" w:space="0" w:color="auto"/>
            <w:left w:val="none" w:sz="0" w:space="0" w:color="auto"/>
            <w:bottom w:val="none" w:sz="0" w:space="0" w:color="auto"/>
            <w:right w:val="none" w:sz="0" w:space="0" w:color="auto"/>
          </w:divBdr>
        </w:div>
        <w:div w:id="865799936">
          <w:marLeft w:val="0"/>
          <w:marRight w:val="0"/>
          <w:marTop w:val="0"/>
          <w:marBottom w:val="0"/>
          <w:divBdr>
            <w:top w:val="none" w:sz="0" w:space="0" w:color="auto"/>
            <w:left w:val="none" w:sz="0" w:space="0" w:color="auto"/>
            <w:bottom w:val="none" w:sz="0" w:space="0" w:color="auto"/>
            <w:right w:val="none" w:sz="0" w:space="0" w:color="auto"/>
          </w:divBdr>
        </w:div>
        <w:div w:id="259021759">
          <w:marLeft w:val="0"/>
          <w:marRight w:val="0"/>
          <w:marTop w:val="0"/>
          <w:marBottom w:val="0"/>
          <w:divBdr>
            <w:top w:val="none" w:sz="0" w:space="0" w:color="auto"/>
            <w:left w:val="none" w:sz="0" w:space="0" w:color="auto"/>
            <w:bottom w:val="none" w:sz="0" w:space="0" w:color="auto"/>
            <w:right w:val="none" w:sz="0" w:space="0" w:color="auto"/>
          </w:divBdr>
          <w:divsChild>
            <w:div w:id="2204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2353">
      <w:bodyDiv w:val="1"/>
      <w:marLeft w:val="0"/>
      <w:marRight w:val="0"/>
      <w:marTop w:val="0"/>
      <w:marBottom w:val="0"/>
      <w:divBdr>
        <w:top w:val="none" w:sz="0" w:space="0" w:color="auto"/>
        <w:left w:val="none" w:sz="0" w:space="0" w:color="auto"/>
        <w:bottom w:val="none" w:sz="0" w:space="0" w:color="auto"/>
        <w:right w:val="none" w:sz="0" w:space="0" w:color="auto"/>
      </w:divBdr>
      <w:divsChild>
        <w:div w:id="178545810">
          <w:marLeft w:val="0"/>
          <w:marRight w:val="1"/>
          <w:marTop w:val="0"/>
          <w:marBottom w:val="0"/>
          <w:divBdr>
            <w:top w:val="none" w:sz="0" w:space="0" w:color="auto"/>
            <w:left w:val="none" w:sz="0" w:space="0" w:color="auto"/>
            <w:bottom w:val="none" w:sz="0" w:space="0" w:color="auto"/>
            <w:right w:val="none" w:sz="0" w:space="0" w:color="auto"/>
          </w:divBdr>
          <w:divsChild>
            <w:div w:id="619071240">
              <w:marLeft w:val="0"/>
              <w:marRight w:val="0"/>
              <w:marTop w:val="0"/>
              <w:marBottom w:val="0"/>
              <w:divBdr>
                <w:top w:val="none" w:sz="0" w:space="0" w:color="auto"/>
                <w:left w:val="none" w:sz="0" w:space="0" w:color="auto"/>
                <w:bottom w:val="none" w:sz="0" w:space="0" w:color="auto"/>
                <w:right w:val="none" w:sz="0" w:space="0" w:color="auto"/>
              </w:divBdr>
              <w:divsChild>
                <w:div w:id="1528987451">
                  <w:marLeft w:val="0"/>
                  <w:marRight w:val="1"/>
                  <w:marTop w:val="0"/>
                  <w:marBottom w:val="0"/>
                  <w:divBdr>
                    <w:top w:val="none" w:sz="0" w:space="0" w:color="auto"/>
                    <w:left w:val="none" w:sz="0" w:space="0" w:color="auto"/>
                    <w:bottom w:val="none" w:sz="0" w:space="0" w:color="auto"/>
                    <w:right w:val="none" w:sz="0" w:space="0" w:color="auto"/>
                  </w:divBdr>
                  <w:divsChild>
                    <w:div w:id="343361723">
                      <w:marLeft w:val="0"/>
                      <w:marRight w:val="0"/>
                      <w:marTop w:val="0"/>
                      <w:marBottom w:val="0"/>
                      <w:divBdr>
                        <w:top w:val="none" w:sz="0" w:space="0" w:color="auto"/>
                        <w:left w:val="none" w:sz="0" w:space="0" w:color="auto"/>
                        <w:bottom w:val="none" w:sz="0" w:space="0" w:color="auto"/>
                        <w:right w:val="none" w:sz="0" w:space="0" w:color="auto"/>
                      </w:divBdr>
                      <w:divsChild>
                        <w:div w:id="54280574">
                          <w:marLeft w:val="0"/>
                          <w:marRight w:val="0"/>
                          <w:marTop w:val="0"/>
                          <w:marBottom w:val="0"/>
                          <w:divBdr>
                            <w:top w:val="none" w:sz="0" w:space="0" w:color="auto"/>
                            <w:left w:val="none" w:sz="0" w:space="0" w:color="auto"/>
                            <w:bottom w:val="none" w:sz="0" w:space="0" w:color="auto"/>
                            <w:right w:val="none" w:sz="0" w:space="0" w:color="auto"/>
                          </w:divBdr>
                          <w:divsChild>
                            <w:div w:id="1764300131">
                              <w:marLeft w:val="0"/>
                              <w:marRight w:val="0"/>
                              <w:marTop w:val="120"/>
                              <w:marBottom w:val="360"/>
                              <w:divBdr>
                                <w:top w:val="none" w:sz="0" w:space="0" w:color="auto"/>
                                <w:left w:val="none" w:sz="0" w:space="0" w:color="auto"/>
                                <w:bottom w:val="none" w:sz="0" w:space="0" w:color="auto"/>
                                <w:right w:val="none" w:sz="0" w:space="0" w:color="auto"/>
                              </w:divBdr>
                              <w:divsChild>
                                <w:div w:id="964117826">
                                  <w:marLeft w:val="0"/>
                                  <w:marRight w:val="0"/>
                                  <w:marTop w:val="0"/>
                                  <w:marBottom w:val="0"/>
                                  <w:divBdr>
                                    <w:top w:val="none" w:sz="0" w:space="0" w:color="auto"/>
                                    <w:left w:val="none" w:sz="0" w:space="0" w:color="auto"/>
                                    <w:bottom w:val="none" w:sz="0" w:space="0" w:color="auto"/>
                                    <w:right w:val="none" w:sz="0" w:space="0" w:color="auto"/>
                                  </w:divBdr>
                                </w:div>
                                <w:div w:id="266818090">
                                  <w:marLeft w:val="0"/>
                                  <w:marRight w:val="0"/>
                                  <w:marTop w:val="0"/>
                                  <w:marBottom w:val="0"/>
                                  <w:divBdr>
                                    <w:top w:val="none" w:sz="0" w:space="0" w:color="auto"/>
                                    <w:left w:val="none" w:sz="0" w:space="0" w:color="auto"/>
                                    <w:bottom w:val="none" w:sz="0" w:space="0" w:color="auto"/>
                                    <w:right w:val="none" w:sz="0" w:space="0" w:color="auto"/>
                                  </w:divBdr>
                                </w:div>
                                <w:div w:id="1140851688">
                                  <w:marLeft w:val="0"/>
                                  <w:marRight w:val="0"/>
                                  <w:marTop w:val="0"/>
                                  <w:marBottom w:val="0"/>
                                  <w:divBdr>
                                    <w:top w:val="none" w:sz="0" w:space="0" w:color="auto"/>
                                    <w:left w:val="none" w:sz="0" w:space="0" w:color="auto"/>
                                    <w:bottom w:val="none" w:sz="0" w:space="0" w:color="auto"/>
                                    <w:right w:val="none" w:sz="0" w:space="0" w:color="auto"/>
                                  </w:divBdr>
                                  <w:divsChild>
                                    <w:div w:id="12134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98310">
      <w:bodyDiv w:val="1"/>
      <w:marLeft w:val="0"/>
      <w:marRight w:val="0"/>
      <w:marTop w:val="0"/>
      <w:marBottom w:val="0"/>
      <w:divBdr>
        <w:top w:val="none" w:sz="0" w:space="0" w:color="auto"/>
        <w:left w:val="none" w:sz="0" w:space="0" w:color="auto"/>
        <w:bottom w:val="none" w:sz="0" w:space="0" w:color="auto"/>
        <w:right w:val="none" w:sz="0" w:space="0" w:color="auto"/>
      </w:divBdr>
      <w:divsChild>
        <w:div w:id="1389836307">
          <w:marLeft w:val="0"/>
          <w:marRight w:val="0"/>
          <w:marTop w:val="0"/>
          <w:marBottom w:val="0"/>
          <w:divBdr>
            <w:top w:val="none" w:sz="0" w:space="0" w:color="auto"/>
            <w:left w:val="none" w:sz="0" w:space="0" w:color="auto"/>
            <w:bottom w:val="none" w:sz="0" w:space="0" w:color="auto"/>
            <w:right w:val="none" w:sz="0" w:space="0" w:color="auto"/>
          </w:divBdr>
          <w:divsChild>
            <w:div w:id="1147017396">
              <w:marLeft w:val="0"/>
              <w:marRight w:val="0"/>
              <w:marTop w:val="0"/>
              <w:marBottom w:val="0"/>
              <w:divBdr>
                <w:top w:val="none" w:sz="0" w:space="0" w:color="auto"/>
                <w:left w:val="none" w:sz="0" w:space="0" w:color="auto"/>
                <w:bottom w:val="none" w:sz="0" w:space="0" w:color="auto"/>
                <w:right w:val="none" w:sz="0" w:space="0" w:color="auto"/>
              </w:divBdr>
              <w:divsChild>
                <w:div w:id="100876054">
                  <w:marLeft w:val="0"/>
                  <w:marRight w:val="0"/>
                  <w:marTop w:val="0"/>
                  <w:marBottom w:val="0"/>
                  <w:divBdr>
                    <w:top w:val="none" w:sz="0" w:space="0" w:color="auto"/>
                    <w:left w:val="none" w:sz="0" w:space="0" w:color="auto"/>
                    <w:bottom w:val="none" w:sz="0" w:space="0" w:color="auto"/>
                    <w:right w:val="none" w:sz="0" w:space="0" w:color="auto"/>
                  </w:divBdr>
                  <w:divsChild>
                    <w:div w:id="143546885">
                      <w:marLeft w:val="0"/>
                      <w:marRight w:val="0"/>
                      <w:marTop w:val="0"/>
                      <w:marBottom w:val="0"/>
                      <w:divBdr>
                        <w:top w:val="none" w:sz="0" w:space="0" w:color="auto"/>
                        <w:left w:val="none" w:sz="0" w:space="0" w:color="auto"/>
                        <w:bottom w:val="none" w:sz="0" w:space="0" w:color="auto"/>
                        <w:right w:val="none" w:sz="0" w:space="0" w:color="auto"/>
                      </w:divBdr>
                      <w:divsChild>
                        <w:div w:id="2004551284">
                          <w:marLeft w:val="0"/>
                          <w:marRight w:val="0"/>
                          <w:marTop w:val="0"/>
                          <w:marBottom w:val="0"/>
                          <w:divBdr>
                            <w:top w:val="none" w:sz="0" w:space="0" w:color="auto"/>
                            <w:left w:val="none" w:sz="0" w:space="0" w:color="auto"/>
                            <w:bottom w:val="none" w:sz="0" w:space="0" w:color="auto"/>
                            <w:right w:val="none" w:sz="0" w:space="0" w:color="auto"/>
                          </w:divBdr>
                          <w:divsChild>
                            <w:div w:id="808279620">
                              <w:marLeft w:val="0"/>
                              <w:marRight w:val="0"/>
                              <w:marTop w:val="0"/>
                              <w:marBottom w:val="0"/>
                              <w:divBdr>
                                <w:top w:val="none" w:sz="0" w:space="0" w:color="auto"/>
                                <w:left w:val="none" w:sz="0" w:space="0" w:color="auto"/>
                                <w:bottom w:val="none" w:sz="0" w:space="0" w:color="auto"/>
                                <w:right w:val="none" w:sz="0" w:space="0" w:color="auto"/>
                              </w:divBdr>
                              <w:divsChild>
                                <w:div w:id="1505702410">
                                  <w:marLeft w:val="0"/>
                                  <w:marRight w:val="0"/>
                                  <w:marTop w:val="0"/>
                                  <w:marBottom w:val="0"/>
                                  <w:divBdr>
                                    <w:top w:val="none" w:sz="0" w:space="0" w:color="auto"/>
                                    <w:left w:val="none" w:sz="0" w:space="0" w:color="auto"/>
                                    <w:bottom w:val="none" w:sz="0" w:space="0" w:color="auto"/>
                                    <w:right w:val="none" w:sz="0" w:space="0" w:color="auto"/>
                                  </w:divBdr>
                                  <w:divsChild>
                                    <w:div w:id="1526669560">
                                      <w:marLeft w:val="0"/>
                                      <w:marRight w:val="0"/>
                                      <w:marTop w:val="0"/>
                                      <w:marBottom w:val="0"/>
                                      <w:divBdr>
                                        <w:top w:val="none" w:sz="0" w:space="0" w:color="auto"/>
                                        <w:left w:val="none" w:sz="0" w:space="0" w:color="auto"/>
                                        <w:bottom w:val="none" w:sz="0" w:space="0" w:color="auto"/>
                                        <w:right w:val="none" w:sz="0" w:space="0" w:color="auto"/>
                                      </w:divBdr>
                                    </w:div>
                                    <w:div w:id="1593126881">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827526">
      <w:bodyDiv w:val="1"/>
      <w:marLeft w:val="0"/>
      <w:marRight w:val="0"/>
      <w:marTop w:val="0"/>
      <w:marBottom w:val="0"/>
      <w:divBdr>
        <w:top w:val="none" w:sz="0" w:space="0" w:color="auto"/>
        <w:left w:val="none" w:sz="0" w:space="0" w:color="auto"/>
        <w:bottom w:val="none" w:sz="0" w:space="0" w:color="auto"/>
        <w:right w:val="none" w:sz="0" w:space="0" w:color="auto"/>
      </w:divBdr>
      <w:divsChild>
        <w:div w:id="1765490894">
          <w:marLeft w:val="0"/>
          <w:marRight w:val="0"/>
          <w:marTop w:val="0"/>
          <w:marBottom w:val="0"/>
          <w:divBdr>
            <w:top w:val="none" w:sz="0" w:space="0" w:color="auto"/>
            <w:left w:val="none" w:sz="0" w:space="0" w:color="auto"/>
            <w:bottom w:val="none" w:sz="0" w:space="0" w:color="auto"/>
            <w:right w:val="none" w:sz="0" w:space="0" w:color="auto"/>
          </w:divBdr>
          <w:divsChild>
            <w:div w:id="1870991043">
              <w:marLeft w:val="0"/>
              <w:marRight w:val="0"/>
              <w:marTop w:val="0"/>
              <w:marBottom w:val="0"/>
              <w:divBdr>
                <w:top w:val="none" w:sz="0" w:space="0" w:color="auto"/>
                <w:left w:val="none" w:sz="0" w:space="0" w:color="auto"/>
                <w:bottom w:val="none" w:sz="0" w:space="0" w:color="auto"/>
                <w:right w:val="none" w:sz="0" w:space="0" w:color="auto"/>
              </w:divBdr>
              <w:divsChild>
                <w:div w:id="1560048374">
                  <w:marLeft w:val="0"/>
                  <w:marRight w:val="-6084"/>
                  <w:marTop w:val="0"/>
                  <w:marBottom w:val="0"/>
                  <w:divBdr>
                    <w:top w:val="none" w:sz="0" w:space="0" w:color="auto"/>
                    <w:left w:val="none" w:sz="0" w:space="0" w:color="auto"/>
                    <w:bottom w:val="none" w:sz="0" w:space="0" w:color="auto"/>
                    <w:right w:val="none" w:sz="0" w:space="0" w:color="auto"/>
                  </w:divBdr>
                  <w:divsChild>
                    <w:div w:id="1418792096">
                      <w:marLeft w:val="0"/>
                      <w:marRight w:val="5604"/>
                      <w:marTop w:val="0"/>
                      <w:marBottom w:val="0"/>
                      <w:divBdr>
                        <w:top w:val="none" w:sz="0" w:space="0" w:color="auto"/>
                        <w:left w:val="none" w:sz="0" w:space="0" w:color="auto"/>
                        <w:bottom w:val="none" w:sz="0" w:space="0" w:color="auto"/>
                        <w:right w:val="none" w:sz="0" w:space="0" w:color="auto"/>
                      </w:divBdr>
                      <w:divsChild>
                        <w:div w:id="777456286">
                          <w:marLeft w:val="0"/>
                          <w:marRight w:val="0"/>
                          <w:marTop w:val="0"/>
                          <w:marBottom w:val="0"/>
                          <w:divBdr>
                            <w:top w:val="none" w:sz="0" w:space="0" w:color="auto"/>
                            <w:left w:val="none" w:sz="0" w:space="0" w:color="auto"/>
                            <w:bottom w:val="none" w:sz="0" w:space="0" w:color="auto"/>
                            <w:right w:val="none" w:sz="0" w:space="0" w:color="auto"/>
                          </w:divBdr>
                          <w:divsChild>
                            <w:div w:id="1772122551">
                              <w:marLeft w:val="0"/>
                              <w:marRight w:val="0"/>
                              <w:marTop w:val="120"/>
                              <w:marBottom w:val="360"/>
                              <w:divBdr>
                                <w:top w:val="none" w:sz="0" w:space="0" w:color="auto"/>
                                <w:left w:val="none" w:sz="0" w:space="0" w:color="auto"/>
                                <w:bottom w:val="none" w:sz="0" w:space="0" w:color="auto"/>
                                <w:right w:val="none" w:sz="0" w:space="0" w:color="auto"/>
                              </w:divBdr>
                              <w:divsChild>
                                <w:div w:id="1998681759">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1038">
      <w:bodyDiv w:val="1"/>
      <w:marLeft w:val="0"/>
      <w:marRight w:val="0"/>
      <w:marTop w:val="0"/>
      <w:marBottom w:val="0"/>
      <w:divBdr>
        <w:top w:val="none" w:sz="0" w:space="0" w:color="auto"/>
        <w:left w:val="none" w:sz="0" w:space="0" w:color="auto"/>
        <w:bottom w:val="none" w:sz="0" w:space="0" w:color="auto"/>
        <w:right w:val="none" w:sz="0" w:space="0" w:color="auto"/>
      </w:divBdr>
      <w:divsChild>
        <w:div w:id="2013222476">
          <w:marLeft w:val="0"/>
          <w:marRight w:val="1"/>
          <w:marTop w:val="0"/>
          <w:marBottom w:val="0"/>
          <w:divBdr>
            <w:top w:val="none" w:sz="0" w:space="0" w:color="auto"/>
            <w:left w:val="none" w:sz="0" w:space="0" w:color="auto"/>
            <w:bottom w:val="none" w:sz="0" w:space="0" w:color="auto"/>
            <w:right w:val="none" w:sz="0" w:space="0" w:color="auto"/>
          </w:divBdr>
          <w:divsChild>
            <w:div w:id="1859463027">
              <w:marLeft w:val="0"/>
              <w:marRight w:val="0"/>
              <w:marTop w:val="0"/>
              <w:marBottom w:val="0"/>
              <w:divBdr>
                <w:top w:val="none" w:sz="0" w:space="0" w:color="auto"/>
                <w:left w:val="none" w:sz="0" w:space="0" w:color="auto"/>
                <w:bottom w:val="none" w:sz="0" w:space="0" w:color="auto"/>
                <w:right w:val="none" w:sz="0" w:space="0" w:color="auto"/>
              </w:divBdr>
              <w:divsChild>
                <w:div w:id="939218963">
                  <w:marLeft w:val="0"/>
                  <w:marRight w:val="1"/>
                  <w:marTop w:val="0"/>
                  <w:marBottom w:val="0"/>
                  <w:divBdr>
                    <w:top w:val="none" w:sz="0" w:space="0" w:color="auto"/>
                    <w:left w:val="none" w:sz="0" w:space="0" w:color="auto"/>
                    <w:bottom w:val="none" w:sz="0" w:space="0" w:color="auto"/>
                    <w:right w:val="none" w:sz="0" w:space="0" w:color="auto"/>
                  </w:divBdr>
                  <w:divsChild>
                    <w:div w:id="1485272881">
                      <w:marLeft w:val="0"/>
                      <w:marRight w:val="0"/>
                      <w:marTop w:val="0"/>
                      <w:marBottom w:val="0"/>
                      <w:divBdr>
                        <w:top w:val="none" w:sz="0" w:space="0" w:color="auto"/>
                        <w:left w:val="none" w:sz="0" w:space="0" w:color="auto"/>
                        <w:bottom w:val="none" w:sz="0" w:space="0" w:color="auto"/>
                        <w:right w:val="none" w:sz="0" w:space="0" w:color="auto"/>
                      </w:divBdr>
                      <w:divsChild>
                        <w:div w:id="1031569159">
                          <w:marLeft w:val="0"/>
                          <w:marRight w:val="0"/>
                          <w:marTop w:val="0"/>
                          <w:marBottom w:val="0"/>
                          <w:divBdr>
                            <w:top w:val="none" w:sz="0" w:space="0" w:color="auto"/>
                            <w:left w:val="none" w:sz="0" w:space="0" w:color="auto"/>
                            <w:bottom w:val="none" w:sz="0" w:space="0" w:color="auto"/>
                            <w:right w:val="none" w:sz="0" w:space="0" w:color="auto"/>
                          </w:divBdr>
                          <w:divsChild>
                            <w:div w:id="527334487">
                              <w:marLeft w:val="0"/>
                              <w:marRight w:val="0"/>
                              <w:marTop w:val="120"/>
                              <w:marBottom w:val="360"/>
                              <w:divBdr>
                                <w:top w:val="none" w:sz="0" w:space="0" w:color="auto"/>
                                <w:left w:val="none" w:sz="0" w:space="0" w:color="auto"/>
                                <w:bottom w:val="none" w:sz="0" w:space="0" w:color="auto"/>
                                <w:right w:val="none" w:sz="0" w:space="0" w:color="auto"/>
                              </w:divBdr>
                              <w:divsChild>
                                <w:div w:id="1594629547">
                                  <w:marLeft w:val="0"/>
                                  <w:marRight w:val="0"/>
                                  <w:marTop w:val="0"/>
                                  <w:marBottom w:val="0"/>
                                  <w:divBdr>
                                    <w:top w:val="none" w:sz="0" w:space="0" w:color="auto"/>
                                    <w:left w:val="none" w:sz="0" w:space="0" w:color="auto"/>
                                    <w:bottom w:val="none" w:sz="0" w:space="0" w:color="auto"/>
                                    <w:right w:val="none" w:sz="0" w:space="0" w:color="auto"/>
                                  </w:divBdr>
                                </w:div>
                                <w:div w:id="916671267">
                                  <w:marLeft w:val="0"/>
                                  <w:marRight w:val="0"/>
                                  <w:marTop w:val="0"/>
                                  <w:marBottom w:val="0"/>
                                  <w:divBdr>
                                    <w:top w:val="none" w:sz="0" w:space="0" w:color="auto"/>
                                    <w:left w:val="none" w:sz="0" w:space="0" w:color="auto"/>
                                    <w:bottom w:val="none" w:sz="0" w:space="0" w:color="auto"/>
                                    <w:right w:val="none" w:sz="0" w:space="0" w:color="auto"/>
                                  </w:divBdr>
                                </w:div>
                                <w:div w:id="674654859">
                                  <w:marLeft w:val="0"/>
                                  <w:marRight w:val="0"/>
                                  <w:marTop w:val="0"/>
                                  <w:marBottom w:val="0"/>
                                  <w:divBdr>
                                    <w:top w:val="none" w:sz="0" w:space="0" w:color="auto"/>
                                    <w:left w:val="none" w:sz="0" w:space="0" w:color="auto"/>
                                    <w:bottom w:val="none" w:sz="0" w:space="0" w:color="auto"/>
                                    <w:right w:val="none" w:sz="0" w:space="0" w:color="auto"/>
                                  </w:divBdr>
                                </w:div>
                                <w:div w:id="1087269669">
                                  <w:marLeft w:val="0"/>
                                  <w:marRight w:val="0"/>
                                  <w:marTop w:val="0"/>
                                  <w:marBottom w:val="0"/>
                                  <w:divBdr>
                                    <w:top w:val="none" w:sz="0" w:space="0" w:color="auto"/>
                                    <w:left w:val="none" w:sz="0" w:space="0" w:color="auto"/>
                                    <w:bottom w:val="none" w:sz="0" w:space="0" w:color="auto"/>
                                    <w:right w:val="none" w:sz="0" w:space="0" w:color="auto"/>
                                  </w:divBdr>
                                  <w:divsChild>
                                    <w:div w:id="78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0354">
      <w:bodyDiv w:val="1"/>
      <w:marLeft w:val="0"/>
      <w:marRight w:val="0"/>
      <w:marTop w:val="0"/>
      <w:marBottom w:val="0"/>
      <w:divBdr>
        <w:top w:val="none" w:sz="0" w:space="0" w:color="auto"/>
        <w:left w:val="none" w:sz="0" w:space="0" w:color="auto"/>
        <w:bottom w:val="none" w:sz="0" w:space="0" w:color="auto"/>
        <w:right w:val="none" w:sz="0" w:space="0" w:color="auto"/>
      </w:divBdr>
      <w:divsChild>
        <w:div w:id="1666738386">
          <w:marLeft w:val="0"/>
          <w:marRight w:val="0"/>
          <w:marTop w:val="0"/>
          <w:marBottom w:val="0"/>
          <w:divBdr>
            <w:top w:val="none" w:sz="0" w:space="0" w:color="auto"/>
            <w:left w:val="none" w:sz="0" w:space="0" w:color="auto"/>
            <w:bottom w:val="none" w:sz="0" w:space="0" w:color="auto"/>
            <w:right w:val="none" w:sz="0" w:space="0" w:color="auto"/>
          </w:divBdr>
        </w:div>
        <w:div w:id="1801613268">
          <w:marLeft w:val="0"/>
          <w:marRight w:val="0"/>
          <w:marTop w:val="0"/>
          <w:marBottom w:val="0"/>
          <w:divBdr>
            <w:top w:val="none" w:sz="0" w:space="0" w:color="auto"/>
            <w:left w:val="none" w:sz="0" w:space="0" w:color="auto"/>
            <w:bottom w:val="none" w:sz="0" w:space="0" w:color="auto"/>
            <w:right w:val="none" w:sz="0" w:space="0" w:color="auto"/>
          </w:divBdr>
        </w:div>
        <w:div w:id="1286500068">
          <w:marLeft w:val="0"/>
          <w:marRight w:val="0"/>
          <w:marTop w:val="0"/>
          <w:marBottom w:val="0"/>
          <w:divBdr>
            <w:top w:val="none" w:sz="0" w:space="0" w:color="auto"/>
            <w:left w:val="none" w:sz="0" w:space="0" w:color="auto"/>
            <w:bottom w:val="none" w:sz="0" w:space="0" w:color="auto"/>
            <w:right w:val="none" w:sz="0" w:space="0" w:color="auto"/>
          </w:divBdr>
        </w:div>
        <w:div w:id="813256495">
          <w:marLeft w:val="0"/>
          <w:marRight w:val="0"/>
          <w:marTop w:val="0"/>
          <w:marBottom w:val="0"/>
          <w:divBdr>
            <w:top w:val="none" w:sz="0" w:space="0" w:color="auto"/>
            <w:left w:val="none" w:sz="0" w:space="0" w:color="auto"/>
            <w:bottom w:val="none" w:sz="0" w:space="0" w:color="auto"/>
            <w:right w:val="none" w:sz="0" w:space="0" w:color="auto"/>
          </w:divBdr>
          <w:divsChild>
            <w:div w:id="1077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92">
      <w:bodyDiv w:val="1"/>
      <w:marLeft w:val="0"/>
      <w:marRight w:val="0"/>
      <w:marTop w:val="0"/>
      <w:marBottom w:val="0"/>
      <w:divBdr>
        <w:top w:val="none" w:sz="0" w:space="0" w:color="auto"/>
        <w:left w:val="none" w:sz="0" w:space="0" w:color="auto"/>
        <w:bottom w:val="none" w:sz="0" w:space="0" w:color="auto"/>
        <w:right w:val="none" w:sz="0" w:space="0" w:color="auto"/>
      </w:divBdr>
      <w:divsChild>
        <w:div w:id="507016445">
          <w:marLeft w:val="0"/>
          <w:marRight w:val="0"/>
          <w:marTop w:val="240"/>
          <w:marBottom w:val="100"/>
          <w:divBdr>
            <w:top w:val="none" w:sz="0" w:space="0" w:color="auto"/>
            <w:left w:val="none" w:sz="0" w:space="0" w:color="auto"/>
            <w:bottom w:val="none" w:sz="0" w:space="0" w:color="auto"/>
            <w:right w:val="none" w:sz="0" w:space="0" w:color="auto"/>
          </w:divBdr>
          <w:divsChild>
            <w:div w:id="1818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8315">
      <w:bodyDiv w:val="1"/>
      <w:marLeft w:val="0"/>
      <w:marRight w:val="0"/>
      <w:marTop w:val="0"/>
      <w:marBottom w:val="0"/>
      <w:divBdr>
        <w:top w:val="none" w:sz="0" w:space="0" w:color="auto"/>
        <w:left w:val="none" w:sz="0" w:space="0" w:color="auto"/>
        <w:bottom w:val="none" w:sz="0" w:space="0" w:color="auto"/>
        <w:right w:val="none" w:sz="0" w:space="0" w:color="auto"/>
      </w:divBdr>
      <w:divsChild>
        <w:div w:id="951013860">
          <w:marLeft w:val="0"/>
          <w:marRight w:val="0"/>
          <w:marTop w:val="0"/>
          <w:marBottom w:val="0"/>
          <w:divBdr>
            <w:top w:val="none" w:sz="0" w:space="0" w:color="auto"/>
            <w:left w:val="none" w:sz="0" w:space="0" w:color="auto"/>
            <w:bottom w:val="none" w:sz="0" w:space="0" w:color="auto"/>
            <w:right w:val="none" w:sz="0" w:space="0" w:color="auto"/>
          </w:divBdr>
        </w:div>
        <w:div w:id="876814002">
          <w:marLeft w:val="0"/>
          <w:marRight w:val="0"/>
          <w:marTop w:val="0"/>
          <w:marBottom w:val="0"/>
          <w:divBdr>
            <w:top w:val="none" w:sz="0" w:space="0" w:color="auto"/>
            <w:left w:val="none" w:sz="0" w:space="0" w:color="auto"/>
            <w:bottom w:val="none" w:sz="0" w:space="0" w:color="auto"/>
            <w:right w:val="none" w:sz="0" w:space="0" w:color="auto"/>
          </w:divBdr>
        </w:div>
        <w:div w:id="301665492">
          <w:marLeft w:val="0"/>
          <w:marRight w:val="0"/>
          <w:marTop w:val="0"/>
          <w:marBottom w:val="0"/>
          <w:divBdr>
            <w:top w:val="none" w:sz="0" w:space="0" w:color="auto"/>
            <w:left w:val="none" w:sz="0" w:space="0" w:color="auto"/>
            <w:bottom w:val="none" w:sz="0" w:space="0" w:color="auto"/>
            <w:right w:val="none" w:sz="0" w:space="0" w:color="auto"/>
          </w:divBdr>
        </w:div>
        <w:div w:id="1981840268">
          <w:marLeft w:val="0"/>
          <w:marRight w:val="0"/>
          <w:marTop w:val="0"/>
          <w:marBottom w:val="0"/>
          <w:divBdr>
            <w:top w:val="none" w:sz="0" w:space="0" w:color="auto"/>
            <w:left w:val="none" w:sz="0" w:space="0" w:color="auto"/>
            <w:bottom w:val="none" w:sz="0" w:space="0" w:color="auto"/>
            <w:right w:val="none" w:sz="0" w:space="0" w:color="auto"/>
          </w:divBdr>
          <w:divsChild>
            <w:div w:id="8618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411">
      <w:bodyDiv w:val="1"/>
      <w:marLeft w:val="0"/>
      <w:marRight w:val="0"/>
      <w:marTop w:val="0"/>
      <w:marBottom w:val="0"/>
      <w:divBdr>
        <w:top w:val="none" w:sz="0" w:space="0" w:color="auto"/>
        <w:left w:val="none" w:sz="0" w:space="0" w:color="auto"/>
        <w:bottom w:val="none" w:sz="0" w:space="0" w:color="auto"/>
        <w:right w:val="none" w:sz="0" w:space="0" w:color="auto"/>
      </w:divBdr>
      <w:divsChild>
        <w:div w:id="1001470969">
          <w:marLeft w:val="0"/>
          <w:marRight w:val="0"/>
          <w:marTop w:val="0"/>
          <w:marBottom w:val="0"/>
          <w:divBdr>
            <w:top w:val="none" w:sz="0" w:space="0" w:color="auto"/>
            <w:left w:val="none" w:sz="0" w:space="0" w:color="auto"/>
            <w:bottom w:val="none" w:sz="0" w:space="0" w:color="auto"/>
            <w:right w:val="none" w:sz="0" w:space="0" w:color="auto"/>
          </w:divBdr>
          <w:divsChild>
            <w:div w:id="1496527530">
              <w:marLeft w:val="0"/>
              <w:marRight w:val="0"/>
              <w:marTop w:val="0"/>
              <w:marBottom w:val="0"/>
              <w:divBdr>
                <w:top w:val="none" w:sz="0" w:space="0" w:color="auto"/>
                <w:left w:val="none" w:sz="0" w:space="0" w:color="auto"/>
                <w:bottom w:val="none" w:sz="0" w:space="0" w:color="auto"/>
                <w:right w:val="none" w:sz="0" w:space="0" w:color="auto"/>
              </w:divBdr>
              <w:divsChild>
                <w:div w:id="1111364598">
                  <w:marLeft w:val="0"/>
                  <w:marRight w:val="0"/>
                  <w:marTop w:val="0"/>
                  <w:marBottom w:val="0"/>
                  <w:divBdr>
                    <w:top w:val="none" w:sz="0" w:space="0" w:color="auto"/>
                    <w:left w:val="none" w:sz="0" w:space="0" w:color="auto"/>
                    <w:bottom w:val="none" w:sz="0" w:space="0" w:color="auto"/>
                    <w:right w:val="none" w:sz="0" w:space="0" w:color="auto"/>
                  </w:divBdr>
                  <w:divsChild>
                    <w:div w:id="2097021437">
                      <w:marLeft w:val="0"/>
                      <w:marRight w:val="0"/>
                      <w:marTop w:val="0"/>
                      <w:marBottom w:val="0"/>
                      <w:divBdr>
                        <w:top w:val="none" w:sz="0" w:space="0" w:color="auto"/>
                        <w:left w:val="none" w:sz="0" w:space="0" w:color="auto"/>
                        <w:bottom w:val="none" w:sz="0" w:space="0" w:color="auto"/>
                        <w:right w:val="none" w:sz="0" w:space="0" w:color="auto"/>
                      </w:divBdr>
                      <w:divsChild>
                        <w:div w:id="1374430204">
                          <w:marLeft w:val="0"/>
                          <w:marRight w:val="0"/>
                          <w:marTop w:val="0"/>
                          <w:marBottom w:val="0"/>
                          <w:divBdr>
                            <w:top w:val="none" w:sz="0" w:space="0" w:color="auto"/>
                            <w:left w:val="none" w:sz="0" w:space="0" w:color="auto"/>
                            <w:bottom w:val="none" w:sz="0" w:space="0" w:color="auto"/>
                            <w:right w:val="none" w:sz="0" w:space="0" w:color="auto"/>
                          </w:divBdr>
                          <w:divsChild>
                            <w:div w:id="538974115">
                              <w:marLeft w:val="0"/>
                              <w:marRight w:val="0"/>
                              <w:marTop w:val="0"/>
                              <w:marBottom w:val="0"/>
                              <w:divBdr>
                                <w:top w:val="none" w:sz="0" w:space="0" w:color="auto"/>
                                <w:left w:val="none" w:sz="0" w:space="0" w:color="auto"/>
                                <w:bottom w:val="none" w:sz="0" w:space="0" w:color="auto"/>
                                <w:right w:val="none" w:sz="0" w:space="0" w:color="auto"/>
                              </w:divBdr>
                              <w:divsChild>
                                <w:div w:id="1112672371">
                                  <w:marLeft w:val="0"/>
                                  <w:marRight w:val="0"/>
                                  <w:marTop w:val="0"/>
                                  <w:marBottom w:val="0"/>
                                  <w:divBdr>
                                    <w:top w:val="none" w:sz="0" w:space="0" w:color="auto"/>
                                    <w:left w:val="none" w:sz="0" w:space="0" w:color="auto"/>
                                    <w:bottom w:val="none" w:sz="0" w:space="0" w:color="auto"/>
                                    <w:right w:val="none" w:sz="0" w:space="0" w:color="auto"/>
                                  </w:divBdr>
                                  <w:divsChild>
                                    <w:div w:id="547226919">
                                      <w:marLeft w:val="0"/>
                                      <w:marRight w:val="0"/>
                                      <w:marTop w:val="0"/>
                                      <w:marBottom w:val="0"/>
                                      <w:divBdr>
                                        <w:top w:val="none" w:sz="0" w:space="0" w:color="auto"/>
                                        <w:left w:val="none" w:sz="0" w:space="0" w:color="auto"/>
                                        <w:bottom w:val="none" w:sz="0" w:space="0" w:color="auto"/>
                                        <w:right w:val="none" w:sz="0" w:space="0" w:color="auto"/>
                                      </w:divBdr>
                                    </w:div>
                                    <w:div w:id="974019323">
                                      <w:marLeft w:val="0"/>
                                      <w:marRight w:val="0"/>
                                      <w:marTop w:val="0"/>
                                      <w:marBottom w:val="0"/>
                                      <w:divBdr>
                                        <w:top w:val="none" w:sz="0" w:space="0" w:color="auto"/>
                                        <w:left w:val="none" w:sz="0" w:space="0" w:color="auto"/>
                                        <w:bottom w:val="none" w:sz="0" w:space="0" w:color="auto"/>
                                        <w:right w:val="none" w:sz="0" w:space="0" w:color="auto"/>
                                      </w:divBdr>
                                    </w:div>
                                    <w:div w:id="1267810153">
                                      <w:marLeft w:val="0"/>
                                      <w:marRight w:val="0"/>
                                      <w:marTop w:val="0"/>
                                      <w:marBottom w:val="0"/>
                                      <w:divBdr>
                                        <w:top w:val="none" w:sz="0" w:space="0" w:color="auto"/>
                                        <w:left w:val="none" w:sz="0" w:space="0" w:color="auto"/>
                                        <w:bottom w:val="none" w:sz="0" w:space="0" w:color="auto"/>
                                        <w:right w:val="none" w:sz="0" w:space="0" w:color="auto"/>
                                      </w:divBdr>
                                    </w:div>
                                    <w:div w:id="1660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10087">
      <w:bodyDiv w:val="1"/>
      <w:marLeft w:val="0"/>
      <w:marRight w:val="0"/>
      <w:marTop w:val="0"/>
      <w:marBottom w:val="0"/>
      <w:divBdr>
        <w:top w:val="none" w:sz="0" w:space="0" w:color="auto"/>
        <w:left w:val="none" w:sz="0" w:space="0" w:color="auto"/>
        <w:bottom w:val="none" w:sz="0" w:space="0" w:color="auto"/>
        <w:right w:val="none" w:sz="0" w:space="0" w:color="auto"/>
      </w:divBdr>
      <w:divsChild>
        <w:div w:id="120610871">
          <w:marLeft w:val="0"/>
          <w:marRight w:val="0"/>
          <w:marTop w:val="0"/>
          <w:marBottom w:val="0"/>
          <w:divBdr>
            <w:top w:val="none" w:sz="0" w:space="0" w:color="auto"/>
            <w:left w:val="none" w:sz="0" w:space="0" w:color="auto"/>
            <w:bottom w:val="none" w:sz="0" w:space="0" w:color="auto"/>
            <w:right w:val="none" w:sz="0" w:space="0" w:color="auto"/>
          </w:divBdr>
        </w:div>
      </w:divsChild>
    </w:div>
    <w:div w:id="1274901666">
      <w:bodyDiv w:val="1"/>
      <w:marLeft w:val="0"/>
      <w:marRight w:val="0"/>
      <w:marTop w:val="0"/>
      <w:marBottom w:val="0"/>
      <w:divBdr>
        <w:top w:val="none" w:sz="0" w:space="0" w:color="auto"/>
        <w:left w:val="none" w:sz="0" w:space="0" w:color="auto"/>
        <w:bottom w:val="none" w:sz="0" w:space="0" w:color="auto"/>
        <w:right w:val="none" w:sz="0" w:space="0" w:color="auto"/>
      </w:divBdr>
    </w:div>
    <w:div w:id="1276445914">
      <w:bodyDiv w:val="1"/>
      <w:marLeft w:val="0"/>
      <w:marRight w:val="0"/>
      <w:marTop w:val="0"/>
      <w:marBottom w:val="0"/>
      <w:divBdr>
        <w:top w:val="none" w:sz="0" w:space="0" w:color="auto"/>
        <w:left w:val="none" w:sz="0" w:space="0" w:color="auto"/>
        <w:bottom w:val="none" w:sz="0" w:space="0" w:color="auto"/>
        <w:right w:val="none" w:sz="0" w:space="0" w:color="auto"/>
      </w:divBdr>
      <w:divsChild>
        <w:div w:id="282421930">
          <w:marLeft w:val="0"/>
          <w:marRight w:val="0"/>
          <w:marTop w:val="0"/>
          <w:marBottom w:val="0"/>
          <w:divBdr>
            <w:top w:val="none" w:sz="0" w:space="0" w:color="auto"/>
            <w:left w:val="none" w:sz="0" w:space="0" w:color="auto"/>
            <w:bottom w:val="none" w:sz="0" w:space="0" w:color="auto"/>
            <w:right w:val="none" w:sz="0" w:space="0" w:color="auto"/>
          </w:divBdr>
        </w:div>
        <w:div w:id="504437477">
          <w:marLeft w:val="0"/>
          <w:marRight w:val="0"/>
          <w:marTop w:val="0"/>
          <w:marBottom w:val="0"/>
          <w:divBdr>
            <w:top w:val="none" w:sz="0" w:space="0" w:color="auto"/>
            <w:left w:val="none" w:sz="0" w:space="0" w:color="auto"/>
            <w:bottom w:val="none" w:sz="0" w:space="0" w:color="auto"/>
            <w:right w:val="none" w:sz="0" w:space="0" w:color="auto"/>
          </w:divBdr>
        </w:div>
        <w:div w:id="651252339">
          <w:marLeft w:val="0"/>
          <w:marRight w:val="0"/>
          <w:marTop w:val="0"/>
          <w:marBottom w:val="0"/>
          <w:divBdr>
            <w:top w:val="none" w:sz="0" w:space="0" w:color="auto"/>
            <w:left w:val="none" w:sz="0" w:space="0" w:color="auto"/>
            <w:bottom w:val="none" w:sz="0" w:space="0" w:color="auto"/>
            <w:right w:val="none" w:sz="0" w:space="0" w:color="auto"/>
          </w:divBdr>
        </w:div>
        <w:div w:id="900554542">
          <w:marLeft w:val="0"/>
          <w:marRight w:val="0"/>
          <w:marTop w:val="0"/>
          <w:marBottom w:val="0"/>
          <w:divBdr>
            <w:top w:val="none" w:sz="0" w:space="0" w:color="auto"/>
            <w:left w:val="none" w:sz="0" w:space="0" w:color="auto"/>
            <w:bottom w:val="none" w:sz="0" w:space="0" w:color="auto"/>
            <w:right w:val="none" w:sz="0" w:space="0" w:color="auto"/>
          </w:divBdr>
        </w:div>
      </w:divsChild>
    </w:div>
    <w:div w:id="1277716766">
      <w:bodyDiv w:val="1"/>
      <w:marLeft w:val="0"/>
      <w:marRight w:val="0"/>
      <w:marTop w:val="0"/>
      <w:marBottom w:val="0"/>
      <w:divBdr>
        <w:top w:val="none" w:sz="0" w:space="0" w:color="auto"/>
        <w:left w:val="none" w:sz="0" w:space="0" w:color="auto"/>
        <w:bottom w:val="none" w:sz="0" w:space="0" w:color="auto"/>
        <w:right w:val="none" w:sz="0" w:space="0" w:color="auto"/>
      </w:divBdr>
      <w:divsChild>
        <w:div w:id="1552420073">
          <w:marLeft w:val="0"/>
          <w:marRight w:val="0"/>
          <w:marTop w:val="0"/>
          <w:marBottom w:val="0"/>
          <w:divBdr>
            <w:top w:val="none" w:sz="0" w:space="0" w:color="auto"/>
            <w:left w:val="none" w:sz="0" w:space="0" w:color="auto"/>
            <w:bottom w:val="none" w:sz="0" w:space="0" w:color="auto"/>
            <w:right w:val="none" w:sz="0" w:space="0" w:color="auto"/>
          </w:divBdr>
        </w:div>
      </w:divsChild>
    </w:div>
    <w:div w:id="1287615144">
      <w:bodyDiv w:val="1"/>
      <w:marLeft w:val="0"/>
      <w:marRight w:val="0"/>
      <w:marTop w:val="0"/>
      <w:marBottom w:val="0"/>
      <w:divBdr>
        <w:top w:val="none" w:sz="0" w:space="0" w:color="auto"/>
        <w:left w:val="none" w:sz="0" w:space="0" w:color="auto"/>
        <w:bottom w:val="none" w:sz="0" w:space="0" w:color="auto"/>
        <w:right w:val="none" w:sz="0" w:space="0" w:color="auto"/>
      </w:divBdr>
      <w:divsChild>
        <w:div w:id="432363832">
          <w:marLeft w:val="0"/>
          <w:marRight w:val="1"/>
          <w:marTop w:val="0"/>
          <w:marBottom w:val="0"/>
          <w:divBdr>
            <w:top w:val="none" w:sz="0" w:space="0" w:color="auto"/>
            <w:left w:val="none" w:sz="0" w:space="0" w:color="auto"/>
            <w:bottom w:val="none" w:sz="0" w:space="0" w:color="auto"/>
            <w:right w:val="none" w:sz="0" w:space="0" w:color="auto"/>
          </w:divBdr>
          <w:divsChild>
            <w:div w:id="1389189964">
              <w:marLeft w:val="0"/>
              <w:marRight w:val="0"/>
              <w:marTop w:val="0"/>
              <w:marBottom w:val="0"/>
              <w:divBdr>
                <w:top w:val="none" w:sz="0" w:space="0" w:color="auto"/>
                <w:left w:val="none" w:sz="0" w:space="0" w:color="auto"/>
                <w:bottom w:val="none" w:sz="0" w:space="0" w:color="auto"/>
                <w:right w:val="none" w:sz="0" w:space="0" w:color="auto"/>
              </w:divBdr>
              <w:divsChild>
                <w:div w:id="1004236706">
                  <w:marLeft w:val="0"/>
                  <w:marRight w:val="1"/>
                  <w:marTop w:val="0"/>
                  <w:marBottom w:val="0"/>
                  <w:divBdr>
                    <w:top w:val="none" w:sz="0" w:space="0" w:color="auto"/>
                    <w:left w:val="none" w:sz="0" w:space="0" w:color="auto"/>
                    <w:bottom w:val="none" w:sz="0" w:space="0" w:color="auto"/>
                    <w:right w:val="none" w:sz="0" w:space="0" w:color="auto"/>
                  </w:divBdr>
                  <w:divsChild>
                    <w:div w:id="708837664">
                      <w:marLeft w:val="0"/>
                      <w:marRight w:val="0"/>
                      <w:marTop w:val="0"/>
                      <w:marBottom w:val="0"/>
                      <w:divBdr>
                        <w:top w:val="none" w:sz="0" w:space="0" w:color="auto"/>
                        <w:left w:val="none" w:sz="0" w:space="0" w:color="auto"/>
                        <w:bottom w:val="none" w:sz="0" w:space="0" w:color="auto"/>
                        <w:right w:val="none" w:sz="0" w:space="0" w:color="auto"/>
                      </w:divBdr>
                      <w:divsChild>
                        <w:div w:id="275478994">
                          <w:marLeft w:val="0"/>
                          <w:marRight w:val="0"/>
                          <w:marTop w:val="0"/>
                          <w:marBottom w:val="0"/>
                          <w:divBdr>
                            <w:top w:val="none" w:sz="0" w:space="0" w:color="auto"/>
                            <w:left w:val="none" w:sz="0" w:space="0" w:color="auto"/>
                            <w:bottom w:val="none" w:sz="0" w:space="0" w:color="auto"/>
                            <w:right w:val="none" w:sz="0" w:space="0" w:color="auto"/>
                          </w:divBdr>
                          <w:divsChild>
                            <w:div w:id="1494711675">
                              <w:marLeft w:val="0"/>
                              <w:marRight w:val="0"/>
                              <w:marTop w:val="120"/>
                              <w:marBottom w:val="360"/>
                              <w:divBdr>
                                <w:top w:val="none" w:sz="0" w:space="0" w:color="auto"/>
                                <w:left w:val="none" w:sz="0" w:space="0" w:color="auto"/>
                                <w:bottom w:val="none" w:sz="0" w:space="0" w:color="auto"/>
                                <w:right w:val="none" w:sz="0" w:space="0" w:color="auto"/>
                              </w:divBdr>
                              <w:divsChild>
                                <w:div w:id="735784144">
                                  <w:marLeft w:val="0"/>
                                  <w:marRight w:val="0"/>
                                  <w:marTop w:val="0"/>
                                  <w:marBottom w:val="0"/>
                                  <w:divBdr>
                                    <w:top w:val="none" w:sz="0" w:space="0" w:color="auto"/>
                                    <w:left w:val="none" w:sz="0" w:space="0" w:color="auto"/>
                                    <w:bottom w:val="none" w:sz="0" w:space="0" w:color="auto"/>
                                    <w:right w:val="none" w:sz="0" w:space="0" w:color="auto"/>
                                  </w:divBdr>
                                </w:div>
                                <w:div w:id="1182889223">
                                  <w:marLeft w:val="0"/>
                                  <w:marRight w:val="0"/>
                                  <w:marTop w:val="0"/>
                                  <w:marBottom w:val="0"/>
                                  <w:divBdr>
                                    <w:top w:val="none" w:sz="0" w:space="0" w:color="auto"/>
                                    <w:left w:val="none" w:sz="0" w:space="0" w:color="auto"/>
                                    <w:bottom w:val="none" w:sz="0" w:space="0" w:color="auto"/>
                                    <w:right w:val="none" w:sz="0" w:space="0" w:color="auto"/>
                                  </w:divBdr>
                                </w:div>
                                <w:div w:id="1151799216">
                                  <w:marLeft w:val="0"/>
                                  <w:marRight w:val="0"/>
                                  <w:marTop w:val="0"/>
                                  <w:marBottom w:val="0"/>
                                  <w:divBdr>
                                    <w:top w:val="none" w:sz="0" w:space="0" w:color="auto"/>
                                    <w:left w:val="none" w:sz="0" w:space="0" w:color="auto"/>
                                    <w:bottom w:val="none" w:sz="0" w:space="0" w:color="auto"/>
                                    <w:right w:val="none" w:sz="0" w:space="0" w:color="auto"/>
                                  </w:divBdr>
                                </w:div>
                                <w:div w:id="873419274">
                                  <w:marLeft w:val="0"/>
                                  <w:marRight w:val="0"/>
                                  <w:marTop w:val="0"/>
                                  <w:marBottom w:val="0"/>
                                  <w:divBdr>
                                    <w:top w:val="none" w:sz="0" w:space="0" w:color="auto"/>
                                    <w:left w:val="none" w:sz="0" w:space="0" w:color="auto"/>
                                    <w:bottom w:val="none" w:sz="0" w:space="0" w:color="auto"/>
                                    <w:right w:val="none" w:sz="0" w:space="0" w:color="auto"/>
                                  </w:divBdr>
                                  <w:divsChild>
                                    <w:div w:id="1318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533">
      <w:bodyDiv w:val="1"/>
      <w:marLeft w:val="0"/>
      <w:marRight w:val="0"/>
      <w:marTop w:val="0"/>
      <w:marBottom w:val="0"/>
      <w:divBdr>
        <w:top w:val="none" w:sz="0" w:space="0" w:color="auto"/>
        <w:left w:val="none" w:sz="0" w:space="0" w:color="auto"/>
        <w:bottom w:val="none" w:sz="0" w:space="0" w:color="auto"/>
        <w:right w:val="none" w:sz="0" w:space="0" w:color="auto"/>
      </w:divBdr>
      <w:divsChild>
        <w:div w:id="448285880">
          <w:marLeft w:val="0"/>
          <w:marRight w:val="1"/>
          <w:marTop w:val="0"/>
          <w:marBottom w:val="0"/>
          <w:divBdr>
            <w:top w:val="none" w:sz="0" w:space="0" w:color="auto"/>
            <w:left w:val="none" w:sz="0" w:space="0" w:color="auto"/>
            <w:bottom w:val="none" w:sz="0" w:space="0" w:color="auto"/>
            <w:right w:val="none" w:sz="0" w:space="0" w:color="auto"/>
          </w:divBdr>
          <w:divsChild>
            <w:div w:id="442774005">
              <w:marLeft w:val="0"/>
              <w:marRight w:val="0"/>
              <w:marTop w:val="0"/>
              <w:marBottom w:val="0"/>
              <w:divBdr>
                <w:top w:val="none" w:sz="0" w:space="0" w:color="auto"/>
                <w:left w:val="none" w:sz="0" w:space="0" w:color="auto"/>
                <w:bottom w:val="none" w:sz="0" w:space="0" w:color="auto"/>
                <w:right w:val="none" w:sz="0" w:space="0" w:color="auto"/>
              </w:divBdr>
              <w:divsChild>
                <w:div w:id="1629388459">
                  <w:marLeft w:val="0"/>
                  <w:marRight w:val="1"/>
                  <w:marTop w:val="0"/>
                  <w:marBottom w:val="0"/>
                  <w:divBdr>
                    <w:top w:val="none" w:sz="0" w:space="0" w:color="auto"/>
                    <w:left w:val="none" w:sz="0" w:space="0" w:color="auto"/>
                    <w:bottom w:val="none" w:sz="0" w:space="0" w:color="auto"/>
                    <w:right w:val="none" w:sz="0" w:space="0" w:color="auto"/>
                  </w:divBdr>
                  <w:divsChild>
                    <w:div w:id="183638300">
                      <w:marLeft w:val="0"/>
                      <w:marRight w:val="0"/>
                      <w:marTop w:val="0"/>
                      <w:marBottom w:val="0"/>
                      <w:divBdr>
                        <w:top w:val="none" w:sz="0" w:space="0" w:color="auto"/>
                        <w:left w:val="none" w:sz="0" w:space="0" w:color="auto"/>
                        <w:bottom w:val="none" w:sz="0" w:space="0" w:color="auto"/>
                        <w:right w:val="none" w:sz="0" w:space="0" w:color="auto"/>
                      </w:divBdr>
                      <w:divsChild>
                        <w:div w:id="658994785">
                          <w:marLeft w:val="0"/>
                          <w:marRight w:val="0"/>
                          <w:marTop w:val="0"/>
                          <w:marBottom w:val="0"/>
                          <w:divBdr>
                            <w:top w:val="none" w:sz="0" w:space="0" w:color="auto"/>
                            <w:left w:val="none" w:sz="0" w:space="0" w:color="auto"/>
                            <w:bottom w:val="none" w:sz="0" w:space="0" w:color="auto"/>
                            <w:right w:val="none" w:sz="0" w:space="0" w:color="auto"/>
                          </w:divBdr>
                          <w:divsChild>
                            <w:div w:id="1626034873">
                              <w:marLeft w:val="0"/>
                              <w:marRight w:val="0"/>
                              <w:marTop w:val="120"/>
                              <w:marBottom w:val="360"/>
                              <w:divBdr>
                                <w:top w:val="none" w:sz="0" w:space="0" w:color="auto"/>
                                <w:left w:val="none" w:sz="0" w:space="0" w:color="auto"/>
                                <w:bottom w:val="none" w:sz="0" w:space="0" w:color="auto"/>
                                <w:right w:val="none" w:sz="0" w:space="0" w:color="auto"/>
                              </w:divBdr>
                              <w:divsChild>
                                <w:div w:id="2060393164">
                                  <w:marLeft w:val="0"/>
                                  <w:marRight w:val="0"/>
                                  <w:marTop w:val="0"/>
                                  <w:marBottom w:val="0"/>
                                  <w:divBdr>
                                    <w:top w:val="none" w:sz="0" w:space="0" w:color="auto"/>
                                    <w:left w:val="none" w:sz="0" w:space="0" w:color="auto"/>
                                    <w:bottom w:val="none" w:sz="0" w:space="0" w:color="auto"/>
                                    <w:right w:val="none" w:sz="0" w:space="0" w:color="auto"/>
                                  </w:divBdr>
                                </w:div>
                                <w:div w:id="154733223">
                                  <w:marLeft w:val="0"/>
                                  <w:marRight w:val="0"/>
                                  <w:marTop w:val="0"/>
                                  <w:marBottom w:val="0"/>
                                  <w:divBdr>
                                    <w:top w:val="none" w:sz="0" w:space="0" w:color="auto"/>
                                    <w:left w:val="none" w:sz="0" w:space="0" w:color="auto"/>
                                    <w:bottom w:val="none" w:sz="0" w:space="0" w:color="auto"/>
                                    <w:right w:val="none" w:sz="0" w:space="0" w:color="auto"/>
                                  </w:divBdr>
                                </w:div>
                                <w:div w:id="568270893">
                                  <w:marLeft w:val="0"/>
                                  <w:marRight w:val="0"/>
                                  <w:marTop w:val="0"/>
                                  <w:marBottom w:val="0"/>
                                  <w:divBdr>
                                    <w:top w:val="none" w:sz="0" w:space="0" w:color="auto"/>
                                    <w:left w:val="none" w:sz="0" w:space="0" w:color="auto"/>
                                    <w:bottom w:val="none" w:sz="0" w:space="0" w:color="auto"/>
                                    <w:right w:val="none" w:sz="0" w:space="0" w:color="auto"/>
                                  </w:divBdr>
                                </w:div>
                                <w:div w:id="161628581">
                                  <w:marLeft w:val="0"/>
                                  <w:marRight w:val="0"/>
                                  <w:marTop w:val="0"/>
                                  <w:marBottom w:val="0"/>
                                  <w:divBdr>
                                    <w:top w:val="none" w:sz="0" w:space="0" w:color="auto"/>
                                    <w:left w:val="none" w:sz="0" w:space="0" w:color="auto"/>
                                    <w:bottom w:val="none" w:sz="0" w:space="0" w:color="auto"/>
                                    <w:right w:val="none" w:sz="0" w:space="0" w:color="auto"/>
                                  </w:divBdr>
                                  <w:divsChild>
                                    <w:div w:id="174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1637">
      <w:bodyDiv w:val="1"/>
      <w:marLeft w:val="0"/>
      <w:marRight w:val="0"/>
      <w:marTop w:val="0"/>
      <w:marBottom w:val="0"/>
      <w:divBdr>
        <w:top w:val="none" w:sz="0" w:space="0" w:color="auto"/>
        <w:left w:val="none" w:sz="0" w:space="0" w:color="auto"/>
        <w:bottom w:val="none" w:sz="0" w:space="0" w:color="auto"/>
        <w:right w:val="none" w:sz="0" w:space="0" w:color="auto"/>
      </w:divBdr>
      <w:divsChild>
        <w:div w:id="934246682">
          <w:marLeft w:val="0"/>
          <w:marRight w:val="0"/>
          <w:marTop w:val="0"/>
          <w:marBottom w:val="0"/>
          <w:divBdr>
            <w:top w:val="none" w:sz="0" w:space="0" w:color="auto"/>
            <w:left w:val="none" w:sz="0" w:space="0" w:color="auto"/>
            <w:bottom w:val="none" w:sz="0" w:space="0" w:color="auto"/>
            <w:right w:val="none" w:sz="0" w:space="0" w:color="auto"/>
          </w:divBdr>
        </w:div>
        <w:div w:id="376860343">
          <w:marLeft w:val="0"/>
          <w:marRight w:val="0"/>
          <w:marTop w:val="0"/>
          <w:marBottom w:val="0"/>
          <w:divBdr>
            <w:top w:val="none" w:sz="0" w:space="0" w:color="auto"/>
            <w:left w:val="none" w:sz="0" w:space="0" w:color="auto"/>
            <w:bottom w:val="none" w:sz="0" w:space="0" w:color="auto"/>
            <w:right w:val="none" w:sz="0" w:space="0" w:color="auto"/>
          </w:divBdr>
        </w:div>
        <w:div w:id="163516869">
          <w:marLeft w:val="0"/>
          <w:marRight w:val="0"/>
          <w:marTop w:val="0"/>
          <w:marBottom w:val="0"/>
          <w:divBdr>
            <w:top w:val="none" w:sz="0" w:space="0" w:color="auto"/>
            <w:left w:val="none" w:sz="0" w:space="0" w:color="auto"/>
            <w:bottom w:val="none" w:sz="0" w:space="0" w:color="auto"/>
            <w:right w:val="none" w:sz="0" w:space="0" w:color="auto"/>
          </w:divBdr>
        </w:div>
        <w:div w:id="1766993295">
          <w:marLeft w:val="0"/>
          <w:marRight w:val="0"/>
          <w:marTop w:val="0"/>
          <w:marBottom w:val="0"/>
          <w:divBdr>
            <w:top w:val="none" w:sz="0" w:space="0" w:color="auto"/>
            <w:left w:val="none" w:sz="0" w:space="0" w:color="auto"/>
            <w:bottom w:val="none" w:sz="0" w:space="0" w:color="auto"/>
            <w:right w:val="none" w:sz="0" w:space="0" w:color="auto"/>
          </w:divBdr>
          <w:divsChild>
            <w:div w:id="804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881">
      <w:bodyDiv w:val="1"/>
      <w:marLeft w:val="0"/>
      <w:marRight w:val="0"/>
      <w:marTop w:val="0"/>
      <w:marBottom w:val="0"/>
      <w:divBdr>
        <w:top w:val="none" w:sz="0" w:space="0" w:color="auto"/>
        <w:left w:val="none" w:sz="0" w:space="0" w:color="auto"/>
        <w:bottom w:val="none" w:sz="0" w:space="0" w:color="auto"/>
        <w:right w:val="none" w:sz="0" w:space="0" w:color="auto"/>
      </w:divBdr>
      <w:divsChild>
        <w:div w:id="182785388">
          <w:marLeft w:val="0"/>
          <w:marRight w:val="0"/>
          <w:marTop w:val="0"/>
          <w:marBottom w:val="0"/>
          <w:divBdr>
            <w:top w:val="none" w:sz="0" w:space="0" w:color="auto"/>
            <w:left w:val="none" w:sz="0" w:space="0" w:color="auto"/>
            <w:bottom w:val="none" w:sz="0" w:space="0" w:color="auto"/>
            <w:right w:val="none" w:sz="0" w:space="0" w:color="auto"/>
          </w:divBdr>
        </w:div>
        <w:div w:id="1738160932">
          <w:marLeft w:val="0"/>
          <w:marRight w:val="0"/>
          <w:marTop w:val="0"/>
          <w:marBottom w:val="0"/>
          <w:divBdr>
            <w:top w:val="none" w:sz="0" w:space="0" w:color="auto"/>
            <w:left w:val="none" w:sz="0" w:space="0" w:color="auto"/>
            <w:bottom w:val="none" w:sz="0" w:space="0" w:color="auto"/>
            <w:right w:val="none" w:sz="0" w:space="0" w:color="auto"/>
          </w:divBdr>
        </w:div>
        <w:div w:id="1543177288">
          <w:marLeft w:val="0"/>
          <w:marRight w:val="0"/>
          <w:marTop w:val="0"/>
          <w:marBottom w:val="0"/>
          <w:divBdr>
            <w:top w:val="none" w:sz="0" w:space="0" w:color="auto"/>
            <w:left w:val="none" w:sz="0" w:space="0" w:color="auto"/>
            <w:bottom w:val="none" w:sz="0" w:space="0" w:color="auto"/>
            <w:right w:val="none" w:sz="0" w:space="0" w:color="auto"/>
          </w:divBdr>
        </w:div>
        <w:div w:id="1636715951">
          <w:marLeft w:val="0"/>
          <w:marRight w:val="0"/>
          <w:marTop w:val="0"/>
          <w:marBottom w:val="0"/>
          <w:divBdr>
            <w:top w:val="none" w:sz="0" w:space="0" w:color="auto"/>
            <w:left w:val="none" w:sz="0" w:space="0" w:color="auto"/>
            <w:bottom w:val="none" w:sz="0" w:space="0" w:color="auto"/>
            <w:right w:val="none" w:sz="0" w:space="0" w:color="auto"/>
          </w:divBdr>
          <w:divsChild>
            <w:div w:id="105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496">
      <w:bodyDiv w:val="1"/>
      <w:marLeft w:val="0"/>
      <w:marRight w:val="0"/>
      <w:marTop w:val="0"/>
      <w:marBottom w:val="0"/>
      <w:divBdr>
        <w:top w:val="none" w:sz="0" w:space="0" w:color="auto"/>
        <w:left w:val="none" w:sz="0" w:space="0" w:color="auto"/>
        <w:bottom w:val="none" w:sz="0" w:space="0" w:color="auto"/>
        <w:right w:val="none" w:sz="0" w:space="0" w:color="auto"/>
      </w:divBdr>
      <w:divsChild>
        <w:div w:id="177281982">
          <w:marLeft w:val="0"/>
          <w:marRight w:val="1"/>
          <w:marTop w:val="0"/>
          <w:marBottom w:val="0"/>
          <w:divBdr>
            <w:top w:val="none" w:sz="0" w:space="0" w:color="auto"/>
            <w:left w:val="none" w:sz="0" w:space="0" w:color="auto"/>
            <w:bottom w:val="none" w:sz="0" w:space="0" w:color="auto"/>
            <w:right w:val="none" w:sz="0" w:space="0" w:color="auto"/>
          </w:divBdr>
          <w:divsChild>
            <w:div w:id="677316545">
              <w:marLeft w:val="0"/>
              <w:marRight w:val="0"/>
              <w:marTop w:val="0"/>
              <w:marBottom w:val="0"/>
              <w:divBdr>
                <w:top w:val="none" w:sz="0" w:space="0" w:color="auto"/>
                <w:left w:val="none" w:sz="0" w:space="0" w:color="auto"/>
                <w:bottom w:val="none" w:sz="0" w:space="0" w:color="auto"/>
                <w:right w:val="none" w:sz="0" w:space="0" w:color="auto"/>
              </w:divBdr>
              <w:divsChild>
                <w:div w:id="1096367182">
                  <w:marLeft w:val="0"/>
                  <w:marRight w:val="1"/>
                  <w:marTop w:val="0"/>
                  <w:marBottom w:val="0"/>
                  <w:divBdr>
                    <w:top w:val="none" w:sz="0" w:space="0" w:color="auto"/>
                    <w:left w:val="none" w:sz="0" w:space="0" w:color="auto"/>
                    <w:bottom w:val="none" w:sz="0" w:space="0" w:color="auto"/>
                    <w:right w:val="none" w:sz="0" w:space="0" w:color="auto"/>
                  </w:divBdr>
                  <w:divsChild>
                    <w:div w:id="181824795">
                      <w:marLeft w:val="0"/>
                      <w:marRight w:val="0"/>
                      <w:marTop w:val="0"/>
                      <w:marBottom w:val="0"/>
                      <w:divBdr>
                        <w:top w:val="none" w:sz="0" w:space="0" w:color="auto"/>
                        <w:left w:val="none" w:sz="0" w:space="0" w:color="auto"/>
                        <w:bottom w:val="none" w:sz="0" w:space="0" w:color="auto"/>
                        <w:right w:val="none" w:sz="0" w:space="0" w:color="auto"/>
                      </w:divBdr>
                      <w:divsChild>
                        <w:div w:id="69011377">
                          <w:marLeft w:val="0"/>
                          <w:marRight w:val="0"/>
                          <w:marTop w:val="0"/>
                          <w:marBottom w:val="0"/>
                          <w:divBdr>
                            <w:top w:val="none" w:sz="0" w:space="0" w:color="auto"/>
                            <w:left w:val="none" w:sz="0" w:space="0" w:color="auto"/>
                            <w:bottom w:val="none" w:sz="0" w:space="0" w:color="auto"/>
                            <w:right w:val="none" w:sz="0" w:space="0" w:color="auto"/>
                          </w:divBdr>
                          <w:divsChild>
                            <w:div w:id="323701855">
                              <w:marLeft w:val="0"/>
                              <w:marRight w:val="0"/>
                              <w:marTop w:val="120"/>
                              <w:marBottom w:val="360"/>
                              <w:divBdr>
                                <w:top w:val="none" w:sz="0" w:space="0" w:color="auto"/>
                                <w:left w:val="none" w:sz="0" w:space="0" w:color="auto"/>
                                <w:bottom w:val="none" w:sz="0" w:space="0" w:color="auto"/>
                                <w:right w:val="none" w:sz="0" w:space="0" w:color="auto"/>
                              </w:divBdr>
                              <w:divsChild>
                                <w:div w:id="897597513">
                                  <w:marLeft w:val="0"/>
                                  <w:marRight w:val="0"/>
                                  <w:marTop w:val="0"/>
                                  <w:marBottom w:val="0"/>
                                  <w:divBdr>
                                    <w:top w:val="none" w:sz="0" w:space="0" w:color="auto"/>
                                    <w:left w:val="none" w:sz="0" w:space="0" w:color="auto"/>
                                    <w:bottom w:val="none" w:sz="0" w:space="0" w:color="auto"/>
                                    <w:right w:val="none" w:sz="0" w:space="0" w:color="auto"/>
                                  </w:divBdr>
                                </w:div>
                                <w:div w:id="1063676015">
                                  <w:marLeft w:val="0"/>
                                  <w:marRight w:val="0"/>
                                  <w:marTop w:val="0"/>
                                  <w:marBottom w:val="0"/>
                                  <w:divBdr>
                                    <w:top w:val="none" w:sz="0" w:space="0" w:color="auto"/>
                                    <w:left w:val="none" w:sz="0" w:space="0" w:color="auto"/>
                                    <w:bottom w:val="none" w:sz="0" w:space="0" w:color="auto"/>
                                    <w:right w:val="none" w:sz="0" w:space="0" w:color="auto"/>
                                  </w:divBdr>
                                </w:div>
                                <w:div w:id="1838031862">
                                  <w:marLeft w:val="0"/>
                                  <w:marRight w:val="0"/>
                                  <w:marTop w:val="0"/>
                                  <w:marBottom w:val="0"/>
                                  <w:divBdr>
                                    <w:top w:val="none" w:sz="0" w:space="0" w:color="auto"/>
                                    <w:left w:val="none" w:sz="0" w:space="0" w:color="auto"/>
                                    <w:bottom w:val="none" w:sz="0" w:space="0" w:color="auto"/>
                                    <w:right w:val="none" w:sz="0" w:space="0" w:color="auto"/>
                                  </w:divBdr>
                                  <w:divsChild>
                                    <w:div w:id="102120512">
                                      <w:marLeft w:val="0"/>
                                      <w:marRight w:val="0"/>
                                      <w:marTop w:val="0"/>
                                      <w:marBottom w:val="0"/>
                                      <w:divBdr>
                                        <w:top w:val="none" w:sz="0" w:space="0" w:color="auto"/>
                                        <w:left w:val="none" w:sz="0" w:space="0" w:color="auto"/>
                                        <w:bottom w:val="none" w:sz="0" w:space="0" w:color="auto"/>
                                        <w:right w:val="none" w:sz="0" w:space="0" w:color="auto"/>
                                      </w:divBdr>
                                    </w:div>
                                  </w:divsChild>
                                </w:div>
                                <w:div w:id="408231251">
                                  <w:marLeft w:val="0"/>
                                  <w:marRight w:val="0"/>
                                  <w:marTop w:val="0"/>
                                  <w:marBottom w:val="0"/>
                                  <w:divBdr>
                                    <w:top w:val="none" w:sz="0" w:space="0" w:color="auto"/>
                                    <w:left w:val="none" w:sz="0" w:space="0" w:color="auto"/>
                                    <w:bottom w:val="none" w:sz="0" w:space="0" w:color="auto"/>
                                    <w:right w:val="none" w:sz="0" w:space="0" w:color="auto"/>
                                  </w:divBdr>
                                  <w:divsChild>
                                    <w:div w:id="966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521827">
      <w:bodyDiv w:val="1"/>
      <w:marLeft w:val="0"/>
      <w:marRight w:val="0"/>
      <w:marTop w:val="0"/>
      <w:marBottom w:val="0"/>
      <w:divBdr>
        <w:top w:val="none" w:sz="0" w:space="0" w:color="auto"/>
        <w:left w:val="none" w:sz="0" w:space="0" w:color="auto"/>
        <w:bottom w:val="none" w:sz="0" w:space="0" w:color="auto"/>
        <w:right w:val="none" w:sz="0" w:space="0" w:color="auto"/>
      </w:divBdr>
      <w:divsChild>
        <w:div w:id="343358700">
          <w:marLeft w:val="0"/>
          <w:marRight w:val="0"/>
          <w:marTop w:val="0"/>
          <w:marBottom w:val="0"/>
          <w:divBdr>
            <w:top w:val="none" w:sz="0" w:space="0" w:color="auto"/>
            <w:left w:val="none" w:sz="0" w:space="0" w:color="auto"/>
            <w:bottom w:val="none" w:sz="0" w:space="0" w:color="auto"/>
            <w:right w:val="none" w:sz="0" w:space="0" w:color="auto"/>
          </w:divBdr>
        </w:div>
        <w:div w:id="1137721182">
          <w:marLeft w:val="0"/>
          <w:marRight w:val="0"/>
          <w:marTop w:val="0"/>
          <w:marBottom w:val="0"/>
          <w:divBdr>
            <w:top w:val="none" w:sz="0" w:space="0" w:color="auto"/>
            <w:left w:val="none" w:sz="0" w:space="0" w:color="auto"/>
            <w:bottom w:val="none" w:sz="0" w:space="0" w:color="auto"/>
            <w:right w:val="none" w:sz="0" w:space="0" w:color="auto"/>
          </w:divBdr>
        </w:div>
        <w:div w:id="414210004">
          <w:marLeft w:val="0"/>
          <w:marRight w:val="0"/>
          <w:marTop w:val="0"/>
          <w:marBottom w:val="0"/>
          <w:divBdr>
            <w:top w:val="none" w:sz="0" w:space="0" w:color="auto"/>
            <w:left w:val="none" w:sz="0" w:space="0" w:color="auto"/>
            <w:bottom w:val="none" w:sz="0" w:space="0" w:color="auto"/>
            <w:right w:val="none" w:sz="0" w:space="0" w:color="auto"/>
          </w:divBdr>
        </w:div>
        <w:div w:id="237324542">
          <w:marLeft w:val="0"/>
          <w:marRight w:val="0"/>
          <w:marTop w:val="0"/>
          <w:marBottom w:val="0"/>
          <w:divBdr>
            <w:top w:val="none" w:sz="0" w:space="0" w:color="auto"/>
            <w:left w:val="none" w:sz="0" w:space="0" w:color="auto"/>
            <w:bottom w:val="none" w:sz="0" w:space="0" w:color="auto"/>
            <w:right w:val="none" w:sz="0" w:space="0" w:color="auto"/>
          </w:divBdr>
          <w:divsChild>
            <w:div w:id="19274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591">
      <w:bodyDiv w:val="1"/>
      <w:marLeft w:val="0"/>
      <w:marRight w:val="0"/>
      <w:marTop w:val="0"/>
      <w:marBottom w:val="0"/>
      <w:divBdr>
        <w:top w:val="none" w:sz="0" w:space="0" w:color="auto"/>
        <w:left w:val="none" w:sz="0" w:space="0" w:color="auto"/>
        <w:bottom w:val="none" w:sz="0" w:space="0" w:color="auto"/>
        <w:right w:val="none" w:sz="0" w:space="0" w:color="auto"/>
      </w:divBdr>
      <w:divsChild>
        <w:div w:id="112289678">
          <w:marLeft w:val="0"/>
          <w:marRight w:val="0"/>
          <w:marTop w:val="0"/>
          <w:marBottom w:val="0"/>
          <w:divBdr>
            <w:top w:val="none" w:sz="0" w:space="0" w:color="auto"/>
            <w:left w:val="none" w:sz="0" w:space="0" w:color="auto"/>
            <w:bottom w:val="none" w:sz="0" w:space="0" w:color="auto"/>
            <w:right w:val="none" w:sz="0" w:space="0" w:color="auto"/>
          </w:divBdr>
          <w:divsChild>
            <w:div w:id="921137293">
              <w:marLeft w:val="0"/>
              <w:marRight w:val="0"/>
              <w:marTop w:val="0"/>
              <w:marBottom w:val="0"/>
              <w:divBdr>
                <w:top w:val="none" w:sz="0" w:space="0" w:color="auto"/>
                <w:left w:val="none" w:sz="0" w:space="0" w:color="auto"/>
                <w:bottom w:val="none" w:sz="0" w:space="0" w:color="auto"/>
                <w:right w:val="none" w:sz="0" w:space="0" w:color="auto"/>
              </w:divBdr>
              <w:divsChild>
                <w:div w:id="109326791">
                  <w:marLeft w:val="0"/>
                  <w:marRight w:val="0"/>
                  <w:marTop w:val="0"/>
                  <w:marBottom w:val="0"/>
                  <w:divBdr>
                    <w:top w:val="none" w:sz="0" w:space="0" w:color="auto"/>
                    <w:left w:val="none" w:sz="0" w:space="0" w:color="auto"/>
                    <w:bottom w:val="none" w:sz="0" w:space="0" w:color="auto"/>
                    <w:right w:val="none" w:sz="0" w:space="0" w:color="auto"/>
                  </w:divBdr>
                  <w:divsChild>
                    <w:div w:id="816459542">
                      <w:marLeft w:val="0"/>
                      <w:marRight w:val="0"/>
                      <w:marTop w:val="0"/>
                      <w:marBottom w:val="0"/>
                      <w:divBdr>
                        <w:top w:val="none" w:sz="0" w:space="0" w:color="auto"/>
                        <w:left w:val="none" w:sz="0" w:space="0" w:color="auto"/>
                        <w:bottom w:val="none" w:sz="0" w:space="0" w:color="auto"/>
                        <w:right w:val="none" w:sz="0" w:space="0" w:color="auto"/>
                      </w:divBdr>
                      <w:divsChild>
                        <w:div w:id="72706954">
                          <w:marLeft w:val="0"/>
                          <w:marRight w:val="0"/>
                          <w:marTop w:val="0"/>
                          <w:marBottom w:val="0"/>
                          <w:divBdr>
                            <w:top w:val="none" w:sz="0" w:space="0" w:color="auto"/>
                            <w:left w:val="none" w:sz="0" w:space="0" w:color="auto"/>
                            <w:bottom w:val="none" w:sz="0" w:space="0" w:color="auto"/>
                            <w:right w:val="none" w:sz="0" w:space="0" w:color="auto"/>
                          </w:divBdr>
                          <w:divsChild>
                            <w:div w:id="2013726317">
                              <w:marLeft w:val="0"/>
                              <w:marRight w:val="0"/>
                              <w:marTop w:val="0"/>
                              <w:marBottom w:val="0"/>
                              <w:divBdr>
                                <w:top w:val="none" w:sz="0" w:space="0" w:color="auto"/>
                                <w:left w:val="none" w:sz="0" w:space="0" w:color="auto"/>
                                <w:bottom w:val="none" w:sz="0" w:space="0" w:color="auto"/>
                                <w:right w:val="none" w:sz="0" w:space="0" w:color="auto"/>
                              </w:divBdr>
                              <w:divsChild>
                                <w:div w:id="1041174559">
                                  <w:marLeft w:val="0"/>
                                  <w:marRight w:val="0"/>
                                  <w:marTop w:val="0"/>
                                  <w:marBottom w:val="0"/>
                                  <w:divBdr>
                                    <w:top w:val="none" w:sz="0" w:space="0" w:color="auto"/>
                                    <w:left w:val="none" w:sz="0" w:space="0" w:color="auto"/>
                                    <w:bottom w:val="none" w:sz="0" w:space="0" w:color="auto"/>
                                    <w:right w:val="none" w:sz="0" w:space="0" w:color="auto"/>
                                  </w:divBdr>
                                  <w:divsChild>
                                    <w:div w:id="194121152">
                                      <w:marLeft w:val="0"/>
                                      <w:marRight w:val="0"/>
                                      <w:marTop w:val="0"/>
                                      <w:marBottom w:val="0"/>
                                      <w:divBdr>
                                        <w:top w:val="none" w:sz="0" w:space="0" w:color="auto"/>
                                        <w:left w:val="none" w:sz="0" w:space="0" w:color="auto"/>
                                        <w:bottom w:val="none" w:sz="0" w:space="0" w:color="auto"/>
                                        <w:right w:val="none" w:sz="0" w:space="0" w:color="auto"/>
                                      </w:divBdr>
                                    </w:div>
                                    <w:div w:id="498542546">
                                      <w:marLeft w:val="0"/>
                                      <w:marRight w:val="0"/>
                                      <w:marTop w:val="0"/>
                                      <w:marBottom w:val="0"/>
                                      <w:divBdr>
                                        <w:top w:val="none" w:sz="0" w:space="0" w:color="auto"/>
                                        <w:left w:val="none" w:sz="0" w:space="0" w:color="auto"/>
                                        <w:bottom w:val="none" w:sz="0" w:space="0" w:color="auto"/>
                                        <w:right w:val="none" w:sz="0" w:space="0" w:color="auto"/>
                                      </w:divBdr>
                                    </w:div>
                                    <w:div w:id="1418863904">
                                      <w:marLeft w:val="0"/>
                                      <w:marRight w:val="0"/>
                                      <w:marTop w:val="0"/>
                                      <w:marBottom w:val="0"/>
                                      <w:divBdr>
                                        <w:top w:val="none" w:sz="0" w:space="0" w:color="auto"/>
                                        <w:left w:val="none" w:sz="0" w:space="0" w:color="auto"/>
                                        <w:bottom w:val="none" w:sz="0" w:space="0" w:color="auto"/>
                                        <w:right w:val="none" w:sz="0" w:space="0" w:color="auto"/>
                                      </w:divBdr>
                                    </w:div>
                                    <w:div w:id="14921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11457">
      <w:bodyDiv w:val="1"/>
      <w:marLeft w:val="0"/>
      <w:marRight w:val="0"/>
      <w:marTop w:val="0"/>
      <w:marBottom w:val="0"/>
      <w:divBdr>
        <w:top w:val="none" w:sz="0" w:space="0" w:color="auto"/>
        <w:left w:val="none" w:sz="0" w:space="0" w:color="auto"/>
        <w:bottom w:val="none" w:sz="0" w:space="0" w:color="auto"/>
        <w:right w:val="none" w:sz="0" w:space="0" w:color="auto"/>
      </w:divBdr>
      <w:divsChild>
        <w:div w:id="2093576635">
          <w:marLeft w:val="0"/>
          <w:marRight w:val="0"/>
          <w:marTop w:val="0"/>
          <w:marBottom w:val="0"/>
          <w:divBdr>
            <w:top w:val="none" w:sz="0" w:space="0" w:color="auto"/>
            <w:left w:val="none" w:sz="0" w:space="0" w:color="auto"/>
            <w:bottom w:val="none" w:sz="0" w:space="0" w:color="auto"/>
            <w:right w:val="none" w:sz="0" w:space="0" w:color="auto"/>
          </w:divBdr>
          <w:divsChild>
            <w:div w:id="86538332">
              <w:marLeft w:val="0"/>
              <w:marRight w:val="0"/>
              <w:marTop w:val="0"/>
              <w:marBottom w:val="0"/>
              <w:divBdr>
                <w:top w:val="none" w:sz="0" w:space="0" w:color="auto"/>
                <w:left w:val="none" w:sz="0" w:space="0" w:color="auto"/>
                <w:bottom w:val="none" w:sz="0" w:space="0" w:color="auto"/>
                <w:right w:val="none" w:sz="0" w:space="0" w:color="auto"/>
              </w:divBdr>
              <w:divsChild>
                <w:div w:id="911619843">
                  <w:marLeft w:val="0"/>
                  <w:marRight w:val="-6084"/>
                  <w:marTop w:val="0"/>
                  <w:marBottom w:val="0"/>
                  <w:divBdr>
                    <w:top w:val="none" w:sz="0" w:space="0" w:color="auto"/>
                    <w:left w:val="none" w:sz="0" w:space="0" w:color="auto"/>
                    <w:bottom w:val="none" w:sz="0" w:space="0" w:color="auto"/>
                    <w:right w:val="none" w:sz="0" w:space="0" w:color="auto"/>
                  </w:divBdr>
                  <w:divsChild>
                    <w:div w:id="180440781">
                      <w:marLeft w:val="0"/>
                      <w:marRight w:val="5844"/>
                      <w:marTop w:val="0"/>
                      <w:marBottom w:val="0"/>
                      <w:divBdr>
                        <w:top w:val="none" w:sz="0" w:space="0" w:color="auto"/>
                        <w:left w:val="none" w:sz="0" w:space="0" w:color="auto"/>
                        <w:bottom w:val="none" w:sz="0" w:space="0" w:color="auto"/>
                        <w:right w:val="none" w:sz="0" w:space="0" w:color="auto"/>
                      </w:divBdr>
                      <w:divsChild>
                        <w:div w:id="1824394761">
                          <w:marLeft w:val="0"/>
                          <w:marRight w:val="0"/>
                          <w:marTop w:val="0"/>
                          <w:marBottom w:val="0"/>
                          <w:divBdr>
                            <w:top w:val="none" w:sz="0" w:space="0" w:color="auto"/>
                            <w:left w:val="none" w:sz="0" w:space="0" w:color="auto"/>
                            <w:bottom w:val="none" w:sz="0" w:space="0" w:color="auto"/>
                            <w:right w:val="none" w:sz="0" w:space="0" w:color="auto"/>
                          </w:divBdr>
                          <w:divsChild>
                            <w:div w:id="159319070">
                              <w:marLeft w:val="0"/>
                              <w:marRight w:val="0"/>
                              <w:marTop w:val="120"/>
                              <w:marBottom w:val="360"/>
                              <w:divBdr>
                                <w:top w:val="none" w:sz="0" w:space="0" w:color="auto"/>
                                <w:left w:val="none" w:sz="0" w:space="0" w:color="auto"/>
                                <w:bottom w:val="none" w:sz="0" w:space="0" w:color="auto"/>
                                <w:right w:val="none" w:sz="0" w:space="0" w:color="auto"/>
                              </w:divBdr>
                              <w:divsChild>
                                <w:div w:id="1397363553">
                                  <w:marLeft w:val="0"/>
                                  <w:marRight w:val="0"/>
                                  <w:marTop w:val="0"/>
                                  <w:marBottom w:val="0"/>
                                  <w:divBdr>
                                    <w:top w:val="none" w:sz="0" w:space="0" w:color="auto"/>
                                    <w:left w:val="none" w:sz="0" w:space="0" w:color="auto"/>
                                    <w:bottom w:val="none" w:sz="0" w:space="0" w:color="auto"/>
                                    <w:right w:val="none" w:sz="0" w:space="0" w:color="auto"/>
                                  </w:divBdr>
                                </w:div>
                                <w:div w:id="1745100931">
                                  <w:marLeft w:val="0"/>
                                  <w:marRight w:val="0"/>
                                  <w:marTop w:val="0"/>
                                  <w:marBottom w:val="0"/>
                                  <w:divBdr>
                                    <w:top w:val="none" w:sz="0" w:space="0" w:color="auto"/>
                                    <w:left w:val="none" w:sz="0" w:space="0" w:color="auto"/>
                                    <w:bottom w:val="none" w:sz="0" w:space="0" w:color="auto"/>
                                    <w:right w:val="none" w:sz="0" w:space="0" w:color="auto"/>
                                  </w:divBdr>
                                </w:div>
                                <w:div w:id="1944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732027">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1">
          <w:marLeft w:val="0"/>
          <w:marRight w:val="1"/>
          <w:marTop w:val="0"/>
          <w:marBottom w:val="0"/>
          <w:divBdr>
            <w:top w:val="none" w:sz="0" w:space="0" w:color="auto"/>
            <w:left w:val="none" w:sz="0" w:space="0" w:color="auto"/>
            <w:bottom w:val="none" w:sz="0" w:space="0" w:color="auto"/>
            <w:right w:val="none" w:sz="0" w:space="0" w:color="auto"/>
          </w:divBdr>
          <w:divsChild>
            <w:div w:id="400522604">
              <w:marLeft w:val="0"/>
              <w:marRight w:val="0"/>
              <w:marTop w:val="0"/>
              <w:marBottom w:val="0"/>
              <w:divBdr>
                <w:top w:val="none" w:sz="0" w:space="0" w:color="auto"/>
                <w:left w:val="none" w:sz="0" w:space="0" w:color="auto"/>
                <w:bottom w:val="none" w:sz="0" w:space="0" w:color="auto"/>
                <w:right w:val="none" w:sz="0" w:space="0" w:color="auto"/>
              </w:divBdr>
              <w:divsChild>
                <w:div w:id="267468278">
                  <w:marLeft w:val="0"/>
                  <w:marRight w:val="1"/>
                  <w:marTop w:val="0"/>
                  <w:marBottom w:val="0"/>
                  <w:divBdr>
                    <w:top w:val="none" w:sz="0" w:space="0" w:color="auto"/>
                    <w:left w:val="none" w:sz="0" w:space="0" w:color="auto"/>
                    <w:bottom w:val="none" w:sz="0" w:space="0" w:color="auto"/>
                    <w:right w:val="none" w:sz="0" w:space="0" w:color="auto"/>
                  </w:divBdr>
                  <w:divsChild>
                    <w:div w:id="1868179422">
                      <w:marLeft w:val="0"/>
                      <w:marRight w:val="0"/>
                      <w:marTop w:val="0"/>
                      <w:marBottom w:val="0"/>
                      <w:divBdr>
                        <w:top w:val="none" w:sz="0" w:space="0" w:color="auto"/>
                        <w:left w:val="none" w:sz="0" w:space="0" w:color="auto"/>
                        <w:bottom w:val="none" w:sz="0" w:space="0" w:color="auto"/>
                        <w:right w:val="none" w:sz="0" w:space="0" w:color="auto"/>
                      </w:divBdr>
                      <w:divsChild>
                        <w:div w:id="712508462">
                          <w:marLeft w:val="0"/>
                          <w:marRight w:val="0"/>
                          <w:marTop w:val="0"/>
                          <w:marBottom w:val="0"/>
                          <w:divBdr>
                            <w:top w:val="none" w:sz="0" w:space="0" w:color="auto"/>
                            <w:left w:val="none" w:sz="0" w:space="0" w:color="auto"/>
                            <w:bottom w:val="none" w:sz="0" w:space="0" w:color="auto"/>
                            <w:right w:val="none" w:sz="0" w:space="0" w:color="auto"/>
                          </w:divBdr>
                          <w:divsChild>
                            <w:div w:id="738330172">
                              <w:marLeft w:val="0"/>
                              <w:marRight w:val="0"/>
                              <w:marTop w:val="120"/>
                              <w:marBottom w:val="360"/>
                              <w:divBdr>
                                <w:top w:val="none" w:sz="0" w:space="0" w:color="auto"/>
                                <w:left w:val="none" w:sz="0" w:space="0" w:color="auto"/>
                                <w:bottom w:val="none" w:sz="0" w:space="0" w:color="auto"/>
                                <w:right w:val="none" w:sz="0" w:space="0" w:color="auto"/>
                              </w:divBdr>
                              <w:divsChild>
                                <w:div w:id="1233127337">
                                  <w:marLeft w:val="0"/>
                                  <w:marRight w:val="0"/>
                                  <w:marTop w:val="0"/>
                                  <w:marBottom w:val="0"/>
                                  <w:divBdr>
                                    <w:top w:val="none" w:sz="0" w:space="0" w:color="auto"/>
                                    <w:left w:val="none" w:sz="0" w:space="0" w:color="auto"/>
                                    <w:bottom w:val="none" w:sz="0" w:space="0" w:color="auto"/>
                                    <w:right w:val="none" w:sz="0" w:space="0" w:color="auto"/>
                                  </w:divBdr>
                                </w:div>
                                <w:div w:id="1971401627">
                                  <w:marLeft w:val="0"/>
                                  <w:marRight w:val="0"/>
                                  <w:marTop w:val="0"/>
                                  <w:marBottom w:val="0"/>
                                  <w:divBdr>
                                    <w:top w:val="none" w:sz="0" w:space="0" w:color="auto"/>
                                    <w:left w:val="none" w:sz="0" w:space="0" w:color="auto"/>
                                    <w:bottom w:val="none" w:sz="0" w:space="0" w:color="auto"/>
                                    <w:right w:val="none" w:sz="0" w:space="0" w:color="auto"/>
                                  </w:divBdr>
                                </w:div>
                                <w:div w:id="1689717074">
                                  <w:marLeft w:val="0"/>
                                  <w:marRight w:val="0"/>
                                  <w:marTop w:val="0"/>
                                  <w:marBottom w:val="0"/>
                                  <w:divBdr>
                                    <w:top w:val="none" w:sz="0" w:space="0" w:color="auto"/>
                                    <w:left w:val="none" w:sz="0" w:space="0" w:color="auto"/>
                                    <w:bottom w:val="none" w:sz="0" w:space="0" w:color="auto"/>
                                    <w:right w:val="none" w:sz="0" w:space="0" w:color="auto"/>
                                  </w:divBdr>
                                  <w:divsChild>
                                    <w:div w:id="139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119">
      <w:bodyDiv w:val="1"/>
      <w:marLeft w:val="0"/>
      <w:marRight w:val="0"/>
      <w:marTop w:val="0"/>
      <w:marBottom w:val="0"/>
      <w:divBdr>
        <w:top w:val="none" w:sz="0" w:space="0" w:color="auto"/>
        <w:left w:val="none" w:sz="0" w:space="0" w:color="auto"/>
        <w:bottom w:val="none" w:sz="0" w:space="0" w:color="auto"/>
        <w:right w:val="none" w:sz="0" w:space="0" w:color="auto"/>
      </w:divBdr>
      <w:divsChild>
        <w:div w:id="889608984">
          <w:marLeft w:val="0"/>
          <w:marRight w:val="0"/>
          <w:marTop w:val="0"/>
          <w:marBottom w:val="0"/>
          <w:divBdr>
            <w:top w:val="none" w:sz="0" w:space="0" w:color="auto"/>
            <w:left w:val="none" w:sz="0" w:space="0" w:color="auto"/>
            <w:bottom w:val="none" w:sz="0" w:space="0" w:color="auto"/>
            <w:right w:val="none" w:sz="0" w:space="0" w:color="auto"/>
          </w:divBdr>
        </w:div>
        <w:div w:id="1202592993">
          <w:marLeft w:val="0"/>
          <w:marRight w:val="0"/>
          <w:marTop w:val="0"/>
          <w:marBottom w:val="0"/>
          <w:divBdr>
            <w:top w:val="none" w:sz="0" w:space="0" w:color="auto"/>
            <w:left w:val="none" w:sz="0" w:space="0" w:color="auto"/>
            <w:bottom w:val="none" w:sz="0" w:space="0" w:color="auto"/>
            <w:right w:val="none" w:sz="0" w:space="0" w:color="auto"/>
          </w:divBdr>
        </w:div>
        <w:div w:id="1745839326">
          <w:marLeft w:val="0"/>
          <w:marRight w:val="0"/>
          <w:marTop w:val="0"/>
          <w:marBottom w:val="0"/>
          <w:divBdr>
            <w:top w:val="none" w:sz="0" w:space="0" w:color="auto"/>
            <w:left w:val="none" w:sz="0" w:space="0" w:color="auto"/>
            <w:bottom w:val="none" w:sz="0" w:space="0" w:color="auto"/>
            <w:right w:val="none" w:sz="0" w:space="0" w:color="auto"/>
          </w:divBdr>
        </w:div>
        <w:div w:id="1833910378">
          <w:marLeft w:val="0"/>
          <w:marRight w:val="0"/>
          <w:marTop w:val="0"/>
          <w:marBottom w:val="0"/>
          <w:divBdr>
            <w:top w:val="none" w:sz="0" w:space="0" w:color="auto"/>
            <w:left w:val="none" w:sz="0" w:space="0" w:color="auto"/>
            <w:bottom w:val="none" w:sz="0" w:space="0" w:color="auto"/>
            <w:right w:val="none" w:sz="0" w:space="0" w:color="auto"/>
          </w:divBdr>
        </w:div>
      </w:divsChild>
    </w:div>
    <w:div w:id="1311984909">
      <w:bodyDiv w:val="1"/>
      <w:marLeft w:val="0"/>
      <w:marRight w:val="0"/>
      <w:marTop w:val="0"/>
      <w:marBottom w:val="0"/>
      <w:divBdr>
        <w:top w:val="none" w:sz="0" w:space="0" w:color="auto"/>
        <w:left w:val="none" w:sz="0" w:space="0" w:color="auto"/>
        <w:bottom w:val="none" w:sz="0" w:space="0" w:color="auto"/>
        <w:right w:val="none" w:sz="0" w:space="0" w:color="auto"/>
      </w:divBdr>
      <w:divsChild>
        <w:div w:id="543176913">
          <w:marLeft w:val="0"/>
          <w:marRight w:val="0"/>
          <w:marTop w:val="0"/>
          <w:marBottom w:val="0"/>
          <w:divBdr>
            <w:top w:val="none" w:sz="0" w:space="0" w:color="auto"/>
            <w:left w:val="none" w:sz="0" w:space="0" w:color="auto"/>
            <w:bottom w:val="none" w:sz="0" w:space="0" w:color="auto"/>
            <w:right w:val="none" w:sz="0" w:space="0" w:color="auto"/>
          </w:divBdr>
          <w:divsChild>
            <w:div w:id="508982484">
              <w:marLeft w:val="0"/>
              <w:marRight w:val="0"/>
              <w:marTop w:val="0"/>
              <w:marBottom w:val="0"/>
              <w:divBdr>
                <w:top w:val="none" w:sz="0" w:space="0" w:color="auto"/>
                <w:left w:val="none" w:sz="0" w:space="0" w:color="auto"/>
                <w:bottom w:val="none" w:sz="0" w:space="0" w:color="auto"/>
                <w:right w:val="none" w:sz="0" w:space="0" w:color="auto"/>
              </w:divBdr>
              <w:divsChild>
                <w:div w:id="1765420383">
                  <w:marLeft w:val="0"/>
                  <w:marRight w:val="0"/>
                  <w:marTop w:val="0"/>
                  <w:marBottom w:val="0"/>
                  <w:divBdr>
                    <w:top w:val="none" w:sz="0" w:space="0" w:color="auto"/>
                    <w:left w:val="none" w:sz="0" w:space="0" w:color="auto"/>
                    <w:bottom w:val="none" w:sz="0" w:space="0" w:color="auto"/>
                    <w:right w:val="none" w:sz="0" w:space="0" w:color="auto"/>
                  </w:divBdr>
                  <w:divsChild>
                    <w:div w:id="1641115031">
                      <w:marLeft w:val="0"/>
                      <w:marRight w:val="0"/>
                      <w:marTop w:val="0"/>
                      <w:marBottom w:val="0"/>
                      <w:divBdr>
                        <w:top w:val="none" w:sz="0" w:space="0" w:color="auto"/>
                        <w:left w:val="none" w:sz="0" w:space="0" w:color="auto"/>
                        <w:bottom w:val="none" w:sz="0" w:space="0" w:color="auto"/>
                        <w:right w:val="none" w:sz="0" w:space="0" w:color="auto"/>
                      </w:divBdr>
                      <w:divsChild>
                        <w:div w:id="1071654787">
                          <w:marLeft w:val="0"/>
                          <w:marRight w:val="0"/>
                          <w:marTop w:val="0"/>
                          <w:marBottom w:val="0"/>
                          <w:divBdr>
                            <w:top w:val="none" w:sz="0" w:space="0" w:color="auto"/>
                            <w:left w:val="none" w:sz="0" w:space="0" w:color="auto"/>
                            <w:bottom w:val="none" w:sz="0" w:space="0" w:color="auto"/>
                            <w:right w:val="none" w:sz="0" w:space="0" w:color="auto"/>
                          </w:divBdr>
                          <w:divsChild>
                            <w:div w:id="927008577">
                              <w:marLeft w:val="0"/>
                              <w:marRight w:val="0"/>
                              <w:marTop w:val="0"/>
                              <w:marBottom w:val="0"/>
                              <w:divBdr>
                                <w:top w:val="none" w:sz="0" w:space="0" w:color="auto"/>
                                <w:left w:val="none" w:sz="0" w:space="0" w:color="auto"/>
                                <w:bottom w:val="none" w:sz="0" w:space="0" w:color="auto"/>
                                <w:right w:val="none" w:sz="0" w:space="0" w:color="auto"/>
                              </w:divBdr>
                              <w:divsChild>
                                <w:div w:id="272641098">
                                  <w:marLeft w:val="0"/>
                                  <w:marRight w:val="0"/>
                                  <w:marTop w:val="0"/>
                                  <w:marBottom w:val="0"/>
                                  <w:divBdr>
                                    <w:top w:val="none" w:sz="0" w:space="0" w:color="auto"/>
                                    <w:left w:val="none" w:sz="0" w:space="0" w:color="auto"/>
                                    <w:bottom w:val="none" w:sz="0" w:space="0" w:color="auto"/>
                                    <w:right w:val="none" w:sz="0" w:space="0" w:color="auto"/>
                                  </w:divBdr>
                                  <w:divsChild>
                                    <w:div w:id="507989184">
                                      <w:marLeft w:val="0"/>
                                      <w:marRight w:val="0"/>
                                      <w:marTop w:val="0"/>
                                      <w:marBottom w:val="0"/>
                                      <w:divBdr>
                                        <w:top w:val="none" w:sz="0" w:space="0" w:color="auto"/>
                                        <w:left w:val="none" w:sz="0" w:space="0" w:color="auto"/>
                                        <w:bottom w:val="none" w:sz="0" w:space="0" w:color="auto"/>
                                        <w:right w:val="none" w:sz="0" w:space="0" w:color="auto"/>
                                      </w:divBdr>
                                      <w:divsChild>
                                        <w:div w:id="505829169">
                                          <w:marLeft w:val="0"/>
                                          <w:marRight w:val="0"/>
                                          <w:marTop w:val="0"/>
                                          <w:marBottom w:val="0"/>
                                          <w:divBdr>
                                            <w:top w:val="none" w:sz="0" w:space="0" w:color="auto"/>
                                            <w:left w:val="none" w:sz="0" w:space="0" w:color="auto"/>
                                            <w:bottom w:val="none" w:sz="0" w:space="0" w:color="auto"/>
                                            <w:right w:val="none" w:sz="0" w:space="0" w:color="auto"/>
                                          </w:divBdr>
                                          <w:divsChild>
                                            <w:div w:id="165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54060">
      <w:bodyDiv w:val="1"/>
      <w:marLeft w:val="0"/>
      <w:marRight w:val="0"/>
      <w:marTop w:val="0"/>
      <w:marBottom w:val="0"/>
      <w:divBdr>
        <w:top w:val="none" w:sz="0" w:space="0" w:color="auto"/>
        <w:left w:val="none" w:sz="0" w:space="0" w:color="auto"/>
        <w:bottom w:val="none" w:sz="0" w:space="0" w:color="auto"/>
        <w:right w:val="none" w:sz="0" w:space="0" w:color="auto"/>
      </w:divBdr>
      <w:divsChild>
        <w:div w:id="1492133783">
          <w:marLeft w:val="0"/>
          <w:marRight w:val="0"/>
          <w:marTop w:val="288"/>
          <w:marBottom w:val="100"/>
          <w:divBdr>
            <w:top w:val="none" w:sz="0" w:space="0" w:color="auto"/>
            <w:left w:val="none" w:sz="0" w:space="0" w:color="auto"/>
            <w:bottom w:val="none" w:sz="0" w:space="0" w:color="auto"/>
            <w:right w:val="none" w:sz="0" w:space="0" w:color="auto"/>
          </w:divBdr>
        </w:div>
      </w:divsChild>
    </w:div>
    <w:div w:id="1318144613">
      <w:bodyDiv w:val="1"/>
      <w:marLeft w:val="0"/>
      <w:marRight w:val="0"/>
      <w:marTop w:val="0"/>
      <w:marBottom w:val="0"/>
      <w:divBdr>
        <w:top w:val="none" w:sz="0" w:space="0" w:color="auto"/>
        <w:left w:val="none" w:sz="0" w:space="0" w:color="auto"/>
        <w:bottom w:val="none" w:sz="0" w:space="0" w:color="auto"/>
        <w:right w:val="none" w:sz="0" w:space="0" w:color="auto"/>
      </w:divBdr>
      <w:divsChild>
        <w:div w:id="1916087925">
          <w:marLeft w:val="0"/>
          <w:marRight w:val="1"/>
          <w:marTop w:val="0"/>
          <w:marBottom w:val="0"/>
          <w:divBdr>
            <w:top w:val="none" w:sz="0" w:space="0" w:color="auto"/>
            <w:left w:val="none" w:sz="0" w:space="0" w:color="auto"/>
            <w:bottom w:val="none" w:sz="0" w:space="0" w:color="auto"/>
            <w:right w:val="none" w:sz="0" w:space="0" w:color="auto"/>
          </w:divBdr>
          <w:divsChild>
            <w:div w:id="1186749516">
              <w:marLeft w:val="0"/>
              <w:marRight w:val="0"/>
              <w:marTop w:val="0"/>
              <w:marBottom w:val="0"/>
              <w:divBdr>
                <w:top w:val="none" w:sz="0" w:space="0" w:color="auto"/>
                <w:left w:val="none" w:sz="0" w:space="0" w:color="auto"/>
                <w:bottom w:val="none" w:sz="0" w:space="0" w:color="auto"/>
                <w:right w:val="none" w:sz="0" w:space="0" w:color="auto"/>
              </w:divBdr>
              <w:divsChild>
                <w:div w:id="149291684">
                  <w:marLeft w:val="0"/>
                  <w:marRight w:val="1"/>
                  <w:marTop w:val="0"/>
                  <w:marBottom w:val="0"/>
                  <w:divBdr>
                    <w:top w:val="none" w:sz="0" w:space="0" w:color="auto"/>
                    <w:left w:val="none" w:sz="0" w:space="0" w:color="auto"/>
                    <w:bottom w:val="none" w:sz="0" w:space="0" w:color="auto"/>
                    <w:right w:val="none" w:sz="0" w:space="0" w:color="auto"/>
                  </w:divBdr>
                  <w:divsChild>
                    <w:div w:id="1613435508">
                      <w:marLeft w:val="0"/>
                      <w:marRight w:val="0"/>
                      <w:marTop w:val="0"/>
                      <w:marBottom w:val="0"/>
                      <w:divBdr>
                        <w:top w:val="none" w:sz="0" w:space="0" w:color="auto"/>
                        <w:left w:val="none" w:sz="0" w:space="0" w:color="auto"/>
                        <w:bottom w:val="none" w:sz="0" w:space="0" w:color="auto"/>
                        <w:right w:val="none" w:sz="0" w:space="0" w:color="auto"/>
                      </w:divBdr>
                      <w:divsChild>
                        <w:div w:id="1763378736">
                          <w:marLeft w:val="0"/>
                          <w:marRight w:val="0"/>
                          <w:marTop w:val="0"/>
                          <w:marBottom w:val="0"/>
                          <w:divBdr>
                            <w:top w:val="none" w:sz="0" w:space="0" w:color="auto"/>
                            <w:left w:val="none" w:sz="0" w:space="0" w:color="auto"/>
                            <w:bottom w:val="none" w:sz="0" w:space="0" w:color="auto"/>
                            <w:right w:val="none" w:sz="0" w:space="0" w:color="auto"/>
                          </w:divBdr>
                          <w:divsChild>
                            <w:div w:id="88812740">
                              <w:marLeft w:val="0"/>
                              <w:marRight w:val="0"/>
                              <w:marTop w:val="120"/>
                              <w:marBottom w:val="360"/>
                              <w:divBdr>
                                <w:top w:val="none" w:sz="0" w:space="0" w:color="auto"/>
                                <w:left w:val="none" w:sz="0" w:space="0" w:color="auto"/>
                                <w:bottom w:val="none" w:sz="0" w:space="0" w:color="auto"/>
                                <w:right w:val="none" w:sz="0" w:space="0" w:color="auto"/>
                              </w:divBdr>
                              <w:divsChild>
                                <w:div w:id="164907922">
                                  <w:marLeft w:val="0"/>
                                  <w:marRight w:val="0"/>
                                  <w:marTop w:val="0"/>
                                  <w:marBottom w:val="0"/>
                                  <w:divBdr>
                                    <w:top w:val="none" w:sz="0" w:space="0" w:color="auto"/>
                                    <w:left w:val="none" w:sz="0" w:space="0" w:color="auto"/>
                                    <w:bottom w:val="none" w:sz="0" w:space="0" w:color="auto"/>
                                    <w:right w:val="none" w:sz="0" w:space="0" w:color="auto"/>
                                  </w:divBdr>
                                </w:div>
                                <w:div w:id="800850424">
                                  <w:marLeft w:val="0"/>
                                  <w:marRight w:val="0"/>
                                  <w:marTop w:val="0"/>
                                  <w:marBottom w:val="0"/>
                                  <w:divBdr>
                                    <w:top w:val="none" w:sz="0" w:space="0" w:color="auto"/>
                                    <w:left w:val="none" w:sz="0" w:space="0" w:color="auto"/>
                                    <w:bottom w:val="none" w:sz="0" w:space="0" w:color="auto"/>
                                    <w:right w:val="none" w:sz="0" w:space="0" w:color="auto"/>
                                  </w:divBdr>
                                </w:div>
                                <w:div w:id="81222581">
                                  <w:marLeft w:val="0"/>
                                  <w:marRight w:val="0"/>
                                  <w:marTop w:val="0"/>
                                  <w:marBottom w:val="0"/>
                                  <w:divBdr>
                                    <w:top w:val="none" w:sz="0" w:space="0" w:color="auto"/>
                                    <w:left w:val="none" w:sz="0" w:space="0" w:color="auto"/>
                                    <w:bottom w:val="none" w:sz="0" w:space="0" w:color="auto"/>
                                    <w:right w:val="none" w:sz="0" w:space="0" w:color="auto"/>
                                  </w:divBdr>
                                </w:div>
                                <w:div w:id="1892185423">
                                  <w:marLeft w:val="0"/>
                                  <w:marRight w:val="0"/>
                                  <w:marTop w:val="0"/>
                                  <w:marBottom w:val="0"/>
                                  <w:divBdr>
                                    <w:top w:val="none" w:sz="0" w:space="0" w:color="auto"/>
                                    <w:left w:val="none" w:sz="0" w:space="0" w:color="auto"/>
                                    <w:bottom w:val="none" w:sz="0" w:space="0" w:color="auto"/>
                                    <w:right w:val="none" w:sz="0" w:space="0" w:color="auto"/>
                                  </w:divBdr>
                                  <w:divsChild>
                                    <w:div w:id="1627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1674">
      <w:bodyDiv w:val="1"/>
      <w:marLeft w:val="0"/>
      <w:marRight w:val="0"/>
      <w:marTop w:val="0"/>
      <w:marBottom w:val="0"/>
      <w:divBdr>
        <w:top w:val="none" w:sz="0" w:space="0" w:color="auto"/>
        <w:left w:val="none" w:sz="0" w:space="0" w:color="auto"/>
        <w:bottom w:val="none" w:sz="0" w:space="0" w:color="auto"/>
        <w:right w:val="none" w:sz="0" w:space="0" w:color="auto"/>
      </w:divBdr>
      <w:divsChild>
        <w:div w:id="72509416">
          <w:marLeft w:val="0"/>
          <w:marRight w:val="0"/>
          <w:marTop w:val="0"/>
          <w:marBottom w:val="0"/>
          <w:divBdr>
            <w:top w:val="none" w:sz="0" w:space="0" w:color="auto"/>
            <w:left w:val="none" w:sz="0" w:space="0" w:color="auto"/>
            <w:bottom w:val="none" w:sz="0" w:space="0" w:color="auto"/>
            <w:right w:val="none" w:sz="0" w:space="0" w:color="auto"/>
          </w:divBdr>
        </w:div>
        <w:div w:id="503202167">
          <w:marLeft w:val="0"/>
          <w:marRight w:val="0"/>
          <w:marTop w:val="0"/>
          <w:marBottom w:val="0"/>
          <w:divBdr>
            <w:top w:val="none" w:sz="0" w:space="0" w:color="auto"/>
            <w:left w:val="none" w:sz="0" w:space="0" w:color="auto"/>
            <w:bottom w:val="none" w:sz="0" w:space="0" w:color="auto"/>
            <w:right w:val="none" w:sz="0" w:space="0" w:color="auto"/>
          </w:divBdr>
        </w:div>
        <w:div w:id="844779892">
          <w:marLeft w:val="0"/>
          <w:marRight w:val="0"/>
          <w:marTop w:val="0"/>
          <w:marBottom w:val="0"/>
          <w:divBdr>
            <w:top w:val="none" w:sz="0" w:space="0" w:color="auto"/>
            <w:left w:val="none" w:sz="0" w:space="0" w:color="auto"/>
            <w:bottom w:val="none" w:sz="0" w:space="0" w:color="auto"/>
            <w:right w:val="none" w:sz="0" w:space="0" w:color="auto"/>
          </w:divBdr>
        </w:div>
        <w:div w:id="2130927393">
          <w:marLeft w:val="0"/>
          <w:marRight w:val="0"/>
          <w:marTop w:val="0"/>
          <w:marBottom w:val="0"/>
          <w:divBdr>
            <w:top w:val="none" w:sz="0" w:space="0" w:color="auto"/>
            <w:left w:val="none" w:sz="0" w:space="0" w:color="auto"/>
            <w:bottom w:val="none" w:sz="0" w:space="0" w:color="auto"/>
            <w:right w:val="none" w:sz="0" w:space="0" w:color="auto"/>
          </w:divBdr>
        </w:div>
      </w:divsChild>
    </w:div>
    <w:div w:id="1326668172">
      <w:bodyDiv w:val="1"/>
      <w:marLeft w:val="0"/>
      <w:marRight w:val="0"/>
      <w:marTop w:val="0"/>
      <w:marBottom w:val="0"/>
      <w:divBdr>
        <w:top w:val="none" w:sz="0" w:space="0" w:color="auto"/>
        <w:left w:val="none" w:sz="0" w:space="0" w:color="auto"/>
        <w:bottom w:val="none" w:sz="0" w:space="0" w:color="auto"/>
        <w:right w:val="none" w:sz="0" w:space="0" w:color="auto"/>
      </w:divBdr>
      <w:divsChild>
        <w:div w:id="359942292">
          <w:marLeft w:val="0"/>
          <w:marRight w:val="0"/>
          <w:marTop w:val="0"/>
          <w:marBottom w:val="0"/>
          <w:divBdr>
            <w:top w:val="none" w:sz="0" w:space="0" w:color="auto"/>
            <w:left w:val="none" w:sz="0" w:space="0" w:color="auto"/>
            <w:bottom w:val="none" w:sz="0" w:space="0" w:color="auto"/>
            <w:right w:val="none" w:sz="0" w:space="0" w:color="auto"/>
          </w:divBdr>
        </w:div>
        <w:div w:id="1431118850">
          <w:marLeft w:val="0"/>
          <w:marRight w:val="0"/>
          <w:marTop w:val="0"/>
          <w:marBottom w:val="0"/>
          <w:divBdr>
            <w:top w:val="none" w:sz="0" w:space="0" w:color="auto"/>
            <w:left w:val="none" w:sz="0" w:space="0" w:color="auto"/>
            <w:bottom w:val="none" w:sz="0" w:space="0" w:color="auto"/>
            <w:right w:val="none" w:sz="0" w:space="0" w:color="auto"/>
          </w:divBdr>
        </w:div>
        <w:div w:id="1642348944">
          <w:marLeft w:val="0"/>
          <w:marRight w:val="0"/>
          <w:marTop w:val="0"/>
          <w:marBottom w:val="0"/>
          <w:divBdr>
            <w:top w:val="none" w:sz="0" w:space="0" w:color="auto"/>
            <w:left w:val="none" w:sz="0" w:space="0" w:color="auto"/>
            <w:bottom w:val="none" w:sz="0" w:space="0" w:color="auto"/>
            <w:right w:val="none" w:sz="0" w:space="0" w:color="auto"/>
          </w:divBdr>
        </w:div>
        <w:div w:id="1833445970">
          <w:marLeft w:val="0"/>
          <w:marRight w:val="0"/>
          <w:marTop w:val="0"/>
          <w:marBottom w:val="0"/>
          <w:divBdr>
            <w:top w:val="none" w:sz="0" w:space="0" w:color="auto"/>
            <w:left w:val="none" w:sz="0" w:space="0" w:color="auto"/>
            <w:bottom w:val="none" w:sz="0" w:space="0" w:color="auto"/>
            <w:right w:val="none" w:sz="0" w:space="0" w:color="auto"/>
          </w:divBdr>
        </w:div>
      </w:divsChild>
    </w:div>
    <w:div w:id="1327326156">
      <w:bodyDiv w:val="1"/>
      <w:marLeft w:val="0"/>
      <w:marRight w:val="0"/>
      <w:marTop w:val="0"/>
      <w:marBottom w:val="0"/>
      <w:divBdr>
        <w:top w:val="none" w:sz="0" w:space="0" w:color="auto"/>
        <w:left w:val="none" w:sz="0" w:space="0" w:color="auto"/>
        <w:bottom w:val="none" w:sz="0" w:space="0" w:color="auto"/>
        <w:right w:val="none" w:sz="0" w:space="0" w:color="auto"/>
      </w:divBdr>
      <w:divsChild>
        <w:div w:id="2113745145">
          <w:marLeft w:val="0"/>
          <w:marRight w:val="1"/>
          <w:marTop w:val="0"/>
          <w:marBottom w:val="0"/>
          <w:divBdr>
            <w:top w:val="none" w:sz="0" w:space="0" w:color="auto"/>
            <w:left w:val="none" w:sz="0" w:space="0" w:color="auto"/>
            <w:bottom w:val="none" w:sz="0" w:space="0" w:color="auto"/>
            <w:right w:val="none" w:sz="0" w:space="0" w:color="auto"/>
          </w:divBdr>
          <w:divsChild>
            <w:div w:id="2117286069">
              <w:marLeft w:val="0"/>
              <w:marRight w:val="0"/>
              <w:marTop w:val="0"/>
              <w:marBottom w:val="0"/>
              <w:divBdr>
                <w:top w:val="none" w:sz="0" w:space="0" w:color="auto"/>
                <w:left w:val="none" w:sz="0" w:space="0" w:color="auto"/>
                <w:bottom w:val="none" w:sz="0" w:space="0" w:color="auto"/>
                <w:right w:val="none" w:sz="0" w:space="0" w:color="auto"/>
              </w:divBdr>
              <w:divsChild>
                <w:div w:id="872763611">
                  <w:marLeft w:val="0"/>
                  <w:marRight w:val="1"/>
                  <w:marTop w:val="0"/>
                  <w:marBottom w:val="0"/>
                  <w:divBdr>
                    <w:top w:val="none" w:sz="0" w:space="0" w:color="auto"/>
                    <w:left w:val="none" w:sz="0" w:space="0" w:color="auto"/>
                    <w:bottom w:val="none" w:sz="0" w:space="0" w:color="auto"/>
                    <w:right w:val="none" w:sz="0" w:space="0" w:color="auto"/>
                  </w:divBdr>
                  <w:divsChild>
                    <w:div w:id="944075752">
                      <w:marLeft w:val="0"/>
                      <w:marRight w:val="0"/>
                      <w:marTop w:val="0"/>
                      <w:marBottom w:val="0"/>
                      <w:divBdr>
                        <w:top w:val="none" w:sz="0" w:space="0" w:color="auto"/>
                        <w:left w:val="none" w:sz="0" w:space="0" w:color="auto"/>
                        <w:bottom w:val="none" w:sz="0" w:space="0" w:color="auto"/>
                        <w:right w:val="none" w:sz="0" w:space="0" w:color="auto"/>
                      </w:divBdr>
                      <w:divsChild>
                        <w:div w:id="1530265838">
                          <w:marLeft w:val="0"/>
                          <w:marRight w:val="0"/>
                          <w:marTop w:val="0"/>
                          <w:marBottom w:val="0"/>
                          <w:divBdr>
                            <w:top w:val="none" w:sz="0" w:space="0" w:color="auto"/>
                            <w:left w:val="none" w:sz="0" w:space="0" w:color="auto"/>
                            <w:bottom w:val="none" w:sz="0" w:space="0" w:color="auto"/>
                            <w:right w:val="none" w:sz="0" w:space="0" w:color="auto"/>
                          </w:divBdr>
                          <w:divsChild>
                            <w:div w:id="455369817">
                              <w:marLeft w:val="0"/>
                              <w:marRight w:val="0"/>
                              <w:marTop w:val="120"/>
                              <w:marBottom w:val="360"/>
                              <w:divBdr>
                                <w:top w:val="none" w:sz="0" w:space="0" w:color="auto"/>
                                <w:left w:val="none" w:sz="0" w:space="0" w:color="auto"/>
                                <w:bottom w:val="none" w:sz="0" w:space="0" w:color="auto"/>
                                <w:right w:val="none" w:sz="0" w:space="0" w:color="auto"/>
                              </w:divBdr>
                              <w:divsChild>
                                <w:div w:id="2108961687">
                                  <w:marLeft w:val="0"/>
                                  <w:marRight w:val="0"/>
                                  <w:marTop w:val="0"/>
                                  <w:marBottom w:val="0"/>
                                  <w:divBdr>
                                    <w:top w:val="none" w:sz="0" w:space="0" w:color="auto"/>
                                    <w:left w:val="none" w:sz="0" w:space="0" w:color="auto"/>
                                    <w:bottom w:val="none" w:sz="0" w:space="0" w:color="auto"/>
                                    <w:right w:val="none" w:sz="0" w:space="0" w:color="auto"/>
                                  </w:divBdr>
                                </w:div>
                                <w:div w:id="948509379">
                                  <w:marLeft w:val="0"/>
                                  <w:marRight w:val="0"/>
                                  <w:marTop w:val="0"/>
                                  <w:marBottom w:val="0"/>
                                  <w:divBdr>
                                    <w:top w:val="none" w:sz="0" w:space="0" w:color="auto"/>
                                    <w:left w:val="none" w:sz="0" w:space="0" w:color="auto"/>
                                    <w:bottom w:val="none" w:sz="0" w:space="0" w:color="auto"/>
                                    <w:right w:val="none" w:sz="0" w:space="0" w:color="auto"/>
                                  </w:divBdr>
                                </w:div>
                                <w:div w:id="975186605">
                                  <w:marLeft w:val="0"/>
                                  <w:marRight w:val="0"/>
                                  <w:marTop w:val="0"/>
                                  <w:marBottom w:val="0"/>
                                  <w:divBdr>
                                    <w:top w:val="none" w:sz="0" w:space="0" w:color="auto"/>
                                    <w:left w:val="none" w:sz="0" w:space="0" w:color="auto"/>
                                    <w:bottom w:val="none" w:sz="0" w:space="0" w:color="auto"/>
                                    <w:right w:val="none" w:sz="0" w:space="0" w:color="auto"/>
                                  </w:divBdr>
                                </w:div>
                                <w:div w:id="1670594535">
                                  <w:marLeft w:val="0"/>
                                  <w:marRight w:val="0"/>
                                  <w:marTop w:val="0"/>
                                  <w:marBottom w:val="0"/>
                                  <w:divBdr>
                                    <w:top w:val="none" w:sz="0" w:space="0" w:color="auto"/>
                                    <w:left w:val="none" w:sz="0" w:space="0" w:color="auto"/>
                                    <w:bottom w:val="none" w:sz="0" w:space="0" w:color="auto"/>
                                    <w:right w:val="none" w:sz="0" w:space="0" w:color="auto"/>
                                  </w:divBdr>
                                  <w:divsChild>
                                    <w:div w:id="11183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249259">
      <w:bodyDiv w:val="1"/>
      <w:marLeft w:val="0"/>
      <w:marRight w:val="0"/>
      <w:marTop w:val="0"/>
      <w:marBottom w:val="0"/>
      <w:divBdr>
        <w:top w:val="none" w:sz="0" w:space="0" w:color="auto"/>
        <w:left w:val="none" w:sz="0" w:space="0" w:color="auto"/>
        <w:bottom w:val="none" w:sz="0" w:space="0" w:color="auto"/>
        <w:right w:val="none" w:sz="0" w:space="0" w:color="auto"/>
      </w:divBdr>
      <w:divsChild>
        <w:div w:id="1884248680">
          <w:marLeft w:val="0"/>
          <w:marRight w:val="0"/>
          <w:marTop w:val="0"/>
          <w:marBottom w:val="0"/>
          <w:divBdr>
            <w:top w:val="none" w:sz="0" w:space="0" w:color="auto"/>
            <w:left w:val="none" w:sz="0" w:space="0" w:color="auto"/>
            <w:bottom w:val="none" w:sz="0" w:space="0" w:color="auto"/>
            <w:right w:val="none" w:sz="0" w:space="0" w:color="auto"/>
          </w:divBdr>
        </w:div>
        <w:div w:id="1730037382">
          <w:marLeft w:val="0"/>
          <w:marRight w:val="0"/>
          <w:marTop w:val="0"/>
          <w:marBottom w:val="0"/>
          <w:divBdr>
            <w:top w:val="none" w:sz="0" w:space="0" w:color="auto"/>
            <w:left w:val="none" w:sz="0" w:space="0" w:color="auto"/>
            <w:bottom w:val="none" w:sz="0" w:space="0" w:color="auto"/>
            <w:right w:val="none" w:sz="0" w:space="0" w:color="auto"/>
          </w:divBdr>
        </w:div>
        <w:div w:id="656955629">
          <w:marLeft w:val="0"/>
          <w:marRight w:val="0"/>
          <w:marTop w:val="0"/>
          <w:marBottom w:val="0"/>
          <w:divBdr>
            <w:top w:val="none" w:sz="0" w:space="0" w:color="auto"/>
            <w:left w:val="none" w:sz="0" w:space="0" w:color="auto"/>
            <w:bottom w:val="none" w:sz="0" w:space="0" w:color="auto"/>
            <w:right w:val="none" w:sz="0" w:space="0" w:color="auto"/>
          </w:divBdr>
        </w:div>
        <w:div w:id="698361702">
          <w:marLeft w:val="0"/>
          <w:marRight w:val="0"/>
          <w:marTop w:val="0"/>
          <w:marBottom w:val="0"/>
          <w:divBdr>
            <w:top w:val="none" w:sz="0" w:space="0" w:color="auto"/>
            <w:left w:val="none" w:sz="0" w:space="0" w:color="auto"/>
            <w:bottom w:val="none" w:sz="0" w:space="0" w:color="auto"/>
            <w:right w:val="none" w:sz="0" w:space="0" w:color="auto"/>
          </w:divBdr>
          <w:divsChild>
            <w:div w:id="787894836">
              <w:marLeft w:val="0"/>
              <w:marRight w:val="0"/>
              <w:marTop w:val="0"/>
              <w:marBottom w:val="0"/>
              <w:divBdr>
                <w:top w:val="none" w:sz="0" w:space="0" w:color="auto"/>
                <w:left w:val="none" w:sz="0" w:space="0" w:color="auto"/>
                <w:bottom w:val="none" w:sz="0" w:space="0" w:color="auto"/>
                <w:right w:val="none" w:sz="0" w:space="0" w:color="auto"/>
              </w:divBdr>
            </w:div>
          </w:divsChild>
        </w:div>
        <w:div w:id="100757841">
          <w:marLeft w:val="0"/>
          <w:marRight w:val="0"/>
          <w:marTop w:val="0"/>
          <w:marBottom w:val="0"/>
          <w:divBdr>
            <w:top w:val="none" w:sz="0" w:space="0" w:color="auto"/>
            <w:left w:val="none" w:sz="0" w:space="0" w:color="auto"/>
            <w:bottom w:val="none" w:sz="0" w:space="0" w:color="auto"/>
            <w:right w:val="none" w:sz="0" w:space="0" w:color="auto"/>
          </w:divBdr>
        </w:div>
      </w:divsChild>
    </w:div>
    <w:div w:id="1328633911">
      <w:bodyDiv w:val="1"/>
      <w:marLeft w:val="0"/>
      <w:marRight w:val="0"/>
      <w:marTop w:val="0"/>
      <w:marBottom w:val="0"/>
      <w:divBdr>
        <w:top w:val="none" w:sz="0" w:space="0" w:color="auto"/>
        <w:left w:val="none" w:sz="0" w:space="0" w:color="auto"/>
        <w:bottom w:val="none" w:sz="0" w:space="0" w:color="auto"/>
        <w:right w:val="none" w:sz="0" w:space="0" w:color="auto"/>
      </w:divBdr>
      <w:divsChild>
        <w:div w:id="168760951">
          <w:marLeft w:val="0"/>
          <w:marRight w:val="0"/>
          <w:marTop w:val="0"/>
          <w:marBottom w:val="0"/>
          <w:divBdr>
            <w:top w:val="none" w:sz="0" w:space="0" w:color="auto"/>
            <w:left w:val="none" w:sz="0" w:space="0" w:color="auto"/>
            <w:bottom w:val="none" w:sz="0" w:space="0" w:color="auto"/>
            <w:right w:val="none" w:sz="0" w:space="0" w:color="auto"/>
          </w:divBdr>
        </w:div>
        <w:div w:id="1533112954">
          <w:marLeft w:val="0"/>
          <w:marRight w:val="0"/>
          <w:marTop w:val="0"/>
          <w:marBottom w:val="0"/>
          <w:divBdr>
            <w:top w:val="none" w:sz="0" w:space="0" w:color="auto"/>
            <w:left w:val="none" w:sz="0" w:space="0" w:color="auto"/>
            <w:bottom w:val="none" w:sz="0" w:space="0" w:color="auto"/>
            <w:right w:val="none" w:sz="0" w:space="0" w:color="auto"/>
          </w:divBdr>
        </w:div>
        <w:div w:id="1803839794">
          <w:marLeft w:val="0"/>
          <w:marRight w:val="0"/>
          <w:marTop w:val="0"/>
          <w:marBottom w:val="0"/>
          <w:divBdr>
            <w:top w:val="none" w:sz="0" w:space="0" w:color="auto"/>
            <w:left w:val="none" w:sz="0" w:space="0" w:color="auto"/>
            <w:bottom w:val="none" w:sz="0" w:space="0" w:color="auto"/>
            <w:right w:val="none" w:sz="0" w:space="0" w:color="auto"/>
          </w:divBdr>
        </w:div>
        <w:div w:id="1852329769">
          <w:marLeft w:val="0"/>
          <w:marRight w:val="0"/>
          <w:marTop w:val="0"/>
          <w:marBottom w:val="0"/>
          <w:divBdr>
            <w:top w:val="none" w:sz="0" w:space="0" w:color="auto"/>
            <w:left w:val="none" w:sz="0" w:space="0" w:color="auto"/>
            <w:bottom w:val="none" w:sz="0" w:space="0" w:color="auto"/>
            <w:right w:val="none" w:sz="0" w:space="0" w:color="auto"/>
          </w:divBdr>
        </w:div>
      </w:divsChild>
    </w:div>
    <w:div w:id="1329018772">
      <w:bodyDiv w:val="1"/>
      <w:marLeft w:val="0"/>
      <w:marRight w:val="0"/>
      <w:marTop w:val="0"/>
      <w:marBottom w:val="0"/>
      <w:divBdr>
        <w:top w:val="none" w:sz="0" w:space="0" w:color="auto"/>
        <w:left w:val="none" w:sz="0" w:space="0" w:color="auto"/>
        <w:bottom w:val="none" w:sz="0" w:space="0" w:color="auto"/>
        <w:right w:val="none" w:sz="0" w:space="0" w:color="auto"/>
      </w:divBdr>
      <w:divsChild>
        <w:div w:id="35281541">
          <w:marLeft w:val="0"/>
          <w:marRight w:val="1"/>
          <w:marTop w:val="0"/>
          <w:marBottom w:val="0"/>
          <w:divBdr>
            <w:top w:val="none" w:sz="0" w:space="0" w:color="auto"/>
            <w:left w:val="none" w:sz="0" w:space="0" w:color="auto"/>
            <w:bottom w:val="none" w:sz="0" w:space="0" w:color="auto"/>
            <w:right w:val="none" w:sz="0" w:space="0" w:color="auto"/>
          </w:divBdr>
          <w:divsChild>
            <w:div w:id="1884441695">
              <w:marLeft w:val="0"/>
              <w:marRight w:val="0"/>
              <w:marTop w:val="0"/>
              <w:marBottom w:val="0"/>
              <w:divBdr>
                <w:top w:val="none" w:sz="0" w:space="0" w:color="auto"/>
                <w:left w:val="none" w:sz="0" w:space="0" w:color="auto"/>
                <w:bottom w:val="none" w:sz="0" w:space="0" w:color="auto"/>
                <w:right w:val="none" w:sz="0" w:space="0" w:color="auto"/>
              </w:divBdr>
              <w:divsChild>
                <w:div w:id="2019111215">
                  <w:marLeft w:val="0"/>
                  <w:marRight w:val="1"/>
                  <w:marTop w:val="0"/>
                  <w:marBottom w:val="0"/>
                  <w:divBdr>
                    <w:top w:val="none" w:sz="0" w:space="0" w:color="auto"/>
                    <w:left w:val="none" w:sz="0" w:space="0" w:color="auto"/>
                    <w:bottom w:val="none" w:sz="0" w:space="0" w:color="auto"/>
                    <w:right w:val="none" w:sz="0" w:space="0" w:color="auto"/>
                  </w:divBdr>
                  <w:divsChild>
                    <w:div w:id="1905607801">
                      <w:marLeft w:val="0"/>
                      <w:marRight w:val="0"/>
                      <w:marTop w:val="0"/>
                      <w:marBottom w:val="0"/>
                      <w:divBdr>
                        <w:top w:val="none" w:sz="0" w:space="0" w:color="auto"/>
                        <w:left w:val="none" w:sz="0" w:space="0" w:color="auto"/>
                        <w:bottom w:val="none" w:sz="0" w:space="0" w:color="auto"/>
                        <w:right w:val="none" w:sz="0" w:space="0" w:color="auto"/>
                      </w:divBdr>
                      <w:divsChild>
                        <w:div w:id="1183472332">
                          <w:marLeft w:val="0"/>
                          <w:marRight w:val="0"/>
                          <w:marTop w:val="0"/>
                          <w:marBottom w:val="0"/>
                          <w:divBdr>
                            <w:top w:val="none" w:sz="0" w:space="0" w:color="auto"/>
                            <w:left w:val="none" w:sz="0" w:space="0" w:color="auto"/>
                            <w:bottom w:val="none" w:sz="0" w:space="0" w:color="auto"/>
                            <w:right w:val="none" w:sz="0" w:space="0" w:color="auto"/>
                          </w:divBdr>
                          <w:divsChild>
                            <w:div w:id="1356997770">
                              <w:marLeft w:val="0"/>
                              <w:marRight w:val="0"/>
                              <w:marTop w:val="120"/>
                              <w:marBottom w:val="360"/>
                              <w:divBdr>
                                <w:top w:val="none" w:sz="0" w:space="0" w:color="auto"/>
                                <w:left w:val="none" w:sz="0" w:space="0" w:color="auto"/>
                                <w:bottom w:val="none" w:sz="0" w:space="0" w:color="auto"/>
                                <w:right w:val="none" w:sz="0" w:space="0" w:color="auto"/>
                              </w:divBdr>
                              <w:divsChild>
                                <w:div w:id="514804817">
                                  <w:marLeft w:val="0"/>
                                  <w:marRight w:val="0"/>
                                  <w:marTop w:val="0"/>
                                  <w:marBottom w:val="0"/>
                                  <w:divBdr>
                                    <w:top w:val="none" w:sz="0" w:space="0" w:color="auto"/>
                                    <w:left w:val="none" w:sz="0" w:space="0" w:color="auto"/>
                                    <w:bottom w:val="none" w:sz="0" w:space="0" w:color="auto"/>
                                    <w:right w:val="none" w:sz="0" w:space="0" w:color="auto"/>
                                  </w:divBdr>
                                </w:div>
                                <w:div w:id="1668709479">
                                  <w:marLeft w:val="0"/>
                                  <w:marRight w:val="0"/>
                                  <w:marTop w:val="0"/>
                                  <w:marBottom w:val="0"/>
                                  <w:divBdr>
                                    <w:top w:val="none" w:sz="0" w:space="0" w:color="auto"/>
                                    <w:left w:val="none" w:sz="0" w:space="0" w:color="auto"/>
                                    <w:bottom w:val="none" w:sz="0" w:space="0" w:color="auto"/>
                                    <w:right w:val="none" w:sz="0" w:space="0" w:color="auto"/>
                                  </w:divBdr>
                                </w:div>
                                <w:div w:id="793525840">
                                  <w:marLeft w:val="0"/>
                                  <w:marRight w:val="0"/>
                                  <w:marTop w:val="0"/>
                                  <w:marBottom w:val="0"/>
                                  <w:divBdr>
                                    <w:top w:val="none" w:sz="0" w:space="0" w:color="auto"/>
                                    <w:left w:val="none" w:sz="0" w:space="0" w:color="auto"/>
                                    <w:bottom w:val="none" w:sz="0" w:space="0" w:color="auto"/>
                                    <w:right w:val="none" w:sz="0" w:space="0" w:color="auto"/>
                                  </w:divBdr>
                                </w:div>
                                <w:div w:id="2052487098">
                                  <w:marLeft w:val="0"/>
                                  <w:marRight w:val="0"/>
                                  <w:marTop w:val="0"/>
                                  <w:marBottom w:val="0"/>
                                  <w:divBdr>
                                    <w:top w:val="none" w:sz="0" w:space="0" w:color="auto"/>
                                    <w:left w:val="none" w:sz="0" w:space="0" w:color="auto"/>
                                    <w:bottom w:val="none" w:sz="0" w:space="0" w:color="auto"/>
                                    <w:right w:val="none" w:sz="0" w:space="0" w:color="auto"/>
                                  </w:divBdr>
                                  <w:divsChild>
                                    <w:div w:id="7806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81557">
      <w:bodyDiv w:val="1"/>
      <w:marLeft w:val="0"/>
      <w:marRight w:val="0"/>
      <w:marTop w:val="0"/>
      <w:marBottom w:val="0"/>
      <w:divBdr>
        <w:top w:val="none" w:sz="0" w:space="0" w:color="auto"/>
        <w:left w:val="none" w:sz="0" w:space="0" w:color="auto"/>
        <w:bottom w:val="none" w:sz="0" w:space="0" w:color="auto"/>
        <w:right w:val="none" w:sz="0" w:space="0" w:color="auto"/>
      </w:divBdr>
      <w:divsChild>
        <w:div w:id="1196768863">
          <w:marLeft w:val="0"/>
          <w:marRight w:val="0"/>
          <w:marTop w:val="0"/>
          <w:marBottom w:val="0"/>
          <w:divBdr>
            <w:top w:val="none" w:sz="0" w:space="0" w:color="auto"/>
            <w:left w:val="none" w:sz="0" w:space="0" w:color="auto"/>
            <w:bottom w:val="none" w:sz="0" w:space="0" w:color="auto"/>
            <w:right w:val="none" w:sz="0" w:space="0" w:color="auto"/>
          </w:divBdr>
          <w:divsChild>
            <w:div w:id="722602607">
              <w:marLeft w:val="0"/>
              <w:marRight w:val="0"/>
              <w:marTop w:val="0"/>
              <w:marBottom w:val="0"/>
              <w:divBdr>
                <w:top w:val="none" w:sz="0" w:space="0" w:color="auto"/>
                <w:left w:val="none" w:sz="0" w:space="0" w:color="auto"/>
                <w:bottom w:val="none" w:sz="0" w:space="0" w:color="auto"/>
                <w:right w:val="none" w:sz="0" w:space="0" w:color="auto"/>
              </w:divBdr>
              <w:divsChild>
                <w:div w:id="1603688575">
                  <w:marLeft w:val="0"/>
                  <w:marRight w:val="0"/>
                  <w:marTop w:val="0"/>
                  <w:marBottom w:val="0"/>
                  <w:divBdr>
                    <w:top w:val="none" w:sz="0" w:space="0" w:color="auto"/>
                    <w:left w:val="none" w:sz="0" w:space="0" w:color="auto"/>
                    <w:bottom w:val="none" w:sz="0" w:space="0" w:color="auto"/>
                    <w:right w:val="none" w:sz="0" w:space="0" w:color="auto"/>
                  </w:divBdr>
                  <w:divsChild>
                    <w:div w:id="505629954">
                      <w:marLeft w:val="0"/>
                      <w:marRight w:val="0"/>
                      <w:marTop w:val="0"/>
                      <w:marBottom w:val="0"/>
                      <w:divBdr>
                        <w:top w:val="none" w:sz="0" w:space="0" w:color="auto"/>
                        <w:left w:val="none" w:sz="0" w:space="0" w:color="auto"/>
                        <w:bottom w:val="none" w:sz="0" w:space="0" w:color="auto"/>
                        <w:right w:val="none" w:sz="0" w:space="0" w:color="auto"/>
                      </w:divBdr>
                      <w:divsChild>
                        <w:div w:id="763648637">
                          <w:marLeft w:val="0"/>
                          <w:marRight w:val="0"/>
                          <w:marTop w:val="0"/>
                          <w:marBottom w:val="0"/>
                          <w:divBdr>
                            <w:top w:val="none" w:sz="0" w:space="0" w:color="auto"/>
                            <w:left w:val="none" w:sz="0" w:space="0" w:color="auto"/>
                            <w:bottom w:val="none" w:sz="0" w:space="0" w:color="auto"/>
                            <w:right w:val="none" w:sz="0" w:space="0" w:color="auto"/>
                          </w:divBdr>
                          <w:divsChild>
                            <w:div w:id="545337076">
                              <w:marLeft w:val="0"/>
                              <w:marRight w:val="0"/>
                              <w:marTop w:val="0"/>
                              <w:marBottom w:val="0"/>
                              <w:divBdr>
                                <w:top w:val="none" w:sz="0" w:space="0" w:color="auto"/>
                                <w:left w:val="none" w:sz="0" w:space="0" w:color="auto"/>
                                <w:bottom w:val="none" w:sz="0" w:space="0" w:color="auto"/>
                                <w:right w:val="none" w:sz="0" w:space="0" w:color="auto"/>
                              </w:divBdr>
                              <w:divsChild>
                                <w:div w:id="1413968801">
                                  <w:marLeft w:val="0"/>
                                  <w:marRight w:val="0"/>
                                  <w:marTop w:val="0"/>
                                  <w:marBottom w:val="0"/>
                                  <w:divBdr>
                                    <w:top w:val="none" w:sz="0" w:space="0" w:color="auto"/>
                                    <w:left w:val="none" w:sz="0" w:space="0" w:color="auto"/>
                                    <w:bottom w:val="none" w:sz="0" w:space="0" w:color="auto"/>
                                    <w:right w:val="none" w:sz="0" w:space="0" w:color="auto"/>
                                  </w:divBdr>
                                </w:div>
                              </w:divsChild>
                            </w:div>
                            <w:div w:id="1736051133">
                              <w:marLeft w:val="0"/>
                              <w:marRight w:val="0"/>
                              <w:marTop w:val="0"/>
                              <w:marBottom w:val="0"/>
                              <w:divBdr>
                                <w:top w:val="none" w:sz="0" w:space="0" w:color="auto"/>
                                <w:left w:val="none" w:sz="0" w:space="0" w:color="auto"/>
                                <w:bottom w:val="none" w:sz="0" w:space="0" w:color="auto"/>
                                <w:right w:val="none" w:sz="0" w:space="0" w:color="auto"/>
                              </w:divBdr>
                              <w:divsChild>
                                <w:div w:id="1852329355">
                                  <w:marLeft w:val="0"/>
                                  <w:marRight w:val="0"/>
                                  <w:marTop w:val="0"/>
                                  <w:marBottom w:val="0"/>
                                  <w:divBdr>
                                    <w:top w:val="none" w:sz="0" w:space="0" w:color="auto"/>
                                    <w:left w:val="none" w:sz="0" w:space="0" w:color="auto"/>
                                    <w:bottom w:val="none" w:sz="0" w:space="0" w:color="auto"/>
                                    <w:right w:val="none" w:sz="0" w:space="0" w:color="auto"/>
                                  </w:divBdr>
                                  <w:divsChild>
                                    <w:div w:id="255675990">
                                      <w:marLeft w:val="0"/>
                                      <w:marRight w:val="0"/>
                                      <w:marTop w:val="0"/>
                                      <w:marBottom w:val="0"/>
                                      <w:divBdr>
                                        <w:top w:val="none" w:sz="0" w:space="0" w:color="auto"/>
                                        <w:left w:val="none" w:sz="0" w:space="0" w:color="auto"/>
                                        <w:bottom w:val="none" w:sz="0" w:space="0" w:color="auto"/>
                                        <w:right w:val="none" w:sz="0" w:space="0" w:color="auto"/>
                                      </w:divBdr>
                                    </w:div>
                                    <w:div w:id="1100951863">
                                      <w:marLeft w:val="0"/>
                                      <w:marRight w:val="0"/>
                                      <w:marTop w:val="0"/>
                                      <w:marBottom w:val="0"/>
                                      <w:divBdr>
                                        <w:top w:val="none" w:sz="0" w:space="0" w:color="auto"/>
                                        <w:left w:val="none" w:sz="0" w:space="0" w:color="auto"/>
                                        <w:bottom w:val="none" w:sz="0" w:space="0" w:color="auto"/>
                                        <w:right w:val="none" w:sz="0" w:space="0" w:color="auto"/>
                                      </w:divBdr>
                                    </w:div>
                                    <w:div w:id="1192263018">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25343">
      <w:bodyDiv w:val="1"/>
      <w:marLeft w:val="0"/>
      <w:marRight w:val="0"/>
      <w:marTop w:val="0"/>
      <w:marBottom w:val="0"/>
      <w:divBdr>
        <w:top w:val="none" w:sz="0" w:space="0" w:color="auto"/>
        <w:left w:val="none" w:sz="0" w:space="0" w:color="auto"/>
        <w:bottom w:val="none" w:sz="0" w:space="0" w:color="auto"/>
        <w:right w:val="none" w:sz="0" w:space="0" w:color="auto"/>
      </w:divBdr>
      <w:divsChild>
        <w:div w:id="816217403">
          <w:marLeft w:val="0"/>
          <w:marRight w:val="0"/>
          <w:marTop w:val="0"/>
          <w:marBottom w:val="0"/>
          <w:divBdr>
            <w:top w:val="none" w:sz="0" w:space="0" w:color="auto"/>
            <w:left w:val="none" w:sz="0" w:space="0" w:color="auto"/>
            <w:bottom w:val="none" w:sz="0" w:space="0" w:color="auto"/>
            <w:right w:val="none" w:sz="0" w:space="0" w:color="auto"/>
          </w:divBdr>
        </w:div>
        <w:div w:id="1749039354">
          <w:marLeft w:val="0"/>
          <w:marRight w:val="0"/>
          <w:marTop w:val="0"/>
          <w:marBottom w:val="0"/>
          <w:divBdr>
            <w:top w:val="none" w:sz="0" w:space="0" w:color="auto"/>
            <w:left w:val="none" w:sz="0" w:space="0" w:color="auto"/>
            <w:bottom w:val="none" w:sz="0" w:space="0" w:color="auto"/>
            <w:right w:val="none" w:sz="0" w:space="0" w:color="auto"/>
          </w:divBdr>
        </w:div>
        <w:div w:id="524908581">
          <w:marLeft w:val="0"/>
          <w:marRight w:val="0"/>
          <w:marTop w:val="0"/>
          <w:marBottom w:val="0"/>
          <w:divBdr>
            <w:top w:val="none" w:sz="0" w:space="0" w:color="auto"/>
            <w:left w:val="none" w:sz="0" w:space="0" w:color="auto"/>
            <w:bottom w:val="none" w:sz="0" w:space="0" w:color="auto"/>
            <w:right w:val="none" w:sz="0" w:space="0" w:color="auto"/>
          </w:divBdr>
          <w:divsChild>
            <w:div w:id="15286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988">
      <w:bodyDiv w:val="1"/>
      <w:marLeft w:val="0"/>
      <w:marRight w:val="0"/>
      <w:marTop w:val="0"/>
      <w:marBottom w:val="0"/>
      <w:divBdr>
        <w:top w:val="none" w:sz="0" w:space="0" w:color="auto"/>
        <w:left w:val="none" w:sz="0" w:space="0" w:color="auto"/>
        <w:bottom w:val="none" w:sz="0" w:space="0" w:color="auto"/>
        <w:right w:val="none" w:sz="0" w:space="0" w:color="auto"/>
      </w:divBdr>
      <w:divsChild>
        <w:div w:id="373238222">
          <w:marLeft w:val="0"/>
          <w:marRight w:val="0"/>
          <w:marTop w:val="0"/>
          <w:marBottom w:val="0"/>
          <w:divBdr>
            <w:top w:val="none" w:sz="0" w:space="0" w:color="auto"/>
            <w:left w:val="none" w:sz="0" w:space="0" w:color="auto"/>
            <w:bottom w:val="none" w:sz="0" w:space="0" w:color="auto"/>
            <w:right w:val="none" w:sz="0" w:space="0" w:color="auto"/>
          </w:divBdr>
        </w:div>
        <w:div w:id="825777324">
          <w:marLeft w:val="0"/>
          <w:marRight w:val="0"/>
          <w:marTop w:val="0"/>
          <w:marBottom w:val="0"/>
          <w:divBdr>
            <w:top w:val="none" w:sz="0" w:space="0" w:color="auto"/>
            <w:left w:val="none" w:sz="0" w:space="0" w:color="auto"/>
            <w:bottom w:val="none" w:sz="0" w:space="0" w:color="auto"/>
            <w:right w:val="none" w:sz="0" w:space="0" w:color="auto"/>
          </w:divBdr>
        </w:div>
        <w:div w:id="1160852174">
          <w:marLeft w:val="0"/>
          <w:marRight w:val="0"/>
          <w:marTop w:val="0"/>
          <w:marBottom w:val="0"/>
          <w:divBdr>
            <w:top w:val="none" w:sz="0" w:space="0" w:color="auto"/>
            <w:left w:val="none" w:sz="0" w:space="0" w:color="auto"/>
            <w:bottom w:val="none" w:sz="0" w:space="0" w:color="auto"/>
            <w:right w:val="none" w:sz="0" w:space="0" w:color="auto"/>
          </w:divBdr>
        </w:div>
        <w:div w:id="1915315778">
          <w:marLeft w:val="0"/>
          <w:marRight w:val="0"/>
          <w:marTop w:val="0"/>
          <w:marBottom w:val="0"/>
          <w:divBdr>
            <w:top w:val="none" w:sz="0" w:space="0" w:color="auto"/>
            <w:left w:val="none" w:sz="0" w:space="0" w:color="auto"/>
            <w:bottom w:val="none" w:sz="0" w:space="0" w:color="auto"/>
            <w:right w:val="none" w:sz="0" w:space="0" w:color="auto"/>
          </w:divBdr>
        </w:div>
      </w:divsChild>
    </w:div>
    <w:div w:id="1341201020">
      <w:bodyDiv w:val="1"/>
      <w:marLeft w:val="0"/>
      <w:marRight w:val="0"/>
      <w:marTop w:val="0"/>
      <w:marBottom w:val="0"/>
      <w:divBdr>
        <w:top w:val="none" w:sz="0" w:space="0" w:color="auto"/>
        <w:left w:val="none" w:sz="0" w:space="0" w:color="auto"/>
        <w:bottom w:val="none" w:sz="0" w:space="0" w:color="auto"/>
        <w:right w:val="none" w:sz="0" w:space="0" w:color="auto"/>
      </w:divBdr>
      <w:divsChild>
        <w:div w:id="664161631">
          <w:marLeft w:val="0"/>
          <w:marRight w:val="0"/>
          <w:marTop w:val="0"/>
          <w:marBottom w:val="0"/>
          <w:divBdr>
            <w:top w:val="none" w:sz="0" w:space="0" w:color="auto"/>
            <w:left w:val="none" w:sz="0" w:space="0" w:color="auto"/>
            <w:bottom w:val="none" w:sz="0" w:space="0" w:color="auto"/>
            <w:right w:val="none" w:sz="0" w:space="0" w:color="auto"/>
          </w:divBdr>
          <w:divsChild>
            <w:div w:id="1625774154">
              <w:marLeft w:val="0"/>
              <w:marRight w:val="0"/>
              <w:marTop w:val="0"/>
              <w:marBottom w:val="0"/>
              <w:divBdr>
                <w:top w:val="none" w:sz="0" w:space="0" w:color="auto"/>
                <w:left w:val="none" w:sz="0" w:space="0" w:color="auto"/>
                <w:bottom w:val="none" w:sz="0" w:space="0" w:color="auto"/>
                <w:right w:val="none" w:sz="0" w:space="0" w:color="auto"/>
              </w:divBdr>
              <w:divsChild>
                <w:div w:id="1385521131">
                  <w:marLeft w:val="0"/>
                  <w:marRight w:val="0"/>
                  <w:marTop w:val="0"/>
                  <w:marBottom w:val="0"/>
                  <w:divBdr>
                    <w:top w:val="none" w:sz="0" w:space="0" w:color="auto"/>
                    <w:left w:val="none" w:sz="0" w:space="0" w:color="auto"/>
                    <w:bottom w:val="none" w:sz="0" w:space="0" w:color="auto"/>
                    <w:right w:val="none" w:sz="0" w:space="0" w:color="auto"/>
                  </w:divBdr>
                  <w:divsChild>
                    <w:div w:id="1145315122">
                      <w:marLeft w:val="0"/>
                      <w:marRight w:val="0"/>
                      <w:marTop w:val="0"/>
                      <w:marBottom w:val="0"/>
                      <w:divBdr>
                        <w:top w:val="none" w:sz="0" w:space="0" w:color="auto"/>
                        <w:left w:val="none" w:sz="0" w:space="0" w:color="auto"/>
                        <w:bottom w:val="none" w:sz="0" w:space="0" w:color="auto"/>
                        <w:right w:val="none" w:sz="0" w:space="0" w:color="auto"/>
                      </w:divBdr>
                      <w:divsChild>
                        <w:div w:id="543297175">
                          <w:marLeft w:val="0"/>
                          <w:marRight w:val="0"/>
                          <w:marTop w:val="0"/>
                          <w:marBottom w:val="0"/>
                          <w:divBdr>
                            <w:top w:val="none" w:sz="0" w:space="0" w:color="auto"/>
                            <w:left w:val="none" w:sz="0" w:space="0" w:color="auto"/>
                            <w:bottom w:val="none" w:sz="0" w:space="0" w:color="auto"/>
                            <w:right w:val="none" w:sz="0" w:space="0" w:color="auto"/>
                          </w:divBdr>
                          <w:divsChild>
                            <w:div w:id="107165100">
                              <w:marLeft w:val="0"/>
                              <w:marRight w:val="0"/>
                              <w:marTop w:val="0"/>
                              <w:marBottom w:val="0"/>
                              <w:divBdr>
                                <w:top w:val="none" w:sz="0" w:space="0" w:color="auto"/>
                                <w:left w:val="none" w:sz="0" w:space="0" w:color="auto"/>
                                <w:bottom w:val="none" w:sz="0" w:space="0" w:color="auto"/>
                                <w:right w:val="none" w:sz="0" w:space="0" w:color="auto"/>
                              </w:divBdr>
                              <w:divsChild>
                                <w:div w:id="467170592">
                                  <w:marLeft w:val="0"/>
                                  <w:marRight w:val="0"/>
                                  <w:marTop w:val="0"/>
                                  <w:marBottom w:val="0"/>
                                  <w:divBdr>
                                    <w:top w:val="none" w:sz="0" w:space="0" w:color="auto"/>
                                    <w:left w:val="none" w:sz="0" w:space="0" w:color="auto"/>
                                    <w:bottom w:val="none" w:sz="0" w:space="0" w:color="auto"/>
                                    <w:right w:val="none" w:sz="0" w:space="0" w:color="auto"/>
                                  </w:divBdr>
                                  <w:divsChild>
                                    <w:div w:id="830220068">
                                      <w:marLeft w:val="0"/>
                                      <w:marRight w:val="0"/>
                                      <w:marTop w:val="0"/>
                                      <w:marBottom w:val="0"/>
                                      <w:divBdr>
                                        <w:top w:val="none" w:sz="0" w:space="0" w:color="auto"/>
                                        <w:left w:val="none" w:sz="0" w:space="0" w:color="auto"/>
                                        <w:bottom w:val="none" w:sz="0" w:space="0" w:color="auto"/>
                                        <w:right w:val="none" w:sz="0" w:space="0" w:color="auto"/>
                                      </w:divBdr>
                                    </w:div>
                                    <w:div w:id="939488382">
                                      <w:marLeft w:val="0"/>
                                      <w:marRight w:val="0"/>
                                      <w:marTop w:val="0"/>
                                      <w:marBottom w:val="0"/>
                                      <w:divBdr>
                                        <w:top w:val="none" w:sz="0" w:space="0" w:color="auto"/>
                                        <w:left w:val="none" w:sz="0" w:space="0" w:color="auto"/>
                                        <w:bottom w:val="none" w:sz="0" w:space="0" w:color="auto"/>
                                        <w:right w:val="none" w:sz="0" w:space="0" w:color="auto"/>
                                      </w:divBdr>
                                    </w:div>
                                    <w:div w:id="980311959">
                                      <w:marLeft w:val="0"/>
                                      <w:marRight w:val="0"/>
                                      <w:marTop w:val="0"/>
                                      <w:marBottom w:val="0"/>
                                      <w:divBdr>
                                        <w:top w:val="none" w:sz="0" w:space="0" w:color="auto"/>
                                        <w:left w:val="none" w:sz="0" w:space="0" w:color="auto"/>
                                        <w:bottom w:val="none" w:sz="0" w:space="0" w:color="auto"/>
                                        <w:right w:val="none" w:sz="0" w:space="0" w:color="auto"/>
                                      </w:divBdr>
                                    </w:div>
                                    <w:div w:id="1424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4353">
      <w:bodyDiv w:val="1"/>
      <w:marLeft w:val="0"/>
      <w:marRight w:val="0"/>
      <w:marTop w:val="0"/>
      <w:marBottom w:val="0"/>
      <w:divBdr>
        <w:top w:val="none" w:sz="0" w:space="0" w:color="auto"/>
        <w:left w:val="none" w:sz="0" w:space="0" w:color="auto"/>
        <w:bottom w:val="none" w:sz="0" w:space="0" w:color="auto"/>
        <w:right w:val="none" w:sz="0" w:space="0" w:color="auto"/>
      </w:divBdr>
      <w:divsChild>
        <w:div w:id="2038919531">
          <w:marLeft w:val="0"/>
          <w:marRight w:val="0"/>
          <w:marTop w:val="0"/>
          <w:marBottom w:val="0"/>
          <w:divBdr>
            <w:top w:val="none" w:sz="0" w:space="0" w:color="auto"/>
            <w:left w:val="none" w:sz="0" w:space="0" w:color="auto"/>
            <w:bottom w:val="none" w:sz="0" w:space="0" w:color="auto"/>
            <w:right w:val="none" w:sz="0" w:space="0" w:color="auto"/>
          </w:divBdr>
          <w:divsChild>
            <w:div w:id="2058041017">
              <w:marLeft w:val="0"/>
              <w:marRight w:val="0"/>
              <w:marTop w:val="0"/>
              <w:marBottom w:val="0"/>
              <w:divBdr>
                <w:top w:val="none" w:sz="0" w:space="0" w:color="auto"/>
                <w:left w:val="none" w:sz="0" w:space="0" w:color="auto"/>
                <w:bottom w:val="none" w:sz="0" w:space="0" w:color="auto"/>
                <w:right w:val="none" w:sz="0" w:space="0" w:color="auto"/>
              </w:divBdr>
              <w:divsChild>
                <w:div w:id="273437735">
                  <w:marLeft w:val="0"/>
                  <w:marRight w:val="-6084"/>
                  <w:marTop w:val="0"/>
                  <w:marBottom w:val="0"/>
                  <w:divBdr>
                    <w:top w:val="none" w:sz="0" w:space="0" w:color="auto"/>
                    <w:left w:val="none" w:sz="0" w:space="0" w:color="auto"/>
                    <w:bottom w:val="none" w:sz="0" w:space="0" w:color="auto"/>
                    <w:right w:val="none" w:sz="0" w:space="0" w:color="auto"/>
                  </w:divBdr>
                  <w:divsChild>
                    <w:div w:id="758404442">
                      <w:marLeft w:val="0"/>
                      <w:marRight w:val="5844"/>
                      <w:marTop w:val="0"/>
                      <w:marBottom w:val="0"/>
                      <w:divBdr>
                        <w:top w:val="none" w:sz="0" w:space="0" w:color="auto"/>
                        <w:left w:val="none" w:sz="0" w:space="0" w:color="auto"/>
                        <w:bottom w:val="none" w:sz="0" w:space="0" w:color="auto"/>
                        <w:right w:val="none" w:sz="0" w:space="0" w:color="auto"/>
                      </w:divBdr>
                      <w:divsChild>
                        <w:div w:id="2014989869">
                          <w:marLeft w:val="0"/>
                          <w:marRight w:val="0"/>
                          <w:marTop w:val="0"/>
                          <w:marBottom w:val="0"/>
                          <w:divBdr>
                            <w:top w:val="none" w:sz="0" w:space="0" w:color="auto"/>
                            <w:left w:val="none" w:sz="0" w:space="0" w:color="auto"/>
                            <w:bottom w:val="none" w:sz="0" w:space="0" w:color="auto"/>
                            <w:right w:val="none" w:sz="0" w:space="0" w:color="auto"/>
                          </w:divBdr>
                          <w:divsChild>
                            <w:div w:id="1270771880">
                              <w:marLeft w:val="0"/>
                              <w:marRight w:val="0"/>
                              <w:marTop w:val="120"/>
                              <w:marBottom w:val="360"/>
                              <w:divBdr>
                                <w:top w:val="none" w:sz="0" w:space="0" w:color="auto"/>
                                <w:left w:val="none" w:sz="0" w:space="0" w:color="auto"/>
                                <w:bottom w:val="none" w:sz="0" w:space="0" w:color="auto"/>
                                <w:right w:val="none" w:sz="0" w:space="0" w:color="auto"/>
                              </w:divBdr>
                              <w:divsChild>
                                <w:div w:id="137766226">
                                  <w:marLeft w:val="0"/>
                                  <w:marRight w:val="0"/>
                                  <w:marTop w:val="0"/>
                                  <w:marBottom w:val="0"/>
                                  <w:divBdr>
                                    <w:top w:val="none" w:sz="0" w:space="0" w:color="auto"/>
                                    <w:left w:val="none" w:sz="0" w:space="0" w:color="auto"/>
                                    <w:bottom w:val="none" w:sz="0" w:space="0" w:color="auto"/>
                                    <w:right w:val="none" w:sz="0" w:space="0" w:color="auto"/>
                                  </w:divBdr>
                                </w:div>
                                <w:div w:id="1150445744">
                                  <w:marLeft w:val="0"/>
                                  <w:marRight w:val="0"/>
                                  <w:marTop w:val="0"/>
                                  <w:marBottom w:val="0"/>
                                  <w:divBdr>
                                    <w:top w:val="none" w:sz="0" w:space="0" w:color="auto"/>
                                    <w:left w:val="none" w:sz="0" w:space="0" w:color="auto"/>
                                    <w:bottom w:val="none" w:sz="0" w:space="0" w:color="auto"/>
                                    <w:right w:val="none" w:sz="0" w:space="0" w:color="auto"/>
                                  </w:divBdr>
                                </w:div>
                                <w:div w:id="1334994419">
                                  <w:marLeft w:val="0"/>
                                  <w:marRight w:val="0"/>
                                  <w:marTop w:val="0"/>
                                  <w:marBottom w:val="0"/>
                                  <w:divBdr>
                                    <w:top w:val="none" w:sz="0" w:space="0" w:color="auto"/>
                                    <w:left w:val="none" w:sz="0" w:space="0" w:color="auto"/>
                                    <w:bottom w:val="none" w:sz="0" w:space="0" w:color="auto"/>
                                    <w:right w:val="none" w:sz="0" w:space="0" w:color="auto"/>
                                  </w:divBdr>
                                </w:div>
                                <w:div w:id="1569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4109">
      <w:bodyDiv w:val="1"/>
      <w:marLeft w:val="0"/>
      <w:marRight w:val="0"/>
      <w:marTop w:val="0"/>
      <w:marBottom w:val="0"/>
      <w:divBdr>
        <w:top w:val="none" w:sz="0" w:space="0" w:color="auto"/>
        <w:left w:val="none" w:sz="0" w:space="0" w:color="auto"/>
        <w:bottom w:val="none" w:sz="0" w:space="0" w:color="auto"/>
        <w:right w:val="none" w:sz="0" w:space="0" w:color="auto"/>
      </w:divBdr>
    </w:div>
    <w:div w:id="1346439054">
      <w:bodyDiv w:val="1"/>
      <w:marLeft w:val="0"/>
      <w:marRight w:val="0"/>
      <w:marTop w:val="0"/>
      <w:marBottom w:val="0"/>
      <w:divBdr>
        <w:top w:val="none" w:sz="0" w:space="0" w:color="auto"/>
        <w:left w:val="none" w:sz="0" w:space="0" w:color="auto"/>
        <w:bottom w:val="none" w:sz="0" w:space="0" w:color="auto"/>
        <w:right w:val="none" w:sz="0" w:space="0" w:color="auto"/>
      </w:divBdr>
      <w:divsChild>
        <w:div w:id="2106413888">
          <w:marLeft w:val="0"/>
          <w:marRight w:val="0"/>
          <w:marTop w:val="288"/>
          <w:marBottom w:val="100"/>
          <w:divBdr>
            <w:top w:val="none" w:sz="0" w:space="0" w:color="auto"/>
            <w:left w:val="none" w:sz="0" w:space="0" w:color="auto"/>
            <w:bottom w:val="none" w:sz="0" w:space="0" w:color="auto"/>
            <w:right w:val="none" w:sz="0" w:space="0" w:color="auto"/>
          </w:divBdr>
        </w:div>
      </w:divsChild>
    </w:div>
    <w:div w:id="1352684421">
      <w:bodyDiv w:val="1"/>
      <w:marLeft w:val="0"/>
      <w:marRight w:val="0"/>
      <w:marTop w:val="0"/>
      <w:marBottom w:val="0"/>
      <w:divBdr>
        <w:top w:val="none" w:sz="0" w:space="0" w:color="auto"/>
        <w:left w:val="none" w:sz="0" w:space="0" w:color="auto"/>
        <w:bottom w:val="none" w:sz="0" w:space="0" w:color="auto"/>
        <w:right w:val="none" w:sz="0" w:space="0" w:color="auto"/>
      </w:divBdr>
      <w:divsChild>
        <w:div w:id="1153374652">
          <w:marLeft w:val="0"/>
          <w:marRight w:val="0"/>
          <w:marTop w:val="0"/>
          <w:marBottom w:val="0"/>
          <w:divBdr>
            <w:top w:val="none" w:sz="0" w:space="0" w:color="auto"/>
            <w:left w:val="none" w:sz="0" w:space="0" w:color="auto"/>
            <w:bottom w:val="none" w:sz="0" w:space="0" w:color="auto"/>
            <w:right w:val="none" w:sz="0" w:space="0" w:color="auto"/>
          </w:divBdr>
          <w:divsChild>
            <w:div w:id="109931866">
              <w:marLeft w:val="0"/>
              <w:marRight w:val="0"/>
              <w:marTop w:val="0"/>
              <w:marBottom w:val="0"/>
              <w:divBdr>
                <w:top w:val="none" w:sz="0" w:space="0" w:color="auto"/>
                <w:left w:val="none" w:sz="0" w:space="0" w:color="auto"/>
                <w:bottom w:val="none" w:sz="0" w:space="0" w:color="auto"/>
                <w:right w:val="none" w:sz="0" w:space="0" w:color="auto"/>
              </w:divBdr>
              <w:divsChild>
                <w:div w:id="951011130">
                  <w:marLeft w:val="0"/>
                  <w:marRight w:val="0"/>
                  <w:marTop w:val="0"/>
                  <w:marBottom w:val="0"/>
                  <w:divBdr>
                    <w:top w:val="none" w:sz="0" w:space="0" w:color="auto"/>
                    <w:left w:val="none" w:sz="0" w:space="0" w:color="auto"/>
                    <w:bottom w:val="none" w:sz="0" w:space="0" w:color="auto"/>
                    <w:right w:val="none" w:sz="0" w:space="0" w:color="auto"/>
                  </w:divBdr>
                  <w:divsChild>
                    <w:div w:id="62876110">
                      <w:marLeft w:val="0"/>
                      <w:marRight w:val="0"/>
                      <w:marTop w:val="0"/>
                      <w:marBottom w:val="0"/>
                      <w:divBdr>
                        <w:top w:val="none" w:sz="0" w:space="0" w:color="auto"/>
                        <w:left w:val="none" w:sz="0" w:space="0" w:color="auto"/>
                        <w:bottom w:val="none" w:sz="0" w:space="0" w:color="auto"/>
                        <w:right w:val="none" w:sz="0" w:space="0" w:color="auto"/>
                      </w:divBdr>
                      <w:divsChild>
                        <w:div w:id="1553619717">
                          <w:marLeft w:val="0"/>
                          <w:marRight w:val="0"/>
                          <w:marTop w:val="0"/>
                          <w:marBottom w:val="0"/>
                          <w:divBdr>
                            <w:top w:val="none" w:sz="0" w:space="0" w:color="auto"/>
                            <w:left w:val="none" w:sz="0" w:space="0" w:color="auto"/>
                            <w:bottom w:val="none" w:sz="0" w:space="0" w:color="auto"/>
                            <w:right w:val="none" w:sz="0" w:space="0" w:color="auto"/>
                          </w:divBdr>
                          <w:divsChild>
                            <w:div w:id="582029873">
                              <w:marLeft w:val="0"/>
                              <w:marRight w:val="0"/>
                              <w:marTop w:val="0"/>
                              <w:marBottom w:val="0"/>
                              <w:divBdr>
                                <w:top w:val="none" w:sz="0" w:space="0" w:color="auto"/>
                                <w:left w:val="none" w:sz="0" w:space="0" w:color="auto"/>
                                <w:bottom w:val="none" w:sz="0" w:space="0" w:color="auto"/>
                                <w:right w:val="none" w:sz="0" w:space="0" w:color="auto"/>
                              </w:divBdr>
                              <w:divsChild>
                                <w:div w:id="288823622">
                                  <w:marLeft w:val="0"/>
                                  <w:marRight w:val="0"/>
                                  <w:marTop w:val="0"/>
                                  <w:marBottom w:val="0"/>
                                  <w:divBdr>
                                    <w:top w:val="none" w:sz="0" w:space="0" w:color="auto"/>
                                    <w:left w:val="none" w:sz="0" w:space="0" w:color="auto"/>
                                    <w:bottom w:val="none" w:sz="0" w:space="0" w:color="auto"/>
                                    <w:right w:val="none" w:sz="0" w:space="0" w:color="auto"/>
                                  </w:divBdr>
                                  <w:divsChild>
                                    <w:div w:id="884678370">
                                      <w:marLeft w:val="0"/>
                                      <w:marRight w:val="0"/>
                                      <w:marTop w:val="0"/>
                                      <w:marBottom w:val="0"/>
                                      <w:divBdr>
                                        <w:top w:val="none" w:sz="0" w:space="0" w:color="auto"/>
                                        <w:left w:val="none" w:sz="0" w:space="0" w:color="auto"/>
                                        <w:bottom w:val="none" w:sz="0" w:space="0" w:color="auto"/>
                                        <w:right w:val="none" w:sz="0" w:space="0" w:color="auto"/>
                                      </w:divBdr>
                                    </w:div>
                                    <w:div w:id="975794746">
                                      <w:marLeft w:val="0"/>
                                      <w:marRight w:val="0"/>
                                      <w:marTop w:val="0"/>
                                      <w:marBottom w:val="0"/>
                                      <w:divBdr>
                                        <w:top w:val="none" w:sz="0" w:space="0" w:color="auto"/>
                                        <w:left w:val="none" w:sz="0" w:space="0" w:color="auto"/>
                                        <w:bottom w:val="none" w:sz="0" w:space="0" w:color="auto"/>
                                        <w:right w:val="none" w:sz="0" w:space="0" w:color="auto"/>
                                      </w:divBdr>
                                    </w:div>
                                    <w:div w:id="1372610137">
                                      <w:marLeft w:val="0"/>
                                      <w:marRight w:val="0"/>
                                      <w:marTop w:val="0"/>
                                      <w:marBottom w:val="0"/>
                                      <w:divBdr>
                                        <w:top w:val="none" w:sz="0" w:space="0" w:color="auto"/>
                                        <w:left w:val="none" w:sz="0" w:space="0" w:color="auto"/>
                                        <w:bottom w:val="none" w:sz="0" w:space="0" w:color="auto"/>
                                        <w:right w:val="none" w:sz="0" w:space="0" w:color="auto"/>
                                      </w:divBdr>
                                    </w:div>
                                    <w:div w:id="1897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3562">
      <w:bodyDiv w:val="1"/>
      <w:marLeft w:val="0"/>
      <w:marRight w:val="0"/>
      <w:marTop w:val="0"/>
      <w:marBottom w:val="0"/>
      <w:divBdr>
        <w:top w:val="none" w:sz="0" w:space="0" w:color="auto"/>
        <w:left w:val="none" w:sz="0" w:space="0" w:color="auto"/>
        <w:bottom w:val="none" w:sz="0" w:space="0" w:color="auto"/>
        <w:right w:val="none" w:sz="0" w:space="0" w:color="auto"/>
      </w:divBdr>
      <w:divsChild>
        <w:div w:id="1262643139">
          <w:marLeft w:val="0"/>
          <w:marRight w:val="0"/>
          <w:marTop w:val="0"/>
          <w:marBottom w:val="0"/>
          <w:divBdr>
            <w:top w:val="none" w:sz="0" w:space="0" w:color="auto"/>
            <w:left w:val="none" w:sz="0" w:space="0" w:color="auto"/>
            <w:bottom w:val="none" w:sz="0" w:space="0" w:color="auto"/>
            <w:right w:val="none" w:sz="0" w:space="0" w:color="auto"/>
          </w:divBdr>
        </w:div>
        <w:div w:id="1574511812">
          <w:marLeft w:val="0"/>
          <w:marRight w:val="0"/>
          <w:marTop w:val="0"/>
          <w:marBottom w:val="0"/>
          <w:divBdr>
            <w:top w:val="none" w:sz="0" w:space="0" w:color="auto"/>
            <w:left w:val="none" w:sz="0" w:space="0" w:color="auto"/>
            <w:bottom w:val="none" w:sz="0" w:space="0" w:color="auto"/>
            <w:right w:val="none" w:sz="0" w:space="0" w:color="auto"/>
          </w:divBdr>
        </w:div>
        <w:div w:id="2004165090">
          <w:marLeft w:val="0"/>
          <w:marRight w:val="0"/>
          <w:marTop w:val="0"/>
          <w:marBottom w:val="0"/>
          <w:divBdr>
            <w:top w:val="none" w:sz="0" w:space="0" w:color="auto"/>
            <w:left w:val="none" w:sz="0" w:space="0" w:color="auto"/>
            <w:bottom w:val="none" w:sz="0" w:space="0" w:color="auto"/>
            <w:right w:val="none" w:sz="0" w:space="0" w:color="auto"/>
          </w:divBdr>
        </w:div>
        <w:div w:id="1695571019">
          <w:marLeft w:val="0"/>
          <w:marRight w:val="0"/>
          <w:marTop w:val="0"/>
          <w:marBottom w:val="0"/>
          <w:divBdr>
            <w:top w:val="none" w:sz="0" w:space="0" w:color="auto"/>
            <w:left w:val="none" w:sz="0" w:space="0" w:color="auto"/>
            <w:bottom w:val="none" w:sz="0" w:space="0" w:color="auto"/>
            <w:right w:val="none" w:sz="0" w:space="0" w:color="auto"/>
          </w:divBdr>
          <w:divsChild>
            <w:div w:id="21381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747">
      <w:bodyDiv w:val="1"/>
      <w:marLeft w:val="0"/>
      <w:marRight w:val="0"/>
      <w:marTop w:val="0"/>
      <w:marBottom w:val="0"/>
      <w:divBdr>
        <w:top w:val="none" w:sz="0" w:space="0" w:color="auto"/>
        <w:left w:val="none" w:sz="0" w:space="0" w:color="auto"/>
        <w:bottom w:val="none" w:sz="0" w:space="0" w:color="auto"/>
        <w:right w:val="none" w:sz="0" w:space="0" w:color="auto"/>
      </w:divBdr>
      <w:divsChild>
        <w:div w:id="72972697">
          <w:marLeft w:val="0"/>
          <w:marRight w:val="0"/>
          <w:marTop w:val="0"/>
          <w:marBottom w:val="0"/>
          <w:divBdr>
            <w:top w:val="none" w:sz="0" w:space="0" w:color="auto"/>
            <w:left w:val="none" w:sz="0" w:space="0" w:color="auto"/>
            <w:bottom w:val="none" w:sz="0" w:space="0" w:color="auto"/>
            <w:right w:val="none" w:sz="0" w:space="0" w:color="auto"/>
          </w:divBdr>
        </w:div>
        <w:div w:id="2116708420">
          <w:marLeft w:val="0"/>
          <w:marRight w:val="0"/>
          <w:marTop w:val="0"/>
          <w:marBottom w:val="0"/>
          <w:divBdr>
            <w:top w:val="none" w:sz="0" w:space="0" w:color="auto"/>
            <w:left w:val="none" w:sz="0" w:space="0" w:color="auto"/>
            <w:bottom w:val="none" w:sz="0" w:space="0" w:color="auto"/>
            <w:right w:val="none" w:sz="0" w:space="0" w:color="auto"/>
          </w:divBdr>
        </w:div>
        <w:div w:id="849828829">
          <w:marLeft w:val="0"/>
          <w:marRight w:val="0"/>
          <w:marTop w:val="0"/>
          <w:marBottom w:val="0"/>
          <w:divBdr>
            <w:top w:val="none" w:sz="0" w:space="0" w:color="auto"/>
            <w:left w:val="none" w:sz="0" w:space="0" w:color="auto"/>
            <w:bottom w:val="none" w:sz="0" w:space="0" w:color="auto"/>
            <w:right w:val="none" w:sz="0" w:space="0" w:color="auto"/>
          </w:divBdr>
        </w:div>
        <w:div w:id="1822889664">
          <w:marLeft w:val="0"/>
          <w:marRight w:val="0"/>
          <w:marTop w:val="0"/>
          <w:marBottom w:val="0"/>
          <w:divBdr>
            <w:top w:val="none" w:sz="0" w:space="0" w:color="auto"/>
            <w:left w:val="none" w:sz="0" w:space="0" w:color="auto"/>
            <w:bottom w:val="none" w:sz="0" w:space="0" w:color="auto"/>
            <w:right w:val="none" w:sz="0" w:space="0" w:color="auto"/>
          </w:divBdr>
          <w:divsChild>
            <w:div w:id="1383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626">
      <w:bodyDiv w:val="1"/>
      <w:marLeft w:val="0"/>
      <w:marRight w:val="0"/>
      <w:marTop w:val="0"/>
      <w:marBottom w:val="0"/>
      <w:divBdr>
        <w:top w:val="none" w:sz="0" w:space="0" w:color="auto"/>
        <w:left w:val="none" w:sz="0" w:space="0" w:color="auto"/>
        <w:bottom w:val="none" w:sz="0" w:space="0" w:color="auto"/>
        <w:right w:val="none" w:sz="0" w:space="0" w:color="auto"/>
      </w:divBdr>
      <w:divsChild>
        <w:div w:id="1486162910">
          <w:marLeft w:val="0"/>
          <w:marRight w:val="1"/>
          <w:marTop w:val="0"/>
          <w:marBottom w:val="0"/>
          <w:divBdr>
            <w:top w:val="none" w:sz="0" w:space="0" w:color="auto"/>
            <w:left w:val="none" w:sz="0" w:space="0" w:color="auto"/>
            <w:bottom w:val="none" w:sz="0" w:space="0" w:color="auto"/>
            <w:right w:val="none" w:sz="0" w:space="0" w:color="auto"/>
          </w:divBdr>
          <w:divsChild>
            <w:div w:id="2095130586">
              <w:marLeft w:val="0"/>
              <w:marRight w:val="0"/>
              <w:marTop w:val="0"/>
              <w:marBottom w:val="0"/>
              <w:divBdr>
                <w:top w:val="none" w:sz="0" w:space="0" w:color="auto"/>
                <w:left w:val="none" w:sz="0" w:space="0" w:color="auto"/>
                <w:bottom w:val="none" w:sz="0" w:space="0" w:color="auto"/>
                <w:right w:val="none" w:sz="0" w:space="0" w:color="auto"/>
              </w:divBdr>
              <w:divsChild>
                <w:div w:id="1724601964">
                  <w:marLeft w:val="0"/>
                  <w:marRight w:val="1"/>
                  <w:marTop w:val="0"/>
                  <w:marBottom w:val="0"/>
                  <w:divBdr>
                    <w:top w:val="none" w:sz="0" w:space="0" w:color="auto"/>
                    <w:left w:val="none" w:sz="0" w:space="0" w:color="auto"/>
                    <w:bottom w:val="none" w:sz="0" w:space="0" w:color="auto"/>
                    <w:right w:val="none" w:sz="0" w:space="0" w:color="auto"/>
                  </w:divBdr>
                  <w:divsChild>
                    <w:div w:id="1248461787">
                      <w:marLeft w:val="0"/>
                      <w:marRight w:val="0"/>
                      <w:marTop w:val="0"/>
                      <w:marBottom w:val="0"/>
                      <w:divBdr>
                        <w:top w:val="none" w:sz="0" w:space="0" w:color="auto"/>
                        <w:left w:val="none" w:sz="0" w:space="0" w:color="auto"/>
                        <w:bottom w:val="none" w:sz="0" w:space="0" w:color="auto"/>
                        <w:right w:val="none" w:sz="0" w:space="0" w:color="auto"/>
                      </w:divBdr>
                      <w:divsChild>
                        <w:div w:id="829248256">
                          <w:marLeft w:val="0"/>
                          <w:marRight w:val="0"/>
                          <w:marTop w:val="0"/>
                          <w:marBottom w:val="0"/>
                          <w:divBdr>
                            <w:top w:val="none" w:sz="0" w:space="0" w:color="auto"/>
                            <w:left w:val="none" w:sz="0" w:space="0" w:color="auto"/>
                            <w:bottom w:val="none" w:sz="0" w:space="0" w:color="auto"/>
                            <w:right w:val="none" w:sz="0" w:space="0" w:color="auto"/>
                          </w:divBdr>
                          <w:divsChild>
                            <w:div w:id="1398475464">
                              <w:marLeft w:val="0"/>
                              <w:marRight w:val="0"/>
                              <w:marTop w:val="120"/>
                              <w:marBottom w:val="360"/>
                              <w:divBdr>
                                <w:top w:val="none" w:sz="0" w:space="0" w:color="auto"/>
                                <w:left w:val="none" w:sz="0" w:space="0" w:color="auto"/>
                                <w:bottom w:val="none" w:sz="0" w:space="0" w:color="auto"/>
                                <w:right w:val="none" w:sz="0" w:space="0" w:color="auto"/>
                              </w:divBdr>
                              <w:divsChild>
                                <w:div w:id="1051536196">
                                  <w:marLeft w:val="0"/>
                                  <w:marRight w:val="0"/>
                                  <w:marTop w:val="0"/>
                                  <w:marBottom w:val="0"/>
                                  <w:divBdr>
                                    <w:top w:val="none" w:sz="0" w:space="0" w:color="auto"/>
                                    <w:left w:val="none" w:sz="0" w:space="0" w:color="auto"/>
                                    <w:bottom w:val="none" w:sz="0" w:space="0" w:color="auto"/>
                                    <w:right w:val="none" w:sz="0" w:space="0" w:color="auto"/>
                                  </w:divBdr>
                                </w:div>
                                <w:div w:id="1635599178">
                                  <w:marLeft w:val="0"/>
                                  <w:marRight w:val="0"/>
                                  <w:marTop w:val="0"/>
                                  <w:marBottom w:val="0"/>
                                  <w:divBdr>
                                    <w:top w:val="none" w:sz="0" w:space="0" w:color="auto"/>
                                    <w:left w:val="none" w:sz="0" w:space="0" w:color="auto"/>
                                    <w:bottom w:val="none" w:sz="0" w:space="0" w:color="auto"/>
                                    <w:right w:val="none" w:sz="0" w:space="0" w:color="auto"/>
                                  </w:divBdr>
                                </w:div>
                                <w:div w:id="405303770">
                                  <w:marLeft w:val="0"/>
                                  <w:marRight w:val="0"/>
                                  <w:marTop w:val="0"/>
                                  <w:marBottom w:val="0"/>
                                  <w:divBdr>
                                    <w:top w:val="none" w:sz="0" w:space="0" w:color="auto"/>
                                    <w:left w:val="none" w:sz="0" w:space="0" w:color="auto"/>
                                    <w:bottom w:val="none" w:sz="0" w:space="0" w:color="auto"/>
                                    <w:right w:val="none" w:sz="0" w:space="0" w:color="auto"/>
                                  </w:divBdr>
                                </w:div>
                                <w:div w:id="177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8766">
      <w:bodyDiv w:val="1"/>
      <w:marLeft w:val="0"/>
      <w:marRight w:val="0"/>
      <w:marTop w:val="0"/>
      <w:marBottom w:val="0"/>
      <w:divBdr>
        <w:top w:val="none" w:sz="0" w:space="0" w:color="auto"/>
        <w:left w:val="none" w:sz="0" w:space="0" w:color="auto"/>
        <w:bottom w:val="none" w:sz="0" w:space="0" w:color="auto"/>
        <w:right w:val="none" w:sz="0" w:space="0" w:color="auto"/>
      </w:divBdr>
      <w:divsChild>
        <w:div w:id="11686590">
          <w:marLeft w:val="0"/>
          <w:marRight w:val="0"/>
          <w:marTop w:val="0"/>
          <w:marBottom w:val="0"/>
          <w:divBdr>
            <w:top w:val="none" w:sz="0" w:space="0" w:color="auto"/>
            <w:left w:val="none" w:sz="0" w:space="0" w:color="auto"/>
            <w:bottom w:val="none" w:sz="0" w:space="0" w:color="auto"/>
            <w:right w:val="none" w:sz="0" w:space="0" w:color="auto"/>
          </w:divBdr>
          <w:divsChild>
            <w:div w:id="1436751310">
              <w:marLeft w:val="0"/>
              <w:marRight w:val="0"/>
              <w:marTop w:val="0"/>
              <w:marBottom w:val="0"/>
              <w:divBdr>
                <w:top w:val="none" w:sz="0" w:space="0" w:color="auto"/>
                <w:left w:val="none" w:sz="0" w:space="0" w:color="auto"/>
                <w:bottom w:val="none" w:sz="0" w:space="0" w:color="auto"/>
                <w:right w:val="none" w:sz="0" w:space="0" w:color="auto"/>
              </w:divBdr>
              <w:divsChild>
                <w:div w:id="1758789988">
                  <w:marLeft w:val="0"/>
                  <w:marRight w:val="-6084"/>
                  <w:marTop w:val="0"/>
                  <w:marBottom w:val="0"/>
                  <w:divBdr>
                    <w:top w:val="none" w:sz="0" w:space="0" w:color="auto"/>
                    <w:left w:val="none" w:sz="0" w:space="0" w:color="auto"/>
                    <w:bottom w:val="none" w:sz="0" w:space="0" w:color="auto"/>
                    <w:right w:val="none" w:sz="0" w:space="0" w:color="auto"/>
                  </w:divBdr>
                  <w:divsChild>
                    <w:div w:id="1598906307">
                      <w:marLeft w:val="0"/>
                      <w:marRight w:val="5604"/>
                      <w:marTop w:val="0"/>
                      <w:marBottom w:val="0"/>
                      <w:divBdr>
                        <w:top w:val="none" w:sz="0" w:space="0" w:color="auto"/>
                        <w:left w:val="none" w:sz="0" w:space="0" w:color="auto"/>
                        <w:bottom w:val="none" w:sz="0" w:space="0" w:color="auto"/>
                        <w:right w:val="none" w:sz="0" w:space="0" w:color="auto"/>
                      </w:divBdr>
                      <w:divsChild>
                        <w:div w:id="1750301870">
                          <w:marLeft w:val="0"/>
                          <w:marRight w:val="0"/>
                          <w:marTop w:val="0"/>
                          <w:marBottom w:val="0"/>
                          <w:divBdr>
                            <w:top w:val="none" w:sz="0" w:space="0" w:color="auto"/>
                            <w:left w:val="none" w:sz="0" w:space="0" w:color="auto"/>
                            <w:bottom w:val="none" w:sz="0" w:space="0" w:color="auto"/>
                            <w:right w:val="none" w:sz="0" w:space="0" w:color="auto"/>
                          </w:divBdr>
                          <w:divsChild>
                            <w:div w:id="1873104143">
                              <w:marLeft w:val="0"/>
                              <w:marRight w:val="0"/>
                              <w:marTop w:val="120"/>
                              <w:marBottom w:val="360"/>
                              <w:divBdr>
                                <w:top w:val="none" w:sz="0" w:space="0" w:color="auto"/>
                                <w:left w:val="none" w:sz="0" w:space="0" w:color="auto"/>
                                <w:bottom w:val="none" w:sz="0" w:space="0" w:color="auto"/>
                                <w:right w:val="none" w:sz="0" w:space="0" w:color="auto"/>
                              </w:divBdr>
                              <w:divsChild>
                                <w:div w:id="455880597">
                                  <w:marLeft w:val="0"/>
                                  <w:marRight w:val="0"/>
                                  <w:marTop w:val="0"/>
                                  <w:marBottom w:val="0"/>
                                  <w:divBdr>
                                    <w:top w:val="none" w:sz="0" w:space="0" w:color="auto"/>
                                    <w:left w:val="none" w:sz="0" w:space="0" w:color="auto"/>
                                    <w:bottom w:val="none" w:sz="0" w:space="0" w:color="auto"/>
                                    <w:right w:val="none" w:sz="0" w:space="0" w:color="auto"/>
                                  </w:divBdr>
                                </w:div>
                                <w:div w:id="999043347">
                                  <w:marLeft w:val="0"/>
                                  <w:marRight w:val="0"/>
                                  <w:marTop w:val="0"/>
                                  <w:marBottom w:val="0"/>
                                  <w:divBdr>
                                    <w:top w:val="none" w:sz="0" w:space="0" w:color="auto"/>
                                    <w:left w:val="none" w:sz="0" w:space="0" w:color="auto"/>
                                    <w:bottom w:val="none" w:sz="0" w:space="0" w:color="auto"/>
                                    <w:right w:val="none" w:sz="0" w:space="0" w:color="auto"/>
                                  </w:divBdr>
                                </w:div>
                                <w:div w:id="1792044138">
                                  <w:marLeft w:val="0"/>
                                  <w:marRight w:val="0"/>
                                  <w:marTop w:val="0"/>
                                  <w:marBottom w:val="0"/>
                                  <w:divBdr>
                                    <w:top w:val="none" w:sz="0" w:space="0" w:color="auto"/>
                                    <w:left w:val="none" w:sz="0" w:space="0" w:color="auto"/>
                                    <w:bottom w:val="none" w:sz="0" w:space="0" w:color="auto"/>
                                    <w:right w:val="none" w:sz="0" w:space="0" w:color="auto"/>
                                  </w:divBdr>
                                </w:div>
                                <w:div w:id="1968857315">
                                  <w:marLeft w:val="0"/>
                                  <w:marRight w:val="0"/>
                                  <w:marTop w:val="0"/>
                                  <w:marBottom w:val="0"/>
                                  <w:divBdr>
                                    <w:top w:val="none" w:sz="0" w:space="0" w:color="auto"/>
                                    <w:left w:val="none" w:sz="0" w:space="0" w:color="auto"/>
                                    <w:bottom w:val="none" w:sz="0" w:space="0" w:color="auto"/>
                                    <w:right w:val="none" w:sz="0" w:space="0" w:color="auto"/>
                                  </w:divBdr>
                                  <w:divsChild>
                                    <w:div w:id="828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60214">
      <w:bodyDiv w:val="1"/>
      <w:marLeft w:val="0"/>
      <w:marRight w:val="0"/>
      <w:marTop w:val="0"/>
      <w:marBottom w:val="0"/>
      <w:divBdr>
        <w:top w:val="none" w:sz="0" w:space="0" w:color="auto"/>
        <w:left w:val="none" w:sz="0" w:space="0" w:color="auto"/>
        <w:bottom w:val="none" w:sz="0" w:space="0" w:color="auto"/>
        <w:right w:val="none" w:sz="0" w:space="0" w:color="auto"/>
      </w:divBdr>
      <w:divsChild>
        <w:div w:id="269288664">
          <w:marLeft w:val="0"/>
          <w:marRight w:val="1"/>
          <w:marTop w:val="0"/>
          <w:marBottom w:val="0"/>
          <w:divBdr>
            <w:top w:val="none" w:sz="0" w:space="0" w:color="auto"/>
            <w:left w:val="none" w:sz="0" w:space="0" w:color="auto"/>
            <w:bottom w:val="none" w:sz="0" w:space="0" w:color="auto"/>
            <w:right w:val="none" w:sz="0" w:space="0" w:color="auto"/>
          </w:divBdr>
          <w:divsChild>
            <w:div w:id="1911429592">
              <w:marLeft w:val="0"/>
              <w:marRight w:val="0"/>
              <w:marTop w:val="0"/>
              <w:marBottom w:val="0"/>
              <w:divBdr>
                <w:top w:val="none" w:sz="0" w:space="0" w:color="auto"/>
                <w:left w:val="none" w:sz="0" w:space="0" w:color="auto"/>
                <w:bottom w:val="none" w:sz="0" w:space="0" w:color="auto"/>
                <w:right w:val="none" w:sz="0" w:space="0" w:color="auto"/>
              </w:divBdr>
              <w:divsChild>
                <w:div w:id="2067870359">
                  <w:marLeft w:val="0"/>
                  <w:marRight w:val="1"/>
                  <w:marTop w:val="0"/>
                  <w:marBottom w:val="0"/>
                  <w:divBdr>
                    <w:top w:val="none" w:sz="0" w:space="0" w:color="auto"/>
                    <w:left w:val="none" w:sz="0" w:space="0" w:color="auto"/>
                    <w:bottom w:val="none" w:sz="0" w:space="0" w:color="auto"/>
                    <w:right w:val="none" w:sz="0" w:space="0" w:color="auto"/>
                  </w:divBdr>
                  <w:divsChild>
                    <w:div w:id="748691535">
                      <w:marLeft w:val="0"/>
                      <w:marRight w:val="0"/>
                      <w:marTop w:val="0"/>
                      <w:marBottom w:val="0"/>
                      <w:divBdr>
                        <w:top w:val="none" w:sz="0" w:space="0" w:color="auto"/>
                        <w:left w:val="none" w:sz="0" w:space="0" w:color="auto"/>
                        <w:bottom w:val="none" w:sz="0" w:space="0" w:color="auto"/>
                        <w:right w:val="none" w:sz="0" w:space="0" w:color="auto"/>
                      </w:divBdr>
                      <w:divsChild>
                        <w:div w:id="1913420116">
                          <w:marLeft w:val="0"/>
                          <w:marRight w:val="0"/>
                          <w:marTop w:val="0"/>
                          <w:marBottom w:val="0"/>
                          <w:divBdr>
                            <w:top w:val="none" w:sz="0" w:space="0" w:color="auto"/>
                            <w:left w:val="none" w:sz="0" w:space="0" w:color="auto"/>
                            <w:bottom w:val="none" w:sz="0" w:space="0" w:color="auto"/>
                            <w:right w:val="none" w:sz="0" w:space="0" w:color="auto"/>
                          </w:divBdr>
                          <w:divsChild>
                            <w:div w:id="7371604">
                              <w:marLeft w:val="0"/>
                              <w:marRight w:val="0"/>
                              <w:marTop w:val="120"/>
                              <w:marBottom w:val="360"/>
                              <w:divBdr>
                                <w:top w:val="none" w:sz="0" w:space="0" w:color="auto"/>
                                <w:left w:val="none" w:sz="0" w:space="0" w:color="auto"/>
                                <w:bottom w:val="none" w:sz="0" w:space="0" w:color="auto"/>
                                <w:right w:val="none" w:sz="0" w:space="0" w:color="auto"/>
                              </w:divBdr>
                              <w:divsChild>
                                <w:div w:id="1556426194">
                                  <w:marLeft w:val="0"/>
                                  <w:marRight w:val="0"/>
                                  <w:marTop w:val="0"/>
                                  <w:marBottom w:val="0"/>
                                  <w:divBdr>
                                    <w:top w:val="none" w:sz="0" w:space="0" w:color="auto"/>
                                    <w:left w:val="none" w:sz="0" w:space="0" w:color="auto"/>
                                    <w:bottom w:val="none" w:sz="0" w:space="0" w:color="auto"/>
                                    <w:right w:val="none" w:sz="0" w:space="0" w:color="auto"/>
                                  </w:divBdr>
                                </w:div>
                                <w:div w:id="2028483640">
                                  <w:marLeft w:val="0"/>
                                  <w:marRight w:val="0"/>
                                  <w:marTop w:val="0"/>
                                  <w:marBottom w:val="0"/>
                                  <w:divBdr>
                                    <w:top w:val="none" w:sz="0" w:space="0" w:color="auto"/>
                                    <w:left w:val="none" w:sz="0" w:space="0" w:color="auto"/>
                                    <w:bottom w:val="none" w:sz="0" w:space="0" w:color="auto"/>
                                    <w:right w:val="none" w:sz="0" w:space="0" w:color="auto"/>
                                  </w:divBdr>
                                </w:div>
                                <w:div w:id="1327510526">
                                  <w:marLeft w:val="0"/>
                                  <w:marRight w:val="0"/>
                                  <w:marTop w:val="0"/>
                                  <w:marBottom w:val="0"/>
                                  <w:divBdr>
                                    <w:top w:val="none" w:sz="0" w:space="0" w:color="auto"/>
                                    <w:left w:val="none" w:sz="0" w:space="0" w:color="auto"/>
                                    <w:bottom w:val="none" w:sz="0" w:space="0" w:color="auto"/>
                                    <w:right w:val="none" w:sz="0" w:space="0" w:color="auto"/>
                                  </w:divBdr>
                                </w:div>
                                <w:div w:id="283342483">
                                  <w:marLeft w:val="0"/>
                                  <w:marRight w:val="0"/>
                                  <w:marTop w:val="0"/>
                                  <w:marBottom w:val="0"/>
                                  <w:divBdr>
                                    <w:top w:val="none" w:sz="0" w:space="0" w:color="auto"/>
                                    <w:left w:val="none" w:sz="0" w:space="0" w:color="auto"/>
                                    <w:bottom w:val="none" w:sz="0" w:space="0" w:color="auto"/>
                                    <w:right w:val="none" w:sz="0" w:space="0" w:color="auto"/>
                                  </w:divBdr>
                                  <w:divsChild>
                                    <w:div w:id="1081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50782">
      <w:bodyDiv w:val="1"/>
      <w:marLeft w:val="0"/>
      <w:marRight w:val="0"/>
      <w:marTop w:val="0"/>
      <w:marBottom w:val="0"/>
      <w:divBdr>
        <w:top w:val="none" w:sz="0" w:space="0" w:color="auto"/>
        <w:left w:val="none" w:sz="0" w:space="0" w:color="auto"/>
        <w:bottom w:val="none" w:sz="0" w:space="0" w:color="auto"/>
        <w:right w:val="none" w:sz="0" w:space="0" w:color="auto"/>
      </w:divBdr>
      <w:divsChild>
        <w:div w:id="672952203">
          <w:marLeft w:val="0"/>
          <w:marRight w:val="0"/>
          <w:marTop w:val="0"/>
          <w:marBottom w:val="0"/>
          <w:divBdr>
            <w:top w:val="none" w:sz="0" w:space="0" w:color="auto"/>
            <w:left w:val="none" w:sz="0" w:space="0" w:color="auto"/>
            <w:bottom w:val="none" w:sz="0" w:space="0" w:color="auto"/>
            <w:right w:val="none" w:sz="0" w:space="0" w:color="auto"/>
          </w:divBdr>
        </w:div>
        <w:div w:id="1564676374">
          <w:marLeft w:val="0"/>
          <w:marRight w:val="0"/>
          <w:marTop w:val="0"/>
          <w:marBottom w:val="0"/>
          <w:divBdr>
            <w:top w:val="none" w:sz="0" w:space="0" w:color="auto"/>
            <w:left w:val="none" w:sz="0" w:space="0" w:color="auto"/>
            <w:bottom w:val="none" w:sz="0" w:space="0" w:color="auto"/>
            <w:right w:val="none" w:sz="0" w:space="0" w:color="auto"/>
          </w:divBdr>
        </w:div>
        <w:div w:id="224681666">
          <w:marLeft w:val="0"/>
          <w:marRight w:val="0"/>
          <w:marTop w:val="0"/>
          <w:marBottom w:val="0"/>
          <w:divBdr>
            <w:top w:val="none" w:sz="0" w:space="0" w:color="auto"/>
            <w:left w:val="none" w:sz="0" w:space="0" w:color="auto"/>
            <w:bottom w:val="none" w:sz="0" w:space="0" w:color="auto"/>
            <w:right w:val="none" w:sz="0" w:space="0" w:color="auto"/>
          </w:divBdr>
          <w:divsChild>
            <w:div w:id="2364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0552">
      <w:bodyDiv w:val="1"/>
      <w:marLeft w:val="0"/>
      <w:marRight w:val="0"/>
      <w:marTop w:val="0"/>
      <w:marBottom w:val="0"/>
      <w:divBdr>
        <w:top w:val="none" w:sz="0" w:space="0" w:color="auto"/>
        <w:left w:val="none" w:sz="0" w:space="0" w:color="auto"/>
        <w:bottom w:val="none" w:sz="0" w:space="0" w:color="auto"/>
        <w:right w:val="none" w:sz="0" w:space="0" w:color="auto"/>
      </w:divBdr>
      <w:divsChild>
        <w:div w:id="945423285">
          <w:marLeft w:val="0"/>
          <w:marRight w:val="0"/>
          <w:marTop w:val="240"/>
          <w:marBottom w:val="100"/>
          <w:divBdr>
            <w:top w:val="none" w:sz="0" w:space="0" w:color="auto"/>
            <w:left w:val="none" w:sz="0" w:space="0" w:color="auto"/>
            <w:bottom w:val="none" w:sz="0" w:space="0" w:color="auto"/>
            <w:right w:val="none" w:sz="0" w:space="0" w:color="auto"/>
          </w:divBdr>
          <w:divsChild>
            <w:div w:id="415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996">
      <w:bodyDiv w:val="1"/>
      <w:marLeft w:val="0"/>
      <w:marRight w:val="0"/>
      <w:marTop w:val="0"/>
      <w:marBottom w:val="0"/>
      <w:divBdr>
        <w:top w:val="none" w:sz="0" w:space="0" w:color="auto"/>
        <w:left w:val="none" w:sz="0" w:space="0" w:color="auto"/>
        <w:bottom w:val="none" w:sz="0" w:space="0" w:color="auto"/>
        <w:right w:val="none" w:sz="0" w:space="0" w:color="auto"/>
      </w:divBdr>
      <w:divsChild>
        <w:div w:id="963467893">
          <w:marLeft w:val="0"/>
          <w:marRight w:val="0"/>
          <w:marTop w:val="0"/>
          <w:marBottom w:val="0"/>
          <w:divBdr>
            <w:top w:val="none" w:sz="0" w:space="0" w:color="auto"/>
            <w:left w:val="none" w:sz="0" w:space="0" w:color="auto"/>
            <w:bottom w:val="none" w:sz="0" w:space="0" w:color="auto"/>
            <w:right w:val="none" w:sz="0" w:space="0" w:color="auto"/>
          </w:divBdr>
          <w:divsChild>
            <w:div w:id="924269744">
              <w:marLeft w:val="0"/>
              <w:marRight w:val="0"/>
              <w:marTop w:val="0"/>
              <w:marBottom w:val="0"/>
              <w:divBdr>
                <w:top w:val="none" w:sz="0" w:space="0" w:color="auto"/>
                <w:left w:val="none" w:sz="0" w:space="0" w:color="auto"/>
                <w:bottom w:val="none" w:sz="0" w:space="0" w:color="auto"/>
                <w:right w:val="none" w:sz="0" w:space="0" w:color="auto"/>
              </w:divBdr>
              <w:divsChild>
                <w:div w:id="926958665">
                  <w:marLeft w:val="0"/>
                  <w:marRight w:val="0"/>
                  <w:marTop w:val="0"/>
                  <w:marBottom w:val="0"/>
                  <w:divBdr>
                    <w:top w:val="none" w:sz="0" w:space="0" w:color="auto"/>
                    <w:left w:val="none" w:sz="0" w:space="0" w:color="auto"/>
                    <w:bottom w:val="none" w:sz="0" w:space="0" w:color="auto"/>
                    <w:right w:val="none" w:sz="0" w:space="0" w:color="auto"/>
                  </w:divBdr>
                  <w:divsChild>
                    <w:div w:id="597103539">
                      <w:marLeft w:val="0"/>
                      <w:marRight w:val="0"/>
                      <w:marTop w:val="0"/>
                      <w:marBottom w:val="0"/>
                      <w:divBdr>
                        <w:top w:val="none" w:sz="0" w:space="0" w:color="auto"/>
                        <w:left w:val="none" w:sz="0" w:space="0" w:color="auto"/>
                        <w:bottom w:val="none" w:sz="0" w:space="0" w:color="auto"/>
                        <w:right w:val="none" w:sz="0" w:space="0" w:color="auto"/>
                      </w:divBdr>
                      <w:divsChild>
                        <w:div w:id="200941061">
                          <w:marLeft w:val="0"/>
                          <w:marRight w:val="0"/>
                          <w:marTop w:val="0"/>
                          <w:marBottom w:val="0"/>
                          <w:divBdr>
                            <w:top w:val="none" w:sz="0" w:space="0" w:color="auto"/>
                            <w:left w:val="none" w:sz="0" w:space="0" w:color="auto"/>
                            <w:bottom w:val="none" w:sz="0" w:space="0" w:color="auto"/>
                            <w:right w:val="none" w:sz="0" w:space="0" w:color="auto"/>
                          </w:divBdr>
                          <w:divsChild>
                            <w:div w:id="268584038">
                              <w:marLeft w:val="0"/>
                              <w:marRight w:val="0"/>
                              <w:marTop w:val="0"/>
                              <w:marBottom w:val="0"/>
                              <w:divBdr>
                                <w:top w:val="none" w:sz="0" w:space="0" w:color="auto"/>
                                <w:left w:val="none" w:sz="0" w:space="0" w:color="auto"/>
                                <w:bottom w:val="none" w:sz="0" w:space="0" w:color="auto"/>
                                <w:right w:val="none" w:sz="0" w:space="0" w:color="auto"/>
                              </w:divBdr>
                              <w:divsChild>
                                <w:div w:id="1400131049">
                                  <w:marLeft w:val="0"/>
                                  <w:marRight w:val="0"/>
                                  <w:marTop w:val="0"/>
                                  <w:marBottom w:val="0"/>
                                  <w:divBdr>
                                    <w:top w:val="none" w:sz="0" w:space="0" w:color="auto"/>
                                    <w:left w:val="none" w:sz="0" w:space="0" w:color="auto"/>
                                    <w:bottom w:val="none" w:sz="0" w:space="0" w:color="auto"/>
                                    <w:right w:val="none" w:sz="0" w:space="0" w:color="auto"/>
                                  </w:divBdr>
                                  <w:divsChild>
                                    <w:div w:id="508522035">
                                      <w:marLeft w:val="0"/>
                                      <w:marRight w:val="0"/>
                                      <w:marTop w:val="0"/>
                                      <w:marBottom w:val="0"/>
                                      <w:divBdr>
                                        <w:top w:val="none" w:sz="0" w:space="0" w:color="auto"/>
                                        <w:left w:val="none" w:sz="0" w:space="0" w:color="auto"/>
                                        <w:bottom w:val="none" w:sz="0" w:space="0" w:color="auto"/>
                                        <w:right w:val="none" w:sz="0" w:space="0" w:color="auto"/>
                                      </w:divBdr>
                                    </w:div>
                                    <w:div w:id="1010450226">
                                      <w:marLeft w:val="0"/>
                                      <w:marRight w:val="0"/>
                                      <w:marTop w:val="0"/>
                                      <w:marBottom w:val="0"/>
                                      <w:divBdr>
                                        <w:top w:val="none" w:sz="0" w:space="0" w:color="auto"/>
                                        <w:left w:val="none" w:sz="0" w:space="0" w:color="auto"/>
                                        <w:bottom w:val="none" w:sz="0" w:space="0" w:color="auto"/>
                                        <w:right w:val="none" w:sz="0" w:space="0" w:color="auto"/>
                                      </w:divBdr>
                                    </w:div>
                                    <w:div w:id="1517816138">
                                      <w:marLeft w:val="0"/>
                                      <w:marRight w:val="0"/>
                                      <w:marTop w:val="0"/>
                                      <w:marBottom w:val="0"/>
                                      <w:divBdr>
                                        <w:top w:val="none" w:sz="0" w:space="0" w:color="auto"/>
                                        <w:left w:val="none" w:sz="0" w:space="0" w:color="auto"/>
                                        <w:bottom w:val="none" w:sz="0" w:space="0" w:color="auto"/>
                                        <w:right w:val="none" w:sz="0" w:space="0" w:color="auto"/>
                                      </w:divBdr>
                                    </w:div>
                                    <w:div w:id="1978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82783">
      <w:bodyDiv w:val="1"/>
      <w:marLeft w:val="0"/>
      <w:marRight w:val="0"/>
      <w:marTop w:val="0"/>
      <w:marBottom w:val="0"/>
      <w:divBdr>
        <w:top w:val="none" w:sz="0" w:space="0" w:color="auto"/>
        <w:left w:val="none" w:sz="0" w:space="0" w:color="auto"/>
        <w:bottom w:val="none" w:sz="0" w:space="0" w:color="auto"/>
        <w:right w:val="none" w:sz="0" w:space="0" w:color="auto"/>
      </w:divBdr>
      <w:divsChild>
        <w:div w:id="252665778">
          <w:marLeft w:val="0"/>
          <w:marRight w:val="0"/>
          <w:marTop w:val="0"/>
          <w:marBottom w:val="0"/>
          <w:divBdr>
            <w:top w:val="none" w:sz="0" w:space="0" w:color="auto"/>
            <w:left w:val="none" w:sz="0" w:space="0" w:color="auto"/>
            <w:bottom w:val="none" w:sz="0" w:space="0" w:color="auto"/>
            <w:right w:val="none" w:sz="0" w:space="0" w:color="auto"/>
          </w:divBdr>
          <w:divsChild>
            <w:div w:id="2006974584">
              <w:marLeft w:val="0"/>
              <w:marRight w:val="0"/>
              <w:marTop w:val="0"/>
              <w:marBottom w:val="0"/>
              <w:divBdr>
                <w:top w:val="none" w:sz="0" w:space="0" w:color="auto"/>
                <w:left w:val="none" w:sz="0" w:space="0" w:color="auto"/>
                <w:bottom w:val="none" w:sz="0" w:space="0" w:color="auto"/>
                <w:right w:val="none" w:sz="0" w:space="0" w:color="auto"/>
              </w:divBdr>
              <w:divsChild>
                <w:div w:id="1315598574">
                  <w:marLeft w:val="0"/>
                  <w:marRight w:val="0"/>
                  <w:marTop w:val="0"/>
                  <w:marBottom w:val="0"/>
                  <w:divBdr>
                    <w:top w:val="none" w:sz="0" w:space="0" w:color="auto"/>
                    <w:left w:val="none" w:sz="0" w:space="0" w:color="auto"/>
                    <w:bottom w:val="none" w:sz="0" w:space="0" w:color="auto"/>
                    <w:right w:val="none" w:sz="0" w:space="0" w:color="auto"/>
                  </w:divBdr>
                  <w:divsChild>
                    <w:div w:id="417749651">
                      <w:marLeft w:val="0"/>
                      <w:marRight w:val="0"/>
                      <w:marTop w:val="0"/>
                      <w:marBottom w:val="0"/>
                      <w:divBdr>
                        <w:top w:val="none" w:sz="0" w:space="0" w:color="auto"/>
                        <w:left w:val="none" w:sz="0" w:space="0" w:color="auto"/>
                        <w:bottom w:val="none" w:sz="0" w:space="0" w:color="auto"/>
                        <w:right w:val="none" w:sz="0" w:space="0" w:color="auto"/>
                      </w:divBdr>
                      <w:divsChild>
                        <w:div w:id="892346931">
                          <w:marLeft w:val="0"/>
                          <w:marRight w:val="0"/>
                          <w:marTop w:val="0"/>
                          <w:marBottom w:val="0"/>
                          <w:divBdr>
                            <w:top w:val="none" w:sz="0" w:space="0" w:color="auto"/>
                            <w:left w:val="none" w:sz="0" w:space="0" w:color="auto"/>
                            <w:bottom w:val="none" w:sz="0" w:space="0" w:color="auto"/>
                            <w:right w:val="none" w:sz="0" w:space="0" w:color="auto"/>
                          </w:divBdr>
                          <w:divsChild>
                            <w:div w:id="1016539223">
                              <w:marLeft w:val="0"/>
                              <w:marRight w:val="0"/>
                              <w:marTop w:val="0"/>
                              <w:marBottom w:val="0"/>
                              <w:divBdr>
                                <w:top w:val="none" w:sz="0" w:space="0" w:color="auto"/>
                                <w:left w:val="none" w:sz="0" w:space="0" w:color="auto"/>
                                <w:bottom w:val="none" w:sz="0" w:space="0" w:color="auto"/>
                                <w:right w:val="none" w:sz="0" w:space="0" w:color="auto"/>
                              </w:divBdr>
                              <w:divsChild>
                                <w:div w:id="717239465">
                                  <w:marLeft w:val="0"/>
                                  <w:marRight w:val="0"/>
                                  <w:marTop w:val="0"/>
                                  <w:marBottom w:val="0"/>
                                  <w:divBdr>
                                    <w:top w:val="none" w:sz="0" w:space="0" w:color="auto"/>
                                    <w:left w:val="none" w:sz="0" w:space="0" w:color="auto"/>
                                    <w:bottom w:val="none" w:sz="0" w:space="0" w:color="auto"/>
                                    <w:right w:val="none" w:sz="0" w:space="0" w:color="auto"/>
                                  </w:divBdr>
                                  <w:divsChild>
                                    <w:div w:id="509874258">
                                      <w:marLeft w:val="0"/>
                                      <w:marRight w:val="0"/>
                                      <w:marTop w:val="0"/>
                                      <w:marBottom w:val="0"/>
                                      <w:divBdr>
                                        <w:top w:val="none" w:sz="0" w:space="0" w:color="auto"/>
                                        <w:left w:val="none" w:sz="0" w:space="0" w:color="auto"/>
                                        <w:bottom w:val="none" w:sz="0" w:space="0" w:color="auto"/>
                                        <w:right w:val="none" w:sz="0" w:space="0" w:color="auto"/>
                                      </w:divBdr>
                                    </w:div>
                                    <w:div w:id="1059211473">
                                      <w:marLeft w:val="0"/>
                                      <w:marRight w:val="0"/>
                                      <w:marTop w:val="0"/>
                                      <w:marBottom w:val="0"/>
                                      <w:divBdr>
                                        <w:top w:val="none" w:sz="0" w:space="0" w:color="auto"/>
                                        <w:left w:val="none" w:sz="0" w:space="0" w:color="auto"/>
                                        <w:bottom w:val="none" w:sz="0" w:space="0" w:color="auto"/>
                                        <w:right w:val="none" w:sz="0" w:space="0" w:color="auto"/>
                                      </w:divBdr>
                                    </w:div>
                                    <w:div w:id="1526409537">
                                      <w:marLeft w:val="0"/>
                                      <w:marRight w:val="0"/>
                                      <w:marTop w:val="0"/>
                                      <w:marBottom w:val="0"/>
                                      <w:divBdr>
                                        <w:top w:val="none" w:sz="0" w:space="0" w:color="auto"/>
                                        <w:left w:val="none" w:sz="0" w:space="0" w:color="auto"/>
                                        <w:bottom w:val="none" w:sz="0" w:space="0" w:color="auto"/>
                                        <w:right w:val="none" w:sz="0" w:space="0" w:color="auto"/>
                                      </w:divBdr>
                                    </w:div>
                                    <w:div w:id="18394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067254">
      <w:bodyDiv w:val="1"/>
      <w:marLeft w:val="0"/>
      <w:marRight w:val="0"/>
      <w:marTop w:val="0"/>
      <w:marBottom w:val="0"/>
      <w:divBdr>
        <w:top w:val="none" w:sz="0" w:space="0" w:color="auto"/>
        <w:left w:val="none" w:sz="0" w:space="0" w:color="auto"/>
        <w:bottom w:val="none" w:sz="0" w:space="0" w:color="auto"/>
        <w:right w:val="none" w:sz="0" w:space="0" w:color="auto"/>
      </w:divBdr>
      <w:divsChild>
        <w:div w:id="786581714">
          <w:marLeft w:val="0"/>
          <w:marRight w:val="0"/>
          <w:marTop w:val="0"/>
          <w:marBottom w:val="0"/>
          <w:divBdr>
            <w:top w:val="none" w:sz="0" w:space="0" w:color="auto"/>
            <w:left w:val="none" w:sz="0" w:space="0" w:color="auto"/>
            <w:bottom w:val="none" w:sz="0" w:space="0" w:color="auto"/>
            <w:right w:val="none" w:sz="0" w:space="0" w:color="auto"/>
          </w:divBdr>
        </w:div>
        <w:div w:id="1263338947">
          <w:marLeft w:val="0"/>
          <w:marRight w:val="0"/>
          <w:marTop w:val="0"/>
          <w:marBottom w:val="0"/>
          <w:divBdr>
            <w:top w:val="none" w:sz="0" w:space="0" w:color="auto"/>
            <w:left w:val="none" w:sz="0" w:space="0" w:color="auto"/>
            <w:bottom w:val="none" w:sz="0" w:space="0" w:color="auto"/>
            <w:right w:val="none" w:sz="0" w:space="0" w:color="auto"/>
          </w:divBdr>
        </w:div>
        <w:div w:id="492184898">
          <w:marLeft w:val="0"/>
          <w:marRight w:val="0"/>
          <w:marTop w:val="0"/>
          <w:marBottom w:val="0"/>
          <w:divBdr>
            <w:top w:val="none" w:sz="0" w:space="0" w:color="auto"/>
            <w:left w:val="none" w:sz="0" w:space="0" w:color="auto"/>
            <w:bottom w:val="none" w:sz="0" w:space="0" w:color="auto"/>
            <w:right w:val="none" w:sz="0" w:space="0" w:color="auto"/>
          </w:divBdr>
        </w:div>
        <w:div w:id="29109647">
          <w:marLeft w:val="0"/>
          <w:marRight w:val="0"/>
          <w:marTop w:val="0"/>
          <w:marBottom w:val="0"/>
          <w:divBdr>
            <w:top w:val="none" w:sz="0" w:space="0" w:color="auto"/>
            <w:left w:val="none" w:sz="0" w:space="0" w:color="auto"/>
            <w:bottom w:val="none" w:sz="0" w:space="0" w:color="auto"/>
            <w:right w:val="none" w:sz="0" w:space="0" w:color="auto"/>
          </w:divBdr>
          <w:divsChild>
            <w:div w:id="2017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269">
      <w:bodyDiv w:val="1"/>
      <w:marLeft w:val="0"/>
      <w:marRight w:val="0"/>
      <w:marTop w:val="0"/>
      <w:marBottom w:val="0"/>
      <w:divBdr>
        <w:top w:val="none" w:sz="0" w:space="0" w:color="auto"/>
        <w:left w:val="none" w:sz="0" w:space="0" w:color="auto"/>
        <w:bottom w:val="none" w:sz="0" w:space="0" w:color="auto"/>
        <w:right w:val="none" w:sz="0" w:space="0" w:color="auto"/>
      </w:divBdr>
      <w:divsChild>
        <w:div w:id="177818568">
          <w:marLeft w:val="0"/>
          <w:marRight w:val="0"/>
          <w:marTop w:val="0"/>
          <w:marBottom w:val="0"/>
          <w:divBdr>
            <w:top w:val="none" w:sz="0" w:space="0" w:color="auto"/>
            <w:left w:val="none" w:sz="0" w:space="0" w:color="auto"/>
            <w:bottom w:val="none" w:sz="0" w:space="0" w:color="auto"/>
            <w:right w:val="none" w:sz="0" w:space="0" w:color="auto"/>
          </w:divBdr>
          <w:divsChild>
            <w:div w:id="188379995">
              <w:marLeft w:val="0"/>
              <w:marRight w:val="0"/>
              <w:marTop w:val="0"/>
              <w:marBottom w:val="0"/>
              <w:divBdr>
                <w:top w:val="none" w:sz="0" w:space="0" w:color="auto"/>
                <w:left w:val="none" w:sz="0" w:space="0" w:color="auto"/>
                <w:bottom w:val="none" w:sz="0" w:space="0" w:color="auto"/>
                <w:right w:val="none" w:sz="0" w:space="0" w:color="auto"/>
              </w:divBdr>
              <w:divsChild>
                <w:div w:id="55474335">
                  <w:marLeft w:val="0"/>
                  <w:marRight w:val="-6084"/>
                  <w:marTop w:val="0"/>
                  <w:marBottom w:val="0"/>
                  <w:divBdr>
                    <w:top w:val="none" w:sz="0" w:space="0" w:color="auto"/>
                    <w:left w:val="none" w:sz="0" w:space="0" w:color="auto"/>
                    <w:bottom w:val="none" w:sz="0" w:space="0" w:color="auto"/>
                    <w:right w:val="none" w:sz="0" w:space="0" w:color="auto"/>
                  </w:divBdr>
                  <w:divsChild>
                    <w:div w:id="439491102">
                      <w:marLeft w:val="0"/>
                      <w:marRight w:val="5844"/>
                      <w:marTop w:val="0"/>
                      <w:marBottom w:val="0"/>
                      <w:divBdr>
                        <w:top w:val="none" w:sz="0" w:space="0" w:color="auto"/>
                        <w:left w:val="none" w:sz="0" w:space="0" w:color="auto"/>
                        <w:bottom w:val="none" w:sz="0" w:space="0" w:color="auto"/>
                        <w:right w:val="none" w:sz="0" w:space="0" w:color="auto"/>
                      </w:divBdr>
                      <w:divsChild>
                        <w:div w:id="1166556675">
                          <w:marLeft w:val="0"/>
                          <w:marRight w:val="0"/>
                          <w:marTop w:val="0"/>
                          <w:marBottom w:val="0"/>
                          <w:divBdr>
                            <w:top w:val="none" w:sz="0" w:space="0" w:color="auto"/>
                            <w:left w:val="none" w:sz="0" w:space="0" w:color="auto"/>
                            <w:bottom w:val="none" w:sz="0" w:space="0" w:color="auto"/>
                            <w:right w:val="none" w:sz="0" w:space="0" w:color="auto"/>
                          </w:divBdr>
                          <w:divsChild>
                            <w:div w:id="755171737">
                              <w:marLeft w:val="0"/>
                              <w:marRight w:val="0"/>
                              <w:marTop w:val="120"/>
                              <w:marBottom w:val="360"/>
                              <w:divBdr>
                                <w:top w:val="none" w:sz="0" w:space="0" w:color="auto"/>
                                <w:left w:val="none" w:sz="0" w:space="0" w:color="auto"/>
                                <w:bottom w:val="none" w:sz="0" w:space="0" w:color="auto"/>
                                <w:right w:val="none" w:sz="0" w:space="0" w:color="auto"/>
                              </w:divBdr>
                              <w:divsChild>
                                <w:div w:id="32926359">
                                  <w:marLeft w:val="0"/>
                                  <w:marRight w:val="0"/>
                                  <w:marTop w:val="0"/>
                                  <w:marBottom w:val="0"/>
                                  <w:divBdr>
                                    <w:top w:val="none" w:sz="0" w:space="0" w:color="auto"/>
                                    <w:left w:val="none" w:sz="0" w:space="0" w:color="auto"/>
                                    <w:bottom w:val="none" w:sz="0" w:space="0" w:color="auto"/>
                                    <w:right w:val="none" w:sz="0" w:space="0" w:color="auto"/>
                                  </w:divBdr>
                                </w:div>
                                <w:div w:id="652949328">
                                  <w:marLeft w:val="0"/>
                                  <w:marRight w:val="0"/>
                                  <w:marTop w:val="0"/>
                                  <w:marBottom w:val="0"/>
                                  <w:divBdr>
                                    <w:top w:val="none" w:sz="0" w:space="0" w:color="auto"/>
                                    <w:left w:val="none" w:sz="0" w:space="0" w:color="auto"/>
                                    <w:bottom w:val="none" w:sz="0" w:space="0" w:color="auto"/>
                                    <w:right w:val="none" w:sz="0" w:space="0" w:color="auto"/>
                                  </w:divBdr>
                                </w:div>
                                <w:div w:id="1444493794">
                                  <w:marLeft w:val="0"/>
                                  <w:marRight w:val="0"/>
                                  <w:marTop w:val="0"/>
                                  <w:marBottom w:val="0"/>
                                  <w:divBdr>
                                    <w:top w:val="none" w:sz="0" w:space="0" w:color="auto"/>
                                    <w:left w:val="none" w:sz="0" w:space="0" w:color="auto"/>
                                    <w:bottom w:val="none" w:sz="0" w:space="0" w:color="auto"/>
                                    <w:right w:val="none" w:sz="0" w:space="0" w:color="auto"/>
                                  </w:divBdr>
                                </w:div>
                                <w:div w:id="1524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3042">
      <w:bodyDiv w:val="1"/>
      <w:marLeft w:val="0"/>
      <w:marRight w:val="0"/>
      <w:marTop w:val="0"/>
      <w:marBottom w:val="0"/>
      <w:divBdr>
        <w:top w:val="none" w:sz="0" w:space="0" w:color="auto"/>
        <w:left w:val="none" w:sz="0" w:space="0" w:color="auto"/>
        <w:bottom w:val="none" w:sz="0" w:space="0" w:color="auto"/>
        <w:right w:val="none" w:sz="0" w:space="0" w:color="auto"/>
      </w:divBdr>
      <w:divsChild>
        <w:div w:id="801776484">
          <w:marLeft w:val="0"/>
          <w:marRight w:val="1"/>
          <w:marTop w:val="0"/>
          <w:marBottom w:val="0"/>
          <w:divBdr>
            <w:top w:val="none" w:sz="0" w:space="0" w:color="auto"/>
            <w:left w:val="none" w:sz="0" w:space="0" w:color="auto"/>
            <w:bottom w:val="none" w:sz="0" w:space="0" w:color="auto"/>
            <w:right w:val="none" w:sz="0" w:space="0" w:color="auto"/>
          </w:divBdr>
          <w:divsChild>
            <w:div w:id="535893482">
              <w:marLeft w:val="0"/>
              <w:marRight w:val="0"/>
              <w:marTop w:val="0"/>
              <w:marBottom w:val="0"/>
              <w:divBdr>
                <w:top w:val="none" w:sz="0" w:space="0" w:color="auto"/>
                <w:left w:val="none" w:sz="0" w:space="0" w:color="auto"/>
                <w:bottom w:val="none" w:sz="0" w:space="0" w:color="auto"/>
                <w:right w:val="none" w:sz="0" w:space="0" w:color="auto"/>
              </w:divBdr>
              <w:divsChild>
                <w:div w:id="990788149">
                  <w:marLeft w:val="0"/>
                  <w:marRight w:val="1"/>
                  <w:marTop w:val="0"/>
                  <w:marBottom w:val="0"/>
                  <w:divBdr>
                    <w:top w:val="none" w:sz="0" w:space="0" w:color="auto"/>
                    <w:left w:val="none" w:sz="0" w:space="0" w:color="auto"/>
                    <w:bottom w:val="none" w:sz="0" w:space="0" w:color="auto"/>
                    <w:right w:val="none" w:sz="0" w:space="0" w:color="auto"/>
                  </w:divBdr>
                  <w:divsChild>
                    <w:div w:id="846483546">
                      <w:marLeft w:val="0"/>
                      <w:marRight w:val="0"/>
                      <w:marTop w:val="0"/>
                      <w:marBottom w:val="0"/>
                      <w:divBdr>
                        <w:top w:val="none" w:sz="0" w:space="0" w:color="auto"/>
                        <w:left w:val="none" w:sz="0" w:space="0" w:color="auto"/>
                        <w:bottom w:val="none" w:sz="0" w:space="0" w:color="auto"/>
                        <w:right w:val="none" w:sz="0" w:space="0" w:color="auto"/>
                      </w:divBdr>
                      <w:divsChild>
                        <w:div w:id="995885337">
                          <w:marLeft w:val="0"/>
                          <w:marRight w:val="0"/>
                          <w:marTop w:val="0"/>
                          <w:marBottom w:val="0"/>
                          <w:divBdr>
                            <w:top w:val="none" w:sz="0" w:space="0" w:color="auto"/>
                            <w:left w:val="none" w:sz="0" w:space="0" w:color="auto"/>
                            <w:bottom w:val="none" w:sz="0" w:space="0" w:color="auto"/>
                            <w:right w:val="none" w:sz="0" w:space="0" w:color="auto"/>
                          </w:divBdr>
                          <w:divsChild>
                            <w:div w:id="198712834">
                              <w:marLeft w:val="0"/>
                              <w:marRight w:val="0"/>
                              <w:marTop w:val="120"/>
                              <w:marBottom w:val="360"/>
                              <w:divBdr>
                                <w:top w:val="none" w:sz="0" w:space="0" w:color="auto"/>
                                <w:left w:val="none" w:sz="0" w:space="0" w:color="auto"/>
                                <w:bottom w:val="none" w:sz="0" w:space="0" w:color="auto"/>
                                <w:right w:val="none" w:sz="0" w:space="0" w:color="auto"/>
                              </w:divBdr>
                              <w:divsChild>
                                <w:div w:id="457532112">
                                  <w:marLeft w:val="0"/>
                                  <w:marRight w:val="0"/>
                                  <w:marTop w:val="0"/>
                                  <w:marBottom w:val="0"/>
                                  <w:divBdr>
                                    <w:top w:val="none" w:sz="0" w:space="0" w:color="auto"/>
                                    <w:left w:val="none" w:sz="0" w:space="0" w:color="auto"/>
                                    <w:bottom w:val="none" w:sz="0" w:space="0" w:color="auto"/>
                                    <w:right w:val="none" w:sz="0" w:space="0" w:color="auto"/>
                                  </w:divBdr>
                                </w:div>
                                <w:div w:id="1602184104">
                                  <w:marLeft w:val="0"/>
                                  <w:marRight w:val="0"/>
                                  <w:marTop w:val="0"/>
                                  <w:marBottom w:val="0"/>
                                  <w:divBdr>
                                    <w:top w:val="none" w:sz="0" w:space="0" w:color="auto"/>
                                    <w:left w:val="none" w:sz="0" w:space="0" w:color="auto"/>
                                    <w:bottom w:val="none" w:sz="0" w:space="0" w:color="auto"/>
                                    <w:right w:val="none" w:sz="0" w:space="0" w:color="auto"/>
                                  </w:divBdr>
                                </w:div>
                                <w:div w:id="1046753489">
                                  <w:marLeft w:val="0"/>
                                  <w:marRight w:val="0"/>
                                  <w:marTop w:val="0"/>
                                  <w:marBottom w:val="0"/>
                                  <w:divBdr>
                                    <w:top w:val="none" w:sz="0" w:space="0" w:color="auto"/>
                                    <w:left w:val="none" w:sz="0" w:space="0" w:color="auto"/>
                                    <w:bottom w:val="none" w:sz="0" w:space="0" w:color="auto"/>
                                    <w:right w:val="none" w:sz="0" w:space="0" w:color="auto"/>
                                  </w:divBdr>
                                </w:div>
                                <w:div w:id="421923297">
                                  <w:marLeft w:val="0"/>
                                  <w:marRight w:val="0"/>
                                  <w:marTop w:val="0"/>
                                  <w:marBottom w:val="0"/>
                                  <w:divBdr>
                                    <w:top w:val="none" w:sz="0" w:space="0" w:color="auto"/>
                                    <w:left w:val="none" w:sz="0" w:space="0" w:color="auto"/>
                                    <w:bottom w:val="none" w:sz="0" w:space="0" w:color="auto"/>
                                    <w:right w:val="none" w:sz="0" w:space="0" w:color="auto"/>
                                  </w:divBdr>
                                  <w:divsChild>
                                    <w:div w:id="1231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509">
      <w:bodyDiv w:val="1"/>
      <w:marLeft w:val="0"/>
      <w:marRight w:val="0"/>
      <w:marTop w:val="0"/>
      <w:marBottom w:val="0"/>
      <w:divBdr>
        <w:top w:val="none" w:sz="0" w:space="0" w:color="auto"/>
        <w:left w:val="none" w:sz="0" w:space="0" w:color="auto"/>
        <w:bottom w:val="none" w:sz="0" w:space="0" w:color="auto"/>
        <w:right w:val="none" w:sz="0" w:space="0" w:color="auto"/>
      </w:divBdr>
      <w:divsChild>
        <w:div w:id="1275360056">
          <w:marLeft w:val="0"/>
          <w:marRight w:val="0"/>
          <w:marTop w:val="288"/>
          <w:marBottom w:val="100"/>
          <w:divBdr>
            <w:top w:val="none" w:sz="0" w:space="0" w:color="auto"/>
            <w:left w:val="none" w:sz="0" w:space="0" w:color="auto"/>
            <w:bottom w:val="none" w:sz="0" w:space="0" w:color="auto"/>
            <w:right w:val="none" w:sz="0" w:space="0" w:color="auto"/>
          </w:divBdr>
        </w:div>
      </w:divsChild>
    </w:div>
    <w:div w:id="1375929867">
      <w:bodyDiv w:val="1"/>
      <w:marLeft w:val="0"/>
      <w:marRight w:val="0"/>
      <w:marTop w:val="0"/>
      <w:marBottom w:val="0"/>
      <w:divBdr>
        <w:top w:val="none" w:sz="0" w:space="0" w:color="auto"/>
        <w:left w:val="none" w:sz="0" w:space="0" w:color="auto"/>
        <w:bottom w:val="none" w:sz="0" w:space="0" w:color="auto"/>
        <w:right w:val="none" w:sz="0" w:space="0" w:color="auto"/>
      </w:divBdr>
      <w:divsChild>
        <w:div w:id="948388023">
          <w:marLeft w:val="0"/>
          <w:marRight w:val="0"/>
          <w:marTop w:val="0"/>
          <w:marBottom w:val="0"/>
          <w:divBdr>
            <w:top w:val="none" w:sz="0" w:space="0" w:color="auto"/>
            <w:left w:val="none" w:sz="0" w:space="0" w:color="auto"/>
            <w:bottom w:val="none" w:sz="0" w:space="0" w:color="auto"/>
            <w:right w:val="none" w:sz="0" w:space="0" w:color="auto"/>
          </w:divBdr>
          <w:divsChild>
            <w:div w:id="970594547">
              <w:marLeft w:val="0"/>
              <w:marRight w:val="0"/>
              <w:marTop w:val="0"/>
              <w:marBottom w:val="0"/>
              <w:divBdr>
                <w:top w:val="none" w:sz="0" w:space="0" w:color="auto"/>
                <w:left w:val="none" w:sz="0" w:space="0" w:color="auto"/>
                <w:bottom w:val="none" w:sz="0" w:space="0" w:color="auto"/>
                <w:right w:val="none" w:sz="0" w:space="0" w:color="auto"/>
              </w:divBdr>
              <w:divsChild>
                <w:div w:id="2086419361">
                  <w:marLeft w:val="0"/>
                  <w:marRight w:val="-6084"/>
                  <w:marTop w:val="0"/>
                  <w:marBottom w:val="0"/>
                  <w:divBdr>
                    <w:top w:val="none" w:sz="0" w:space="0" w:color="auto"/>
                    <w:left w:val="none" w:sz="0" w:space="0" w:color="auto"/>
                    <w:bottom w:val="none" w:sz="0" w:space="0" w:color="auto"/>
                    <w:right w:val="none" w:sz="0" w:space="0" w:color="auto"/>
                  </w:divBdr>
                  <w:divsChild>
                    <w:div w:id="982009267">
                      <w:marLeft w:val="0"/>
                      <w:marRight w:val="5844"/>
                      <w:marTop w:val="0"/>
                      <w:marBottom w:val="0"/>
                      <w:divBdr>
                        <w:top w:val="none" w:sz="0" w:space="0" w:color="auto"/>
                        <w:left w:val="none" w:sz="0" w:space="0" w:color="auto"/>
                        <w:bottom w:val="none" w:sz="0" w:space="0" w:color="auto"/>
                        <w:right w:val="none" w:sz="0" w:space="0" w:color="auto"/>
                      </w:divBdr>
                      <w:divsChild>
                        <w:div w:id="515273067">
                          <w:marLeft w:val="0"/>
                          <w:marRight w:val="0"/>
                          <w:marTop w:val="0"/>
                          <w:marBottom w:val="0"/>
                          <w:divBdr>
                            <w:top w:val="none" w:sz="0" w:space="0" w:color="auto"/>
                            <w:left w:val="none" w:sz="0" w:space="0" w:color="auto"/>
                            <w:bottom w:val="none" w:sz="0" w:space="0" w:color="auto"/>
                            <w:right w:val="none" w:sz="0" w:space="0" w:color="auto"/>
                          </w:divBdr>
                          <w:divsChild>
                            <w:div w:id="1166746417">
                              <w:marLeft w:val="0"/>
                              <w:marRight w:val="0"/>
                              <w:marTop w:val="120"/>
                              <w:marBottom w:val="360"/>
                              <w:divBdr>
                                <w:top w:val="none" w:sz="0" w:space="0" w:color="auto"/>
                                <w:left w:val="none" w:sz="0" w:space="0" w:color="auto"/>
                                <w:bottom w:val="none" w:sz="0" w:space="0" w:color="auto"/>
                                <w:right w:val="none" w:sz="0" w:space="0" w:color="auto"/>
                              </w:divBdr>
                              <w:divsChild>
                                <w:div w:id="226694738">
                                  <w:marLeft w:val="0"/>
                                  <w:marRight w:val="0"/>
                                  <w:marTop w:val="0"/>
                                  <w:marBottom w:val="0"/>
                                  <w:divBdr>
                                    <w:top w:val="none" w:sz="0" w:space="0" w:color="auto"/>
                                    <w:left w:val="none" w:sz="0" w:space="0" w:color="auto"/>
                                    <w:bottom w:val="none" w:sz="0" w:space="0" w:color="auto"/>
                                    <w:right w:val="none" w:sz="0" w:space="0" w:color="auto"/>
                                  </w:divBdr>
                                </w:div>
                                <w:div w:id="1376461960">
                                  <w:marLeft w:val="0"/>
                                  <w:marRight w:val="0"/>
                                  <w:marTop w:val="0"/>
                                  <w:marBottom w:val="0"/>
                                  <w:divBdr>
                                    <w:top w:val="none" w:sz="0" w:space="0" w:color="auto"/>
                                    <w:left w:val="none" w:sz="0" w:space="0" w:color="auto"/>
                                    <w:bottom w:val="none" w:sz="0" w:space="0" w:color="auto"/>
                                    <w:right w:val="none" w:sz="0" w:space="0" w:color="auto"/>
                                  </w:divBdr>
                                </w:div>
                                <w:div w:id="1444610553">
                                  <w:marLeft w:val="0"/>
                                  <w:marRight w:val="0"/>
                                  <w:marTop w:val="0"/>
                                  <w:marBottom w:val="0"/>
                                  <w:divBdr>
                                    <w:top w:val="none" w:sz="0" w:space="0" w:color="auto"/>
                                    <w:left w:val="none" w:sz="0" w:space="0" w:color="auto"/>
                                    <w:bottom w:val="none" w:sz="0" w:space="0" w:color="auto"/>
                                    <w:right w:val="none" w:sz="0" w:space="0" w:color="auto"/>
                                  </w:divBdr>
                                </w:div>
                                <w:div w:id="17662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5622">
      <w:bodyDiv w:val="1"/>
      <w:marLeft w:val="0"/>
      <w:marRight w:val="0"/>
      <w:marTop w:val="0"/>
      <w:marBottom w:val="0"/>
      <w:divBdr>
        <w:top w:val="none" w:sz="0" w:space="0" w:color="auto"/>
        <w:left w:val="none" w:sz="0" w:space="0" w:color="auto"/>
        <w:bottom w:val="none" w:sz="0" w:space="0" w:color="auto"/>
        <w:right w:val="none" w:sz="0" w:space="0" w:color="auto"/>
      </w:divBdr>
      <w:divsChild>
        <w:div w:id="84696523">
          <w:marLeft w:val="0"/>
          <w:marRight w:val="1"/>
          <w:marTop w:val="0"/>
          <w:marBottom w:val="0"/>
          <w:divBdr>
            <w:top w:val="none" w:sz="0" w:space="0" w:color="auto"/>
            <w:left w:val="none" w:sz="0" w:space="0" w:color="auto"/>
            <w:bottom w:val="none" w:sz="0" w:space="0" w:color="auto"/>
            <w:right w:val="none" w:sz="0" w:space="0" w:color="auto"/>
          </w:divBdr>
          <w:divsChild>
            <w:div w:id="1332833241">
              <w:marLeft w:val="0"/>
              <w:marRight w:val="0"/>
              <w:marTop w:val="0"/>
              <w:marBottom w:val="0"/>
              <w:divBdr>
                <w:top w:val="none" w:sz="0" w:space="0" w:color="auto"/>
                <w:left w:val="none" w:sz="0" w:space="0" w:color="auto"/>
                <w:bottom w:val="none" w:sz="0" w:space="0" w:color="auto"/>
                <w:right w:val="none" w:sz="0" w:space="0" w:color="auto"/>
              </w:divBdr>
              <w:divsChild>
                <w:div w:id="1417554872">
                  <w:marLeft w:val="0"/>
                  <w:marRight w:val="1"/>
                  <w:marTop w:val="0"/>
                  <w:marBottom w:val="0"/>
                  <w:divBdr>
                    <w:top w:val="none" w:sz="0" w:space="0" w:color="auto"/>
                    <w:left w:val="none" w:sz="0" w:space="0" w:color="auto"/>
                    <w:bottom w:val="none" w:sz="0" w:space="0" w:color="auto"/>
                    <w:right w:val="none" w:sz="0" w:space="0" w:color="auto"/>
                  </w:divBdr>
                  <w:divsChild>
                    <w:div w:id="823088480">
                      <w:marLeft w:val="0"/>
                      <w:marRight w:val="0"/>
                      <w:marTop w:val="0"/>
                      <w:marBottom w:val="0"/>
                      <w:divBdr>
                        <w:top w:val="none" w:sz="0" w:space="0" w:color="auto"/>
                        <w:left w:val="none" w:sz="0" w:space="0" w:color="auto"/>
                        <w:bottom w:val="none" w:sz="0" w:space="0" w:color="auto"/>
                        <w:right w:val="none" w:sz="0" w:space="0" w:color="auto"/>
                      </w:divBdr>
                      <w:divsChild>
                        <w:div w:id="2145195878">
                          <w:marLeft w:val="0"/>
                          <w:marRight w:val="0"/>
                          <w:marTop w:val="0"/>
                          <w:marBottom w:val="0"/>
                          <w:divBdr>
                            <w:top w:val="none" w:sz="0" w:space="0" w:color="auto"/>
                            <w:left w:val="none" w:sz="0" w:space="0" w:color="auto"/>
                            <w:bottom w:val="none" w:sz="0" w:space="0" w:color="auto"/>
                            <w:right w:val="none" w:sz="0" w:space="0" w:color="auto"/>
                          </w:divBdr>
                          <w:divsChild>
                            <w:div w:id="269776030">
                              <w:marLeft w:val="0"/>
                              <w:marRight w:val="0"/>
                              <w:marTop w:val="120"/>
                              <w:marBottom w:val="360"/>
                              <w:divBdr>
                                <w:top w:val="none" w:sz="0" w:space="0" w:color="auto"/>
                                <w:left w:val="none" w:sz="0" w:space="0" w:color="auto"/>
                                <w:bottom w:val="none" w:sz="0" w:space="0" w:color="auto"/>
                                <w:right w:val="none" w:sz="0" w:space="0" w:color="auto"/>
                              </w:divBdr>
                              <w:divsChild>
                                <w:div w:id="1982535159">
                                  <w:marLeft w:val="0"/>
                                  <w:marRight w:val="0"/>
                                  <w:marTop w:val="0"/>
                                  <w:marBottom w:val="0"/>
                                  <w:divBdr>
                                    <w:top w:val="none" w:sz="0" w:space="0" w:color="auto"/>
                                    <w:left w:val="none" w:sz="0" w:space="0" w:color="auto"/>
                                    <w:bottom w:val="none" w:sz="0" w:space="0" w:color="auto"/>
                                    <w:right w:val="none" w:sz="0" w:space="0" w:color="auto"/>
                                  </w:divBdr>
                                </w:div>
                                <w:div w:id="585726662">
                                  <w:marLeft w:val="0"/>
                                  <w:marRight w:val="0"/>
                                  <w:marTop w:val="0"/>
                                  <w:marBottom w:val="0"/>
                                  <w:divBdr>
                                    <w:top w:val="none" w:sz="0" w:space="0" w:color="auto"/>
                                    <w:left w:val="none" w:sz="0" w:space="0" w:color="auto"/>
                                    <w:bottom w:val="none" w:sz="0" w:space="0" w:color="auto"/>
                                    <w:right w:val="none" w:sz="0" w:space="0" w:color="auto"/>
                                  </w:divBdr>
                                </w:div>
                                <w:div w:id="886259628">
                                  <w:marLeft w:val="0"/>
                                  <w:marRight w:val="0"/>
                                  <w:marTop w:val="0"/>
                                  <w:marBottom w:val="0"/>
                                  <w:divBdr>
                                    <w:top w:val="none" w:sz="0" w:space="0" w:color="auto"/>
                                    <w:left w:val="none" w:sz="0" w:space="0" w:color="auto"/>
                                    <w:bottom w:val="none" w:sz="0" w:space="0" w:color="auto"/>
                                    <w:right w:val="none" w:sz="0" w:space="0" w:color="auto"/>
                                  </w:divBdr>
                                </w:div>
                                <w:div w:id="1433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08887">
      <w:bodyDiv w:val="1"/>
      <w:marLeft w:val="0"/>
      <w:marRight w:val="0"/>
      <w:marTop w:val="0"/>
      <w:marBottom w:val="0"/>
      <w:divBdr>
        <w:top w:val="none" w:sz="0" w:space="0" w:color="auto"/>
        <w:left w:val="none" w:sz="0" w:space="0" w:color="auto"/>
        <w:bottom w:val="none" w:sz="0" w:space="0" w:color="auto"/>
        <w:right w:val="none" w:sz="0" w:space="0" w:color="auto"/>
      </w:divBdr>
      <w:divsChild>
        <w:div w:id="315886945">
          <w:marLeft w:val="0"/>
          <w:marRight w:val="0"/>
          <w:marTop w:val="288"/>
          <w:marBottom w:val="100"/>
          <w:divBdr>
            <w:top w:val="none" w:sz="0" w:space="0" w:color="auto"/>
            <w:left w:val="none" w:sz="0" w:space="0" w:color="auto"/>
            <w:bottom w:val="none" w:sz="0" w:space="0" w:color="auto"/>
            <w:right w:val="none" w:sz="0" w:space="0" w:color="auto"/>
          </w:divBdr>
        </w:div>
      </w:divsChild>
    </w:div>
    <w:div w:id="1382362792">
      <w:bodyDiv w:val="1"/>
      <w:marLeft w:val="0"/>
      <w:marRight w:val="0"/>
      <w:marTop w:val="0"/>
      <w:marBottom w:val="0"/>
      <w:divBdr>
        <w:top w:val="none" w:sz="0" w:space="0" w:color="auto"/>
        <w:left w:val="none" w:sz="0" w:space="0" w:color="auto"/>
        <w:bottom w:val="none" w:sz="0" w:space="0" w:color="auto"/>
        <w:right w:val="none" w:sz="0" w:space="0" w:color="auto"/>
      </w:divBdr>
      <w:divsChild>
        <w:div w:id="1849708181">
          <w:marLeft w:val="0"/>
          <w:marRight w:val="0"/>
          <w:marTop w:val="288"/>
          <w:marBottom w:val="100"/>
          <w:divBdr>
            <w:top w:val="none" w:sz="0" w:space="0" w:color="auto"/>
            <w:left w:val="none" w:sz="0" w:space="0" w:color="auto"/>
            <w:bottom w:val="none" w:sz="0" w:space="0" w:color="auto"/>
            <w:right w:val="none" w:sz="0" w:space="0" w:color="auto"/>
          </w:divBdr>
        </w:div>
      </w:divsChild>
    </w:div>
    <w:div w:id="1383406963">
      <w:bodyDiv w:val="1"/>
      <w:marLeft w:val="0"/>
      <w:marRight w:val="0"/>
      <w:marTop w:val="0"/>
      <w:marBottom w:val="0"/>
      <w:divBdr>
        <w:top w:val="none" w:sz="0" w:space="0" w:color="auto"/>
        <w:left w:val="none" w:sz="0" w:space="0" w:color="auto"/>
        <w:bottom w:val="none" w:sz="0" w:space="0" w:color="auto"/>
        <w:right w:val="none" w:sz="0" w:space="0" w:color="auto"/>
      </w:divBdr>
      <w:divsChild>
        <w:div w:id="1269655561">
          <w:marLeft w:val="0"/>
          <w:marRight w:val="1"/>
          <w:marTop w:val="0"/>
          <w:marBottom w:val="0"/>
          <w:divBdr>
            <w:top w:val="none" w:sz="0" w:space="0" w:color="auto"/>
            <w:left w:val="none" w:sz="0" w:space="0" w:color="auto"/>
            <w:bottom w:val="none" w:sz="0" w:space="0" w:color="auto"/>
            <w:right w:val="none" w:sz="0" w:space="0" w:color="auto"/>
          </w:divBdr>
          <w:divsChild>
            <w:div w:id="1173451059">
              <w:marLeft w:val="0"/>
              <w:marRight w:val="0"/>
              <w:marTop w:val="0"/>
              <w:marBottom w:val="0"/>
              <w:divBdr>
                <w:top w:val="none" w:sz="0" w:space="0" w:color="auto"/>
                <w:left w:val="none" w:sz="0" w:space="0" w:color="auto"/>
                <w:bottom w:val="none" w:sz="0" w:space="0" w:color="auto"/>
                <w:right w:val="none" w:sz="0" w:space="0" w:color="auto"/>
              </w:divBdr>
              <w:divsChild>
                <w:div w:id="1809933731">
                  <w:marLeft w:val="0"/>
                  <w:marRight w:val="1"/>
                  <w:marTop w:val="0"/>
                  <w:marBottom w:val="0"/>
                  <w:divBdr>
                    <w:top w:val="none" w:sz="0" w:space="0" w:color="auto"/>
                    <w:left w:val="none" w:sz="0" w:space="0" w:color="auto"/>
                    <w:bottom w:val="none" w:sz="0" w:space="0" w:color="auto"/>
                    <w:right w:val="none" w:sz="0" w:space="0" w:color="auto"/>
                  </w:divBdr>
                  <w:divsChild>
                    <w:div w:id="1753962525">
                      <w:marLeft w:val="0"/>
                      <w:marRight w:val="0"/>
                      <w:marTop w:val="0"/>
                      <w:marBottom w:val="0"/>
                      <w:divBdr>
                        <w:top w:val="none" w:sz="0" w:space="0" w:color="auto"/>
                        <w:left w:val="none" w:sz="0" w:space="0" w:color="auto"/>
                        <w:bottom w:val="none" w:sz="0" w:space="0" w:color="auto"/>
                        <w:right w:val="none" w:sz="0" w:space="0" w:color="auto"/>
                      </w:divBdr>
                      <w:divsChild>
                        <w:div w:id="1636982153">
                          <w:marLeft w:val="0"/>
                          <w:marRight w:val="0"/>
                          <w:marTop w:val="0"/>
                          <w:marBottom w:val="0"/>
                          <w:divBdr>
                            <w:top w:val="none" w:sz="0" w:space="0" w:color="auto"/>
                            <w:left w:val="none" w:sz="0" w:space="0" w:color="auto"/>
                            <w:bottom w:val="none" w:sz="0" w:space="0" w:color="auto"/>
                            <w:right w:val="none" w:sz="0" w:space="0" w:color="auto"/>
                          </w:divBdr>
                          <w:divsChild>
                            <w:div w:id="133646947">
                              <w:marLeft w:val="0"/>
                              <w:marRight w:val="0"/>
                              <w:marTop w:val="120"/>
                              <w:marBottom w:val="360"/>
                              <w:divBdr>
                                <w:top w:val="none" w:sz="0" w:space="0" w:color="auto"/>
                                <w:left w:val="none" w:sz="0" w:space="0" w:color="auto"/>
                                <w:bottom w:val="none" w:sz="0" w:space="0" w:color="auto"/>
                                <w:right w:val="none" w:sz="0" w:space="0" w:color="auto"/>
                              </w:divBdr>
                              <w:divsChild>
                                <w:div w:id="596139391">
                                  <w:marLeft w:val="0"/>
                                  <w:marRight w:val="0"/>
                                  <w:marTop w:val="0"/>
                                  <w:marBottom w:val="0"/>
                                  <w:divBdr>
                                    <w:top w:val="none" w:sz="0" w:space="0" w:color="auto"/>
                                    <w:left w:val="none" w:sz="0" w:space="0" w:color="auto"/>
                                    <w:bottom w:val="none" w:sz="0" w:space="0" w:color="auto"/>
                                    <w:right w:val="none" w:sz="0" w:space="0" w:color="auto"/>
                                  </w:divBdr>
                                </w:div>
                                <w:div w:id="2104107536">
                                  <w:marLeft w:val="0"/>
                                  <w:marRight w:val="0"/>
                                  <w:marTop w:val="0"/>
                                  <w:marBottom w:val="0"/>
                                  <w:divBdr>
                                    <w:top w:val="none" w:sz="0" w:space="0" w:color="auto"/>
                                    <w:left w:val="none" w:sz="0" w:space="0" w:color="auto"/>
                                    <w:bottom w:val="none" w:sz="0" w:space="0" w:color="auto"/>
                                    <w:right w:val="none" w:sz="0" w:space="0" w:color="auto"/>
                                  </w:divBdr>
                                </w:div>
                                <w:div w:id="1071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871766">
      <w:bodyDiv w:val="1"/>
      <w:marLeft w:val="0"/>
      <w:marRight w:val="0"/>
      <w:marTop w:val="0"/>
      <w:marBottom w:val="0"/>
      <w:divBdr>
        <w:top w:val="none" w:sz="0" w:space="0" w:color="auto"/>
        <w:left w:val="none" w:sz="0" w:space="0" w:color="auto"/>
        <w:bottom w:val="none" w:sz="0" w:space="0" w:color="auto"/>
        <w:right w:val="none" w:sz="0" w:space="0" w:color="auto"/>
      </w:divBdr>
      <w:divsChild>
        <w:div w:id="1119911845">
          <w:marLeft w:val="0"/>
          <w:marRight w:val="0"/>
          <w:marTop w:val="0"/>
          <w:marBottom w:val="0"/>
          <w:divBdr>
            <w:top w:val="none" w:sz="0" w:space="0" w:color="auto"/>
            <w:left w:val="none" w:sz="0" w:space="0" w:color="auto"/>
            <w:bottom w:val="none" w:sz="0" w:space="0" w:color="auto"/>
            <w:right w:val="none" w:sz="0" w:space="0" w:color="auto"/>
          </w:divBdr>
        </w:div>
        <w:div w:id="260913031">
          <w:marLeft w:val="0"/>
          <w:marRight w:val="0"/>
          <w:marTop w:val="0"/>
          <w:marBottom w:val="0"/>
          <w:divBdr>
            <w:top w:val="none" w:sz="0" w:space="0" w:color="auto"/>
            <w:left w:val="none" w:sz="0" w:space="0" w:color="auto"/>
            <w:bottom w:val="none" w:sz="0" w:space="0" w:color="auto"/>
            <w:right w:val="none" w:sz="0" w:space="0" w:color="auto"/>
          </w:divBdr>
        </w:div>
        <w:div w:id="1128013362">
          <w:marLeft w:val="0"/>
          <w:marRight w:val="0"/>
          <w:marTop w:val="0"/>
          <w:marBottom w:val="0"/>
          <w:divBdr>
            <w:top w:val="none" w:sz="0" w:space="0" w:color="auto"/>
            <w:left w:val="none" w:sz="0" w:space="0" w:color="auto"/>
            <w:bottom w:val="none" w:sz="0" w:space="0" w:color="auto"/>
            <w:right w:val="none" w:sz="0" w:space="0" w:color="auto"/>
          </w:divBdr>
        </w:div>
        <w:div w:id="192040407">
          <w:marLeft w:val="0"/>
          <w:marRight w:val="0"/>
          <w:marTop w:val="0"/>
          <w:marBottom w:val="0"/>
          <w:divBdr>
            <w:top w:val="none" w:sz="0" w:space="0" w:color="auto"/>
            <w:left w:val="none" w:sz="0" w:space="0" w:color="auto"/>
            <w:bottom w:val="none" w:sz="0" w:space="0" w:color="auto"/>
            <w:right w:val="none" w:sz="0" w:space="0" w:color="auto"/>
          </w:divBdr>
          <w:divsChild>
            <w:div w:id="2123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9998">
      <w:bodyDiv w:val="1"/>
      <w:marLeft w:val="0"/>
      <w:marRight w:val="0"/>
      <w:marTop w:val="0"/>
      <w:marBottom w:val="0"/>
      <w:divBdr>
        <w:top w:val="none" w:sz="0" w:space="0" w:color="auto"/>
        <w:left w:val="none" w:sz="0" w:space="0" w:color="auto"/>
        <w:bottom w:val="none" w:sz="0" w:space="0" w:color="auto"/>
        <w:right w:val="none" w:sz="0" w:space="0" w:color="auto"/>
      </w:divBdr>
      <w:divsChild>
        <w:div w:id="1893496022">
          <w:marLeft w:val="0"/>
          <w:marRight w:val="0"/>
          <w:marTop w:val="0"/>
          <w:marBottom w:val="0"/>
          <w:divBdr>
            <w:top w:val="none" w:sz="0" w:space="0" w:color="auto"/>
            <w:left w:val="none" w:sz="0" w:space="0" w:color="auto"/>
            <w:bottom w:val="none" w:sz="0" w:space="0" w:color="auto"/>
            <w:right w:val="none" w:sz="0" w:space="0" w:color="auto"/>
          </w:divBdr>
          <w:divsChild>
            <w:div w:id="771702001">
              <w:marLeft w:val="0"/>
              <w:marRight w:val="0"/>
              <w:marTop w:val="0"/>
              <w:marBottom w:val="0"/>
              <w:divBdr>
                <w:top w:val="none" w:sz="0" w:space="0" w:color="auto"/>
                <w:left w:val="none" w:sz="0" w:space="0" w:color="auto"/>
                <w:bottom w:val="none" w:sz="0" w:space="0" w:color="auto"/>
                <w:right w:val="none" w:sz="0" w:space="0" w:color="auto"/>
              </w:divBdr>
              <w:divsChild>
                <w:div w:id="1221670727">
                  <w:marLeft w:val="0"/>
                  <w:marRight w:val="0"/>
                  <w:marTop w:val="0"/>
                  <w:marBottom w:val="0"/>
                  <w:divBdr>
                    <w:top w:val="none" w:sz="0" w:space="0" w:color="auto"/>
                    <w:left w:val="none" w:sz="0" w:space="0" w:color="auto"/>
                    <w:bottom w:val="none" w:sz="0" w:space="0" w:color="auto"/>
                    <w:right w:val="none" w:sz="0" w:space="0" w:color="auto"/>
                  </w:divBdr>
                  <w:divsChild>
                    <w:div w:id="963969426">
                      <w:marLeft w:val="0"/>
                      <w:marRight w:val="0"/>
                      <w:marTop w:val="0"/>
                      <w:marBottom w:val="0"/>
                      <w:divBdr>
                        <w:top w:val="none" w:sz="0" w:space="0" w:color="auto"/>
                        <w:left w:val="none" w:sz="0" w:space="0" w:color="auto"/>
                        <w:bottom w:val="none" w:sz="0" w:space="0" w:color="auto"/>
                        <w:right w:val="none" w:sz="0" w:space="0" w:color="auto"/>
                      </w:divBdr>
                      <w:divsChild>
                        <w:div w:id="921909026">
                          <w:marLeft w:val="0"/>
                          <w:marRight w:val="0"/>
                          <w:marTop w:val="0"/>
                          <w:marBottom w:val="0"/>
                          <w:divBdr>
                            <w:top w:val="none" w:sz="0" w:space="0" w:color="auto"/>
                            <w:left w:val="none" w:sz="0" w:space="0" w:color="auto"/>
                            <w:bottom w:val="none" w:sz="0" w:space="0" w:color="auto"/>
                            <w:right w:val="none" w:sz="0" w:space="0" w:color="auto"/>
                          </w:divBdr>
                          <w:divsChild>
                            <w:div w:id="1210724887">
                              <w:marLeft w:val="0"/>
                              <w:marRight w:val="0"/>
                              <w:marTop w:val="0"/>
                              <w:marBottom w:val="0"/>
                              <w:divBdr>
                                <w:top w:val="none" w:sz="0" w:space="0" w:color="auto"/>
                                <w:left w:val="none" w:sz="0" w:space="0" w:color="auto"/>
                                <w:bottom w:val="none" w:sz="0" w:space="0" w:color="auto"/>
                                <w:right w:val="none" w:sz="0" w:space="0" w:color="auto"/>
                              </w:divBdr>
                              <w:divsChild>
                                <w:div w:id="854537318">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
                                    <w:div w:id="1151092139">
                                      <w:marLeft w:val="0"/>
                                      <w:marRight w:val="0"/>
                                      <w:marTop w:val="0"/>
                                      <w:marBottom w:val="0"/>
                                      <w:divBdr>
                                        <w:top w:val="none" w:sz="0" w:space="0" w:color="auto"/>
                                        <w:left w:val="none" w:sz="0" w:space="0" w:color="auto"/>
                                        <w:bottom w:val="none" w:sz="0" w:space="0" w:color="auto"/>
                                        <w:right w:val="none" w:sz="0" w:space="0" w:color="auto"/>
                                      </w:divBdr>
                                    </w:div>
                                    <w:div w:id="1515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85934">
      <w:bodyDiv w:val="1"/>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sChild>
            <w:div w:id="1648127363">
              <w:marLeft w:val="0"/>
              <w:marRight w:val="0"/>
              <w:marTop w:val="0"/>
              <w:marBottom w:val="0"/>
              <w:divBdr>
                <w:top w:val="none" w:sz="0" w:space="0" w:color="auto"/>
                <w:left w:val="none" w:sz="0" w:space="0" w:color="auto"/>
                <w:bottom w:val="none" w:sz="0" w:space="0" w:color="auto"/>
                <w:right w:val="none" w:sz="0" w:space="0" w:color="auto"/>
              </w:divBdr>
              <w:divsChild>
                <w:div w:id="528491051">
                  <w:marLeft w:val="0"/>
                  <w:marRight w:val="0"/>
                  <w:marTop w:val="0"/>
                  <w:marBottom w:val="0"/>
                  <w:divBdr>
                    <w:top w:val="none" w:sz="0" w:space="0" w:color="auto"/>
                    <w:left w:val="none" w:sz="0" w:space="0" w:color="auto"/>
                    <w:bottom w:val="none" w:sz="0" w:space="0" w:color="auto"/>
                    <w:right w:val="none" w:sz="0" w:space="0" w:color="auto"/>
                  </w:divBdr>
                  <w:divsChild>
                    <w:div w:id="108862787">
                      <w:marLeft w:val="0"/>
                      <w:marRight w:val="0"/>
                      <w:marTop w:val="0"/>
                      <w:marBottom w:val="0"/>
                      <w:divBdr>
                        <w:top w:val="none" w:sz="0" w:space="0" w:color="auto"/>
                        <w:left w:val="none" w:sz="0" w:space="0" w:color="auto"/>
                        <w:bottom w:val="none" w:sz="0" w:space="0" w:color="auto"/>
                        <w:right w:val="none" w:sz="0" w:space="0" w:color="auto"/>
                      </w:divBdr>
                      <w:divsChild>
                        <w:div w:id="773524608">
                          <w:marLeft w:val="0"/>
                          <w:marRight w:val="0"/>
                          <w:marTop w:val="0"/>
                          <w:marBottom w:val="0"/>
                          <w:divBdr>
                            <w:top w:val="none" w:sz="0" w:space="0" w:color="auto"/>
                            <w:left w:val="none" w:sz="0" w:space="0" w:color="auto"/>
                            <w:bottom w:val="none" w:sz="0" w:space="0" w:color="auto"/>
                            <w:right w:val="none" w:sz="0" w:space="0" w:color="auto"/>
                          </w:divBdr>
                          <w:divsChild>
                            <w:div w:id="1887914010">
                              <w:marLeft w:val="0"/>
                              <w:marRight w:val="0"/>
                              <w:marTop w:val="0"/>
                              <w:marBottom w:val="0"/>
                              <w:divBdr>
                                <w:top w:val="none" w:sz="0" w:space="0" w:color="auto"/>
                                <w:left w:val="none" w:sz="0" w:space="0" w:color="auto"/>
                                <w:bottom w:val="none" w:sz="0" w:space="0" w:color="auto"/>
                                <w:right w:val="none" w:sz="0" w:space="0" w:color="auto"/>
                              </w:divBdr>
                              <w:divsChild>
                                <w:div w:id="396787557">
                                  <w:marLeft w:val="0"/>
                                  <w:marRight w:val="0"/>
                                  <w:marTop w:val="0"/>
                                  <w:marBottom w:val="0"/>
                                  <w:divBdr>
                                    <w:top w:val="none" w:sz="0" w:space="0" w:color="auto"/>
                                    <w:left w:val="none" w:sz="0" w:space="0" w:color="auto"/>
                                    <w:bottom w:val="none" w:sz="0" w:space="0" w:color="auto"/>
                                    <w:right w:val="none" w:sz="0" w:space="0" w:color="auto"/>
                                  </w:divBdr>
                                  <w:divsChild>
                                    <w:div w:id="42533128">
                                      <w:marLeft w:val="0"/>
                                      <w:marRight w:val="0"/>
                                      <w:marTop w:val="0"/>
                                      <w:marBottom w:val="0"/>
                                      <w:divBdr>
                                        <w:top w:val="none" w:sz="0" w:space="0" w:color="auto"/>
                                        <w:left w:val="none" w:sz="0" w:space="0" w:color="auto"/>
                                        <w:bottom w:val="none" w:sz="0" w:space="0" w:color="auto"/>
                                        <w:right w:val="none" w:sz="0" w:space="0" w:color="auto"/>
                                      </w:divBdr>
                                    </w:div>
                                    <w:div w:id="583417324">
                                      <w:marLeft w:val="0"/>
                                      <w:marRight w:val="0"/>
                                      <w:marTop w:val="0"/>
                                      <w:marBottom w:val="0"/>
                                      <w:divBdr>
                                        <w:top w:val="none" w:sz="0" w:space="0" w:color="auto"/>
                                        <w:left w:val="none" w:sz="0" w:space="0" w:color="auto"/>
                                        <w:bottom w:val="none" w:sz="0" w:space="0" w:color="auto"/>
                                        <w:right w:val="none" w:sz="0" w:space="0" w:color="auto"/>
                                      </w:divBdr>
                                    </w:div>
                                    <w:div w:id="1463228080">
                                      <w:marLeft w:val="0"/>
                                      <w:marRight w:val="0"/>
                                      <w:marTop w:val="0"/>
                                      <w:marBottom w:val="0"/>
                                      <w:divBdr>
                                        <w:top w:val="none" w:sz="0" w:space="0" w:color="auto"/>
                                        <w:left w:val="none" w:sz="0" w:space="0" w:color="auto"/>
                                        <w:bottom w:val="none" w:sz="0" w:space="0" w:color="auto"/>
                                        <w:right w:val="none" w:sz="0" w:space="0" w:color="auto"/>
                                      </w:divBdr>
                                    </w:div>
                                    <w:div w:id="1752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4536">
      <w:bodyDiv w:val="1"/>
      <w:marLeft w:val="0"/>
      <w:marRight w:val="0"/>
      <w:marTop w:val="0"/>
      <w:marBottom w:val="0"/>
      <w:divBdr>
        <w:top w:val="none" w:sz="0" w:space="0" w:color="auto"/>
        <w:left w:val="none" w:sz="0" w:space="0" w:color="auto"/>
        <w:bottom w:val="none" w:sz="0" w:space="0" w:color="auto"/>
        <w:right w:val="none" w:sz="0" w:space="0" w:color="auto"/>
      </w:divBdr>
      <w:divsChild>
        <w:div w:id="1467702140">
          <w:marLeft w:val="0"/>
          <w:marRight w:val="0"/>
          <w:marTop w:val="288"/>
          <w:marBottom w:val="100"/>
          <w:divBdr>
            <w:top w:val="none" w:sz="0" w:space="0" w:color="auto"/>
            <w:left w:val="none" w:sz="0" w:space="0" w:color="auto"/>
            <w:bottom w:val="none" w:sz="0" w:space="0" w:color="auto"/>
            <w:right w:val="none" w:sz="0" w:space="0" w:color="auto"/>
          </w:divBdr>
        </w:div>
      </w:divsChild>
    </w:div>
    <w:div w:id="1404524863">
      <w:bodyDiv w:val="1"/>
      <w:marLeft w:val="0"/>
      <w:marRight w:val="0"/>
      <w:marTop w:val="0"/>
      <w:marBottom w:val="0"/>
      <w:divBdr>
        <w:top w:val="none" w:sz="0" w:space="0" w:color="auto"/>
        <w:left w:val="none" w:sz="0" w:space="0" w:color="auto"/>
        <w:bottom w:val="none" w:sz="0" w:space="0" w:color="auto"/>
        <w:right w:val="none" w:sz="0" w:space="0" w:color="auto"/>
      </w:divBdr>
      <w:divsChild>
        <w:div w:id="2135128905">
          <w:marLeft w:val="0"/>
          <w:marRight w:val="0"/>
          <w:marTop w:val="0"/>
          <w:marBottom w:val="0"/>
          <w:divBdr>
            <w:top w:val="none" w:sz="0" w:space="0" w:color="auto"/>
            <w:left w:val="none" w:sz="0" w:space="0" w:color="auto"/>
            <w:bottom w:val="none" w:sz="0" w:space="0" w:color="auto"/>
            <w:right w:val="none" w:sz="0" w:space="0" w:color="auto"/>
          </w:divBdr>
          <w:divsChild>
            <w:div w:id="2060279221">
              <w:marLeft w:val="0"/>
              <w:marRight w:val="0"/>
              <w:marTop w:val="0"/>
              <w:marBottom w:val="0"/>
              <w:divBdr>
                <w:top w:val="none" w:sz="0" w:space="0" w:color="auto"/>
                <w:left w:val="none" w:sz="0" w:space="0" w:color="auto"/>
                <w:bottom w:val="none" w:sz="0" w:space="0" w:color="auto"/>
                <w:right w:val="none" w:sz="0" w:space="0" w:color="auto"/>
              </w:divBdr>
              <w:divsChild>
                <w:div w:id="1313215192">
                  <w:marLeft w:val="0"/>
                  <w:marRight w:val="0"/>
                  <w:marTop w:val="0"/>
                  <w:marBottom w:val="0"/>
                  <w:divBdr>
                    <w:top w:val="none" w:sz="0" w:space="0" w:color="auto"/>
                    <w:left w:val="none" w:sz="0" w:space="0" w:color="auto"/>
                    <w:bottom w:val="none" w:sz="0" w:space="0" w:color="auto"/>
                    <w:right w:val="none" w:sz="0" w:space="0" w:color="auto"/>
                  </w:divBdr>
                  <w:divsChild>
                    <w:div w:id="1195729288">
                      <w:marLeft w:val="0"/>
                      <w:marRight w:val="0"/>
                      <w:marTop w:val="0"/>
                      <w:marBottom w:val="0"/>
                      <w:divBdr>
                        <w:top w:val="none" w:sz="0" w:space="0" w:color="auto"/>
                        <w:left w:val="none" w:sz="0" w:space="0" w:color="auto"/>
                        <w:bottom w:val="none" w:sz="0" w:space="0" w:color="auto"/>
                        <w:right w:val="none" w:sz="0" w:space="0" w:color="auto"/>
                      </w:divBdr>
                      <w:divsChild>
                        <w:div w:id="317423166">
                          <w:marLeft w:val="0"/>
                          <w:marRight w:val="0"/>
                          <w:marTop w:val="0"/>
                          <w:marBottom w:val="0"/>
                          <w:divBdr>
                            <w:top w:val="none" w:sz="0" w:space="0" w:color="auto"/>
                            <w:left w:val="none" w:sz="0" w:space="0" w:color="auto"/>
                            <w:bottom w:val="none" w:sz="0" w:space="0" w:color="auto"/>
                            <w:right w:val="none" w:sz="0" w:space="0" w:color="auto"/>
                          </w:divBdr>
                          <w:divsChild>
                            <w:div w:id="852377121">
                              <w:marLeft w:val="0"/>
                              <w:marRight w:val="0"/>
                              <w:marTop w:val="0"/>
                              <w:marBottom w:val="0"/>
                              <w:divBdr>
                                <w:top w:val="none" w:sz="0" w:space="0" w:color="auto"/>
                                <w:left w:val="none" w:sz="0" w:space="0" w:color="auto"/>
                                <w:bottom w:val="none" w:sz="0" w:space="0" w:color="auto"/>
                                <w:right w:val="none" w:sz="0" w:space="0" w:color="auto"/>
                              </w:divBdr>
                              <w:divsChild>
                                <w:div w:id="1064909179">
                                  <w:marLeft w:val="0"/>
                                  <w:marRight w:val="0"/>
                                  <w:marTop w:val="0"/>
                                  <w:marBottom w:val="0"/>
                                  <w:divBdr>
                                    <w:top w:val="none" w:sz="0" w:space="0" w:color="auto"/>
                                    <w:left w:val="none" w:sz="0" w:space="0" w:color="auto"/>
                                    <w:bottom w:val="none" w:sz="0" w:space="0" w:color="auto"/>
                                    <w:right w:val="none" w:sz="0" w:space="0" w:color="auto"/>
                                  </w:divBdr>
                                  <w:divsChild>
                                    <w:div w:id="1371108242">
                                      <w:marLeft w:val="0"/>
                                      <w:marRight w:val="0"/>
                                      <w:marTop w:val="0"/>
                                      <w:marBottom w:val="0"/>
                                      <w:divBdr>
                                        <w:top w:val="none" w:sz="0" w:space="0" w:color="auto"/>
                                        <w:left w:val="none" w:sz="0" w:space="0" w:color="auto"/>
                                        <w:bottom w:val="none" w:sz="0" w:space="0" w:color="auto"/>
                                        <w:right w:val="none" w:sz="0" w:space="0" w:color="auto"/>
                                      </w:divBdr>
                                    </w:div>
                                    <w:div w:id="1586915545">
                                      <w:marLeft w:val="0"/>
                                      <w:marRight w:val="0"/>
                                      <w:marTop w:val="0"/>
                                      <w:marBottom w:val="0"/>
                                      <w:divBdr>
                                        <w:top w:val="none" w:sz="0" w:space="0" w:color="auto"/>
                                        <w:left w:val="none" w:sz="0" w:space="0" w:color="auto"/>
                                        <w:bottom w:val="none" w:sz="0" w:space="0" w:color="auto"/>
                                        <w:right w:val="none" w:sz="0" w:space="0" w:color="auto"/>
                                      </w:divBdr>
                                    </w:div>
                                    <w:div w:id="1645624863">
                                      <w:marLeft w:val="0"/>
                                      <w:marRight w:val="0"/>
                                      <w:marTop w:val="0"/>
                                      <w:marBottom w:val="0"/>
                                      <w:divBdr>
                                        <w:top w:val="none" w:sz="0" w:space="0" w:color="auto"/>
                                        <w:left w:val="none" w:sz="0" w:space="0" w:color="auto"/>
                                        <w:bottom w:val="none" w:sz="0" w:space="0" w:color="auto"/>
                                        <w:right w:val="none" w:sz="0" w:space="0" w:color="auto"/>
                                      </w:divBdr>
                                    </w:div>
                                    <w:div w:id="1771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0771">
      <w:bodyDiv w:val="1"/>
      <w:marLeft w:val="0"/>
      <w:marRight w:val="0"/>
      <w:marTop w:val="0"/>
      <w:marBottom w:val="0"/>
      <w:divBdr>
        <w:top w:val="none" w:sz="0" w:space="0" w:color="auto"/>
        <w:left w:val="none" w:sz="0" w:space="0" w:color="auto"/>
        <w:bottom w:val="none" w:sz="0" w:space="0" w:color="auto"/>
        <w:right w:val="none" w:sz="0" w:space="0" w:color="auto"/>
      </w:divBdr>
      <w:divsChild>
        <w:div w:id="665016906">
          <w:marLeft w:val="0"/>
          <w:marRight w:val="0"/>
          <w:marTop w:val="0"/>
          <w:marBottom w:val="0"/>
          <w:divBdr>
            <w:top w:val="none" w:sz="0" w:space="0" w:color="auto"/>
            <w:left w:val="none" w:sz="0" w:space="0" w:color="auto"/>
            <w:bottom w:val="none" w:sz="0" w:space="0" w:color="auto"/>
            <w:right w:val="none" w:sz="0" w:space="0" w:color="auto"/>
          </w:divBdr>
        </w:div>
        <w:div w:id="1841582263">
          <w:marLeft w:val="0"/>
          <w:marRight w:val="0"/>
          <w:marTop w:val="0"/>
          <w:marBottom w:val="0"/>
          <w:divBdr>
            <w:top w:val="none" w:sz="0" w:space="0" w:color="auto"/>
            <w:left w:val="none" w:sz="0" w:space="0" w:color="auto"/>
            <w:bottom w:val="none" w:sz="0" w:space="0" w:color="auto"/>
            <w:right w:val="none" w:sz="0" w:space="0" w:color="auto"/>
          </w:divBdr>
        </w:div>
        <w:div w:id="245119772">
          <w:marLeft w:val="0"/>
          <w:marRight w:val="0"/>
          <w:marTop w:val="0"/>
          <w:marBottom w:val="0"/>
          <w:divBdr>
            <w:top w:val="none" w:sz="0" w:space="0" w:color="auto"/>
            <w:left w:val="none" w:sz="0" w:space="0" w:color="auto"/>
            <w:bottom w:val="none" w:sz="0" w:space="0" w:color="auto"/>
            <w:right w:val="none" w:sz="0" w:space="0" w:color="auto"/>
          </w:divBdr>
        </w:div>
        <w:div w:id="1335255362">
          <w:marLeft w:val="0"/>
          <w:marRight w:val="0"/>
          <w:marTop w:val="0"/>
          <w:marBottom w:val="0"/>
          <w:divBdr>
            <w:top w:val="none" w:sz="0" w:space="0" w:color="auto"/>
            <w:left w:val="none" w:sz="0" w:space="0" w:color="auto"/>
            <w:bottom w:val="none" w:sz="0" w:space="0" w:color="auto"/>
            <w:right w:val="none" w:sz="0" w:space="0" w:color="auto"/>
          </w:divBdr>
          <w:divsChild>
            <w:div w:id="961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04">
      <w:bodyDiv w:val="1"/>
      <w:marLeft w:val="0"/>
      <w:marRight w:val="0"/>
      <w:marTop w:val="0"/>
      <w:marBottom w:val="0"/>
      <w:divBdr>
        <w:top w:val="none" w:sz="0" w:space="0" w:color="auto"/>
        <w:left w:val="none" w:sz="0" w:space="0" w:color="auto"/>
        <w:bottom w:val="none" w:sz="0" w:space="0" w:color="auto"/>
        <w:right w:val="none" w:sz="0" w:space="0" w:color="auto"/>
      </w:divBdr>
      <w:divsChild>
        <w:div w:id="2107075674">
          <w:marLeft w:val="0"/>
          <w:marRight w:val="0"/>
          <w:marTop w:val="0"/>
          <w:marBottom w:val="0"/>
          <w:divBdr>
            <w:top w:val="none" w:sz="0" w:space="0" w:color="auto"/>
            <w:left w:val="none" w:sz="0" w:space="0" w:color="auto"/>
            <w:bottom w:val="none" w:sz="0" w:space="0" w:color="auto"/>
            <w:right w:val="none" w:sz="0" w:space="0" w:color="auto"/>
          </w:divBdr>
          <w:divsChild>
            <w:div w:id="1698851627">
              <w:marLeft w:val="0"/>
              <w:marRight w:val="0"/>
              <w:marTop w:val="0"/>
              <w:marBottom w:val="0"/>
              <w:divBdr>
                <w:top w:val="none" w:sz="0" w:space="0" w:color="auto"/>
                <w:left w:val="none" w:sz="0" w:space="0" w:color="auto"/>
                <w:bottom w:val="none" w:sz="0" w:space="0" w:color="auto"/>
                <w:right w:val="none" w:sz="0" w:space="0" w:color="auto"/>
              </w:divBdr>
              <w:divsChild>
                <w:div w:id="2053193144">
                  <w:marLeft w:val="0"/>
                  <w:marRight w:val="-6084"/>
                  <w:marTop w:val="0"/>
                  <w:marBottom w:val="0"/>
                  <w:divBdr>
                    <w:top w:val="none" w:sz="0" w:space="0" w:color="auto"/>
                    <w:left w:val="none" w:sz="0" w:space="0" w:color="auto"/>
                    <w:bottom w:val="none" w:sz="0" w:space="0" w:color="auto"/>
                    <w:right w:val="none" w:sz="0" w:space="0" w:color="auto"/>
                  </w:divBdr>
                  <w:divsChild>
                    <w:div w:id="1832259244">
                      <w:marLeft w:val="0"/>
                      <w:marRight w:val="5604"/>
                      <w:marTop w:val="0"/>
                      <w:marBottom w:val="0"/>
                      <w:divBdr>
                        <w:top w:val="none" w:sz="0" w:space="0" w:color="auto"/>
                        <w:left w:val="none" w:sz="0" w:space="0" w:color="auto"/>
                        <w:bottom w:val="none" w:sz="0" w:space="0" w:color="auto"/>
                        <w:right w:val="none" w:sz="0" w:space="0" w:color="auto"/>
                      </w:divBdr>
                      <w:divsChild>
                        <w:div w:id="231813660">
                          <w:marLeft w:val="0"/>
                          <w:marRight w:val="0"/>
                          <w:marTop w:val="0"/>
                          <w:marBottom w:val="0"/>
                          <w:divBdr>
                            <w:top w:val="none" w:sz="0" w:space="0" w:color="auto"/>
                            <w:left w:val="none" w:sz="0" w:space="0" w:color="auto"/>
                            <w:bottom w:val="none" w:sz="0" w:space="0" w:color="auto"/>
                            <w:right w:val="none" w:sz="0" w:space="0" w:color="auto"/>
                          </w:divBdr>
                          <w:divsChild>
                            <w:div w:id="403072044">
                              <w:marLeft w:val="0"/>
                              <w:marRight w:val="0"/>
                              <w:marTop w:val="120"/>
                              <w:marBottom w:val="360"/>
                              <w:divBdr>
                                <w:top w:val="none" w:sz="0" w:space="0" w:color="auto"/>
                                <w:left w:val="none" w:sz="0" w:space="0" w:color="auto"/>
                                <w:bottom w:val="none" w:sz="0" w:space="0" w:color="auto"/>
                                <w:right w:val="none" w:sz="0" w:space="0" w:color="auto"/>
                              </w:divBdr>
                              <w:divsChild>
                                <w:div w:id="867643584">
                                  <w:marLeft w:val="0"/>
                                  <w:marRight w:val="0"/>
                                  <w:marTop w:val="0"/>
                                  <w:marBottom w:val="0"/>
                                  <w:divBdr>
                                    <w:top w:val="none" w:sz="0" w:space="0" w:color="auto"/>
                                    <w:left w:val="none" w:sz="0" w:space="0" w:color="auto"/>
                                    <w:bottom w:val="none" w:sz="0" w:space="0" w:color="auto"/>
                                    <w:right w:val="none" w:sz="0" w:space="0" w:color="auto"/>
                                  </w:divBdr>
                                </w:div>
                                <w:div w:id="971784913">
                                  <w:marLeft w:val="0"/>
                                  <w:marRight w:val="0"/>
                                  <w:marTop w:val="0"/>
                                  <w:marBottom w:val="0"/>
                                  <w:divBdr>
                                    <w:top w:val="none" w:sz="0" w:space="0" w:color="auto"/>
                                    <w:left w:val="none" w:sz="0" w:space="0" w:color="auto"/>
                                    <w:bottom w:val="none" w:sz="0" w:space="0" w:color="auto"/>
                                    <w:right w:val="none" w:sz="0" w:space="0" w:color="auto"/>
                                  </w:divBdr>
                                </w:div>
                                <w:div w:id="1451702597">
                                  <w:marLeft w:val="0"/>
                                  <w:marRight w:val="0"/>
                                  <w:marTop w:val="0"/>
                                  <w:marBottom w:val="0"/>
                                  <w:divBdr>
                                    <w:top w:val="none" w:sz="0" w:space="0" w:color="auto"/>
                                    <w:left w:val="none" w:sz="0" w:space="0" w:color="auto"/>
                                    <w:bottom w:val="none" w:sz="0" w:space="0" w:color="auto"/>
                                    <w:right w:val="none" w:sz="0" w:space="0" w:color="auto"/>
                                  </w:divBdr>
                                </w:div>
                                <w:div w:id="2120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1926">
          <w:marLeft w:val="0"/>
          <w:marRight w:val="0"/>
          <w:marTop w:val="0"/>
          <w:marBottom w:val="0"/>
          <w:divBdr>
            <w:top w:val="none" w:sz="0" w:space="0" w:color="auto"/>
            <w:left w:val="none" w:sz="0" w:space="0" w:color="auto"/>
            <w:bottom w:val="none" w:sz="0" w:space="0" w:color="auto"/>
            <w:right w:val="none" w:sz="0" w:space="0" w:color="auto"/>
          </w:divBdr>
        </w:div>
        <w:div w:id="954480707">
          <w:marLeft w:val="0"/>
          <w:marRight w:val="0"/>
          <w:marTop w:val="0"/>
          <w:marBottom w:val="0"/>
          <w:divBdr>
            <w:top w:val="none" w:sz="0" w:space="0" w:color="auto"/>
            <w:left w:val="none" w:sz="0" w:space="0" w:color="auto"/>
            <w:bottom w:val="none" w:sz="0" w:space="0" w:color="auto"/>
            <w:right w:val="none" w:sz="0" w:space="0" w:color="auto"/>
          </w:divBdr>
        </w:div>
        <w:div w:id="2045786108">
          <w:marLeft w:val="0"/>
          <w:marRight w:val="0"/>
          <w:marTop w:val="0"/>
          <w:marBottom w:val="0"/>
          <w:divBdr>
            <w:top w:val="none" w:sz="0" w:space="0" w:color="auto"/>
            <w:left w:val="none" w:sz="0" w:space="0" w:color="auto"/>
            <w:bottom w:val="none" w:sz="0" w:space="0" w:color="auto"/>
            <w:right w:val="none" w:sz="0" w:space="0" w:color="auto"/>
          </w:divBdr>
        </w:div>
        <w:div w:id="1089158150">
          <w:marLeft w:val="0"/>
          <w:marRight w:val="0"/>
          <w:marTop w:val="0"/>
          <w:marBottom w:val="0"/>
          <w:divBdr>
            <w:top w:val="none" w:sz="0" w:space="0" w:color="auto"/>
            <w:left w:val="none" w:sz="0" w:space="0" w:color="auto"/>
            <w:bottom w:val="none" w:sz="0" w:space="0" w:color="auto"/>
            <w:right w:val="none" w:sz="0" w:space="0" w:color="auto"/>
          </w:divBdr>
          <w:divsChild>
            <w:div w:id="16315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792">
      <w:bodyDiv w:val="1"/>
      <w:marLeft w:val="0"/>
      <w:marRight w:val="0"/>
      <w:marTop w:val="0"/>
      <w:marBottom w:val="0"/>
      <w:divBdr>
        <w:top w:val="none" w:sz="0" w:space="0" w:color="auto"/>
        <w:left w:val="none" w:sz="0" w:space="0" w:color="auto"/>
        <w:bottom w:val="none" w:sz="0" w:space="0" w:color="auto"/>
        <w:right w:val="none" w:sz="0" w:space="0" w:color="auto"/>
      </w:divBdr>
      <w:divsChild>
        <w:div w:id="1827280576">
          <w:marLeft w:val="0"/>
          <w:marRight w:val="0"/>
          <w:marTop w:val="0"/>
          <w:marBottom w:val="0"/>
          <w:divBdr>
            <w:top w:val="none" w:sz="0" w:space="0" w:color="auto"/>
            <w:left w:val="none" w:sz="0" w:space="0" w:color="auto"/>
            <w:bottom w:val="none" w:sz="0" w:space="0" w:color="auto"/>
            <w:right w:val="none" w:sz="0" w:space="0" w:color="auto"/>
          </w:divBdr>
          <w:divsChild>
            <w:div w:id="1809394927">
              <w:marLeft w:val="0"/>
              <w:marRight w:val="0"/>
              <w:marTop w:val="0"/>
              <w:marBottom w:val="0"/>
              <w:divBdr>
                <w:top w:val="none" w:sz="0" w:space="0" w:color="auto"/>
                <w:left w:val="none" w:sz="0" w:space="0" w:color="auto"/>
                <w:bottom w:val="none" w:sz="0" w:space="0" w:color="auto"/>
                <w:right w:val="none" w:sz="0" w:space="0" w:color="auto"/>
              </w:divBdr>
              <w:divsChild>
                <w:div w:id="1092092480">
                  <w:marLeft w:val="0"/>
                  <w:marRight w:val="0"/>
                  <w:marTop w:val="0"/>
                  <w:marBottom w:val="0"/>
                  <w:divBdr>
                    <w:top w:val="none" w:sz="0" w:space="0" w:color="auto"/>
                    <w:left w:val="none" w:sz="0" w:space="0" w:color="auto"/>
                    <w:bottom w:val="none" w:sz="0" w:space="0" w:color="auto"/>
                    <w:right w:val="none" w:sz="0" w:space="0" w:color="auto"/>
                  </w:divBdr>
                  <w:divsChild>
                    <w:div w:id="1108545889">
                      <w:marLeft w:val="0"/>
                      <w:marRight w:val="0"/>
                      <w:marTop w:val="0"/>
                      <w:marBottom w:val="0"/>
                      <w:divBdr>
                        <w:top w:val="none" w:sz="0" w:space="0" w:color="auto"/>
                        <w:left w:val="none" w:sz="0" w:space="0" w:color="auto"/>
                        <w:bottom w:val="none" w:sz="0" w:space="0" w:color="auto"/>
                        <w:right w:val="none" w:sz="0" w:space="0" w:color="auto"/>
                      </w:divBdr>
                      <w:divsChild>
                        <w:div w:id="1111390251">
                          <w:marLeft w:val="0"/>
                          <w:marRight w:val="0"/>
                          <w:marTop w:val="0"/>
                          <w:marBottom w:val="0"/>
                          <w:divBdr>
                            <w:top w:val="none" w:sz="0" w:space="0" w:color="auto"/>
                            <w:left w:val="none" w:sz="0" w:space="0" w:color="auto"/>
                            <w:bottom w:val="none" w:sz="0" w:space="0" w:color="auto"/>
                            <w:right w:val="none" w:sz="0" w:space="0" w:color="auto"/>
                          </w:divBdr>
                          <w:divsChild>
                            <w:div w:id="1552764855">
                              <w:marLeft w:val="0"/>
                              <w:marRight w:val="0"/>
                              <w:marTop w:val="0"/>
                              <w:marBottom w:val="0"/>
                              <w:divBdr>
                                <w:top w:val="none" w:sz="0" w:space="0" w:color="auto"/>
                                <w:left w:val="none" w:sz="0" w:space="0" w:color="auto"/>
                                <w:bottom w:val="none" w:sz="0" w:space="0" w:color="auto"/>
                                <w:right w:val="none" w:sz="0" w:space="0" w:color="auto"/>
                              </w:divBdr>
                              <w:divsChild>
                                <w:div w:id="1789858196">
                                  <w:marLeft w:val="0"/>
                                  <w:marRight w:val="0"/>
                                  <w:marTop w:val="0"/>
                                  <w:marBottom w:val="0"/>
                                  <w:divBdr>
                                    <w:top w:val="none" w:sz="0" w:space="0" w:color="auto"/>
                                    <w:left w:val="none" w:sz="0" w:space="0" w:color="auto"/>
                                    <w:bottom w:val="none" w:sz="0" w:space="0" w:color="auto"/>
                                    <w:right w:val="none" w:sz="0" w:space="0" w:color="auto"/>
                                  </w:divBdr>
                                  <w:divsChild>
                                    <w:div w:id="223834005">
                                      <w:marLeft w:val="0"/>
                                      <w:marRight w:val="0"/>
                                      <w:marTop w:val="0"/>
                                      <w:marBottom w:val="0"/>
                                      <w:divBdr>
                                        <w:top w:val="none" w:sz="0" w:space="0" w:color="auto"/>
                                        <w:left w:val="none" w:sz="0" w:space="0" w:color="auto"/>
                                        <w:bottom w:val="none" w:sz="0" w:space="0" w:color="auto"/>
                                        <w:right w:val="none" w:sz="0" w:space="0" w:color="auto"/>
                                      </w:divBdr>
                                    </w:div>
                                    <w:div w:id="241112826">
                                      <w:marLeft w:val="0"/>
                                      <w:marRight w:val="0"/>
                                      <w:marTop w:val="0"/>
                                      <w:marBottom w:val="0"/>
                                      <w:divBdr>
                                        <w:top w:val="none" w:sz="0" w:space="0" w:color="auto"/>
                                        <w:left w:val="none" w:sz="0" w:space="0" w:color="auto"/>
                                        <w:bottom w:val="none" w:sz="0" w:space="0" w:color="auto"/>
                                        <w:right w:val="none" w:sz="0" w:space="0" w:color="auto"/>
                                      </w:divBdr>
                                    </w:div>
                                    <w:div w:id="250041569">
                                      <w:marLeft w:val="0"/>
                                      <w:marRight w:val="0"/>
                                      <w:marTop w:val="0"/>
                                      <w:marBottom w:val="0"/>
                                      <w:divBdr>
                                        <w:top w:val="none" w:sz="0" w:space="0" w:color="auto"/>
                                        <w:left w:val="none" w:sz="0" w:space="0" w:color="auto"/>
                                        <w:bottom w:val="none" w:sz="0" w:space="0" w:color="auto"/>
                                        <w:right w:val="none" w:sz="0" w:space="0" w:color="auto"/>
                                      </w:divBdr>
                                    </w:div>
                                    <w:div w:id="14063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46875">
      <w:bodyDiv w:val="1"/>
      <w:marLeft w:val="0"/>
      <w:marRight w:val="0"/>
      <w:marTop w:val="0"/>
      <w:marBottom w:val="0"/>
      <w:divBdr>
        <w:top w:val="none" w:sz="0" w:space="0" w:color="auto"/>
        <w:left w:val="none" w:sz="0" w:space="0" w:color="auto"/>
        <w:bottom w:val="none" w:sz="0" w:space="0" w:color="auto"/>
        <w:right w:val="none" w:sz="0" w:space="0" w:color="auto"/>
      </w:divBdr>
      <w:divsChild>
        <w:div w:id="397291227">
          <w:marLeft w:val="0"/>
          <w:marRight w:val="0"/>
          <w:marTop w:val="0"/>
          <w:marBottom w:val="0"/>
          <w:divBdr>
            <w:top w:val="none" w:sz="0" w:space="0" w:color="auto"/>
            <w:left w:val="none" w:sz="0" w:space="0" w:color="auto"/>
            <w:bottom w:val="none" w:sz="0" w:space="0" w:color="auto"/>
            <w:right w:val="none" w:sz="0" w:space="0" w:color="auto"/>
          </w:divBdr>
        </w:div>
        <w:div w:id="500897314">
          <w:marLeft w:val="0"/>
          <w:marRight w:val="0"/>
          <w:marTop w:val="0"/>
          <w:marBottom w:val="0"/>
          <w:divBdr>
            <w:top w:val="none" w:sz="0" w:space="0" w:color="auto"/>
            <w:left w:val="none" w:sz="0" w:space="0" w:color="auto"/>
            <w:bottom w:val="none" w:sz="0" w:space="0" w:color="auto"/>
            <w:right w:val="none" w:sz="0" w:space="0" w:color="auto"/>
          </w:divBdr>
        </w:div>
        <w:div w:id="385377855">
          <w:marLeft w:val="0"/>
          <w:marRight w:val="0"/>
          <w:marTop w:val="0"/>
          <w:marBottom w:val="0"/>
          <w:divBdr>
            <w:top w:val="none" w:sz="0" w:space="0" w:color="auto"/>
            <w:left w:val="none" w:sz="0" w:space="0" w:color="auto"/>
            <w:bottom w:val="none" w:sz="0" w:space="0" w:color="auto"/>
            <w:right w:val="none" w:sz="0" w:space="0" w:color="auto"/>
          </w:divBdr>
        </w:div>
        <w:div w:id="811749560">
          <w:marLeft w:val="0"/>
          <w:marRight w:val="0"/>
          <w:marTop w:val="0"/>
          <w:marBottom w:val="0"/>
          <w:divBdr>
            <w:top w:val="none" w:sz="0" w:space="0" w:color="auto"/>
            <w:left w:val="none" w:sz="0" w:space="0" w:color="auto"/>
            <w:bottom w:val="none" w:sz="0" w:space="0" w:color="auto"/>
            <w:right w:val="none" w:sz="0" w:space="0" w:color="auto"/>
          </w:divBdr>
          <w:divsChild>
            <w:div w:id="5760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612">
      <w:bodyDiv w:val="1"/>
      <w:marLeft w:val="0"/>
      <w:marRight w:val="0"/>
      <w:marTop w:val="0"/>
      <w:marBottom w:val="0"/>
      <w:divBdr>
        <w:top w:val="none" w:sz="0" w:space="0" w:color="auto"/>
        <w:left w:val="none" w:sz="0" w:space="0" w:color="auto"/>
        <w:bottom w:val="none" w:sz="0" w:space="0" w:color="auto"/>
        <w:right w:val="none" w:sz="0" w:space="0" w:color="auto"/>
      </w:divBdr>
      <w:divsChild>
        <w:div w:id="1496873534">
          <w:marLeft w:val="0"/>
          <w:marRight w:val="0"/>
          <w:marTop w:val="0"/>
          <w:marBottom w:val="0"/>
          <w:divBdr>
            <w:top w:val="none" w:sz="0" w:space="0" w:color="auto"/>
            <w:left w:val="none" w:sz="0" w:space="0" w:color="auto"/>
            <w:bottom w:val="none" w:sz="0" w:space="0" w:color="auto"/>
            <w:right w:val="none" w:sz="0" w:space="0" w:color="auto"/>
          </w:divBdr>
          <w:divsChild>
            <w:div w:id="1364475494">
              <w:marLeft w:val="0"/>
              <w:marRight w:val="0"/>
              <w:marTop w:val="0"/>
              <w:marBottom w:val="0"/>
              <w:divBdr>
                <w:top w:val="none" w:sz="0" w:space="0" w:color="auto"/>
                <w:left w:val="none" w:sz="0" w:space="0" w:color="auto"/>
                <w:bottom w:val="none" w:sz="0" w:space="0" w:color="auto"/>
                <w:right w:val="none" w:sz="0" w:space="0" w:color="auto"/>
              </w:divBdr>
              <w:divsChild>
                <w:div w:id="153647858">
                  <w:marLeft w:val="0"/>
                  <w:marRight w:val="0"/>
                  <w:marTop w:val="0"/>
                  <w:marBottom w:val="0"/>
                  <w:divBdr>
                    <w:top w:val="none" w:sz="0" w:space="0" w:color="auto"/>
                    <w:left w:val="none" w:sz="0" w:space="0" w:color="auto"/>
                    <w:bottom w:val="none" w:sz="0" w:space="0" w:color="auto"/>
                    <w:right w:val="none" w:sz="0" w:space="0" w:color="auto"/>
                  </w:divBdr>
                  <w:divsChild>
                    <w:div w:id="2087994143">
                      <w:marLeft w:val="0"/>
                      <w:marRight w:val="0"/>
                      <w:marTop w:val="0"/>
                      <w:marBottom w:val="0"/>
                      <w:divBdr>
                        <w:top w:val="none" w:sz="0" w:space="0" w:color="auto"/>
                        <w:left w:val="none" w:sz="0" w:space="0" w:color="auto"/>
                        <w:bottom w:val="none" w:sz="0" w:space="0" w:color="auto"/>
                        <w:right w:val="none" w:sz="0" w:space="0" w:color="auto"/>
                      </w:divBdr>
                      <w:divsChild>
                        <w:div w:id="431584391">
                          <w:marLeft w:val="0"/>
                          <w:marRight w:val="0"/>
                          <w:marTop w:val="0"/>
                          <w:marBottom w:val="0"/>
                          <w:divBdr>
                            <w:top w:val="none" w:sz="0" w:space="0" w:color="auto"/>
                            <w:left w:val="none" w:sz="0" w:space="0" w:color="auto"/>
                            <w:bottom w:val="none" w:sz="0" w:space="0" w:color="auto"/>
                            <w:right w:val="none" w:sz="0" w:space="0" w:color="auto"/>
                          </w:divBdr>
                          <w:divsChild>
                            <w:div w:id="1202093225">
                              <w:marLeft w:val="0"/>
                              <w:marRight w:val="0"/>
                              <w:marTop w:val="0"/>
                              <w:marBottom w:val="0"/>
                              <w:divBdr>
                                <w:top w:val="none" w:sz="0" w:space="0" w:color="auto"/>
                                <w:left w:val="none" w:sz="0" w:space="0" w:color="auto"/>
                                <w:bottom w:val="none" w:sz="0" w:space="0" w:color="auto"/>
                                <w:right w:val="none" w:sz="0" w:space="0" w:color="auto"/>
                              </w:divBdr>
                              <w:divsChild>
                                <w:div w:id="1514298650">
                                  <w:marLeft w:val="0"/>
                                  <w:marRight w:val="0"/>
                                  <w:marTop w:val="0"/>
                                  <w:marBottom w:val="0"/>
                                  <w:divBdr>
                                    <w:top w:val="none" w:sz="0" w:space="0" w:color="auto"/>
                                    <w:left w:val="none" w:sz="0" w:space="0" w:color="auto"/>
                                    <w:bottom w:val="none" w:sz="0" w:space="0" w:color="auto"/>
                                    <w:right w:val="none" w:sz="0" w:space="0" w:color="auto"/>
                                  </w:divBdr>
                                  <w:divsChild>
                                    <w:div w:id="1699238977">
                                      <w:marLeft w:val="0"/>
                                      <w:marRight w:val="0"/>
                                      <w:marTop w:val="0"/>
                                      <w:marBottom w:val="0"/>
                                      <w:divBdr>
                                        <w:top w:val="none" w:sz="0" w:space="0" w:color="auto"/>
                                        <w:left w:val="none" w:sz="0" w:space="0" w:color="auto"/>
                                        <w:bottom w:val="none" w:sz="0" w:space="0" w:color="auto"/>
                                        <w:right w:val="none" w:sz="0" w:space="0" w:color="auto"/>
                                      </w:divBdr>
                                    </w:div>
                                    <w:div w:id="1828084865">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6305">
      <w:bodyDiv w:val="1"/>
      <w:marLeft w:val="0"/>
      <w:marRight w:val="0"/>
      <w:marTop w:val="0"/>
      <w:marBottom w:val="0"/>
      <w:divBdr>
        <w:top w:val="none" w:sz="0" w:space="0" w:color="auto"/>
        <w:left w:val="none" w:sz="0" w:space="0" w:color="auto"/>
        <w:bottom w:val="none" w:sz="0" w:space="0" w:color="auto"/>
        <w:right w:val="none" w:sz="0" w:space="0" w:color="auto"/>
      </w:divBdr>
      <w:divsChild>
        <w:div w:id="601493672">
          <w:marLeft w:val="0"/>
          <w:marRight w:val="0"/>
          <w:marTop w:val="0"/>
          <w:marBottom w:val="0"/>
          <w:divBdr>
            <w:top w:val="none" w:sz="0" w:space="0" w:color="auto"/>
            <w:left w:val="none" w:sz="0" w:space="0" w:color="auto"/>
            <w:bottom w:val="none" w:sz="0" w:space="0" w:color="auto"/>
            <w:right w:val="none" w:sz="0" w:space="0" w:color="auto"/>
          </w:divBdr>
        </w:div>
        <w:div w:id="1276985429">
          <w:marLeft w:val="0"/>
          <w:marRight w:val="0"/>
          <w:marTop w:val="0"/>
          <w:marBottom w:val="0"/>
          <w:divBdr>
            <w:top w:val="none" w:sz="0" w:space="0" w:color="auto"/>
            <w:left w:val="none" w:sz="0" w:space="0" w:color="auto"/>
            <w:bottom w:val="none" w:sz="0" w:space="0" w:color="auto"/>
            <w:right w:val="none" w:sz="0" w:space="0" w:color="auto"/>
          </w:divBdr>
        </w:div>
        <w:div w:id="1792480944">
          <w:marLeft w:val="0"/>
          <w:marRight w:val="0"/>
          <w:marTop w:val="0"/>
          <w:marBottom w:val="0"/>
          <w:divBdr>
            <w:top w:val="none" w:sz="0" w:space="0" w:color="auto"/>
            <w:left w:val="none" w:sz="0" w:space="0" w:color="auto"/>
            <w:bottom w:val="none" w:sz="0" w:space="0" w:color="auto"/>
            <w:right w:val="none" w:sz="0" w:space="0" w:color="auto"/>
          </w:divBdr>
        </w:div>
        <w:div w:id="2040162453">
          <w:marLeft w:val="0"/>
          <w:marRight w:val="0"/>
          <w:marTop w:val="0"/>
          <w:marBottom w:val="0"/>
          <w:divBdr>
            <w:top w:val="none" w:sz="0" w:space="0" w:color="auto"/>
            <w:left w:val="none" w:sz="0" w:space="0" w:color="auto"/>
            <w:bottom w:val="none" w:sz="0" w:space="0" w:color="auto"/>
            <w:right w:val="none" w:sz="0" w:space="0" w:color="auto"/>
          </w:divBdr>
        </w:div>
        <w:div w:id="2070031318">
          <w:marLeft w:val="0"/>
          <w:marRight w:val="0"/>
          <w:marTop w:val="0"/>
          <w:marBottom w:val="0"/>
          <w:divBdr>
            <w:top w:val="none" w:sz="0" w:space="0" w:color="auto"/>
            <w:left w:val="none" w:sz="0" w:space="0" w:color="auto"/>
            <w:bottom w:val="none" w:sz="0" w:space="0" w:color="auto"/>
            <w:right w:val="none" w:sz="0" w:space="0" w:color="auto"/>
          </w:divBdr>
        </w:div>
      </w:divsChild>
    </w:div>
    <w:div w:id="1428888925">
      <w:bodyDiv w:val="1"/>
      <w:marLeft w:val="0"/>
      <w:marRight w:val="0"/>
      <w:marTop w:val="0"/>
      <w:marBottom w:val="0"/>
      <w:divBdr>
        <w:top w:val="none" w:sz="0" w:space="0" w:color="auto"/>
        <w:left w:val="none" w:sz="0" w:space="0" w:color="auto"/>
        <w:bottom w:val="none" w:sz="0" w:space="0" w:color="auto"/>
        <w:right w:val="none" w:sz="0" w:space="0" w:color="auto"/>
      </w:divBdr>
      <w:divsChild>
        <w:div w:id="1486893025">
          <w:marLeft w:val="0"/>
          <w:marRight w:val="0"/>
          <w:marTop w:val="0"/>
          <w:marBottom w:val="0"/>
          <w:divBdr>
            <w:top w:val="none" w:sz="0" w:space="0" w:color="auto"/>
            <w:left w:val="none" w:sz="0" w:space="0" w:color="auto"/>
            <w:bottom w:val="none" w:sz="0" w:space="0" w:color="auto"/>
            <w:right w:val="none" w:sz="0" w:space="0" w:color="auto"/>
          </w:divBdr>
          <w:divsChild>
            <w:div w:id="718626144">
              <w:marLeft w:val="0"/>
              <w:marRight w:val="0"/>
              <w:marTop w:val="0"/>
              <w:marBottom w:val="0"/>
              <w:divBdr>
                <w:top w:val="none" w:sz="0" w:space="0" w:color="auto"/>
                <w:left w:val="none" w:sz="0" w:space="0" w:color="auto"/>
                <w:bottom w:val="none" w:sz="0" w:space="0" w:color="auto"/>
                <w:right w:val="none" w:sz="0" w:space="0" w:color="auto"/>
              </w:divBdr>
              <w:divsChild>
                <w:div w:id="2041972858">
                  <w:marLeft w:val="0"/>
                  <w:marRight w:val="-6084"/>
                  <w:marTop w:val="0"/>
                  <w:marBottom w:val="0"/>
                  <w:divBdr>
                    <w:top w:val="none" w:sz="0" w:space="0" w:color="auto"/>
                    <w:left w:val="none" w:sz="0" w:space="0" w:color="auto"/>
                    <w:bottom w:val="none" w:sz="0" w:space="0" w:color="auto"/>
                    <w:right w:val="none" w:sz="0" w:space="0" w:color="auto"/>
                  </w:divBdr>
                  <w:divsChild>
                    <w:div w:id="17700955">
                      <w:marLeft w:val="0"/>
                      <w:marRight w:val="5604"/>
                      <w:marTop w:val="0"/>
                      <w:marBottom w:val="0"/>
                      <w:divBdr>
                        <w:top w:val="none" w:sz="0" w:space="0" w:color="auto"/>
                        <w:left w:val="none" w:sz="0" w:space="0" w:color="auto"/>
                        <w:bottom w:val="none" w:sz="0" w:space="0" w:color="auto"/>
                        <w:right w:val="none" w:sz="0" w:space="0" w:color="auto"/>
                      </w:divBdr>
                      <w:divsChild>
                        <w:div w:id="1609465555">
                          <w:marLeft w:val="0"/>
                          <w:marRight w:val="0"/>
                          <w:marTop w:val="0"/>
                          <w:marBottom w:val="0"/>
                          <w:divBdr>
                            <w:top w:val="none" w:sz="0" w:space="0" w:color="auto"/>
                            <w:left w:val="none" w:sz="0" w:space="0" w:color="auto"/>
                            <w:bottom w:val="none" w:sz="0" w:space="0" w:color="auto"/>
                            <w:right w:val="none" w:sz="0" w:space="0" w:color="auto"/>
                          </w:divBdr>
                          <w:divsChild>
                            <w:div w:id="1226917085">
                              <w:marLeft w:val="0"/>
                              <w:marRight w:val="0"/>
                              <w:marTop w:val="120"/>
                              <w:marBottom w:val="360"/>
                              <w:divBdr>
                                <w:top w:val="none" w:sz="0" w:space="0" w:color="auto"/>
                                <w:left w:val="none" w:sz="0" w:space="0" w:color="auto"/>
                                <w:bottom w:val="none" w:sz="0" w:space="0" w:color="auto"/>
                                <w:right w:val="none" w:sz="0" w:space="0" w:color="auto"/>
                              </w:divBdr>
                              <w:divsChild>
                                <w:div w:id="137958793">
                                  <w:marLeft w:val="0"/>
                                  <w:marRight w:val="0"/>
                                  <w:marTop w:val="0"/>
                                  <w:marBottom w:val="0"/>
                                  <w:divBdr>
                                    <w:top w:val="none" w:sz="0" w:space="0" w:color="auto"/>
                                    <w:left w:val="none" w:sz="0" w:space="0" w:color="auto"/>
                                    <w:bottom w:val="none" w:sz="0" w:space="0" w:color="auto"/>
                                    <w:right w:val="none" w:sz="0" w:space="0" w:color="auto"/>
                                  </w:divBdr>
                                </w:div>
                                <w:div w:id="725370612">
                                  <w:marLeft w:val="0"/>
                                  <w:marRight w:val="0"/>
                                  <w:marTop w:val="0"/>
                                  <w:marBottom w:val="0"/>
                                  <w:divBdr>
                                    <w:top w:val="none" w:sz="0" w:space="0" w:color="auto"/>
                                    <w:left w:val="none" w:sz="0" w:space="0" w:color="auto"/>
                                    <w:bottom w:val="none" w:sz="0" w:space="0" w:color="auto"/>
                                    <w:right w:val="none" w:sz="0" w:space="0" w:color="auto"/>
                                  </w:divBdr>
                                </w:div>
                                <w:div w:id="760298288">
                                  <w:marLeft w:val="0"/>
                                  <w:marRight w:val="0"/>
                                  <w:marTop w:val="0"/>
                                  <w:marBottom w:val="0"/>
                                  <w:divBdr>
                                    <w:top w:val="none" w:sz="0" w:space="0" w:color="auto"/>
                                    <w:left w:val="none" w:sz="0" w:space="0" w:color="auto"/>
                                    <w:bottom w:val="none" w:sz="0" w:space="0" w:color="auto"/>
                                    <w:right w:val="none" w:sz="0" w:space="0" w:color="auto"/>
                                  </w:divBdr>
                                </w:div>
                                <w:div w:id="1000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10986">
      <w:bodyDiv w:val="1"/>
      <w:marLeft w:val="0"/>
      <w:marRight w:val="0"/>
      <w:marTop w:val="0"/>
      <w:marBottom w:val="0"/>
      <w:divBdr>
        <w:top w:val="none" w:sz="0" w:space="0" w:color="auto"/>
        <w:left w:val="none" w:sz="0" w:space="0" w:color="auto"/>
        <w:bottom w:val="none" w:sz="0" w:space="0" w:color="auto"/>
        <w:right w:val="none" w:sz="0" w:space="0" w:color="auto"/>
      </w:divBdr>
      <w:divsChild>
        <w:div w:id="165634113">
          <w:marLeft w:val="0"/>
          <w:marRight w:val="0"/>
          <w:marTop w:val="0"/>
          <w:marBottom w:val="0"/>
          <w:divBdr>
            <w:top w:val="none" w:sz="0" w:space="0" w:color="auto"/>
            <w:left w:val="none" w:sz="0" w:space="0" w:color="auto"/>
            <w:bottom w:val="none" w:sz="0" w:space="0" w:color="auto"/>
            <w:right w:val="none" w:sz="0" w:space="0" w:color="auto"/>
          </w:divBdr>
          <w:divsChild>
            <w:div w:id="981621960">
              <w:marLeft w:val="0"/>
              <w:marRight w:val="0"/>
              <w:marTop w:val="0"/>
              <w:marBottom w:val="0"/>
              <w:divBdr>
                <w:top w:val="none" w:sz="0" w:space="0" w:color="auto"/>
                <w:left w:val="none" w:sz="0" w:space="0" w:color="auto"/>
                <w:bottom w:val="none" w:sz="0" w:space="0" w:color="auto"/>
                <w:right w:val="none" w:sz="0" w:space="0" w:color="auto"/>
              </w:divBdr>
              <w:divsChild>
                <w:div w:id="181482908">
                  <w:marLeft w:val="0"/>
                  <w:marRight w:val="0"/>
                  <w:marTop w:val="0"/>
                  <w:marBottom w:val="0"/>
                  <w:divBdr>
                    <w:top w:val="none" w:sz="0" w:space="0" w:color="auto"/>
                    <w:left w:val="none" w:sz="0" w:space="0" w:color="auto"/>
                    <w:bottom w:val="none" w:sz="0" w:space="0" w:color="auto"/>
                    <w:right w:val="none" w:sz="0" w:space="0" w:color="auto"/>
                  </w:divBdr>
                  <w:divsChild>
                    <w:div w:id="218830723">
                      <w:marLeft w:val="0"/>
                      <w:marRight w:val="0"/>
                      <w:marTop w:val="0"/>
                      <w:marBottom w:val="0"/>
                      <w:divBdr>
                        <w:top w:val="none" w:sz="0" w:space="0" w:color="auto"/>
                        <w:left w:val="none" w:sz="0" w:space="0" w:color="auto"/>
                        <w:bottom w:val="none" w:sz="0" w:space="0" w:color="auto"/>
                        <w:right w:val="none" w:sz="0" w:space="0" w:color="auto"/>
                      </w:divBdr>
                      <w:divsChild>
                        <w:div w:id="405566816">
                          <w:marLeft w:val="0"/>
                          <w:marRight w:val="0"/>
                          <w:marTop w:val="0"/>
                          <w:marBottom w:val="0"/>
                          <w:divBdr>
                            <w:top w:val="none" w:sz="0" w:space="0" w:color="auto"/>
                            <w:left w:val="none" w:sz="0" w:space="0" w:color="auto"/>
                            <w:bottom w:val="none" w:sz="0" w:space="0" w:color="auto"/>
                            <w:right w:val="none" w:sz="0" w:space="0" w:color="auto"/>
                          </w:divBdr>
                          <w:divsChild>
                            <w:div w:id="1201166790">
                              <w:marLeft w:val="0"/>
                              <w:marRight w:val="0"/>
                              <w:marTop w:val="0"/>
                              <w:marBottom w:val="0"/>
                              <w:divBdr>
                                <w:top w:val="none" w:sz="0" w:space="0" w:color="auto"/>
                                <w:left w:val="none" w:sz="0" w:space="0" w:color="auto"/>
                                <w:bottom w:val="none" w:sz="0" w:space="0" w:color="auto"/>
                                <w:right w:val="none" w:sz="0" w:space="0" w:color="auto"/>
                              </w:divBdr>
                              <w:divsChild>
                                <w:div w:id="320155313">
                                  <w:marLeft w:val="0"/>
                                  <w:marRight w:val="0"/>
                                  <w:marTop w:val="0"/>
                                  <w:marBottom w:val="0"/>
                                  <w:divBdr>
                                    <w:top w:val="none" w:sz="0" w:space="0" w:color="auto"/>
                                    <w:left w:val="none" w:sz="0" w:space="0" w:color="auto"/>
                                    <w:bottom w:val="none" w:sz="0" w:space="0" w:color="auto"/>
                                    <w:right w:val="none" w:sz="0" w:space="0" w:color="auto"/>
                                  </w:divBdr>
                                  <w:divsChild>
                                    <w:div w:id="1594514883">
                                      <w:marLeft w:val="0"/>
                                      <w:marRight w:val="0"/>
                                      <w:marTop w:val="0"/>
                                      <w:marBottom w:val="0"/>
                                      <w:divBdr>
                                        <w:top w:val="none" w:sz="0" w:space="0" w:color="auto"/>
                                        <w:left w:val="none" w:sz="0" w:space="0" w:color="auto"/>
                                        <w:bottom w:val="none" w:sz="0" w:space="0" w:color="auto"/>
                                        <w:right w:val="none" w:sz="0" w:space="0" w:color="auto"/>
                                      </w:divBdr>
                                    </w:div>
                                    <w:div w:id="940262835">
                                      <w:marLeft w:val="0"/>
                                      <w:marRight w:val="0"/>
                                      <w:marTop w:val="0"/>
                                      <w:marBottom w:val="0"/>
                                      <w:divBdr>
                                        <w:top w:val="none" w:sz="0" w:space="0" w:color="auto"/>
                                        <w:left w:val="none" w:sz="0" w:space="0" w:color="auto"/>
                                        <w:bottom w:val="none" w:sz="0" w:space="0" w:color="auto"/>
                                        <w:right w:val="none" w:sz="0" w:space="0" w:color="auto"/>
                                      </w:divBdr>
                                    </w:div>
                                    <w:div w:id="2026057914">
                                      <w:marLeft w:val="0"/>
                                      <w:marRight w:val="0"/>
                                      <w:marTop w:val="0"/>
                                      <w:marBottom w:val="0"/>
                                      <w:divBdr>
                                        <w:top w:val="none" w:sz="0" w:space="0" w:color="auto"/>
                                        <w:left w:val="none" w:sz="0" w:space="0" w:color="auto"/>
                                        <w:bottom w:val="none" w:sz="0" w:space="0" w:color="auto"/>
                                        <w:right w:val="none" w:sz="0" w:space="0" w:color="auto"/>
                                      </w:divBdr>
                                    </w:div>
                                    <w:div w:id="1632515183">
                                      <w:marLeft w:val="0"/>
                                      <w:marRight w:val="0"/>
                                      <w:marTop w:val="0"/>
                                      <w:marBottom w:val="0"/>
                                      <w:divBdr>
                                        <w:top w:val="none" w:sz="0" w:space="0" w:color="auto"/>
                                        <w:left w:val="none" w:sz="0" w:space="0" w:color="auto"/>
                                        <w:bottom w:val="none" w:sz="0" w:space="0" w:color="auto"/>
                                        <w:right w:val="none" w:sz="0" w:space="0" w:color="auto"/>
                                      </w:divBdr>
                                      <w:divsChild>
                                        <w:div w:id="1676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81008">
      <w:bodyDiv w:val="1"/>
      <w:marLeft w:val="0"/>
      <w:marRight w:val="0"/>
      <w:marTop w:val="0"/>
      <w:marBottom w:val="0"/>
      <w:divBdr>
        <w:top w:val="none" w:sz="0" w:space="0" w:color="auto"/>
        <w:left w:val="none" w:sz="0" w:space="0" w:color="auto"/>
        <w:bottom w:val="none" w:sz="0" w:space="0" w:color="auto"/>
        <w:right w:val="none" w:sz="0" w:space="0" w:color="auto"/>
      </w:divBdr>
      <w:divsChild>
        <w:div w:id="1252541270">
          <w:marLeft w:val="0"/>
          <w:marRight w:val="0"/>
          <w:marTop w:val="0"/>
          <w:marBottom w:val="0"/>
          <w:divBdr>
            <w:top w:val="none" w:sz="0" w:space="0" w:color="auto"/>
            <w:left w:val="none" w:sz="0" w:space="0" w:color="auto"/>
            <w:bottom w:val="none" w:sz="0" w:space="0" w:color="auto"/>
            <w:right w:val="none" w:sz="0" w:space="0" w:color="auto"/>
          </w:divBdr>
        </w:div>
      </w:divsChild>
    </w:div>
    <w:div w:id="1432772938">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
          <w:marLeft w:val="0"/>
          <w:marRight w:val="0"/>
          <w:marTop w:val="0"/>
          <w:marBottom w:val="0"/>
          <w:divBdr>
            <w:top w:val="none" w:sz="0" w:space="0" w:color="auto"/>
            <w:left w:val="none" w:sz="0" w:space="0" w:color="auto"/>
            <w:bottom w:val="none" w:sz="0" w:space="0" w:color="auto"/>
            <w:right w:val="none" w:sz="0" w:space="0" w:color="auto"/>
          </w:divBdr>
        </w:div>
        <w:div w:id="1001812829">
          <w:marLeft w:val="0"/>
          <w:marRight w:val="0"/>
          <w:marTop w:val="0"/>
          <w:marBottom w:val="0"/>
          <w:divBdr>
            <w:top w:val="none" w:sz="0" w:space="0" w:color="auto"/>
            <w:left w:val="none" w:sz="0" w:space="0" w:color="auto"/>
            <w:bottom w:val="none" w:sz="0" w:space="0" w:color="auto"/>
            <w:right w:val="none" w:sz="0" w:space="0" w:color="auto"/>
          </w:divBdr>
        </w:div>
      </w:divsChild>
    </w:div>
    <w:div w:id="1433210681">
      <w:bodyDiv w:val="1"/>
      <w:marLeft w:val="0"/>
      <w:marRight w:val="0"/>
      <w:marTop w:val="0"/>
      <w:marBottom w:val="0"/>
      <w:divBdr>
        <w:top w:val="none" w:sz="0" w:space="0" w:color="auto"/>
        <w:left w:val="none" w:sz="0" w:space="0" w:color="auto"/>
        <w:bottom w:val="none" w:sz="0" w:space="0" w:color="auto"/>
        <w:right w:val="none" w:sz="0" w:space="0" w:color="auto"/>
      </w:divBdr>
      <w:divsChild>
        <w:div w:id="1886336239">
          <w:marLeft w:val="0"/>
          <w:marRight w:val="0"/>
          <w:marTop w:val="0"/>
          <w:marBottom w:val="0"/>
          <w:divBdr>
            <w:top w:val="none" w:sz="0" w:space="0" w:color="auto"/>
            <w:left w:val="none" w:sz="0" w:space="0" w:color="auto"/>
            <w:bottom w:val="none" w:sz="0" w:space="0" w:color="auto"/>
            <w:right w:val="none" w:sz="0" w:space="0" w:color="auto"/>
          </w:divBdr>
          <w:divsChild>
            <w:div w:id="1035155523">
              <w:marLeft w:val="0"/>
              <w:marRight w:val="0"/>
              <w:marTop w:val="0"/>
              <w:marBottom w:val="0"/>
              <w:divBdr>
                <w:top w:val="none" w:sz="0" w:space="0" w:color="auto"/>
                <w:left w:val="none" w:sz="0" w:space="0" w:color="auto"/>
                <w:bottom w:val="none" w:sz="0" w:space="0" w:color="auto"/>
                <w:right w:val="none" w:sz="0" w:space="0" w:color="auto"/>
              </w:divBdr>
              <w:divsChild>
                <w:div w:id="58864922">
                  <w:marLeft w:val="0"/>
                  <w:marRight w:val="0"/>
                  <w:marTop w:val="0"/>
                  <w:marBottom w:val="0"/>
                  <w:divBdr>
                    <w:top w:val="none" w:sz="0" w:space="0" w:color="auto"/>
                    <w:left w:val="none" w:sz="0" w:space="0" w:color="auto"/>
                    <w:bottom w:val="none" w:sz="0" w:space="0" w:color="auto"/>
                    <w:right w:val="none" w:sz="0" w:space="0" w:color="auto"/>
                  </w:divBdr>
                  <w:divsChild>
                    <w:div w:id="2017226546">
                      <w:marLeft w:val="0"/>
                      <w:marRight w:val="0"/>
                      <w:marTop w:val="0"/>
                      <w:marBottom w:val="0"/>
                      <w:divBdr>
                        <w:top w:val="none" w:sz="0" w:space="0" w:color="auto"/>
                        <w:left w:val="none" w:sz="0" w:space="0" w:color="auto"/>
                        <w:bottom w:val="none" w:sz="0" w:space="0" w:color="auto"/>
                        <w:right w:val="none" w:sz="0" w:space="0" w:color="auto"/>
                      </w:divBdr>
                      <w:divsChild>
                        <w:div w:id="1933930580">
                          <w:marLeft w:val="0"/>
                          <w:marRight w:val="0"/>
                          <w:marTop w:val="0"/>
                          <w:marBottom w:val="0"/>
                          <w:divBdr>
                            <w:top w:val="none" w:sz="0" w:space="0" w:color="auto"/>
                            <w:left w:val="none" w:sz="0" w:space="0" w:color="auto"/>
                            <w:bottom w:val="none" w:sz="0" w:space="0" w:color="auto"/>
                            <w:right w:val="none" w:sz="0" w:space="0" w:color="auto"/>
                          </w:divBdr>
                          <w:divsChild>
                            <w:div w:id="780152538">
                              <w:marLeft w:val="0"/>
                              <w:marRight w:val="0"/>
                              <w:marTop w:val="0"/>
                              <w:marBottom w:val="0"/>
                              <w:divBdr>
                                <w:top w:val="none" w:sz="0" w:space="0" w:color="auto"/>
                                <w:left w:val="none" w:sz="0" w:space="0" w:color="auto"/>
                                <w:bottom w:val="none" w:sz="0" w:space="0" w:color="auto"/>
                                <w:right w:val="none" w:sz="0" w:space="0" w:color="auto"/>
                              </w:divBdr>
                              <w:divsChild>
                                <w:div w:id="485128899">
                                  <w:marLeft w:val="0"/>
                                  <w:marRight w:val="0"/>
                                  <w:marTop w:val="0"/>
                                  <w:marBottom w:val="0"/>
                                  <w:divBdr>
                                    <w:top w:val="none" w:sz="0" w:space="0" w:color="auto"/>
                                    <w:left w:val="none" w:sz="0" w:space="0" w:color="auto"/>
                                    <w:bottom w:val="none" w:sz="0" w:space="0" w:color="auto"/>
                                    <w:right w:val="none" w:sz="0" w:space="0" w:color="auto"/>
                                  </w:divBdr>
                                  <w:divsChild>
                                    <w:div w:id="1734114443">
                                      <w:marLeft w:val="0"/>
                                      <w:marRight w:val="0"/>
                                      <w:marTop w:val="0"/>
                                      <w:marBottom w:val="0"/>
                                      <w:divBdr>
                                        <w:top w:val="none" w:sz="0" w:space="0" w:color="auto"/>
                                        <w:left w:val="none" w:sz="0" w:space="0" w:color="auto"/>
                                        <w:bottom w:val="none" w:sz="0" w:space="0" w:color="auto"/>
                                        <w:right w:val="none" w:sz="0" w:space="0" w:color="auto"/>
                                      </w:divBdr>
                                    </w:div>
                                    <w:div w:id="81992091">
                                      <w:marLeft w:val="0"/>
                                      <w:marRight w:val="0"/>
                                      <w:marTop w:val="0"/>
                                      <w:marBottom w:val="0"/>
                                      <w:divBdr>
                                        <w:top w:val="none" w:sz="0" w:space="0" w:color="auto"/>
                                        <w:left w:val="none" w:sz="0" w:space="0" w:color="auto"/>
                                        <w:bottom w:val="none" w:sz="0" w:space="0" w:color="auto"/>
                                        <w:right w:val="none" w:sz="0" w:space="0" w:color="auto"/>
                                      </w:divBdr>
                                    </w:div>
                                    <w:div w:id="1533153704">
                                      <w:marLeft w:val="0"/>
                                      <w:marRight w:val="0"/>
                                      <w:marTop w:val="0"/>
                                      <w:marBottom w:val="0"/>
                                      <w:divBdr>
                                        <w:top w:val="none" w:sz="0" w:space="0" w:color="auto"/>
                                        <w:left w:val="none" w:sz="0" w:space="0" w:color="auto"/>
                                        <w:bottom w:val="none" w:sz="0" w:space="0" w:color="auto"/>
                                        <w:right w:val="none" w:sz="0" w:space="0" w:color="auto"/>
                                      </w:divBdr>
                                    </w:div>
                                    <w:div w:id="1000161108">
                                      <w:marLeft w:val="0"/>
                                      <w:marRight w:val="0"/>
                                      <w:marTop w:val="0"/>
                                      <w:marBottom w:val="0"/>
                                      <w:divBdr>
                                        <w:top w:val="none" w:sz="0" w:space="0" w:color="auto"/>
                                        <w:left w:val="none" w:sz="0" w:space="0" w:color="auto"/>
                                        <w:bottom w:val="none" w:sz="0" w:space="0" w:color="auto"/>
                                        <w:right w:val="none" w:sz="0" w:space="0" w:color="auto"/>
                                      </w:divBdr>
                                      <w:divsChild>
                                        <w:div w:id="1439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99925">
      <w:bodyDiv w:val="1"/>
      <w:marLeft w:val="0"/>
      <w:marRight w:val="0"/>
      <w:marTop w:val="0"/>
      <w:marBottom w:val="0"/>
      <w:divBdr>
        <w:top w:val="none" w:sz="0" w:space="0" w:color="auto"/>
        <w:left w:val="none" w:sz="0" w:space="0" w:color="auto"/>
        <w:bottom w:val="none" w:sz="0" w:space="0" w:color="auto"/>
        <w:right w:val="none" w:sz="0" w:space="0" w:color="auto"/>
      </w:divBdr>
      <w:divsChild>
        <w:div w:id="2012365464">
          <w:marLeft w:val="0"/>
          <w:marRight w:val="0"/>
          <w:marTop w:val="0"/>
          <w:marBottom w:val="0"/>
          <w:divBdr>
            <w:top w:val="none" w:sz="0" w:space="0" w:color="auto"/>
            <w:left w:val="none" w:sz="0" w:space="0" w:color="auto"/>
            <w:bottom w:val="none" w:sz="0" w:space="0" w:color="auto"/>
            <w:right w:val="none" w:sz="0" w:space="0" w:color="auto"/>
          </w:divBdr>
          <w:divsChild>
            <w:div w:id="1193962400">
              <w:marLeft w:val="0"/>
              <w:marRight w:val="0"/>
              <w:marTop w:val="0"/>
              <w:marBottom w:val="0"/>
              <w:divBdr>
                <w:top w:val="none" w:sz="0" w:space="0" w:color="auto"/>
                <w:left w:val="none" w:sz="0" w:space="0" w:color="auto"/>
                <w:bottom w:val="none" w:sz="0" w:space="0" w:color="auto"/>
                <w:right w:val="none" w:sz="0" w:space="0" w:color="auto"/>
              </w:divBdr>
              <w:divsChild>
                <w:div w:id="513037800">
                  <w:marLeft w:val="0"/>
                  <w:marRight w:val="0"/>
                  <w:marTop w:val="0"/>
                  <w:marBottom w:val="0"/>
                  <w:divBdr>
                    <w:top w:val="none" w:sz="0" w:space="0" w:color="auto"/>
                    <w:left w:val="none" w:sz="0" w:space="0" w:color="auto"/>
                    <w:bottom w:val="none" w:sz="0" w:space="0" w:color="auto"/>
                    <w:right w:val="none" w:sz="0" w:space="0" w:color="auto"/>
                  </w:divBdr>
                  <w:divsChild>
                    <w:div w:id="1675065290">
                      <w:marLeft w:val="0"/>
                      <w:marRight w:val="0"/>
                      <w:marTop w:val="0"/>
                      <w:marBottom w:val="0"/>
                      <w:divBdr>
                        <w:top w:val="none" w:sz="0" w:space="0" w:color="auto"/>
                        <w:left w:val="none" w:sz="0" w:space="0" w:color="auto"/>
                        <w:bottom w:val="none" w:sz="0" w:space="0" w:color="auto"/>
                        <w:right w:val="none" w:sz="0" w:space="0" w:color="auto"/>
                      </w:divBdr>
                      <w:divsChild>
                        <w:div w:id="1916426849">
                          <w:marLeft w:val="0"/>
                          <w:marRight w:val="0"/>
                          <w:marTop w:val="0"/>
                          <w:marBottom w:val="0"/>
                          <w:divBdr>
                            <w:top w:val="none" w:sz="0" w:space="0" w:color="auto"/>
                            <w:left w:val="none" w:sz="0" w:space="0" w:color="auto"/>
                            <w:bottom w:val="none" w:sz="0" w:space="0" w:color="auto"/>
                            <w:right w:val="none" w:sz="0" w:space="0" w:color="auto"/>
                          </w:divBdr>
                          <w:divsChild>
                            <w:div w:id="701201020">
                              <w:marLeft w:val="0"/>
                              <w:marRight w:val="0"/>
                              <w:marTop w:val="0"/>
                              <w:marBottom w:val="0"/>
                              <w:divBdr>
                                <w:top w:val="none" w:sz="0" w:space="0" w:color="auto"/>
                                <w:left w:val="none" w:sz="0" w:space="0" w:color="auto"/>
                                <w:bottom w:val="none" w:sz="0" w:space="0" w:color="auto"/>
                                <w:right w:val="none" w:sz="0" w:space="0" w:color="auto"/>
                              </w:divBdr>
                              <w:divsChild>
                                <w:div w:id="435712389">
                                  <w:marLeft w:val="0"/>
                                  <w:marRight w:val="0"/>
                                  <w:marTop w:val="0"/>
                                  <w:marBottom w:val="0"/>
                                  <w:divBdr>
                                    <w:top w:val="none" w:sz="0" w:space="0" w:color="auto"/>
                                    <w:left w:val="none" w:sz="0" w:space="0" w:color="auto"/>
                                    <w:bottom w:val="none" w:sz="0" w:space="0" w:color="auto"/>
                                    <w:right w:val="none" w:sz="0" w:space="0" w:color="auto"/>
                                  </w:divBdr>
                                </w:div>
                                <w:div w:id="1253783286">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 w:id="646975578">
                                      <w:marLeft w:val="0"/>
                                      <w:marRight w:val="0"/>
                                      <w:marTop w:val="0"/>
                                      <w:marBottom w:val="0"/>
                                      <w:divBdr>
                                        <w:top w:val="none" w:sz="0" w:space="0" w:color="auto"/>
                                        <w:left w:val="none" w:sz="0" w:space="0" w:color="auto"/>
                                        <w:bottom w:val="none" w:sz="0" w:space="0" w:color="auto"/>
                                        <w:right w:val="none" w:sz="0" w:space="0" w:color="auto"/>
                                      </w:divBdr>
                                    </w:div>
                                    <w:div w:id="757992471">
                                      <w:marLeft w:val="0"/>
                                      <w:marRight w:val="0"/>
                                      <w:marTop w:val="0"/>
                                      <w:marBottom w:val="0"/>
                                      <w:divBdr>
                                        <w:top w:val="none" w:sz="0" w:space="0" w:color="auto"/>
                                        <w:left w:val="none" w:sz="0" w:space="0" w:color="auto"/>
                                        <w:bottom w:val="none" w:sz="0" w:space="0" w:color="auto"/>
                                        <w:right w:val="none" w:sz="0" w:space="0" w:color="auto"/>
                                      </w:divBdr>
                                    </w:div>
                                    <w:div w:id="1620987517">
                                      <w:marLeft w:val="0"/>
                                      <w:marRight w:val="0"/>
                                      <w:marTop w:val="0"/>
                                      <w:marBottom w:val="0"/>
                                      <w:divBdr>
                                        <w:top w:val="none" w:sz="0" w:space="0" w:color="auto"/>
                                        <w:left w:val="none" w:sz="0" w:space="0" w:color="auto"/>
                                        <w:bottom w:val="none" w:sz="0" w:space="0" w:color="auto"/>
                                        <w:right w:val="none" w:sz="0" w:space="0" w:color="auto"/>
                                      </w:divBdr>
                                    </w:div>
                                    <w:div w:id="1668902787">
                                      <w:marLeft w:val="0"/>
                                      <w:marRight w:val="0"/>
                                      <w:marTop w:val="0"/>
                                      <w:marBottom w:val="0"/>
                                      <w:divBdr>
                                        <w:top w:val="none" w:sz="0" w:space="0" w:color="auto"/>
                                        <w:left w:val="none" w:sz="0" w:space="0" w:color="auto"/>
                                        <w:bottom w:val="none" w:sz="0" w:space="0" w:color="auto"/>
                                        <w:right w:val="none" w:sz="0" w:space="0" w:color="auto"/>
                                      </w:divBdr>
                                    </w:div>
                                    <w:div w:id="1675524555">
                                      <w:marLeft w:val="0"/>
                                      <w:marRight w:val="0"/>
                                      <w:marTop w:val="0"/>
                                      <w:marBottom w:val="0"/>
                                      <w:divBdr>
                                        <w:top w:val="none" w:sz="0" w:space="0" w:color="auto"/>
                                        <w:left w:val="none" w:sz="0" w:space="0" w:color="auto"/>
                                        <w:bottom w:val="none" w:sz="0" w:space="0" w:color="auto"/>
                                        <w:right w:val="none" w:sz="0" w:space="0" w:color="auto"/>
                                      </w:divBdr>
                                      <w:divsChild>
                                        <w:div w:id="2143303833">
                                          <w:marLeft w:val="0"/>
                                          <w:marRight w:val="0"/>
                                          <w:marTop w:val="0"/>
                                          <w:marBottom w:val="0"/>
                                          <w:divBdr>
                                            <w:top w:val="none" w:sz="0" w:space="0" w:color="auto"/>
                                            <w:left w:val="none" w:sz="0" w:space="0" w:color="auto"/>
                                            <w:bottom w:val="none" w:sz="0" w:space="0" w:color="auto"/>
                                            <w:right w:val="none" w:sz="0" w:space="0" w:color="auto"/>
                                          </w:divBdr>
                                        </w:div>
                                      </w:divsChild>
                                    </w:div>
                                    <w:div w:id="1678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9330">
                              <w:marLeft w:val="0"/>
                              <w:marRight w:val="0"/>
                              <w:marTop w:val="0"/>
                              <w:marBottom w:val="0"/>
                              <w:divBdr>
                                <w:top w:val="none" w:sz="0" w:space="0" w:color="auto"/>
                                <w:left w:val="none" w:sz="0" w:space="0" w:color="auto"/>
                                <w:bottom w:val="none" w:sz="0" w:space="0" w:color="auto"/>
                                <w:right w:val="none" w:sz="0" w:space="0" w:color="auto"/>
                              </w:divBdr>
                              <w:divsChild>
                                <w:div w:id="1688746953">
                                  <w:marLeft w:val="0"/>
                                  <w:marRight w:val="0"/>
                                  <w:marTop w:val="0"/>
                                  <w:marBottom w:val="0"/>
                                  <w:divBdr>
                                    <w:top w:val="none" w:sz="0" w:space="0" w:color="auto"/>
                                    <w:left w:val="none" w:sz="0" w:space="0" w:color="auto"/>
                                    <w:bottom w:val="none" w:sz="0" w:space="0" w:color="auto"/>
                                    <w:right w:val="none" w:sz="0" w:space="0" w:color="auto"/>
                                  </w:divBdr>
                                </w:div>
                              </w:divsChild>
                            </w:div>
                            <w:div w:id="1066876595">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317653759">
                                      <w:marLeft w:val="0"/>
                                      <w:marRight w:val="0"/>
                                      <w:marTop w:val="0"/>
                                      <w:marBottom w:val="0"/>
                                      <w:divBdr>
                                        <w:top w:val="none" w:sz="0" w:space="0" w:color="auto"/>
                                        <w:left w:val="none" w:sz="0" w:space="0" w:color="auto"/>
                                        <w:bottom w:val="none" w:sz="0" w:space="0" w:color="auto"/>
                                        <w:right w:val="none" w:sz="0" w:space="0" w:color="auto"/>
                                      </w:divBdr>
                                    </w:div>
                                    <w:div w:id="1040593540">
                                      <w:marLeft w:val="0"/>
                                      <w:marRight w:val="0"/>
                                      <w:marTop w:val="0"/>
                                      <w:marBottom w:val="0"/>
                                      <w:divBdr>
                                        <w:top w:val="none" w:sz="0" w:space="0" w:color="auto"/>
                                        <w:left w:val="none" w:sz="0" w:space="0" w:color="auto"/>
                                        <w:bottom w:val="none" w:sz="0" w:space="0" w:color="auto"/>
                                        <w:right w:val="none" w:sz="0" w:space="0" w:color="auto"/>
                                      </w:divBdr>
                                    </w:div>
                                    <w:div w:id="1060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1477">
      <w:bodyDiv w:val="1"/>
      <w:marLeft w:val="0"/>
      <w:marRight w:val="0"/>
      <w:marTop w:val="0"/>
      <w:marBottom w:val="0"/>
      <w:divBdr>
        <w:top w:val="none" w:sz="0" w:space="0" w:color="auto"/>
        <w:left w:val="none" w:sz="0" w:space="0" w:color="auto"/>
        <w:bottom w:val="none" w:sz="0" w:space="0" w:color="auto"/>
        <w:right w:val="none" w:sz="0" w:space="0" w:color="auto"/>
      </w:divBdr>
      <w:divsChild>
        <w:div w:id="313416466">
          <w:marLeft w:val="0"/>
          <w:marRight w:val="1"/>
          <w:marTop w:val="0"/>
          <w:marBottom w:val="0"/>
          <w:divBdr>
            <w:top w:val="none" w:sz="0" w:space="0" w:color="auto"/>
            <w:left w:val="none" w:sz="0" w:space="0" w:color="auto"/>
            <w:bottom w:val="none" w:sz="0" w:space="0" w:color="auto"/>
            <w:right w:val="none" w:sz="0" w:space="0" w:color="auto"/>
          </w:divBdr>
          <w:divsChild>
            <w:div w:id="2132242066">
              <w:marLeft w:val="0"/>
              <w:marRight w:val="0"/>
              <w:marTop w:val="0"/>
              <w:marBottom w:val="0"/>
              <w:divBdr>
                <w:top w:val="none" w:sz="0" w:space="0" w:color="auto"/>
                <w:left w:val="none" w:sz="0" w:space="0" w:color="auto"/>
                <w:bottom w:val="none" w:sz="0" w:space="0" w:color="auto"/>
                <w:right w:val="none" w:sz="0" w:space="0" w:color="auto"/>
              </w:divBdr>
              <w:divsChild>
                <w:div w:id="1684626815">
                  <w:marLeft w:val="0"/>
                  <w:marRight w:val="1"/>
                  <w:marTop w:val="0"/>
                  <w:marBottom w:val="0"/>
                  <w:divBdr>
                    <w:top w:val="none" w:sz="0" w:space="0" w:color="auto"/>
                    <w:left w:val="none" w:sz="0" w:space="0" w:color="auto"/>
                    <w:bottom w:val="none" w:sz="0" w:space="0" w:color="auto"/>
                    <w:right w:val="none" w:sz="0" w:space="0" w:color="auto"/>
                  </w:divBdr>
                  <w:divsChild>
                    <w:div w:id="332074738">
                      <w:marLeft w:val="0"/>
                      <w:marRight w:val="0"/>
                      <w:marTop w:val="0"/>
                      <w:marBottom w:val="0"/>
                      <w:divBdr>
                        <w:top w:val="none" w:sz="0" w:space="0" w:color="auto"/>
                        <w:left w:val="none" w:sz="0" w:space="0" w:color="auto"/>
                        <w:bottom w:val="none" w:sz="0" w:space="0" w:color="auto"/>
                        <w:right w:val="none" w:sz="0" w:space="0" w:color="auto"/>
                      </w:divBdr>
                      <w:divsChild>
                        <w:div w:id="973828768">
                          <w:marLeft w:val="0"/>
                          <w:marRight w:val="0"/>
                          <w:marTop w:val="0"/>
                          <w:marBottom w:val="0"/>
                          <w:divBdr>
                            <w:top w:val="none" w:sz="0" w:space="0" w:color="auto"/>
                            <w:left w:val="none" w:sz="0" w:space="0" w:color="auto"/>
                            <w:bottom w:val="none" w:sz="0" w:space="0" w:color="auto"/>
                            <w:right w:val="none" w:sz="0" w:space="0" w:color="auto"/>
                          </w:divBdr>
                          <w:divsChild>
                            <w:div w:id="2132089516">
                              <w:marLeft w:val="0"/>
                              <w:marRight w:val="0"/>
                              <w:marTop w:val="120"/>
                              <w:marBottom w:val="360"/>
                              <w:divBdr>
                                <w:top w:val="none" w:sz="0" w:space="0" w:color="auto"/>
                                <w:left w:val="none" w:sz="0" w:space="0" w:color="auto"/>
                                <w:bottom w:val="none" w:sz="0" w:space="0" w:color="auto"/>
                                <w:right w:val="none" w:sz="0" w:space="0" w:color="auto"/>
                              </w:divBdr>
                              <w:divsChild>
                                <w:div w:id="72315230">
                                  <w:marLeft w:val="0"/>
                                  <w:marRight w:val="0"/>
                                  <w:marTop w:val="0"/>
                                  <w:marBottom w:val="0"/>
                                  <w:divBdr>
                                    <w:top w:val="none" w:sz="0" w:space="0" w:color="auto"/>
                                    <w:left w:val="none" w:sz="0" w:space="0" w:color="auto"/>
                                    <w:bottom w:val="none" w:sz="0" w:space="0" w:color="auto"/>
                                    <w:right w:val="none" w:sz="0" w:space="0" w:color="auto"/>
                                  </w:divBdr>
                                </w:div>
                                <w:div w:id="1411200656">
                                  <w:marLeft w:val="0"/>
                                  <w:marRight w:val="0"/>
                                  <w:marTop w:val="0"/>
                                  <w:marBottom w:val="0"/>
                                  <w:divBdr>
                                    <w:top w:val="none" w:sz="0" w:space="0" w:color="auto"/>
                                    <w:left w:val="none" w:sz="0" w:space="0" w:color="auto"/>
                                    <w:bottom w:val="none" w:sz="0" w:space="0" w:color="auto"/>
                                    <w:right w:val="none" w:sz="0" w:space="0" w:color="auto"/>
                                  </w:divBdr>
                                </w:div>
                                <w:div w:id="1895046825">
                                  <w:marLeft w:val="0"/>
                                  <w:marRight w:val="0"/>
                                  <w:marTop w:val="0"/>
                                  <w:marBottom w:val="0"/>
                                  <w:divBdr>
                                    <w:top w:val="none" w:sz="0" w:space="0" w:color="auto"/>
                                    <w:left w:val="none" w:sz="0" w:space="0" w:color="auto"/>
                                    <w:bottom w:val="none" w:sz="0" w:space="0" w:color="auto"/>
                                    <w:right w:val="none" w:sz="0" w:space="0" w:color="auto"/>
                                  </w:divBdr>
                                  <w:divsChild>
                                    <w:div w:id="831024072">
                                      <w:marLeft w:val="0"/>
                                      <w:marRight w:val="0"/>
                                      <w:marTop w:val="0"/>
                                      <w:marBottom w:val="0"/>
                                      <w:divBdr>
                                        <w:top w:val="none" w:sz="0" w:space="0" w:color="auto"/>
                                        <w:left w:val="none" w:sz="0" w:space="0" w:color="auto"/>
                                        <w:bottom w:val="none" w:sz="0" w:space="0" w:color="auto"/>
                                        <w:right w:val="none" w:sz="0" w:space="0" w:color="auto"/>
                                      </w:divBdr>
                                    </w:div>
                                  </w:divsChild>
                                </w:div>
                                <w:div w:id="336007973">
                                  <w:marLeft w:val="0"/>
                                  <w:marRight w:val="0"/>
                                  <w:marTop w:val="0"/>
                                  <w:marBottom w:val="0"/>
                                  <w:divBdr>
                                    <w:top w:val="none" w:sz="0" w:space="0" w:color="auto"/>
                                    <w:left w:val="none" w:sz="0" w:space="0" w:color="auto"/>
                                    <w:bottom w:val="none" w:sz="0" w:space="0" w:color="auto"/>
                                    <w:right w:val="none" w:sz="0" w:space="0" w:color="auto"/>
                                  </w:divBdr>
                                  <w:divsChild>
                                    <w:div w:id="1463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331386">
      <w:bodyDiv w:val="1"/>
      <w:marLeft w:val="0"/>
      <w:marRight w:val="0"/>
      <w:marTop w:val="0"/>
      <w:marBottom w:val="0"/>
      <w:divBdr>
        <w:top w:val="none" w:sz="0" w:space="0" w:color="auto"/>
        <w:left w:val="none" w:sz="0" w:space="0" w:color="auto"/>
        <w:bottom w:val="none" w:sz="0" w:space="0" w:color="auto"/>
        <w:right w:val="none" w:sz="0" w:space="0" w:color="auto"/>
      </w:divBdr>
      <w:divsChild>
        <w:div w:id="1677148597">
          <w:marLeft w:val="0"/>
          <w:marRight w:val="0"/>
          <w:marTop w:val="0"/>
          <w:marBottom w:val="0"/>
          <w:divBdr>
            <w:top w:val="none" w:sz="0" w:space="0" w:color="auto"/>
            <w:left w:val="none" w:sz="0" w:space="0" w:color="auto"/>
            <w:bottom w:val="none" w:sz="0" w:space="0" w:color="auto"/>
            <w:right w:val="none" w:sz="0" w:space="0" w:color="auto"/>
          </w:divBdr>
        </w:div>
        <w:div w:id="1426269608">
          <w:marLeft w:val="0"/>
          <w:marRight w:val="0"/>
          <w:marTop w:val="0"/>
          <w:marBottom w:val="0"/>
          <w:divBdr>
            <w:top w:val="none" w:sz="0" w:space="0" w:color="auto"/>
            <w:left w:val="none" w:sz="0" w:space="0" w:color="auto"/>
            <w:bottom w:val="none" w:sz="0" w:space="0" w:color="auto"/>
            <w:right w:val="none" w:sz="0" w:space="0" w:color="auto"/>
          </w:divBdr>
        </w:div>
        <w:div w:id="553395017">
          <w:marLeft w:val="0"/>
          <w:marRight w:val="0"/>
          <w:marTop w:val="0"/>
          <w:marBottom w:val="0"/>
          <w:divBdr>
            <w:top w:val="none" w:sz="0" w:space="0" w:color="auto"/>
            <w:left w:val="none" w:sz="0" w:space="0" w:color="auto"/>
            <w:bottom w:val="none" w:sz="0" w:space="0" w:color="auto"/>
            <w:right w:val="none" w:sz="0" w:space="0" w:color="auto"/>
          </w:divBdr>
        </w:div>
        <w:div w:id="1017847142">
          <w:marLeft w:val="0"/>
          <w:marRight w:val="0"/>
          <w:marTop w:val="0"/>
          <w:marBottom w:val="0"/>
          <w:divBdr>
            <w:top w:val="none" w:sz="0" w:space="0" w:color="auto"/>
            <w:left w:val="none" w:sz="0" w:space="0" w:color="auto"/>
            <w:bottom w:val="none" w:sz="0" w:space="0" w:color="auto"/>
            <w:right w:val="none" w:sz="0" w:space="0" w:color="auto"/>
          </w:divBdr>
          <w:divsChild>
            <w:div w:id="796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967">
      <w:bodyDiv w:val="1"/>
      <w:marLeft w:val="0"/>
      <w:marRight w:val="0"/>
      <w:marTop w:val="0"/>
      <w:marBottom w:val="0"/>
      <w:divBdr>
        <w:top w:val="none" w:sz="0" w:space="0" w:color="auto"/>
        <w:left w:val="none" w:sz="0" w:space="0" w:color="auto"/>
        <w:bottom w:val="none" w:sz="0" w:space="0" w:color="auto"/>
        <w:right w:val="none" w:sz="0" w:space="0" w:color="auto"/>
      </w:divBdr>
      <w:divsChild>
        <w:div w:id="519659832">
          <w:marLeft w:val="0"/>
          <w:marRight w:val="0"/>
          <w:marTop w:val="0"/>
          <w:marBottom w:val="0"/>
          <w:divBdr>
            <w:top w:val="none" w:sz="0" w:space="0" w:color="auto"/>
            <w:left w:val="none" w:sz="0" w:space="0" w:color="auto"/>
            <w:bottom w:val="none" w:sz="0" w:space="0" w:color="auto"/>
            <w:right w:val="none" w:sz="0" w:space="0" w:color="auto"/>
          </w:divBdr>
          <w:divsChild>
            <w:div w:id="1065837272">
              <w:marLeft w:val="0"/>
              <w:marRight w:val="0"/>
              <w:marTop w:val="0"/>
              <w:marBottom w:val="0"/>
              <w:divBdr>
                <w:top w:val="none" w:sz="0" w:space="0" w:color="auto"/>
                <w:left w:val="none" w:sz="0" w:space="0" w:color="auto"/>
                <w:bottom w:val="none" w:sz="0" w:space="0" w:color="auto"/>
                <w:right w:val="none" w:sz="0" w:space="0" w:color="auto"/>
              </w:divBdr>
              <w:divsChild>
                <w:div w:id="899946492">
                  <w:marLeft w:val="0"/>
                  <w:marRight w:val="0"/>
                  <w:marTop w:val="0"/>
                  <w:marBottom w:val="0"/>
                  <w:divBdr>
                    <w:top w:val="none" w:sz="0" w:space="0" w:color="auto"/>
                    <w:left w:val="none" w:sz="0" w:space="0" w:color="auto"/>
                    <w:bottom w:val="none" w:sz="0" w:space="0" w:color="auto"/>
                    <w:right w:val="none" w:sz="0" w:space="0" w:color="auto"/>
                  </w:divBdr>
                  <w:divsChild>
                    <w:div w:id="48654835">
                      <w:marLeft w:val="0"/>
                      <w:marRight w:val="0"/>
                      <w:marTop w:val="0"/>
                      <w:marBottom w:val="0"/>
                      <w:divBdr>
                        <w:top w:val="none" w:sz="0" w:space="0" w:color="auto"/>
                        <w:left w:val="none" w:sz="0" w:space="0" w:color="auto"/>
                        <w:bottom w:val="none" w:sz="0" w:space="0" w:color="auto"/>
                        <w:right w:val="none" w:sz="0" w:space="0" w:color="auto"/>
                      </w:divBdr>
                      <w:divsChild>
                        <w:div w:id="1234898485">
                          <w:marLeft w:val="0"/>
                          <w:marRight w:val="0"/>
                          <w:marTop w:val="0"/>
                          <w:marBottom w:val="0"/>
                          <w:divBdr>
                            <w:top w:val="none" w:sz="0" w:space="0" w:color="auto"/>
                            <w:left w:val="none" w:sz="0" w:space="0" w:color="auto"/>
                            <w:bottom w:val="none" w:sz="0" w:space="0" w:color="auto"/>
                            <w:right w:val="none" w:sz="0" w:space="0" w:color="auto"/>
                          </w:divBdr>
                          <w:divsChild>
                            <w:div w:id="649746410">
                              <w:marLeft w:val="0"/>
                              <w:marRight w:val="0"/>
                              <w:marTop w:val="0"/>
                              <w:marBottom w:val="0"/>
                              <w:divBdr>
                                <w:top w:val="none" w:sz="0" w:space="0" w:color="auto"/>
                                <w:left w:val="none" w:sz="0" w:space="0" w:color="auto"/>
                                <w:bottom w:val="none" w:sz="0" w:space="0" w:color="auto"/>
                                <w:right w:val="none" w:sz="0" w:space="0" w:color="auto"/>
                              </w:divBdr>
                              <w:divsChild>
                                <w:div w:id="828903823">
                                  <w:marLeft w:val="0"/>
                                  <w:marRight w:val="0"/>
                                  <w:marTop w:val="0"/>
                                  <w:marBottom w:val="0"/>
                                  <w:divBdr>
                                    <w:top w:val="none" w:sz="0" w:space="0" w:color="auto"/>
                                    <w:left w:val="none" w:sz="0" w:space="0" w:color="auto"/>
                                    <w:bottom w:val="none" w:sz="0" w:space="0" w:color="auto"/>
                                    <w:right w:val="none" w:sz="0" w:space="0" w:color="auto"/>
                                  </w:divBdr>
                                  <w:divsChild>
                                    <w:div w:id="818498269">
                                      <w:marLeft w:val="0"/>
                                      <w:marRight w:val="0"/>
                                      <w:marTop w:val="0"/>
                                      <w:marBottom w:val="0"/>
                                      <w:divBdr>
                                        <w:top w:val="none" w:sz="0" w:space="0" w:color="auto"/>
                                        <w:left w:val="none" w:sz="0" w:space="0" w:color="auto"/>
                                        <w:bottom w:val="none" w:sz="0" w:space="0" w:color="auto"/>
                                        <w:right w:val="none" w:sz="0" w:space="0" w:color="auto"/>
                                      </w:divBdr>
                                    </w:div>
                                    <w:div w:id="905922586">
                                      <w:marLeft w:val="0"/>
                                      <w:marRight w:val="0"/>
                                      <w:marTop w:val="0"/>
                                      <w:marBottom w:val="0"/>
                                      <w:divBdr>
                                        <w:top w:val="none" w:sz="0" w:space="0" w:color="auto"/>
                                        <w:left w:val="none" w:sz="0" w:space="0" w:color="auto"/>
                                        <w:bottom w:val="none" w:sz="0" w:space="0" w:color="auto"/>
                                        <w:right w:val="none" w:sz="0" w:space="0" w:color="auto"/>
                                      </w:divBdr>
                                    </w:div>
                                    <w:div w:id="1622687429">
                                      <w:marLeft w:val="0"/>
                                      <w:marRight w:val="0"/>
                                      <w:marTop w:val="0"/>
                                      <w:marBottom w:val="0"/>
                                      <w:divBdr>
                                        <w:top w:val="none" w:sz="0" w:space="0" w:color="auto"/>
                                        <w:left w:val="none" w:sz="0" w:space="0" w:color="auto"/>
                                        <w:bottom w:val="none" w:sz="0" w:space="0" w:color="auto"/>
                                        <w:right w:val="none" w:sz="0" w:space="0" w:color="auto"/>
                                      </w:divBdr>
                                    </w:div>
                                    <w:div w:id="2062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53164">
      <w:bodyDiv w:val="1"/>
      <w:marLeft w:val="0"/>
      <w:marRight w:val="0"/>
      <w:marTop w:val="0"/>
      <w:marBottom w:val="0"/>
      <w:divBdr>
        <w:top w:val="none" w:sz="0" w:space="0" w:color="auto"/>
        <w:left w:val="none" w:sz="0" w:space="0" w:color="auto"/>
        <w:bottom w:val="none" w:sz="0" w:space="0" w:color="auto"/>
        <w:right w:val="none" w:sz="0" w:space="0" w:color="auto"/>
      </w:divBdr>
      <w:divsChild>
        <w:div w:id="1805614137">
          <w:marLeft w:val="0"/>
          <w:marRight w:val="1"/>
          <w:marTop w:val="0"/>
          <w:marBottom w:val="0"/>
          <w:divBdr>
            <w:top w:val="none" w:sz="0" w:space="0" w:color="auto"/>
            <w:left w:val="none" w:sz="0" w:space="0" w:color="auto"/>
            <w:bottom w:val="none" w:sz="0" w:space="0" w:color="auto"/>
            <w:right w:val="none" w:sz="0" w:space="0" w:color="auto"/>
          </w:divBdr>
          <w:divsChild>
            <w:div w:id="1614362807">
              <w:marLeft w:val="0"/>
              <w:marRight w:val="0"/>
              <w:marTop w:val="0"/>
              <w:marBottom w:val="0"/>
              <w:divBdr>
                <w:top w:val="none" w:sz="0" w:space="0" w:color="auto"/>
                <w:left w:val="none" w:sz="0" w:space="0" w:color="auto"/>
                <w:bottom w:val="none" w:sz="0" w:space="0" w:color="auto"/>
                <w:right w:val="none" w:sz="0" w:space="0" w:color="auto"/>
              </w:divBdr>
              <w:divsChild>
                <w:div w:id="1750540716">
                  <w:marLeft w:val="0"/>
                  <w:marRight w:val="1"/>
                  <w:marTop w:val="0"/>
                  <w:marBottom w:val="0"/>
                  <w:divBdr>
                    <w:top w:val="none" w:sz="0" w:space="0" w:color="auto"/>
                    <w:left w:val="none" w:sz="0" w:space="0" w:color="auto"/>
                    <w:bottom w:val="none" w:sz="0" w:space="0" w:color="auto"/>
                    <w:right w:val="none" w:sz="0" w:space="0" w:color="auto"/>
                  </w:divBdr>
                  <w:divsChild>
                    <w:div w:id="1930850298">
                      <w:marLeft w:val="0"/>
                      <w:marRight w:val="0"/>
                      <w:marTop w:val="0"/>
                      <w:marBottom w:val="0"/>
                      <w:divBdr>
                        <w:top w:val="none" w:sz="0" w:space="0" w:color="auto"/>
                        <w:left w:val="none" w:sz="0" w:space="0" w:color="auto"/>
                        <w:bottom w:val="none" w:sz="0" w:space="0" w:color="auto"/>
                        <w:right w:val="none" w:sz="0" w:space="0" w:color="auto"/>
                      </w:divBdr>
                      <w:divsChild>
                        <w:div w:id="593635310">
                          <w:marLeft w:val="0"/>
                          <w:marRight w:val="0"/>
                          <w:marTop w:val="0"/>
                          <w:marBottom w:val="0"/>
                          <w:divBdr>
                            <w:top w:val="none" w:sz="0" w:space="0" w:color="auto"/>
                            <w:left w:val="none" w:sz="0" w:space="0" w:color="auto"/>
                            <w:bottom w:val="none" w:sz="0" w:space="0" w:color="auto"/>
                            <w:right w:val="none" w:sz="0" w:space="0" w:color="auto"/>
                          </w:divBdr>
                          <w:divsChild>
                            <w:div w:id="1365710817">
                              <w:marLeft w:val="0"/>
                              <w:marRight w:val="0"/>
                              <w:marTop w:val="120"/>
                              <w:marBottom w:val="360"/>
                              <w:divBdr>
                                <w:top w:val="none" w:sz="0" w:space="0" w:color="auto"/>
                                <w:left w:val="none" w:sz="0" w:space="0" w:color="auto"/>
                                <w:bottom w:val="none" w:sz="0" w:space="0" w:color="auto"/>
                                <w:right w:val="none" w:sz="0" w:space="0" w:color="auto"/>
                              </w:divBdr>
                              <w:divsChild>
                                <w:div w:id="1185708214">
                                  <w:marLeft w:val="0"/>
                                  <w:marRight w:val="0"/>
                                  <w:marTop w:val="0"/>
                                  <w:marBottom w:val="0"/>
                                  <w:divBdr>
                                    <w:top w:val="none" w:sz="0" w:space="0" w:color="auto"/>
                                    <w:left w:val="none" w:sz="0" w:space="0" w:color="auto"/>
                                    <w:bottom w:val="none" w:sz="0" w:space="0" w:color="auto"/>
                                    <w:right w:val="none" w:sz="0" w:space="0" w:color="auto"/>
                                  </w:divBdr>
                                </w:div>
                                <w:div w:id="89277247">
                                  <w:marLeft w:val="0"/>
                                  <w:marRight w:val="0"/>
                                  <w:marTop w:val="0"/>
                                  <w:marBottom w:val="0"/>
                                  <w:divBdr>
                                    <w:top w:val="none" w:sz="0" w:space="0" w:color="auto"/>
                                    <w:left w:val="none" w:sz="0" w:space="0" w:color="auto"/>
                                    <w:bottom w:val="none" w:sz="0" w:space="0" w:color="auto"/>
                                    <w:right w:val="none" w:sz="0" w:space="0" w:color="auto"/>
                                  </w:divBdr>
                                </w:div>
                                <w:div w:id="1700933850">
                                  <w:marLeft w:val="0"/>
                                  <w:marRight w:val="0"/>
                                  <w:marTop w:val="0"/>
                                  <w:marBottom w:val="0"/>
                                  <w:divBdr>
                                    <w:top w:val="none" w:sz="0" w:space="0" w:color="auto"/>
                                    <w:left w:val="none" w:sz="0" w:space="0" w:color="auto"/>
                                    <w:bottom w:val="none" w:sz="0" w:space="0" w:color="auto"/>
                                    <w:right w:val="none" w:sz="0" w:space="0" w:color="auto"/>
                                  </w:divBdr>
                                </w:div>
                                <w:div w:id="493764334">
                                  <w:marLeft w:val="0"/>
                                  <w:marRight w:val="0"/>
                                  <w:marTop w:val="0"/>
                                  <w:marBottom w:val="0"/>
                                  <w:divBdr>
                                    <w:top w:val="none" w:sz="0" w:space="0" w:color="auto"/>
                                    <w:left w:val="none" w:sz="0" w:space="0" w:color="auto"/>
                                    <w:bottom w:val="none" w:sz="0" w:space="0" w:color="auto"/>
                                    <w:right w:val="none" w:sz="0" w:space="0" w:color="auto"/>
                                  </w:divBdr>
                                  <w:divsChild>
                                    <w:div w:id="8272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89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26">
          <w:marLeft w:val="0"/>
          <w:marRight w:val="1"/>
          <w:marTop w:val="0"/>
          <w:marBottom w:val="0"/>
          <w:divBdr>
            <w:top w:val="none" w:sz="0" w:space="0" w:color="auto"/>
            <w:left w:val="none" w:sz="0" w:space="0" w:color="auto"/>
            <w:bottom w:val="none" w:sz="0" w:space="0" w:color="auto"/>
            <w:right w:val="none" w:sz="0" w:space="0" w:color="auto"/>
          </w:divBdr>
          <w:divsChild>
            <w:div w:id="1389307616">
              <w:marLeft w:val="0"/>
              <w:marRight w:val="0"/>
              <w:marTop w:val="0"/>
              <w:marBottom w:val="0"/>
              <w:divBdr>
                <w:top w:val="none" w:sz="0" w:space="0" w:color="auto"/>
                <w:left w:val="none" w:sz="0" w:space="0" w:color="auto"/>
                <w:bottom w:val="none" w:sz="0" w:space="0" w:color="auto"/>
                <w:right w:val="none" w:sz="0" w:space="0" w:color="auto"/>
              </w:divBdr>
              <w:divsChild>
                <w:div w:id="1275789434">
                  <w:marLeft w:val="0"/>
                  <w:marRight w:val="1"/>
                  <w:marTop w:val="0"/>
                  <w:marBottom w:val="0"/>
                  <w:divBdr>
                    <w:top w:val="none" w:sz="0" w:space="0" w:color="auto"/>
                    <w:left w:val="none" w:sz="0" w:space="0" w:color="auto"/>
                    <w:bottom w:val="none" w:sz="0" w:space="0" w:color="auto"/>
                    <w:right w:val="none" w:sz="0" w:space="0" w:color="auto"/>
                  </w:divBdr>
                  <w:divsChild>
                    <w:div w:id="886800001">
                      <w:marLeft w:val="0"/>
                      <w:marRight w:val="0"/>
                      <w:marTop w:val="0"/>
                      <w:marBottom w:val="0"/>
                      <w:divBdr>
                        <w:top w:val="none" w:sz="0" w:space="0" w:color="auto"/>
                        <w:left w:val="none" w:sz="0" w:space="0" w:color="auto"/>
                        <w:bottom w:val="none" w:sz="0" w:space="0" w:color="auto"/>
                        <w:right w:val="none" w:sz="0" w:space="0" w:color="auto"/>
                      </w:divBdr>
                      <w:divsChild>
                        <w:div w:id="33620276">
                          <w:marLeft w:val="0"/>
                          <w:marRight w:val="0"/>
                          <w:marTop w:val="0"/>
                          <w:marBottom w:val="0"/>
                          <w:divBdr>
                            <w:top w:val="none" w:sz="0" w:space="0" w:color="auto"/>
                            <w:left w:val="none" w:sz="0" w:space="0" w:color="auto"/>
                            <w:bottom w:val="none" w:sz="0" w:space="0" w:color="auto"/>
                            <w:right w:val="none" w:sz="0" w:space="0" w:color="auto"/>
                          </w:divBdr>
                          <w:divsChild>
                            <w:div w:id="955986374">
                              <w:marLeft w:val="0"/>
                              <w:marRight w:val="0"/>
                              <w:marTop w:val="120"/>
                              <w:marBottom w:val="360"/>
                              <w:divBdr>
                                <w:top w:val="none" w:sz="0" w:space="0" w:color="auto"/>
                                <w:left w:val="none" w:sz="0" w:space="0" w:color="auto"/>
                                <w:bottom w:val="none" w:sz="0" w:space="0" w:color="auto"/>
                                <w:right w:val="none" w:sz="0" w:space="0" w:color="auto"/>
                              </w:divBdr>
                              <w:divsChild>
                                <w:div w:id="349332189">
                                  <w:marLeft w:val="0"/>
                                  <w:marRight w:val="0"/>
                                  <w:marTop w:val="0"/>
                                  <w:marBottom w:val="0"/>
                                  <w:divBdr>
                                    <w:top w:val="none" w:sz="0" w:space="0" w:color="auto"/>
                                    <w:left w:val="none" w:sz="0" w:space="0" w:color="auto"/>
                                    <w:bottom w:val="none" w:sz="0" w:space="0" w:color="auto"/>
                                    <w:right w:val="none" w:sz="0" w:space="0" w:color="auto"/>
                                  </w:divBdr>
                                </w:div>
                                <w:div w:id="1707363267">
                                  <w:marLeft w:val="0"/>
                                  <w:marRight w:val="0"/>
                                  <w:marTop w:val="0"/>
                                  <w:marBottom w:val="0"/>
                                  <w:divBdr>
                                    <w:top w:val="none" w:sz="0" w:space="0" w:color="auto"/>
                                    <w:left w:val="none" w:sz="0" w:space="0" w:color="auto"/>
                                    <w:bottom w:val="none" w:sz="0" w:space="0" w:color="auto"/>
                                    <w:right w:val="none" w:sz="0" w:space="0" w:color="auto"/>
                                  </w:divBdr>
                                </w:div>
                                <w:div w:id="496697548">
                                  <w:marLeft w:val="0"/>
                                  <w:marRight w:val="0"/>
                                  <w:marTop w:val="0"/>
                                  <w:marBottom w:val="0"/>
                                  <w:divBdr>
                                    <w:top w:val="none" w:sz="0" w:space="0" w:color="auto"/>
                                    <w:left w:val="none" w:sz="0" w:space="0" w:color="auto"/>
                                    <w:bottom w:val="none" w:sz="0" w:space="0" w:color="auto"/>
                                    <w:right w:val="none" w:sz="0" w:space="0" w:color="auto"/>
                                  </w:divBdr>
                                </w:div>
                                <w:div w:id="747382264">
                                  <w:marLeft w:val="0"/>
                                  <w:marRight w:val="0"/>
                                  <w:marTop w:val="0"/>
                                  <w:marBottom w:val="0"/>
                                  <w:divBdr>
                                    <w:top w:val="none" w:sz="0" w:space="0" w:color="auto"/>
                                    <w:left w:val="none" w:sz="0" w:space="0" w:color="auto"/>
                                    <w:bottom w:val="none" w:sz="0" w:space="0" w:color="auto"/>
                                    <w:right w:val="none" w:sz="0" w:space="0" w:color="auto"/>
                                  </w:divBdr>
                                  <w:divsChild>
                                    <w:div w:id="618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0697">
      <w:bodyDiv w:val="1"/>
      <w:marLeft w:val="0"/>
      <w:marRight w:val="0"/>
      <w:marTop w:val="0"/>
      <w:marBottom w:val="0"/>
      <w:divBdr>
        <w:top w:val="none" w:sz="0" w:space="0" w:color="auto"/>
        <w:left w:val="none" w:sz="0" w:space="0" w:color="auto"/>
        <w:bottom w:val="none" w:sz="0" w:space="0" w:color="auto"/>
        <w:right w:val="none" w:sz="0" w:space="0" w:color="auto"/>
      </w:divBdr>
      <w:divsChild>
        <w:div w:id="1107768933">
          <w:marLeft w:val="0"/>
          <w:marRight w:val="1"/>
          <w:marTop w:val="0"/>
          <w:marBottom w:val="0"/>
          <w:divBdr>
            <w:top w:val="none" w:sz="0" w:space="0" w:color="auto"/>
            <w:left w:val="none" w:sz="0" w:space="0" w:color="auto"/>
            <w:bottom w:val="none" w:sz="0" w:space="0" w:color="auto"/>
            <w:right w:val="none" w:sz="0" w:space="0" w:color="auto"/>
          </w:divBdr>
          <w:divsChild>
            <w:div w:id="510267114">
              <w:marLeft w:val="0"/>
              <w:marRight w:val="0"/>
              <w:marTop w:val="0"/>
              <w:marBottom w:val="0"/>
              <w:divBdr>
                <w:top w:val="none" w:sz="0" w:space="0" w:color="auto"/>
                <w:left w:val="none" w:sz="0" w:space="0" w:color="auto"/>
                <w:bottom w:val="none" w:sz="0" w:space="0" w:color="auto"/>
                <w:right w:val="none" w:sz="0" w:space="0" w:color="auto"/>
              </w:divBdr>
              <w:divsChild>
                <w:div w:id="1126661370">
                  <w:marLeft w:val="0"/>
                  <w:marRight w:val="1"/>
                  <w:marTop w:val="0"/>
                  <w:marBottom w:val="0"/>
                  <w:divBdr>
                    <w:top w:val="none" w:sz="0" w:space="0" w:color="auto"/>
                    <w:left w:val="none" w:sz="0" w:space="0" w:color="auto"/>
                    <w:bottom w:val="none" w:sz="0" w:space="0" w:color="auto"/>
                    <w:right w:val="none" w:sz="0" w:space="0" w:color="auto"/>
                  </w:divBdr>
                  <w:divsChild>
                    <w:div w:id="1247688880">
                      <w:marLeft w:val="0"/>
                      <w:marRight w:val="0"/>
                      <w:marTop w:val="0"/>
                      <w:marBottom w:val="0"/>
                      <w:divBdr>
                        <w:top w:val="none" w:sz="0" w:space="0" w:color="auto"/>
                        <w:left w:val="none" w:sz="0" w:space="0" w:color="auto"/>
                        <w:bottom w:val="none" w:sz="0" w:space="0" w:color="auto"/>
                        <w:right w:val="none" w:sz="0" w:space="0" w:color="auto"/>
                      </w:divBdr>
                      <w:divsChild>
                        <w:div w:id="401417677">
                          <w:marLeft w:val="0"/>
                          <w:marRight w:val="0"/>
                          <w:marTop w:val="0"/>
                          <w:marBottom w:val="0"/>
                          <w:divBdr>
                            <w:top w:val="none" w:sz="0" w:space="0" w:color="auto"/>
                            <w:left w:val="none" w:sz="0" w:space="0" w:color="auto"/>
                            <w:bottom w:val="none" w:sz="0" w:space="0" w:color="auto"/>
                            <w:right w:val="none" w:sz="0" w:space="0" w:color="auto"/>
                          </w:divBdr>
                          <w:divsChild>
                            <w:div w:id="2136289100">
                              <w:marLeft w:val="0"/>
                              <w:marRight w:val="0"/>
                              <w:marTop w:val="120"/>
                              <w:marBottom w:val="360"/>
                              <w:divBdr>
                                <w:top w:val="none" w:sz="0" w:space="0" w:color="auto"/>
                                <w:left w:val="none" w:sz="0" w:space="0" w:color="auto"/>
                                <w:bottom w:val="none" w:sz="0" w:space="0" w:color="auto"/>
                                <w:right w:val="none" w:sz="0" w:space="0" w:color="auto"/>
                              </w:divBdr>
                              <w:divsChild>
                                <w:div w:id="1784688095">
                                  <w:marLeft w:val="0"/>
                                  <w:marRight w:val="0"/>
                                  <w:marTop w:val="0"/>
                                  <w:marBottom w:val="0"/>
                                  <w:divBdr>
                                    <w:top w:val="none" w:sz="0" w:space="0" w:color="auto"/>
                                    <w:left w:val="none" w:sz="0" w:space="0" w:color="auto"/>
                                    <w:bottom w:val="none" w:sz="0" w:space="0" w:color="auto"/>
                                    <w:right w:val="none" w:sz="0" w:space="0" w:color="auto"/>
                                  </w:divBdr>
                                </w:div>
                                <w:div w:id="1605455035">
                                  <w:marLeft w:val="0"/>
                                  <w:marRight w:val="0"/>
                                  <w:marTop w:val="0"/>
                                  <w:marBottom w:val="0"/>
                                  <w:divBdr>
                                    <w:top w:val="none" w:sz="0" w:space="0" w:color="auto"/>
                                    <w:left w:val="none" w:sz="0" w:space="0" w:color="auto"/>
                                    <w:bottom w:val="none" w:sz="0" w:space="0" w:color="auto"/>
                                    <w:right w:val="none" w:sz="0" w:space="0" w:color="auto"/>
                                  </w:divBdr>
                                </w:div>
                                <w:div w:id="410662397">
                                  <w:marLeft w:val="0"/>
                                  <w:marRight w:val="0"/>
                                  <w:marTop w:val="0"/>
                                  <w:marBottom w:val="0"/>
                                  <w:divBdr>
                                    <w:top w:val="none" w:sz="0" w:space="0" w:color="auto"/>
                                    <w:left w:val="none" w:sz="0" w:space="0" w:color="auto"/>
                                    <w:bottom w:val="none" w:sz="0" w:space="0" w:color="auto"/>
                                    <w:right w:val="none" w:sz="0" w:space="0" w:color="auto"/>
                                  </w:divBdr>
                                  <w:divsChild>
                                    <w:div w:id="68700309">
                                      <w:marLeft w:val="0"/>
                                      <w:marRight w:val="0"/>
                                      <w:marTop w:val="0"/>
                                      <w:marBottom w:val="0"/>
                                      <w:divBdr>
                                        <w:top w:val="none" w:sz="0" w:space="0" w:color="auto"/>
                                        <w:left w:val="none" w:sz="0" w:space="0" w:color="auto"/>
                                        <w:bottom w:val="none" w:sz="0" w:space="0" w:color="auto"/>
                                        <w:right w:val="none" w:sz="0" w:space="0" w:color="auto"/>
                                      </w:divBdr>
                                    </w:div>
                                  </w:divsChild>
                                </w:div>
                                <w:div w:id="692458093">
                                  <w:marLeft w:val="0"/>
                                  <w:marRight w:val="0"/>
                                  <w:marTop w:val="0"/>
                                  <w:marBottom w:val="0"/>
                                  <w:divBdr>
                                    <w:top w:val="none" w:sz="0" w:space="0" w:color="auto"/>
                                    <w:left w:val="none" w:sz="0" w:space="0" w:color="auto"/>
                                    <w:bottom w:val="none" w:sz="0" w:space="0" w:color="auto"/>
                                    <w:right w:val="none" w:sz="0" w:space="0" w:color="auto"/>
                                  </w:divBdr>
                                  <w:divsChild>
                                    <w:div w:id="858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00083">
      <w:bodyDiv w:val="1"/>
      <w:marLeft w:val="0"/>
      <w:marRight w:val="0"/>
      <w:marTop w:val="0"/>
      <w:marBottom w:val="0"/>
      <w:divBdr>
        <w:top w:val="none" w:sz="0" w:space="0" w:color="auto"/>
        <w:left w:val="none" w:sz="0" w:space="0" w:color="auto"/>
        <w:bottom w:val="none" w:sz="0" w:space="0" w:color="auto"/>
        <w:right w:val="none" w:sz="0" w:space="0" w:color="auto"/>
      </w:divBdr>
      <w:divsChild>
        <w:div w:id="1401251478">
          <w:marLeft w:val="0"/>
          <w:marRight w:val="0"/>
          <w:marTop w:val="0"/>
          <w:marBottom w:val="0"/>
          <w:divBdr>
            <w:top w:val="none" w:sz="0" w:space="0" w:color="auto"/>
            <w:left w:val="none" w:sz="0" w:space="0" w:color="auto"/>
            <w:bottom w:val="none" w:sz="0" w:space="0" w:color="auto"/>
            <w:right w:val="none" w:sz="0" w:space="0" w:color="auto"/>
          </w:divBdr>
        </w:div>
        <w:div w:id="1093009542">
          <w:marLeft w:val="0"/>
          <w:marRight w:val="0"/>
          <w:marTop w:val="0"/>
          <w:marBottom w:val="0"/>
          <w:divBdr>
            <w:top w:val="none" w:sz="0" w:space="0" w:color="auto"/>
            <w:left w:val="none" w:sz="0" w:space="0" w:color="auto"/>
            <w:bottom w:val="none" w:sz="0" w:space="0" w:color="auto"/>
            <w:right w:val="none" w:sz="0" w:space="0" w:color="auto"/>
          </w:divBdr>
        </w:div>
        <w:div w:id="494801803">
          <w:marLeft w:val="0"/>
          <w:marRight w:val="0"/>
          <w:marTop w:val="0"/>
          <w:marBottom w:val="0"/>
          <w:divBdr>
            <w:top w:val="none" w:sz="0" w:space="0" w:color="auto"/>
            <w:left w:val="none" w:sz="0" w:space="0" w:color="auto"/>
            <w:bottom w:val="none" w:sz="0" w:space="0" w:color="auto"/>
            <w:right w:val="none" w:sz="0" w:space="0" w:color="auto"/>
          </w:divBdr>
        </w:div>
        <w:div w:id="685715161">
          <w:marLeft w:val="0"/>
          <w:marRight w:val="0"/>
          <w:marTop w:val="0"/>
          <w:marBottom w:val="0"/>
          <w:divBdr>
            <w:top w:val="none" w:sz="0" w:space="0" w:color="auto"/>
            <w:left w:val="none" w:sz="0" w:space="0" w:color="auto"/>
            <w:bottom w:val="none" w:sz="0" w:space="0" w:color="auto"/>
            <w:right w:val="none" w:sz="0" w:space="0" w:color="auto"/>
          </w:divBdr>
          <w:divsChild>
            <w:div w:id="12381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887">
      <w:bodyDiv w:val="1"/>
      <w:marLeft w:val="0"/>
      <w:marRight w:val="0"/>
      <w:marTop w:val="0"/>
      <w:marBottom w:val="0"/>
      <w:divBdr>
        <w:top w:val="none" w:sz="0" w:space="0" w:color="auto"/>
        <w:left w:val="none" w:sz="0" w:space="0" w:color="auto"/>
        <w:bottom w:val="none" w:sz="0" w:space="0" w:color="auto"/>
        <w:right w:val="none" w:sz="0" w:space="0" w:color="auto"/>
      </w:divBdr>
      <w:divsChild>
        <w:div w:id="1306811264">
          <w:marLeft w:val="0"/>
          <w:marRight w:val="1"/>
          <w:marTop w:val="0"/>
          <w:marBottom w:val="0"/>
          <w:divBdr>
            <w:top w:val="none" w:sz="0" w:space="0" w:color="auto"/>
            <w:left w:val="none" w:sz="0" w:space="0" w:color="auto"/>
            <w:bottom w:val="none" w:sz="0" w:space="0" w:color="auto"/>
            <w:right w:val="none" w:sz="0" w:space="0" w:color="auto"/>
          </w:divBdr>
          <w:divsChild>
            <w:div w:id="719744914">
              <w:marLeft w:val="0"/>
              <w:marRight w:val="0"/>
              <w:marTop w:val="0"/>
              <w:marBottom w:val="0"/>
              <w:divBdr>
                <w:top w:val="none" w:sz="0" w:space="0" w:color="auto"/>
                <w:left w:val="none" w:sz="0" w:space="0" w:color="auto"/>
                <w:bottom w:val="none" w:sz="0" w:space="0" w:color="auto"/>
                <w:right w:val="none" w:sz="0" w:space="0" w:color="auto"/>
              </w:divBdr>
              <w:divsChild>
                <w:div w:id="1267345295">
                  <w:marLeft w:val="0"/>
                  <w:marRight w:val="1"/>
                  <w:marTop w:val="0"/>
                  <w:marBottom w:val="0"/>
                  <w:divBdr>
                    <w:top w:val="none" w:sz="0" w:space="0" w:color="auto"/>
                    <w:left w:val="none" w:sz="0" w:space="0" w:color="auto"/>
                    <w:bottom w:val="none" w:sz="0" w:space="0" w:color="auto"/>
                    <w:right w:val="none" w:sz="0" w:space="0" w:color="auto"/>
                  </w:divBdr>
                  <w:divsChild>
                    <w:div w:id="670717326">
                      <w:marLeft w:val="0"/>
                      <w:marRight w:val="0"/>
                      <w:marTop w:val="0"/>
                      <w:marBottom w:val="0"/>
                      <w:divBdr>
                        <w:top w:val="none" w:sz="0" w:space="0" w:color="auto"/>
                        <w:left w:val="none" w:sz="0" w:space="0" w:color="auto"/>
                        <w:bottom w:val="none" w:sz="0" w:space="0" w:color="auto"/>
                        <w:right w:val="none" w:sz="0" w:space="0" w:color="auto"/>
                      </w:divBdr>
                      <w:divsChild>
                        <w:div w:id="1081563697">
                          <w:marLeft w:val="0"/>
                          <w:marRight w:val="0"/>
                          <w:marTop w:val="0"/>
                          <w:marBottom w:val="0"/>
                          <w:divBdr>
                            <w:top w:val="none" w:sz="0" w:space="0" w:color="auto"/>
                            <w:left w:val="none" w:sz="0" w:space="0" w:color="auto"/>
                            <w:bottom w:val="none" w:sz="0" w:space="0" w:color="auto"/>
                            <w:right w:val="none" w:sz="0" w:space="0" w:color="auto"/>
                          </w:divBdr>
                          <w:divsChild>
                            <w:div w:id="1974409970">
                              <w:marLeft w:val="0"/>
                              <w:marRight w:val="0"/>
                              <w:marTop w:val="120"/>
                              <w:marBottom w:val="360"/>
                              <w:divBdr>
                                <w:top w:val="none" w:sz="0" w:space="0" w:color="auto"/>
                                <w:left w:val="none" w:sz="0" w:space="0" w:color="auto"/>
                                <w:bottom w:val="none" w:sz="0" w:space="0" w:color="auto"/>
                                <w:right w:val="none" w:sz="0" w:space="0" w:color="auto"/>
                              </w:divBdr>
                              <w:divsChild>
                                <w:div w:id="785932027">
                                  <w:marLeft w:val="0"/>
                                  <w:marRight w:val="0"/>
                                  <w:marTop w:val="0"/>
                                  <w:marBottom w:val="0"/>
                                  <w:divBdr>
                                    <w:top w:val="none" w:sz="0" w:space="0" w:color="auto"/>
                                    <w:left w:val="none" w:sz="0" w:space="0" w:color="auto"/>
                                    <w:bottom w:val="none" w:sz="0" w:space="0" w:color="auto"/>
                                    <w:right w:val="none" w:sz="0" w:space="0" w:color="auto"/>
                                  </w:divBdr>
                                </w:div>
                                <w:div w:id="1459300831">
                                  <w:marLeft w:val="0"/>
                                  <w:marRight w:val="0"/>
                                  <w:marTop w:val="0"/>
                                  <w:marBottom w:val="0"/>
                                  <w:divBdr>
                                    <w:top w:val="none" w:sz="0" w:space="0" w:color="auto"/>
                                    <w:left w:val="none" w:sz="0" w:space="0" w:color="auto"/>
                                    <w:bottom w:val="none" w:sz="0" w:space="0" w:color="auto"/>
                                    <w:right w:val="none" w:sz="0" w:space="0" w:color="auto"/>
                                  </w:divBdr>
                                </w:div>
                                <w:div w:id="1370179520">
                                  <w:marLeft w:val="0"/>
                                  <w:marRight w:val="0"/>
                                  <w:marTop w:val="0"/>
                                  <w:marBottom w:val="0"/>
                                  <w:divBdr>
                                    <w:top w:val="none" w:sz="0" w:space="0" w:color="auto"/>
                                    <w:left w:val="none" w:sz="0" w:space="0" w:color="auto"/>
                                    <w:bottom w:val="none" w:sz="0" w:space="0" w:color="auto"/>
                                    <w:right w:val="none" w:sz="0" w:space="0" w:color="auto"/>
                                  </w:divBdr>
                                </w:div>
                                <w:div w:id="1064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0761">
      <w:bodyDiv w:val="1"/>
      <w:marLeft w:val="0"/>
      <w:marRight w:val="0"/>
      <w:marTop w:val="0"/>
      <w:marBottom w:val="0"/>
      <w:divBdr>
        <w:top w:val="none" w:sz="0" w:space="0" w:color="auto"/>
        <w:left w:val="none" w:sz="0" w:space="0" w:color="auto"/>
        <w:bottom w:val="none" w:sz="0" w:space="0" w:color="auto"/>
        <w:right w:val="none" w:sz="0" w:space="0" w:color="auto"/>
      </w:divBdr>
      <w:divsChild>
        <w:div w:id="742728038">
          <w:marLeft w:val="0"/>
          <w:marRight w:val="0"/>
          <w:marTop w:val="0"/>
          <w:marBottom w:val="0"/>
          <w:divBdr>
            <w:top w:val="none" w:sz="0" w:space="0" w:color="auto"/>
            <w:left w:val="none" w:sz="0" w:space="0" w:color="auto"/>
            <w:bottom w:val="none" w:sz="0" w:space="0" w:color="auto"/>
            <w:right w:val="none" w:sz="0" w:space="0" w:color="auto"/>
          </w:divBdr>
        </w:div>
        <w:div w:id="1280143299">
          <w:marLeft w:val="0"/>
          <w:marRight w:val="0"/>
          <w:marTop w:val="0"/>
          <w:marBottom w:val="0"/>
          <w:divBdr>
            <w:top w:val="none" w:sz="0" w:space="0" w:color="auto"/>
            <w:left w:val="none" w:sz="0" w:space="0" w:color="auto"/>
            <w:bottom w:val="none" w:sz="0" w:space="0" w:color="auto"/>
            <w:right w:val="none" w:sz="0" w:space="0" w:color="auto"/>
          </w:divBdr>
        </w:div>
      </w:divsChild>
    </w:div>
    <w:div w:id="1460295053">
      <w:bodyDiv w:val="1"/>
      <w:marLeft w:val="0"/>
      <w:marRight w:val="0"/>
      <w:marTop w:val="0"/>
      <w:marBottom w:val="0"/>
      <w:divBdr>
        <w:top w:val="none" w:sz="0" w:space="0" w:color="auto"/>
        <w:left w:val="none" w:sz="0" w:space="0" w:color="auto"/>
        <w:bottom w:val="none" w:sz="0" w:space="0" w:color="auto"/>
        <w:right w:val="none" w:sz="0" w:space="0" w:color="auto"/>
      </w:divBdr>
      <w:divsChild>
        <w:div w:id="1397439217">
          <w:marLeft w:val="0"/>
          <w:marRight w:val="0"/>
          <w:marTop w:val="0"/>
          <w:marBottom w:val="0"/>
          <w:divBdr>
            <w:top w:val="none" w:sz="0" w:space="0" w:color="auto"/>
            <w:left w:val="none" w:sz="0" w:space="0" w:color="auto"/>
            <w:bottom w:val="none" w:sz="0" w:space="0" w:color="auto"/>
            <w:right w:val="none" w:sz="0" w:space="0" w:color="auto"/>
          </w:divBdr>
          <w:divsChild>
            <w:div w:id="190605345">
              <w:marLeft w:val="0"/>
              <w:marRight w:val="0"/>
              <w:marTop w:val="0"/>
              <w:marBottom w:val="0"/>
              <w:divBdr>
                <w:top w:val="none" w:sz="0" w:space="0" w:color="auto"/>
                <w:left w:val="none" w:sz="0" w:space="0" w:color="auto"/>
                <w:bottom w:val="none" w:sz="0" w:space="0" w:color="auto"/>
                <w:right w:val="none" w:sz="0" w:space="0" w:color="auto"/>
              </w:divBdr>
              <w:divsChild>
                <w:div w:id="1397700679">
                  <w:marLeft w:val="0"/>
                  <w:marRight w:val="-6084"/>
                  <w:marTop w:val="0"/>
                  <w:marBottom w:val="0"/>
                  <w:divBdr>
                    <w:top w:val="none" w:sz="0" w:space="0" w:color="auto"/>
                    <w:left w:val="none" w:sz="0" w:space="0" w:color="auto"/>
                    <w:bottom w:val="none" w:sz="0" w:space="0" w:color="auto"/>
                    <w:right w:val="none" w:sz="0" w:space="0" w:color="auto"/>
                  </w:divBdr>
                  <w:divsChild>
                    <w:div w:id="241261199">
                      <w:marLeft w:val="0"/>
                      <w:marRight w:val="5844"/>
                      <w:marTop w:val="0"/>
                      <w:marBottom w:val="0"/>
                      <w:divBdr>
                        <w:top w:val="none" w:sz="0" w:space="0" w:color="auto"/>
                        <w:left w:val="none" w:sz="0" w:space="0" w:color="auto"/>
                        <w:bottom w:val="none" w:sz="0" w:space="0" w:color="auto"/>
                        <w:right w:val="none" w:sz="0" w:space="0" w:color="auto"/>
                      </w:divBdr>
                      <w:divsChild>
                        <w:div w:id="316688813">
                          <w:marLeft w:val="0"/>
                          <w:marRight w:val="0"/>
                          <w:marTop w:val="0"/>
                          <w:marBottom w:val="0"/>
                          <w:divBdr>
                            <w:top w:val="none" w:sz="0" w:space="0" w:color="auto"/>
                            <w:left w:val="none" w:sz="0" w:space="0" w:color="auto"/>
                            <w:bottom w:val="none" w:sz="0" w:space="0" w:color="auto"/>
                            <w:right w:val="none" w:sz="0" w:space="0" w:color="auto"/>
                          </w:divBdr>
                          <w:divsChild>
                            <w:div w:id="1753967477">
                              <w:marLeft w:val="0"/>
                              <w:marRight w:val="0"/>
                              <w:marTop w:val="120"/>
                              <w:marBottom w:val="360"/>
                              <w:divBdr>
                                <w:top w:val="none" w:sz="0" w:space="0" w:color="auto"/>
                                <w:left w:val="none" w:sz="0" w:space="0" w:color="auto"/>
                                <w:bottom w:val="none" w:sz="0" w:space="0" w:color="auto"/>
                                <w:right w:val="none" w:sz="0" w:space="0" w:color="auto"/>
                              </w:divBdr>
                              <w:divsChild>
                                <w:div w:id="557517193">
                                  <w:marLeft w:val="0"/>
                                  <w:marRight w:val="0"/>
                                  <w:marTop w:val="0"/>
                                  <w:marBottom w:val="0"/>
                                  <w:divBdr>
                                    <w:top w:val="none" w:sz="0" w:space="0" w:color="auto"/>
                                    <w:left w:val="none" w:sz="0" w:space="0" w:color="auto"/>
                                    <w:bottom w:val="none" w:sz="0" w:space="0" w:color="auto"/>
                                    <w:right w:val="none" w:sz="0" w:space="0" w:color="auto"/>
                                  </w:divBdr>
                                </w:div>
                                <w:div w:id="1139228359">
                                  <w:marLeft w:val="0"/>
                                  <w:marRight w:val="0"/>
                                  <w:marTop w:val="0"/>
                                  <w:marBottom w:val="0"/>
                                  <w:divBdr>
                                    <w:top w:val="none" w:sz="0" w:space="0" w:color="auto"/>
                                    <w:left w:val="none" w:sz="0" w:space="0" w:color="auto"/>
                                    <w:bottom w:val="none" w:sz="0" w:space="0" w:color="auto"/>
                                    <w:right w:val="none" w:sz="0" w:space="0" w:color="auto"/>
                                  </w:divBdr>
                                </w:div>
                                <w:div w:id="1159269675">
                                  <w:marLeft w:val="0"/>
                                  <w:marRight w:val="0"/>
                                  <w:marTop w:val="0"/>
                                  <w:marBottom w:val="0"/>
                                  <w:divBdr>
                                    <w:top w:val="none" w:sz="0" w:space="0" w:color="auto"/>
                                    <w:left w:val="none" w:sz="0" w:space="0" w:color="auto"/>
                                    <w:bottom w:val="none" w:sz="0" w:space="0" w:color="auto"/>
                                    <w:right w:val="none" w:sz="0" w:space="0" w:color="auto"/>
                                  </w:divBdr>
                                </w:div>
                                <w:div w:id="1698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60271">
      <w:bodyDiv w:val="1"/>
      <w:marLeft w:val="0"/>
      <w:marRight w:val="0"/>
      <w:marTop w:val="0"/>
      <w:marBottom w:val="0"/>
      <w:divBdr>
        <w:top w:val="none" w:sz="0" w:space="0" w:color="auto"/>
        <w:left w:val="none" w:sz="0" w:space="0" w:color="auto"/>
        <w:bottom w:val="none" w:sz="0" w:space="0" w:color="auto"/>
        <w:right w:val="none" w:sz="0" w:space="0" w:color="auto"/>
      </w:divBdr>
      <w:divsChild>
        <w:div w:id="817577087">
          <w:marLeft w:val="0"/>
          <w:marRight w:val="0"/>
          <w:marTop w:val="0"/>
          <w:marBottom w:val="0"/>
          <w:divBdr>
            <w:top w:val="none" w:sz="0" w:space="0" w:color="auto"/>
            <w:left w:val="none" w:sz="0" w:space="0" w:color="auto"/>
            <w:bottom w:val="none" w:sz="0" w:space="0" w:color="auto"/>
            <w:right w:val="none" w:sz="0" w:space="0" w:color="auto"/>
          </w:divBdr>
        </w:div>
        <w:div w:id="1734310718">
          <w:marLeft w:val="0"/>
          <w:marRight w:val="0"/>
          <w:marTop w:val="0"/>
          <w:marBottom w:val="0"/>
          <w:divBdr>
            <w:top w:val="none" w:sz="0" w:space="0" w:color="auto"/>
            <w:left w:val="none" w:sz="0" w:space="0" w:color="auto"/>
            <w:bottom w:val="none" w:sz="0" w:space="0" w:color="auto"/>
            <w:right w:val="none" w:sz="0" w:space="0" w:color="auto"/>
          </w:divBdr>
        </w:div>
        <w:div w:id="524950973">
          <w:marLeft w:val="0"/>
          <w:marRight w:val="0"/>
          <w:marTop w:val="0"/>
          <w:marBottom w:val="0"/>
          <w:divBdr>
            <w:top w:val="none" w:sz="0" w:space="0" w:color="auto"/>
            <w:left w:val="none" w:sz="0" w:space="0" w:color="auto"/>
            <w:bottom w:val="none" w:sz="0" w:space="0" w:color="auto"/>
            <w:right w:val="none" w:sz="0" w:space="0" w:color="auto"/>
          </w:divBdr>
        </w:div>
        <w:div w:id="653531233">
          <w:marLeft w:val="0"/>
          <w:marRight w:val="0"/>
          <w:marTop w:val="0"/>
          <w:marBottom w:val="0"/>
          <w:divBdr>
            <w:top w:val="none" w:sz="0" w:space="0" w:color="auto"/>
            <w:left w:val="none" w:sz="0" w:space="0" w:color="auto"/>
            <w:bottom w:val="none" w:sz="0" w:space="0" w:color="auto"/>
            <w:right w:val="none" w:sz="0" w:space="0" w:color="auto"/>
          </w:divBdr>
          <w:divsChild>
            <w:div w:id="17484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37">
      <w:bodyDiv w:val="1"/>
      <w:marLeft w:val="0"/>
      <w:marRight w:val="0"/>
      <w:marTop w:val="0"/>
      <w:marBottom w:val="0"/>
      <w:divBdr>
        <w:top w:val="none" w:sz="0" w:space="0" w:color="auto"/>
        <w:left w:val="none" w:sz="0" w:space="0" w:color="auto"/>
        <w:bottom w:val="none" w:sz="0" w:space="0" w:color="auto"/>
        <w:right w:val="none" w:sz="0" w:space="0" w:color="auto"/>
      </w:divBdr>
      <w:divsChild>
        <w:div w:id="209268518">
          <w:marLeft w:val="0"/>
          <w:marRight w:val="1"/>
          <w:marTop w:val="0"/>
          <w:marBottom w:val="0"/>
          <w:divBdr>
            <w:top w:val="none" w:sz="0" w:space="0" w:color="auto"/>
            <w:left w:val="none" w:sz="0" w:space="0" w:color="auto"/>
            <w:bottom w:val="none" w:sz="0" w:space="0" w:color="auto"/>
            <w:right w:val="none" w:sz="0" w:space="0" w:color="auto"/>
          </w:divBdr>
          <w:divsChild>
            <w:div w:id="1850756712">
              <w:marLeft w:val="0"/>
              <w:marRight w:val="0"/>
              <w:marTop w:val="0"/>
              <w:marBottom w:val="0"/>
              <w:divBdr>
                <w:top w:val="none" w:sz="0" w:space="0" w:color="auto"/>
                <w:left w:val="none" w:sz="0" w:space="0" w:color="auto"/>
                <w:bottom w:val="none" w:sz="0" w:space="0" w:color="auto"/>
                <w:right w:val="none" w:sz="0" w:space="0" w:color="auto"/>
              </w:divBdr>
              <w:divsChild>
                <w:div w:id="1356152796">
                  <w:marLeft w:val="0"/>
                  <w:marRight w:val="1"/>
                  <w:marTop w:val="0"/>
                  <w:marBottom w:val="0"/>
                  <w:divBdr>
                    <w:top w:val="none" w:sz="0" w:space="0" w:color="auto"/>
                    <w:left w:val="none" w:sz="0" w:space="0" w:color="auto"/>
                    <w:bottom w:val="none" w:sz="0" w:space="0" w:color="auto"/>
                    <w:right w:val="none" w:sz="0" w:space="0" w:color="auto"/>
                  </w:divBdr>
                  <w:divsChild>
                    <w:div w:id="2036541001">
                      <w:marLeft w:val="0"/>
                      <w:marRight w:val="0"/>
                      <w:marTop w:val="0"/>
                      <w:marBottom w:val="0"/>
                      <w:divBdr>
                        <w:top w:val="none" w:sz="0" w:space="0" w:color="auto"/>
                        <w:left w:val="none" w:sz="0" w:space="0" w:color="auto"/>
                        <w:bottom w:val="none" w:sz="0" w:space="0" w:color="auto"/>
                        <w:right w:val="none" w:sz="0" w:space="0" w:color="auto"/>
                      </w:divBdr>
                      <w:divsChild>
                        <w:div w:id="454104005">
                          <w:marLeft w:val="0"/>
                          <w:marRight w:val="0"/>
                          <w:marTop w:val="0"/>
                          <w:marBottom w:val="0"/>
                          <w:divBdr>
                            <w:top w:val="none" w:sz="0" w:space="0" w:color="auto"/>
                            <w:left w:val="none" w:sz="0" w:space="0" w:color="auto"/>
                            <w:bottom w:val="none" w:sz="0" w:space="0" w:color="auto"/>
                            <w:right w:val="none" w:sz="0" w:space="0" w:color="auto"/>
                          </w:divBdr>
                          <w:divsChild>
                            <w:div w:id="1978607866">
                              <w:marLeft w:val="0"/>
                              <w:marRight w:val="0"/>
                              <w:marTop w:val="120"/>
                              <w:marBottom w:val="360"/>
                              <w:divBdr>
                                <w:top w:val="none" w:sz="0" w:space="0" w:color="auto"/>
                                <w:left w:val="none" w:sz="0" w:space="0" w:color="auto"/>
                                <w:bottom w:val="none" w:sz="0" w:space="0" w:color="auto"/>
                                <w:right w:val="none" w:sz="0" w:space="0" w:color="auto"/>
                              </w:divBdr>
                              <w:divsChild>
                                <w:div w:id="2008316909">
                                  <w:marLeft w:val="0"/>
                                  <w:marRight w:val="0"/>
                                  <w:marTop w:val="0"/>
                                  <w:marBottom w:val="0"/>
                                  <w:divBdr>
                                    <w:top w:val="none" w:sz="0" w:space="0" w:color="auto"/>
                                    <w:left w:val="none" w:sz="0" w:space="0" w:color="auto"/>
                                    <w:bottom w:val="none" w:sz="0" w:space="0" w:color="auto"/>
                                    <w:right w:val="none" w:sz="0" w:space="0" w:color="auto"/>
                                  </w:divBdr>
                                </w:div>
                                <w:div w:id="1905722061">
                                  <w:marLeft w:val="0"/>
                                  <w:marRight w:val="0"/>
                                  <w:marTop w:val="0"/>
                                  <w:marBottom w:val="0"/>
                                  <w:divBdr>
                                    <w:top w:val="none" w:sz="0" w:space="0" w:color="auto"/>
                                    <w:left w:val="none" w:sz="0" w:space="0" w:color="auto"/>
                                    <w:bottom w:val="none" w:sz="0" w:space="0" w:color="auto"/>
                                    <w:right w:val="none" w:sz="0" w:space="0" w:color="auto"/>
                                  </w:divBdr>
                                </w:div>
                                <w:div w:id="1764842442">
                                  <w:marLeft w:val="0"/>
                                  <w:marRight w:val="0"/>
                                  <w:marTop w:val="0"/>
                                  <w:marBottom w:val="0"/>
                                  <w:divBdr>
                                    <w:top w:val="none" w:sz="0" w:space="0" w:color="auto"/>
                                    <w:left w:val="none" w:sz="0" w:space="0" w:color="auto"/>
                                    <w:bottom w:val="none" w:sz="0" w:space="0" w:color="auto"/>
                                    <w:right w:val="none" w:sz="0" w:space="0" w:color="auto"/>
                                  </w:divBdr>
                                </w:div>
                                <w:div w:id="1211183324">
                                  <w:marLeft w:val="0"/>
                                  <w:marRight w:val="0"/>
                                  <w:marTop w:val="0"/>
                                  <w:marBottom w:val="0"/>
                                  <w:divBdr>
                                    <w:top w:val="none" w:sz="0" w:space="0" w:color="auto"/>
                                    <w:left w:val="none" w:sz="0" w:space="0" w:color="auto"/>
                                    <w:bottom w:val="none" w:sz="0" w:space="0" w:color="auto"/>
                                    <w:right w:val="none" w:sz="0" w:space="0" w:color="auto"/>
                                  </w:divBdr>
                                  <w:divsChild>
                                    <w:div w:id="1894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66824">
      <w:bodyDiv w:val="1"/>
      <w:marLeft w:val="0"/>
      <w:marRight w:val="0"/>
      <w:marTop w:val="0"/>
      <w:marBottom w:val="0"/>
      <w:divBdr>
        <w:top w:val="none" w:sz="0" w:space="0" w:color="auto"/>
        <w:left w:val="none" w:sz="0" w:space="0" w:color="auto"/>
        <w:bottom w:val="none" w:sz="0" w:space="0" w:color="auto"/>
        <w:right w:val="none" w:sz="0" w:space="0" w:color="auto"/>
      </w:divBdr>
      <w:divsChild>
        <w:div w:id="1986161129">
          <w:marLeft w:val="0"/>
          <w:marRight w:val="0"/>
          <w:marTop w:val="0"/>
          <w:marBottom w:val="0"/>
          <w:divBdr>
            <w:top w:val="none" w:sz="0" w:space="0" w:color="auto"/>
            <w:left w:val="none" w:sz="0" w:space="0" w:color="auto"/>
            <w:bottom w:val="none" w:sz="0" w:space="0" w:color="auto"/>
            <w:right w:val="none" w:sz="0" w:space="0" w:color="auto"/>
          </w:divBdr>
        </w:div>
        <w:div w:id="763067163">
          <w:marLeft w:val="0"/>
          <w:marRight w:val="0"/>
          <w:marTop w:val="0"/>
          <w:marBottom w:val="0"/>
          <w:divBdr>
            <w:top w:val="none" w:sz="0" w:space="0" w:color="auto"/>
            <w:left w:val="none" w:sz="0" w:space="0" w:color="auto"/>
            <w:bottom w:val="none" w:sz="0" w:space="0" w:color="auto"/>
            <w:right w:val="none" w:sz="0" w:space="0" w:color="auto"/>
          </w:divBdr>
        </w:div>
        <w:div w:id="1686058074">
          <w:marLeft w:val="0"/>
          <w:marRight w:val="0"/>
          <w:marTop w:val="0"/>
          <w:marBottom w:val="0"/>
          <w:divBdr>
            <w:top w:val="none" w:sz="0" w:space="0" w:color="auto"/>
            <w:left w:val="none" w:sz="0" w:space="0" w:color="auto"/>
            <w:bottom w:val="none" w:sz="0" w:space="0" w:color="auto"/>
            <w:right w:val="none" w:sz="0" w:space="0" w:color="auto"/>
          </w:divBdr>
        </w:div>
        <w:div w:id="1531576883">
          <w:marLeft w:val="0"/>
          <w:marRight w:val="0"/>
          <w:marTop w:val="0"/>
          <w:marBottom w:val="0"/>
          <w:divBdr>
            <w:top w:val="none" w:sz="0" w:space="0" w:color="auto"/>
            <w:left w:val="none" w:sz="0" w:space="0" w:color="auto"/>
            <w:bottom w:val="none" w:sz="0" w:space="0" w:color="auto"/>
            <w:right w:val="none" w:sz="0" w:space="0" w:color="auto"/>
          </w:divBdr>
          <w:divsChild>
            <w:div w:id="1951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180">
      <w:bodyDiv w:val="1"/>
      <w:marLeft w:val="0"/>
      <w:marRight w:val="0"/>
      <w:marTop w:val="0"/>
      <w:marBottom w:val="0"/>
      <w:divBdr>
        <w:top w:val="none" w:sz="0" w:space="0" w:color="auto"/>
        <w:left w:val="none" w:sz="0" w:space="0" w:color="auto"/>
        <w:bottom w:val="none" w:sz="0" w:space="0" w:color="auto"/>
        <w:right w:val="none" w:sz="0" w:space="0" w:color="auto"/>
      </w:divBdr>
      <w:divsChild>
        <w:div w:id="1146432721">
          <w:marLeft w:val="0"/>
          <w:marRight w:val="0"/>
          <w:marTop w:val="0"/>
          <w:marBottom w:val="0"/>
          <w:divBdr>
            <w:top w:val="none" w:sz="0" w:space="0" w:color="auto"/>
            <w:left w:val="none" w:sz="0" w:space="0" w:color="auto"/>
            <w:bottom w:val="none" w:sz="0" w:space="0" w:color="auto"/>
            <w:right w:val="none" w:sz="0" w:space="0" w:color="auto"/>
          </w:divBdr>
        </w:div>
        <w:div w:id="1595362067">
          <w:marLeft w:val="0"/>
          <w:marRight w:val="0"/>
          <w:marTop w:val="0"/>
          <w:marBottom w:val="0"/>
          <w:divBdr>
            <w:top w:val="none" w:sz="0" w:space="0" w:color="auto"/>
            <w:left w:val="none" w:sz="0" w:space="0" w:color="auto"/>
            <w:bottom w:val="none" w:sz="0" w:space="0" w:color="auto"/>
            <w:right w:val="none" w:sz="0" w:space="0" w:color="auto"/>
          </w:divBdr>
        </w:div>
      </w:divsChild>
    </w:div>
    <w:div w:id="1475873157">
      <w:bodyDiv w:val="1"/>
      <w:marLeft w:val="0"/>
      <w:marRight w:val="0"/>
      <w:marTop w:val="0"/>
      <w:marBottom w:val="0"/>
      <w:divBdr>
        <w:top w:val="none" w:sz="0" w:space="0" w:color="auto"/>
        <w:left w:val="none" w:sz="0" w:space="0" w:color="auto"/>
        <w:bottom w:val="none" w:sz="0" w:space="0" w:color="auto"/>
        <w:right w:val="none" w:sz="0" w:space="0" w:color="auto"/>
      </w:divBdr>
      <w:divsChild>
        <w:div w:id="272784192">
          <w:marLeft w:val="0"/>
          <w:marRight w:val="0"/>
          <w:marTop w:val="0"/>
          <w:marBottom w:val="0"/>
          <w:divBdr>
            <w:top w:val="none" w:sz="0" w:space="0" w:color="auto"/>
            <w:left w:val="none" w:sz="0" w:space="0" w:color="auto"/>
            <w:bottom w:val="none" w:sz="0" w:space="0" w:color="auto"/>
            <w:right w:val="none" w:sz="0" w:space="0" w:color="auto"/>
          </w:divBdr>
        </w:div>
        <w:div w:id="1923639901">
          <w:marLeft w:val="0"/>
          <w:marRight w:val="0"/>
          <w:marTop w:val="0"/>
          <w:marBottom w:val="0"/>
          <w:divBdr>
            <w:top w:val="none" w:sz="0" w:space="0" w:color="auto"/>
            <w:left w:val="none" w:sz="0" w:space="0" w:color="auto"/>
            <w:bottom w:val="none" w:sz="0" w:space="0" w:color="auto"/>
            <w:right w:val="none" w:sz="0" w:space="0" w:color="auto"/>
          </w:divBdr>
        </w:div>
      </w:divsChild>
    </w:div>
    <w:div w:id="1479494306">
      <w:bodyDiv w:val="1"/>
      <w:marLeft w:val="0"/>
      <w:marRight w:val="0"/>
      <w:marTop w:val="0"/>
      <w:marBottom w:val="0"/>
      <w:divBdr>
        <w:top w:val="none" w:sz="0" w:space="0" w:color="auto"/>
        <w:left w:val="none" w:sz="0" w:space="0" w:color="auto"/>
        <w:bottom w:val="none" w:sz="0" w:space="0" w:color="auto"/>
        <w:right w:val="none" w:sz="0" w:space="0" w:color="auto"/>
      </w:divBdr>
      <w:divsChild>
        <w:div w:id="1487743474">
          <w:marLeft w:val="0"/>
          <w:marRight w:val="0"/>
          <w:marTop w:val="0"/>
          <w:marBottom w:val="0"/>
          <w:divBdr>
            <w:top w:val="none" w:sz="0" w:space="0" w:color="auto"/>
            <w:left w:val="none" w:sz="0" w:space="0" w:color="auto"/>
            <w:bottom w:val="none" w:sz="0" w:space="0" w:color="auto"/>
            <w:right w:val="none" w:sz="0" w:space="0" w:color="auto"/>
          </w:divBdr>
        </w:div>
        <w:div w:id="1343776857">
          <w:marLeft w:val="0"/>
          <w:marRight w:val="0"/>
          <w:marTop w:val="0"/>
          <w:marBottom w:val="0"/>
          <w:divBdr>
            <w:top w:val="none" w:sz="0" w:space="0" w:color="auto"/>
            <w:left w:val="none" w:sz="0" w:space="0" w:color="auto"/>
            <w:bottom w:val="none" w:sz="0" w:space="0" w:color="auto"/>
            <w:right w:val="none" w:sz="0" w:space="0" w:color="auto"/>
          </w:divBdr>
        </w:div>
        <w:div w:id="883369609">
          <w:marLeft w:val="0"/>
          <w:marRight w:val="0"/>
          <w:marTop w:val="0"/>
          <w:marBottom w:val="0"/>
          <w:divBdr>
            <w:top w:val="none" w:sz="0" w:space="0" w:color="auto"/>
            <w:left w:val="none" w:sz="0" w:space="0" w:color="auto"/>
            <w:bottom w:val="none" w:sz="0" w:space="0" w:color="auto"/>
            <w:right w:val="none" w:sz="0" w:space="0" w:color="auto"/>
          </w:divBdr>
        </w:div>
        <w:div w:id="2016180451">
          <w:marLeft w:val="0"/>
          <w:marRight w:val="0"/>
          <w:marTop w:val="0"/>
          <w:marBottom w:val="0"/>
          <w:divBdr>
            <w:top w:val="none" w:sz="0" w:space="0" w:color="auto"/>
            <w:left w:val="none" w:sz="0" w:space="0" w:color="auto"/>
            <w:bottom w:val="none" w:sz="0" w:space="0" w:color="auto"/>
            <w:right w:val="none" w:sz="0" w:space="0" w:color="auto"/>
          </w:divBdr>
        </w:div>
      </w:divsChild>
    </w:div>
    <w:div w:id="1480808112">
      <w:bodyDiv w:val="1"/>
      <w:marLeft w:val="0"/>
      <w:marRight w:val="0"/>
      <w:marTop w:val="0"/>
      <w:marBottom w:val="0"/>
      <w:divBdr>
        <w:top w:val="none" w:sz="0" w:space="0" w:color="auto"/>
        <w:left w:val="none" w:sz="0" w:space="0" w:color="auto"/>
        <w:bottom w:val="none" w:sz="0" w:space="0" w:color="auto"/>
        <w:right w:val="none" w:sz="0" w:space="0" w:color="auto"/>
      </w:divBdr>
      <w:divsChild>
        <w:div w:id="70196359">
          <w:marLeft w:val="0"/>
          <w:marRight w:val="0"/>
          <w:marTop w:val="0"/>
          <w:marBottom w:val="0"/>
          <w:divBdr>
            <w:top w:val="none" w:sz="0" w:space="0" w:color="auto"/>
            <w:left w:val="none" w:sz="0" w:space="0" w:color="auto"/>
            <w:bottom w:val="none" w:sz="0" w:space="0" w:color="auto"/>
            <w:right w:val="none" w:sz="0" w:space="0" w:color="auto"/>
          </w:divBdr>
        </w:div>
        <w:div w:id="1416903509">
          <w:marLeft w:val="0"/>
          <w:marRight w:val="0"/>
          <w:marTop w:val="0"/>
          <w:marBottom w:val="0"/>
          <w:divBdr>
            <w:top w:val="none" w:sz="0" w:space="0" w:color="auto"/>
            <w:left w:val="none" w:sz="0" w:space="0" w:color="auto"/>
            <w:bottom w:val="none" w:sz="0" w:space="0" w:color="auto"/>
            <w:right w:val="none" w:sz="0" w:space="0" w:color="auto"/>
          </w:divBdr>
        </w:div>
        <w:div w:id="1603952605">
          <w:marLeft w:val="0"/>
          <w:marRight w:val="0"/>
          <w:marTop w:val="0"/>
          <w:marBottom w:val="0"/>
          <w:divBdr>
            <w:top w:val="none" w:sz="0" w:space="0" w:color="auto"/>
            <w:left w:val="none" w:sz="0" w:space="0" w:color="auto"/>
            <w:bottom w:val="none" w:sz="0" w:space="0" w:color="auto"/>
            <w:right w:val="none" w:sz="0" w:space="0" w:color="auto"/>
          </w:divBdr>
        </w:div>
        <w:div w:id="1914385938">
          <w:marLeft w:val="0"/>
          <w:marRight w:val="0"/>
          <w:marTop w:val="0"/>
          <w:marBottom w:val="0"/>
          <w:divBdr>
            <w:top w:val="none" w:sz="0" w:space="0" w:color="auto"/>
            <w:left w:val="none" w:sz="0" w:space="0" w:color="auto"/>
            <w:bottom w:val="none" w:sz="0" w:space="0" w:color="auto"/>
            <w:right w:val="none" w:sz="0" w:space="0" w:color="auto"/>
          </w:divBdr>
        </w:div>
      </w:divsChild>
    </w:div>
    <w:div w:id="1481776357">
      <w:bodyDiv w:val="1"/>
      <w:marLeft w:val="0"/>
      <w:marRight w:val="0"/>
      <w:marTop w:val="0"/>
      <w:marBottom w:val="0"/>
      <w:divBdr>
        <w:top w:val="none" w:sz="0" w:space="0" w:color="auto"/>
        <w:left w:val="none" w:sz="0" w:space="0" w:color="auto"/>
        <w:bottom w:val="none" w:sz="0" w:space="0" w:color="auto"/>
        <w:right w:val="none" w:sz="0" w:space="0" w:color="auto"/>
      </w:divBdr>
      <w:divsChild>
        <w:div w:id="2098861287">
          <w:marLeft w:val="0"/>
          <w:marRight w:val="0"/>
          <w:marTop w:val="0"/>
          <w:marBottom w:val="0"/>
          <w:divBdr>
            <w:top w:val="none" w:sz="0" w:space="0" w:color="auto"/>
            <w:left w:val="none" w:sz="0" w:space="0" w:color="auto"/>
            <w:bottom w:val="none" w:sz="0" w:space="0" w:color="auto"/>
            <w:right w:val="none" w:sz="0" w:space="0" w:color="auto"/>
          </w:divBdr>
        </w:div>
        <w:div w:id="2049181212">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sChild>
            <w:div w:id="124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185">
      <w:bodyDiv w:val="1"/>
      <w:marLeft w:val="0"/>
      <w:marRight w:val="0"/>
      <w:marTop w:val="0"/>
      <w:marBottom w:val="0"/>
      <w:divBdr>
        <w:top w:val="none" w:sz="0" w:space="0" w:color="auto"/>
        <w:left w:val="none" w:sz="0" w:space="0" w:color="auto"/>
        <w:bottom w:val="none" w:sz="0" w:space="0" w:color="auto"/>
        <w:right w:val="none" w:sz="0" w:space="0" w:color="auto"/>
      </w:divBdr>
      <w:divsChild>
        <w:div w:id="722749504">
          <w:marLeft w:val="0"/>
          <w:marRight w:val="0"/>
          <w:marTop w:val="0"/>
          <w:marBottom w:val="0"/>
          <w:divBdr>
            <w:top w:val="none" w:sz="0" w:space="0" w:color="auto"/>
            <w:left w:val="none" w:sz="0" w:space="0" w:color="auto"/>
            <w:bottom w:val="none" w:sz="0" w:space="0" w:color="auto"/>
            <w:right w:val="none" w:sz="0" w:space="0" w:color="auto"/>
          </w:divBdr>
        </w:div>
        <w:div w:id="2090424227">
          <w:marLeft w:val="0"/>
          <w:marRight w:val="0"/>
          <w:marTop w:val="0"/>
          <w:marBottom w:val="0"/>
          <w:divBdr>
            <w:top w:val="none" w:sz="0" w:space="0" w:color="auto"/>
            <w:left w:val="none" w:sz="0" w:space="0" w:color="auto"/>
            <w:bottom w:val="none" w:sz="0" w:space="0" w:color="auto"/>
            <w:right w:val="none" w:sz="0" w:space="0" w:color="auto"/>
          </w:divBdr>
        </w:div>
      </w:divsChild>
    </w:div>
    <w:div w:id="1483036699">
      <w:bodyDiv w:val="1"/>
      <w:marLeft w:val="0"/>
      <w:marRight w:val="0"/>
      <w:marTop w:val="0"/>
      <w:marBottom w:val="0"/>
      <w:divBdr>
        <w:top w:val="none" w:sz="0" w:space="0" w:color="auto"/>
        <w:left w:val="none" w:sz="0" w:space="0" w:color="auto"/>
        <w:bottom w:val="none" w:sz="0" w:space="0" w:color="auto"/>
        <w:right w:val="none" w:sz="0" w:space="0" w:color="auto"/>
      </w:divBdr>
      <w:divsChild>
        <w:div w:id="130363081">
          <w:marLeft w:val="0"/>
          <w:marRight w:val="0"/>
          <w:marTop w:val="0"/>
          <w:marBottom w:val="0"/>
          <w:divBdr>
            <w:top w:val="none" w:sz="0" w:space="0" w:color="auto"/>
            <w:left w:val="none" w:sz="0" w:space="0" w:color="auto"/>
            <w:bottom w:val="none" w:sz="0" w:space="0" w:color="auto"/>
            <w:right w:val="none" w:sz="0" w:space="0" w:color="auto"/>
          </w:divBdr>
          <w:divsChild>
            <w:div w:id="46806914">
              <w:marLeft w:val="0"/>
              <w:marRight w:val="0"/>
              <w:marTop w:val="0"/>
              <w:marBottom w:val="0"/>
              <w:divBdr>
                <w:top w:val="none" w:sz="0" w:space="0" w:color="auto"/>
                <w:left w:val="none" w:sz="0" w:space="0" w:color="auto"/>
                <w:bottom w:val="none" w:sz="0" w:space="0" w:color="auto"/>
                <w:right w:val="none" w:sz="0" w:space="0" w:color="auto"/>
              </w:divBdr>
              <w:divsChild>
                <w:div w:id="2132891848">
                  <w:marLeft w:val="0"/>
                  <w:marRight w:val="0"/>
                  <w:marTop w:val="0"/>
                  <w:marBottom w:val="0"/>
                  <w:divBdr>
                    <w:top w:val="none" w:sz="0" w:space="0" w:color="auto"/>
                    <w:left w:val="none" w:sz="0" w:space="0" w:color="auto"/>
                    <w:bottom w:val="none" w:sz="0" w:space="0" w:color="auto"/>
                    <w:right w:val="none" w:sz="0" w:space="0" w:color="auto"/>
                  </w:divBdr>
                  <w:divsChild>
                    <w:div w:id="1598708869">
                      <w:marLeft w:val="0"/>
                      <w:marRight w:val="0"/>
                      <w:marTop w:val="0"/>
                      <w:marBottom w:val="0"/>
                      <w:divBdr>
                        <w:top w:val="none" w:sz="0" w:space="0" w:color="auto"/>
                        <w:left w:val="none" w:sz="0" w:space="0" w:color="auto"/>
                        <w:bottom w:val="none" w:sz="0" w:space="0" w:color="auto"/>
                        <w:right w:val="none" w:sz="0" w:space="0" w:color="auto"/>
                      </w:divBdr>
                      <w:divsChild>
                        <w:div w:id="951520556">
                          <w:marLeft w:val="0"/>
                          <w:marRight w:val="0"/>
                          <w:marTop w:val="0"/>
                          <w:marBottom w:val="0"/>
                          <w:divBdr>
                            <w:top w:val="none" w:sz="0" w:space="0" w:color="auto"/>
                            <w:left w:val="none" w:sz="0" w:space="0" w:color="auto"/>
                            <w:bottom w:val="none" w:sz="0" w:space="0" w:color="auto"/>
                            <w:right w:val="none" w:sz="0" w:space="0" w:color="auto"/>
                          </w:divBdr>
                          <w:divsChild>
                            <w:div w:id="990521959">
                              <w:marLeft w:val="0"/>
                              <w:marRight w:val="0"/>
                              <w:marTop w:val="0"/>
                              <w:marBottom w:val="0"/>
                              <w:divBdr>
                                <w:top w:val="none" w:sz="0" w:space="0" w:color="auto"/>
                                <w:left w:val="none" w:sz="0" w:space="0" w:color="auto"/>
                                <w:bottom w:val="none" w:sz="0" w:space="0" w:color="auto"/>
                                <w:right w:val="none" w:sz="0" w:space="0" w:color="auto"/>
                              </w:divBdr>
                              <w:divsChild>
                                <w:div w:id="909076439">
                                  <w:marLeft w:val="0"/>
                                  <w:marRight w:val="0"/>
                                  <w:marTop w:val="0"/>
                                  <w:marBottom w:val="0"/>
                                  <w:divBdr>
                                    <w:top w:val="none" w:sz="0" w:space="0" w:color="auto"/>
                                    <w:left w:val="none" w:sz="0" w:space="0" w:color="auto"/>
                                    <w:bottom w:val="none" w:sz="0" w:space="0" w:color="auto"/>
                                    <w:right w:val="none" w:sz="0" w:space="0" w:color="auto"/>
                                  </w:divBdr>
                                  <w:divsChild>
                                    <w:div w:id="726686242">
                                      <w:marLeft w:val="0"/>
                                      <w:marRight w:val="0"/>
                                      <w:marTop w:val="0"/>
                                      <w:marBottom w:val="0"/>
                                      <w:divBdr>
                                        <w:top w:val="none" w:sz="0" w:space="0" w:color="auto"/>
                                        <w:left w:val="none" w:sz="0" w:space="0" w:color="auto"/>
                                        <w:bottom w:val="none" w:sz="0" w:space="0" w:color="auto"/>
                                        <w:right w:val="none" w:sz="0" w:space="0" w:color="auto"/>
                                      </w:divBdr>
                                    </w:div>
                                    <w:div w:id="1348219041">
                                      <w:marLeft w:val="0"/>
                                      <w:marRight w:val="0"/>
                                      <w:marTop w:val="0"/>
                                      <w:marBottom w:val="0"/>
                                      <w:divBdr>
                                        <w:top w:val="none" w:sz="0" w:space="0" w:color="auto"/>
                                        <w:left w:val="none" w:sz="0" w:space="0" w:color="auto"/>
                                        <w:bottom w:val="none" w:sz="0" w:space="0" w:color="auto"/>
                                        <w:right w:val="none" w:sz="0" w:space="0" w:color="auto"/>
                                      </w:divBdr>
                                    </w:div>
                                    <w:div w:id="1501313299">
                                      <w:marLeft w:val="0"/>
                                      <w:marRight w:val="0"/>
                                      <w:marTop w:val="0"/>
                                      <w:marBottom w:val="0"/>
                                      <w:divBdr>
                                        <w:top w:val="none" w:sz="0" w:space="0" w:color="auto"/>
                                        <w:left w:val="none" w:sz="0" w:space="0" w:color="auto"/>
                                        <w:bottom w:val="none" w:sz="0" w:space="0" w:color="auto"/>
                                        <w:right w:val="none" w:sz="0" w:space="0" w:color="auto"/>
                                      </w:divBdr>
                                    </w:div>
                                    <w:div w:id="2126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96852">
      <w:bodyDiv w:val="1"/>
      <w:marLeft w:val="0"/>
      <w:marRight w:val="0"/>
      <w:marTop w:val="0"/>
      <w:marBottom w:val="0"/>
      <w:divBdr>
        <w:top w:val="none" w:sz="0" w:space="0" w:color="auto"/>
        <w:left w:val="none" w:sz="0" w:space="0" w:color="auto"/>
        <w:bottom w:val="none" w:sz="0" w:space="0" w:color="auto"/>
        <w:right w:val="none" w:sz="0" w:space="0" w:color="auto"/>
      </w:divBdr>
      <w:divsChild>
        <w:div w:id="1356929071">
          <w:marLeft w:val="0"/>
          <w:marRight w:val="0"/>
          <w:marTop w:val="240"/>
          <w:marBottom w:val="100"/>
          <w:divBdr>
            <w:top w:val="none" w:sz="0" w:space="0" w:color="auto"/>
            <w:left w:val="none" w:sz="0" w:space="0" w:color="auto"/>
            <w:bottom w:val="none" w:sz="0" w:space="0" w:color="auto"/>
            <w:right w:val="none" w:sz="0" w:space="0" w:color="auto"/>
          </w:divBdr>
          <w:divsChild>
            <w:div w:id="935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322">
      <w:bodyDiv w:val="1"/>
      <w:marLeft w:val="0"/>
      <w:marRight w:val="0"/>
      <w:marTop w:val="0"/>
      <w:marBottom w:val="0"/>
      <w:divBdr>
        <w:top w:val="none" w:sz="0" w:space="0" w:color="auto"/>
        <w:left w:val="none" w:sz="0" w:space="0" w:color="auto"/>
        <w:bottom w:val="none" w:sz="0" w:space="0" w:color="auto"/>
        <w:right w:val="none" w:sz="0" w:space="0" w:color="auto"/>
      </w:divBdr>
      <w:divsChild>
        <w:div w:id="1772892115">
          <w:marLeft w:val="0"/>
          <w:marRight w:val="0"/>
          <w:marTop w:val="0"/>
          <w:marBottom w:val="0"/>
          <w:divBdr>
            <w:top w:val="none" w:sz="0" w:space="0" w:color="auto"/>
            <w:left w:val="none" w:sz="0" w:space="0" w:color="auto"/>
            <w:bottom w:val="none" w:sz="0" w:space="0" w:color="auto"/>
            <w:right w:val="none" w:sz="0" w:space="0" w:color="auto"/>
          </w:divBdr>
        </w:div>
        <w:div w:id="971862861">
          <w:marLeft w:val="0"/>
          <w:marRight w:val="0"/>
          <w:marTop w:val="0"/>
          <w:marBottom w:val="0"/>
          <w:divBdr>
            <w:top w:val="none" w:sz="0" w:space="0" w:color="auto"/>
            <w:left w:val="none" w:sz="0" w:space="0" w:color="auto"/>
            <w:bottom w:val="none" w:sz="0" w:space="0" w:color="auto"/>
            <w:right w:val="none" w:sz="0" w:space="0" w:color="auto"/>
          </w:divBdr>
        </w:div>
        <w:div w:id="2018725435">
          <w:marLeft w:val="0"/>
          <w:marRight w:val="0"/>
          <w:marTop w:val="0"/>
          <w:marBottom w:val="0"/>
          <w:divBdr>
            <w:top w:val="none" w:sz="0" w:space="0" w:color="auto"/>
            <w:left w:val="none" w:sz="0" w:space="0" w:color="auto"/>
            <w:bottom w:val="none" w:sz="0" w:space="0" w:color="auto"/>
            <w:right w:val="none" w:sz="0" w:space="0" w:color="auto"/>
          </w:divBdr>
        </w:div>
        <w:div w:id="1549416631">
          <w:marLeft w:val="0"/>
          <w:marRight w:val="0"/>
          <w:marTop w:val="0"/>
          <w:marBottom w:val="0"/>
          <w:divBdr>
            <w:top w:val="none" w:sz="0" w:space="0" w:color="auto"/>
            <w:left w:val="none" w:sz="0" w:space="0" w:color="auto"/>
            <w:bottom w:val="none" w:sz="0" w:space="0" w:color="auto"/>
            <w:right w:val="none" w:sz="0" w:space="0" w:color="auto"/>
          </w:divBdr>
        </w:div>
      </w:divsChild>
    </w:div>
    <w:div w:id="1486582452">
      <w:bodyDiv w:val="1"/>
      <w:marLeft w:val="0"/>
      <w:marRight w:val="0"/>
      <w:marTop w:val="0"/>
      <w:marBottom w:val="0"/>
      <w:divBdr>
        <w:top w:val="none" w:sz="0" w:space="0" w:color="auto"/>
        <w:left w:val="none" w:sz="0" w:space="0" w:color="auto"/>
        <w:bottom w:val="none" w:sz="0" w:space="0" w:color="auto"/>
        <w:right w:val="none" w:sz="0" w:space="0" w:color="auto"/>
      </w:divBdr>
      <w:divsChild>
        <w:div w:id="340620408">
          <w:marLeft w:val="0"/>
          <w:marRight w:val="1"/>
          <w:marTop w:val="0"/>
          <w:marBottom w:val="0"/>
          <w:divBdr>
            <w:top w:val="none" w:sz="0" w:space="0" w:color="auto"/>
            <w:left w:val="none" w:sz="0" w:space="0" w:color="auto"/>
            <w:bottom w:val="none" w:sz="0" w:space="0" w:color="auto"/>
            <w:right w:val="none" w:sz="0" w:space="0" w:color="auto"/>
          </w:divBdr>
          <w:divsChild>
            <w:div w:id="1083331056">
              <w:marLeft w:val="0"/>
              <w:marRight w:val="0"/>
              <w:marTop w:val="0"/>
              <w:marBottom w:val="0"/>
              <w:divBdr>
                <w:top w:val="none" w:sz="0" w:space="0" w:color="auto"/>
                <w:left w:val="none" w:sz="0" w:space="0" w:color="auto"/>
                <w:bottom w:val="none" w:sz="0" w:space="0" w:color="auto"/>
                <w:right w:val="none" w:sz="0" w:space="0" w:color="auto"/>
              </w:divBdr>
              <w:divsChild>
                <w:div w:id="1486971075">
                  <w:marLeft w:val="0"/>
                  <w:marRight w:val="1"/>
                  <w:marTop w:val="0"/>
                  <w:marBottom w:val="0"/>
                  <w:divBdr>
                    <w:top w:val="none" w:sz="0" w:space="0" w:color="auto"/>
                    <w:left w:val="none" w:sz="0" w:space="0" w:color="auto"/>
                    <w:bottom w:val="none" w:sz="0" w:space="0" w:color="auto"/>
                    <w:right w:val="none" w:sz="0" w:space="0" w:color="auto"/>
                  </w:divBdr>
                  <w:divsChild>
                    <w:div w:id="618341631">
                      <w:marLeft w:val="0"/>
                      <w:marRight w:val="0"/>
                      <w:marTop w:val="0"/>
                      <w:marBottom w:val="0"/>
                      <w:divBdr>
                        <w:top w:val="none" w:sz="0" w:space="0" w:color="auto"/>
                        <w:left w:val="none" w:sz="0" w:space="0" w:color="auto"/>
                        <w:bottom w:val="none" w:sz="0" w:space="0" w:color="auto"/>
                        <w:right w:val="none" w:sz="0" w:space="0" w:color="auto"/>
                      </w:divBdr>
                      <w:divsChild>
                        <w:div w:id="892277068">
                          <w:marLeft w:val="0"/>
                          <w:marRight w:val="0"/>
                          <w:marTop w:val="0"/>
                          <w:marBottom w:val="0"/>
                          <w:divBdr>
                            <w:top w:val="none" w:sz="0" w:space="0" w:color="auto"/>
                            <w:left w:val="none" w:sz="0" w:space="0" w:color="auto"/>
                            <w:bottom w:val="none" w:sz="0" w:space="0" w:color="auto"/>
                            <w:right w:val="none" w:sz="0" w:space="0" w:color="auto"/>
                          </w:divBdr>
                          <w:divsChild>
                            <w:div w:id="1723484533">
                              <w:marLeft w:val="0"/>
                              <w:marRight w:val="0"/>
                              <w:marTop w:val="120"/>
                              <w:marBottom w:val="360"/>
                              <w:divBdr>
                                <w:top w:val="none" w:sz="0" w:space="0" w:color="auto"/>
                                <w:left w:val="none" w:sz="0" w:space="0" w:color="auto"/>
                                <w:bottom w:val="none" w:sz="0" w:space="0" w:color="auto"/>
                                <w:right w:val="none" w:sz="0" w:space="0" w:color="auto"/>
                              </w:divBdr>
                              <w:divsChild>
                                <w:div w:id="2129472359">
                                  <w:marLeft w:val="0"/>
                                  <w:marRight w:val="0"/>
                                  <w:marTop w:val="0"/>
                                  <w:marBottom w:val="0"/>
                                  <w:divBdr>
                                    <w:top w:val="none" w:sz="0" w:space="0" w:color="auto"/>
                                    <w:left w:val="none" w:sz="0" w:space="0" w:color="auto"/>
                                    <w:bottom w:val="none" w:sz="0" w:space="0" w:color="auto"/>
                                    <w:right w:val="none" w:sz="0" w:space="0" w:color="auto"/>
                                  </w:divBdr>
                                </w:div>
                                <w:div w:id="565801935">
                                  <w:marLeft w:val="0"/>
                                  <w:marRight w:val="0"/>
                                  <w:marTop w:val="0"/>
                                  <w:marBottom w:val="0"/>
                                  <w:divBdr>
                                    <w:top w:val="none" w:sz="0" w:space="0" w:color="auto"/>
                                    <w:left w:val="none" w:sz="0" w:space="0" w:color="auto"/>
                                    <w:bottom w:val="none" w:sz="0" w:space="0" w:color="auto"/>
                                    <w:right w:val="none" w:sz="0" w:space="0" w:color="auto"/>
                                  </w:divBdr>
                                </w:div>
                                <w:div w:id="1865509470">
                                  <w:marLeft w:val="0"/>
                                  <w:marRight w:val="0"/>
                                  <w:marTop w:val="0"/>
                                  <w:marBottom w:val="0"/>
                                  <w:divBdr>
                                    <w:top w:val="none" w:sz="0" w:space="0" w:color="auto"/>
                                    <w:left w:val="none" w:sz="0" w:space="0" w:color="auto"/>
                                    <w:bottom w:val="none" w:sz="0" w:space="0" w:color="auto"/>
                                    <w:right w:val="none" w:sz="0" w:space="0" w:color="auto"/>
                                  </w:divBdr>
                                </w:div>
                                <w:div w:id="2003579039">
                                  <w:marLeft w:val="0"/>
                                  <w:marRight w:val="0"/>
                                  <w:marTop w:val="0"/>
                                  <w:marBottom w:val="0"/>
                                  <w:divBdr>
                                    <w:top w:val="none" w:sz="0" w:space="0" w:color="auto"/>
                                    <w:left w:val="none" w:sz="0" w:space="0" w:color="auto"/>
                                    <w:bottom w:val="none" w:sz="0" w:space="0" w:color="auto"/>
                                    <w:right w:val="none" w:sz="0" w:space="0" w:color="auto"/>
                                  </w:divBdr>
                                  <w:divsChild>
                                    <w:div w:id="1033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85817">
      <w:bodyDiv w:val="1"/>
      <w:marLeft w:val="0"/>
      <w:marRight w:val="0"/>
      <w:marTop w:val="0"/>
      <w:marBottom w:val="0"/>
      <w:divBdr>
        <w:top w:val="none" w:sz="0" w:space="0" w:color="auto"/>
        <w:left w:val="none" w:sz="0" w:space="0" w:color="auto"/>
        <w:bottom w:val="none" w:sz="0" w:space="0" w:color="auto"/>
        <w:right w:val="none" w:sz="0" w:space="0" w:color="auto"/>
      </w:divBdr>
      <w:divsChild>
        <w:div w:id="638800696">
          <w:marLeft w:val="0"/>
          <w:marRight w:val="0"/>
          <w:marTop w:val="0"/>
          <w:marBottom w:val="0"/>
          <w:divBdr>
            <w:top w:val="none" w:sz="0" w:space="0" w:color="auto"/>
            <w:left w:val="none" w:sz="0" w:space="0" w:color="auto"/>
            <w:bottom w:val="none" w:sz="0" w:space="0" w:color="auto"/>
            <w:right w:val="none" w:sz="0" w:space="0" w:color="auto"/>
          </w:divBdr>
        </w:div>
        <w:div w:id="887305683">
          <w:marLeft w:val="0"/>
          <w:marRight w:val="0"/>
          <w:marTop w:val="0"/>
          <w:marBottom w:val="0"/>
          <w:divBdr>
            <w:top w:val="none" w:sz="0" w:space="0" w:color="auto"/>
            <w:left w:val="none" w:sz="0" w:space="0" w:color="auto"/>
            <w:bottom w:val="none" w:sz="0" w:space="0" w:color="auto"/>
            <w:right w:val="none" w:sz="0" w:space="0" w:color="auto"/>
          </w:divBdr>
        </w:div>
        <w:div w:id="1918198858">
          <w:marLeft w:val="0"/>
          <w:marRight w:val="0"/>
          <w:marTop w:val="0"/>
          <w:marBottom w:val="0"/>
          <w:divBdr>
            <w:top w:val="none" w:sz="0" w:space="0" w:color="auto"/>
            <w:left w:val="none" w:sz="0" w:space="0" w:color="auto"/>
            <w:bottom w:val="none" w:sz="0" w:space="0" w:color="auto"/>
            <w:right w:val="none" w:sz="0" w:space="0" w:color="auto"/>
          </w:divBdr>
        </w:div>
        <w:div w:id="1354454458">
          <w:marLeft w:val="0"/>
          <w:marRight w:val="0"/>
          <w:marTop w:val="0"/>
          <w:marBottom w:val="0"/>
          <w:divBdr>
            <w:top w:val="none" w:sz="0" w:space="0" w:color="auto"/>
            <w:left w:val="none" w:sz="0" w:space="0" w:color="auto"/>
            <w:bottom w:val="none" w:sz="0" w:space="0" w:color="auto"/>
            <w:right w:val="none" w:sz="0" w:space="0" w:color="auto"/>
          </w:divBdr>
          <w:divsChild>
            <w:div w:id="4212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320">
      <w:bodyDiv w:val="1"/>
      <w:marLeft w:val="0"/>
      <w:marRight w:val="0"/>
      <w:marTop w:val="0"/>
      <w:marBottom w:val="0"/>
      <w:divBdr>
        <w:top w:val="none" w:sz="0" w:space="0" w:color="auto"/>
        <w:left w:val="none" w:sz="0" w:space="0" w:color="auto"/>
        <w:bottom w:val="none" w:sz="0" w:space="0" w:color="auto"/>
        <w:right w:val="none" w:sz="0" w:space="0" w:color="auto"/>
      </w:divBdr>
      <w:divsChild>
        <w:div w:id="220217604">
          <w:marLeft w:val="0"/>
          <w:marRight w:val="0"/>
          <w:marTop w:val="0"/>
          <w:marBottom w:val="0"/>
          <w:divBdr>
            <w:top w:val="none" w:sz="0" w:space="0" w:color="auto"/>
            <w:left w:val="none" w:sz="0" w:space="0" w:color="auto"/>
            <w:bottom w:val="none" w:sz="0" w:space="0" w:color="auto"/>
            <w:right w:val="none" w:sz="0" w:space="0" w:color="auto"/>
          </w:divBdr>
          <w:divsChild>
            <w:div w:id="67654108">
              <w:marLeft w:val="0"/>
              <w:marRight w:val="0"/>
              <w:marTop w:val="0"/>
              <w:marBottom w:val="0"/>
              <w:divBdr>
                <w:top w:val="none" w:sz="0" w:space="0" w:color="auto"/>
                <w:left w:val="none" w:sz="0" w:space="0" w:color="auto"/>
                <w:bottom w:val="none" w:sz="0" w:space="0" w:color="auto"/>
                <w:right w:val="none" w:sz="0" w:space="0" w:color="auto"/>
              </w:divBdr>
              <w:divsChild>
                <w:div w:id="1927885057">
                  <w:marLeft w:val="0"/>
                  <w:marRight w:val="-6084"/>
                  <w:marTop w:val="0"/>
                  <w:marBottom w:val="0"/>
                  <w:divBdr>
                    <w:top w:val="none" w:sz="0" w:space="0" w:color="auto"/>
                    <w:left w:val="none" w:sz="0" w:space="0" w:color="auto"/>
                    <w:bottom w:val="none" w:sz="0" w:space="0" w:color="auto"/>
                    <w:right w:val="none" w:sz="0" w:space="0" w:color="auto"/>
                  </w:divBdr>
                  <w:divsChild>
                    <w:div w:id="472066974">
                      <w:marLeft w:val="0"/>
                      <w:marRight w:val="5844"/>
                      <w:marTop w:val="0"/>
                      <w:marBottom w:val="0"/>
                      <w:divBdr>
                        <w:top w:val="none" w:sz="0" w:space="0" w:color="auto"/>
                        <w:left w:val="none" w:sz="0" w:space="0" w:color="auto"/>
                        <w:bottom w:val="none" w:sz="0" w:space="0" w:color="auto"/>
                        <w:right w:val="none" w:sz="0" w:space="0" w:color="auto"/>
                      </w:divBdr>
                      <w:divsChild>
                        <w:div w:id="517164145">
                          <w:marLeft w:val="0"/>
                          <w:marRight w:val="0"/>
                          <w:marTop w:val="0"/>
                          <w:marBottom w:val="0"/>
                          <w:divBdr>
                            <w:top w:val="none" w:sz="0" w:space="0" w:color="auto"/>
                            <w:left w:val="none" w:sz="0" w:space="0" w:color="auto"/>
                            <w:bottom w:val="none" w:sz="0" w:space="0" w:color="auto"/>
                            <w:right w:val="none" w:sz="0" w:space="0" w:color="auto"/>
                          </w:divBdr>
                          <w:divsChild>
                            <w:div w:id="1126584423">
                              <w:marLeft w:val="0"/>
                              <w:marRight w:val="0"/>
                              <w:marTop w:val="120"/>
                              <w:marBottom w:val="360"/>
                              <w:divBdr>
                                <w:top w:val="none" w:sz="0" w:space="0" w:color="auto"/>
                                <w:left w:val="none" w:sz="0" w:space="0" w:color="auto"/>
                                <w:bottom w:val="none" w:sz="0" w:space="0" w:color="auto"/>
                                <w:right w:val="none" w:sz="0" w:space="0" w:color="auto"/>
                              </w:divBdr>
                              <w:divsChild>
                                <w:div w:id="306014830">
                                  <w:marLeft w:val="0"/>
                                  <w:marRight w:val="0"/>
                                  <w:marTop w:val="0"/>
                                  <w:marBottom w:val="0"/>
                                  <w:divBdr>
                                    <w:top w:val="none" w:sz="0" w:space="0" w:color="auto"/>
                                    <w:left w:val="none" w:sz="0" w:space="0" w:color="auto"/>
                                    <w:bottom w:val="none" w:sz="0" w:space="0" w:color="auto"/>
                                    <w:right w:val="none" w:sz="0" w:space="0" w:color="auto"/>
                                  </w:divBdr>
                                </w:div>
                                <w:div w:id="474488498">
                                  <w:marLeft w:val="0"/>
                                  <w:marRight w:val="0"/>
                                  <w:marTop w:val="0"/>
                                  <w:marBottom w:val="0"/>
                                  <w:divBdr>
                                    <w:top w:val="none" w:sz="0" w:space="0" w:color="auto"/>
                                    <w:left w:val="none" w:sz="0" w:space="0" w:color="auto"/>
                                    <w:bottom w:val="none" w:sz="0" w:space="0" w:color="auto"/>
                                    <w:right w:val="none" w:sz="0" w:space="0" w:color="auto"/>
                                  </w:divBdr>
                                </w:div>
                                <w:div w:id="588659204">
                                  <w:marLeft w:val="0"/>
                                  <w:marRight w:val="0"/>
                                  <w:marTop w:val="0"/>
                                  <w:marBottom w:val="0"/>
                                  <w:divBdr>
                                    <w:top w:val="none" w:sz="0" w:space="0" w:color="auto"/>
                                    <w:left w:val="none" w:sz="0" w:space="0" w:color="auto"/>
                                    <w:bottom w:val="none" w:sz="0" w:space="0" w:color="auto"/>
                                    <w:right w:val="none" w:sz="0" w:space="0" w:color="auto"/>
                                  </w:divBdr>
                                </w:div>
                                <w:div w:id="121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73064">
      <w:bodyDiv w:val="1"/>
      <w:marLeft w:val="0"/>
      <w:marRight w:val="0"/>
      <w:marTop w:val="0"/>
      <w:marBottom w:val="0"/>
      <w:divBdr>
        <w:top w:val="none" w:sz="0" w:space="0" w:color="auto"/>
        <w:left w:val="none" w:sz="0" w:space="0" w:color="auto"/>
        <w:bottom w:val="none" w:sz="0" w:space="0" w:color="auto"/>
        <w:right w:val="none" w:sz="0" w:space="0" w:color="auto"/>
      </w:divBdr>
      <w:divsChild>
        <w:div w:id="1471439211">
          <w:marLeft w:val="0"/>
          <w:marRight w:val="1"/>
          <w:marTop w:val="0"/>
          <w:marBottom w:val="0"/>
          <w:divBdr>
            <w:top w:val="none" w:sz="0" w:space="0" w:color="auto"/>
            <w:left w:val="none" w:sz="0" w:space="0" w:color="auto"/>
            <w:bottom w:val="none" w:sz="0" w:space="0" w:color="auto"/>
            <w:right w:val="none" w:sz="0" w:space="0" w:color="auto"/>
          </w:divBdr>
          <w:divsChild>
            <w:div w:id="618993985">
              <w:marLeft w:val="0"/>
              <w:marRight w:val="0"/>
              <w:marTop w:val="0"/>
              <w:marBottom w:val="0"/>
              <w:divBdr>
                <w:top w:val="none" w:sz="0" w:space="0" w:color="auto"/>
                <w:left w:val="none" w:sz="0" w:space="0" w:color="auto"/>
                <w:bottom w:val="none" w:sz="0" w:space="0" w:color="auto"/>
                <w:right w:val="none" w:sz="0" w:space="0" w:color="auto"/>
              </w:divBdr>
              <w:divsChild>
                <w:div w:id="1123428976">
                  <w:marLeft w:val="0"/>
                  <w:marRight w:val="1"/>
                  <w:marTop w:val="0"/>
                  <w:marBottom w:val="0"/>
                  <w:divBdr>
                    <w:top w:val="none" w:sz="0" w:space="0" w:color="auto"/>
                    <w:left w:val="none" w:sz="0" w:space="0" w:color="auto"/>
                    <w:bottom w:val="none" w:sz="0" w:space="0" w:color="auto"/>
                    <w:right w:val="none" w:sz="0" w:space="0" w:color="auto"/>
                  </w:divBdr>
                  <w:divsChild>
                    <w:div w:id="987637631">
                      <w:marLeft w:val="0"/>
                      <w:marRight w:val="0"/>
                      <w:marTop w:val="0"/>
                      <w:marBottom w:val="0"/>
                      <w:divBdr>
                        <w:top w:val="none" w:sz="0" w:space="0" w:color="auto"/>
                        <w:left w:val="none" w:sz="0" w:space="0" w:color="auto"/>
                        <w:bottom w:val="none" w:sz="0" w:space="0" w:color="auto"/>
                        <w:right w:val="none" w:sz="0" w:space="0" w:color="auto"/>
                      </w:divBdr>
                      <w:divsChild>
                        <w:div w:id="1423841543">
                          <w:marLeft w:val="0"/>
                          <w:marRight w:val="0"/>
                          <w:marTop w:val="0"/>
                          <w:marBottom w:val="0"/>
                          <w:divBdr>
                            <w:top w:val="none" w:sz="0" w:space="0" w:color="auto"/>
                            <w:left w:val="none" w:sz="0" w:space="0" w:color="auto"/>
                            <w:bottom w:val="none" w:sz="0" w:space="0" w:color="auto"/>
                            <w:right w:val="none" w:sz="0" w:space="0" w:color="auto"/>
                          </w:divBdr>
                          <w:divsChild>
                            <w:div w:id="726152595">
                              <w:marLeft w:val="0"/>
                              <w:marRight w:val="0"/>
                              <w:marTop w:val="120"/>
                              <w:marBottom w:val="360"/>
                              <w:divBdr>
                                <w:top w:val="none" w:sz="0" w:space="0" w:color="auto"/>
                                <w:left w:val="none" w:sz="0" w:space="0" w:color="auto"/>
                                <w:bottom w:val="none" w:sz="0" w:space="0" w:color="auto"/>
                                <w:right w:val="none" w:sz="0" w:space="0" w:color="auto"/>
                              </w:divBdr>
                              <w:divsChild>
                                <w:div w:id="519049115">
                                  <w:marLeft w:val="0"/>
                                  <w:marRight w:val="0"/>
                                  <w:marTop w:val="0"/>
                                  <w:marBottom w:val="0"/>
                                  <w:divBdr>
                                    <w:top w:val="none" w:sz="0" w:space="0" w:color="auto"/>
                                    <w:left w:val="none" w:sz="0" w:space="0" w:color="auto"/>
                                    <w:bottom w:val="none" w:sz="0" w:space="0" w:color="auto"/>
                                    <w:right w:val="none" w:sz="0" w:space="0" w:color="auto"/>
                                  </w:divBdr>
                                </w:div>
                                <w:div w:id="1165975017">
                                  <w:marLeft w:val="0"/>
                                  <w:marRight w:val="0"/>
                                  <w:marTop w:val="0"/>
                                  <w:marBottom w:val="0"/>
                                  <w:divBdr>
                                    <w:top w:val="none" w:sz="0" w:space="0" w:color="auto"/>
                                    <w:left w:val="none" w:sz="0" w:space="0" w:color="auto"/>
                                    <w:bottom w:val="none" w:sz="0" w:space="0" w:color="auto"/>
                                    <w:right w:val="none" w:sz="0" w:space="0" w:color="auto"/>
                                  </w:divBdr>
                                </w:div>
                                <w:div w:id="1169247166">
                                  <w:marLeft w:val="0"/>
                                  <w:marRight w:val="0"/>
                                  <w:marTop w:val="0"/>
                                  <w:marBottom w:val="0"/>
                                  <w:divBdr>
                                    <w:top w:val="none" w:sz="0" w:space="0" w:color="auto"/>
                                    <w:left w:val="none" w:sz="0" w:space="0" w:color="auto"/>
                                    <w:bottom w:val="none" w:sz="0" w:space="0" w:color="auto"/>
                                    <w:right w:val="none" w:sz="0" w:space="0" w:color="auto"/>
                                  </w:divBdr>
                                </w:div>
                                <w:div w:id="1724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78582">
      <w:bodyDiv w:val="1"/>
      <w:marLeft w:val="0"/>
      <w:marRight w:val="0"/>
      <w:marTop w:val="0"/>
      <w:marBottom w:val="0"/>
      <w:divBdr>
        <w:top w:val="none" w:sz="0" w:space="0" w:color="auto"/>
        <w:left w:val="none" w:sz="0" w:space="0" w:color="auto"/>
        <w:bottom w:val="none" w:sz="0" w:space="0" w:color="auto"/>
        <w:right w:val="none" w:sz="0" w:space="0" w:color="auto"/>
      </w:divBdr>
      <w:divsChild>
        <w:div w:id="1842815195">
          <w:marLeft w:val="0"/>
          <w:marRight w:val="0"/>
          <w:marTop w:val="0"/>
          <w:marBottom w:val="0"/>
          <w:divBdr>
            <w:top w:val="none" w:sz="0" w:space="0" w:color="auto"/>
            <w:left w:val="none" w:sz="0" w:space="0" w:color="auto"/>
            <w:bottom w:val="none" w:sz="0" w:space="0" w:color="auto"/>
            <w:right w:val="none" w:sz="0" w:space="0" w:color="auto"/>
          </w:divBdr>
        </w:div>
        <w:div w:id="102504473">
          <w:marLeft w:val="0"/>
          <w:marRight w:val="0"/>
          <w:marTop w:val="0"/>
          <w:marBottom w:val="0"/>
          <w:divBdr>
            <w:top w:val="none" w:sz="0" w:space="0" w:color="auto"/>
            <w:left w:val="none" w:sz="0" w:space="0" w:color="auto"/>
            <w:bottom w:val="none" w:sz="0" w:space="0" w:color="auto"/>
            <w:right w:val="none" w:sz="0" w:space="0" w:color="auto"/>
          </w:divBdr>
        </w:div>
        <w:div w:id="381439467">
          <w:marLeft w:val="0"/>
          <w:marRight w:val="0"/>
          <w:marTop w:val="0"/>
          <w:marBottom w:val="0"/>
          <w:divBdr>
            <w:top w:val="none" w:sz="0" w:space="0" w:color="auto"/>
            <w:left w:val="none" w:sz="0" w:space="0" w:color="auto"/>
            <w:bottom w:val="none" w:sz="0" w:space="0" w:color="auto"/>
            <w:right w:val="none" w:sz="0" w:space="0" w:color="auto"/>
          </w:divBdr>
        </w:div>
        <w:div w:id="1025061006">
          <w:marLeft w:val="0"/>
          <w:marRight w:val="0"/>
          <w:marTop w:val="0"/>
          <w:marBottom w:val="0"/>
          <w:divBdr>
            <w:top w:val="none" w:sz="0" w:space="0" w:color="auto"/>
            <w:left w:val="none" w:sz="0" w:space="0" w:color="auto"/>
            <w:bottom w:val="none" w:sz="0" w:space="0" w:color="auto"/>
            <w:right w:val="none" w:sz="0" w:space="0" w:color="auto"/>
          </w:divBdr>
          <w:divsChild>
            <w:div w:id="1590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6152">
          <w:marLeft w:val="0"/>
          <w:marRight w:val="0"/>
          <w:marTop w:val="0"/>
          <w:marBottom w:val="0"/>
          <w:divBdr>
            <w:top w:val="none" w:sz="0" w:space="0" w:color="auto"/>
            <w:left w:val="none" w:sz="0" w:space="0" w:color="auto"/>
            <w:bottom w:val="none" w:sz="0" w:space="0" w:color="auto"/>
            <w:right w:val="none" w:sz="0" w:space="0" w:color="auto"/>
          </w:divBdr>
        </w:div>
        <w:div w:id="798380800">
          <w:marLeft w:val="0"/>
          <w:marRight w:val="0"/>
          <w:marTop w:val="0"/>
          <w:marBottom w:val="0"/>
          <w:divBdr>
            <w:top w:val="none" w:sz="0" w:space="0" w:color="auto"/>
            <w:left w:val="none" w:sz="0" w:space="0" w:color="auto"/>
            <w:bottom w:val="none" w:sz="0" w:space="0" w:color="auto"/>
            <w:right w:val="none" w:sz="0" w:space="0" w:color="auto"/>
          </w:divBdr>
        </w:div>
        <w:div w:id="1357198565">
          <w:marLeft w:val="0"/>
          <w:marRight w:val="0"/>
          <w:marTop w:val="0"/>
          <w:marBottom w:val="0"/>
          <w:divBdr>
            <w:top w:val="none" w:sz="0" w:space="0" w:color="auto"/>
            <w:left w:val="none" w:sz="0" w:space="0" w:color="auto"/>
            <w:bottom w:val="none" w:sz="0" w:space="0" w:color="auto"/>
            <w:right w:val="none" w:sz="0" w:space="0" w:color="auto"/>
          </w:divBdr>
        </w:div>
        <w:div w:id="1954627140">
          <w:marLeft w:val="0"/>
          <w:marRight w:val="0"/>
          <w:marTop w:val="0"/>
          <w:marBottom w:val="0"/>
          <w:divBdr>
            <w:top w:val="none" w:sz="0" w:space="0" w:color="auto"/>
            <w:left w:val="none" w:sz="0" w:space="0" w:color="auto"/>
            <w:bottom w:val="none" w:sz="0" w:space="0" w:color="auto"/>
            <w:right w:val="none" w:sz="0" w:space="0" w:color="auto"/>
          </w:divBdr>
          <w:divsChild>
            <w:div w:id="12058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241">
      <w:bodyDiv w:val="1"/>
      <w:marLeft w:val="0"/>
      <w:marRight w:val="0"/>
      <w:marTop w:val="0"/>
      <w:marBottom w:val="0"/>
      <w:divBdr>
        <w:top w:val="none" w:sz="0" w:space="0" w:color="auto"/>
        <w:left w:val="none" w:sz="0" w:space="0" w:color="auto"/>
        <w:bottom w:val="none" w:sz="0" w:space="0" w:color="auto"/>
        <w:right w:val="none" w:sz="0" w:space="0" w:color="auto"/>
      </w:divBdr>
      <w:divsChild>
        <w:div w:id="1697268853">
          <w:marLeft w:val="0"/>
          <w:marRight w:val="0"/>
          <w:marTop w:val="288"/>
          <w:marBottom w:val="100"/>
          <w:divBdr>
            <w:top w:val="none" w:sz="0" w:space="0" w:color="auto"/>
            <w:left w:val="none" w:sz="0" w:space="0" w:color="auto"/>
            <w:bottom w:val="none" w:sz="0" w:space="0" w:color="auto"/>
            <w:right w:val="none" w:sz="0" w:space="0" w:color="auto"/>
          </w:divBdr>
        </w:div>
      </w:divsChild>
    </w:div>
    <w:div w:id="1497529744">
      <w:bodyDiv w:val="1"/>
      <w:marLeft w:val="0"/>
      <w:marRight w:val="0"/>
      <w:marTop w:val="0"/>
      <w:marBottom w:val="0"/>
      <w:divBdr>
        <w:top w:val="none" w:sz="0" w:space="0" w:color="auto"/>
        <w:left w:val="none" w:sz="0" w:space="0" w:color="auto"/>
        <w:bottom w:val="none" w:sz="0" w:space="0" w:color="auto"/>
        <w:right w:val="none" w:sz="0" w:space="0" w:color="auto"/>
      </w:divBdr>
      <w:divsChild>
        <w:div w:id="1945453892">
          <w:marLeft w:val="0"/>
          <w:marRight w:val="0"/>
          <w:marTop w:val="0"/>
          <w:marBottom w:val="0"/>
          <w:divBdr>
            <w:top w:val="none" w:sz="0" w:space="0" w:color="auto"/>
            <w:left w:val="none" w:sz="0" w:space="0" w:color="auto"/>
            <w:bottom w:val="none" w:sz="0" w:space="0" w:color="auto"/>
            <w:right w:val="none" w:sz="0" w:space="0" w:color="auto"/>
          </w:divBdr>
        </w:div>
        <w:div w:id="1424572272">
          <w:marLeft w:val="0"/>
          <w:marRight w:val="0"/>
          <w:marTop w:val="0"/>
          <w:marBottom w:val="0"/>
          <w:divBdr>
            <w:top w:val="none" w:sz="0" w:space="0" w:color="auto"/>
            <w:left w:val="none" w:sz="0" w:space="0" w:color="auto"/>
            <w:bottom w:val="none" w:sz="0" w:space="0" w:color="auto"/>
            <w:right w:val="none" w:sz="0" w:space="0" w:color="auto"/>
          </w:divBdr>
        </w:div>
        <w:div w:id="1021709347">
          <w:marLeft w:val="0"/>
          <w:marRight w:val="0"/>
          <w:marTop w:val="0"/>
          <w:marBottom w:val="0"/>
          <w:divBdr>
            <w:top w:val="none" w:sz="0" w:space="0" w:color="auto"/>
            <w:left w:val="none" w:sz="0" w:space="0" w:color="auto"/>
            <w:bottom w:val="none" w:sz="0" w:space="0" w:color="auto"/>
            <w:right w:val="none" w:sz="0" w:space="0" w:color="auto"/>
          </w:divBdr>
        </w:div>
        <w:div w:id="956571436">
          <w:marLeft w:val="0"/>
          <w:marRight w:val="0"/>
          <w:marTop w:val="0"/>
          <w:marBottom w:val="0"/>
          <w:divBdr>
            <w:top w:val="none" w:sz="0" w:space="0" w:color="auto"/>
            <w:left w:val="none" w:sz="0" w:space="0" w:color="auto"/>
            <w:bottom w:val="none" w:sz="0" w:space="0" w:color="auto"/>
            <w:right w:val="none" w:sz="0" w:space="0" w:color="auto"/>
          </w:divBdr>
          <w:divsChild>
            <w:div w:id="803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644">
      <w:bodyDiv w:val="1"/>
      <w:marLeft w:val="0"/>
      <w:marRight w:val="0"/>
      <w:marTop w:val="0"/>
      <w:marBottom w:val="0"/>
      <w:divBdr>
        <w:top w:val="none" w:sz="0" w:space="0" w:color="auto"/>
        <w:left w:val="none" w:sz="0" w:space="0" w:color="auto"/>
        <w:bottom w:val="none" w:sz="0" w:space="0" w:color="auto"/>
        <w:right w:val="none" w:sz="0" w:space="0" w:color="auto"/>
      </w:divBdr>
      <w:divsChild>
        <w:div w:id="33313213">
          <w:marLeft w:val="0"/>
          <w:marRight w:val="0"/>
          <w:marTop w:val="0"/>
          <w:marBottom w:val="0"/>
          <w:divBdr>
            <w:top w:val="none" w:sz="0" w:space="0" w:color="auto"/>
            <w:left w:val="none" w:sz="0" w:space="0" w:color="auto"/>
            <w:bottom w:val="none" w:sz="0" w:space="0" w:color="auto"/>
            <w:right w:val="none" w:sz="0" w:space="0" w:color="auto"/>
          </w:divBdr>
        </w:div>
        <w:div w:id="255948023">
          <w:marLeft w:val="0"/>
          <w:marRight w:val="0"/>
          <w:marTop w:val="0"/>
          <w:marBottom w:val="0"/>
          <w:divBdr>
            <w:top w:val="none" w:sz="0" w:space="0" w:color="auto"/>
            <w:left w:val="none" w:sz="0" w:space="0" w:color="auto"/>
            <w:bottom w:val="none" w:sz="0" w:space="0" w:color="auto"/>
            <w:right w:val="none" w:sz="0" w:space="0" w:color="auto"/>
          </w:divBdr>
        </w:div>
        <w:div w:id="1212691756">
          <w:marLeft w:val="0"/>
          <w:marRight w:val="0"/>
          <w:marTop w:val="0"/>
          <w:marBottom w:val="0"/>
          <w:divBdr>
            <w:top w:val="none" w:sz="0" w:space="0" w:color="auto"/>
            <w:left w:val="none" w:sz="0" w:space="0" w:color="auto"/>
            <w:bottom w:val="none" w:sz="0" w:space="0" w:color="auto"/>
            <w:right w:val="none" w:sz="0" w:space="0" w:color="auto"/>
          </w:divBdr>
        </w:div>
        <w:div w:id="1292906460">
          <w:marLeft w:val="0"/>
          <w:marRight w:val="0"/>
          <w:marTop w:val="0"/>
          <w:marBottom w:val="0"/>
          <w:divBdr>
            <w:top w:val="none" w:sz="0" w:space="0" w:color="auto"/>
            <w:left w:val="none" w:sz="0" w:space="0" w:color="auto"/>
            <w:bottom w:val="none" w:sz="0" w:space="0" w:color="auto"/>
            <w:right w:val="none" w:sz="0" w:space="0" w:color="auto"/>
          </w:divBdr>
        </w:div>
      </w:divsChild>
    </w:div>
    <w:div w:id="1498423564">
      <w:bodyDiv w:val="1"/>
      <w:marLeft w:val="0"/>
      <w:marRight w:val="0"/>
      <w:marTop w:val="0"/>
      <w:marBottom w:val="0"/>
      <w:divBdr>
        <w:top w:val="none" w:sz="0" w:space="0" w:color="auto"/>
        <w:left w:val="none" w:sz="0" w:space="0" w:color="auto"/>
        <w:bottom w:val="none" w:sz="0" w:space="0" w:color="auto"/>
        <w:right w:val="none" w:sz="0" w:space="0" w:color="auto"/>
      </w:divBdr>
      <w:divsChild>
        <w:div w:id="272328226">
          <w:marLeft w:val="0"/>
          <w:marRight w:val="0"/>
          <w:marTop w:val="0"/>
          <w:marBottom w:val="0"/>
          <w:divBdr>
            <w:top w:val="none" w:sz="0" w:space="0" w:color="auto"/>
            <w:left w:val="none" w:sz="0" w:space="0" w:color="auto"/>
            <w:bottom w:val="none" w:sz="0" w:space="0" w:color="auto"/>
            <w:right w:val="none" w:sz="0" w:space="0" w:color="auto"/>
          </w:divBdr>
          <w:divsChild>
            <w:div w:id="1430931388">
              <w:marLeft w:val="0"/>
              <w:marRight w:val="0"/>
              <w:marTop w:val="0"/>
              <w:marBottom w:val="0"/>
              <w:divBdr>
                <w:top w:val="none" w:sz="0" w:space="0" w:color="auto"/>
                <w:left w:val="none" w:sz="0" w:space="0" w:color="auto"/>
                <w:bottom w:val="none" w:sz="0" w:space="0" w:color="auto"/>
                <w:right w:val="none" w:sz="0" w:space="0" w:color="auto"/>
              </w:divBdr>
              <w:divsChild>
                <w:div w:id="445780195">
                  <w:marLeft w:val="0"/>
                  <w:marRight w:val="0"/>
                  <w:marTop w:val="0"/>
                  <w:marBottom w:val="0"/>
                  <w:divBdr>
                    <w:top w:val="none" w:sz="0" w:space="0" w:color="auto"/>
                    <w:left w:val="none" w:sz="0" w:space="0" w:color="auto"/>
                    <w:bottom w:val="none" w:sz="0" w:space="0" w:color="auto"/>
                    <w:right w:val="none" w:sz="0" w:space="0" w:color="auto"/>
                  </w:divBdr>
                  <w:divsChild>
                    <w:div w:id="1491211993">
                      <w:marLeft w:val="0"/>
                      <w:marRight w:val="0"/>
                      <w:marTop w:val="0"/>
                      <w:marBottom w:val="0"/>
                      <w:divBdr>
                        <w:top w:val="none" w:sz="0" w:space="0" w:color="auto"/>
                        <w:left w:val="none" w:sz="0" w:space="0" w:color="auto"/>
                        <w:bottom w:val="none" w:sz="0" w:space="0" w:color="auto"/>
                        <w:right w:val="none" w:sz="0" w:space="0" w:color="auto"/>
                      </w:divBdr>
                      <w:divsChild>
                        <w:div w:id="1950575986">
                          <w:marLeft w:val="0"/>
                          <w:marRight w:val="0"/>
                          <w:marTop w:val="0"/>
                          <w:marBottom w:val="0"/>
                          <w:divBdr>
                            <w:top w:val="none" w:sz="0" w:space="0" w:color="auto"/>
                            <w:left w:val="none" w:sz="0" w:space="0" w:color="auto"/>
                            <w:bottom w:val="none" w:sz="0" w:space="0" w:color="auto"/>
                            <w:right w:val="none" w:sz="0" w:space="0" w:color="auto"/>
                          </w:divBdr>
                          <w:divsChild>
                            <w:div w:id="1485008176">
                              <w:marLeft w:val="0"/>
                              <w:marRight w:val="0"/>
                              <w:marTop w:val="0"/>
                              <w:marBottom w:val="0"/>
                              <w:divBdr>
                                <w:top w:val="none" w:sz="0" w:space="0" w:color="auto"/>
                                <w:left w:val="none" w:sz="0" w:space="0" w:color="auto"/>
                                <w:bottom w:val="none" w:sz="0" w:space="0" w:color="auto"/>
                                <w:right w:val="none" w:sz="0" w:space="0" w:color="auto"/>
                              </w:divBdr>
                              <w:divsChild>
                                <w:div w:id="1771506341">
                                  <w:marLeft w:val="0"/>
                                  <w:marRight w:val="0"/>
                                  <w:marTop w:val="0"/>
                                  <w:marBottom w:val="0"/>
                                  <w:divBdr>
                                    <w:top w:val="none" w:sz="0" w:space="0" w:color="auto"/>
                                    <w:left w:val="none" w:sz="0" w:space="0" w:color="auto"/>
                                    <w:bottom w:val="none" w:sz="0" w:space="0" w:color="auto"/>
                                    <w:right w:val="none" w:sz="0" w:space="0" w:color="auto"/>
                                  </w:divBdr>
                                  <w:divsChild>
                                    <w:div w:id="421877315">
                                      <w:marLeft w:val="0"/>
                                      <w:marRight w:val="0"/>
                                      <w:marTop w:val="0"/>
                                      <w:marBottom w:val="0"/>
                                      <w:divBdr>
                                        <w:top w:val="none" w:sz="0" w:space="0" w:color="auto"/>
                                        <w:left w:val="none" w:sz="0" w:space="0" w:color="auto"/>
                                        <w:bottom w:val="none" w:sz="0" w:space="0" w:color="auto"/>
                                        <w:right w:val="none" w:sz="0" w:space="0" w:color="auto"/>
                                      </w:divBdr>
                                    </w:div>
                                    <w:div w:id="844904918">
                                      <w:marLeft w:val="0"/>
                                      <w:marRight w:val="0"/>
                                      <w:marTop w:val="0"/>
                                      <w:marBottom w:val="0"/>
                                      <w:divBdr>
                                        <w:top w:val="none" w:sz="0" w:space="0" w:color="auto"/>
                                        <w:left w:val="none" w:sz="0" w:space="0" w:color="auto"/>
                                        <w:bottom w:val="none" w:sz="0" w:space="0" w:color="auto"/>
                                        <w:right w:val="none" w:sz="0" w:space="0" w:color="auto"/>
                                      </w:divBdr>
                                    </w:div>
                                    <w:div w:id="1531605281">
                                      <w:marLeft w:val="0"/>
                                      <w:marRight w:val="0"/>
                                      <w:marTop w:val="0"/>
                                      <w:marBottom w:val="0"/>
                                      <w:divBdr>
                                        <w:top w:val="none" w:sz="0" w:space="0" w:color="auto"/>
                                        <w:left w:val="none" w:sz="0" w:space="0" w:color="auto"/>
                                        <w:bottom w:val="none" w:sz="0" w:space="0" w:color="auto"/>
                                        <w:right w:val="none" w:sz="0" w:space="0" w:color="auto"/>
                                      </w:divBdr>
                                    </w:div>
                                    <w:div w:id="20489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572975">
      <w:bodyDiv w:val="1"/>
      <w:marLeft w:val="0"/>
      <w:marRight w:val="0"/>
      <w:marTop w:val="0"/>
      <w:marBottom w:val="0"/>
      <w:divBdr>
        <w:top w:val="none" w:sz="0" w:space="0" w:color="auto"/>
        <w:left w:val="none" w:sz="0" w:space="0" w:color="auto"/>
        <w:bottom w:val="none" w:sz="0" w:space="0" w:color="auto"/>
        <w:right w:val="none" w:sz="0" w:space="0" w:color="auto"/>
      </w:divBdr>
      <w:divsChild>
        <w:div w:id="309674962">
          <w:marLeft w:val="0"/>
          <w:marRight w:val="0"/>
          <w:marTop w:val="0"/>
          <w:marBottom w:val="0"/>
          <w:divBdr>
            <w:top w:val="none" w:sz="0" w:space="0" w:color="auto"/>
            <w:left w:val="none" w:sz="0" w:space="0" w:color="auto"/>
            <w:bottom w:val="none" w:sz="0" w:space="0" w:color="auto"/>
            <w:right w:val="none" w:sz="0" w:space="0" w:color="auto"/>
          </w:divBdr>
        </w:div>
        <w:div w:id="1972900008">
          <w:marLeft w:val="0"/>
          <w:marRight w:val="0"/>
          <w:marTop w:val="0"/>
          <w:marBottom w:val="0"/>
          <w:divBdr>
            <w:top w:val="none" w:sz="0" w:space="0" w:color="auto"/>
            <w:left w:val="none" w:sz="0" w:space="0" w:color="auto"/>
            <w:bottom w:val="none" w:sz="0" w:space="0" w:color="auto"/>
            <w:right w:val="none" w:sz="0" w:space="0" w:color="auto"/>
          </w:divBdr>
        </w:div>
        <w:div w:id="309674434">
          <w:marLeft w:val="0"/>
          <w:marRight w:val="0"/>
          <w:marTop w:val="0"/>
          <w:marBottom w:val="0"/>
          <w:divBdr>
            <w:top w:val="none" w:sz="0" w:space="0" w:color="auto"/>
            <w:left w:val="none" w:sz="0" w:space="0" w:color="auto"/>
            <w:bottom w:val="none" w:sz="0" w:space="0" w:color="auto"/>
            <w:right w:val="none" w:sz="0" w:space="0" w:color="auto"/>
          </w:divBdr>
        </w:div>
        <w:div w:id="1016880006">
          <w:marLeft w:val="0"/>
          <w:marRight w:val="0"/>
          <w:marTop w:val="0"/>
          <w:marBottom w:val="0"/>
          <w:divBdr>
            <w:top w:val="none" w:sz="0" w:space="0" w:color="auto"/>
            <w:left w:val="none" w:sz="0" w:space="0" w:color="auto"/>
            <w:bottom w:val="none" w:sz="0" w:space="0" w:color="auto"/>
            <w:right w:val="none" w:sz="0" w:space="0" w:color="auto"/>
          </w:divBdr>
        </w:div>
      </w:divsChild>
    </w:div>
    <w:div w:id="1498958265">
      <w:bodyDiv w:val="1"/>
      <w:marLeft w:val="0"/>
      <w:marRight w:val="0"/>
      <w:marTop w:val="0"/>
      <w:marBottom w:val="0"/>
      <w:divBdr>
        <w:top w:val="none" w:sz="0" w:space="0" w:color="auto"/>
        <w:left w:val="none" w:sz="0" w:space="0" w:color="auto"/>
        <w:bottom w:val="none" w:sz="0" w:space="0" w:color="auto"/>
        <w:right w:val="none" w:sz="0" w:space="0" w:color="auto"/>
      </w:divBdr>
      <w:divsChild>
        <w:div w:id="15349122">
          <w:marLeft w:val="0"/>
          <w:marRight w:val="0"/>
          <w:marTop w:val="0"/>
          <w:marBottom w:val="0"/>
          <w:divBdr>
            <w:top w:val="none" w:sz="0" w:space="0" w:color="auto"/>
            <w:left w:val="none" w:sz="0" w:space="0" w:color="auto"/>
            <w:bottom w:val="none" w:sz="0" w:space="0" w:color="auto"/>
            <w:right w:val="none" w:sz="0" w:space="0" w:color="auto"/>
          </w:divBdr>
          <w:divsChild>
            <w:div w:id="244340909">
              <w:marLeft w:val="0"/>
              <w:marRight w:val="0"/>
              <w:marTop w:val="0"/>
              <w:marBottom w:val="0"/>
              <w:divBdr>
                <w:top w:val="none" w:sz="0" w:space="0" w:color="auto"/>
                <w:left w:val="none" w:sz="0" w:space="0" w:color="auto"/>
                <w:bottom w:val="none" w:sz="0" w:space="0" w:color="auto"/>
                <w:right w:val="none" w:sz="0" w:space="0" w:color="auto"/>
              </w:divBdr>
              <w:divsChild>
                <w:div w:id="824668992">
                  <w:marLeft w:val="0"/>
                  <w:marRight w:val="-6084"/>
                  <w:marTop w:val="0"/>
                  <w:marBottom w:val="0"/>
                  <w:divBdr>
                    <w:top w:val="none" w:sz="0" w:space="0" w:color="auto"/>
                    <w:left w:val="none" w:sz="0" w:space="0" w:color="auto"/>
                    <w:bottom w:val="none" w:sz="0" w:space="0" w:color="auto"/>
                    <w:right w:val="none" w:sz="0" w:space="0" w:color="auto"/>
                  </w:divBdr>
                  <w:divsChild>
                    <w:div w:id="1250191485">
                      <w:marLeft w:val="0"/>
                      <w:marRight w:val="5844"/>
                      <w:marTop w:val="0"/>
                      <w:marBottom w:val="0"/>
                      <w:divBdr>
                        <w:top w:val="none" w:sz="0" w:space="0" w:color="auto"/>
                        <w:left w:val="none" w:sz="0" w:space="0" w:color="auto"/>
                        <w:bottom w:val="none" w:sz="0" w:space="0" w:color="auto"/>
                        <w:right w:val="none" w:sz="0" w:space="0" w:color="auto"/>
                      </w:divBdr>
                      <w:divsChild>
                        <w:div w:id="238953710">
                          <w:marLeft w:val="0"/>
                          <w:marRight w:val="0"/>
                          <w:marTop w:val="0"/>
                          <w:marBottom w:val="0"/>
                          <w:divBdr>
                            <w:top w:val="none" w:sz="0" w:space="0" w:color="auto"/>
                            <w:left w:val="none" w:sz="0" w:space="0" w:color="auto"/>
                            <w:bottom w:val="none" w:sz="0" w:space="0" w:color="auto"/>
                            <w:right w:val="none" w:sz="0" w:space="0" w:color="auto"/>
                          </w:divBdr>
                          <w:divsChild>
                            <w:div w:id="431626095">
                              <w:marLeft w:val="0"/>
                              <w:marRight w:val="0"/>
                              <w:marTop w:val="120"/>
                              <w:marBottom w:val="360"/>
                              <w:divBdr>
                                <w:top w:val="none" w:sz="0" w:space="0" w:color="auto"/>
                                <w:left w:val="none" w:sz="0" w:space="0" w:color="auto"/>
                                <w:bottom w:val="none" w:sz="0" w:space="0" w:color="auto"/>
                                <w:right w:val="none" w:sz="0" w:space="0" w:color="auto"/>
                              </w:divBdr>
                              <w:divsChild>
                                <w:div w:id="5527136">
                                  <w:marLeft w:val="0"/>
                                  <w:marRight w:val="0"/>
                                  <w:marTop w:val="0"/>
                                  <w:marBottom w:val="0"/>
                                  <w:divBdr>
                                    <w:top w:val="none" w:sz="0" w:space="0" w:color="auto"/>
                                    <w:left w:val="none" w:sz="0" w:space="0" w:color="auto"/>
                                    <w:bottom w:val="none" w:sz="0" w:space="0" w:color="auto"/>
                                    <w:right w:val="none" w:sz="0" w:space="0" w:color="auto"/>
                                  </w:divBdr>
                                </w:div>
                                <w:div w:id="384911429">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1192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960279">
      <w:bodyDiv w:val="1"/>
      <w:marLeft w:val="0"/>
      <w:marRight w:val="0"/>
      <w:marTop w:val="0"/>
      <w:marBottom w:val="0"/>
      <w:divBdr>
        <w:top w:val="none" w:sz="0" w:space="0" w:color="auto"/>
        <w:left w:val="none" w:sz="0" w:space="0" w:color="auto"/>
        <w:bottom w:val="none" w:sz="0" w:space="0" w:color="auto"/>
        <w:right w:val="none" w:sz="0" w:space="0" w:color="auto"/>
      </w:divBdr>
      <w:divsChild>
        <w:div w:id="1949727125">
          <w:marLeft w:val="0"/>
          <w:marRight w:val="0"/>
          <w:marTop w:val="0"/>
          <w:marBottom w:val="0"/>
          <w:divBdr>
            <w:top w:val="none" w:sz="0" w:space="0" w:color="auto"/>
            <w:left w:val="none" w:sz="0" w:space="0" w:color="auto"/>
            <w:bottom w:val="none" w:sz="0" w:space="0" w:color="auto"/>
            <w:right w:val="none" w:sz="0" w:space="0" w:color="auto"/>
          </w:divBdr>
        </w:div>
        <w:div w:id="33191574">
          <w:marLeft w:val="0"/>
          <w:marRight w:val="0"/>
          <w:marTop w:val="0"/>
          <w:marBottom w:val="0"/>
          <w:divBdr>
            <w:top w:val="none" w:sz="0" w:space="0" w:color="auto"/>
            <w:left w:val="none" w:sz="0" w:space="0" w:color="auto"/>
            <w:bottom w:val="none" w:sz="0" w:space="0" w:color="auto"/>
            <w:right w:val="none" w:sz="0" w:space="0" w:color="auto"/>
          </w:divBdr>
        </w:div>
        <w:div w:id="31541208">
          <w:marLeft w:val="0"/>
          <w:marRight w:val="0"/>
          <w:marTop w:val="0"/>
          <w:marBottom w:val="0"/>
          <w:divBdr>
            <w:top w:val="none" w:sz="0" w:space="0" w:color="auto"/>
            <w:left w:val="none" w:sz="0" w:space="0" w:color="auto"/>
            <w:bottom w:val="none" w:sz="0" w:space="0" w:color="auto"/>
            <w:right w:val="none" w:sz="0" w:space="0" w:color="auto"/>
          </w:divBdr>
        </w:div>
        <w:div w:id="1370257515">
          <w:marLeft w:val="0"/>
          <w:marRight w:val="0"/>
          <w:marTop w:val="0"/>
          <w:marBottom w:val="0"/>
          <w:divBdr>
            <w:top w:val="none" w:sz="0" w:space="0" w:color="auto"/>
            <w:left w:val="none" w:sz="0" w:space="0" w:color="auto"/>
            <w:bottom w:val="none" w:sz="0" w:space="0" w:color="auto"/>
            <w:right w:val="none" w:sz="0" w:space="0" w:color="auto"/>
          </w:divBdr>
        </w:div>
      </w:divsChild>
    </w:div>
    <w:div w:id="1499272386">
      <w:bodyDiv w:val="1"/>
      <w:marLeft w:val="0"/>
      <w:marRight w:val="0"/>
      <w:marTop w:val="0"/>
      <w:marBottom w:val="0"/>
      <w:divBdr>
        <w:top w:val="none" w:sz="0" w:space="0" w:color="auto"/>
        <w:left w:val="none" w:sz="0" w:space="0" w:color="auto"/>
        <w:bottom w:val="none" w:sz="0" w:space="0" w:color="auto"/>
        <w:right w:val="none" w:sz="0" w:space="0" w:color="auto"/>
      </w:divBdr>
      <w:divsChild>
        <w:div w:id="1119303296">
          <w:marLeft w:val="0"/>
          <w:marRight w:val="0"/>
          <w:marTop w:val="0"/>
          <w:marBottom w:val="0"/>
          <w:divBdr>
            <w:top w:val="none" w:sz="0" w:space="0" w:color="auto"/>
            <w:left w:val="none" w:sz="0" w:space="0" w:color="auto"/>
            <w:bottom w:val="none" w:sz="0" w:space="0" w:color="auto"/>
            <w:right w:val="none" w:sz="0" w:space="0" w:color="auto"/>
          </w:divBdr>
        </w:div>
      </w:divsChild>
    </w:div>
    <w:div w:id="1502499487">
      <w:bodyDiv w:val="1"/>
      <w:marLeft w:val="0"/>
      <w:marRight w:val="0"/>
      <w:marTop w:val="0"/>
      <w:marBottom w:val="0"/>
      <w:divBdr>
        <w:top w:val="none" w:sz="0" w:space="0" w:color="auto"/>
        <w:left w:val="none" w:sz="0" w:space="0" w:color="auto"/>
        <w:bottom w:val="none" w:sz="0" w:space="0" w:color="auto"/>
        <w:right w:val="none" w:sz="0" w:space="0" w:color="auto"/>
      </w:divBdr>
      <w:divsChild>
        <w:div w:id="148714182">
          <w:marLeft w:val="0"/>
          <w:marRight w:val="0"/>
          <w:marTop w:val="0"/>
          <w:marBottom w:val="0"/>
          <w:divBdr>
            <w:top w:val="none" w:sz="0" w:space="0" w:color="auto"/>
            <w:left w:val="none" w:sz="0" w:space="0" w:color="auto"/>
            <w:bottom w:val="none" w:sz="0" w:space="0" w:color="auto"/>
            <w:right w:val="none" w:sz="0" w:space="0" w:color="auto"/>
          </w:divBdr>
        </w:div>
        <w:div w:id="1909462544">
          <w:marLeft w:val="0"/>
          <w:marRight w:val="0"/>
          <w:marTop w:val="0"/>
          <w:marBottom w:val="0"/>
          <w:divBdr>
            <w:top w:val="none" w:sz="0" w:space="0" w:color="auto"/>
            <w:left w:val="none" w:sz="0" w:space="0" w:color="auto"/>
            <w:bottom w:val="none" w:sz="0" w:space="0" w:color="auto"/>
            <w:right w:val="none" w:sz="0" w:space="0" w:color="auto"/>
          </w:divBdr>
        </w:div>
        <w:div w:id="1878197143">
          <w:marLeft w:val="0"/>
          <w:marRight w:val="0"/>
          <w:marTop w:val="0"/>
          <w:marBottom w:val="0"/>
          <w:divBdr>
            <w:top w:val="none" w:sz="0" w:space="0" w:color="auto"/>
            <w:left w:val="none" w:sz="0" w:space="0" w:color="auto"/>
            <w:bottom w:val="none" w:sz="0" w:space="0" w:color="auto"/>
            <w:right w:val="none" w:sz="0" w:space="0" w:color="auto"/>
          </w:divBdr>
        </w:div>
        <w:div w:id="1656297002">
          <w:marLeft w:val="0"/>
          <w:marRight w:val="0"/>
          <w:marTop w:val="0"/>
          <w:marBottom w:val="0"/>
          <w:divBdr>
            <w:top w:val="none" w:sz="0" w:space="0" w:color="auto"/>
            <w:left w:val="none" w:sz="0" w:space="0" w:color="auto"/>
            <w:bottom w:val="none" w:sz="0" w:space="0" w:color="auto"/>
            <w:right w:val="none" w:sz="0" w:space="0" w:color="auto"/>
          </w:divBdr>
          <w:divsChild>
            <w:div w:id="1240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569">
      <w:bodyDiv w:val="1"/>
      <w:marLeft w:val="0"/>
      <w:marRight w:val="0"/>
      <w:marTop w:val="0"/>
      <w:marBottom w:val="0"/>
      <w:divBdr>
        <w:top w:val="none" w:sz="0" w:space="0" w:color="auto"/>
        <w:left w:val="none" w:sz="0" w:space="0" w:color="auto"/>
        <w:bottom w:val="none" w:sz="0" w:space="0" w:color="auto"/>
        <w:right w:val="none" w:sz="0" w:space="0" w:color="auto"/>
      </w:divBdr>
      <w:divsChild>
        <w:div w:id="470876452">
          <w:marLeft w:val="0"/>
          <w:marRight w:val="0"/>
          <w:marTop w:val="0"/>
          <w:marBottom w:val="0"/>
          <w:divBdr>
            <w:top w:val="none" w:sz="0" w:space="0" w:color="auto"/>
            <w:left w:val="none" w:sz="0" w:space="0" w:color="auto"/>
            <w:bottom w:val="none" w:sz="0" w:space="0" w:color="auto"/>
            <w:right w:val="none" w:sz="0" w:space="0" w:color="auto"/>
          </w:divBdr>
        </w:div>
        <w:div w:id="989210347">
          <w:marLeft w:val="0"/>
          <w:marRight w:val="0"/>
          <w:marTop w:val="0"/>
          <w:marBottom w:val="0"/>
          <w:divBdr>
            <w:top w:val="none" w:sz="0" w:space="0" w:color="auto"/>
            <w:left w:val="none" w:sz="0" w:space="0" w:color="auto"/>
            <w:bottom w:val="none" w:sz="0" w:space="0" w:color="auto"/>
            <w:right w:val="none" w:sz="0" w:space="0" w:color="auto"/>
          </w:divBdr>
        </w:div>
      </w:divsChild>
    </w:div>
    <w:div w:id="1507289351">
      <w:bodyDiv w:val="1"/>
      <w:marLeft w:val="0"/>
      <w:marRight w:val="0"/>
      <w:marTop w:val="0"/>
      <w:marBottom w:val="0"/>
      <w:divBdr>
        <w:top w:val="none" w:sz="0" w:space="0" w:color="auto"/>
        <w:left w:val="none" w:sz="0" w:space="0" w:color="auto"/>
        <w:bottom w:val="none" w:sz="0" w:space="0" w:color="auto"/>
        <w:right w:val="none" w:sz="0" w:space="0" w:color="auto"/>
      </w:divBdr>
      <w:divsChild>
        <w:div w:id="1308390260">
          <w:marLeft w:val="0"/>
          <w:marRight w:val="0"/>
          <w:marTop w:val="288"/>
          <w:marBottom w:val="100"/>
          <w:divBdr>
            <w:top w:val="none" w:sz="0" w:space="0" w:color="auto"/>
            <w:left w:val="none" w:sz="0" w:space="0" w:color="auto"/>
            <w:bottom w:val="none" w:sz="0" w:space="0" w:color="auto"/>
            <w:right w:val="none" w:sz="0" w:space="0" w:color="auto"/>
          </w:divBdr>
        </w:div>
      </w:divsChild>
    </w:div>
    <w:div w:id="1507556883">
      <w:bodyDiv w:val="1"/>
      <w:marLeft w:val="0"/>
      <w:marRight w:val="0"/>
      <w:marTop w:val="0"/>
      <w:marBottom w:val="0"/>
      <w:divBdr>
        <w:top w:val="none" w:sz="0" w:space="0" w:color="auto"/>
        <w:left w:val="none" w:sz="0" w:space="0" w:color="auto"/>
        <w:bottom w:val="none" w:sz="0" w:space="0" w:color="auto"/>
        <w:right w:val="none" w:sz="0" w:space="0" w:color="auto"/>
      </w:divBdr>
      <w:divsChild>
        <w:div w:id="1183130205">
          <w:marLeft w:val="0"/>
          <w:marRight w:val="0"/>
          <w:marTop w:val="0"/>
          <w:marBottom w:val="0"/>
          <w:divBdr>
            <w:top w:val="none" w:sz="0" w:space="0" w:color="auto"/>
            <w:left w:val="none" w:sz="0" w:space="0" w:color="auto"/>
            <w:bottom w:val="none" w:sz="0" w:space="0" w:color="auto"/>
            <w:right w:val="none" w:sz="0" w:space="0" w:color="auto"/>
          </w:divBdr>
          <w:divsChild>
            <w:div w:id="780490299">
              <w:marLeft w:val="0"/>
              <w:marRight w:val="0"/>
              <w:marTop w:val="0"/>
              <w:marBottom w:val="0"/>
              <w:divBdr>
                <w:top w:val="none" w:sz="0" w:space="0" w:color="auto"/>
                <w:left w:val="none" w:sz="0" w:space="0" w:color="auto"/>
                <w:bottom w:val="none" w:sz="0" w:space="0" w:color="auto"/>
                <w:right w:val="none" w:sz="0" w:space="0" w:color="auto"/>
              </w:divBdr>
              <w:divsChild>
                <w:div w:id="607930291">
                  <w:marLeft w:val="0"/>
                  <w:marRight w:val="-6084"/>
                  <w:marTop w:val="0"/>
                  <w:marBottom w:val="0"/>
                  <w:divBdr>
                    <w:top w:val="none" w:sz="0" w:space="0" w:color="auto"/>
                    <w:left w:val="none" w:sz="0" w:space="0" w:color="auto"/>
                    <w:bottom w:val="none" w:sz="0" w:space="0" w:color="auto"/>
                    <w:right w:val="none" w:sz="0" w:space="0" w:color="auto"/>
                  </w:divBdr>
                  <w:divsChild>
                    <w:div w:id="511988359">
                      <w:marLeft w:val="0"/>
                      <w:marRight w:val="5844"/>
                      <w:marTop w:val="0"/>
                      <w:marBottom w:val="0"/>
                      <w:divBdr>
                        <w:top w:val="none" w:sz="0" w:space="0" w:color="auto"/>
                        <w:left w:val="none" w:sz="0" w:space="0" w:color="auto"/>
                        <w:bottom w:val="none" w:sz="0" w:space="0" w:color="auto"/>
                        <w:right w:val="none" w:sz="0" w:space="0" w:color="auto"/>
                      </w:divBdr>
                      <w:divsChild>
                        <w:div w:id="138620048">
                          <w:marLeft w:val="0"/>
                          <w:marRight w:val="0"/>
                          <w:marTop w:val="0"/>
                          <w:marBottom w:val="0"/>
                          <w:divBdr>
                            <w:top w:val="none" w:sz="0" w:space="0" w:color="auto"/>
                            <w:left w:val="none" w:sz="0" w:space="0" w:color="auto"/>
                            <w:bottom w:val="none" w:sz="0" w:space="0" w:color="auto"/>
                            <w:right w:val="none" w:sz="0" w:space="0" w:color="auto"/>
                          </w:divBdr>
                          <w:divsChild>
                            <w:div w:id="1282225893">
                              <w:marLeft w:val="0"/>
                              <w:marRight w:val="0"/>
                              <w:marTop w:val="120"/>
                              <w:marBottom w:val="360"/>
                              <w:divBdr>
                                <w:top w:val="none" w:sz="0" w:space="0" w:color="auto"/>
                                <w:left w:val="none" w:sz="0" w:space="0" w:color="auto"/>
                                <w:bottom w:val="none" w:sz="0" w:space="0" w:color="auto"/>
                                <w:right w:val="none" w:sz="0" w:space="0" w:color="auto"/>
                              </w:divBdr>
                              <w:divsChild>
                                <w:div w:id="718938100">
                                  <w:marLeft w:val="0"/>
                                  <w:marRight w:val="0"/>
                                  <w:marTop w:val="0"/>
                                  <w:marBottom w:val="0"/>
                                  <w:divBdr>
                                    <w:top w:val="none" w:sz="0" w:space="0" w:color="auto"/>
                                    <w:left w:val="none" w:sz="0" w:space="0" w:color="auto"/>
                                    <w:bottom w:val="none" w:sz="0" w:space="0" w:color="auto"/>
                                    <w:right w:val="none" w:sz="0" w:space="0" w:color="auto"/>
                                  </w:divBdr>
                                </w:div>
                                <w:div w:id="1550217597">
                                  <w:marLeft w:val="0"/>
                                  <w:marRight w:val="0"/>
                                  <w:marTop w:val="0"/>
                                  <w:marBottom w:val="0"/>
                                  <w:divBdr>
                                    <w:top w:val="none" w:sz="0" w:space="0" w:color="auto"/>
                                    <w:left w:val="none" w:sz="0" w:space="0" w:color="auto"/>
                                    <w:bottom w:val="none" w:sz="0" w:space="0" w:color="auto"/>
                                    <w:right w:val="none" w:sz="0" w:space="0" w:color="auto"/>
                                  </w:divBdr>
                                </w:div>
                                <w:div w:id="17149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68846">
      <w:bodyDiv w:val="1"/>
      <w:marLeft w:val="0"/>
      <w:marRight w:val="0"/>
      <w:marTop w:val="0"/>
      <w:marBottom w:val="0"/>
      <w:divBdr>
        <w:top w:val="none" w:sz="0" w:space="0" w:color="auto"/>
        <w:left w:val="none" w:sz="0" w:space="0" w:color="auto"/>
        <w:bottom w:val="none" w:sz="0" w:space="0" w:color="auto"/>
        <w:right w:val="none" w:sz="0" w:space="0" w:color="auto"/>
      </w:divBdr>
      <w:divsChild>
        <w:div w:id="2066679517">
          <w:marLeft w:val="0"/>
          <w:marRight w:val="0"/>
          <w:marTop w:val="0"/>
          <w:marBottom w:val="0"/>
          <w:divBdr>
            <w:top w:val="none" w:sz="0" w:space="0" w:color="auto"/>
            <w:left w:val="none" w:sz="0" w:space="0" w:color="auto"/>
            <w:bottom w:val="none" w:sz="0" w:space="0" w:color="auto"/>
            <w:right w:val="none" w:sz="0" w:space="0" w:color="auto"/>
          </w:divBdr>
        </w:div>
        <w:div w:id="1618826758">
          <w:marLeft w:val="0"/>
          <w:marRight w:val="0"/>
          <w:marTop w:val="0"/>
          <w:marBottom w:val="0"/>
          <w:divBdr>
            <w:top w:val="none" w:sz="0" w:space="0" w:color="auto"/>
            <w:left w:val="none" w:sz="0" w:space="0" w:color="auto"/>
            <w:bottom w:val="none" w:sz="0" w:space="0" w:color="auto"/>
            <w:right w:val="none" w:sz="0" w:space="0" w:color="auto"/>
          </w:divBdr>
        </w:div>
        <w:div w:id="1294171087">
          <w:marLeft w:val="0"/>
          <w:marRight w:val="0"/>
          <w:marTop w:val="0"/>
          <w:marBottom w:val="0"/>
          <w:divBdr>
            <w:top w:val="none" w:sz="0" w:space="0" w:color="auto"/>
            <w:left w:val="none" w:sz="0" w:space="0" w:color="auto"/>
            <w:bottom w:val="none" w:sz="0" w:space="0" w:color="auto"/>
            <w:right w:val="none" w:sz="0" w:space="0" w:color="auto"/>
          </w:divBdr>
        </w:div>
        <w:div w:id="1527791456">
          <w:marLeft w:val="0"/>
          <w:marRight w:val="0"/>
          <w:marTop w:val="0"/>
          <w:marBottom w:val="0"/>
          <w:divBdr>
            <w:top w:val="none" w:sz="0" w:space="0" w:color="auto"/>
            <w:left w:val="none" w:sz="0" w:space="0" w:color="auto"/>
            <w:bottom w:val="none" w:sz="0" w:space="0" w:color="auto"/>
            <w:right w:val="none" w:sz="0" w:space="0" w:color="auto"/>
          </w:divBdr>
          <w:divsChild>
            <w:div w:id="1633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147">
      <w:bodyDiv w:val="1"/>
      <w:marLeft w:val="0"/>
      <w:marRight w:val="0"/>
      <w:marTop w:val="0"/>
      <w:marBottom w:val="0"/>
      <w:divBdr>
        <w:top w:val="none" w:sz="0" w:space="0" w:color="auto"/>
        <w:left w:val="none" w:sz="0" w:space="0" w:color="auto"/>
        <w:bottom w:val="none" w:sz="0" w:space="0" w:color="auto"/>
        <w:right w:val="none" w:sz="0" w:space="0" w:color="auto"/>
      </w:divBdr>
      <w:divsChild>
        <w:div w:id="2093357574">
          <w:marLeft w:val="0"/>
          <w:marRight w:val="0"/>
          <w:marTop w:val="0"/>
          <w:marBottom w:val="0"/>
          <w:divBdr>
            <w:top w:val="none" w:sz="0" w:space="0" w:color="auto"/>
            <w:left w:val="none" w:sz="0" w:space="0" w:color="auto"/>
            <w:bottom w:val="none" w:sz="0" w:space="0" w:color="auto"/>
            <w:right w:val="none" w:sz="0" w:space="0" w:color="auto"/>
          </w:divBdr>
          <w:divsChild>
            <w:div w:id="886912714">
              <w:marLeft w:val="0"/>
              <w:marRight w:val="0"/>
              <w:marTop w:val="0"/>
              <w:marBottom w:val="0"/>
              <w:divBdr>
                <w:top w:val="none" w:sz="0" w:space="0" w:color="auto"/>
                <w:left w:val="none" w:sz="0" w:space="0" w:color="auto"/>
                <w:bottom w:val="none" w:sz="0" w:space="0" w:color="auto"/>
                <w:right w:val="none" w:sz="0" w:space="0" w:color="auto"/>
              </w:divBdr>
              <w:divsChild>
                <w:div w:id="1182091988">
                  <w:marLeft w:val="0"/>
                  <w:marRight w:val="-6084"/>
                  <w:marTop w:val="0"/>
                  <w:marBottom w:val="0"/>
                  <w:divBdr>
                    <w:top w:val="none" w:sz="0" w:space="0" w:color="auto"/>
                    <w:left w:val="none" w:sz="0" w:space="0" w:color="auto"/>
                    <w:bottom w:val="none" w:sz="0" w:space="0" w:color="auto"/>
                    <w:right w:val="none" w:sz="0" w:space="0" w:color="auto"/>
                  </w:divBdr>
                  <w:divsChild>
                    <w:div w:id="905342028">
                      <w:marLeft w:val="0"/>
                      <w:marRight w:val="5844"/>
                      <w:marTop w:val="0"/>
                      <w:marBottom w:val="0"/>
                      <w:divBdr>
                        <w:top w:val="none" w:sz="0" w:space="0" w:color="auto"/>
                        <w:left w:val="none" w:sz="0" w:space="0" w:color="auto"/>
                        <w:bottom w:val="none" w:sz="0" w:space="0" w:color="auto"/>
                        <w:right w:val="none" w:sz="0" w:space="0" w:color="auto"/>
                      </w:divBdr>
                      <w:divsChild>
                        <w:div w:id="1137526600">
                          <w:marLeft w:val="0"/>
                          <w:marRight w:val="0"/>
                          <w:marTop w:val="0"/>
                          <w:marBottom w:val="0"/>
                          <w:divBdr>
                            <w:top w:val="none" w:sz="0" w:space="0" w:color="auto"/>
                            <w:left w:val="none" w:sz="0" w:space="0" w:color="auto"/>
                            <w:bottom w:val="none" w:sz="0" w:space="0" w:color="auto"/>
                            <w:right w:val="none" w:sz="0" w:space="0" w:color="auto"/>
                          </w:divBdr>
                          <w:divsChild>
                            <w:div w:id="1385373596">
                              <w:marLeft w:val="0"/>
                              <w:marRight w:val="0"/>
                              <w:marTop w:val="120"/>
                              <w:marBottom w:val="360"/>
                              <w:divBdr>
                                <w:top w:val="none" w:sz="0" w:space="0" w:color="auto"/>
                                <w:left w:val="none" w:sz="0" w:space="0" w:color="auto"/>
                                <w:bottom w:val="none" w:sz="0" w:space="0" w:color="auto"/>
                                <w:right w:val="none" w:sz="0" w:space="0" w:color="auto"/>
                              </w:divBdr>
                              <w:divsChild>
                                <w:div w:id="982008512">
                                  <w:marLeft w:val="0"/>
                                  <w:marRight w:val="0"/>
                                  <w:marTop w:val="0"/>
                                  <w:marBottom w:val="0"/>
                                  <w:divBdr>
                                    <w:top w:val="none" w:sz="0" w:space="0" w:color="auto"/>
                                    <w:left w:val="none" w:sz="0" w:space="0" w:color="auto"/>
                                    <w:bottom w:val="none" w:sz="0" w:space="0" w:color="auto"/>
                                    <w:right w:val="none" w:sz="0" w:space="0" w:color="auto"/>
                                  </w:divBdr>
                                </w:div>
                                <w:div w:id="1180584073">
                                  <w:marLeft w:val="0"/>
                                  <w:marRight w:val="0"/>
                                  <w:marTop w:val="0"/>
                                  <w:marBottom w:val="0"/>
                                  <w:divBdr>
                                    <w:top w:val="none" w:sz="0" w:space="0" w:color="auto"/>
                                    <w:left w:val="none" w:sz="0" w:space="0" w:color="auto"/>
                                    <w:bottom w:val="none" w:sz="0" w:space="0" w:color="auto"/>
                                    <w:right w:val="none" w:sz="0" w:space="0" w:color="auto"/>
                                  </w:divBdr>
                                </w:div>
                                <w:div w:id="1771778094">
                                  <w:marLeft w:val="0"/>
                                  <w:marRight w:val="0"/>
                                  <w:marTop w:val="0"/>
                                  <w:marBottom w:val="0"/>
                                  <w:divBdr>
                                    <w:top w:val="none" w:sz="0" w:space="0" w:color="auto"/>
                                    <w:left w:val="none" w:sz="0" w:space="0" w:color="auto"/>
                                    <w:bottom w:val="none" w:sz="0" w:space="0" w:color="auto"/>
                                    <w:right w:val="none" w:sz="0" w:space="0" w:color="auto"/>
                                  </w:divBdr>
                                </w:div>
                                <w:div w:id="1969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038">
      <w:bodyDiv w:val="1"/>
      <w:marLeft w:val="0"/>
      <w:marRight w:val="0"/>
      <w:marTop w:val="0"/>
      <w:marBottom w:val="0"/>
      <w:divBdr>
        <w:top w:val="none" w:sz="0" w:space="0" w:color="auto"/>
        <w:left w:val="none" w:sz="0" w:space="0" w:color="auto"/>
        <w:bottom w:val="none" w:sz="0" w:space="0" w:color="auto"/>
        <w:right w:val="none" w:sz="0" w:space="0" w:color="auto"/>
      </w:divBdr>
      <w:divsChild>
        <w:div w:id="151065640">
          <w:marLeft w:val="0"/>
          <w:marRight w:val="1"/>
          <w:marTop w:val="0"/>
          <w:marBottom w:val="0"/>
          <w:divBdr>
            <w:top w:val="none" w:sz="0" w:space="0" w:color="auto"/>
            <w:left w:val="none" w:sz="0" w:space="0" w:color="auto"/>
            <w:bottom w:val="none" w:sz="0" w:space="0" w:color="auto"/>
            <w:right w:val="none" w:sz="0" w:space="0" w:color="auto"/>
          </w:divBdr>
          <w:divsChild>
            <w:div w:id="1314874649">
              <w:marLeft w:val="0"/>
              <w:marRight w:val="0"/>
              <w:marTop w:val="0"/>
              <w:marBottom w:val="0"/>
              <w:divBdr>
                <w:top w:val="none" w:sz="0" w:space="0" w:color="auto"/>
                <w:left w:val="none" w:sz="0" w:space="0" w:color="auto"/>
                <w:bottom w:val="none" w:sz="0" w:space="0" w:color="auto"/>
                <w:right w:val="none" w:sz="0" w:space="0" w:color="auto"/>
              </w:divBdr>
              <w:divsChild>
                <w:div w:id="2009943334">
                  <w:marLeft w:val="0"/>
                  <w:marRight w:val="1"/>
                  <w:marTop w:val="0"/>
                  <w:marBottom w:val="0"/>
                  <w:divBdr>
                    <w:top w:val="none" w:sz="0" w:space="0" w:color="auto"/>
                    <w:left w:val="none" w:sz="0" w:space="0" w:color="auto"/>
                    <w:bottom w:val="none" w:sz="0" w:space="0" w:color="auto"/>
                    <w:right w:val="none" w:sz="0" w:space="0" w:color="auto"/>
                  </w:divBdr>
                  <w:divsChild>
                    <w:div w:id="202402306">
                      <w:marLeft w:val="0"/>
                      <w:marRight w:val="0"/>
                      <w:marTop w:val="0"/>
                      <w:marBottom w:val="0"/>
                      <w:divBdr>
                        <w:top w:val="none" w:sz="0" w:space="0" w:color="auto"/>
                        <w:left w:val="none" w:sz="0" w:space="0" w:color="auto"/>
                        <w:bottom w:val="none" w:sz="0" w:space="0" w:color="auto"/>
                        <w:right w:val="none" w:sz="0" w:space="0" w:color="auto"/>
                      </w:divBdr>
                      <w:divsChild>
                        <w:div w:id="1300383626">
                          <w:marLeft w:val="0"/>
                          <w:marRight w:val="0"/>
                          <w:marTop w:val="0"/>
                          <w:marBottom w:val="0"/>
                          <w:divBdr>
                            <w:top w:val="none" w:sz="0" w:space="0" w:color="auto"/>
                            <w:left w:val="none" w:sz="0" w:space="0" w:color="auto"/>
                            <w:bottom w:val="none" w:sz="0" w:space="0" w:color="auto"/>
                            <w:right w:val="none" w:sz="0" w:space="0" w:color="auto"/>
                          </w:divBdr>
                          <w:divsChild>
                            <w:div w:id="1250502864">
                              <w:marLeft w:val="0"/>
                              <w:marRight w:val="0"/>
                              <w:marTop w:val="120"/>
                              <w:marBottom w:val="360"/>
                              <w:divBdr>
                                <w:top w:val="none" w:sz="0" w:space="0" w:color="auto"/>
                                <w:left w:val="none" w:sz="0" w:space="0" w:color="auto"/>
                                <w:bottom w:val="none" w:sz="0" w:space="0" w:color="auto"/>
                                <w:right w:val="none" w:sz="0" w:space="0" w:color="auto"/>
                              </w:divBdr>
                              <w:divsChild>
                                <w:div w:id="1677225381">
                                  <w:marLeft w:val="0"/>
                                  <w:marRight w:val="0"/>
                                  <w:marTop w:val="0"/>
                                  <w:marBottom w:val="0"/>
                                  <w:divBdr>
                                    <w:top w:val="none" w:sz="0" w:space="0" w:color="auto"/>
                                    <w:left w:val="none" w:sz="0" w:space="0" w:color="auto"/>
                                    <w:bottom w:val="none" w:sz="0" w:space="0" w:color="auto"/>
                                    <w:right w:val="none" w:sz="0" w:space="0" w:color="auto"/>
                                  </w:divBdr>
                                </w:div>
                                <w:div w:id="1835492542">
                                  <w:marLeft w:val="0"/>
                                  <w:marRight w:val="0"/>
                                  <w:marTop w:val="0"/>
                                  <w:marBottom w:val="0"/>
                                  <w:divBdr>
                                    <w:top w:val="none" w:sz="0" w:space="0" w:color="auto"/>
                                    <w:left w:val="none" w:sz="0" w:space="0" w:color="auto"/>
                                    <w:bottom w:val="none" w:sz="0" w:space="0" w:color="auto"/>
                                    <w:right w:val="none" w:sz="0" w:space="0" w:color="auto"/>
                                  </w:divBdr>
                                </w:div>
                                <w:div w:id="1940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6403">
      <w:bodyDiv w:val="1"/>
      <w:marLeft w:val="0"/>
      <w:marRight w:val="0"/>
      <w:marTop w:val="0"/>
      <w:marBottom w:val="0"/>
      <w:divBdr>
        <w:top w:val="none" w:sz="0" w:space="0" w:color="auto"/>
        <w:left w:val="none" w:sz="0" w:space="0" w:color="auto"/>
        <w:bottom w:val="none" w:sz="0" w:space="0" w:color="auto"/>
        <w:right w:val="none" w:sz="0" w:space="0" w:color="auto"/>
      </w:divBdr>
      <w:divsChild>
        <w:div w:id="146017063">
          <w:marLeft w:val="0"/>
          <w:marRight w:val="0"/>
          <w:marTop w:val="0"/>
          <w:marBottom w:val="0"/>
          <w:divBdr>
            <w:top w:val="none" w:sz="0" w:space="0" w:color="auto"/>
            <w:left w:val="none" w:sz="0" w:space="0" w:color="auto"/>
            <w:bottom w:val="none" w:sz="0" w:space="0" w:color="auto"/>
            <w:right w:val="none" w:sz="0" w:space="0" w:color="auto"/>
          </w:divBdr>
        </w:div>
        <w:div w:id="1652950768">
          <w:marLeft w:val="0"/>
          <w:marRight w:val="0"/>
          <w:marTop w:val="0"/>
          <w:marBottom w:val="0"/>
          <w:divBdr>
            <w:top w:val="none" w:sz="0" w:space="0" w:color="auto"/>
            <w:left w:val="none" w:sz="0" w:space="0" w:color="auto"/>
            <w:bottom w:val="none" w:sz="0" w:space="0" w:color="auto"/>
            <w:right w:val="none" w:sz="0" w:space="0" w:color="auto"/>
          </w:divBdr>
        </w:div>
        <w:div w:id="696932826">
          <w:marLeft w:val="0"/>
          <w:marRight w:val="0"/>
          <w:marTop w:val="0"/>
          <w:marBottom w:val="0"/>
          <w:divBdr>
            <w:top w:val="none" w:sz="0" w:space="0" w:color="auto"/>
            <w:left w:val="none" w:sz="0" w:space="0" w:color="auto"/>
            <w:bottom w:val="none" w:sz="0" w:space="0" w:color="auto"/>
            <w:right w:val="none" w:sz="0" w:space="0" w:color="auto"/>
          </w:divBdr>
        </w:div>
        <w:div w:id="353505447">
          <w:marLeft w:val="0"/>
          <w:marRight w:val="0"/>
          <w:marTop w:val="0"/>
          <w:marBottom w:val="0"/>
          <w:divBdr>
            <w:top w:val="none" w:sz="0" w:space="0" w:color="auto"/>
            <w:left w:val="none" w:sz="0" w:space="0" w:color="auto"/>
            <w:bottom w:val="none" w:sz="0" w:space="0" w:color="auto"/>
            <w:right w:val="none" w:sz="0" w:space="0" w:color="auto"/>
          </w:divBdr>
          <w:divsChild>
            <w:div w:id="879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010">
      <w:bodyDiv w:val="1"/>
      <w:marLeft w:val="0"/>
      <w:marRight w:val="0"/>
      <w:marTop w:val="0"/>
      <w:marBottom w:val="0"/>
      <w:divBdr>
        <w:top w:val="none" w:sz="0" w:space="0" w:color="auto"/>
        <w:left w:val="none" w:sz="0" w:space="0" w:color="auto"/>
        <w:bottom w:val="none" w:sz="0" w:space="0" w:color="auto"/>
        <w:right w:val="none" w:sz="0" w:space="0" w:color="auto"/>
      </w:divBdr>
      <w:divsChild>
        <w:div w:id="898637191">
          <w:marLeft w:val="0"/>
          <w:marRight w:val="0"/>
          <w:marTop w:val="240"/>
          <w:marBottom w:val="100"/>
          <w:divBdr>
            <w:top w:val="none" w:sz="0" w:space="0" w:color="auto"/>
            <w:left w:val="none" w:sz="0" w:space="0" w:color="auto"/>
            <w:bottom w:val="none" w:sz="0" w:space="0" w:color="auto"/>
            <w:right w:val="none" w:sz="0" w:space="0" w:color="auto"/>
          </w:divBdr>
          <w:divsChild>
            <w:div w:id="1131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250">
      <w:bodyDiv w:val="1"/>
      <w:marLeft w:val="0"/>
      <w:marRight w:val="0"/>
      <w:marTop w:val="0"/>
      <w:marBottom w:val="0"/>
      <w:divBdr>
        <w:top w:val="none" w:sz="0" w:space="0" w:color="auto"/>
        <w:left w:val="none" w:sz="0" w:space="0" w:color="auto"/>
        <w:bottom w:val="none" w:sz="0" w:space="0" w:color="auto"/>
        <w:right w:val="none" w:sz="0" w:space="0" w:color="auto"/>
      </w:divBdr>
      <w:divsChild>
        <w:div w:id="980187894">
          <w:marLeft w:val="0"/>
          <w:marRight w:val="0"/>
          <w:marTop w:val="0"/>
          <w:marBottom w:val="0"/>
          <w:divBdr>
            <w:top w:val="none" w:sz="0" w:space="0" w:color="auto"/>
            <w:left w:val="none" w:sz="0" w:space="0" w:color="auto"/>
            <w:bottom w:val="none" w:sz="0" w:space="0" w:color="auto"/>
            <w:right w:val="none" w:sz="0" w:space="0" w:color="auto"/>
          </w:divBdr>
        </w:div>
        <w:div w:id="1506556160">
          <w:marLeft w:val="0"/>
          <w:marRight w:val="0"/>
          <w:marTop w:val="0"/>
          <w:marBottom w:val="0"/>
          <w:divBdr>
            <w:top w:val="none" w:sz="0" w:space="0" w:color="auto"/>
            <w:left w:val="none" w:sz="0" w:space="0" w:color="auto"/>
            <w:bottom w:val="none" w:sz="0" w:space="0" w:color="auto"/>
            <w:right w:val="none" w:sz="0" w:space="0" w:color="auto"/>
          </w:divBdr>
        </w:div>
      </w:divsChild>
    </w:div>
    <w:div w:id="1530026607">
      <w:bodyDiv w:val="1"/>
      <w:marLeft w:val="0"/>
      <w:marRight w:val="0"/>
      <w:marTop w:val="0"/>
      <w:marBottom w:val="0"/>
      <w:divBdr>
        <w:top w:val="none" w:sz="0" w:space="0" w:color="auto"/>
        <w:left w:val="none" w:sz="0" w:space="0" w:color="auto"/>
        <w:bottom w:val="none" w:sz="0" w:space="0" w:color="auto"/>
        <w:right w:val="none" w:sz="0" w:space="0" w:color="auto"/>
      </w:divBdr>
      <w:divsChild>
        <w:div w:id="1311859911">
          <w:marLeft w:val="0"/>
          <w:marRight w:val="1"/>
          <w:marTop w:val="0"/>
          <w:marBottom w:val="0"/>
          <w:divBdr>
            <w:top w:val="none" w:sz="0" w:space="0" w:color="auto"/>
            <w:left w:val="none" w:sz="0" w:space="0" w:color="auto"/>
            <w:bottom w:val="none" w:sz="0" w:space="0" w:color="auto"/>
            <w:right w:val="none" w:sz="0" w:space="0" w:color="auto"/>
          </w:divBdr>
          <w:divsChild>
            <w:div w:id="1005478320">
              <w:marLeft w:val="0"/>
              <w:marRight w:val="0"/>
              <w:marTop w:val="0"/>
              <w:marBottom w:val="0"/>
              <w:divBdr>
                <w:top w:val="none" w:sz="0" w:space="0" w:color="auto"/>
                <w:left w:val="none" w:sz="0" w:space="0" w:color="auto"/>
                <w:bottom w:val="none" w:sz="0" w:space="0" w:color="auto"/>
                <w:right w:val="none" w:sz="0" w:space="0" w:color="auto"/>
              </w:divBdr>
              <w:divsChild>
                <w:div w:id="199784064">
                  <w:marLeft w:val="0"/>
                  <w:marRight w:val="1"/>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096365818">
                          <w:marLeft w:val="0"/>
                          <w:marRight w:val="0"/>
                          <w:marTop w:val="0"/>
                          <w:marBottom w:val="0"/>
                          <w:divBdr>
                            <w:top w:val="none" w:sz="0" w:space="0" w:color="auto"/>
                            <w:left w:val="none" w:sz="0" w:space="0" w:color="auto"/>
                            <w:bottom w:val="none" w:sz="0" w:space="0" w:color="auto"/>
                            <w:right w:val="none" w:sz="0" w:space="0" w:color="auto"/>
                          </w:divBdr>
                          <w:divsChild>
                            <w:div w:id="563293896">
                              <w:marLeft w:val="0"/>
                              <w:marRight w:val="0"/>
                              <w:marTop w:val="120"/>
                              <w:marBottom w:val="360"/>
                              <w:divBdr>
                                <w:top w:val="none" w:sz="0" w:space="0" w:color="auto"/>
                                <w:left w:val="none" w:sz="0" w:space="0" w:color="auto"/>
                                <w:bottom w:val="none" w:sz="0" w:space="0" w:color="auto"/>
                                <w:right w:val="none" w:sz="0" w:space="0" w:color="auto"/>
                              </w:divBdr>
                              <w:divsChild>
                                <w:div w:id="1919897757">
                                  <w:marLeft w:val="0"/>
                                  <w:marRight w:val="0"/>
                                  <w:marTop w:val="0"/>
                                  <w:marBottom w:val="0"/>
                                  <w:divBdr>
                                    <w:top w:val="none" w:sz="0" w:space="0" w:color="auto"/>
                                    <w:left w:val="none" w:sz="0" w:space="0" w:color="auto"/>
                                    <w:bottom w:val="none" w:sz="0" w:space="0" w:color="auto"/>
                                    <w:right w:val="none" w:sz="0" w:space="0" w:color="auto"/>
                                  </w:divBdr>
                                </w:div>
                                <w:div w:id="1063672946">
                                  <w:marLeft w:val="0"/>
                                  <w:marRight w:val="0"/>
                                  <w:marTop w:val="0"/>
                                  <w:marBottom w:val="0"/>
                                  <w:divBdr>
                                    <w:top w:val="none" w:sz="0" w:space="0" w:color="auto"/>
                                    <w:left w:val="none" w:sz="0" w:space="0" w:color="auto"/>
                                    <w:bottom w:val="none" w:sz="0" w:space="0" w:color="auto"/>
                                    <w:right w:val="none" w:sz="0" w:space="0" w:color="auto"/>
                                  </w:divBdr>
                                </w:div>
                                <w:div w:id="1783571387">
                                  <w:marLeft w:val="0"/>
                                  <w:marRight w:val="0"/>
                                  <w:marTop w:val="0"/>
                                  <w:marBottom w:val="0"/>
                                  <w:divBdr>
                                    <w:top w:val="none" w:sz="0" w:space="0" w:color="auto"/>
                                    <w:left w:val="none" w:sz="0" w:space="0" w:color="auto"/>
                                    <w:bottom w:val="none" w:sz="0" w:space="0" w:color="auto"/>
                                    <w:right w:val="none" w:sz="0" w:space="0" w:color="auto"/>
                                  </w:divBdr>
                                  <w:divsChild>
                                    <w:div w:id="1323772323">
                                      <w:marLeft w:val="0"/>
                                      <w:marRight w:val="0"/>
                                      <w:marTop w:val="0"/>
                                      <w:marBottom w:val="0"/>
                                      <w:divBdr>
                                        <w:top w:val="none" w:sz="0" w:space="0" w:color="auto"/>
                                        <w:left w:val="none" w:sz="0" w:space="0" w:color="auto"/>
                                        <w:bottom w:val="none" w:sz="0" w:space="0" w:color="auto"/>
                                        <w:right w:val="none" w:sz="0" w:space="0" w:color="auto"/>
                                      </w:divBdr>
                                    </w:div>
                                  </w:divsChild>
                                </w:div>
                                <w:div w:id="972373207">
                                  <w:marLeft w:val="0"/>
                                  <w:marRight w:val="0"/>
                                  <w:marTop w:val="0"/>
                                  <w:marBottom w:val="0"/>
                                  <w:divBdr>
                                    <w:top w:val="none" w:sz="0" w:space="0" w:color="auto"/>
                                    <w:left w:val="none" w:sz="0" w:space="0" w:color="auto"/>
                                    <w:bottom w:val="none" w:sz="0" w:space="0" w:color="auto"/>
                                    <w:right w:val="none" w:sz="0" w:space="0" w:color="auto"/>
                                  </w:divBdr>
                                  <w:divsChild>
                                    <w:div w:id="14971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531995">
      <w:bodyDiv w:val="1"/>
      <w:marLeft w:val="0"/>
      <w:marRight w:val="0"/>
      <w:marTop w:val="0"/>
      <w:marBottom w:val="0"/>
      <w:divBdr>
        <w:top w:val="none" w:sz="0" w:space="0" w:color="auto"/>
        <w:left w:val="none" w:sz="0" w:space="0" w:color="auto"/>
        <w:bottom w:val="none" w:sz="0" w:space="0" w:color="auto"/>
        <w:right w:val="none" w:sz="0" w:space="0" w:color="auto"/>
      </w:divBdr>
      <w:divsChild>
        <w:div w:id="1515724057">
          <w:marLeft w:val="0"/>
          <w:marRight w:val="1"/>
          <w:marTop w:val="0"/>
          <w:marBottom w:val="0"/>
          <w:divBdr>
            <w:top w:val="none" w:sz="0" w:space="0" w:color="auto"/>
            <w:left w:val="none" w:sz="0" w:space="0" w:color="auto"/>
            <w:bottom w:val="none" w:sz="0" w:space="0" w:color="auto"/>
            <w:right w:val="none" w:sz="0" w:space="0" w:color="auto"/>
          </w:divBdr>
          <w:divsChild>
            <w:div w:id="230895652">
              <w:marLeft w:val="0"/>
              <w:marRight w:val="0"/>
              <w:marTop w:val="0"/>
              <w:marBottom w:val="0"/>
              <w:divBdr>
                <w:top w:val="none" w:sz="0" w:space="0" w:color="auto"/>
                <w:left w:val="none" w:sz="0" w:space="0" w:color="auto"/>
                <w:bottom w:val="none" w:sz="0" w:space="0" w:color="auto"/>
                <w:right w:val="none" w:sz="0" w:space="0" w:color="auto"/>
              </w:divBdr>
              <w:divsChild>
                <w:div w:id="852768916">
                  <w:marLeft w:val="0"/>
                  <w:marRight w:val="1"/>
                  <w:marTop w:val="0"/>
                  <w:marBottom w:val="0"/>
                  <w:divBdr>
                    <w:top w:val="none" w:sz="0" w:space="0" w:color="auto"/>
                    <w:left w:val="none" w:sz="0" w:space="0" w:color="auto"/>
                    <w:bottom w:val="none" w:sz="0" w:space="0" w:color="auto"/>
                    <w:right w:val="none" w:sz="0" w:space="0" w:color="auto"/>
                  </w:divBdr>
                  <w:divsChild>
                    <w:div w:id="1385447800">
                      <w:marLeft w:val="0"/>
                      <w:marRight w:val="0"/>
                      <w:marTop w:val="0"/>
                      <w:marBottom w:val="0"/>
                      <w:divBdr>
                        <w:top w:val="none" w:sz="0" w:space="0" w:color="auto"/>
                        <w:left w:val="none" w:sz="0" w:space="0" w:color="auto"/>
                        <w:bottom w:val="none" w:sz="0" w:space="0" w:color="auto"/>
                        <w:right w:val="none" w:sz="0" w:space="0" w:color="auto"/>
                      </w:divBdr>
                      <w:divsChild>
                        <w:div w:id="1929269085">
                          <w:marLeft w:val="0"/>
                          <w:marRight w:val="0"/>
                          <w:marTop w:val="0"/>
                          <w:marBottom w:val="0"/>
                          <w:divBdr>
                            <w:top w:val="none" w:sz="0" w:space="0" w:color="auto"/>
                            <w:left w:val="none" w:sz="0" w:space="0" w:color="auto"/>
                            <w:bottom w:val="none" w:sz="0" w:space="0" w:color="auto"/>
                            <w:right w:val="none" w:sz="0" w:space="0" w:color="auto"/>
                          </w:divBdr>
                          <w:divsChild>
                            <w:div w:id="206382122">
                              <w:marLeft w:val="0"/>
                              <w:marRight w:val="0"/>
                              <w:marTop w:val="120"/>
                              <w:marBottom w:val="360"/>
                              <w:divBdr>
                                <w:top w:val="none" w:sz="0" w:space="0" w:color="auto"/>
                                <w:left w:val="none" w:sz="0" w:space="0" w:color="auto"/>
                                <w:bottom w:val="none" w:sz="0" w:space="0" w:color="auto"/>
                                <w:right w:val="none" w:sz="0" w:space="0" w:color="auto"/>
                              </w:divBdr>
                              <w:divsChild>
                                <w:div w:id="1522401916">
                                  <w:marLeft w:val="0"/>
                                  <w:marRight w:val="0"/>
                                  <w:marTop w:val="0"/>
                                  <w:marBottom w:val="0"/>
                                  <w:divBdr>
                                    <w:top w:val="none" w:sz="0" w:space="0" w:color="auto"/>
                                    <w:left w:val="none" w:sz="0" w:space="0" w:color="auto"/>
                                    <w:bottom w:val="none" w:sz="0" w:space="0" w:color="auto"/>
                                    <w:right w:val="none" w:sz="0" w:space="0" w:color="auto"/>
                                  </w:divBdr>
                                </w:div>
                                <w:div w:id="1602181352">
                                  <w:marLeft w:val="0"/>
                                  <w:marRight w:val="0"/>
                                  <w:marTop w:val="0"/>
                                  <w:marBottom w:val="0"/>
                                  <w:divBdr>
                                    <w:top w:val="none" w:sz="0" w:space="0" w:color="auto"/>
                                    <w:left w:val="none" w:sz="0" w:space="0" w:color="auto"/>
                                    <w:bottom w:val="none" w:sz="0" w:space="0" w:color="auto"/>
                                    <w:right w:val="none" w:sz="0" w:space="0" w:color="auto"/>
                                  </w:divBdr>
                                </w:div>
                                <w:div w:id="1502038283">
                                  <w:marLeft w:val="0"/>
                                  <w:marRight w:val="0"/>
                                  <w:marTop w:val="0"/>
                                  <w:marBottom w:val="0"/>
                                  <w:divBdr>
                                    <w:top w:val="none" w:sz="0" w:space="0" w:color="auto"/>
                                    <w:left w:val="none" w:sz="0" w:space="0" w:color="auto"/>
                                    <w:bottom w:val="none" w:sz="0" w:space="0" w:color="auto"/>
                                    <w:right w:val="none" w:sz="0" w:space="0" w:color="auto"/>
                                  </w:divBdr>
                                </w:div>
                                <w:div w:id="492836552">
                                  <w:marLeft w:val="0"/>
                                  <w:marRight w:val="0"/>
                                  <w:marTop w:val="0"/>
                                  <w:marBottom w:val="0"/>
                                  <w:divBdr>
                                    <w:top w:val="none" w:sz="0" w:space="0" w:color="auto"/>
                                    <w:left w:val="none" w:sz="0" w:space="0" w:color="auto"/>
                                    <w:bottom w:val="none" w:sz="0" w:space="0" w:color="auto"/>
                                    <w:right w:val="none" w:sz="0" w:space="0" w:color="auto"/>
                                  </w:divBdr>
                                  <w:divsChild>
                                    <w:div w:id="1179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91584">
      <w:bodyDiv w:val="1"/>
      <w:marLeft w:val="0"/>
      <w:marRight w:val="0"/>
      <w:marTop w:val="0"/>
      <w:marBottom w:val="0"/>
      <w:divBdr>
        <w:top w:val="none" w:sz="0" w:space="0" w:color="auto"/>
        <w:left w:val="none" w:sz="0" w:space="0" w:color="auto"/>
        <w:bottom w:val="none" w:sz="0" w:space="0" w:color="auto"/>
        <w:right w:val="none" w:sz="0" w:space="0" w:color="auto"/>
      </w:divBdr>
      <w:divsChild>
        <w:div w:id="994182707">
          <w:marLeft w:val="0"/>
          <w:marRight w:val="0"/>
          <w:marTop w:val="0"/>
          <w:marBottom w:val="0"/>
          <w:divBdr>
            <w:top w:val="none" w:sz="0" w:space="0" w:color="auto"/>
            <w:left w:val="none" w:sz="0" w:space="0" w:color="auto"/>
            <w:bottom w:val="none" w:sz="0" w:space="0" w:color="auto"/>
            <w:right w:val="none" w:sz="0" w:space="0" w:color="auto"/>
          </w:divBdr>
          <w:divsChild>
            <w:div w:id="2082173651">
              <w:marLeft w:val="0"/>
              <w:marRight w:val="0"/>
              <w:marTop w:val="0"/>
              <w:marBottom w:val="0"/>
              <w:divBdr>
                <w:top w:val="none" w:sz="0" w:space="0" w:color="auto"/>
                <w:left w:val="none" w:sz="0" w:space="0" w:color="auto"/>
                <w:bottom w:val="none" w:sz="0" w:space="0" w:color="auto"/>
                <w:right w:val="none" w:sz="0" w:space="0" w:color="auto"/>
              </w:divBdr>
              <w:divsChild>
                <w:div w:id="1217931130">
                  <w:marLeft w:val="0"/>
                  <w:marRight w:val="-6084"/>
                  <w:marTop w:val="0"/>
                  <w:marBottom w:val="0"/>
                  <w:divBdr>
                    <w:top w:val="none" w:sz="0" w:space="0" w:color="auto"/>
                    <w:left w:val="none" w:sz="0" w:space="0" w:color="auto"/>
                    <w:bottom w:val="none" w:sz="0" w:space="0" w:color="auto"/>
                    <w:right w:val="none" w:sz="0" w:space="0" w:color="auto"/>
                  </w:divBdr>
                  <w:divsChild>
                    <w:div w:id="68886465">
                      <w:marLeft w:val="0"/>
                      <w:marRight w:val="5844"/>
                      <w:marTop w:val="0"/>
                      <w:marBottom w:val="0"/>
                      <w:divBdr>
                        <w:top w:val="none" w:sz="0" w:space="0" w:color="auto"/>
                        <w:left w:val="none" w:sz="0" w:space="0" w:color="auto"/>
                        <w:bottom w:val="none" w:sz="0" w:space="0" w:color="auto"/>
                        <w:right w:val="none" w:sz="0" w:space="0" w:color="auto"/>
                      </w:divBdr>
                      <w:divsChild>
                        <w:div w:id="914362719">
                          <w:marLeft w:val="0"/>
                          <w:marRight w:val="0"/>
                          <w:marTop w:val="0"/>
                          <w:marBottom w:val="0"/>
                          <w:divBdr>
                            <w:top w:val="none" w:sz="0" w:space="0" w:color="auto"/>
                            <w:left w:val="none" w:sz="0" w:space="0" w:color="auto"/>
                            <w:bottom w:val="none" w:sz="0" w:space="0" w:color="auto"/>
                            <w:right w:val="none" w:sz="0" w:space="0" w:color="auto"/>
                          </w:divBdr>
                          <w:divsChild>
                            <w:div w:id="1139373526">
                              <w:marLeft w:val="0"/>
                              <w:marRight w:val="0"/>
                              <w:marTop w:val="120"/>
                              <w:marBottom w:val="360"/>
                              <w:divBdr>
                                <w:top w:val="none" w:sz="0" w:space="0" w:color="auto"/>
                                <w:left w:val="none" w:sz="0" w:space="0" w:color="auto"/>
                                <w:bottom w:val="none" w:sz="0" w:space="0" w:color="auto"/>
                                <w:right w:val="none" w:sz="0" w:space="0" w:color="auto"/>
                              </w:divBdr>
                              <w:divsChild>
                                <w:div w:id="788814205">
                                  <w:marLeft w:val="0"/>
                                  <w:marRight w:val="0"/>
                                  <w:marTop w:val="0"/>
                                  <w:marBottom w:val="0"/>
                                  <w:divBdr>
                                    <w:top w:val="none" w:sz="0" w:space="0" w:color="auto"/>
                                    <w:left w:val="none" w:sz="0" w:space="0" w:color="auto"/>
                                    <w:bottom w:val="none" w:sz="0" w:space="0" w:color="auto"/>
                                    <w:right w:val="none" w:sz="0" w:space="0" w:color="auto"/>
                                  </w:divBdr>
                                </w:div>
                                <w:div w:id="903292543">
                                  <w:marLeft w:val="0"/>
                                  <w:marRight w:val="0"/>
                                  <w:marTop w:val="0"/>
                                  <w:marBottom w:val="0"/>
                                  <w:divBdr>
                                    <w:top w:val="none" w:sz="0" w:space="0" w:color="auto"/>
                                    <w:left w:val="none" w:sz="0" w:space="0" w:color="auto"/>
                                    <w:bottom w:val="none" w:sz="0" w:space="0" w:color="auto"/>
                                    <w:right w:val="none" w:sz="0" w:space="0" w:color="auto"/>
                                  </w:divBdr>
                                </w:div>
                                <w:div w:id="1647205505">
                                  <w:marLeft w:val="0"/>
                                  <w:marRight w:val="0"/>
                                  <w:marTop w:val="0"/>
                                  <w:marBottom w:val="0"/>
                                  <w:divBdr>
                                    <w:top w:val="none" w:sz="0" w:space="0" w:color="auto"/>
                                    <w:left w:val="none" w:sz="0" w:space="0" w:color="auto"/>
                                    <w:bottom w:val="none" w:sz="0" w:space="0" w:color="auto"/>
                                    <w:right w:val="none" w:sz="0" w:space="0" w:color="auto"/>
                                  </w:divBdr>
                                </w:div>
                                <w:div w:id="1869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72864">
      <w:bodyDiv w:val="1"/>
      <w:marLeft w:val="0"/>
      <w:marRight w:val="0"/>
      <w:marTop w:val="0"/>
      <w:marBottom w:val="0"/>
      <w:divBdr>
        <w:top w:val="none" w:sz="0" w:space="0" w:color="auto"/>
        <w:left w:val="none" w:sz="0" w:space="0" w:color="auto"/>
        <w:bottom w:val="none" w:sz="0" w:space="0" w:color="auto"/>
        <w:right w:val="none" w:sz="0" w:space="0" w:color="auto"/>
      </w:divBdr>
      <w:divsChild>
        <w:div w:id="1327829993">
          <w:marLeft w:val="0"/>
          <w:marRight w:val="0"/>
          <w:marTop w:val="0"/>
          <w:marBottom w:val="0"/>
          <w:divBdr>
            <w:top w:val="none" w:sz="0" w:space="0" w:color="auto"/>
            <w:left w:val="none" w:sz="0" w:space="0" w:color="auto"/>
            <w:bottom w:val="none" w:sz="0" w:space="0" w:color="auto"/>
            <w:right w:val="none" w:sz="0" w:space="0" w:color="auto"/>
          </w:divBdr>
          <w:divsChild>
            <w:div w:id="1728720688">
              <w:marLeft w:val="0"/>
              <w:marRight w:val="0"/>
              <w:marTop w:val="0"/>
              <w:marBottom w:val="0"/>
              <w:divBdr>
                <w:top w:val="none" w:sz="0" w:space="0" w:color="auto"/>
                <w:left w:val="none" w:sz="0" w:space="0" w:color="auto"/>
                <w:bottom w:val="none" w:sz="0" w:space="0" w:color="auto"/>
                <w:right w:val="none" w:sz="0" w:space="0" w:color="auto"/>
              </w:divBdr>
              <w:divsChild>
                <w:div w:id="332340879">
                  <w:marLeft w:val="0"/>
                  <w:marRight w:val="-6084"/>
                  <w:marTop w:val="0"/>
                  <w:marBottom w:val="0"/>
                  <w:divBdr>
                    <w:top w:val="none" w:sz="0" w:space="0" w:color="auto"/>
                    <w:left w:val="none" w:sz="0" w:space="0" w:color="auto"/>
                    <w:bottom w:val="none" w:sz="0" w:space="0" w:color="auto"/>
                    <w:right w:val="none" w:sz="0" w:space="0" w:color="auto"/>
                  </w:divBdr>
                  <w:divsChild>
                    <w:div w:id="1310479977">
                      <w:marLeft w:val="0"/>
                      <w:marRight w:val="5844"/>
                      <w:marTop w:val="0"/>
                      <w:marBottom w:val="0"/>
                      <w:divBdr>
                        <w:top w:val="none" w:sz="0" w:space="0" w:color="auto"/>
                        <w:left w:val="none" w:sz="0" w:space="0" w:color="auto"/>
                        <w:bottom w:val="none" w:sz="0" w:space="0" w:color="auto"/>
                        <w:right w:val="none" w:sz="0" w:space="0" w:color="auto"/>
                      </w:divBdr>
                      <w:divsChild>
                        <w:div w:id="125440136">
                          <w:marLeft w:val="0"/>
                          <w:marRight w:val="0"/>
                          <w:marTop w:val="0"/>
                          <w:marBottom w:val="0"/>
                          <w:divBdr>
                            <w:top w:val="none" w:sz="0" w:space="0" w:color="auto"/>
                            <w:left w:val="none" w:sz="0" w:space="0" w:color="auto"/>
                            <w:bottom w:val="none" w:sz="0" w:space="0" w:color="auto"/>
                            <w:right w:val="none" w:sz="0" w:space="0" w:color="auto"/>
                          </w:divBdr>
                          <w:divsChild>
                            <w:div w:id="1476870993">
                              <w:marLeft w:val="0"/>
                              <w:marRight w:val="0"/>
                              <w:marTop w:val="120"/>
                              <w:marBottom w:val="360"/>
                              <w:divBdr>
                                <w:top w:val="none" w:sz="0" w:space="0" w:color="auto"/>
                                <w:left w:val="none" w:sz="0" w:space="0" w:color="auto"/>
                                <w:bottom w:val="none" w:sz="0" w:space="0" w:color="auto"/>
                                <w:right w:val="none" w:sz="0" w:space="0" w:color="auto"/>
                              </w:divBdr>
                              <w:divsChild>
                                <w:div w:id="128204350">
                                  <w:marLeft w:val="0"/>
                                  <w:marRight w:val="0"/>
                                  <w:marTop w:val="0"/>
                                  <w:marBottom w:val="0"/>
                                  <w:divBdr>
                                    <w:top w:val="none" w:sz="0" w:space="0" w:color="auto"/>
                                    <w:left w:val="none" w:sz="0" w:space="0" w:color="auto"/>
                                    <w:bottom w:val="none" w:sz="0" w:space="0" w:color="auto"/>
                                    <w:right w:val="none" w:sz="0" w:space="0" w:color="auto"/>
                                  </w:divBdr>
                                </w:div>
                                <w:div w:id="399836433">
                                  <w:marLeft w:val="0"/>
                                  <w:marRight w:val="0"/>
                                  <w:marTop w:val="0"/>
                                  <w:marBottom w:val="0"/>
                                  <w:divBdr>
                                    <w:top w:val="none" w:sz="0" w:space="0" w:color="auto"/>
                                    <w:left w:val="none" w:sz="0" w:space="0" w:color="auto"/>
                                    <w:bottom w:val="none" w:sz="0" w:space="0" w:color="auto"/>
                                    <w:right w:val="none" w:sz="0" w:space="0" w:color="auto"/>
                                  </w:divBdr>
                                </w:div>
                                <w:div w:id="1407070505">
                                  <w:marLeft w:val="0"/>
                                  <w:marRight w:val="0"/>
                                  <w:marTop w:val="0"/>
                                  <w:marBottom w:val="0"/>
                                  <w:divBdr>
                                    <w:top w:val="none" w:sz="0" w:space="0" w:color="auto"/>
                                    <w:left w:val="none" w:sz="0" w:space="0" w:color="auto"/>
                                    <w:bottom w:val="none" w:sz="0" w:space="0" w:color="auto"/>
                                    <w:right w:val="none" w:sz="0" w:space="0" w:color="auto"/>
                                  </w:divBdr>
                                </w:div>
                                <w:div w:id="1815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9518">
      <w:bodyDiv w:val="1"/>
      <w:marLeft w:val="0"/>
      <w:marRight w:val="0"/>
      <w:marTop w:val="0"/>
      <w:marBottom w:val="0"/>
      <w:divBdr>
        <w:top w:val="none" w:sz="0" w:space="0" w:color="auto"/>
        <w:left w:val="none" w:sz="0" w:space="0" w:color="auto"/>
        <w:bottom w:val="none" w:sz="0" w:space="0" w:color="auto"/>
        <w:right w:val="none" w:sz="0" w:space="0" w:color="auto"/>
      </w:divBdr>
      <w:divsChild>
        <w:div w:id="629365647">
          <w:marLeft w:val="0"/>
          <w:marRight w:val="0"/>
          <w:marTop w:val="0"/>
          <w:marBottom w:val="0"/>
          <w:divBdr>
            <w:top w:val="none" w:sz="0" w:space="0" w:color="auto"/>
            <w:left w:val="none" w:sz="0" w:space="0" w:color="auto"/>
            <w:bottom w:val="none" w:sz="0" w:space="0" w:color="auto"/>
            <w:right w:val="none" w:sz="0" w:space="0" w:color="auto"/>
          </w:divBdr>
          <w:divsChild>
            <w:div w:id="276181720">
              <w:marLeft w:val="0"/>
              <w:marRight w:val="0"/>
              <w:marTop w:val="0"/>
              <w:marBottom w:val="0"/>
              <w:divBdr>
                <w:top w:val="none" w:sz="0" w:space="0" w:color="auto"/>
                <w:left w:val="none" w:sz="0" w:space="0" w:color="auto"/>
                <w:bottom w:val="none" w:sz="0" w:space="0" w:color="auto"/>
                <w:right w:val="none" w:sz="0" w:space="0" w:color="auto"/>
              </w:divBdr>
            </w:div>
          </w:divsChild>
        </w:div>
        <w:div w:id="1625193613">
          <w:marLeft w:val="0"/>
          <w:marRight w:val="0"/>
          <w:marTop w:val="0"/>
          <w:marBottom w:val="0"/>
          <w:divBdr>
            <w:top w:val="none" w:sz="0" w:space="0" w:color="auto"/>
            <w:left w:val="none" w:sz="0" w:space="0" w:color="auto"/>
            <w:bottom w:val="none" w:sz="0" w:space="0" w:color="auto"/>
            <w:right w:val="none" w:sz="0" w:space="0" w:color="auto"/>
          </w:divBdr>
        </w:div>
      </w:divsChild>
    </w:div>
    <w:div w:id="1544170668">
      <w:bodyDiv w:val="1"/>
      <w:marLeft w:val="0"/>
      <w:marRight w:val="0"/>
      <w:marTop w:val="0"/>
      <w:marBottom w:val="0"/>
      <w:divBdr>
        <w:top w:val="none" w:sz="0" w:space="0" w:color="auto"/>
        <w:left w:val="none" w:sz="0" w:space="0" w:color="auto"/>
        <w:bottom w:val="none" w:sz="0" w:space="0" w:color="auto"/>
        <w:right w:val="none" w:sz="0" w:space="0" w:color="auto"/>
      </w:divBdr>
      <w:divsChild>
        <w:div w:id="2055812743">
          <w:marLeft w:val="0"/>
          <w:marRight w:val="0"/>
          <w:marTop w:val="0"/>
          <w:marBottom w:val="0"/>
          <w:divBdr>
            <w:top w:val="none" w:sz="0" w:space="0" w:color="auto"/>
            <w:left w:val="none" w:sz="0" w:space="0" w:color="auto"/>
            <w:bottom w:val="none" w:sz="0" w:space="0" w:color="auto"/>
            <w:right w:val="none" w:sz="0" w:space="0" w:color="auto"/>
          </w:divBdr>
        </w:div>
        <w:div w:id="1754205199">
          <w:marLeft w:val="0"/>
          <w:marRight w:val="0"/>
          <w:marTop w:val="0"/>
          <w:marBottom w:val="0"/>
          <w:divBdr>
            <w:top w:val="none" w:sz="0" w:space="0" w:color="auto"/>
            <w:left w:val="none" w:sz="0" w:space="0" w:color="auto"/>
            <w:bottom w:val="none" w:sz="0" w:space="0" w:color="auto"/>
            <w:right w:val="none" w:sz="0" w:space="0" w:color="auto"/>
          </w:divBdr>
        </w:div>
        <w:div w:id="476725280">
          <w:marLeft w:val="0"/>
          <w:marRight w:val="0"/>
          <w:marTop w:val="0"/>
          <w:marBottom w:val="0"/>
          <w:divBdr>
            <w:top w:val="none" w:sz="0" w:space="0" w:color="auto"/>
            <w:left w:val="none" w:sz="0" w:space="0" w:color="auto"/>
            <w:bottom w:val="none" w:sz="0" w:space="0" w:color="auto"/>
            <w:right w:val="none" w:sz="0" w:space="0" w:color="auto"/>
          </w:divBdr>
        </w:div>
        <w:div w:id="419916079">
          <w:marLeft w:val="0"/>
          <w:marRight w:val="0"/>
          <w:marTop w:val="0"/>
          <w:marBottom w:val="0"/>
          <w:divBdr>
            <w:top w:val="none" w:sz="0" w:space="0" w:color="auto"/>
            <w:left w:val="none" w:sz="0" w:space="0" w:color="auto"/>
            <w:bottom w:val="none" w:sz="0" w:space="0" w:color="auto"/>
            <w:right w:val="none" w:sz="0" w:space="0" w:color="auto"/>
          </w:divBdr>
          <w:divsChild>
            <w:div w:id="6773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9401">
      <w:bodyDiv w:val="1"/>
      <w:marLeft w:val="0"/>
      <w:marRight w:val="0"/>
      <w:marTop w:val="0"/>
      <w:marBottom w:val="0"/>
      <w:divBdr>
        <w:top w:val="none" w:sz="0" w:space="0" w:color="auto"/>
        <w:left w:val="none" w:sz="0" w:space="0" w:color="auto"/>
        <w:bottom w:val="none" w:sz="0" w:space="0" w:color="auto"/>
        <w:right w:val="none" w:sz="0" w:space="0" w:color="auto"/>
      </w:divBdr>
      <w:divsChild>
        <w:div w:id="611477182">
          <w:marLeft w:val="0"/>
          <w:marRight w:val="0"/>
          <w:marTop w:val="0"/>
          <w:marBottom w:val="0"/>
          <w:divBdr>
            <w:top w:val="none" w:sz="0" w:space="0" w:color="auto"/>
            <w:left w:val="none" w:sz="0" w:space="0" w:color="auto"/>
            <w:bottom w:val="none" w:sz="0" w:space="0" w:color="auto"/>
            <w:right w:val="none" w:sz="0" w:space="0" w:color="auto"/>
          </w:divBdr>
        </w:div>
        <w:div w:id="979385458">
          <w:marLeft w:val="0"/>
          <w:marRight w:val="0"/>
          <w:marTop w:val="0"/>
          <w:marBottom w:val="0"/>
          <w:divBdr>
            <w:top w:val="none" w:sz="0" w:space="0" w:color="auto"/>
            <w:left w:val="none" w:sz="0" w:space="0" w:color="auto"/>
            <w:bottom w:val="none" w:sz="0" w:space="0" w:color="auto"/>
            <w:right w:val="none" w:sz="0" w:space="0" w:color="auto"/>
          </w:divBdr>
        </w:div>
        <w:div w:id="2131895166">
          <w:marLeft w:val="0"/>
          <w:marRight w:val="0"/>
          <w:marTop w:val="0"/>
          <w:marBottom w:val="0"/>
          <w:divBdr>
            <w:top w:val="none" w:sz="0" w:space="0" w:color="auto"/>
            <w:left w:val="none" w:sz="0" w:space="0" w:color="auto"/>
            <w:bottom w:val="none" w:sz="0" w:space="0" w:color="auto"/>
            <w:right w:val="none" w:sz="0" w:space="0" w:color="auto"/>
          </w:divBdr>
        </w:div>
        <w:div w:id="1444375258">
          <w:marLeft w:val="0"/>
          <w:marRight w:val="0"/>
          <w:marTop w:val="0"/>
          <w:marBottom w:val="0"/>
          <w:divBdr>
            <w:top w:val="none" w:sz="0" w:space="0" w:color="auto"/>
            <w:left w:val="none" w:sz="0" w:space="0" w:color="auto"/>
            <w:bottom w:val="none" w:sz="0" w:space="0" w:color="auto"/>
            <w:right w:val="none" w:sz="0" w:space="0" w:color="auto"/>
          </w:divBdr>
          <w:divsChild>
            <w:div w:id="682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256">
      <w:bodyDiv w:val="1"/>
      <w:marLeft w:val="0"/>
      <w:marRight w:val="0"/>
      <w:marTop w:val="0"/>
      <w:marBottom w:val="0"/>
      <w:divBdr>
        <w:top w:val="none" w:sz="0" w:space="0" w:color="auto"/>
        <w:left w:val="none" w:sz="0" w:space="0" w:color="auto"/>
        <w:bottom w:val="none" w:sz="0" w:space="0" w:color="auto"/>
        <w:right w:val="none" w:sz="0" w:space="0" w:color="auto"/>
      </w:divBdr>
      <w:divsChild>
        <w:div w:id="1953048594">
          <w:marLeft w:val="0"/>
          <w:marRight w:val="0"/>
          <w:marTop w:val="0"/>
          <w:marBottom w:val="0"/>
          <w:divBdr>
            <w:top w:val="none" w:sz="0" w:space="0" w:color="auto"/>
            <w:left w:val="none" w:sz="0" w:space="0" w:color="auto"/>
            <w:bottom w:val="none" w:sz="0" w:space="0" w:color="auto"/>
            <w:right w:val="none" w:sz="0" w:space="0" w:color="auto"/>
          </w:divBdr>
          <w:divsChild>
            <w:div w:id="1990551138">
              <w:marLeft w:val="0"/>
              <w:marRight w:val="0"/>
              <w:marTop w:val="0"/>
              <w:marBottom w:val="0"/>
              <w:divBdr>
                <w:top w:val="none" w:sz="0" w:space="0" w:color="auto"/>
                <w:left w:val="none" w:sz="0" w:space="0" w:color="auto"/>
                <w:bottom w:val="none" w:sz="0" w:space="0" w:color="auto"/>
                <w:right w:val="none" w:sz="0" w:space="0" w:color="auto"/>
              </w:divBdr>
              <w:divsChild>
                <w:div w:id="383600114">
                  <w:marLeft w:val="0"/>
                  <w:marRight w:val="-6084"/>
                  <w:marTop w:val="0"/>
                  <w:marBottom w:val="0"/>
                  <w:divBdr>
                    <w:top w:val="none" w:sz="0" w:space="0" w:color="auto"/>
                    <w:left w:val="none" w:sz="0" w:space="0" w:color="auto"/>
                    <w:bottom w:val="none" w:sz="0" w:space="0" w:color="auto"/>
                    <w:right w:val="none" w:sz="0" w:space="0" w:color="auto"/>
                  </w:divBdr>
                  <w:divsChild>
                    <w:div w:id="761343747">
                      <w:marLeft w:val="0"/>
                      <w:marRight w:val="5844"/>
                      <w:marTop w:val="0"/>
                      <w:marBottom w:val="0"/>
                      <w:divBdr>
                        <w:top w:val="none" w:sz="0" w:space="0" w:color="auto"/>
                        <w:left w:val="none" w:sz="0" w:space="0" w:color="auto"/>
                        <w:bottom w:val="none" w:sz="0" w:space="0" w:color="auto"/>
                        <w:right w:val="none" w:sz="0" w:space="0" w:color="auto"/>
                      </w:divBdr>
                      <w:divsChild>
                        <w:div w:id="533469027">
                          <w:marLeft w:val="0"/>
                          <w:marRight w:val="0"/>
                          <w:marTop w:val="0"/>
                          <w:marBottom w:val="0"/>
                          <w:divBdr>
                            <w:top w:val="none" w:sz="0" w:space="0" w:color="auto"/>
                            <w:left w:val="none" w:sz="0" w:space="0" w:color="auto"/>
                            <w:bottom w:val="none" w:sz="0" w:space="0" w:color="auto"/>
                            <w:right w:val="none" w:sz="0" w:space="0" w:color="auto"/>
                          </w:divBdr>
                          <w:divsChild>
                            <w:div w:id="609893915">
                              <w:marLeft w:val="0"/>
                              <w:marRight w:val="0"/>
                              <w:marTop w:val="120"/>
                              <w:marBottom w:val="360"/>
                              <w:divBdr>
                                <w:top w:val="none" w:sz="0" w:space="0" w:color="auto"/>
                                <w:left w:val="none" w:sz="0" w:space="0" w:color="auto"/>
                                <w:bottom w:val="none" w:sz="0" w:space="0" w:color="auto"/>
                                <w:right w:val="none" w:sz="0" w:space="0" w:color="auto"/>
                              </w:divBdr>
                              <w:divsChild>
                                <w:div w:id="543252608">
                                  <w:marLeft w:val="0"/>
                                  <w:marRight w:val="0"/>
                                  <w:marTop w:val="0"/>
                                  <w:marBottom w:val="0"/>
                                  <w:divBdr>
                                    <w:top w:val="none" w:sz="0" w:space="0" w:color="auto"/>
                                    <w:left w:val="none" w:sz="0" w:space="0" w:color="auto"/>
                                    <w:bottom w:val="none" w:sz="0" w:space="0" w:color="auto"/>
                                    <w:right w:val="none" w:sz="0" w:space="0" w:color="auto"/>
                                  </w:divBdr>
                                </w:div>
                                <w:div w:id="846092051">
                                  <w:marLeft w:val="0"/>
                                  <w:marRight w:val="0"/>
                                  <w:marTop w:val="0"/>
                                  <w:marBottom w:val="0"/>
                                  <w:divBdr>
                                    <w:top w:val="none" w:sz="0" w:space="0" w:color="auto"/>
                                    <w:left w:val="none" w:sz="0" w:space="0" w:color="auto"/>
                                    <w:bottom w:val="none" w:sz="0" w:space="0" w:color="auto"/>
                                    <w:right w:val="none" w:sz="0" w:space="0" w:color="auto"/>
                                  </w:divBdr>
                                </w:div>
                                <w:div w:id="969364004">
                                  <w:marLeft w:val="0"/>
                                  <w:marRight w:val="0"/>
                                  <w:marTop w:val="0"/>
                                  <w:marBottom w:val="0"/>
                                  <w:divBdr>
                                    <w:top w:val="none" w:sz="0" w:space="0" w:color="auto"/>
                                    <w:left w:val="none" w:sz="0" w:space="0" w:color="auto"/>
                                    <w:bottom w:val="none" w:sz="0" w:space="0" w:color="auto"/>
                                    <w:right w:val="none" w:sz="0" w:space="0" w:color="auto"/>
                                  </w:divBdr>
                                </w:div>
                                <w:div w:id="1451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237">
                          <w:marLeft w:val="0"/>
                          <w:marRight w:val="0"/>
                          <w:marTop w:val="0"/>
                          <w:marBottom w:val="0"/>
                          <w:divBdr>
                            <w:top w:val="none" w:sz="0" w:space="0" w:color="auto"/>
                            <w:left w:val="none" w:sz="0" w:space="0" w:color="auto"/>
                            <w:bottom w:val="none" w:sz="0" w:space="0" w:color="auto"/>
                            <w:right w:val="none" w:sz="0" w:space="0" w:color="auto"/>
                          </w:divBdr>
                          <w:divsChild>
                            <w:div w:id="672729968">
                              <w:marLeft w:val="0"/>
                              <w:marRight w:val="0"/>
                              <w:marTop w:val="0"/>
                              <w:marBottom w:val="0"/>
                              <w:divBdr>
                                <w:top w:val="none" w:sz="0" w:space="0" w:color="auto"/>
                                <w:left w:val="none" w:sz="0" w:space="0" w:color="auto"/>
                                <w:bottom w:val="none" w:sz="0" w:space="0" w:color="auto"/>
                                <w:right w:val="none" w:sz="0" w:space="0" w:color="auto"/>
                              </w:divBdr>
                            </w:div>
                          </w:divsChild>
                        </w:div>
                        <w:div w:id="1814299076">
                          <w:marLeft w:val="0"/>
                          <w:marRight w:val="0"/>
                          <w:marTop w:val="0"/>
                          <w:marBottom w:val="0"/>
                          <w:divBdr>
                            <w:top w:val="none" w:sz="0" w:space="0" w:color="auto"/>
                            <w:left w:val="none" w:sz="0" w:space="0" w:color="auto"/>
                            <w:bottom w:val="none" w:sz="0" w:space="0" w:color="auto"/>
                            <w:right w:val="none" w:sz="0" w:space="0" w:color="auto"/>
                          </w:divBdr>
                          <w:divsChild>
                            <w:div w:id="1824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58080">
      <w:bodyDiv w:val="1"/>
      <w:marLeft w:val="0"/>
      <w:marRight w:val="0"/>
      <w:marTop w:val="0"/>
      <w:marBottom w:val="0"/>
      <w:divBdr>
        <w:top w:val="none" w:sz="0" w:space="0" w:color="auto"/>
        <w:left w:val="none" w:sz="0" w:space="0" w:color="auto"/>
        <w:bottom w:val="none" w:sz="0" w:space="0" w:color="auto"/>
        <w:right w:val="none" w:sz="0" w:space="0" w:color="auto"/>
      </w:divBdr>
      <w:divsChild>
        <w:div w:id="308021534">
          <w:marLeft w:val="0"/>
          <w:marRight w:val="0"/>
          <w:marTop w:val="0"/>
          <w:marBottom w:val="0"/>
          <w:divBdr>
            <w:top w:val="none" w:sz="0" w:space="0" w:color="auto"/>
            <w:left w:val="none" w:sz="0" w:space="0" w:color="auto"/>
            <w:bottom w:val="none" w:sz="0" w:space="0" w:color="auto"/>
            <w:right w:val="none" w:sz="0" w:space="0" w:color="auto"/>
          </w:divBdr>
          <w:divsChild>
            <w:div w:id="2009670268">
              <w:marLeft w:val="0"/>
              <w:marRight w:val="0"/>
              <w:marTop w:val="0"/>
              <w:marBottom w:val="0"/>
              <w:divBdr>
                <w:top w:val="none" w:sz="0" w:space="0" w:color="auto"/>
                <w:left w:val="none" w:sz="0" w:space="0" w:color="auto"/>
                <w:bottom w:val="none" w:sz="0" w:space="0" w:color="auto"/>
                <w:right w:val="none" w:sz="0" w:space="0" w:color="auto"/>
              </w:divBdr>
              <w:divsChild>
                <w:div w:id="353117593">
                  <w:marLeft w:val="0"/>
                  <w:marRight w:val="-6084"/>
                  <w:marTop w:val="0"/>
                  <w:marBottom w:val="0"/>
                  <w:divBdr>
                    <w:top w:val="none" w:sz="0" w:space="0" w:color="auto"/>
                    <w:left w:val="none" w:sz="0" w:space="0" w:color="auto"/>
                    <w:bottom w:val="none" w:sz="0" w:space="0" w:color="auto"/>
                    <w:right w:val="none" w:sz="0" w:space="0" w:color="auto"/>
                  </w:divBdr>
                  <w:divsChild>
                    <w:div w:id="1682391178">
                      <w:marLeft w:val="0"/>
                      <w:marRight w:val="5604"/>
                      <w:marTop w:val="0"/>
                      <w:marBottom w:val="0"/>
                      <w:divBdr>
                        <w:top w:val="none" w:sz="0" w:space="0" w:color="auto"/>
                        <w:left w:val="none" w:sz="0" w:space="0" w:color="auto"/>
                        <w:bottom w:val="none" w:sz="0" w:space="0" w:color="auto"/>
                        <w:right w:val="none" w:sz="0" w:space="0" w:color="auto"/>
                      </w:divBdr>
                      <w:divsChild>
                        <w:div w:id="1330407110">
                          <w:marLeft w:val="0"/>
                          <w:marRight w:val="0"/>
                          <w:marTop w:val="0"/>
                          <w:marBottom w:val="0"/>
                          <w:divBdr>
                            <w:top w:val="none" w:sz="0" w:space="0" w:color="auto"/>
                            <w:left w:val="none" w:sz="0" w:space="0" w:color="auto"/>
                            <w:bottom w:val="none" w:sz="0" w:space="0" w:color="auto"/>
                            <w:right w:val="none" w:sz="0" w:space="0" w:color="auto"/>
                          </w:divBdr>
                          <w:divsChild>
                            <w:div w:id="1888294385">
                              <w:marLeft w:val="0"/>
                              <w:marRight w:val="0"/>
                              <w:marTop w:val="120"/>
                              <w:marBottom w:val="360"/>
                              <w:divBdr>
                                <w:top w:val="none" w:sz="0" w:space="0" w:color="auto"/>
                                <w:left w:val="none" w:sz="0" w:space="0" w:color="auto"/>
                                <w:bottom w:val="none" w:sz="0" w:space="0" w:color="auto"/>
                                <w:right w:val="none" w:sz="0" w:space="0" w:color="auto"/>
                              </w:divBdr>
                              <w:divsChild>
                                <w:div w:id="55518600">
                                  <w:marLeft w:val="0"/>
                                  <w:marRight w:val="0"/>
                                  <w:marTop w:val="0"/>
                                  <w:marBottom w:val="0"/>
                                  <w:divBdr>
                                    <w:top w:val="none" w:sz="0" w:space="0" w:color="auto"/>
                                    <w:left w:val="none" w:sz="0" w:space="0" w:color="auto"/>
                                    <w:bottom w:val="none" w:sz="0" w:space="0" w:color="auto"/>
                                    <w:right w:val="none" w:sz="0" w:space="0" w:color="auto"/>
                                  </w:divBdr>
                                </w:div>
                                <w:div w:id="118963502">
                                  <w:marLeft w:val="0"/>
                                  <w:marRight w:val="0"/>
                                  <w:marTop w:val="0"/>
                                  <w:marBottom w:val="0"/>
                                  <w:divBdr>
                                    <w:top w:val="none" w:sz="0" w:space="0" w:color="auto"/>
                                    <w:left w:val="none" w:sz="0" w:space="0" w:color="auto"/>
                                    <w:bottom w:val="none" w:sz="0" w:space="0" w:color="auto"/>
                                    <w:right w:val="none" w:sz="0" w:space="0" w:color="auto"/>
                                  </w:divBdr>
                                </w:div>
                                <w:div w:id="486018524">
                                  <w:marLeft w:val="0"/>
                                  <w:marRight w:val="0"/>
                                  <w:marTop w:val="0"/>
                                  <w:marBottom w:val="0"/>
                                  <w:divBdr>
                                    <w:top w:val="none" w:sz="0" w:space="0" w:color="auto"/>
                                    <w:left w:val="none" w:sz="0" w:space="0" w:color="auto"/>
                                    <w:bottom w:val="none" w:sz="0" w:space="0" w:color="auto"/>
                                    <w:right w:val="none" w:sz="0" w:space="0" w:color="auto"/>
                                  </w:divBdr>
                                </w:div>
                                <w:div w:id="856847338">
                                  <w:marLeft w:val="0"/>
                                  <w:marRight w:val="0"/>
                                  <w:marTop w:val="0"/>
                                  <w:marBottom w:val="0"/>
                                  <w:divBdr>
                                    <w:top w:val="none" w:sz="0" w:space="0" w:color="auto"/>
                                    <w:left w:val="none" w:sz="0" w:space="0" w:color="auto"/>
                                    <w:bottom w:val="none" w:sz="0" w:space="0" w:color="auto"/>
                                    <w:right w:val="none" w:sz="0" w:space="0" w:color="auto"/>
                                  </w:divBdr>
                                </w:div>
                                <w:div w:id="1099065085">
                                  <w:marLeft w:val="0"/>
                                  <w:marRight w:val="0"/>
                                  <w:marTop w:val="0"/>
                                  <w:marBottom w:val="0"/>
                                  <w:divBdr>
                                    <w:top w:val="none" w:sz="0" w:space="0" w:color="auto"/>
                                    <w:left w:val="none" w:sz="0" w:space="0" w:color="auto"/>
                                    <w:bottom w:val="none" w:sz="0" w:space="0" w:color="auto"/>
                                    <w:right w:val="none" w:sz="0" w:space="0" w:color="auto"/>
                                  </w:divBdr>
                                  <w:divsChild>
                                    <w:div w:id="1789884259">
                                      <w:marLeft w:val="0"/>
                                      <w:marRight w:val="0"/>
                                      <w:marTop w:val="0"/>
                                      <w:marBottom w:val="0"/>
                                      <w:divBdr>
                                        <w:top w:val="none" w:sz="0" w:space="0" w:color="auto"/>
                                        <w:left w:val="none" w:sz="0" w:space="0" w:color="auto"/>
                                        <w:bottom w:val="none" w:sz="0" w:space="0" w:color="auto"/>
                                        <w:right w:val="none" w:sz="0" w:space="0" w:color="auto"/>
                                      </w:divBdr>
                                    </w:div>
                                  </w:divsChild>
                                </w:div>
                                <w:div w:id="1789544079">
                                  <w:marLeft w:val="0"/>
                                  <w:marRight w:val="0"/>
                                  <w:marTop w:val="0"/>
                                  <w:marBottom w:val="0"/>
                                  <w:divBdr>
                                    <w:top w:val="none" w:sz="0" w:space="0" w:color="auto"/>
                                    <w:left w:val="none" w:sz="0" w:space="0" w:color="auto"/>
                                    <w:bottom w:val="none" w:sz="0" w:space="0" w:color="auto"/>
                                    <w:right w:val="none" w:sz="0" w:space="0" w:color="auto"/>
                                  </w:divBdr>
                                  <w:divsChild>
                                    <w:div w:id="1168519968">
                                      <w:marLeft w:val="0"/>
                                      <w:marRight w:val="0"/>
                                      <w:marTop w:val="0"/>
                                      <w:marBottom w:val="0"/>
                                      <w:divBdr>
                                        <w:top w:val="none" w:sz="0" w:space="0" w:color="auto"/>
                                        <w:left w:val="none" w:sz="0" w:space="0" w:color="auto"/>
                                        <w:bottom w:val="none" w:sz="0" w:space="0" w:color="auto"/>
                                        <w:right w:val="none" w:sz="0" w:space="0" w:color="auto"/>
                                      </w:divBdr>
                                      <w:divsChild>
                                        <w:div w:id="1383138303">
                                          <w:marLeft w:val="0"/>
                                          <w:marRight w:val="0"/>
                                          <w:marTop w:val="0"/>
                                          <w:marBottom w:val="0"/>
                                          <w:divBdr>
                                            <w:top w:val="none" w:sz="0" w:space="0" w:color="auto"/>
                                            <w:left w:val="none" w:sz="0" w:space="0" w:color="auto"/>
                                            <w:bottom w:val="none" w:sz="0" w:space="0" w:color="auto"/>
                                            <w:right w:val="none" w:sz="0" w:space="0" w:color="auto"/>
                                          </w:divBdr>
                                          <w:divsChild>
                                            <w:div w:id="2711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797770">
      <w:bodyDiv w:val="1"/>
      <w:marLeft w:val="0"/>
      <w:marRight w:val="0"/>
      <w:marTop w:val="0"/>
      <w:marBottom w:val="0"/>
      <w:divBdr>
        <w:top w:val="none" w:sz="0" w:space="0" w:color="auto"/>
        <w:left w:val="none" w:sz="0" w:space="0" w:color="auto"/>
        <w:bottom w:val="none" w:sz="0" w:space="0" w:color="auto"/>
        <w:right w:val="none" w:sz="0" w:space="0" w:color="auto"/>
      </w:divBdr>
      <w:divsChild>
        <w:div w:id="1911230377">
          <w:marLeft w:val="0"/>
          <w:marRight w:val="0"/>
          <w:marTop w:val="240"/>
          <w:marBottom w:val="100"/>
          <w:divBdr>
            <w:top w:val="none" w:sz="0" w:space="0" w:color="auto"/>
            <w:left w:val="none" w:sz="0" w:space="0" w:color="auto"/>
            <w:bottom w:val="none" w:sz="0" w:space="0" w:color="auto"/>
            <w:right w:val="none" w:sz="0" w:space="0" w:color="auto"/>
          </w:divBdr>
          <w:divsChild>
            <w:div w:id="622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6087">
      <w:bodyDiv w:val="1"/>
      <w:marLeft w:val="0"/>
      <w:marRight w:val="0"/>
      <w:marTop w:val="0"/>
      <w:marBottom w:val="0"/>
      <w:divBdr>
        <w:top w:val="none" w:sz="0" w:space="0" w:color="auto"/>
        <w:left w:val="none" w:sz="0" w:space="0" w:color="auto"/>
        <w:bottom w:val="none" w:sz="0" w:space="0" w:color="auto"/>
        <w:right w:val="none" w:sz="0" w:space="0" w:color="auto"/>
      </w:divBdr>
      <w:divsChild>
        <w:div w:id="824130426">
          <w:marLeft w:val="0"/>
          <w:marRight w:val="0"/>
          <w:marTop w:val="240"/>
          <w:marBottom w:val="100"/>
          <w:divBdr>
            <w:top w:val="none" w:sz="0" w:space="0" w:color="auto"/>
            <w:left w:val="none" w:sz="0" w:space="0" w:color="auto"/>
            <w:bottom w:val="none" w:sz="0" w:space="0" w:color="auto"/>
            <w:right w:val="none" w:sz="0" w:space="0" w:color="auto"/>
          </w:divBdr>
          <w:divsChild>
            <w:div w:id="1390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777">
      <w:bodyDiv w:val="1"/>
      <w:marLeft w:val="0"/>
      <w:marRight w:val="0"/>
      <w:marTop w:val="0"/>
      <w:marBottom w:val="0"/>
      <w:divBdr>
        <w:top w:val="none" w:sz="0" w:space="0" w:color="auto"/>
        <w:left w:val="none" w:sz="0" w:space="0" w:color="auto"/>
        <w:bottom w:val="none" w:sz="0" w:space="0" w:color="auto"/>
        <w:right w:val="none" w:sz="0" w:space="0" w:color="auto"/>
      </w:divBdr>
      <w:divsChild>
        <w:div w:id="602692854">
          <w:marLeft w:val="0"/>
          <w:marRight w:val="0"/>
          <w:marTop w:val="0"/>
          <w:marBottom w:val="0"/>
          <w:divBdr>
            <w:top w:val="none" w:sz="0" w:space="0" w:color="auto"/>
            <w:left w:val="none" w:sz="0" w:space="0" w:color="auto"/>
            <w:bottom w:val="none" w:sz="0" w:space="0" w:color="auto"/>
            <w:right w:val="none" w:sz="0" w:space="0" w:color="auto"/>
          </w:divBdr>
          <w:divsChild>
            <w:div w:id="1664892072">
              <w:marLeft w:val="0"/>
              <w:marRight w:val="0"/>
              <w:marTop w:val="0"/>
              <w:marBottom w:val="0"/>
              <w:divBdr>
                <w:top w:val="none" w:sz="0" w:space="0" w:color="auto"/>
                <w:left w:val="none" w:sz="0" w:space="0" w:color="auto"/>
                <w:bottom w:val="none" w:sz="0" w:space="0" w:color="auto"/>
                <w:right w:val="none" w:sz="0" w:space="0" w:color="auto"/>
              </w:divBdr>
              <w:divsChild>
                <w:div w:id="1174077676">
                  <w:marLeft w:val="0"/>
                  <w:marRight w:val="0"/>
                  <w:marTop w:val="0"/>
                  <w:marBottom w:val="0"/>
                  <w:divBdr>
                    <w:top w:val="none" w:sz="0" w:space="0" w:color="auto"/>
                    <w:left w:val="none" w:sz="0" w:space="0" w:color="auto"/>
                    <w:bottom w:val="none" w:sz="0" w:space="0" w:color="auto"/>
                    <w:right w:val="none" w:sz="0" w:space="0" w:color="auto"/>
                  </w:divBdr>
                  <w:divsChild>
                    <w:div w:id="1759909474">
                      <w:marLeft w:val="0"/>
                      <w:marRight w:val="0"/>
                      <w:marTop w:val="0"/>
                      <w:marBottom w:val="0"/>
                      <w:divBdr>
                        <w:top w:val="none" w:sz="0" w:space="0" w:color="auto"/>
                        <w:left w:val="none" w:sz="0" w:space="0" w:color="auto"/>
                        <w:bottom w:val="none" w:sz="0" w:space="0" w:color="auto"/>
                        <w:right w:val="none" w:sz="0" w:space="0" w:color="auto"/>
                      </w:divBdr>
                      <w:divsChild>
                        <w:div w:id="1478379664">
                          <w:marLeft w:val="0"/>
                          <w:marRight w:val="0"/>
                          <w:marTop w:val="0"/>
                          <w:marBottom w:val="0"/>
                          <w:divBdr>
                            <w:top w:val="none" w:sz="0" w:space="0" w:color="auto"/>
                            <w:left w:val="none" w:sz="0" w:space="0" w:color="auto"/>
                            <w:bottom w:val="none" w:sz="0" w:space="0" w:color="auto"/>
                            <w:right w:val="none" w:sz="0" w:space="0" w:color="auto"/>
                          </w:divBdr>
                          <w:divsChild>
                            <w:div w:id="1772313549">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sChild>
                                    <w:div w:id="7099274">
                                      <w:marLeft w:val="0"/>
                                      <w:marRight w:val="0"/>
                                      <w:marTop w:val="0"/>
                                      <w:marBottom w:val="0"/>
                                      <w:divBdr>
                                        <w:top w:val="none" w:sz="0" w:space="0" w:color="auto"/>
                                        <w:left w:val="none" w:sz="0" w:space="0" w:color="auto"/>
                                        <w:bottom w:val="none" w:sz="0" w:space="0" w:color="auto"/>
                                        <w:right w:val="none" w:sz="0" w:space="0" w:color="auto"/>
                                      </w:divBdr>
                                    </w:div>
                                    <w:div w:id="140117304">
                                      <w:marLeft w:val="0"/>
                                      <w:marRight w:val="0"/>
                                      <w:marTop w:val="0"/>
                                      <w:marBottom w:val="0"/>
                                      <w:divBdr>
                                        <w:top w:val="none" w:sz="0" w:space="0" w:color="auto"/>
                                        <w:left w:val="none" w:sz="0" w:space="0" w:color="auto"/>
                                        <w:bottom w:val="none" w:sz="0" w:space="0" w:color="auto"/>
                                        <w:right w:val="none" w:sz="0" w:space="0" w:color="auto"/>
                                      </w:divBdr>
                                    </w:div>
                                    <w:div w:id="1222251260">
                                      <w:marLeft w:val="0"/>
                                      <w:marRight w:val="0"/>
                                      <w:marTop w:val="0"/>
                                      <w:marBottom w:val="0"/>
                                      <w:divBdr>
                                        <w:top w:val="none" w:sz="0" w:space="0" w:color="auto"/>
                                        <w:left w:val="none" w:sz="0" w:space="0" w:color="auto"/>
                                        <w:bottom w:val="none" w:sz="0" w:space="0" w:color="auto"/>
                                        <w:right w:val="none" w:sz="0" w:space="0" w:color="auto"/>
                                      </w:divBdr>
                                    </w:div>
                                    <w:div w:id="1823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76488">
      <w:bodyDiv w:val="1"/>
      <w:marLeft w:val="0"/>
      <w:marRight w:val="0"/>
      <w:marTop w:val="0"/>
      <w:marBottom w:val="0"/>
      <w:divBdr>
        <w:top w:val="none" w:sz="0" w:space="0" w:color="auto"/>
        <w:left w:val="none" w:sz="0" w:space="0" w:color="auto"/>
        <w:bottom w:val="none" w:sz="0" w:space="0" w:color="auto"/>
        <w:right w:val="none" w:sz="0" w:space="0" w:color="auto"/>
      </w:divBdr>
      <w:divsChild>
        <w:div w:id="1352609210">
          <w:marLeft w:val="0"/>
          <w:marRight w:val="1"/>
          <w:marTop w:val="0"/>
          <w:marBottom w:val="0"/>
          <w:divBdr>
            <w:top w:val="none" w:sz="0" w:space="0" w:color="auto"/>
            <w:left w:val="none" w:sz="0" w:space="0" w:color="auto"/>
            <w:bottom w:val="none" w:sz="0" w:space="0" w:color="auto"/>
            <w:right w:val="none" w:sz="0" w:space="0" w:color="auto"/>
          </w:divBdr>
          <w:divsChild>
            <w:div w:id="71321550">
              <w:marLeft w:val="0"/>
              <w:marRight w:val="0"/>
              <w:marTop w:val="0"/>
              <w:marBottom w:val="0"/>
              <w:divBdr>
                <w:top w:val="none" w:sz="0" w:space="0" w:color="auto"/>
                <w:left w:val="none" w:sz="0" w:space="0" w:color="auto"/>
                <w:bottom w:val="none" w:sz="0" w:space="0" w:color="auto"/>
                <w:right w:val="none" w:sz="0" w:space="0" w:color="auto"/>
              </w:divBdr>
              <w:divsChild>
                <w:div w:id="1797680039">
                  <w:marLeft w:val="0"/>
                  <w:marRight w:val="1"/>
                  <w:marTop w:val="0"/>
                  <w:marBottom w:val="0"/>
                  <w:divBdr>
                    <w:top w:val="none" w:sz="0" w:space="0" w:color="auto"/>
                    <w:left w:val="none" w:sz="0" w:space="0" w:color="auto"/>
                    <w:bottom w:val="none" w:sz="0" w:space="0" w:color="auto"/>
                    <w:right w:val="none" w:sz="0" w:space="0" w:color="auto"/>
                  </w:divBdr>
                  <w:divsChild>
                    <w:div w:id="803739542">
                      <w:marLeft w:val="0"/>
                      <w:marRight w:val="0"/>
                      <w:marTop w:val="0"/>
                      <w:marBottom w:val="0"/>
                      <w:divBdr>
                        <w:top w:val="none" w:sz="0" w:space="0" w:color="auto"/>
                        <w:left w:val="none" w:sz="0" w:space="0" w:color="auto"/>
                        <w:bottom w:val="none" w:sz="0" w:space="0" w:color="auto"/>
                        <w:right w:val="none" w:sz="0" w:space="0" w:color="auto"/>
                      </w:divBdr>
                      <w:divsChild>
                        <w:div w:id="562378293">
                          <w:marLeft w:val="0"/>
                          <w:marRight w:val="0"/>
                          <w:marTop w:val="0"/>
                          <w:marBottom w:val="0"/>
                          <w:divBdr>
                            <w:top w:val="none" w:sz="0" w:space="0" w:color="auto"/>
                            <w:left w:val="none" w:sz="0" w:space="0" w:color="auto"/>
                            <w:bottom w:val="none" w:sz="0" w:space="0" w:color="auto"/>
                            <w:right w:val="none" w:sz="0" w:space="0" w:color="auto"/>
                          </w:divBdr>
                          <w:divsChild>
                            <w:div w:id="1059983565">
                              <w:marLeft w:val="0"/>
                              <w:marRight w:val="0"/>
                              <w:marTop w:val="120"/>
                              <w:marBottom w:val="360"/>
                              <w:divBdr>
                                <w:top w:val="none" w:sz="0" w:space="0" w:color="auto"/>
                                <w:left w:val="none" w:sz="0" w:space="0" w:color="auto"/>
                                <w:bottom w:val="none" w:sz="0" w:space="0" w:color="auto"/>
                                <w:right w:val="none" w:sz="0" w:space="0" w:color="auto"/>
                              </w:divBdr>
                              <w:divsChild>
                                <w:div w:id="173232582">
                                  <w:marLeft w:val="0"/>
                                  <w:marRight w:val="0"/>
                                  <w:marTop w:val="0"/>
                                  <w:marBottom w:val="0"/>
                                  <w:divBdr>
                                    <w:top w:val="none" w:sz="0" w:space="0" w:color="auto"/>
                                    <w:left w:val="none" w:sz="0" w:space="0" w:color="auto"/>
                                    <w:bottom w:val="none" w:sz="0" w:space="0" w:color="auto"/>
                                    <w:right w:val="none" w:sz="0" w:space="0" w:color="auto"/>
                                  </w:divBdr>
                                </w:div>
                                <w:div w:id="844636953">
                                  <w:marLeft w:val="0"/>
                                  <w:marRight w:val="0"/>
                                  <w:marTop w:val="0"/>
                                  <w:marBottom w:val="0"/>
                                  <w:divBdr>
                                    <w:top w:val="none" w:sz="0" w:space="0" w:color="auto"/>
                                    <w:left w:val="none" w:sz="0" w:space="0" w:color="auto"/>
                                    <w:bottom w:val="none" w:sz="0" w:space="0" w:color="auto"/>
                                    <w:right w:val="none" w:sz="0" w:space="0" w:color="auto"/>
                                  </w:divBdr>
                                </w:div>
                                <w:div w:id="1114904215">
                                  <w:marLeft w:val="0"/>
                                  <w:marRight w:val="0"/>
                                  <w:marTop w:val="0"/>
                                  <w:marBottom w:val="0"/>
                                  <w:divBdr>
                                    <w:top w:val="none" w:sz="0" w:space="0" w:color="auto"/>
                                    <w:left w:val="none" w:sz="0" w:space="0" w:color="auto"/>
                                    <w:bottom w:val="none" w:sz="0" w:space="0" w:color="auto"/>
                                    <w:right w:val="none" w:sz="0" w:space="0" w:color="auto"/>
                                  </w:divBdr>
                                </w:div>
                                <w:div w:id="1981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826823">
      <w:bodyDiv w:val="1"/>
      <w:marLeft w:val="0"/>
      <w:marRight w:val="0"/>
      <w:marTop w:val="0"/>
      <w:marBottom w:val="0"/>
      <w:divBdr>
        <w:top w:val="none" w:sz="0" w:space="0" w:color="auto"/>
        <w:left w:val="none" w:sz="0" w:space="0" w:color="auto"/>
        <w:bottom w:val="none" w:sz="0" w:space="0" w:color="auto"/>
        <w:right w:val="none" w:sz="0" w:space="0" w:color="auto"/>
      </w:divBdr>
      <w:divsChild>
        <w:div w:id="1250312295">
          <w:marLeft w:val="0"/>
          <w:marRight w:val="0"/>
          <w:marTop w:val="0"/>
          <w:marBottom w:val="0"/>
          <w:divBdr>
            <w:top w:val="none" w:sz="0" w:space="0" w:color="auto"/>
            <w:left w:val="none" w:sz="0" w:space="0" w:color="auto"/>
            <w:bottom w:val="none" w:sz="0" w:space="0" w:color="auto"/>
            <w:right w:val="none" w:sz="0" w:space="0" w:color="auto"/>
          </w:divBdr>
          <w:divsChild>
            <w:div w:id="241333588">
              <w:marLeft w:val="0"/>
              <w:marRight w:val="0"/>
              <w:marTop w:val="0"/>
              <w:marBottom w:val="0"/>
              <w:divBdr>
                <w:top w:val="none" w:sz="0" w:space="0" w:color="auto"/>
                <w:left w:val="none" w:sz="0" w:space="0" w:color="auto"/>
                <w:bottom w:val="none" w:sz="0" w:space="0" w:color="auto"/>
                <w:right w:val="none" w:sz="0" w:space="0" w:color="auto"/>
              </w:divBdr>
              <w:divsChild>
                <w:div w:id="22438883">
                  <w:marLeft w:val="0"/>
                  <w:marRight w:val="-6084"/>
                  <w:marTop w:val="0"/>
                  <w:marBottom w:val="0"/>
                  <w:divBdr>
                    <w:top w:val="none" w:sz="0" w:space="0" w:color="auto"/>
                    <w:left w:val="none" w:sz="0" w:space="0" w:color="auto"/>
                    <w:bottom w:val="none" w:sz="0" w:space="0" w:color="auto"/>
                    <w:right w:val="none" w:sz="0" w:space="0" w:color="auto"/>
                  </w:divBdr>
                  <w:divsChild>
                    <w:div w:id="344327635">
                      <w:marLeft w:val="0"/>
                      <w:marRight w:val="5844"/>
                      <w:marTop w:val="0"/>
                      <w:marBottom w:val="0"/>
                      <w:divBdr>
                        <w:top w:val="none" w:sz="0" w:space="0" w:color="auto"/>
                        <w:left w:val="none" w:sz="0" w:space="0" w:color="auto"/>
                        <w:bottom w:val="none" w:sz="0" w:space="0" w:color="auto"/>
                        <w:right w:val="none" w:sz="0" w:space="0" w:color="auto"/>
                      </w:divBdr>
                      <w:divsChild>
                        <w:div w:id="1538421765">
                          <w:marLeft w:val="0"/>
                          <w:marRight w:val="0"/>
                          <w:marTop w:val="0"/>
                          <w:marBottom w:val="0"/>
                          <w:divBdr>
                            <w:top w:val="none" w:sz="0" w:space="0" w:color="auto"/>
                            <w:left w:val="none" w:sz="0" w:space="0" w:color="auto"/>
                            <w:bottom w:val="none" w:sz="0" w:space="0" w:color="auto"/>
                            <w:right w:val="none" w:sz="0" w:space="0" w:color="auto"/>
                          </w:divBdr>
                          <w:divsChild>
                            <w:div w:id="432941011">
                              <w:marLeft w:val="0"/>
                              <w:marRight w:val="0"/>
                              <w:marTop w:val="120"/>
                              <w:marBottom w:val="360"/>
                              <w:divBdr>
                                <w:top w:val="none" w:sz="0" w:space="0" w:color="auto"/>
                                <w:left w:val="none" w:sz="0" w:space="0" w:color="auto"/>
                                <w:bottom w:val="none" w:sz="0" w:space="0" w:color="auto"/>
                                <w:right w:val="none" w:sz="0" w:space="0" w:color="auto"/>
                              </w:divBdr>
                              <w:divsChild>
                                <w:div w:id="317657190">
                                  <w:marLeft w:val="0"/>
                                  <w:marRight w:val="0"/>
                                  <w:marTop w:val="0"/>
                                  <w:marBottom w:val="0"/>
                                  <w:divBdr>
                                    <w:top w:val="none" w:sz="0" w:space="0" w:color="auto"/>
                                    <w:left w:val="none" w:sz="0" w:space="0" w:color="auto"/>
                                    <w:bottom w:val="none" w:sz="0" w:space="0" w:color="auto"/>
                                    <w:right w:val="none" w:sz="0" w:space="0" w:color="auto"/>
                                  </w:divBdr>
                                </w:div>
                                <w:div w:id="894513497">
                                  <w:marLeft w:val="0"/>
                                  <w:marRight w:val="0"/>
                                  <w:marTop w:val="0"/>
                                  <w:marBottom w:val="0"/>
                                  <w:divBdr>
                                    <w:top w:val="none" w:sz="0" w:space="0" w:color="auto"/>
                                    <w:left w:val="none" w:sz="0" w:space="0" w:color="auto"/>
                                    <w:bottom w:val="none" w:sz="0" w:space="0" w:color="auto"/>
                                    <w:right w:val="none" w:sz="0" w:space="0" w:color="auto"/>
                                  </w:divBdr>
                                </w:div>
                                <w:div w:id="1165979169">
                                  <w:marLeft w:val="0"/>
                                  <w:marRight w:val="0"/>
                                  <w:marTop w:val="0"/>
                                  <w:marBottom w:val="0"/>
                                  <w:divBdr>
                                    <w:top w:val="none" w:sz="0" w:space="0" w:color="auto"/>
                                    <w:left w:val="none" w:sz="0" w:space="0" w:color="auto"/>
                                    <w:bottom w:val="none" w:sz="0" w:space="0" w:color="auto"/>
                                    <w:right w:val="none" w:sz="0" w:space="0" w:color="auto"/>
                                  </w:divBdr>
                                </w:div>
                                <w:div w:id="1806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129051">
      <w:bodyDiv w:val="1"/>
      <w:marLeft w:val="0"/>
      <w:marRight w:val="0"/>
      <w:marTop w:val="0"/>
      <w:marBottom w:val="0"/>
      <w:divBdr>
        <w:top w:val="none" w:sz="0" w:space="0" w:color="auto"/>
        <w:left w:val="none" w:sz="0" w:space="0" w:color="auto"/>
        <w:bottom w:val="none" w:sz="0" w:space="0" w:color="auto"/>
        <w:right w:val="none" w:sz="0" w:space="0" w:color="auto"/>
      </w:divBdr>
      <w:divsChild>
        <w:div w:id="176426374">
          <w:marLeft w:val="0"/>
          <w:marRight w:val="0"/>
          <w:marTop w:val="0"/>
          <w:marBottom w:val="0"/>
          <w:divBdr>
            <w:top w:val="none" w:sz="0" w:space="0" w:color="auto"/>
            <w:left w:val="none" w:sz="0" w:space="0" w:color="auto"/>
            <w:bottom w:val="none" w:sz="0" w:space="0" w:color="auto"/>
            <w:right w:val="none" w:sz="0" w:space="0" w:color="auto"/>
          </w:divBdr>
        </w:div>
        <w:div w:id="1314531508">
          <w:marLeft w:val="0"/>
          <w:marRight w:val="0"/>
          <w:marTop w:val="0"/>
          <w:marBottom w:val="0"/>
          <w:divBdr>
            <w:top w:val="none" w:sz="0" w:space="0" w:color="auto"/>
            <w:left w:val="none" w:sz="0" w:space="0" w:color="auto"/>
            <w:bottom w:val="none" w:sz="0" w:space="0" w:color="auto"/>
            <w:right w:val="none" w:sz="0" w:space="0" w:color="auto"/>
          </w:divBdr>
        </w:div>
      </w:divsChild>
    </w:div>
    <w:div w:id="1562516637">
      <w:bodyDiv w:val="1"/>
      <w:marLeft w:val="0"/>
      <w:marRight w:val="0"/>
      <w:marTop w:val="0"/>
      <w:marBottom w:val="0"/>
      <w:divBdr>
        <w:top w:val="none" w:sz="0" w:space="0" w:color="auto"/>
        <w:left w:val="none" w:sz="0" w:space="0" w:color="auto"/>
        <w:bottom w:val="none" w:sz="0" w:space="0" w:color="auto"/>
        <w:right w:val="none" w:sz="0" w:space="0" w:color="auto"/>
      </w:divBdr>
      <w:divsChild>
        <w:div w:id="476997618">
          <w:marLeft w:val="0"/>
          <w:marRight w:val="0"/>
          <w:marTop w:val="0"/>
          <w:marBottom w:val="0"/>
          <w:divBdr>
            <w:top w:val="none" w:sz="0" w:space="0" w:color="auto"/>
            <w:left w:val="none" w:sz="0" w:space="0" w:color="auto"/>
            <w:bottom w:val="none" w:sz="0" w:space="0" w:color="auto"/>
            <w:right w:val="none" w:sz="0" w:space="0" w:color="auto"/>
          </w:divBdr>
          <w:divsChild>
            <w:div w:id="588585279">
              <w:marLeft w:val="0"/>
              <w:marRight w:val="0"/>
              <w:marTop w:val="0"/>
              <w:marBottom w:val="0"/>
              <w:divBdr>
                <w:top w:val="none" w:sz="0" w:space="0" w:color="auto"/>
                <w:left w:val="none" w:sz="0" w:space="0" w:color="auto"/>
                <w:bottom w:val="none" w:sz="0" w:space="0" w:color="auto"/>
                <w:right w:val="none" w:sz="0" w:space="0" w:color="auto"/>
              </w:divBdr>
              <w:divsChild>
                <w:div w:id="299960748">
                  <w:marLeft w:val="0"/>
                  <w:marRight w:val="-6084"/>
                  <w:marTop w:val="0"/>
                  <w:marBottom w:val="0"/>
                  <w:divBdr>
                    <w:top w:val="none" w:sz="0" w:space="0" w:color="auto"/>
                    <w:left w:val="none" w:sz="0" w:space="0" w:color="auto"/>
                    <w:bottom w:val="none" w:sz="0" w:space="0" w:color="auto"/>
                    <w:right w:val="none" w:sz="0" w:space="0" w:color="auto"/>
                  </w:divBdr>
                  <w:divsChild>
                    <w:div w:id="116920532">
                      <w:marLeft w:val="0"/>
                      <w:marRight w:val="5844"/>
                      <w:marTop w:val="0"/>
                      <w:marBottom w:val="0"/>
                      <w:divBdr>
                        <w:top w:val="none" w:sz="0" w:space="0" w:color="auto"/>
                        <w:left w:val="none" w:sz="0" w:space="0" w:color="auto"/>
                        <w:bottom w:val="none" w:sz="0" w:space="0" w:color="auto"/>
                        <w:right w:val="none" w:sz="0" w:space="0" w:color="auto"/>
                      </w:divBdr>
                      <w:divsChild>
                        <w:div w:id="1480810026">
                          <w:marLeft w:val="0"/>
                          <w:marRight w:val="0"/>
                          <w:marTop w:val="0"/>
                          <w:marBottom w:val="0"/>
                          <w:divBdr>
                            <w:top w:val="none" w:sz="0" w:space="0" w:color="auto"/>
                            <w:left w:val="none" w:sz="0" w:space="0" w:color="auto"/>
                            <w:bottom w:val="none" w:sz="0" w:space="0" w:color="auto"/>
                            <w:right w:val="none" w:sz="0" w:space="0" w:color="auto"/>
                          </w:divBdr>
                          <w:divsChild>
                            <w:div w:id="4595219">
                              <w:marLeft w:val="0"/>
                              <w:marRight w:val="0"/>
                              <w:marTop w:val="120"/>
                              <w:marBottom w:val="360"/>
                              <w:divBdr>
                                <w:top w:val="none" w:sz="0" w:space="0" w:color="auto"/>
                                <w:left w:val="none" w:sz="0" w:space="0" w:color="auto"/>
                                <w:bottom w:val="none" w:sz="0" w:space="0" w:color="auto"/>
                                <w:right w:val="none" w:sz="0" w:space="0" w:color="auto"/>
                              </w:divBdr>
                              <w:divsChild>
                                <w:div w:id="102044579">
                                  <w:marLeft w:val="0"/>
                                  <w:marRight w:val="0"/>
                                  <w:marTop w:val="0"/>
                                  <w:marBottom w:val="0"/>
                                  <w:divBdr>
                                    <w:top w:val="none" w:sz="0" w:space="0" w:color="auto"/>
                                    <w:left w:val="none" w:sz="0" w:space="0" w:color="auto"/>
                                    <w:bottom w:val="none" w:sz="0" w:space="0" w:color="auto"/>
                                    <w:right w:val="none" w:sz="0" w:space="0" w:color="auto"/>
                                  </w:divBdr>
                                </w:div>
                                <w:div w:id="1627537959">
                                  <w:marLeft w:val="0"/>
                                  <w:marRight w:val="0"/>
                                  <w:marTop w:val="0"/>
                                  <w:marBottom w:val="0"/>
                                  <w:divBdr>
                                    <w:top w:val="none" w:sz="0" w:space="0" w:color="auto"/>
                                    <w:left w:val="none" w:sz="0" w:space="0" w:color="auto"/>
                                    <w:bottom w:val="none" w:sz="0" w:space="0" w:color="auto"/>
                                    <w:right w:val="none" w:sz="0" w:space="0" w:color="auto"/>
                                  </w:divBdr>
                                  <w:divsChild>
                                    <w:div w:id="905337835">
                                      <w:marLeft w:val="0"/>
                                      <w:marRight w:val="0"/>
                                      <w:marTop w:val="0"/>
                                      <w:marBottom w:val="0"/>
                                      <w:divBdr>
                                        <w:top w:val="none" w:sz="0" w:space="0" w:color="auto"/>
                                        <w:left w:val="none" w:sz="0" w:space="0" w:color="auto"/>
                                        <w:bottom w:val="none" w:sz="0" w:space="0" w:color="auto"/>
                                        <w:right w:val="none" w:sz="0" w:space="0" w:color="auto"/>
                                      </w:divBdr>
                                    </w:div>
                                  </w:divsChild>
                                </w:div>
                                <w:div w:id="1802187676">
                                  <w:marLeft w:val="0"/>
                                  <w:marRight w:val="0"/>
                                  <w:marTop w:val="0"/>
                                  <w:marBottom w:val="0"/>
                                  <w:divBdr>
                                    <w:top w:val="none" w:sz="0" w:space="0" w:color="auto"/>
                                    <w:left w:val="none" w:sz="0" w:space="0" w:color="auto"/>
                                    <w:bottom w:val="none" w:sz="0" w:space="0" w:color="auto"/>
                                    <w:right w:val="none" w:sz="0" w:space="0" w:color="auto"/>
                                  </w:divBdr>
                                </w:div>
                                <w:div w:id="2004428232">
                                  <w:marLeft w:val="0"/>
                                  <w:marRight w:val="0"/>
                                  <w:marTop w:val="0"/>
                                  <w:marBottom w:val="0"/>
                                  <w:divBdr>
                                    <w:top w:val="none" w:sz="0" w:space="0" w:color="auto"/>
                                    <w:left w:val="none" w:sz="0" w:space="0" w:color="auto"/>
                                    <w:bottom w:val="none" w:sz="0" w:space="0" w:color="auto"/>
                                    <w:right w:val="none" w:sz="0" w:space="0" w:color="auto"/>
                                  </w:divBdr>
                                </w:div>
                                <w:div w:id="2050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6550">
      <w:bodyDiv w:val="1"/>
      <w:marLeft w:val="0"/>
      <w:marRight w:val="0"/>
      <w:marTop w:val="0"/>
      <w:marBottom w:val="0"/>
      <w:divBdr>
        <w:top w:val="none" w:sz="0" w:space="0" w:color="auto"/>
        <w:left w:val="none" w:sz="0" w:space="0" w:color="auto"/>
        <w:bottom w:val="none" w:sz="0" w:space="0" w:color="auto"/>
        <w:right w:val="none" w:sz="0" w:space="0" w:color="auto"/>
      </w:divBdr>
      <w:divsChild>
        <w:div w:id="902256125">
          <w:marLeft w:val="0"/>
          <w:marRight w:val="0"/>
          <w:marTop w:val="0"/>
          <w:marBottom w:val="0"/>
          <w:divBdr>
            <w:top w:val="none" w:sz="0" w:space="0" w:color="auto"/>
            <w:left w:val="none" w:sz="0" w:space="0" w:color="auto"/>
            <w:bottom w:val="none" w:sz="0" w:space="0" w:color="auto"/>
            <w:right w:val="none" w:sz="0" w:space="0" w:color="auto"/>
          </w:divBdr>
          <w:divsChild>
            <w:div w:id="2023581418">
              <w:marLeft w:val="0"/>
              <w:marRight w:val="0"/>
              <w:marTop w:val="0"/>
              <w:marBottom w:val="0"/>
              <w:divBdr>
                <w:top w:val="none" w:sz="0" w:space="0" w:color="auto"/>
                <w:left w:val="none" w:sz="0" w:space="0" w:color="auto"/>
                <w:bottom w:val="none" w:sz="0" w:space="0" w:color="auto"/>
                <w:right w:val="none" w:sz="0" w:space="0" w:color="auto"/>
              </w:divBdr>
              <w:divsChild>
                <w:div w:id="254217707">
                  <w:marLeft w:val="0"/>
                  <w:marRight w:val="0"/>
                  <w:marTop w:val="0"/>
                  <w:marBottom w:val="0"/>
                  <w:divBdr>
                    <w:top w:val="none" w:sz="0" w:space="0" w:color="auto"/>
                    <w:left w:val="none" w:sz="0" w:space="0" w:color="auto"/>
                    <w:bottom w:val="none" w:sz="0" w:space="0" w:color="auto"/>
                    <w:right w:val="none" w:sz="0" w:space="0" w:color="auto"/>
                  </w:divBdr>
                  <w:divsChild>
                    <w:div w:id="288905109">
                      <w:marLeft w:val="0"/>
                      <w:marRight w:val="0"/>
                      <w:marTop w:val="0"/>
                      <w:marBottom w:val="0"/>
                      <w:divBdr>
                        <w:top w:val="none" w:sz="0" w:space="0" w:color="auto"/>
                        <w:left w:val="none" w:sz="0" w:space="0" w:color="auto"/>
                        <w:bottom w:val="none" w:sz="0" w:space="0" w:color="auto"/>
                        <w:right w:val="none" w:sz="0" w:space="0" w:color="auto"/>
                      </w:divBdr>
                      <w:divsChild>
                        <w:div w:id="685059342">
                          <w:marLeft w:val="0"/>
                          <w:marRight w:val="0"/>
                          <w:marTop w:val="0"/>
                          <w:marBottom w:val="0"/>
                          <w:divBdr>
                            <w:top w:val="none" w:sz="0" w:space="0" w:color="auto"/>
                            <w:left w:val="none" w:sz="0" w:space="0" w:color="auto"/>
                            <w:bottom w:val="none" w:sz="0" w:space="0" w:color="auto"/>
                            <w:right w:val="none" w:sz="0" w:space="0" w:color="auto"/>
                          </w:divBdr>
                          <w:divsChild>
                            <w:div w:id="1646424947">
                              <w:marLeft w:val="0"/>
                              <w:marRight w:val="0"/>
                              <w:marTop w:val="0"/>
                              <w:marBottom w:val="0"/>
                              <w:divBdr>
                                <w:top w:val="none" w:sz="0" w:space="0" w:color="auto"/>
                                <w:left w:val="none" w:sz="0" w:space="0" w:color="auto"/>
                                <w:bottom w:val="none" w:sz="0" w:space="0" w:color="auto"/>
                                <w:right w:val="none" w:sz="0" w:space="0" w:color="auto"/>
                              </w:divBdr>
                              <w:divsChild>
                                <w:div w:id="810633290">
                                  <w:marLeft w:val="0"/>
                                  <w:marRight w:val="0"/>
                                  <w:marTop w:val="0"/>
                                  <w:marBottom w:val="0"/>
                                  <w:divBdr>
                                    <w:top w:val="none" w:sz="0" w:space="0" w:color="auto"/>
                                    <w:left w:val="none" w:sz="0" w:space="0" w:color="auto"/>
                                    <w:bottom w:val="none" w:sz="0" w:space="0" w:color="auto"/>
                                    <w:right w:val="none" w:sz="0" w:space="0" w:color="auto"/>
                                  </w:divBdr>
                                  <w:divsChild>
                                    <w:div w:id="1111241094">
                                      <w:marLeft w:val="0"/>
                                      <w:marRight w:val="0"/>
                                      <w:marTop w:val="0"/>
                                      <w:marBottom w:val="0"/>
                                      <w:divBdr>
                                        <w:top w:val="none" w:sz="0" w:space="0" w:color="auto"/>
                                        <w:left w:val="none" w:sz="0" w:space="0" w:color="auto"/>
                                        <w:bottom w:val="none" w:sz="0" w:space="0" w:color="auto"/>
                                        <w:right w:val="none" w:sz="0" w:space="0" w:color="auto"/>
                                      </w:divBdr>
                                    </w:div>
                                    <w:div w:id="1779326931">
                                      <w:marLeft w:val="0"/>
                                      <w:marRight w:val="0"/>
                                      <w:marTop w:val="0"/>
                                      <w:marBottom w:val="0"/>
                                      <w:divBdr>
                                        <w:top w:val="none" w:sz="0" w:space="0" w:color="auto"/>
                                        <w:left w:val="none" w:sz="0" w:space="0" w:color="auto"/>
                                        <w:bottom w:val="none" w:sz="0" w:space="0" w:color="auto"/>
                                        <w:right w:val="none" w:sz="0" w:space="0" w:color="auto"/>
                                      </w:divBdr>
                                    </w:div>
                                    <w:div w:id="1482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sChild>
        <w:div w:id="1933584913">
          <w:marLeft w:val="0"/>
          <w:marRight w:val="0"/>
          <w:marTop w:val="0"/>
          <w:marBottom w:val="0"/>
          <w:divBdr>
            <w:top w:val="none" w:sz="0" w:space="0" w:color="auto"/>
            <w:left w:val="none" w:sz="0" w:space="0" w:color="auto"/>
            <w:bottom w:val="none" w:sz="0" w:space="0" w:color="auto"/>
            <w:right w:val="none" w:sz="0" w:space="0" w:color="auto"/>
          </w:divBdr>
        </w:div>
      </w:divsChild>
    </w:div>
    <w:div w:id="1566911504">
      <w:bodyDiv w:val="1"/>
      <w:marLeft w:val="0"/>
      <w:marRight w:val="0"/>
      <w:marTop w:val="0"/>
      <w:marBottom w:val="0"/>
      <w:divBdr>
        <w:top w:val="none" w:sz="0" w:space="0" w:color="auto"/>
        <w:left w:val="none" w:sz="0" w:space="0" w:color="auto"/>
        <w:bottom w:val="none" w:sz="0" w:space="0" w:color="auto"/>
        <w:right w:val="none" w:sz="0" w:space="0" w:color="auto"/>
      </w:divBdr>
      <w:divsChild>
        <w:div w:id="824592251">
          <w:marLeft w:val="0"/>
          <w:marRight w:val="1"/>
          <w:marTop w:val="0"/>
          <w:marBottom w:val="0"/>
          <w:divBdr>
            <w:top w:val="none" w:sz="0" w:space="0" w:color="auto"/>
            <w:left w:val="none" w:sz="0" w:space="0" w:color="auto"/>
            <w:bottom w:val="none" w:sz="0" w:space="0" w:color="auto"/>
            <w:right w:val="none" w:sz="0" w:space="0" w:color="auto"/>
          </w:divBdr>
          <w:divsChild>
            <w:div w:id="508520693">
              <w:marLeft w:val="0"/>
              <w:marRight w:val="0"/>
              <w:marTop w:val="0"/>
              <w:marBottom w:val="0"/>
              <w:divBdr>
                <w:top w:val="none" w:sz="0" w:space="0" w:color="auto"/>
                <w:left w:val="none" w:sz="0" w:space="0" w:color="auto"/>
                <w:bottom w:val="none" w:sz="0" w:space="0" w:color="auto"/>
                <w:right w:val="none" w:sz="0" w:space="0" w:color="auto"/>
              </w:divBdr>
              <w:divsChild>
                <w:div w:id="1879009715">
                  <w:marLeft w:val="0"/>
                  <w:marRight w:val="1"/>
                  <w:marTop w:val="0"/>
                  <w:marBottom w:val="0"/>
                  <w:divBdr>
                    <w:top w:val="none" w:sz="0" w:space="0" w:color="auto"/>
                    <w:left w:val="none" w:sz="0" w:space="0" w:color="auto"/>
                    <w:bottom w:val="none" w:sz="0" w:space="0" w:color="auto"/>
                    <w:right w:val="none" w:sz="0" w:space="0" w:color="auto"/>
                  </w:divBdr>
                  <w:divsChild>
                    <w:div w:id="1562904713">
                      <w:marLeft w:val="0"/>
                      <w:marRight w:val="0"/>
                      <w:marTop w:val="0"/>
                      <w:marBottom w:val="0"/>
                      <w:divBdr>
                        <w:top w:val="none" w:sz="0" w:space="0" w:color="auto"/>
                        <w:left w:val="none" w:sz="0" w:space="0" w:color="auto"/>
                        <w:bottom w:val="none" w:sz="0" w:space="0" w:color="auto"/>
                        <w:right w:val="none" w:sz="0" w:space="0" w:color="auto"/>
                      </w:divBdr>
                      <w:divsChild>
                        <w:div w:id="148786210">
                          <w:marLeft w:val="0"/>
                          <w:marRight w:val="0"/>
                          <w:marTop w:val="0"/>
                          <w:marBottom w:val="0"/>
                          <w:divBdr>
                            <w:top w:val="none" w:sz="0" w:space="0" w:color="auto"/>
                            <w:left w:val="none" w:sz="0" w:space="0" w:color="auto"/>
                            <w:bottom w:val="none" w:sz="0" w:space="0" w:color="auto"/>
                            <w:right w:val="none" w:sz="0" w:space="0" w:color="auto"/>
                          </w:divBdr>
                          <w:divsChild>
                            <w:div w:id="1989044959">
                              <w:marLeft w:val="0"/>
                              <w:marRight w:val="0"/>
                              <w:marTop w:val="120"/>
                              <w:marBottom w:val="360"/>
                              <w:divBdr>
                                <w:top w:val="none" w:sz="0" w:space="0" w:color="auto"/>
                                <w:left w:val="none" w:sz="0" w:space="0" w:color="auto"/>
                                <w:bottom w:val="none" w:sz="0" w:space="0" w:color="auto"/>
                                <w:right w:val="none" w:sz="0" w:space="0" w:color="auto"/>
                              </w:divBdr>
                              <w:divsChild>
                                <w:div w:id="188766259">
                                  <w:marLeft w:val="0"/>
                                  <w:marRight w:val="0"/>
                                  <w:marTop w:val="0"/>
                                  <w:marBottom w:val="0"/>
                                  <w:divBdr>
                                    <w:top w:val="none" w:sz="0" w:space="0" w:color="auto"/>
                                    <w:left w:val="none" w:sz="0" w:space="0" w:color="auto"/>
                                    <w:bottom w:val="none" w:sz="0" w:space="0" w:color="auto"/>
                                    <w:right w:val="none" w:sz="0" w:space="0" w:color="auto"/>
                                  </w:divBdr>
                                </w:div>
                                <w:div w:id="696086025">
                                  <w:marLeft w:val="0"/>
                                  <w:marRight w:val="0"/>
                                  <w:marTop w:val="0"/>
                                  <w:marBottom w:val="0"/>
                                  <w:divBdr>
                                    <w:top w:val="none" w:sz="0" w:space="0" w:color="auto"/>
                                    <w:left w:val="none" w:sz="0" w:space="0" w:color="auto"/>
                                    <w:bottom w:val="none" w:sz="0" w:space="0" w:color="auto"/>
                                    <w:right w:val="none" w:sz="0" w:space="0" w:color="auto"/>
                                  </w:divBdr>
                                </w:div>
                                <w:div w:id="1340888141">
                                  <w:marLeft w:val="0"/>
                                  <w:marRight w:val="0"/>
                                  <w:marTop w:val="0"/>
                                  <w:marBottom w:val="0"/>
                                  <w:divBdr>
                                    <w:top w:val="none" w:sz="0" w:space="0" w:color="auto"/>
                                    <w:left w:val="none" w:sz="0" w:space="0" w:color="auto"/>
                                    <w:bottom w:val="none" w:sz="0" w:space="0" w:color="auto"/>
                                    <w:right w:val="none" w:sz="0" w:space="0" w:color="auto"/>
                                  </w:divBdr>
                                </w:div>
                                <w:div w:id="18307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767">
      <w:bodyDiv w:val="1"/>
      <w:marLeft w:val="0"/>
      <w:marRight w:val="0"/>
      <w:marTop w:val="0"/>
      <w:marBottom w:val="0"/>
      <w:divBdr>
        <w:top w:val="none" w:sz="0" w:space="0" w:color="auto"/>
        <w:left w:val="none" w:sz="0" w:space="0" w:color="auto"/>
        <w:bottom w:val="none" w:sz="0" w:space="0" w:color="auto"/>
        <w:right w:val="none" w:sz="0" w:space="0" w:color="auto"/>
      </w:divBdr>
      <w:divsChild>
        <w:div w:id="280262667">
          <w:marLeft w:val="0"/>
          <w:marRight w:val="0"/>
          <w:marTop w:val="0"/>
          <w:marBottom w:val="0"/>
          <w:divBdr>
            <w:top w:val="none" w:sz="0" w:space="0" w:color="auto"/>
            <w:left w:val="none" w:sz="0" w:space="0" w:color="auto"/>
            <w:bottom w:val="none" w:sz="0" w:space="0" w:color="auto"/>
            <w:right w:val="none" w:sz="0" w:space="0" w:color="auto"/>
          </w:divBdr>
        </w:div>
        <w:div w:id="1081372653">
          <w:marLeft w:val="0"/>
          <w:marRight w:val="0"/>
          <w:marTop w:val="0"/>
          <w:marBottom w:val="0"/>
          <w:divBdr>
            <w:top w:val="none" w:sz="0" w:space="0" w:color="auto"/>
            <w:left w:val="none" w:sz="0" w:space="0" w:color="auto"/>
            <w:bottom w:val="none" w:sz="0" w:space="0" w:color="auto"/>
            <w:right w:val="none" w:sz="0" w:space="0" w:color="auto"/>
          </w:divBdr>
        </w:div>
      </w:divsChild>
    </w:div>
    <w:div w:id="1572232104">
      <w:bodyDiv w:val="1"/>
      <w:marLeft w:val="0"/>
      <w:marRight w:val="0"/>
      <w:marTop w:val="0"/>
      <w:marBottom w:val="0"/>
      <w:divBdr>
        <w:top w:val="none" w:sz="0" w:space="0" w:color="auto"/>
        <w:left w:val="none" w:sz="0" w:space="0" w:color="auto"/>
        <w:bottom w:val="none" w:sz="0" w:space="0" w:color="auto"/>
        <w:right w:val="none" w:sz="0" w:space="0" w:color="auto"/>
      </w:divBdr>
      <w:divsChild>
        <w:div w:id="1190338431">
          <w:marLeft w:val="0"/>
          <w:marRight w:val="0"/>
          <w:marTop w:val="0"/>
          <w:marBottom w:val="0"/>
          <w:divBdr>
            <w:top w:val="none" w:sz="0" w:space="0" w:color="auto"/>
            <w:left w:val="none" w:sz="0" w:space="0" w:color="auto"/>
            <w:bottom w:val="none" w:sz="0" w:space="0" w:color="auto"/>
            <w:right w:val="none" w:sz="0" w:space="0" w:color="auto"/>
          </w:divBdr>
          <w:divsChild>
            <w:div w:id="114636442">
              <w:marLeft w:val="0"/>
              <w:marRight w:val="0"/>
              <w:marTop w:val="0"/>
              <w:marBottom w:val="0"/>
              <w:divBdr>
                <w:top w:val="none" w:sz="0" w:space="0" w:color="auto"/>
                <w:left w:val="none" w:sz="0" w:space="0" w:color="auto"/>
                <w:bottom w:val="none" w:sz="0" w:space="0" w:color="auto"/>
                <w:right w:val="none" w:sz="0" w:space="0" w:color="auto"/>
              </w:divBdr>
              <w:divsChild>
                <w:div w:id="411894007">
                  <w:marLeft w:val="0"/>
                  <w:marRight w:val="-6084"/>
                  <w:marTop w:val="0"/>
                  <w:marBottom w:val="0"/>
                  <w:divBdr>
                    <w:top w:val="none" w:sz="0" w:space="0" w:color="auto"/>
                    <w:left w:val="none" w:sz="0" w:space="0" w:color="auto"/>
                    <w:bottom w:val="none" w:sz="0" w:space="0" w:color="auto"/>
                    <w:right w:val="none" w:sz="0" w:space="0" w:color="auto"/>
                  </w:divBdr>
                  <w:divsChild>
                    <w:div w:id="591086327">
                      <w:marLeft w:val="0"/>
                      <w:marRight w:val="5604"/>
                      <w:marTop w:val="0"/>
                      <w:marBottom w:val="0"/>
                      <w:divBdr>
                        <w:top w:val="none" w:sz="0" w:space="0" w:color="auto"/>
                        <w:left w:val="none" w:sz="0" w:space="0" w:color="auto"/>
                        <w:bottom w:val="none" w:sz="0" w:space="0" w:color="auto"/>
                        <w:right w:val="none" w:sz="0" w:space="0" w:color="auto"/>
                      </w:divBdr>
                      <w:divsChild>
                        <w:div w:id="648746193">
                          <w:marLeft w:val="0"/>
                          <w:marRight w:val="0"/>
                          <w:marTop w:val="0"/>
                          <w:marBottom w:val="0"/>
                          <w:divBdr>
                            <w:top w:val="none" w:sz="0" w:space="0" w:color="auto"/>
                            <w:left w:val="none" w:sz="0" w:space="0" w:color="auto"/>
                            <w:bottom w:val="none" w:sz="0" w:space="0" w:color="auto"/>
                            <w:right w:val="none" w:sz="0" w:space="0" w:color="auto"/>
                          </w:divBdr>
                          <w:divsChild>
                            <w:div w:id="231548785">
                              <w:marLeft w:val="0"/>
                              <w:marRight w:val="0"/>
                              <w:marTop w:val="120"/>
                              <w:marBottom w:val="360"/>
                              <w:divBdr>
                                <w:top w:val="none" w:sz="0" w:space="0" w:color="auto"/>
                                <w:left w:val="none" w:sz="0" w:space="0" w:color="auto"/>
                                <w:bottom w:val="none" w:sz="0" w:space="0" w:color="auto"/>
                                <w:right w:val="none" w:sz="0" w:space="0" w:color="auto"/>
                              </w:divBdr>
                              <w:divsChild>
                                <w:div w:id="101765670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84289">
      <w:bodyDiv w:val="1"/>
      <w:marLeft w:val="0"/>
      <w:marRight w:val="0"/>
      <w:marTop w:val="0"/>
      <w:marBottom w:val="0"/>
      <w:divBdr>
        <w:top w:val="none" w:sz="0" w:space="0" w:color="auto"/>
        <w:left w:val="none" w:sz="0" w:space="0" w:color="auto"/>
        <w:bottom w:val="none" w:sz="0" w:space="0" w:color="auto"/>
        <w:right w:val="none" w:sz="0" w:space="0" w:color="auto"/>
      </w:divBdr>
      <w:divsChild>
        <w:div w:id="590313139">
          <w:marLeft w:val="0"/>
          <w:marRight w:val="1"/>
          <w:marTop w:val="0"/>
          <w:marBottom w:val="0"/>
          <w:divBdr>
            <w:top w:val="none" w:sz="0" w:space="0" w:color="auto"/>
            <w:left w:val="none" w:sz="0" w:space="0" w:color="auto"/>
            <w:bottom w:val="none" w:sz="0" w:space="0" w:color="auto"/>
            <w:right w:val="none" w:sz="0" w:space="0" w:color="auto"/>
          </w:divBdr>
          <w:divsChild>
            <w:div w:id="1684629399">
              <w:marLeft w:val="0"/>
              <w:marRight w:val="0"/>
              <w:marTop w:val="0"/>
              <w:marBottom w:val="0"/>
              <w:divBdr>
                <w:top w:val="none" w:sz="0" w:space="0" w:color="auto"/>
                <w:left w:val="none" w:sz="0" w:space="0" w:color="auto"/>
                <w:bottom w:val="none" w:sz="0" w:space="0" w:color="auto"/>
                <w:right w:val="none" w:sz="0" w:space="0" w:color="auto"/>
              </w:divBdr>
              <w:divsChild>
                <w:div w:id="1560243450">
                  <w:marLeft w:val="0"/>
                  <w:marRight w:val="1"/>
                  <w:marTop w:val="0"/>
                  <w:marBottom w:val="0"/>
                  <w:divBdr>
                    <w:top w:val="none" w:sz="0" w:space="0" w:color="auto"/>
                    <w:left w:val="none" w:sz="0" w:space="0" w:color="auto"/>
                    <w:bottom w:val="none" w:sz="0" w:space="0" w:color="auto"/>
                    <w:right w:val="none" w:sz="0" w:space="0" w:color="auto"/>
                  </w:divBdr>
                  <w:divsChild>
                    <w:div w:id="344408294">
                      <w:marLeft w:val="0"/>
                      <w:marRight w:val="0"/>
                      <w:marTop w:val="0"/>
                      <w:marBottom w:val="0"/>
                      <w:divBdr>
                        <w:top w:val="none" w:sz="0" w:space="0" w:color="auto"/>
                        <w:left w:val="none" w:sz="0" w:space="0" w:color="auto"/>
                        <w:bottom w:val="none" w:sz="0" w:space="0" w:color="auto"/>
                        <w:right w:val="none" w:sz="0" w:space="0" w:color="auto"/>
                      </w:divBdr>
                      <w:divsChild>
                        <w:div w:id="1851679905">
                          <w:marLeft w:val="0"/>
                          <w:marRight w:val="0"/>
                          <w:marTop w:val="0"/>
                          <w:marBottom w:val="0"/>
                          <w:divBdr>
                            <w:top w:val="none" w:sz="0" w:space="0" w:color="auto"/>
                            <w:left w:val="none" w:sz="0" w:space="0" w:color="auto"/>
                            <w:bottom w:val="none" w:sz="0" w:space="0" w:color="auto"/>
                            <w:right w:val="none" w:sz="0" w:space="0" w:color="auto"/>
                          </w:divBdr>
                          <w:divsChild>
                            <w:div w:id="1963926176">
                              <w:marLeft w:val="0"/>
                              <w:marRight w:val="0"/>
                              <w:marTop w:val="120"/>
                              <w:marBottom w:val="360"/>
                              <w:divBdr>
                                <w:top w:val="none" w:sz="0" w:space="0" w:color="auto"/>
                                <w:left w:val="none" w:sz="0" w:space="0" w:color="auto"/>
                                <w:bottom w:val="none" w:sz="0" w:space="0" w:color="auto"/>
                                <w:right w:val="none" w:sz="0" w:space="0" w:color="auto"/>
                              </w:divBdr>
                              <w:divsChild>
                                <w:div w:id="1563517578">
                                  <w:marLeft w:val="0"/>
                                  <w:marRight w:val="0"/>
                                  <w:marTop w:val="0"/>
                                  <w:marBottom w:val="0"/>
                                  <w:divBdr>
                                    <w:top w:val="none" w:sz="0" w:space="0" w:color="auto"/>
                                    <w:left w:val="none" w:sz="0" w:space="0" w:color="auto"/>
                                    <w:bottom w:val="none" w:sz="0" w:space="0" w:color="auto"/>
                                    <w:right w:val="none" w:sz="0" w:space="0" w:color="auto"/>
                                  </w:divBdr>
                                </w:div>
                                <w:div w:id="1746224995">
                                  <w:marLeft w:val="0"/>
                                  <w:marRight w:val="0"/>
                                  <w:marTop w:val="0"/>
                                  <w:marBottom w:val="0"/>
                                  <w:divBdr>
                                    <w:top w:val="none" w:sz="0" w:space="0" w:color="auto"/>
                                    <w:left w:val="none" w:sz="0" w:space="0" w:color="auto"/>
                                    <w:bottom w:val="none" w:sz="0" w:space="0" w:color="auto"/>
                                    <w:right w:val="none" w:sz="0" w:space="0" w:color="auto"/>
                                  </w:divBdr>
                                </w:div>
                                <w:div w:id="1340473768">
                                  <w:marLeft w:val="0"/>
                                  <w:marRight w:val="0"/>
                                  <w:marTop w:val="0"/>
                                  <w:marBottom w:val="0"/>
                                  <w:divBdr>
                                    <w:top w:val="none" w:sz="0" w:space="0" w:color="auto"/>
                                    <w:left w:val="none" w:sz="0" w:space="0" w:color="auto"/>
                                    <w:bottom w:val="none" w:sz="0" w:space="0" w:color="auto"/>
                                    <w:right w:val="none" w:sz="0" w:space="0" w:color="auto"/>
                                  </w:divBdr>
                                </w:div>
                                <w:div w:id="1648046410">
                                  <w:marLeft w:val="0"/>
                                  <w:marRight w:val="0"/>
                                  <w:marTop w:val="0"/>
                                  <w:marBottom w:val="0"/>
                                  <w:divBdr>
                                    <w:top w:val="none" w:sz="0" w:space="0" w:color="auto"/>
                                    <w:left w:val="none" w:sz="0" w:space="0" w:color="auto"/>
                                    <w:bottom w:val="none" w:sz="0" w:space="0" w:color="auto"/>
                                    <w:right w:val="none" w:sz="0" w:space="0" w:color="auto"/>
                                  </w:divBdr>
                                  <w:divsChild>
                                    <w:div w:id="281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585445">
      <w:bodyDiv w:val="1"/>
      <w:marLeft w:val="0"/>
      <w:marRight w:val="0"/>
      <w:marTop w:val="0"/>
      <w:marBottom w:val="0"/>
      <w:divBdr>
        <w:top w:val="none" w:sz="0" w:space="0" w:color="auto"/>
        <w:left w:val="none" w:sz="0" w:space="0" w:color="auto"/>
        <w:bottom w:val="none" w:sz="0" w:space="0" w:color="auto"/>
        <w:right w:val="none" w:sz="0" w:space="0" w:color="auto"/>
      </w:divBdr>
      <w:divsChild>
        <w:div w:id="2088139683">
          <w:marLeft w:val="0"/>
          <w:marRight w:val="0"/>
          <w:marTop w:val="0"/>
          <w:marBottom w:val="0"/>
          <w:divBdr>
            <w:top w:val="none" w:sz="0" w:space="0" w:color="auto"/>
            <w:left w:val="none" w:sz="0" w:space="0" w:color="auto"/>
            <w:bottom w:val="none" w:sz="0" w:space="0" w:color="auto"/>
            <w:right w:val="none" w:sz="0" w:space="0" w:color="auto"/>
          </w:divBdr>
        </w:div>
        <w:div w:id="1235631304">
          <w:marLeft w:val="0"/>
          <w:marRight w:val="0"/>
          <w:marTop w:val="0"/>
          <w:marBottom w:val="0"/>
          <w:divBdr>
            <w:top w:val="none" w:sz="0" w:space="0" w:color="auto"/>
            <w:left w:val="none" w:sz="0" w:space="0" w:color="auto"/>
            <w:bottom w:val="none" w:sz="0" w:space="0" w:color="auto"/>
            <w:right w:val="none" w:sz="0" w:space="0" w:color="auto"/>
          </w:divBdr>
        </w:div>
        <w:div w:id="1515923211">
          <w:marLeft w:val="0"/>
          <w:marRight w:val="0"/>
          <w:marTop w:val="0"/>
          <w:marBottom w:val="0"/>
          <w:divBdr>
            <w:top w:val="none" w:sz="0" w:space="0" w:color="auto"/>
            <w:left w:val="none" w:sz="0" w:space="0" w:color="auto"/>
            <w:bottom w:val="none" w:sz="0" w:space="0" w:color="auto"/>
            <w:right w:val="none" w:sz="0" w:space="0" w:color="auto"/>
          </w:divBdr>
        </w:div>
        <w:div w:id="443576987">
          <w:marLeft w:val="0"/>
          <w:marRight w:val="0"/>
          <w:marTop w:val="0"/>
          <w:marBottom w:val="0"/>
          <w:divBdr>
            <w:top w:val="none" w:sz="0" w:space="0" w:color="auto"/>
            <w:left w:val="none" w:sz="0" w:space="0" w:color="auto"/>
            <w:bottom w:val="none" w:sz="0" w:space="0" w:color="auto"/>
            <w:right w:val="none" w:sz="0" w:space="0" w:color="auto"/>
          </w:divBdr>
          <w:divsChild>
            <w:div w:id="14136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57">
      <w:bodyDiv w:val="1"/>
      <w:marLeft w:val="0"/>
      <w:marRight w:val="0"/>
      <w:marTop w:val="0"/>
      <w:marBottom w:val="0"/>
      <w:divBdr>
        <w:top w:val="none" w:sz="0" w:space="0" w:color="auto"/>
        <w:left w:val="none" w:sz="0" w:space="0" w:color="auto"/>
        <w:bottom w:val="none" w:sz="0" w:space="0" w:color="auto"/>
        <w:right w:val="none" w:sz="0" w:space="0" w:color="auto"/>
      </w:divBdr>
      <w:divsChild>
        <w:div w:id="1746757111">
          <w:marLeft w:val="0"/>
          <w:marRight w:val="0"/>
          <w:marTop w:val="0"/>
          <w:marBottom w:val="0"/>
          <w:divBdr>
            <w:top w:val="none" w:sz="0" w:space="0" w:color="auto"/>
            <w:left w:val="none" w:sz="0" w:space="0" w:color="auto"/>
            <w:bottom w:val="none" w:sz="0" w:space="0" w:color="auto"/>
            <w:right w:val="none" w:sz="0" w:space="0" w:color="auto"/>
          </w:divBdr>
          <w:divsChild>
            <w:div w:id="1317759213">
              <w:marLeft w:val="0"/>
              <w:marRight w:val="0"/>
              <w:marTop w:val="0"/>
              <w:marBottom w:val="0"/>
              <w:divBdr>
                <w:top w:val="none" w:sz="0" w:space="0" w:color="auto"/>
                <w:left w:val="none" w:sz="0" w:space="0" w:color="auto"/>
                <w:bottom w:val="none" w:sz="0" w:space="0" w:color="auto"/>
                <w:right w:val="none" w:sz="0" w:space="0" w:color="auto"/>
              </w:divBdr>
              <w:divsChild>
                <w:div w:id="1999771061">
                  <w:marLeft w:val="0"/>
                  <w:marRight w:val="0"/>
                  <w:marTop w:val="0"/>
                  <w:marBottom w:val="0"/>
                  <w:divBdr>
                    <w:top w:val="none" w:sz="0" w:space="0" w:color="auto"/>
                    <w:left w:val="none" w:sz="0" w:space="0" w:color="auto"/>
                    <w:bottom w:val="none" w:sz="0" w:space="0" w:color="auto"/>
                    <w:right w:val="none" w:sz="0" w:space="0" w:color="auto"/>
                  </w:divBdr>
                  <w:divsChild>
                    <w:div w:id="1493184712">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148323414">
                              <w:marLeft w:val="0"/>
                              <w:marRight w:val="0"/>
                              <w:marTop w:val="0"/>
                              <w:marBottom w:val="0"/>
                              <w:divBdr>
                                <w:top w:val="none" w:sz="0" w:space="0" w:color="auto"/>
                                <w:left w:val="none" w:sz="0" w:space="0" w:color="auto"/>
                                <w:bottom w:val="none" w:sz="0" w:space="0" w:color="auto"/>
                                <w:right w:val="none" w:sz="0" w:space="0" w:color="auto"/>
                              </w:divBdr>
                              <w:divsChild>
                                <w:div w:id="1009066065">
                                  <w:marLeft w:val="0"/>
                                  <w:marRight w:val="0"/>
                                  <w:marTop w:val="0"/>
                                  <w:marBottom w:val="0"/>
                                  <w:divBdr>
                                    <w:top w:val="none" w:sz="0" w:space="0" w:color="auto"/>
                                    <w:left w:val="none" w:sz="0" w:space="0" w:color="auto"/>
                                    <w:bottom w:val="none" w:sz="0" w:space="0" w:color="auto"/>
                                    <w:right w:val="none" w:sz="0" w:space="0" w:color="auto"/>
                                  </w:divBdr>
                                  <w:divsChild>
                                    <w:div w:id="1770080708">
                                      <w:marLeft w:val="0"/>
                                      <w:marRight w:val="0"/>
                                      <w:marTop w:val="0"/>
                                      <w:marBottom w:val="0"/>
                                      <w:divBdr>
                                        <w:top w:val="none" w:sz="0" w:space="0" w:color="auto"/>
                                        <w:left w:val="none" w:sz="0" w:space="0" w:color="auto"/>
                                        <w:bottom w:val="none" w:sz="0" w:space="0" w:color="auto"/>
                                        <w:right w:val="none" w:sz="0" w:space="0" w:color="auto"/>
                                      </w:divBdr>
                                    </w:div>
                                    <w:div w:id="186599531">
                                      <w:marLeft w:val="0"/>
                                      <w:marRight w:val="0"/>
                                      <w:marTop w:val="0"/>
                                      <w:marBottom w:val="0"/>
                                      <w:divBdr>
                                        <w:top w:val="none" w:sz="0" w:space="0" w:color="auto"/>
                                        <w:left w:val="none" w:sz="0" w:space="0" w:color="auto"/>
                                        <w:bottom w:val="none" w:sz="0" w:space="0" w:color="auto"/>
                                        <w:right w:val="none" w:sz="0" w:space="0" w:color="auto"/>
                                      </w:divBdr>
                                    </w:div>
                                    <w:div w:id="1035303460">
                                      <w:marLeft w:val="0"/>
                                      <w:marRight w:val="0"/>
                                      <w:marTop w:val="0"/>
                                      <w:marBottom w:val="0"/>
                                      <w:divBdr>
                                        <w:top w:val="none" w:sz="0" w:space="0" w:color="auto"/>
                                        <w:left w:val="none" w:sz="0" w:space="0" w:color="auto"/>
                                        <w:bottom w:val="none" w:sz="0" w:space="0" w:color="auto"/>
                                        <w:right w:val="none" w:sz="0" w:space="0" w:color="auto"/>
                                      </w:divBdr>
                                    </w:div>
                                    <w:div w:id="1541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39028">
      <w:bodyDiv w:val="1"/>
      <w:marLeft w:val="0"/>
      <w:marRight w:val="0"/>
      <w:marTop w:val="0"/>
      <w:marBottom w:val="0"/>
      <w:divBdr>
        <w:top w:val="none" w:sz="0" w:space="0" w:color="auto"/>
        <w:left w:val="none" w:sz="0" w:space="0" w:color="auto"/>
        <w:bottom w:val="none" w:sz="0" w:space="0" w:color="auto"/>
        <w:right w:val="none" w:sz="0" w:space="0" w:color="auto"/>
      </w:divBdr>
      <w:divsChild>
        <w:div w:id="739593564">
          <w:marLeft w:val="0"/>
          <w:marRight w:val="1"/>
          <w:marTop w:val="0"/>
          <w:marBottom w:val="0"/>
          <w:divBdr>
            <w:top w:val="none" w:sz="0" w:space="0" w:color="auto"/>
            <w:left w:val="none" w:sz="0" w:space="0" w:color="auto"/>
            <w:bottom w:val="none" w:sz="0" w:space="0" w:color="auto"/>
            <w:right w:val="none" w:sz="0" w:space="0" w:color="auto"/>
          </w:divBdr>
          <w:divsChild>
            <w:div w:id="372120088">
              <w:marLeft w:val="0"/>
              <w:marRight w:val="0"/>
              <w:marTop w:val="0"/>
              <w:marBottom w:val="0"/>
              <w:divBdr>
                <w:top w:val="none" w:sz="0" w:space="0" w:color="auto"/>
                <w:left w:val="none" w:sz="0" w:space="0" w:color="auto"/>
                <w:bottom w:val="none" w:sz="0" w:space="0" w:color="auto"/>
                <w:right w:val="none" w:sz="0" w:space="0" w:color="auto"/>
              </w:divBdr>
              <w:divsChild>
                <w:div w:id="1276399292">
                  <w:marLeft w:val="0"/>
                  <w:marRight w:val="1"/>
                  <w:marTop w:val="0"/>
                  <w:marBottom w:val="0"/>
                  <w:divBdr>
                    <w:top w:val="none" w:sz="0" w:space="0" w:color="auto"/>
                    <w:left w:val="none" w:sz="0" w:space="0" w:color="auto"/>
                    <w:bottom w:val="none" w:sz="0" w:space="0" w:color="auto"/>
                    <w:right w:val="none" w:sz="0" w:space="0" w:color="auto"/>
                  </w:divBdr>
                  <w:divsChild>
                    <w:div w:id="319190523">
                      <w:marLeft w:val="0"/>
                      <w:marRight w:val="0"/>
                      <w:marTop w:val="0"/>
                      <w:marBottom w:val="0"/>
                      <w:divBdr>
                        <w:top w:val="none" w:sz="0" w:space="0" w:color="auto"/>
                        <w:left w:val="none" w:sz="0" w:space="0" w:color="auto"/>
                        <w:bottom w:val="none" w:sz="0" w:space="0" w:color="auto"/>
                        <w:right w:val="none" w:sz="0" w:space="0" w:color="auto"/>
                      </w:divBdr>
                      <w:divsChild>
                        <w:div w:id="696661139">
                          <w:marLeft w:val="0"/>
                          <w:marRight w:val="0"/>
                          <w:marTop w:val="0"/>
                          <w:marBottom w:val="0"/>
                          <w:divBdr>
                            <w:top w:val="none" w:sz="0" w:space="0" w:color="auto"/>
                            <w:left w:val="none" w:sz="0" w:space="0" w:color="auto"/>
                            <w:bottom w:val="none" w:sz="0" w:space="0" w:color="auto"/>
                            <w:right w:val="none" w:sz="0" w:space="0" w:color="auto"/>
                          </w:divBdr>
                          <w:divsChild>
                            <w:div w:id="1328703483">
                              <w:marLeft w:val="0"/>
                              <w:marRight w:val="0"/>
                              <w:marTop w:val="120"/>
                              <w:marBottom w:val="360"/>
                              <w:divBdr>
                                <w:top w:val="none" w:sz="0" w:space="0" w:color="auto"/>
                                <w:left w:val="none" w:sz="0" w:space="0" w:color="auto"/>
                                <w:bottom w:val="none" w:sz="0" w:space="0" w:color="auto"/>
                                <w:right w:val="none" w:sz="0" w:space="0" w:color="auto"/>
                              </w:divBdr>
                              <w:divsChild>
                                <w:div w:id="1864128559">
                                  <w:marLeft w:val="0"/>
                                  <w:marRight w:val="0"/>
                                  <w:marTop w:val="0"/>
                                  <w:marBottom w:val="0"/>
                                  <w:divBdr>
                                    <w:top w:val="none" w:sz="0" w:space="0" w:color="auto"/>
                                    <w:left w:val="none" w:sz="0" w:space="0" w:color="auto"/>
                                    <w:bottom w:val="none" w:sz="0" w:space="0" w:color="auto"/>
                                    <w:right w:val="none" w:sz="0" w:space="0" w:color="auto"/>
                                  </w:divBdr>
                                </w:div>
                                <w:div w:id="877275491">
                                  <w:marLeft w:val="0"/>
                                  <w:marRight w:val="0"/>
                                  <w:marTop w:val="0"/>
                                  <w:marBottom w:val="0"/>
                                  <w:divBdr>
                                    <w:top w:val="none" w:sz="0" w:space="0" w:color="auto"/>
                                    <w:left w:val="none" w:sz="0" w:space="0" w:color="auto"/>
                                    <w:bottom w:val="none" w:sz="0" w:space="0" w:color="auto"/>
                                    <w:right w:val="none" w:sz="0" w:space="0" w:color="auto"/>
                                  </w:divBdr>
                                </w:div>
                                <w:div w:id="1082870838">
                                  <w:marLeft w:val="0"/>
                                  <w:marRight w:val="0"/>
                                  <w:marTop w:val="0"/>
                                  <w:marBottom w:val="0"/>
                                  <w:divBdr>
                                    <w:top w:val="none" w:sz="0" w:space="0" w:color="auto"/>
                                    <w:left w:val="none" w:sz="0" w:space="0" w:color="auto"/>
                                    <w:bottom w:val="none" w:sz="0" w:space="0" w:color="auto"/>
                                    <w:right w:val="none" w:sz="0" w:space="0" w:color="auto"/>
                                  </w:divBdr>
                                </w:div>
                                <w:div w:id="1235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67837">
      <w:bodyDiv w:val="1"/>
      <w:marLeft w:val="0"/>
      <w:marRight w:val="0"/>
      <w:marTop w:val="0"/>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
      </w:divsChild>
    </w:div>
    <w:div w:id="1590000442">
      <w:bodyDiv w:val="1"/>
      <w:marLeft w:val="0"/>
      <w:marRight w:val="0"/>
      <w:marTop w:val="0"/>
      <w:marBottom w:val="0"/>
      <w:divBdr>
        <w:top w:val="none" w:sz="0" w:space="0" w:color="auto"/>
        <w:left w:val="none" w:sz="0" w:space="0" w:color="auto"/>
        <w:bottom w:val="none" w:sz="0" w:space="0" w:color="auto"/>
        <w:right w:val="none" w:sz="0" w:space="0" w:color="auto"/>
      </w:divBdr>
      <w:divsChild>
        <w:div w:id="451479625">
          <w:marLeft w:val="0"/>
          <w:marRight w:val="0"/>
          <w:marTop w:val="0"/>
          <w:marBottom w:val="0"/>
          <w:divBdr>
            <w:top w:val="none" w:sz="0" w:space="0" w:color="auto"/>
            <w:left w:val="none" w:sz="0" w:space="0" w:color="auto"/>
            <w:bottom w:val="none" w:sz="0" w:space="0" w:color="auto"/>
            <w:right w:val="none" w:sz="0" w:space="0" w:color="auto"/>
          </w:divBdr>
          <w:divsChild>
            <w:div w:id="2009286158">
              <w:marLeft w:val="0"/>
              <w:marRight w:val="0"/>
              <w:marTop w:val="0"/>
              <w:marBottom w:val="0"/>
              <w:divBdr>
                <w:top w:val="none" w:sz="0" w:space="0" w:color="auto"/>
                <w:left w:val="none" w:sz="0" w:space="0" w:color="auto"/>
                <w:bottom w:val="none" w:sz="0" w:space="0" w:color="auto"/>
                <w:right w:val="none" w:sz="0" w:space="0" w:color="auto"/>
              </w:divBdr>
              <w:divsChild>
                <w:div w:id="1390765613">
                  <w:marLeft w:val="0"/>
                  <w:marRight w:val="-6084"/>
                  <w:marTop w:val="0"/>
                  <w:marBottom w:val="0"/>
                  <w:divBdr>
                    <w:top w:val="none" w:sz="0" w:space="0" w:color="auto"/>
                    <w:left w:val="none" w:sz="0" w:space="0" w:color="auto"/>
                    <w:bottom w:val="none" w:sz="0" w:space="0" w:color="auto"/>
                    <w:right w:val="none" w:sz="0" w:space="0" w:color="auto"/>
                  </w:divBdr>
                  <w:divsChild>
                    <w:div w:id="1369837501">
                      <w:marLeft w:val="0"/>
                      <w:marRight w:val="5844"/>
                      <w:marTop w:val="0"/>
                      <w:marBottom w:val="0"/>
                      <w:divBdr>
                        <w:top w:val="none" w:sz="0" w:space="0" w:color="auto"/>
                        <w:left w:val="none" w:sz="0" w:space="0" w:color="auto"/>
                        <w:bottom w:val="none" w:sz="0" w:space="0" w:color="auto"/>
                        <w:right w:val="none" w:sz="0" w:space="0" w:color="auto"/>
                      </w:divBdr>
                      <w:divsChild>
                        <w:div w:id="1014261549">
                          <w:marLeft w:val="0"/>
                          <w:marRight w:val="0"/>
                          <w:marTop w:val="0"/>
                          <w:marBottom w:val="0"/>
                          <w:divBdr>
                            <w:top w:val="none" w:sz="0" w:space="0" w:color="auto"/>
                            <w:left w:val="none" w:sz="0" w:space="0" w:color="auto"/>
                            <w:bottom w:val="none" w:sz="0" w:space="0" w:color="auto"/>
                            <w:right w:val="none" w:sz="0" w:space="0" w:color="auto"/>
                          </w:divBdr>
                          <w:divsChild>
                            <w:div w:id="2113041995">
                              <w:marLeft w:val="0"/>
                              <w:marRight w:val="0"/>
                              <w:marTop w:val="120"/>
                              <w:marBottom w:val="360"/>
                              <w:divBdr>
                                <w:top w:val="none" w:sz="0" w:space="0" w:color="auto"/>
                                <w:left w:val="none" w:sz="0" w:space="0" w:color="auto"/>
                                <w:bottom w:val="none" w:sz="0" w:space="0" w:color="auto"/>
                                <w:right w:val="none" w:sz="0" w:space="0" w:color="auto"/>
                              </w:divBdr>
                              <w:divsChild>
                                <w:div w:id="249584062">
                                  <w:marLeft w:val="0"/>
                                  <w:marRight w:val="0"/>
                                  <w:marTop w:val="0"/>
                                  <w:marBottom w:val="0"/>
                                  <w:divBdr>
                                    <w:top w:val="none" w:sz="0" w:space="0" w:color="auto"/>
                                    <w:left w:val="none" w:sz="0" w:space="0" w:color="auto"/>
                                    <w:bottom w:val="none" w:sz="0" w:space="0" w:color="auto"/>
                                    <w:right w:val="none" w:sz="0" w:space="0" w:color="auto"/>
                                  </w:divBdr>
                                </w:div>
                                <w:div w:id="1157306847">
                                  <w:marLeft w:val="0"/>
                                  <w:marRight w:val="0"/>
                                  <w:marTop w:val="0"/>
                                  <w:marBottom w:val="0"/>
                                  <w:divBdr>
                                    <w:top w:val="none" w:sz="0" w:space="0" w:color="auto"/>
                                    <w:left w:val="none" w:sz="0" w:space="0" w:color="auto"/>
                                    <w:bottom w:val="none" w:sz="0" w:space="0" w:color="auto"/>
                                    <w:right w:val="none" w:sz="0" w:space="0" w:color="auto"/>
                                  </w:divBdr>
                                </w:div>
                                <w:div w:id="1500609456">
                                  <w:marLeft w:val="0"/>
                                  <w:marRight w:val="0"/>
                                  <w:marTop w:val="0"/>
                                  <w:marBottom w:val="0"/>
                                  <w:divBdr>
                                    <w:top w:val="none" w:sz="0" w:space="0" w:color="auto"/>
                                    <w:left w:val="none" w:sz="0" w:space="0" w:color="auto"/>
                                    <w:bottom w:val="none" w:sz="0" w:space="0" w:color="auto"/>
                                    <w:right w:val="none" w:sz="0" w:space="0" w:color="auto"/>
                                  </w:divBdr>
                                </w:div>
                                <w:div w:id="196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8095">
      <w:bodyDiv w:val="1"/>
      <w:marLeft w:val="0"/>
      <w:marRight w:val="0"/>
      <w:marTop w:val="0"/>
      <w:marBottom w:val="0"/>
      <w:divBdr>
        <w:top w:val="none" w:sz="0" w:space="0" w:color="auto"/>
        <w:left w:val="none" w:sz="0" w:space="0" w:color="auto"/>
        <w:bottom w:val="none" w:sz="0" w:space="0" w:color="auto"/>
        <w:right w:val="none" w:sz="0" w:space="0" w:color="auto"/>
      </w:divBdr>
      <w:divsChild>
        <w:div w:id="1851993604">
          <w:marLeft w:val="0"/>
          <w:marRight w:val="0"/>
          <w:marTop w:val="0"/>
          <w:marBottom w:val="0"/>
          <w:divBdr>
            <w:top w:val="none" w:sz="0" w:space="0" w:color="auto"/>
            <w:left w:val="none" w:sz="0" w:space="0" w:color="auto"/>
            <w:bottom w:val="none" w:sz="0" w:space="0" w:color="auto"/>
            <w:right w:val="none" w:sz="0" w:space="0" w:color="auto"/>
          </w:divBdr>
        </w:div>
      </w:divsChild>
    </w:div>
    <w:div w:id="1603368725">
      <w:bodyDiv w:val="1"/>
      <w:marLeft w:val="0"/>
      <w:marRight w:val="0"/>
      <w:marTop w:val="0"/>
      <w:marBottom w:val="0"/>
      <w:divBdr>
        <w:top w:val="none" w:sz="0" w:space="0" w:color="auto"/>
        <w:left w:val="none" w:sz="0" w:space="0" w:color="auto"/>
        <w:bottom w:val="none" w:sz="0" w:space="0" w:color="auto"/>
        <w:right w:val="none" w:sz="0" w:space="0" w:color="auto"/>
      </w:divBdr>
      <w:divsChild>
        <w:div w:id="256838466">
          <w:marLeft w:val="0"/>
          <w:marRight w:val="0"/>
          <w:marTop w:val="0"/>
          <w:marBottom w:val="0"/>
          <w:divBdr>
            <w:top w:val="none" w:sz="0" w:space="0" w:color="auto"/>
            <w:left w:val="none" w:sz="0" w:space="0" w:color="auto"/>
            <w:bottom w:val="none" w:sz="0" w:space="0" w:color="auto"/>
            <w:right w:val="none" w:sz="0" w:space="0" w:color="auto"/>
          </w:divBdr>
          <w:divsChild>
            <w:div w:id="1171718378">
              <w:marLeft w:val="0"/>
              <w:marRight w:val="0"/>
              <w:marTop w:val="0"/>
              <w:marBottom w:val="0"/>
              <w:divBdr>
                <w:top w:val="none" w:sz="0" w:space="0" w:color="auto"/>
                <w:left w:val="none" w:sz="0" w:space="0" w:color="auto"/>
                <w:bottom w:val="none" w:sz="0" w:space="0" w:color="auto"/>
                <w:right w:val="none" w:sz="0" w:space="0" w:color="auto"/>
              </w:divBdr>
              <w:divsChild>
                <w:div w:id="1044912825">
                  <w:marLeft w:val="0"/>
                  <w:marRight w:val="-6084"/>
                  <w:marTop w:val="0"/>
                  <w:marBottom w:val="0"/>
                  <w:divBdr>
                    <w:top w:val="none" w:sz="0" w:space="0" w:color="auto"/>
                    <w:left w:val="none" w:sz="0" w:space="0" w:color="auto"/>
                    <w:bottom w:val="none" w:sz="0" w:space="0" w:color="auto"/>
                    <w:right w:val="none" w:sz="0" w:space="0" w:color="auto"/>
                  </w:divBdr>
                  <w:divsChild>
                    <w:div w:id="1440638281">
                      <w:marLeft w:val="0"/>
                      <w:marRight w:val="5844"/>
                      <w:marTop w:val="0"/>
                      <w:marBottom w:val="0"/>
                      <w:divBdr>
                        <w:top w:val="none" w:sz="0" w:space="0" w:color="auto"/>
                        <w:left w:val="none" w:sz="0" w:space="0" w:color="auto"/>
                        <w:bottom w:val="none" w:sz="0" w:space="0" w:color="auto"/>
                        <w:right w:val="none" w:sz="0" w:space="0" w:color="auto"/>
                      </w:divBdr>
                      <w:divsChild>
                        <w:div w:id="1135413491">
                          <w:marLeft w:val="0"/>
                          <w:marRight w:val="0"/>
                          <w:marTop w:val="0"/>
                          <w:marBottom w:val="0"/>
                          <w:divBdr>
                            <w:top w:val="none" w:sz="0" w:space="0" w:color="auto"/>
                            <w:left w:val="none" w:sz="0" w:space="0" w:color="auto"/>
                            <w:bottom w:val="none" w:sz="0" w:space="0" w:color="auto"/>
                            <w:right w:val="none" w:sz="0" w:space="0" w:color="auto"/>
                          </w:divBdr>
                          <w:divsChild>
                            <w:div w:id="866410688">
                              <w:marLeft w:val="0"/>
                              <w:marRight w:val="0"/>
                              <w:marTop w:val="120"/>
                              <w:marBottom w:val="360"/>
                              <w:divBdr>
                                <w:top w:val="none" w:sz="0" w:space="0" w:color="auto"/>
                                <w:left w:val="none" w:sz="0" w:space="0" w:color="auto"/>
                                <w:bottom w:val="none" w:sz="0" w:space="0" w:color="auto"/>
                                <w:right w:val="none" w:sz="0" w:space="0" w:color="auto"/>
                              </w:divBdr>
                              <w:divsChild>
                                <w:div w:id="45418367">
                                  <w:marLeft w:val="0"/>
                                  <w:marRight w:val="0"/>
                                  <w:marTop w:val="0"/>
                                  <w:marBottom w:val="0"/>
                                  <w:divBdr>
                                    <w:top w:val="none" w:sz="0" w:space="0" w:color="auto"/>
                                    <w:left w:val="none" w:sz="0" w:space="0" w:color="auto"/>
                                    <w:bottom w:val="none" w:sz="0" w:space="0" w:color="auto"/>
                                    <w:right w:val="none" w:sz="0" w:space="0" w:color="auto"/>
                                  </w:divBdr>
                                </w:div>
                                <w:div w:id="248734545">
                                  <w:marLeft w:val="0"/>
                                  <w:marRight w:val="0"/>
                                  <w:marTop w:val="0"/>
                                  <w:marBottom w:val="0"/>
                                  <w:divBdr>
                                    <w:top w:val="none" w:sz="0" w:space="0" w:color="auto"/>
                                    <w:left w:val="none" w:sz="0" w:space="0" w:color="auto"/>
                                    <w:bottom w:val="none" w:sz="0" w:space="0" w:color="auto"/>
                                    <w:right w:val="none" w:sz="0" w:space="0" w:color="auto"/>
                                  </w:divBdr>
                                </w:div>
                                <w:div w:id="1113790734">
                                  <w:marLeft w:val="0"/>
                                  <w:marRight w:val="0"/>
                                  <w:marTop w:val="0"/>
                                  <w:marBottom w:val="0"/>
                                  <w:divBdr>
                                    <w:top w:val="none" w:sz="0" w:space="0" w:color="auto"/>
                                    <w:left w:val="none" w:sz="0" w:space="0" w:color="auto"/>
                                    <w:bottom w:val="none" w:sz="0" w:space="0" w:color="auto"/>
                                    <w:right w:val="none" w:sz="0" w:space="0" w:color="auto"/>
                                  </w:divBdr>
                                </w:div>
                                <w:div w:id="18898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798050">
      <w:bodyDiv w:val="1"/>
      <w:marLeft w:val="0"/>
      <w:marRight w:val="0"/>
      <w:marTop w:val="0"/>
      <w:marBottom w:val="0"/>
      <w:divBdr>
        <w:top w:val="none" w:sz="0" w:space="0" w:color="auto"/>
        <w:left w:val="none" w:sz="0" w:space="0" w:color="auto"/>
        <w:bottom w:val="none" w:sz="0" w:space="0" w:color="auto"/>
        <w:right w:val="none" w:sz="0" w:space="0" w:color="auto"/>
      </w:divBdr>
      <w:divsChild>
        <w:div w:id="2039894735">
          <w:marLeft w:val="0"/>
          <w:marRight w:val="0"/>
          <w:marTop w:val="0"/>
          <w:marBottom w:val="0"/>
          <w:divBdr>
            <w:top w:val="none" w:sz="0" w:space="0" w:color="auto"/>
            <w:left w:val="none" w:sz="0" w:space="0" w:color="auto"/>
            <w:bottom w:val="none" w:sz="0" w:space="0" w:color="auto"/>
            <w:right w:val="none" w:sz="0" w:space="0" w:color="auto"/>
          </w:divBdr>
          <w:divsChild>
            <w:div w:id="1329602282">
              <w:marLeft w:val="0"/>
              <w:marRight w:val="0"/>
              <w:marTop w:val="0"/>
              <w:marBottom w:val="0"/>
              <w:divBdr>
                <w:top w:val="none" w:sz="0" w:space="0" w:color="auto"/>
                <w:left w:val="none" w:sz="0" w:space="0" w:color="auto"/>
                <w:bottom w:val="none" w:sz="0" w:space="0" w:color="auto"/>
                <w:right w:val="none" w:sz="0" w:space="0" w:color="auto"/>
              </w:divBdr>
              <w:divsChild>
                <w:div w:id="1276519639">
                  <w:marLeft w:val="0"/>
                  <w:marRight w:val="-6084"/>
                  <w:marTop w:val="0"/>
                  <w:marBottom w:val="0"/>
                  <w:divBdr>
                    <w:top w:val="none" w:sz="0" w:space="0" w:color="auto"/>
                    <w:left w:val="none" w:sz="0" w:space="0" w:color="auto"/>
                    <w:bottom w:val="none" w:sz="0" w:space="0" w:color="auto"/>
                    <w:right w:val="none" w:sz="0" w:space="0" w:color="auto"/>
                  </w:divBdr>
                  <w:divsChild>
                    <w:div w:id="1914048231">
                      <w:marLeft w:val="0"/>
                      <w:marRight w:val="5604"/>
                      <w:marTop w:val="0"/>
                      <w:marBottom w:val="0"/>
                      <w:divBdr>
                        <w:top w:val="none" w:sz="0" w:space="0" w:color="auto"/>
                        <w:left w:val="none" w:sz="0" w:space="0" w:color="auto"/>
                        <w:bottom w:val="none" w:sz="0" w:space="0" w:color="auto"/>
                        <w:right w:val="none" w:sz="0" w:space="0" w:color="auto"/>
                      </w:divBdr>
                      <w:divsChild>
                        <w:div w:id="614480493">
                          <w:marLeft w:val="0"/>
                          <w:marRight w:val="0"/>
                          <w:marTop w:val="0"/>
                          <w:marBottom w:val="0"/>
                          <w:divBdr>
                            <w:top w:val="none" w:sz="0" w:space="0" w:color="auto"/>
                            <w:left w:val="none" w:sz="0" w:space="0" w:color="auto"/>
                            <w:bottom w:val="none" w:sz="0" w:space="0" w:color="auto"/>
                            <w:right w:val="none" w:sz="0" w:space="0" w:color="auto"/>
                          </w:divBdr>
                          <w:divsChild>
                            <w:div w:id="616067768">
                              <w:marLeft w:val="0"/>
                              <w:marRight w:val="0"/>
                              <w:marTop w:val="0"/>
                              <w:marBottom w:val="0"/>
                              <w:divBdr>
                                <w:top w:val="none" w:sz="0" w:space="0" w:color="auto"/>
                                <w:left w:val="none" w:sz="0" w:space="0" w:color="auto"/>
                                <w:bottom w:val="none" w:sz="0" w:space="0" w:color="auto"/>
                                <w:right w:val="none" w:sz="0" w:space="0" w:color="auto"/>
                              </w:divBdr>
                              <w:divsChild>
                                <w:div w:id="130792825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669">
      <w:bodyDiv w:val="1"/>
      <w:marLeft w:val="0"/>
      <w:marRight w:val="0"/>
      <w:marTop w:val="0"/>
      <w:marBottom w:val="0"/>
      <w:divBdr>
        <w:top w:val="none" w:sz="0" w:space="0" w:color="auto"/>
        <w:left w:val="none" w:sz="0" w:space="0" w:color="auto"/>
        <w:bottom w:val="none" w:sz="0" w:space="0" w:color="auto"/>
        <w:right w:val="none" w:sz="0" w:space="0" w:color="auto"/>
      </w:divBdr>
      <w:divsChild>
        <w:div w:id="137190005">
          <w:marLeft w:val="0"/>
          <w:marRight w:val="0"/>
          <w:marTop w:val="0"/>
          <w:marBottom w:val="0"/>
          <w:divBdr>
            <w:top w:val="none" w:sz="0" w:space="0" w:color="auto"/>
            <w:left w:val="none" w:sz="0" w:space="0" w:color="auto"/>
            <w:bottom w:val="none" w:sz="0" w:space="0" w:color="auto"/>
            <w:right w:val="none" w:sz="0" w:space="0" w:color="auto"/>
          </w:divBdr>
          <w:divsChild>
            <w:div w:id="1292520123">
              <w:marLeft w:val="0"/>
              <w:marRight w:val="0"/>
              <w:marTop w:val="0"/>
              <w:marBottom w:val="0"/>
              <w:divBdr>
                <w:top w:val="none" w:sz="0" w:space="0" w:color="auto"/>
                <w:left w:val="none" w:sz="0" w:space="0" w:color="auto"/>
                <w:bottom w:val="none" w:sz="0" w:space="0" w:color="auto"/>
                <w:right w:val="none" w:sz="0" w:space="0" w:color="auto"/>
              </w:divBdr>
              <w:divsChild>
                <w:div w:id="1604416635">
                  <w:marLeft w:val="0"/>
                  <w:marRight w:val="-6084"/>
                  <w:marTop w:val="0"/>
                  <w:marBottom w:val="0"/>
                  <w:divBdr>
                    <w:top w:val="none" w:sz="0" w:space="0" w:color="auto"/>
                    <w:left w:val="none" w:sz="0" w:space="0" w:color="auto"/>
                    <w:bottom w:val="none" w:sz="0" w:space="0" w:color="auto"/>
                    <w:right w:val="none" w:sz="0" w:space="0" w:color="auto"/>
                  </w:divBdr>
                  <w:divsChild>
                    <w:div w:id="832798715">
                      <w:marLeft w:val="0"/>
                      <w:marRight w:val="5604"/>
                      <w:marTop w:val="0"/>
                      <w:marBottom w:val="0"/>
                      <w:divBdr>
                        <w:top w:val="none" w:sz="0" w:space="0" w:color="auto"/>
                        <w:left w:val="none" w:sz="0" w:space="0" w:color="auto"/>
                        <w:bottom w:val="none" w:sz="0" w:space="0" w:color="auto"/>
                        <w:right w:val="none" w:sz="0" w:space="0" w:color="auto"/>
                      </w:divBdr>
                      <w:divsChild>
                        <w:div w:id="775175227">
                          <w:marLeft w:val="0"/>
                          <w:marRight w:val="0"/>
                          <w:marTop w:val="0"/>
                          <w:marBottom w:val="0"/>
                          <w:divBdr>
                            <w:top w:val="none" w:sz="0" w:space="0" w:color="auto"/>
                            <w:left w:val="none" w:sz="0" w:space="0" w:color="auto"/>
                            <w:bottom w:val="none" w:sz="0" w:space="0" w:color="auto"/>
                            <w:right w:val="none" w:sz="0" w:space="0" w:color="auto"/>
                          </w:divBdr>
                          <w:divsChild>
                            <w:div w:id="1577082941">
                              <w:marLeft w:val="0"/>
                              <w:marRight w:val="0"/>
                              <w:marTop w:val="120"/>
                              <w:marBottom w:val="360"/>
                              <w:divBdr>
                                <w:top w:val="none" w:sz="0" w:space="0" w:color="auto"/>
                                <w:left w:val="none" w:sz="0" w:space="0" w:color="auto"/>
                                <w:bottom w:val="none" w:sz="0" w:space="0" w:color="auto"/>
                                <w:right w:val="none" w:sz="0" w:space="0" w:color="auto"/>
                              </w:divBdr>
                              <w:divsChild>
                                <w:div w:id="1167210756">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800">
      <w:bodyDiv w:val="1"/>
      <w:marLeft w:val="0"/>
      <w:marRight w:val="0"/>
      <w:marTop w:val="0"/>
      <w:marBottom w:val="0"/>
      <w:divBdr>
        <w:top w:val="none" w:sz="0" w:space="0" w:color="auto"/>
        <w:left w:val="none" w:sz="0" w:space="0" w:color="auto"/>
        <w:bottom w:val="none" w:sz="0" w:space="0" w:color="auto"/>
        <w:right w:val="none" w:sz="0" w:space="0" w:color="auto"/>
      </w:divBdr>
      <w:divsChild>
        <w:div w:id="493106712">
          <w:marLeft w:val="0"/>
          <w:marRight w:val="0"/>
          <w:marTop w:val="0"/>
          <w:marBottom w:val="0"/>
          <w:divBdr>
            <w:top w:val="none" w:sz="0" w:space="0" w:color="auto"/>
            <w:left w:val="none" w:sz="0" w:space="0" w:color="auto"/>
            <w:bottom w:val="none" w:sz="0" w:space="0" w:color="auto"/>
            <w:right w:val="none" w:sz="0" w:space="0" w:color="auto"/>
          </w:divBdr>
        </w:div>
        <w:div w:id="1415586073">
          <w:marLeft w:val="0"/>
          <w:marRight w:val="0"/>
          <w:marTop w:val="0"/>
          <w:marBottom w:val="0"/>
          <w:divBdr>
            <w:top w:val="none" w:sz="0" w:space="0" w:color="auto"/>
            <w:left w:val="none" w:sz="0" w:space="0" w:color="auto"/>
            <w:bottom w:val="none" w:sz="0" w:space="0" w:color="auto"/>
            <w:right w:val="none" w:sz="0" w:space="0" w:color="auto"/>
          </w:divBdr>
        </w:div>
        <w:div w:id="1527253747">
          <w:marLeft w:val="0"/>
          <w:marRight w:val="0"/>
          <w:marTop w:val="0"/>
          <w:marBottom w:val="0"/>
          <w:divBdr>
            <w:top w:val="none" w:sz="0" w:space="0" w:color="auto"/>
            <w:left w:val="none" w:sz="0" w:space="0" w:color="auto"/>
            <w:bottom w:val="none" w:sz="0" w:space="0" w:color="auto"/>
            <w:right w:val="none" w:sz="0" w:space="0" w:color="auto"/>
          </w:divBdr>
        </w:div>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 w:id="1604990310">
      <w:bodyDiv w:val="1"/>
      <w:marLeft w:val="0"/>
      <w:marRight w:val="0"/>
      <w:marTop w:val="0"/>
      <w:marBottom w:val="0"/>
      <w:divBdr>
        <w:top w:val="none" w:sz="0" w:space="0" w:color="auto"/>
        <w:left w:val="none" w:sz="0" w:space="0" w:color="auto"/>
        <w:bottom w:val="none" w:sz="0" w:space="0" w:color="auto"/>
        <w:right w:val="none" w:sz="0" w:space="0" w:color="auto"/>
      </w:divBdr>
      <w:divsChild>
        <w:div w:id="359596228">
          <w:marLeft w:val="0"/>
          <w:marRight w:val="0"/>
          <w:marTop w:val="0"/>
          <w:marBottom w:val="0"/>
          <w:divBdr>
            <w:top w:val="none" w:sz="0" w:space="0" w:color="auto"/>
            <w:left w:val="none" w:sz="0" w:space="0" w:color="auto"/>
            <w:bottom w:val="none" w:sz="0" w:space="0" w:color="auto"/>
            <w:right w:val="none" w:sz="0" w:space="0" w:color="auto"/>
          </w:divBdr>
        </w:div>
        <w:div w:id="1883983094">
          <w:marLeft w:val="0"/>
          <w:marRight w:val="0"/>
          <w:marTop w:val="0"/>
          <w:marBottom w:val="0"/>
          <w:divBdr>
            <w:top w:val="none" w:sz="0" w:space="0" w:color="auto"/>
            <w:left w:val="none" w:sz="0" w:space="0" w:color="auto"/>
            <w:bottom w:val="none" w:sz="0" w:space="0" w:color="auto"/>
            <w:right w:val="none" w:sz="0" w:space="0" w:color="auto"/>
          </w:divBdr>
        </w:div>
      </w:divsChild>
    </w:div>
    <w:div w:id="1607228825">
      <w:bodyDiv w:val="1"/>
      <w:marLeft w:val="0"/>
      <w:marRight w:val="0"/>
      <w:marTop w:val="0"/>
      <w:marBottom w:val="0"/>
      <w:divBdr>
        <w:top w:val="none" w:sz="0" w:space="0" w:color="auto"/>
        <w:left w:val="none" w:sz="0" w:space="0" w:color="auto"/>
        <w:bottom w:val="none" w:sz="0" w:space="0" w:color="auto"/>
        <w:right w:val="none" w:sz="0" w:space="0" w:color="auto"/>
      </w:divBdr>
      <w:divsChild>
        <w:div w:id="737754058">
          <w:marLeft w:val="0"/>
          <w:marRight w:val="1"/>
          <w:marTop w:val="0"/>
          <w:marBottom w:val="0"/>
          <w:divBdr>
            <w:top w:val="none" w:sz="0" w:space="0" w:color="auto"/>
            <w:left w:val="none" w:sz="0" w:space="0" w:color="auto"/>
            <w:bottom w:val="none" w:sz="0" w:space="0" w:color="auto"/>
            <w:right w:val="none" w:sz="0" w:space="0" w:color="auto"/>
          </w:divBdr>
          <w:divsChild>
            <w:div w:id="1830290123">
              <w:marLeft w:val="0"/>
              <w:marRight w:val="0"/>
              <w:marTop w:val="0"/>
              <w:marBottom w:val="0"/>
              <w:divBdr>
                <w:top w:val="none" w:sz="0" w:space="0" w:color="auto"/>
                <w:left w:val="none" w:sz="0" w:space="0" w:color="auto"/>
                <w:bottom w:val="none" w:sz="0" w:space="0" w:color="auto"/>
                <w:right w:val="none" w:sz="0" w:space="0" w:color="auto"/>
              </w:divBdr>
              <w:divsChild>
                <w:div w:id="1658992133">
                  <w:marLeft w:val="0"/>
                  <w:marRight w:val="1"/>
                  <w:marTop w:val="0"/>
                  <w:marBottom w:val="0"/>
                  <w:divBdr>
                    <w:top w:val="none" w:sz="0" w:space="0" w:color="auto"/>
                    <w:left w:val="none" w:sz="0" w:space="0" w:color="auto"/>
                    <w:bottom w:val="none" w:sz="0" w:space="0" w:color="auto"/>
                    <w:right w:val="none" w:sz="0" w:space="0" w:color="auto"/>
                  </w:divBdr>
                  <w:divsChild>
                    <w:div w:id="1455296462">
                      <w:marLeft w:val="0"/>
                      <w:marRight w:val="0"/>
                      <w:marTop w:val="0"/>
                      <w:marBottom w:val="0"/>
                      <w:divBdr>
                        <w:top w:val="none" w:sz="0" w:space="0" w:color="auto"/>
                        <w:left w:val="none" w:sz="0" w:space="0" w:color="auto"/>
                        <w:bottom w:val="none" w:sz="0" w:space="0" w:color="auto"/>
                        <w:right w:val="none" w:sz="0" w:space="0" w:color="auto"/>
                      </w:divBdr>
                      <w:divsChild>
                        <w:div w:id="1280841098">
                          <w:marLeft w:val="0"/>
                          <w:marRight w:val="0"/>
                          <w:marTop w:val="0"/>
                          <w:marBottom w:val="0"/>
                          <w:divBdr>
                            <w:top w:val="none" w:sz="0" w:space="0" w:color="auto"/>
                            <w:left w:val="none" w:sz="0" w:space="0" w:color="auto"/>
                            <w:bottom w:val="none" w:sz="0" w:space="0" w:color="auto"/>
                            <w:right w:val="none" w:sz="0" w:space="0" w:color="auto"/>
                          </w:divBdr>
                          <w:divsChild>
                            <w:div w:id="1307707314">
                              <w:marLeft w:val="0"/>
                              <w:marRight w:val="0"/>
                              <w:marTop w:val="120"/>
                              <w:marBottom w:val="360"/>
                              <w:divBdr>
                                <w:top w:val="none" w:sz="0" w:space="0" w:color="auto"/>
                                <w:left w:val="none" w:sz="0" w:space="0" w:color="auto"/>
                                <w:bottom w:val="none" w:sz="0" w:space="0" w:color="auto"/>
                                <w:right w:val="none" w:sz="0" w:space="0" w:color="auto"/>
                              </w:divBdr>
                              <w:divsChild>
                                <w:div w:id="642076254">
                                  <w:marLeft w:val="0"/>
                                  <w:marRight w:val="0"/>
                                  <w:marTop w:val="0"/>
                                  <w:marBottom w:val="0"/>
                                  <w:divBdr>
                                    <w:top w:val="none" w:sz="0" w:space="0" w:color="auto"/>
                                    <w:left w:val="none" w:sz="0" w:space="0" w:color="auto"/>
                                    <w:bottom w:val="none" w:sz="0" w:space="0" w:color="auto"/>
                                    <w:right w:val="none" w:sz="0" w:space="0" w:color="auto"/>
                                  </w:divBdr>
                                </w:div>
                                <w:div w:id="452215017">
                                  <w:marLeft w:val="0"/>
                                  <w:marRight w:val="0"/>
                                  <w:marTop w:val="0"/>
                                  <w:marBottom w:val="0"/>
                                  <w:divBdr>
                                    <w:top w:val="none" w:sz="0" w:space="0" w:color="auto"/>
                                    <w:left w:val="none" w:sz="0" w:space="0" w:color="auto"/>
                                    <w:bottom w:val="none" w:sz="0" w:space="0" w:color="auto"/>
                                    <w:right w:val="none" w:sz="0" w:space="0" w:color="auto"/>
                                  </w:divBdr>
                                </w:div>
                                <w:div w:id="1439593812">
                                  <w:marLeft w:val="0"/>
                                  <w:marRight w:val="0"/>
                                  <w:marTop w:val="0"/>
                                  <w:marBottom w:val="0"/>
                                  <w:divBdr>
                                    <w:top w:val="none" w:sz="0" w:space="0" w:color="auto"/>
                                    <w:left w:val="none" w:sz="0" w:space="0" w:color="auto"/>
                                    <w:bottom w:val="none" w:sz="0" w:space="0" w:color="auto"/>
                                    <w:right w:val="none" w:sz="0" w:space="0" w:color="auto"/>
                                  </w:divBdr>
                                </w:div>
                                <w:div w:id="1110857069">
                                  <w:marLeft w:val="0"/>
                                  <w:marRight w:val="0"/>
                                  <w:marTop w:val="0"/>
                                  <w:marBottom w:val="0"/>
                                  <w:divBdr>
                                    <w:top w:val="none" w:sz="0" w:space="0" w:color="auto"/>
                                    <w:left w:val="none" w:sz="0" w:space="0" w:color="auto"/>
                                    <w:bottom w:val="none" w:sz="0" w:space="0" w:color="auto"/>
                                    <w:right w:val="none" w:sz="0" w:space="0" w:color="auto"/>
                                  </w:divBdr>
                                  <w:divsChild>
                                    <w:div w:id="795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67313">
      <w:bodyDiv w:val="1"/>
      <w:marLeft w:val="0"/>
      <w:marRight w:val="0"/>
      <w:marTop w:val="0"/>
      <w:marBottom w:val="0"/>
      <w:divBdr>
        <w:top w:val="none" w:sz="0" w:space="0" w:color="auto"/>
        <w:left w:val="none" w:sz="0" w:space="0" w:color="auto"/>
        <w:bottom w:val="none" w:sz="0" w:space="0" w:color="auto"/>
        <w:right w:val="none" w:sz="0" w:space="0" w:color="auto"/>
      </w:divBdr>
      <w:divsChild>
        <w:div w:id="161353852">
          <w:marLeft w:val="0"/>
          <w:marRight w:val="0"/>
          <w:marTop w:val="240"/>
          <w:marBottom w:val="100"/>
          <w:divBdr>
            <w:top w:val="none" w:sz="0" w:space="0" w:color="auto"/>
            <w:left w:val="none" w:sz="0" w:space="0" w:color="auto"/>
            <w:bottom w:val="none" w:sz="0" w:space="0" w:color="auto"/>
            <w:right w:val="none" w:sz="0" w:space="0" w:color="auto"/>
          </w:divBdr>
          <w:divsChild>
            <w:div w:id="662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396">
      <w:bodyDiv w:val="1"/>
      <w:marLeft w:val="0"/>
      <w:marRight w:val="0"/>
      <w:marTop w:val="0"/>
      <w:marBottom w:val="0"/>
      <w:divBdr>
        <w:top w:val="none" w:sz="0" w:space="0" w:color="auto"/>
        <w:left w:val="none" w:sz="0" w:space="0" w:color="auto"/>
        <w:bottom w:val="none" w:sz="0" w:space="0" w:color="auto"/>
        <w:right w:val="none" w:sz="0" w:space="0" w:color="auto"/>
      </w:divBdr>
      <w:divsChild>
        <w:div w:id="1526016973">
          <w:marLeft w:val="0"/>
          <w:marRight w:val="0"/>
          <w:marTop w:val="0"/>
          <w:marBottom w:val="0"/>
          <w:divBdr>
            <w:top w:val="none" w:sz="0" w:space="0" w:color="auto"/>
            <w:left w:val="none" w:sz="0" w:space="0" w:color="auto"/>
            <w:bottom w:val="none" w:sz="0" w:space="0" w:color="auto"/>
            <w:right w:val="none" w:sz="0" w:space="0" w:color="auto"/>
          </w:divBdr>
          <w:divsChild>
            <w:div w:id="1641378219">
              <w:marLeft w:val="0"/>
              <w:marRight w:val="0"/>
              <w:marTop w:val="0"/>
              <w:marBottom w:val="0"/>
              <w:divBdr>
                <w:top w:val="none" w:sz="0" w:space="0" w:color="auto"/>
                <w:left w:val="none" w:sz="0" w:space="0" w:color="auto"/>
                <w:bottom w:val="none" w:sz="0" w:space="0" w:color="auto"/>
                <w:right w:val="none" w:sz="0" w:space="0" w:color="auto"/>
              </w:divBdr>
              <w:divsChild>
                <w:div w:id="1206256643">
                  <w:marLeft w:val="0"/>
                  <w:marRight w:val="0"/>
                  <w:marTop w:val="0"/>
                  <w:marBottom w:val="0"/>
                  <w:divBdr>
                    <w:top w:val="none" w:sz="0" w:space="0" w:color="auto"/>
                    <w:left w:val="none" w:sz="0" w:space="0" w:color="auto"/>
                    <w:bottom w:val="none" w:sz="0" w:space="0" w:color="auto"/>
                    <w:right w:val="none" w:sz="0" w:space="0" w:color="auto"/>
                  </w:divBdr>
                  <w:divsChild>
                    <w:div w:id="682632186">
                      <w:marLeft w:val="0"/>
                      <w:marRight w:val="0"/>
                      <w:marTop w:val="0"/>
                      <w:marBottom w:val="0"/>
                      <w:divBdr>
                        <w:top w:val="none" w:sz="0" w:space="0" w:color="auto"/>
                        <w:left w:val="none" w:sz="0" w:space="0" w:color="auto"/>
                        <w:bottom w:val="none" w:sz="0" w:space="0" w:color="auto"/>
                        <w:right w:val="none" w:sz="0" w:space="0" w:color="auto"/>
                      </w:divBdr>
                      <w:divsChild>
                        <w:div w:id="672994436">
                          <w:marLeft w:val="0"/>
                          <w:marRight w:val="0"/>
                          <w:marTop w:val="0"/>
                          <w:marBottom w:val="0"/>
                          <w:divBdr>
                            <w:top w:val="none" w:sz="0" w:space="0" w:color="auto"/>
                            <w:left w:val="none" w:sz="0" w:space="0" w:color="auto"/>
                            <w:bottom w:val="none" w:sz="0" w:space="0" w:color="auto"/>
                            <w:right w:val="none" w:sz="0" w:space="0" w:color="auto"/>
                          </w:divBdr>
                          <w:divsChild>
                            <w:div w:id="366609469">
                              <w:marLeft w:val="0"/>
                              <w:marRight w:val="0"/>
                              <w:marTop w:val="0"/>
                              <w:marBottom w:val="0"/>
                              <w:divBdr>
                                <w:top w:val="none" w:sz="0" w:space="0" w:color="auto"/>
                                <w:left w:val="none" w:sz="0" w:space="0" w:color="auto"/>
                                <w:bottom w:val="none" w:sz="0" w:space="0" w:color="auto"/>
                                <w:right w:val="none" w:sz="0" w:space="0" w:color="auto"/>
                              </w:divBdr>
                              <w:divsChild>
                                <w:div w:id="1565339435">
                                  <w:marLeft w:val="0"/>
                                  <w:marRight w:val="0"/>
                                  <w:marTop w:val="0"/>
                                  <w:marBottom w:val="0"/>
                                  <w:divBdr>
                                    <w:top w:val="none" w:sz="0" w:space="0" w:color="auto"/>
                                    <w:left w:val="none" w:sz="0" w:space="0" w:color="auto"/>
                                    <w:bottom w:val="none" w:sz="0" w:space="0" w:color="auto"/>
                                    <w:right w:val="none" w:sz="0" w:space="0" w:color="auto"/>
                                  </w:divBdr>
                                  <w:divsChild>
                                    <w:div w:id="102768391">
                                      <w:marLeft w:val="0"/>
                                      <w:marRight w:val="0"/>
                                      <w:marTop w:val="0"/>
                                      <w:marBottom w:val="0"/>
                                      <w:divBdr>
                                        <w:top w:val="none" w:sz="0" w:space="0" w:color="auto"/>
                                        <w:left w:val="none" w:sz="0" w:space="0" w:color="auto"/>
                                        <w:bottom w:val="none" w:sz="0" w:space="0" w:color="auto"/>
                                        <w:right w:val="none" w:sz="0" w:space="0" w:color="auto"/>
                                      </w:divBdr>
                                    </w:div>
                                    <w:div w:id="247228397">
                                      <w:marLeft w:val="0"/>
                                      <w:marRight w:val="0"/>
                                      <w:marTop w:val="0"/>
                                      <w:marBottom w:val="0"/>
                                      <w:divBdr>
                                        <w:top w:val="none" w:sz="0" w:space="0" w:color="auto"/>
                                        <w:left w:val="none" w:sz="0" w:space="0" w:color="auto"/>
                                        <w:bottom w:val="none" w:sz="0" w:space="0" w:color="auto"/>
                                        <w:right w:val="none" w:sz="0" w:space="0" w:color="auto"/>
                                      </w:divBdr>
                                    </w:div>
                                    <w:div w:id="615209640">
                                      <w:marLeft w:val="0"/>
                                      <w:marRight w:val="0"/>
                                      <w:marTop w:val="0"/>
                                      <w:marBottom w:val="0"/>
                                      <w:divBdr>
                                        <w:top w:val="none" w:sz="0" w:space="0" w:color="auto"/>
                                        <w:left w:val="none" w:sz="0" w:space="0" w:color="auto"/>
                                        <w:bottom w:val="none" w:sz="0" w:space="0" w:color="auto"/>
                                        <w:right w:val="none" w:sz="0" w:space="0" w:color="auto"/>
                                      </w:divBdr>
                                    </w:div>
                                    <w:div w:id="1793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734872">
      <w:bodyDiv w:val="1"/>
      <w:marLeft w:val="0"/>
      <w:marRight w:val="0"/>
      <w:marTop w:val="0"/>
      <w:marBottom w:val="0"/>
      <w:divBdr>
        <w:top w:val="none" w:sz="0" w:space="0" w:color="auto"/>
        <w:left w:val="none" w:sz="0" w:space="0" w:color="auto"/>
        <w:bottom w:val="none" w:sz="0" w:space="0" w:color="auto"/>
        <w:right w:val="none" w:sz="0" w:space="0" w:color="auto"/>
      </w:divBdr>
      <w:divsChild>
        <w:div w:id="1326976060">
          <w:marLeft w:val="0"/>
          <w:marRight w:val="1"/>
          <w:marTop w:val="0"/>
          <w:marBottom w:val="0"/>
          <w:divBdr>
            <w:top w:val="none" w:sz="0" w:space="0" w:color="auto"/>
            <w:left w:val="none" w:sz="0" w:space="0" w:color="auto"/>
            <w:bottom w:val="none" w:sz="0" w:space="0" w:color="auto"/>
            <w:right w:val="none" w:sz="0" w:space="0" w:color="auto"/>
          </w:divBdr>
          <w:divsChild>
            <w:div w:id="1451704456">
              <w:marLeft w:val="0"/>
              <w:marRight w:val="0"/>
              <w:marTop w:val="0"/>
              <w:marBottom w:val="0"/>
              <w:divBdr>
                <w:top w:val="none" w:sz="0" w:space="0" w:color="auto"/>
                <w:left w:val="none" w:sz="0" w:space="0" w:color="auto"/>
                <w:bottom w:val="none" w:sz="0" w:space="0" w:color="auto"/>
                <w:right w:val="none" w:sz="0" w:space="0" w:color="auto"/>
              </w:divBdr>
              <w:divsChild>
                <w:div w:id="2091077426">
                  <w:marLeft w:val="0"/>
                  <w:marRight w:val="1"/>
                  <w:marTop w:val="0"/>
                  <w:marBottom w:val="0"/>
                  <w:divBdr>
                    <w:top w:val="none" w:sz="0" w:space="0" w:color="auto"/>
                    <w:left w:val="none" w:sz="0" w:space="0" w:color="auto"/>
                    <w:bottom w:val="none" w:sz="0" w:space="0" w:color="auto"/>
                    <w:right w:val="none" w:sz="0" w:space="0" w:color="auto"/>
                  </w:divBdr>
                  <w:divsChild>
                    <w:div w:id="1603802884">
                      <w:marLeft w:val="0"/>
                      <w:marRight w:val="0"/>
                      <w:marTop w:val="0"/>
                      <w:marBottom w:val="0"/>
                      <w:divBdr>
                        <w:top w:val="none" w:sz="0" w:space="0" w:color="auto"/>
                        <w:left w:val="none" w:sz="0" w:space="0" w:color="auto"/>
                        <w:bottom w:val="none" w:sz="0" w:space="0" w:color="auto"/>
                        <w:right w:val="none" w:sz="0" w:space="0" w:color="auto"/>
                      </w:divBdr>
                      <w:divsChild>
                        <w:div w:id="1811244865">
                          <w:marLeft w:val="0"/>
                          <w:marRight w:val="0"/>
                          <w:marTop w:val="0"/>
                          <w:marBottom w:val="0"/>
                          <w:divBdr>
                            <w:top w:val="none" w:sz="0" w:space="0" w:color="auto"/>
                            <w:left w:val="none" w:sz="0" w:space="0" w:color="auto"/>
                            <w:bottom w:val="none" w:sz="0" w:space="0" w:color="auto"/>
                            <w:right w:val="none" w:sz="0" w:space="0" w:color="auto"/>
                          </w:divBdr>
                          <w:divsChild>
                            <w:div w:id="1868910503">
                              <w:marLeft w:val="0"/>
                              <w:marRight w:val="0"/>
                              <w:marTop w:val="120"/>
                              <w:marBottom w:val="360"/>
                              <w:divBdr>
                                <w:top w:val="none" w:sz="0" w:space="0" w:color="auto"/>
                                <w:left w:val="none" w:sz="0" w:space="0" w:color="auto"/>
                                <w:bottom w:val="none" w:sz="0" w:space="0" w:color="auto"/>
                                <w:right w:val="none" w:sz="0" w:space="0" w:color="auto"/>
                              </w:divBdr>
                              <w:divsChild>
                                <w:div w:id="441147952">
                                  <w:marLeft w:val="0"/>
                                  <w:marRight w:val="0"/>
                                  <w:marTop w:val="0"/>
                                  <w:marBottom w:val="0"/>
                                  <w:divBdr>
                                    <w:top w:val="none" w:sz="0" w:space="0" w:color="auto"/>
                                    <w:left w:val="none" w:sz="0" w:space="0" w:color="auto"/>
                                    <w:bottom w:val="none" w:sz="0" w:space="0" w:color="auto"/>
                                    <w:right w:val="none" w:sz="0" w:space="0" w:color="auto"/>
                                  </w:divBdr>
                                </w:div>
                                <w:div w:id="1699811381">
                                  <w:marLeft w:val="0"/>
                                  <w:marRight w:val="0"/>
                                  <w:marTop w:val="0"/>
                                  <w:marBottom w:val="0"/>
                                  <w:divBdr>
                                    <w:top w:val="none" w:sz="0" w:space="0" w:color="auto"/>
                                    <w:left w:val="none" w:sz="0" w:space="0" w:color="auto"/>
                                    <w:bottom w:val="none" w:sz="0" w:space="0" w:color="auto"/>
                                    <w:right w:val="none" w:sz="0" w:space="0" w:color="auto"/>
                                  </w:divBdr>
                                </w:div>
                                <w:div w:id="1187518565">
                                  <w:marLeft w:val="0"/>
                                  <w:marRight w:val="0"/>
                                  <w:marTop w:val="0"/>
                                  <w:marBottom w:val="0"/>
                                  <w:divBdr>
                                    <w:top w:val="none" w:sz="0" w:space="0" w:color="auto"/>
                                    <w:left w:val="none" w:sz="0" w:space="0" w:color="auto"/>
                                    <w:bottom w:val="none" w:sz="0" w:space="0" w:color="auto"/>
                                    <w:right w:val="none" w:sz="0" w:space="0" w:color="auto"/>
                                  </w:divBdr>
                                </w:div>
                                <w:div w:id="20244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5119">
      <w:bodyDiv w:val="1"/>
      <w:marLeft w:val="0"/>
      <w:marRight w:val="0"/>
      <w:marTop w:val="0"/>
      <w:marBottom w:val="0"/>
      <w:divBdr>
        <w:top w:val="none" w:sz="0" w:space="0" w:color="auto"/>
        <w:left w:val="none" w:sz="0" w:space="0" w:color="auto"/>
        <w:bottom w:val="none" w:sz="0" w:space="0" w:color="auto"/>
        <w:right w:val="none" w:sz="0" w:space="0" w:color="auto"/>
      </w:divBdr>
      <w:divsChild>
        <w:div w:id="1388381300">
          <w:marLeft w:val="0"/>
          <w:marRight w:val="1"/>
          <w:marTop w:val="0"/>
          <w:marBottom w:val="0"/>
          <w:divBdr>
            <w:top w:val="none" w:sz="0" w:space="0" w:color="auto"/>
            <w:left w:val="none" w:sz="0" w:space="0" w:color="auto"/>
            <w:bottom w:val="none" w:sz="0" w:space="0" w:color="auto"/>
            <w:right w:val="none" w:sz="0" w:space="0" w:color="auto"/>
          </w:divBdr>
          <w:divsChild>
            <w:div w:id="990906754">
              <w:marLeft w:val="0"/>
              <w:marRight w:val="0"/>
              <w:marTop w:val="0"/>
              <w:marBottom w:val="0"/>
              <w:divBdr>
                <w:top w:val="none" w:sz="0" w:space="0" w:color="auto"/>
                <w:left w:val="none" w:sz="0" w:space="0" w:color="auto"/>
                <w:bottom w:val="none" w:sz="0" w:space="0" w:color="auto"/>
                <w:right w:val="none" w:sz="0" w:space="0" w:color="auto"/>
              </w:divBdr>
              <w:divsChild>
                <w:div w:id="1174566461">
                  <w:marLeft w:val="0"/>
                  <w:marRight w:val="1"/>
                  <w:marTop w:val="0"/>
                  <w:marBottom w:val="0"/>
                  <w:divBdr>
                    <w:top w:val="none" w:sz="0" w:space="0" w:color="auto"/>
                    <w:left w:val="none" w:sz="0" w:space="0" w:color="auto"/>
                    <w:bottom w:val="none" w:sz="0" w:space="0" w:color="auto"/>
                    <w:right w:val="none" w:sz="0" w:space="0" w:color="auto"/>
                  </w:divBdr>
                  <w:divsChild>
                    <w:div w:id="556859751">
                      <w:marLeft w:val="0"/>
                      <w:marRight w:val="0"/>
                      <w:marTop w:val="0"/>
                      <w:marBottom w:val="0"/>
                      <w:divBdr>
                        <w:top w:val="none" w:sz="0" w:space="0" w:color="auto"/>
                        <w:left w:val="none" w:sz="0" w:space="0" w:color="auto"/>
                        <w:bottom w:val="none" w:sz="0" w:space="0" w:color="auto"/>
                        <w:right w:val="none" w:sz="0" w:space="0" w:color="auto"/>
                      </w:divBdr>
                      <w:divsChild>
                        <w:div w:id="1984384727">
                          <w:marLeft w:val="0"/>
                          <w:marRight w:val="0"/>
                          <w:marTop w:val="0"/>
                          <w:marBottom w:val="0"/>
                          <w:divBdr>
                            <w:top w:val="none" w:sz="0" w:space="0" w:color="auto"/>
                            <w:left w:val="none" w:sz="0" w:space="0" w:color="auto"/>
                            <w:bottom w:val="none" w:sz="0" w:space="0" w:color="auto"/>
                            <w:right w:val="none" w:sz="0" w:space="0" w:color="auto"/>
                          </w:divBdr>
                          <w:divsChild>
                            <w:div w:id="1216506740">
                              <w:marLeft w:val="0"/>
                              <w:marRight w:val="0"/>
                              <w:marTop w:val="120"/>
                              <w:marBottom w:val="360"/>
                              <w:divBdr>
                                <w:top w:val="none" w:sz="0" w:space="0" w:color="auto"/>
                                <w:left w:val="none" w:sz="0" w:space="0" w:color="auto"/>
                                <w:bottom w:val="none" w:sz="0" w:space="0" w:color="auto"/>
                                <w:right w:val="none" w:sz="0" w:space="0" w:color="auto"/>
                              </w:divBdr>
                              <w:divsChild>
                                <w:div w:id="1087578190">
                                  <w:marLeft w:val="0"/>
                                  <w:marRight w:val="0"/>
                                  <w:marTop w:val="0"/>
                                  <w:marBottom w:val="0"/>
                                  <w:divBdr>
                                    <w:top w:val="none" w:sz="0" w:space="0" w:color="auto"/>
                                    <w:left w:val="none" w:sz="0" w:space="0" w:color="auto"/>
                                    <w:bottom w:val="none" w:sz="0" w:space="0" w:color="auto"/>
                                    <w:right w:val="none" w:sz="0" w:space="0" w:color="auto"/>
                                  </w:divBdr>
                                </w:div>
                                <w:div w:id="1827043867">
                                  <w:marLeft w:val="0"/>
                                  <w:marRight w:val="0"/>
                                  <w:marTop w:val="0"/>
                                  <w:marBottom w:val="0"/>
                                  <w:divBdr>
                                    <w:top w:val="none" w:sz="0" w:space="0" w:color="auto"/>
                                    <w:left w:val="none" w:sz="0" w:space="0" w:color="auto"/>
                                    <w:bottom w:val="none" w:sz="0" w:space="0" w:color="auto"/>
                                    <w:right w:val="none" w:sz="0" w:space="0" w:color="auto"/>
                                  </w:divBdr>
                                </w:div>
                                <w:div w:id="1241674804">
                                  <w:marLeft w:val="0"/>
                                  <w:marRight w:val="0"/>
                                  <w:marTop w:val="0"/>
                                  <w:marBottom w:val="0"/>
                                  <w:divBdr>
                                    <w:top w:val="none" w:sz="0" w:space="0" w:color="auto"/>
                                    <w:left w:val="none" w:sz="0" w:space="0" w:color="auto"/>
                                    <w:bottom w:val="none" w:sz="0" w:space="0" w:color="auto"/>
                                    <w:right w:val="none" w:sz="0" w:space="0" w:color="auto"/>
                                  </w:divBdr>
                                  <w:divsChild>
                                    <w:div w:id="1168448392">
                                      <w:marLeft w:val="0"/>
                                      <w:marRight w:val="0"/>
                                      <w:marTop w:val="0"/>
                                      <w:marBottom w:val="0"/>
                                      <w:divBdr>
                                        <w:top w:val="none" w:sz="0" w:space="0" w:color="auto"/>
                                        <w:left w:val="none" w:sz="0" w:space="0" w:color="auto"/>
                                        <w:bottom w:val="none" w:sz="0" w:space="0" w:color="auto"/>
                                        <w:right w:val="none" w:sz="0" w:space="0" w:color="auto"/>
                                      </w:divBdr>
                                    </w:div>
                                  </w:divsChild>
                                </w:div>
                                <w:div w:id="1123116024">
                                  <w:marLeft w:val="0"/>
                                  <w:marRight w:val="0"/>
                                  <w:marTop w:val="0"/>
                                  <w:marBottom w:val="0"/>
                                  <w:divBdr>
                                    <w:top w:val="none" w:sz="0" w:space="0" w:color="auto"/>
                                    <w:left w:val="none" w:sz="0" w:space="0" w:color="auto"/>
                                    <w:bottom w:val="none" w:sz="0" w:space="0" w:color="auto"/>
                                    <w:right w:val="none" w:sz="0" w:space="0" w:color="auto"/>
                                  </w:divBdr>
                                  <w:divsChild>
                                    <w:div w:id="1174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62237">
      <w:bodyDiv w:val="1"/>
      <w:marLeft w:val="0"/>
      <w:marRight w:val="0"/>
      <w:marTop w:val="0"/>
      <w:marBottom w:val="0"/>
      <w:divBdr>
        <w:top w:val="none" w:sz="0" w:space="0" w:color="auto"/>
        <w:left w:val="none" w:sz="0" w:space="0" w:color="auto"/>
        <w:bottom w:val="none" w:sz="0" w:space="0" w:color="auto"/>
        <w:right w:val="none" w:sz="0" w:space="0" w:color="auto"/>
      </w:divBdr>
      <w:divsChild>
        <w:div w:id="976642570">
          <w:marLeft w:val="0"/>
          <w:marRight w:val="0"/>
          <w:marTop w:val="0"/>
          <w:marBottom w:val="0"/>
          <w:divBdr>
            <w:top w:val="none" w:sz="0" w:space="0" w:color="auto"/>
            <w:left w:val="none" w:sz="0" w:space="0" w:color="auto"/>
            <w:bottom w:val="none" w:sz="0" w:space="0" w:color="auto"/>
            <w:right w:val="none" w:sz="0" w:space="0" w:color="auto"/>
          </w:divBdr>
        </w:div>
        <w:div w:id="1149975582">
          <w:marLeft w:val="0"/>
          <w:marRight w:val="0"/>
          <w:marTop w:val="0"/>
          <w:marBottom w:val="0"/>
          <w:divBdr>
            <w:top w:val="none" w:sz="0" w:space="0" w:color="auto"/>
            <w:left w:val="none" w:sz="0" w:space="0" w:color="auto"/>
            <w:bottom w:val="none" w:sz="0" w:space="0" w:color="auto"/>
            <w:right w:val="none" w:sz="0" w:space="0" w:color="auto"/>
          </w:divBdr>
        </w:div>
        <w:div w:id="1769230340">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sChild>
            <w:div w:id="1283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174">
      <w:bodyDiv w:val="1"/>
      <w:marLeft w:val="0"/>
      <w:marRight w:val="0"/>
      <w:marTop w:val="0"/>
      <w:marBottom w:val="0"/>
      <w:divBdr>
        <w:top w:val="none" w:sz="0" w:space="0" w:color="auto"/>
        <w:left w:val="none" w:sz="0" w:space="0" w:color="auto"/>
        <w:bottom w:val="none" w:sz="0" w:space="0" w:color="auto"/>
        <w:right w:val="none" w:sz="0" w:space="0" w:color="auto"/>
      </w:divBdr>
      <w:divsChild>
        <w:div w:id="338125393">
          <w:marLeft w:val="0"/>
          <w:marRight w:val="0"/>
          <w:marTop w:val="0"/>
          <w:marBottom w:val="0"/>
          <w:divBdr>
            <w:top w:val="none" w:sz="0" w:space="0" w:color="auto"/>
            <w:left w:val="none" w:sz="0" w:space="0" w:color="auto"/>
            <w:bottom w:val="none" w:sz="0" w:space="0" w:color="auto"/>
            <w:right w:val="none" w:sz="0" w:space="0" w:color="auto"/>
          </w:divBdr>
          <w:divsChild>
            <w:div w:id="1873229478">
              <w:marLeft w:val="0"/>
              <w:marRight w:val="0"/>
              <w:marTop w:val="0"/>
              <w:marBottom w:val="0"/>
              <w:divBdr>
                <w:top w:val="none" w:sz="0" w:space="0" w:color="auto"/>
                <w:left w:val="none" w:sz="0" w:space="0" w:color="auto"/>
                <w:bottom w:val="none" w:sz="0" w:space="0" w:color="auto"/>
                <w:right w:val="none" w:sz="0" w:space="0" w:color="auto"/>
              </w:divBdr>
              <w:divsChild>
                <w:div w:id="451552872">
                  <w:marLeft w:val="0"/>
                  <w:marRight w:val="-6084"/>
                  <w:marTop w:val="0"/>
                  <w:marBottom w:val="0"/>
                  <w:divBdr>
                    <w:top w:val="none" w:sz="0" w:space="0" w:color="auto"/>
                    <w:left w:val="none" w:sz="0" w:space="0" w:color="auto"/>
                    <w:bottom w:val="none" w:sz="0" w:space="0" w:color="auto"/>
                    <w:right w:val="none" w:sz="0" w:space="0" w:color="auto"/>
                  </w:divBdr>
                  <w:divsChild>
                    <w:div w:id="1949579886">
                      <w:marLeft w:val="0"/>
                      <w:marRight w:val="5604"/>
                      <w:marTop w:val="0"/>
                      <w:marBottom w:val="0"/>
                      <w:divBdr>
                        <w:top w:val="none" w:sz="0" w:space="0" w:color="auto"/>
                        <w:left w:val="none" w:sz="0" w:space="0" w:color="auto"/>
                        <w:bottom w:val="none" w:sz="0" w:space="0" w:color="auto"/>
                        <w:right w:val="none" w:sz="0" w:space="0" w:color="auto"/>
                      </w:divBdr>
                      <w:divsChild>
                        <w:div w:id="1602226023">
                          <w:marLeft w:val="0"/>
                          <w:marRight w:val="0"/>
                          <w:marTop w:val="0"/>
                          <w:marBottom w:val="0"/>
                          <w:divBdr>
                            <w:top w:val="none" w:sz="0" w:space="0" w:color="auto"/>
                            <w:left w:val="none" w:sz="0" w:space="0" w:color="auto"/>
                            <w:bottom w:val="none" w:sz="0" w:space="0" w:color="auto"/>
                            <w:right w:val="none" w:sz="0" w:space="0" w:color="auto"/>
                          </w:divBdr>
                          <w:divsChild>
                            <w:div w:id="739207084">
                              <w:marLeft w:val="0"/>
                              <w:marRight w:val="0"/>
                              <w:marTop w:val="120"/>
                              <w:marBottom w:val="360"/>
                              <w:divBdr>
                                <w:top w:val="none" w:sz="0" w:space="0" w:color="auto"/>
                                <w:left w:val="none" w:sz="0" w:space="0" w:color="auto"/>
                                <w:bottom w:val="none" w:sz="0" w:space="0" w:color="auto"/>
                                <w:right w:val="none" w:sz="0" w:space="0" w:color="auto"/>
                              </w:divBdr>
                              <w:divsChild>
                                <w:div w:id="201290660">
                                  <w:marLeft w:val="0"/>
                                  <w:marRight w:val="0"/>
                                  <w:marTop w:val="0"/>
                                  <w:marBottom w:val="0"/>
                                  <w:divBdr>
                                    <w:top w:val="none" w:sz="0" w:space="0" w:color="auto"/>
                                    <w:left w:val="none" w:sz="0" w:space="0" w:color="auto"/>
                                    <w:bottom w:val="none" w:sz="0" w:space="0" w:color="auto"/>
                                    <w:right w:val="none" w:sz="0" w:space="0" w:color="auto"/>
                                  </w:divBdr>
                                </w:div>
                                <w:div w:id="372777337">
                                  <w:marLeft w:val="0"/>
                                  <w:marRight w:val="0"/>
                                  <w:marTop w:val="0"/>
                                  <w:marBottom w:val="0"/>
                                  <w:divBdr>
                                    <w:top w:val="none" w:sz="0" w:space="0" w:color="auto"/>
                                    <w:left w:val="none" w:sz="0" w:space="0" w:color="auto"/>
                                    <w:bottom w:val="none" w:sz="0" w:space="0" w:color="auto"/>
                                    <w:right w:val="none" w:sz="0" w:space="0" w:color="auto"/>
                                  </w:divBdr>
                                </w:div>
                                <w:div w:id="419982231">
                                  <w:marLeft w:val="0"/>
                                  <w:marRight w:val="0"/>
                                  <w:marTop w:val="0"/>
                                  <w:marBottom w:val="0"/>
                                  <w:divBdr>
                                    <w:top w:val="none" w:sz="0" w:space="0" w:color="auto"/>
                                    <w:left w:val="none" w:sz="0" w:space="0" w:color="auto"/>
                                    <w:bottom w:val="none" w:sz="0" w:space="0" w:color="auto"/>
                                    <w:right w:val="none" w:sz="0" w:space="0" w:color="auto"/>
                                  </w:divBdr>
                                </w:div>
                                <w:div w:id="521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7290">
      <w:bodyDiv w:val="1"/>
      <w:marLeft w:val="0"/>
      <w:marRight w:val="0"/>
      <w:marTop w:val="0"/>
      <w:marBottom w:val="0"/>
      <w:divBdr>
        <w:top w:val="none" w:sz="0" w:space="0" w:color="auto"/>
        <w:left w:val="none" w:sz="0" w:space="0" w:color="auto"/>
        <w:bottom w:val="none" w:sz="0" w:space="0" w:color="auto"/>
        <w:right w:val="none" w:sz="0" w:space="0" w:color="auto"/>
      </w:divBdr>
      <w:divsChild>
        <w:div w:id="325478039">
          <w:marLeft w:val="0"/>
          <w:marRight w:val="1"/>
          <w:marTop w:val="0"/>
          <w:marBottom w:val="0"/>
          <w:divBdr>
            <w:top w:val="none" w:sz="0" w:space="0" w:color="auto"/>
            <w:left w:val="none" w:sz="0" w:space="0" w:color="auto"/>
            <w:bottom w:val="none" w:sz="0" w:space="0" w:color="auto"/>
            <w:right w:val="none" w:sz="0" w:space="0" w:color="auto"/>
          </w:divBdr>
          <w:divsChild>
            <w:div w:id="1780566138">
              <w:marLeft w:val="0"/>
              <w:marRight w:val="0"/>
              <w:marTop w:val="0"/>
              <w:marBottom w:val="0"/>
              <w:divBdr>
                <w:top w:val="none" w:sz="0" w:space="0" w:color="auto"/>
                <w:left w:val="none" w:sz="0" w:space="0" w:color="auto"/>
                <w:bottom w:val="none" w:sz="0" w:space="0" w:color="auto"/>
                <w:right w:val="none" w:sz="0" w:space="0" w:color="auto"/>
              </w:divBdr>
              <w:divsChild>
                <w:div w:id="884833885">
                  <w:marLeft w:val="0"/>
                  <w:marRight w:val="1"/>
                  <w:marTop w:val="0"/>
                  <w:marBottom w:val="0"/>
                  <w:divBdr>
                    <w:top w:val="none" w:sz="0" w:space="0" w:color="auto"/>
                    <w:left w:val="none" w:sz="0" w:space="0" w:color="auto"/>
                    <w:bottom w:val="none" w:sz="0" w:space="0" w:color="auto"/>
                    <w:right w:val="none" w:sz="0" w:space="0" w:color="auto"/>
                  </w:divBdr>
                  <w:divsChild>
                    <w:div w:id="366872654">
                      <w:marLeft w:val="0"/>
                      <w:marRight w:val="0"/>
                      <w:marTop w:val="0"/>
                      <w:marBottom w:val="0"/>
                      <w:divBdr>
                        <w:top w:val="none" w:sz="0" w:space="0" w:color="auto"/>
                        <w:left w:val="none" w:sz="0" w:space="0" w:color="auto"/>
                        <w:bottom w:val="none" w:sz="0" w:space="0" w:color="auto"/>
                        <w:right w:val="none" w:sz="0" w:space="0" w:color="auto"/>
                      </w:divBdr>
                      <w:divsChild>
                        <w:div w:id="400639108">
                          <w:marLeft w:val="0"/>
                          <w:marRight w:val="0"/>
                          <w:marTop w:val="0"/>
                          <w:marBottom w:val="0"/>
                          <w:divBdr>
                            <w:top w:val="none" w:sz="0" w:space="0" w:color="auto"/>
                            <w:left w:val="none" w:sz="0" w:space="0" w:color="auto"/>
                            <w:bottom w:val="none" w:sz="0" w:space="0" w:color="auto"/>
                            <w:right w:val="none" w:sz="0" w:space="0" w:color="auto"/>
                          </w:divBdr>
                          <w:divsChild>
                            <w:div w:id="1069353044">
                              <w:marLeft w:val="0"/>
                              <w:marRight w:val="0"/>
                              <w:marTop w:val="120"/>
                              <w:marBottom w:val="360"/>
                              <w:divBdr>
                                <w:top w:val="none" w:sz="0" w:space="0" w:color="auto"/>
                                <w:left w:val="none" w:sz="0" w:space="0" w:color="auto"/>
                                <w:bottom w:val="none" w:sz="0" w:space="0" w:color="auto"/>
                                <w:right w:val="none" w:sz="0" w:space="0" w:color="auto"/>
                              </w:divBdr>
                              <w:divsChild>
                                <w:div w:id="984163249">
                                  <w:marLeft w:val="0"/>
                                  <w:marRight w:val="0"/>
                                  <w:marTop w:val="0"/>
                                  <w:marBottom w:val="0"/>
                                  <w:divBdr>
                                    <w:top w:val="none" w:sz="0" w:space="0" w:color="auto"/>
                                    <w:left w:val="none" w:sz="0" w:space="0" w:color="auto"/>
                                    <w:bottom w:val="none" w:sz="0" w:space="0" w:color="auto"/>
                                    <w:right w:val="none" w:sz="0" w:space="0" w:color="auto"/>
                                  </w:divBdr>
                                </w:div>
                                <w:div w:id="1071922757">
                                  <w:marLeft w:val="0"/>
                                  <w:marRight w:val="0"/>
                                  <w:marTop w:val="0"/>
                                  <w:marBottom w:val="0"/>
                                  <w:divBdr>
                                    <w:top w:val="none" w:sz="0" w:space="0" w:color="auto"/>
                                    <w:left w:val="none" w:sz="0" w:space="0" w:color="auto"/>
                                    <w:bottom w:val="none" w:sz="0" w:space="0" w:color="auto"/>
                                    <w:right w:val="none" w:sz="0" w:space="0" w:color="auto"/>
                                  </w:divBdr>
                                </w:div>
                                <w:div w:id="1988241766">
                                  <w:marLeft w:val="0"/>
                                  <w:marRight w:val="0"/>
                                  <w:marTop w:val="0"/>
                                  <w:marBottom w:val="0"/>
                                  <w:divBdr>
                                    <w:top w:val="none" w:sz="0" w:space="0" w:color="auto"/>
                                    <w:left w:val="none" w:sz="0" w:space="0" w:color="auto"/>
                                    <w:bottom w:val="none" w:sz="0" w:space="0" w:color="auto"/>
                                    <w:right w:val="none" w:sz="0" w:space="0" w:color="auto"/>
                                  </w:divBdr>
                                </w:div>
                                <w:div w:id="1643390803">
                                  <w:marLeft w:val="0"/>
                                  <w:marRight w:val="0"/>
                                  <w:marTop w:val="0"/>
                                  <w:marBottom w:val="0"/>
                                  <w:divBdr>
                                    <w:top w:val="none" w:sz="0" w:space="0" w:color="auto"/>
                                    <w:left w:val="none" w:sz="0" w:space="0" w:color="auto"/>
                                    <w:bottom w:val="none" w:sz="0" w:space="0" w:color="auto"/>
                                    <w:right w:val="none" w:sz="0" w:space="0" w:color="auto"/>
                                  </w:divBdr>
                                  <w:divsChild>
                                    <w:div w:id="1360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85522">
      <w:bodyDiv w:val="1"/>
      <w:marLeft w:val="0"/>
      <w:marRight w:val="0"/>
      <w:marTop w:val="0"/>
      <w:marBottom w:val="0"/>
      <w:divBdr>
        <w:top w:val="none" w:sz="0" w:space="0" w:color="auto"/>
        <w:left w:val="none" w:sz="0" w:space="0" w:color="auto"/>
        <w:bottom w:val="none" w:sz="0" w:space="0" w:color="auto"/>
        <w:right w:val="none" w:sz="0" w:space="0" w:color="auto"/>
      </w:divBdr>
      <w:divsChild>
        <w:div w:id="358354877">
          <w:marLeft w:val="0"/>
          <w:marRight w:val="1"/>
          <w:marTop w:val="0"/>
          <w:marBottom w:val="0"/>
          <w:divBdr>
            <w:top w:val="none" w:sz="0" w:space="0" w:color="auto"/>
            <w:left w:val="none" w:sz="0" w:space="0" w:color="auto"/>
            <w:bottom w:val="none" w:sz="0" w:space="0" w:color="auto"/>
            <w:right w:val="none" w:sz="0" w:space="0" w:color="auto"/>
          </w:divBdr>
          <w:divsChild>
            <w:div w:id="12079824">
              <w:marLeft w:val="0"/>
              <w:marRight w:val="0"/>
              <w:marTop w:val="0"/>
              <w:marBottom w:val="0"/>
              <w:divBdr>
                <w:top w:val="none" w:sz="0" w:space="0" w:color="auto"/>
                <w:left w:val="none" w:sz="0" w:space="0" w:color="auto"/>
                <w:bottom w:val="none" w:sz="0" w:space="0" w:color="auto"/>
                <w:right w:val="none" w:sz="0" w:space="0" w:color="auto"/>
              </w:divBdr>
              <w:divsChild>
                <w:div w:id="1676955547">
                  <w:marLeft w:val="0"/>
                  <w:marRight w:val="1"/>
                  <w:marTop w:val="0"/>
                  <w:marBottom w:val="0"/>
                  <w:divBdr>
                    <w:top w:val="none" w:sz="0" w:space="0" w:color="auto"/>
                    <w:left w:val="none" w:sz="0" w:space="0" w:color="auto"/>
                    <w:bottom w:val="none" w:sz="0" w:space="0" w:color="auto"/>
                    <w:right w:val="none" w:sz="0" w:space="0" w:color="auto"/>
                  </w:divBdr>
                  <w:divsChild>
                    <w:div w:id="1760977579">
                      <w:marLeft w:val="0"/>
                      <w:marRight w:val="0"/>
                      <w:marTop w:val="0"/>
                      <w:marBottom w:val="0"/>
                      <w:divBdr>
                        <w:top w:val="none" w:sz="0" w:space="0" w:color="auto"/>
                        <w:left w:val="none" w:sz="0" w:space="0" w:color="auto"/>
                        <w:bottom w:val="none" w:sz="0" w:space="0" w:color="auto"/>
                        <w:right w:val="none" w:sz="0" w:space="0" w:color="auto"/>
                      </w:divBdr>
                      <w:divsChild>
                        <w:div w:id="150870477">
                          <w:marLeft w:val="0"/>
                          <w:marRight w:val="0"/>
                          <w:marTop w:val="0"/>
                          <w:marBottom w:val="0"/>
                          <w:divBdr>
                            <w:top w:val="none" w:sz="0" w:space="0" w:color="auto"/>
                            <w:left w:val="none" w:sz="0" w:space="0" w:color="auto"/>
                            <w:bottom w:val="none" w:sz="0" w:space="0" w:color="auto"/>
                            <w:right w:val="none" w:sz="0" w:space="0" w:color="auto"/>
                          </w:divBdr>
                          <w:divsChild>
                            <w:div w:id="1373190115">
                              <w:marLeft w:val="0"/>
                              <w:marRight w:val="0"/>
                              <w:marTop w:val="120"/>
                              <w:marBottom w:val="360"/>
                              <w:divBdr>
                                <w:top w:val="none" w:sz="0" w:space="0" w:color="auto"/>
                                <w:left w:val="none" w:sz="0" w:space="0" w:color="auto"/>
                                <w:bottom w:val="none" w:sz="0" w:space="0" w:color="auto"/>
                                <w:right w:val="none" w:sz="0" w:space="0" w:color="auto"/>
                              </w:divBdr>
                              <w:divsChild>
                                <w:div w:id="1998651622">
                                  <w:marLeft w:val="0"/>
                                  <w:marRight w:val="0"/>
                                  <w:marTop w:val="0"/>
                                  <w:marBottom w:val="0"/>
                                  <w:divBdr>
                                    <w:top w:val="none" w:sz="0" w:space="0" w:color="auto"/>
                                    <w:left w:val="none" w:sz="0" w:space="0" w:color="auto"/>
                                    <w:bottom w:val="none" w:sz="0" w:space="0" w:color="auto"/>
                                    <w:right w:val="none" w:sz="0" w:space="0" w:color="auto"/>
                                  </w:divBdr>
                                </w:div>
                                <w:div w:id="2016299813">
                                  <w:marLeft w:val="0"/>
                                  <w:marRight w:val="0"/>
                                  <w:marTop w:val="0"/>
                                  <w:marBottom w:val="0"/>
                                  <w:divBdr>
                                    <w:top w:val="none" w:sz="0" w:space="0" w:color="auto"/>
                                    <w:left w:val="none" w:sz="0" w:space="0" w:color="auto"/>
                                    <w:bottom w:val="none" w:sz="0" w:space="0" w:color="auto"/>
                                    <w:right w:val="none" w:sz="0" w:space="0" w:color="auto"/>
                                  </w:divBdr>
                                </w:div>
                                <w:div w:id="1483543535">
                                  <w:marLeft w:val="0"/>
                                  <w:marRight w:val="0"/>
                                  <w:marTop w:val="0"/>
                                  <w:marBottom w:val="0"/>
                                  <w:divBdr>
                                    <w:top w:val="none" w:sz="0" w:space="0" w:color="auto"/>
                                    <w:left w:val="none" w:sz="0" w:space="0" w:color="auto"/>
                                    <w:bottom w:val="none" w:sz="0" w:space="0" w:color="auto"/>
                                    <w:right w:val="none" w:sz="0" w:space="0" w:color="auto"/>
                                  </w:divBdr>
                                </w:div>
                                <w:div w:id="1739861908">
                                  <w:marLeft w:val="0"/>
                                  <w:marRight w:val="0"/>
                                  <w:marTop w:val="0"/>
                                  <w:marBottom w:val="0"/>
                                  <w:divBdr>
                                    <w:top w:val="none" w:sz="0" w:space="0" w:color="auto"/>
                                    <w:left w:val="none" w:sz="0" w:space="0" w:color="auto"/>
                                    <w:bottom w:val="none" w:sz="0" w:space="0" w:color="auto"/>
                                    <w:right w:val="none" w:sz="0" w:space="0" w:color="auto"/>
                                  </w:divBdr>
                                  <w:divsChild>
                                    <w:div w:id="1145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53138">
      <w:bodyDiv w:val="1"/>
      <w:marLeft w:val="0"/>
      <w:marRight w:val="0"/>
      <w:marTop w:val="0"/>
      <w:marBottom w:val="0"/>
      <w:divBdr>
        <w:top w:val="none" w:sz="0" w:space="0" w:color="auto"/>
        <w:left w:val="none" w:sz="0" w:space="0" w:color="auto"/>
        <w:bottom w:val="none" w:sz="0" w:space="0" w:color="auto"/>
        <w:right w:val="none" w:sz="0" w:space="0" w:color="auto"/>
      </w:divBdr>
      <w:divsChild>
        <w:div w:id="2124382069">
          <w:marLeft w:val="0"/>
          <w:marRight w:val="0"/>
          <w:marTop w:val="0"/>
          <w:marBottom w:val="0"/>
          <w:divBdr>
            <w:top w:val="none" w:sz="0" w:space="0" w:color="auto"/>
            <w:left w:val="none" w:sz="0" w:space="0" w:color="auto"/>
            <w:bottom w:val="none" w:sz="0" w:space="0" w:color="auto"/>
            <w:right w:val="none" w:sz="0" w:space="0" w:color="auto"/>
          </w:divBdr>
          <w:divsChild>
            <w:div w:id="606667005">
              <w:marLeft w:val="0"/>
              <w:marRight w:val="0"/>
              <w:marTop w:val="0"/>
              <w:marBottom w:val="0"/>
              <w:divBdr>
                <w:top w:val="none" w:sz="0" w:space="0" w:color="auto"/>
                <w:left w:val="none" w:sz="0" w:space="0" w:color="auto"/>
                <w:bottom w:val="none" w:sz="0" w:space="0" w:color="auto"/>
                <w:right w:val="none" w:sz="0" w:space="0" w:color="auto"/>
              </w:divBdr>
              <w:divsChild>
                <w:div w:id="272789810">
                  <w:marLeft w:val="0"/>
                  <w:marRight w:val="0"/>
                  <w:marTop w:val="0"/>
                  <w:marBottom w:val="0"/>
                  <w:divBdr>
                    <w:top w:val="none" w:sz="0" w:space="0" w:color="auto"/>
                    <w:left w:val="none" w:sz="0" w:space="0" w:color="auto"/>
                    <w:bottom w:val="none" w:sz="0" w:space="0" w:color="auto"/>
                    <w:right w:val="none" w:sz="0" w:space="0" w:color="auto"/>
                  </w:divBdr>
                  <w:divsChild>
                    <w:div w:id="1735201056">
                      <w:marLeft w:val="0"/>
                      <w:marRight w:val="0"/>
                      <w:marTop w:val="0"/>
                      <w:marBottom w:val="0"/>
                      <w:divBdr>
                        <w:top w:val="none" w:sz="0" w:space="0" w:color="auto"/>
                        <w:left w:val="none" w:sz="0" w:space="0" w:color="auto"/>
                        <w:bottom w:val="none" w:sz="0" w:space="0" w:color="auto"/>
                        <w:right w:val="none" w:sz="0" w:space="0" w:color="auto"/>
                      </w:divBdr>
                      <w:divsChild>
                        <w:div w:id="51932657">
                          <w:marLeft w:val="0"/>
                          <w:marRight w:val="0"/>
                          <w:marTop w:val="0"/>
                          <w:marBottom w:val="0"/>
                          <w:divBdr>
                            <w:top w:val="none" w:sz="0" w:space="0" w:color="auto"/>
                            <w:left w:val="none" w:sz="0" w:space="0" w:color="auto"/>
                            <w:bottom w:val="none" w:sz="0" w:space="0" w:color="auto"/>
                            <w:right w:val="none" w:sz="0" w:space="0" w:color="auto"/>
                          </w:divBdr>
                          <w:divsChild>
                            <w:div w:id="2054841661">
                              <w:marLeft w:val="0"/>
                              <w:marRight w:val="0"/>
                              <w:marTop w:val="0"/>
                              <w:marBottom w:val="0"/>
                              <w:divBdr>
                                <w:top w:val="none" w:sz="0" w:space="0" w:color="auto"/>
                                <w:left w:val="none" w:sz="0" w:space="0" w:color="auto"/>
                                <w:bottom w:val="none" w:sz="0" w:space="0" w:color="auto"/>
                                <w:right w:val="none" w:sz="0" w:space="0" w:color="auto"/>
                              </w:divBdr>
                              <w:divsChild>
                                <w:div w:id="514031354">
                                  <w:marLeft w:val="0"/>
                                  <w:marRight w:val="0"/>
                                  <w:marTop w:val="0"/>
                                  <w:marBottom w:val="0"/>
                                  <w:divBdr>
                                    <w:top w:val="none" w:sz="0" w:space="0" w:color="auto"/>
                                    <w:left w:val="none" w:sz="0" w:space="0" w:color="auto"/>
                                    <w:bottom w:val="none" w:sz="0" w:space="0" w:color="auto"/>
                                    <w:right w:val="none" w:sz="0" w:space="0" w:color="auto"/>
                                  </w:divBdr>
                                  <w:divsChild>
                                    <w:div w:id="39019889">
                                      <w:marLeft w:val="0"/>
                                      <w:marRight w:val="0"/>
                                      <w:marTop w:val="0"/>
                                      <w:marBottom w:val="0"/>
                                      <w:divBdr>
                                        <w:top w:val="none" w:sz="0" w:space="0" w:color="auto"/>
                                        <w:left w:val="none" w:sz="0" w:space="0" w:color="auto"/>
                                        <w:bottom w:val="none" w:sz="0" w:space="0" w:color="auto"/>
                                        <w:right w:val="none" w:sz="0" w:space="0" w:color="auto"/>
                                      </w:divBdr>
                                    </w:div>
                                    <w:div w:id="691807760">
                                      <w:marLeft w:val="0"/>
                                      <w:marRight w:val="0"/>
                                      <w:marTop w:val="0"/>
                                      <w:marBottom w:val="0"/>
                                      <w:divBdr>
                                        <w:top w:val="none" w:sz="0" w:space="0" w:color="auto"/>
                                        <w:left w:val="none" w:sz="0" w:space="0" w:color="auto"/>
                                        <w:bottom w:val="none" w:sz="0" w:space="0" w:color="auto"/>
                                        <w:right w:val="none" w:sz="0" w:space="0" w:color="auto"/>
                                      </w:divBdr>
                                    </w:div>
                                    <w:div w:id="963779597">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8588">
      <w:bodyDiv w:val="1"/>
      <w:marLeft w:val="0"/>
      <w:marRight w:val="0"/>
      <w:marTop w:val="0"/>
      <w:marBottom w:val="0"/>
      <w:divBdr>
        <w:top w:val="none" w:sz="0" w:space="0" w:color="auto"/>
        <w:left w:val="none" w:sz="0" w:space="0" w:color="auto"/>
        <w:bottom w:val="none" w:sz="0" w:space="0" w:color="auto"/>
        <w:right w:val="none" w:sz="0" w:space="0" w:color="auto"/>
      </w:divBdr>
      <w:divsChild>
        <w:div w:id="717898983">
          <w:marLeft w:val="0"/>
          <w:marRight w:val="1"/>
          <w:marTop w:val="0"/>
          <w:marBottom w:val="0"/>
          <w:divBdr>
            <w:top w:val="none" w:sz="0" w:space="0" w:color="auto"/>
            <w:left w:val="none" w:sz="0" w:space="0" w:color="auto"/>
            <w:bottom w:val="none" w:sz="0" w:space="0" w:color="auto"/>
            <w:right w:val="none" w:sz="0" w:space="0" w:color="auto"/>
          </w:divBdr>
          <w:divsChild>
            <w:div w:id="332800977">
              <w:marLeft w:val="0"/>
              <w:marRight w:val="0"/>
              <w:marTop w:val="0"/>
              <w:marBottom w:val="0"/>
              <w:divBdr>
                <w:top w:val="none" w:sz="0" w:space="0" w:color="auto"/>
                <w:left w:val="none" w:sz="0" w:space="0" w:color="auto"/>
                <w:bottom w:val="none" w:sz="0" w:space="0" w:color="auto"/>
                <w:right w:val="none" w:sz="0" w:space="0" w:color="auto"/>
              </w:divBdr>
              <w:divsChild>
                <w:div w:id="1803576554">
                  <w:marLeft w:val="0"/>
                  <w:marRight w:val="1"/>
                  <w:marTop w:val="0"/>
                  <w:marBottom w:val="0"/>
                  <w:divBdr>
                    <w:top w:val="none" w:sz="0" w:space="0" w:color="auto"/>
                    <w:left w:val="none" w:sz="0" w:space="0" w:color="auto"/>
                    <w:bottom w:val="none" w:sz="0" w:space="0" w:color="auto"/>
                    <w:right w:val="none" w:sz="0" w:space="0" w:color="auto"/>
                  </w:divBdr>
                  <w:divsChild>
                    <w:div w:id="993492657">
                      <w:marLeft w:val="0"/>
                      <w:marRight w:val="0"/>
                      <w:marTop w:val="0"/>
                      <w:marBottom w:val="0"/>
                      <w:divBdr>
                        <w:top w:val="none" w:sz="0" w:space="0" w:color="auto"/>
                        <w:left w:val="none" w:sz="0" w:space="0" w:color="auto"/>
                        <w:bottom w:val="none" w:sz="0" w:space="0" w:color="auto"/>
                        <w:right w:val="none" w:sz="0" w:space="0" w:color="auto"/>
                      </w:divBdr>
                      <w:divsChild>
                        <w:div w:id="1894808383">
                          <w:marLeft w:val="0"/>
                          <w:marRight w:val="0"/>
                          <w:marTop w:val="0"/>
                          <w:marBottom w:val="0"/>
                          <w:divBdr>
                            <w:top w:val="none" w:sz="0" w:space="0" w:color="auto"/>
                            <w:left w:val="none" w:sz="0" w:space="0" w:color="auto"/>
                            <w:bottom w:val="none" w:sz="0" w:space="0" w:color="auto"/>
                            <w:right w:val="none" w:sz="0" w:space="0" w:color="auto"/>
                          </w:divBdr>
                          <w:divsChild>
                            <w:div w:id="1846506464">
                              <w:marLeft w:val="0"/>
                              <w:marRight w:val="0"/>
                              <w:marTop w:val="120"/>
                              <w:marBottom w:val="360"/>
                              <w:divBdr>
                                <w:top w:val="none" w:sz="0" w:space="0" w:color="auto"/>
                                <w:left w:val="none" w:sz="0" w:space="0" w:color="auto"/>
                                <w:bottom w:val="none" w:sz="0" w:space="0" w:color="auto"/>
                                <w:right w:val="none" w:sz="0" w:space="0" w:color="auto"/>
                              </w:divBdr>
                              <w:divsChild>
                                <w:div w:id="36973654">
                                  <w:marLeft w:val="0"/>
                                  <w:marRight w:val="0"/>
                                  <w:marTop w:val="0"/>
                                  <w:marBottom w:val="0"/>
                                  <w:divBdr>
                                    <w:top w:val="none" w:sz="0" w:space="0" w:color="auto"/>
                                    <w:left w:val="none" w:sz="0" w:space="0" w:color="auto"/>
                                    <w:bottom w:val="none" w:sz="0" w:space="0" w:color="auto"/>
                                    <w:right w:val="none" w:sz="0" w:space="0" w:color="auto"/>
                                  </w:divBdr>
                                </w:div>
                                <w:div w:id="117068155">
                                  <w:marLeft w:val="0"/>
                                  <w:marRight w:val="0"/>
                                  <w:marTop w:val="0"/>
                                  <w:marBottom w:val="0"/>
                                  <w:divBdr>
                                    <w:top w:val="none" w:sz="0" w:space="0" w:color="auto"/>
                                    <w:left w:val="none" w:sz="0" w:space="0" w:color="auto"/>
                                    <w:bottom w:val="none" w:sz="0" w:space="0" w:color="auto"/>
                                    <w:right w:val="none" w:sz="0" w:space="0" w:color="auto"/>
                                  </w:divBdr>
                                </w:div>
                                <w:div w:id="2139107801">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0115">
      <w:bodyDiv w:val="1"/>
      <w:marLeft w:val="0"/>
      <w:marRight w:val="0"/>
      <w:marTop w:val="0"/>
      <w:marBottom w:val="0"/>
      <w:divBdr>
        <w:top w:val="none" w:sz="0" w:space="0" w:color="auto"/>
        <w:left w:val="none" w:sz="0" w:space="0" w:color="auto"/>
        <w:bottom w:val="none" w:sz="0" w:space="0" w:color="auto"/>
        <w:right w:val="none" w:sz="0" w:space="0" w:color="auto"/>
      </w:divBdr>
      <w:divsChild>
        <w:div w:id="77217152">
          <w:marLeft w:val="0"/>
          <w:marRight w:val="1"/>
          <w:marTop w:val="0"/>
          <w:marBottom w:val="0"/>
          <w:divBdr>
            <w:top w:val="none" w:sz="0" w:space="0" w:color="auto"/>
            <w:left w:val="none" w:sz="0" w:space="0" w:color="auto"/>
            <w:bottom w:val="none" w:sz="0" w:space="0" w:color="auto"/>
            <w:right w:val="none" w:sz="0" w:space="0" w:color="auto"/>
          </w:divBdr>
          <w:divsChild>
            <w:div w:id="757409308">
              <w:marLeft w:val="0"/>
              <w:marRight w:val="0"/>
              <w:marTop w:val="0"/>
              <w:marBottom w:val="0"/>
              <w:divBdr>
                <w:top w:val="none" w:sz="0" w:space="0" w:color="auto"/>
                <w:left w:val="none" w:sz="0" w:space="0" w:color="auto"/>
                <w:bottom w:val="none" w:sz="0" w:space="0" w:color="auto"/>
                <w:right w:val="none" w:sz="0" w:space="0" w:color="auto"/>
              </w:divBdr>
              <w:divsChild>
                <w:div w:id="291445022">
                  <w:marLeft w:val="0"/>
                  <w:marRight w:val="1"/>
                  <w:marTop w:val="0"/>
                  <w:marBottom w:val="0"/>
                  <w:divBdr>
                    <w:top w:val="none" w:sz="0" w:space="0" w:color="auto"/>
                    <w:left w:val="none" w:sz="0" w:space="0" w:color="auto"/>
                    <w:bottom w:val="none" w:sz="0" w:space="0" w:color="auto"/>
                    <w:right w:val="none" w:sz="0" w:space="0" w:color="auto"/>
                  </w:divBdr>
                  <w:divsChild>
                    <w:div w:id="295531415">
                      <w:marLeft w:val="0"/>
                      <w:marRight w:val="0"/>
                      <w:marTop w:val="0"/>
                      <w:marBottom w:val="0"/>
                      <w:divBdr>
                        <w:top w:val="none" w:sz="0" w:space="0" w:color="auto"/>
                        <w:left w:val="none" w:sz="0" w:space="0" w:color="auto"/>
                        <w:bottom w:val="none" w:sz="0" w:space="0" w:color="auto"/>
                        <w:right w:val="none" w:sz="0" w:space="0" w:color="auto"/>
                      </w:divBdr>
                      <w:divsChild>
                        <w:div w:id="1495878151">
                          <w:marLeft w:val="0"/>
                          <w:marRight w:val="0"/>
                          <w:marTop w:val="0"/>
                          <w:marBottom w:val="0"/>
                          <w:divBdr>
                            <w:top w:val="none" w:sz="0" w:space="0" w:color="auto"/>
                            <w:left w:val="none" w:sz="0" w:space="0" w:color="auto"/>
                            <w:bottom w:val="none" w:sz="0" w:space="0" w:color="auto"/>
                            <w:right w:val="none" w:sz="0" w:space="0" w:color="auto"/>
                          </w:divBdr>
                          <w:divsChild>
                            <w:div w:id="1073700926">
                              <w:marLeft w:val="0"/>
                              <w:marRight w:val="0"/>
                              <w:marTop w:val="120"/>
                              <w:marBottom w:val="360"/>
                              <w:divBdr>
                                <w:top w:val="none" w:sz="0" w:space="0" w:color="auto"/>
                                <w:left w:val="none" w:sz="0" w:space="0" w:color="auto"/>
                                <w:bottom w:val="none" w:sz="0" w:space="0" w:color="auto"/>
                                <w:right w:val="none" w:sz="0" w:space="0" w:color="auto"/>
                              </w:divBdr>
                              <w:divsChild>
                                <w:div w:id="228657548">
                                  <w:marLeft w:val="0"/>
                                  <w:marRight w:val="0"/>
                                  <w:marTop w:val="0"/>
                                  <w:marBottom w:val="0"/>
                                  <w:divBdr>
                                    <w:top w:val="none" w:sz="0" w:space="0" w:color="auto"/>
                                    <w:left w:val="none" w:sz="0" w:space="0" w:color="auto"/>
                                    <w:bottom w:val="none" w:sz="0" w:space="0" w:color="auto"/>
                                    <w:right w:val="none" w:sz="0" w:space="0" w:color="auto"/>
                                  </w:divBdr>
                                </w:div>
                                <w:div w:id="1434326423">
                                  <w:marLeft w:val="0"/>
                                  <w:marRight w:val="0"/>
                                  <w:marTop w:val="0"/>
                                  <w:marBottom w:val="0"/>
                                  <w:divBdr>
                                    <w:top w:val="none" w:sz="0" w:space="0" w:color="auto"/>
                                    <w:left w:val="none" w:sz="0" w:space="0" w:color="auto"/>
                                    <w:bottom w:val="none" w:sz="0" w:space="0" w:color="auto"/>
                                    <w:right w:val="none" w:sz="0" w:space="0" w:color="auto"/>
                                  </w:divBdr>
                                </w:div>
                                <w:div w:id="776170999">
                                  <w:marLeft w:val="0"/>
                                  <w:marRight w:val="0"/>
                                  <w:marTop w:val="0"/>
                                  <w:marBottom w:val="0"/>
                                  <w:divBdr>
                                    <w:top w:val="none" w:sz="0" w:space="0" w:color="auto"/>
                                    <w:left w:val="none" w:sz="0" w:space="0" w:color="auto"/>
                                    <w:bottom w:val="none" w:sz="0" w:space="0" w:color="auto"/>
                                    <w:right w:val="none" w:sz="0" w:space="0" w:color="auto"/>
                                  </w:divBdr>
                                  <w:divsChild>
                                    <w:div w:id="1355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15171">
      <w:bodyDiv w:val="1"/>
      <w:marLeft w:val="0"/>
      <w:marRight w:val="0"/>
      <w:marTop w:val="0"/>
      <w:marBottom w:val="0"/>
      <w:divBdr>
        <w:top w:val="none" w:sz="0" w:space="0" w:color="auto"/>
        <w:left w:val="none" w:sz="0" w:space="0" w:color="auto"/>
        <w:bottom w:val="none" w:sz="0" w:space="0" w:color="auto"/>
        <w:right w:val="none" w:sz="0" w:space="0" w:color="auto"/>
      </w:divBdr>
      <w:divsChild>
        <w:div w:id="1271162199">
          <w:marLeft w:val="0"/>
          <w:marRight w:val="1"/>
          <w:marTop w:val="0"/>
          <w:marBottom w:val="0"/>
          <w:divBdr>
            <w:top w:val="none" w:sz="0" w:space="0" w:color="auto"/>
            <w:left w:val="none" w:sz="0" w:space="0" w:color="auto"/>
            <w:bottom w:val="none" w:sz="0" w:space="0" w:color="auto"/>
            <w:right w:val="none" w:sz="0" w:space="0" w:color="auto"/>
          </w:divBdr>
          <w:divsChild>
            <w:div w:id="304698696">
              <w:marLeft w:val="0"/>
              <w:marRight w:val="0"/>
              <w:marTop w:val="0"/>
              <w:marBottom w:val="0"/>
              <w:divBdr>
                <w:top w:val="none" w:sz="0" w:space="0" w:color="auto"/>
                <w:left w:val="none" w:sz="0" w:space="0" w:color="auto"/>
                <w:bottom w:val="none" w:sz="0" w:space="0" w:color="auto"/>
                <w:right w:val="none" w:sz="0" w:space="0" w:color="auto"/>
              </w:divBdr>
              <w:divsChild>
                <w:div w:id="513034863">
                  <w:marLeft w:val="0"/>
                  <w:marRight w:val="1"/>
                  <w:marTop w:val="0"/>
                  <w:marBottom w:val="0"/>
                  <w:divBdr>
                    <w:top w:val="none" w:sz="0" w:space="0" w:color="auto"/>
                    <w:left w:val="none" w:sz="0" w:space="0" w:color="auto"/>
                    <w:bottom w:val="none" w:sz="0" w:space="0" w:color="auto"/>
                    <w:right w:val="none" w:sz="0" w:space="0" w:color="auto"/>
                  </w:divBdr>
                  <w:divsChild>
                    <w:div w:id="1261184020">
                      <w:marLeft w:val="0"/>
                      <w:marRight w:val="0"/>
                      <w:marTop w:val="0"/>
                      <w:marBottom w:val="0"/>
                      <w:divBdr>
                        <w:top w:val="none" w:sz="0" w:space="0" w:color="auto"/>
                        <w:left w:val="none" w:sz="0" w:space="0" w:color="auto"/>
                        <w:bottom w:val="none" w:sz="0" w:space="0" w:color="auto"/>
                        <w:right w:val="none" w:sz="0" w:space="0" w:color="auto"/>
                      </w:divBdr>
                      <w:divsChild>
                        <w:div w:id="939533964">
                          <w:marLeft w:val="0"/>
                          <w:marRight w:val="0"/>
                          <w:marTop w:val="0"/>
                          <w:marBottom w:val="0"/>
                          <w:divBdr>
                            <w:top w:val="none" w:sz="0" w:space="0" w:color="auto"/>
                            <w:left w:val="none" w:sz="0" w:space="0" w:color="auto"/>
                            <w:bottom w:val="none" w:sz="0" w:space="0" w:color="auto"/>
                            <w:right w:val="none" w:sz="0" w:space="0" w:color="auto"/>
                          </w:divBdr>
                          <w:divsChild>
                            <w:div w:id="1577470809">
                              <w:marLeft w:val="0"/>
                              <w:marRight w:val="0"/>
                              <w:marTop w:val="120"/>
                              <w:marBottom w:val="360"/>
                              <w:divBdr>
                                <w:top w:val="none" w:sz="0" w:space="0" w:color="auto"/>
                                <w:left w:val="none" w:sz="0" w:space="0" w:color="auto"/>
                                <w:bottom w:val="none" w:sz="0" w:space="0" w:color="auto"/>
                                <w:right w:val="none" w:sz="0" w:space="0" w:color="auto"/>
                              </w:divBdr>
                              <w:divsChild>
                                <w:div w:id="471556096">
                                  <w:marLeft w:val="0"/>
                                  <w:marRight w:val="0"/>
                                  <w:marTop w:val="0"/>
                                  <w:marBottom w:val="0"/>
                                  <w:divBdr>
                                    <w:top w:val="none" w:sz="0" w:space="0" w:color="auto"/>
                                    <w:left w:val="none" w:sz="0" w:space="0" w:color="auto"/>
                                    <w:bottom w:val="none" w:sz="0" w:space="0" w:color="auto"/>
                                    <w:right w:val="none" w:sz="0" w:space="0" w:color="auto"/>
                                  </w:divBdr>
                                </w:div>
                                <w:div w:id="336659145">
                                  <w:marLeft w:val="0"/>
                                  <w:marRight w:val="0"/>
                                  <w:marTop w:val="0"/>
                                  <w:marBottom w:val="0"/>
                                  <w:divBdr>
                                    <w:top w:val="none" w:sz="0" w:space="0" w:color="auto"/>
                                    <w:left w:val="none" w:sz="0" w:space="0" w:color="auto"/>
                                    <w:bottom w:val="none" w:sz="0" w:space="0" w:color="auto"/>
                                    <w:right w:val="none" w:sz="0" w:space="0" w:color="auto"/>
                                  </w:divBdr>
                                </w:div>
                                <w:div w:id="1805005701">
                                  <w:marLeft w:val="0"/>
                                  <w:marRight w:val="0"/>
                                  <w:marTop w:val="0"/>
                                  <w:marBottom w:val="0"/>
                                  <w:divBdr>
                                    <w:top w:val="none" w:sz="0" w:space="0" w:color="auto"/>
                                    <w:left w:val="none" w:sz="0" w:space="0" w:color="auto"/>
                                    <w:bottom w:val="none" w:sz="0" w:space="0" w:color="auto"/>
                                    <w:right w:val="none" w:sz="0" w:space="0" w:color="auto"/>
                                  </w:divBdr>
                                </w:div>
                                <w:div w:id="244262233">
                                  <w:marLeft w:val="0"/>
                                  <w:marRight w:val="0"/>
                                  <w:marTop w:val="0"/>
                                  <w:marBottom w:val="0"/>
                                  <w:divBdr>
                                    <w:top w:val="none" w:sz="0" w:space="0" w:color="auto"/>
                                    <w:left w:val="none" w:sz="0" w:space="0" w:color="auto"/>
                                    <w:bottom w:val="none" w:sz="0" w:space="0" w:color="auto"/>
                                    <w:right w:val="none" w:sz="0" w:space="0" w:color="auto"/>
                                  </w:divBdr>
                                  <w:divsChild>
                                    <w:div w:id="204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5391">
      <w:bodyDiv w:val="1"/>
      <w:marLeft w:val="0"/>
      <w:marRight w:val="0"/>
      <w:marTop w:val="0"/>
      <w:marBottom w:val="0"/>
      <w:divBdr>
        <w:top w:val="none" w:sz="0" w:space="0" w:color="auto"/>
        <w:left w:val="none" w:sz="0" w:space="0" w:color="auto"/>
        <w:bottom w:val="none" w:sz="0" w:space="0" w:color="auto"/>
        <w:right w:val="none" w:sz="0" w:space="0" w:color="auto"/>
      </w:divBdr>
      <w:divsChild>
        <w:div w:id="854610969">
          <w:marLeft w:val="0"/>
          <w:marRight w:val="0"/>
          <w:marTop w:val="0"/>
          <w:marBottom w:val="0"/>
          <w:divBdr>
            <w:top w:val="none" w:sz="0" w:space="0" w:color="auto"/>
            <w:left w:val="none" w:sz="0" w:space="0" w:color="auto"/>
            <w:bottom w:val="none" w:sz="0" w:space="0" w:color="auto"/>
            <w:right w:val="none" w:sz="0" w:space="0" w:color="auto"/>
          </w:divBdr>
        </w:div>
        <w:div w:id="1565988032">
          <w:marLeft w:val="0"/>
          <w:marRight w:val="0"/>
          <w:marTop w:val="0"/>
          <w:marBottom w:val="0"/>
          <w:divBdr>
            <w:top w:val="none" w:sz="0" w:space="0" w:color="auto"/>
            <w:left w:val="none" w:sz="0" w:space="0" w:color="auto"/>
            <w:bottom w:val="none" w:sz="0" w:space="0" w:color="auto"/>
            <w:right w:val="none" w:sz="0" w:space="0" w:color="auto"/>
          </w:divBdr>
        </w:div>
        <w:div w:id="363873168">
          <w:marLeft w:val="0"/>
          <w:marRight w:val="0"/>
          <w:marTop w:val="0"/>
          <w:marBottom w:val="0"/>
          <w:divBdr>
            <w:top w:val="none" w:sz="0" w:space="0" w:color="auto"/>
            <w:left w:val="none" w:sz="0" w:space="0" w:color="auto"/>
            <w:bottom w:val="none" w:sz="0" w:space="0" w:color="auto"/>
            <w:right w:val="none" w:sz="0" w:space="0" w:color="auto"/>
          </w:divBdr>
        </w:div>
        <w:div w:id="1586845161">
          <w:marLeft w:val="0"/>
          <w:marRight w:val="0"/>
          <w:marTop w:val="0"/>
          <w:marBottom w:val="0"/>
          <w:divBdr>
            <w:top w:val="none" w:sz="0" w:space="0" w:color="auto"/>
            <w:left w:val="none" w:sz="0" w:space="0" w:color="auto"/>
            <w:bottom w:val="none" w:sz="0" w:space="0" w:color="auto"/>
            <w:right w:val="none" w:sz="0" w:space="0" w:color="auto"/>
          </w:divBdr>
          <w:divsChild>
            <w:div w:id="21469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987">
      <w:bodyDiv w:val="1"/>
      <w:marLeft w:val="0"/>
      <w:marRight w:val="0"/>
      <w:marTop w:val="0"/>
      <w:marBottom w:val="0"/>
      <w:divBdr>
        <w:top w:val="none" w:sz="0" w:space="0" w:color="auto"/>
        <w:left w:val="none" w:sz="0" w:space="0" w:color="auto"/>
        <w:bottom w:val="none" w:sz="0" w:space="0" w:color="auto"/>
        <w:right w:val="none" w:sz="0" w:space="0" w:color="auto"/>
      </w:divBdr>
      <w:divsChild>
        <w:div w:id="307903765">
          <w:marLeft w:val="0"/>
          <w:marRight w:val="0"/>
          <w:marTop w:val="0"/>
          <w:marBottom w:val="0"/>
          <w:divBdr>
            <w:top w:val="none" w:sz="0" w:space="0" w:color="auto"/>
            <w:left w:val="none" w:sz="0" w:space="0" w:color="auto"/>
            <w:bottom w:val="none" w:sz="0" w:space="0" w:color="auto"/>
            <w:right w:val="none" w:sz="0" w:space="0" w:color="auto"/>
          </w:divBdr>
          <w:divsChild>
            <w:div w:id="986057993">
              <w:marLeft w:val="0"/>
              <w:marRight w:val="0"/>
              <w:marTop w:val="0"/>
              <w:marBottom w:val="0"/>
              <w:divBdr>
                <w:top w:val="none" w:sz="0" w:space="0" w:color="auto"/>
                <w:left w:val="none" w:sz="0" w:space="0" w:color="auto"/>
                <w:bottom w:val="none" w:sz="0" w:space="0" w:color="auto"/>
                <w:right w:val="none" w:sz="0" w:space="0" w:color="auto"/>
              </w:divBdr>
              <w:divsChild>
                <w:div w:id="999190934">
                  <w:marLeft w:val="0"/>
                  <w:marRight w:val="-6084"/>
                  <w:marTop w:val="0"/>
                  <w:marBottom w:val="0"/>
                  <w:divBdr>
                    <w:top w:val="none" w:sz="0" w:space="0" w:color="auto"/>
                    <w:left w:val="none" w:sz="0" w:space="0" w:color="auto"/>
                    <w:bottom w:val="none" w:sz="0" w:space="0" w:color="auto"/>
                    <w:right w:val="none" w:sz="0" w:space="0" w:color="auto"/>
                  </w:divBdr>
                  <w:divsChild>
                    <w:div w:id="304896535">
                      <w:marLeft w:val="0"/>
                      <w:marRight w:val="5844"/>
                      <w:marTop w:val="0"/>
                      <w:marBottom w:val="0"/>
                      <w:divBdr>
                        <w:top w:val="none" w:sz="0" w:space="0" w:color="auto"/>
                        <w:left w:val="none" w:sz="0" w:space="0" w:color="auto"/>
                        <w:bottom w:val="none" w:sz="0" w:space="0" w:color="auto"/>
                        <w:right w:val="none" w:sz="0" w:space="0" w:color="auto"/>
                      </w:divBdr>
                      <w:divsChild>
                        <w:div w:id="625043043">
                          <w:marLeft w:val="0"/>
                          <w:marRight w:val="0"/>
                          <w:marTop w:val="0"/>
                          <w:marBottom w:val="0"/>
                          <w:divBdr>
                            <w:top w:val="none" w:sz="0" w:space="0" w:color="auto"/>
                            <w:left w:val="none" w:sz="0" w:space="0" w:color="auto"/>
                            <w:bottom w:val="none" w:sz="0" w:space="0" w:color="auto"/>
                            <w:right w:val="none" w:sz="0" w:space="0" w:color="auto"/>
                          </w:divBdr>
                          <w:divsChild>
                            <w:div w:id="213926244">
                              <w:marLeft w:val="0"/>
                              <w:marRight w:val="0"/>
                              <w:marTop w:val="120"/>
                              <w:marBottom w:val="360"/>
                              <w:divBdr>
                                <w:top w:val="none" w:sz="0" w:space="0" w:color="auto"/>
                                <w:left w:val="none" w:sz="0" w:space="0" w:color="auto"/>
                                <w:bottom w:val="none" w:sz="0" w:space="0" w:color="auto"/>
                                <w:right w:val="none" w:sz="0" w:space="0" w:color="auto"/>
                              </w:divBdr>
                              <w:divsChild>
                                <w:div w:id="433139528">
                                  <w:marLeft w:val="0"/>
                                  <w:marRight w:val="0"/>
                                  <w:marTop w:val="0"/>
                                  <w:marBottom w:val="0"/>
                                  <w:divBdr>
                                    <w:top w:val="none" w:sz="0" w:space="0" w:color="auto"/>
                                    <w:left w:val="none" w:sz="0" w:space="0" w:color="auto"/>
                                    <w:bottom w:val="none" w:sz="0" w:space="0" w:color="auto"/>
                                    <w:right w:val="none" w:sz="0" w:space="0" w:color="auto"/>
                                  </w:divBdr>
                                </w:div>
                                <w:div w:id="950360662">
                                  <w:marLeft w:val="0"/>
                                  <w:marRight w:val="0"/>
                                  <w:marTop w:val="0"/>
                                  <w:marBottom w:val="0"/>
                                  <w:divBdr>
                                    <w:top w:val="none" w:sz="0" w:space="0" w:color="auto"/>
                                    <w:left w:val="none" w:sz="0" w:space="0" w:color="auto"/>
                                    <w:bottom w:val="none" w:sz="0" w:space="0" w:color="auto"/>
                                    <w:right w:val="none" w:sz="0" w:space="0" w:color="auto"/>
                                  </w:divBdr>
                                </w:div>
                                <w:div w:id="1140029719">
                                  <w:marLeft w:val="0"/>
                                  <w:marRight w:val="0"/>
                                  <w:marTop w:val="0"/>
                                  <w:marBottom w:val="0"/>
                                  <w:divBdr>
                                    <w:top w:val="none" w:sz="0" w:space="0" w:color="auto"/>
                                    <w:left w:val="none" w:sz="0" w:space="0" w:color="auto"/>
                                    <w:bottom w:val="none" w:sz="0" w:space="0" w:color="auto"/>
                                    <w:right w:val="none" w:sz="0" w:space="0" w:color="auto"/>
                                  </w:divBdr>
                                </w:div>
                                <w:div w:id="1974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74540">
      <w:bodyDiv w:val="1"/>
      <w:marLeft w:val="0"/>
      <w:marRight w:val="0"/>
      <w:marTop w:val="0"/>
      <w:marBottom w:val="0"/>
      <w:divBdr>
        <w:top w:val="none" w:sz="0" w:space="0" w:color="auto"/>
        <w:left w:val="none" w:sz="0" w:space="0" w:color="auto"/>
        <w:bottom w:val="none" w:sz="0" w:space="0" w:color="auto"/>
        <w:right w:val="none" w:sz="0" w:space="0" w:color="auto"/>
      </w:divBdr>
      <w:divsChild>
        <w:div w:id="1537081807">
          <w:marLeft w:val="0"/>
          <w:marRight w:val="0"/>
          <w:marTop w:val="0"/>
          <w:marBottom w:val="0"/>
          <w:divBdr>
            <w:top w:val="none" w:sz="0" w:space="0" w:color="auto"/>
            <w:left w:val="none" w:sz="0" w:space="0" w:color="auto"/>
            <w:bottom w:val="none" w:sz="0" w:space="0" w:color="auto"/>
            <w:right w:val="none" w:sz="0" w:space="0" w:color="auto"/>
          </w:divBdr>
          <w:divsChild>
            <w:div w:id="1371683970">
              <w:marLeft w:val="0"/>
              <w:marRight w:val="0"/>
              <w:marTop w:val="0"/>
              <w:marBottom w:val="0"/>
              <w:divBdr>
                <w:top w:val="none" w:sz="0" w:space="0" w:color="auto"/>
                <w:left w:val="none" w:sz="0" w:space="0" w:color="auto"/>
                <w:bottom w:val="none" w:sz="0" w:space="0" w:color="auto"/>
                <w:right w:val="none" w:sz="0" w:space="0" w:color="auto"/>
              </w:divBdr>
              <w:divsChild>
                <w:div w:id="1992754278">
                  <w:marLeft w:val="0"/>
                  <w:marRight w:val="-6084"/>
                  <w:marTop w:val="0"/>
                  <w:marBottom w:val="0"/>
                  <w:divBdr>
                    <w:top w:val="none" w:sz="0" w:space="0" w:color="auto"/>
                    <w:left w:val="none" w:sz="0" w:space="0" w:color="auto"/>
                    <w:bottom w:val="none" w:sz="0" w:space="0" w:color="auto"/>
                    <w:right w:val="none" w:sz="0" w:space="0" w:color="auto"/>
                  </w:divBdr>
                  <w:divsChild>
                    <w:div w:id="926306333">
                      <w:marLeft w:val="0"/>
                      <w:marRight w:val="5844"/>
                      <w:marTop w:val="0"/>
                      <w:marBottom w:val="0"/>
                      <w:divBdr>
                        <w:top w:val="none" w:sz="0" w:space="0" w:color="auto"/>
                        <w:left w:val="none" w:sz="0" w:space="0" w:color="auto"/>
                        <w:bottom w:val="none" w:sz="0" w:space="0" w:color="auto"/>
                        <w:right w:val="none" w:sz="0" w:space="0" w:color="auto"/>
                      </w:divBdr>
                      <w:divsChild>
                        <w:div w:id="1101872394">
                          <w:marLeft w:val="0"/>
                          <w:marRight w:val="0"/>
                          <w:marTop w:val="0"/>
                          <w:marBottom w:val="0"/>
                          <w:divBdr>
                            <w:top w:val="none" w:sz="0" w:space="0" w:color="auto"/>
                            <w:left w:val="none" w:sz="0" w:space="0" w:color="auto"/>
                            <w:bottom w:val="none" w:sz="0" w:space="0" w:color="auto"/>
                            <w:right w:val="none" w:sz="0" w:space="0" w:color="auto"/>
                          </w:divBdr>
                          <w:divsChild>
                            <w:div w:id="1821117669">
                              <w:marLeft w:val="0"/>
                              <w:marRight w:val="0"/>
                              <w:marTop w:val="120"/>
                              <w:marBottom w:val="360"/>
                              <w:divBdr>
                                <w:top w:val="none" w:sz="0" w:space="0" w:color="auto"/>
                                <w:left w:val="none" w:sz="0" w:space="0" w:color="auto"/>
                                <w:bottom w:val="none" w:sz="0" w:space="0" w:color="auto"/>
                                <w:right w:val="none" w:sz="0" w:space="0" w:color="auto"/>
                              </w:divBdr>
                              <w:divsChild>
                                <w:div w:id="990598292">
                                  <w:marLeft w:val="0"/>
                                  <w:marRight w:val="0"/>
                                  <w:marTop w:val="0"/>
                                  <w:marBottom w:val="0"/>
                                  <w:divBdr>
                                    <w:top w:val="none" w:sz="0" w:space="0" w:color="auto"/>
                                    <w:left w:val="none" w:sz="0" w:space="0" w:color="auto"/>
                                    <w:bottom w:val="none" w:sz="0" w:space="0" w:color="auto"/>
                                    <w:right w:val="none" w:sz="0" w:space="0" w:color="auto"/>
                                  </w:divBdr>
                                </w:div>
                                <w:div w:id="1225066292">
                                  <w:marLeft w:val="0"/>
                                  <w:marRight w:val="0"/>
                                  <w:marTop w:val="0"/>
                                  <w:marBottom w:val="0"/>
                                  <w:divBdr>
                                    <w:top w:val="none" w:sz="0" w:space="0" w:color="auto"/>
                                    <w:left w:val="none" w:sz="0" w:space="0" w:color="auto"/>
                                    <w:bottom w:val="none" w:sz="0" w:space="0" w:color="auto"/>
                                    <w:right w:val="none" w:sz="0" w:space="0" w:color="auto"/>
                                  </w:divBdr>
                                </w:div>
                                <w:div w:id="1238858999">
                                  <w:marLeft w:val="0"/>
                                  <w:marRight w:val="0"/>
                                  <w:marTop w:val="0"/>
                                  <w:marBottom w:val="0"/>
                                  <w:divBdr>
                                    <w:top w:val="none" w:sz="0" w:space="0" w:color="auto"/>
                                    <w:left w:val="none" w:sz="0" w:space="0" w:color="auto"/>
                                    <w:bottom w:val="none" w:sz="0" w:space="0" w:color="auto"/>
                                    <w:right w:val="none" w:sz="0" w:space="0" w:color="auto"/>
                                  </w:divBdr>
                                </w:div>
                                <w:div w:id="1554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97228">
      <w:bodyDiv w:val="1"/>
      <w:marLeft w:val="0"/>
      <w:marRight w:val="0"/>
      <w:marTop w:val="0"/>
      <w:marBottom w:val="0"/>
      <w:divBdr>
        <w:top w:val="none" w:sz="0" w:space="0" w:color="auto"/>
        <w:left w:val="none" w:sz="0" w:space="0" w:color="auto"/>
        <w:bottom w:val="none" w:sz="0" w:space="0" w:color="auto"/>
        <w:right w:val="none" w:sz="0" w:space="0" w:color="auto"/>
      </w:divBdr>
      <w:divsChild>
        <w:div w:id="1069840165">
          <w:marLeft w:val="0"/>
          <w:marRight w:val="0"/>
          <w:marTop w:val="0"/>
          <w:marBottom w:val="0"/>
          <w:divBdr>
            <w:top w:val="none" w:sz="0" w:space="0" w:color="auto"/>
            <w:left w:val="none" w:sz="0" w:space="0" w:color="auto"/>
            <w:bottom w:val="none" w:sz="0" w:space="0" w:color="auto"/>
            <w:right w:val="none" w:sz="0" w:space="0" w:color="auto"/>
          </w:divBdr>
          <w:divsChild>
            <w:div w:id="998846192">
              <w:marLeft w:val="0"/>
              <w:marRight w:val="0"/>
              <w:marTop w:val="0"/>
              <w:marBottom w:val="0"/>
              <w:divBdr>
                <w:top w:val="none" w:sz="0" w:space="0" w:color="auto"/>
                <w:left w:val="none" w:sz="0" w:space="0" w:color="auto"/>
                <w:bottom w:val="none" w:sz="0" w:space="0" w:color="auto"/>
                <w:right w:val="none" w:sz="0" w:space="0" w:color="auto"/>
              </w:divBdr>
              <w:divsChild>
                <w:div w:id="677119992">
                  <w:marLeft w:val="0"/>
                  <w:marRight w:val="0"/>
                  <w:marTop w:val="0"/>
                  <w:marBottom w:val="0"/>
                  <w:divBdr>
                    <w:top w:val="none" w:sz="0" w:space="0" w:color="auto"/>
                    <w:left w:val="none" w:sz="0" w:space="0" w:color="auto"/>
                    <w:bottom w:val="none" w:sz="0" w:space="0" w:color="auto"/>
                    <w:right w:val="none" w:sz="0" w:space="0" w:color="auto"/>
                  </w:divBdr>
                  <w:divsChild>
                    <w:div w:id="786656601">
                      <w:marLeft w:val="0"/>
                      <w:marRight w:val="0"/>
                      <w:marTop w:val="0"/>
                      <w:marBottom w:val="0"/>
                      <w:divBdr>
                        <w:top w:val="none" w:sz="0" w:space="0" w:color="auto"/>
                        <w:left w:val="none" w:sz="0" w:space="0" w:color="auto"/>
                        <w:bottom w:val="none" w:sz="0" w:space="0" w:color="auto"/>
                        <w:right w:val="none" w:sz="0" w:space="0" w:color="auto"/>
                      </w:divBdr>
                      <w:divsChild>
                        <w:div w:id="1777288612">
                          <w:marLeft w:val="0"/>
                          <w:marRight w:val="0"/>
                          <w:marTop w:val="0"/>
                          <w:marBottom w:val="0"/>
                          <w:divBdr>
                            <w:top w:val="none" w:sz="0" w:space="0" w:color="auto"/>
                            <w:left w:val="none" w:sz="0" w:space="0" w:color="auto"/>
                            <w:bottom w:val="none" w:sz="0" w:space="0" w:color="auto"/>
                            <w:right w:val="none" w:sz="0" w:space="0" w:color="auto"/>
                          </w:divBdr>
                          <w:divsChild>
                            <w:div w:id="1749230754">
                              <w:marLeft w:val="0"/>
                              <w:marRight w:val="0"/>
                              <w:marTop w:val="0"/>
                              <w:marBottom w:val="0"/>
                              <w:divBdr>
                                <w:top w:val="none" w:sz="0" w:space="0" w:color="auto"/>
                                <w:left w:val="none" w:sz="0" w:space="0" w:color="auto"/>
                                <w:bottom w:val="none" w:sz="0" w:space="0" w:color="auto"/>
                                <w:right w:val="none" w:sz="0" w:space="0" w:color="auto"/>
                              </w:divBdr>
                              <w:divsChild>
                                <w:div w:id="531264866">
                                  <w:marLeft w:val="0"/>
                                  <w:marRight w:val="0"/>
                                  <w:marTop w:val="0"/>
                                  <w:marBottom w:val="0"/>
                                  <w:divBdr>
                                    <w:top w:val="none" w:sz="0" w:space="0" w:color="auto"/>
                                    <w:left w:val="none" w:sz="0" w:space="0" w:color="auto"/>
                                    <w:bottom w:val="none" w:sz="0" w:space="0" w:color="auto"/>
                                    <w:right w:val="none" w:sz="0" w:space="0" w:color="auto"/>
                                  </w:divBdr>
                                  <w:divsChild>
                                    <w:div w:id="520165238">
                                      <w:marLeft w:val="0"/>
                                      <w:marRight w:val="0"/>
                                      <w:marTop w:val="0"/>
                                      <w:marBottom w:val="0"/>
                                      <w:divBdr>
                                        <w:top w:val="none" w:sz="0" w:space="0" w:color="auto"/>
                                        <w:left w:val="none" w:sz="0" w:space="0" w:color="auto"/>
                                        <w:bottom w:val="none" w:sz="0" w:space="0" w:color="auto"/>
                                        <w:right w:val="none" w:sz="0" w:space="0" w:color="auto"/>
                                      </w:divBdr>
                                    </w:div>
                                    <w:div w:id="907619562">
                                      <w:marLeft w:val="0"/>
                                      <w:marRight w:val="0"/>
                                      <w:marTop w:val="0"/>
                                      <w:marBottom w:val="0"/>
                                      <w:divBdr>
                                        <w:top w:val="none" w:sz="0" w:space="0" w:color="auto"/>
                                        <w:left w:val="none" w:sz="0" w:space="0" w:color="auto"/>
                                        <w:bottom w:val="none" w:sz="0" w:space="0" w:color="auto"/>
                                        <w:right w:val="none" w:sz="0" w:space="0" w:color="auto"/>
                                      </w:divBdr>
                                    </w:div>
                                    <w:div w:id="1424230142">
                                      <w:marLeft w:val="0"/>
                                      <w:marRight w:val="0"/>
                                      <w:marTop w:val="0"/>
                                      <w:marBottom w:val="0"/>
                                      <w:divBdr>
                                        <w:top w:val="none" w:sz="0" w:space="0" w:color="auto"/>
                                        <w:left w:val="none" w:sz="0" w:space="0" w:color="auto"/>
                                        <w:bottom w:val="none" w:sz="0" w:space="0" w:color="auto"/>
                                        <w:right w:val="none" w:sz="0" w:space="0" w:color="auto"/>
                                      </w:divBdr>
                                    </w:div>
                                    <w:div w:id="1792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08655">
      <w:bodyDiv w:val="1"/>
      <w:marLeft w:val="0"/>
      <w:marRight w:val="0"/>
      <w:marTop w:val="0"/>
      <w:marBottom w:val="0"/>
      <w:divBdr>
        <w:top w:val="none" w:sz="0" w:space="0" w:color="auto"/>
        <w:left w:val="none" w:sz="0" w:space="0" w:color="auto"/>
        <w:bottom w:val="none" w:sz="0" w:space="0" w:color="auto"/>
        <w:right w:val="none" w:sz="0" w:space="0" w:color="auto"/>
      </w:divBdr>
      <w:divsChild>
        <w:div w:id="1020398395">
          <w:marLeft w:val="0"/>
          <w:marRight w:val="0"/>
          <w:marTop w:val="0"/>
          <w:marBottom w:val="0"/>
          <w:divBdr>
            <w:top w:val="none" w:sz="0" w:space="0" w:color="auto"/>
            <w:left w:val="none" w:sz="0" w:space="0" w:color="auto"/>
            <w:bottom w:val="none" w:sz="0" w:space="0" w:color="auto"/>
            <w:right w:val="none" w:sz="0" w:space="0" w:color="auto"/>
          </w:divBdr>
        </w:div>
        <w:div w:id="1345983968">
          <w:marLeft w:val="0"/>
          <w:marRight w:val="0"/>
          <w:marTop w:val="0"/>
          <w:marBottom w:val="0"/>
          <w:divBdr>
            <w:top w:val="none" w:sz="0" w:space="0" w:color="auto"/>
            <w:left w:val="none" w:sz="0" w:space="0" w:color="auto"/>
            <w:bottom w:val="none" w:sz="0" w:space="0" w:color="auto"/>
            <w:right w:val="none" w:sz="0" w:space="0" w:color="auto"/>
          </w:divBdr>
        </w:div>
      </w:divsChild>
    </w:div>
    <w:div w:id="1643001980">
      <w:bodyDiv w:val="1"/>
      <w:marLeft w:val="0"/>
      <w:marRight w:val="0"/>
      <w:marTop w:val="0"/>
      <w:marBottom w:val="0"/>
      <w:divBdr>
        <w:top w:val="none" w:sz="0" w:space="0" w:color="auto"/>
        <w:left w:val="none" w:sz="0" w:space="0" w:color="auto"/>
        <w:bottom w:val="none" w:sz="0" w:space="0" w:color="auto"/>
        <w:right w:val="none" w:sz="0" w:space="0" w:color="auto"/>
      </w:divBdr>
      <w:divsChild>
        <w:div w:id="310214073">
          <w:marLeft w:val="0"/>
          <w:marRight w:val="0"/>
          <w:marTop w:val="0"/>
          <w:marBottom w:val="0"/>
          <w:divBdr>
            <w:top w:val="none" w:sz="0" w:space="0" w:color="auto"/>
            <w:left w:val="none" w:sz="0" w:space="0" w:color="auto"/>
            <w:bottom w:val="none" w:sz="0" w:space="0" w:color="auto"/>
            <w:right w:val="none" w:sz="0" w:space="0" w:color="auto"/>
          </w:divBdr>
        </w:div>
      </w:divsChild>
    </w:div>
    <w:div w:id="1644508984">
      <w:bodyDiv w:val="1"/>
      <w:marLeft w:val="0"/>
      <w:marRight w:val="0"/>
      <w:marTop w:val="0"/>
      <w:marBottom w:val="0"/>
      <w:divBdr>
        <w:top w:val="none" w:sz="0" w:space="0" w:color="auto"/>
        <w:left w:val="none" w:sz="0" w:space="0" w:color="auto"/>
        <w:bottom w:val="none" w:sz="0" w:space="0" w:color="auto"/>
        <w:right w:val="none" w:sz="0" w:space="0" w:color="auto"/>
      </w:divBdr>
      <w:divsChild>
        <w:div w:id="2034266449">
          <w:marLeft w:val="0"/>
          <w:marRight w:val="0"/>
          <w:marTop w:val="0"/>
          <w:marBottom w:val="0"/>
          <w:divBdr>
            <w:top w:val="none" w:sz="0" w:space="0" w:color="auto"/>
            <w:left w:val="none" w:sz="0" w:space="0" w:color="auto"/>
            <w:bottom w:val="none" w:sz="0" w:space="0" w:color="auto"/>
            <w:right w:val="none" w:sz="0" w:space="0" w:color="auto"/>
          </w:divBdr>
        </w:div>
        <w:div w:id="1495147099">
          <w:marLeft w:val="0"/>
          <w:marRight w:val="0"/>
          <w:marTop w:val="0"/>
          <w:marBottom w:val="0"/>
          <w:divBdr>
            <w:top w:val="none" w:sz="0" w:space="0" w:color="auto"/>
            <w:left w:val="none" w:sz="0" w:space="0" w:color="auto"/>
            <w:bottom w:val="none" w:sz="0" w:space="0" w:color="auto"/>
            <w:right w:val="none" w:sz="0" w:space="0" w:color="auto"/>
          </w:divBdr>
        </w:div>
        <w:div w:id="898788602">
          <w:marLeft w:val="0"/>
          <w:marRight w:val="0"/>
          <w:marTop w:val="0"/>
          <w:marBottom w:val="0"/>
          <w:divBdr>
            <w:top w:val="none" w:sz="0" w:space="0" w:color="auto"/>
            <w:left w:val="none" w:sz="0" w:space="0" w:color="auto"/>
            <w:bottom w:val="none" w:sz="0" w:space="0" w:color="auto"/>
            <w:right w:val="none" w:sz="0" w:space="0" w:color="auto"/>
          </w:divBdr>
          <w:divsChild>
            <w:div w:id="484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1239">
      <w:bodyDiv w:val="1"/>
      <w:marLeft w:val="0"/>
      <w:marRight w:val="0"/>
      <w:marTop w:val="0"/>
      <w:marBottom w:val="0"/>
      <w:divBdr>
        <w:top w:val="none" w:sz="0" w:space="0" w:color="auto"/>
        <w:left w:val="none" w:sz="0" w:space="0" w:color="auto"/>
        <w:bottom w:val="none" w:sz="0" w:space="0" w:color="auto"/>
        <w:right w:val="none" w:sz="0" w:space="0" w:color="auto"/>
      </w:divBdr>
      <w:divsChild>
        <w:div w:id="437214143">
          <w:marLeft w:val="0"/>
          <w:marRight w:val="0"/>
          <w:marTop w:val="0"/>
          <w:marBottom w:val="0"/>
          <w:divBdr>
            <w:top w:val="none" w:sz="0" w:space="0" w:color="auto"/>
            <w:left w:val="none" w:sz="0" w:space="0" w:color="auto"/>
            <w:bottom w:val="none" w:sz="0" w:space="0" w:color="auto"/>
            <w:right w:val="none" w:sz="0" w:space="0" w:color="auto"/>
          </w:divBdr>
        </w:div>
        <w:div w:id="1659504030">
          <w:marLeft w:val="0"/>
          <w:marRight w:val="0"/>
          <w:marTop w:val="0"/>
          <w:marBottom w:val="0"/>
          <w:divBdr>
            <w:top w:val="none" w:sz="0" w:space="0" w:color="auto"/>
            <w:left w:val="none" w:sz="0" w:space="0" w:color="auto"/>
            <w:bottom w:val="none" w:sz="0" w:space="0" w:color="auto"/>
            <w:right w:val="none" w:sz="0" w:space="0" w:color="auto"/>
          </w:divBdr>
        </w:div>
        <w:div w:id="2051109246">
          <w:marLeft w:val="0"/>
          <w:marRight w:val="0"/>
          <w:marTop w:val="0"/>
          <w:marBottom w:val="0"/>
          <w:divBdr>
            <w:top w:val="none" w:sz="0" w:space="0" w:color="auto"/>
            <w:left w:val="none" w:sz="0" w:space="0" w:color="auto"/>
            <w:bottom w:val="none" w:sz="0" w:space="0" w:color="auto"/>
            <w:right w:val="none" w:sz="0" w:space="0" w:color="auto"/>
          </w:divBdr>
        </w:div>
        <w:div w:id="1785032117">
          <w:marLeft w:val="0"/>
          <w:marRight w:val="0"/>
          <w:marTop w:val="0"/>
          <w:marBottom w:val="0"/>
          <w:divBdr>
            <w:top w:val="none" w:sz="0" w:space="0" w:color="auto"/>
            <w:left w:val="none" w:sz="0" w:space="0" w:color="auto"/>
            <w:bottom w:val="none" w:sz="0" w:space="0" w:color="auto"/>
            <w:right w:val="none" w:sz="0" w:space="0" w:color="auto"/>
          </w:divBdr>
          <w:divsChild>
            <w:div w:id="3899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656">
      <w:bodyDiv w:val="1"/>
      <w:marLeft w:val="0"/>
      <w:marRight w:val="0"/>
      <w:marTop w:val="0"/>
      <w:marBottom w:val="0"/>
      <w:divBdr>
        <w:top w:val="none" w:sz="0" w:space="0" w:color="auto"/>
        <w:left w:val="none" w:sz="0" w:space="0" w:color="auto"/>
        <w:bottom w:val="none" w:sz="0" w:space="0" w:color="auto"/>
        <w:right w:val="none" w:sz="0" w:space="0" w:color="auto"/>
      </w:divBdr>
      <w:divsChild>
        <w:div w:id="551499942">
          <w:marLeft w:val="0"/>
          <w:marRight w:val="0"/>
          <w:marTop w:val="0"/>
          <w:marBottom w:val="0"/>
          <w:divBdr>
            <w:top w:val="none" w:sz="0" w:space="0" w:color="auto"/>
            <w:left w:val="none" w:sz="0" w:space="0" w:color="auto"/>
            <w:bottom w:val="none" w:sz="0" w:space="0" w:color="auto"/>
            <w:right w:val="none" w:sz="0" w:space="0" w:color="auto"/>
          </w:divBdr>
          <w:divsChild>
            <w:div w:id="374087860">
              <w:marLeft w:val="0"/>
              <w:marRight w:val="0"/>
              <w:marTop w:val="0"/>
              <w:marBottom w:val="0"/>
              <w:divBdr>
                <w:top w:val="none" w:sz="0" w:space="0" w:color="auto"/>
                <w:left w:val="none" w:sz="0" w:space="0" w:color="auto"/>
                <w:bottom w:val="none" w:sz="0" w:space="0" w:color="auto"/>
                <w:right w:val="none" w:sz="0" w:space="0" w:color="auto"/>
              </w:divBdr>
              <w:divsChild>
                <w:div w:id="1970042926">
                  <w:marLeft w:val="0"/>
                  <w:marRight w:val="0"/>
                  <w:marTop w:val="0"/>
                  <w:marBottom w:val="0"/>
                  <w:divBdr>
                    <w:top w:val="none" w:sz="0" w:space="0" w:color="auto"/>
                    <w:left w:val="none" w:sz="0" w:space="0" w:color="auto"/>
                    <w:bottom w:val="none" w:sz="0" w:space="0" w:color="auto"/>
                    <w:right w:val="none" w:sz="0" w:space="0" w:color="auto"/>
                  </w:divBdr>
                  <w:divsChild>
                    <w:div w:id="895434462">
                      <w:marLeft w:val="0"/>
                      <w:marRight w:val="0"/>
                      <w:marTop w:val="0"/>
                      <w:marBottom w:val="0"/>
                      <w:divBdr>
                        <w:top w:val="none" w:sz="0" w:space="0" w:color="auto"/>
                        <w:left w:val="none" w:sz="0" w:space="0" w:color="auto"/>
                        <w:bottom w:val="none" w:sz="0" w:space="0" w:color="auto"/>
                        <w:right w:val="none" w:sz="0" w:space="0" w:color="auto"/>
                      </w:divBdr>
                      <w:divsChild>
                        <w:div w:id="1855267603">
                          <w:marLeft w:val="0"/>
                          <w:marRight w:val="0"/>
                          <w:marTop w:val="0"/>
                          <w:marBottom w:val="0"/>
                          <w:divBdr>
                            <w:top w:val="none" w:sz="0" w:space="0" w:color="auto"/>
                            <w:left w:val="none" w:sz="0" w:space="0" w:color="auto"/>
                            <w:bottom w:val="none" w:sz="0" w:space="0" w:color="auto"/>
                            <w:right w:val="none" w:sz="0" w:space="0" w:color="auto"/>
                          </w:divBdr>
                          <w:divsChild>
                            <w:div w:id="1661889740">
                              <w:marLeft w:val="0"/>
                              <w:marRight w:val="0"/>
                              <w:marTop w:val="0"/>
                              <w:marBottom w:val="0"/>
                              <w:divBdr>
                                <w:top w:val="none" w:sz="0" w:space="0" w:color="auto"/>
                                <w:left w:val="none" w:sz="0" w:space="0" w:color="auto"/>
                                <w:bottom w:val="none" w:sz="0" w:space="0" w:color="auto"/>
                                <w:right w:val="none" w:sz="0" w:space="0" w:color="auto"/>
                              </w:divBdr>
                              <w:divsChild>
                                <w:div w:id="110711359">
                                  <w:marLeft w:val="0"/>
                                  <w:marRight w:val="0"/>
                                  <w:marTop w:val="0"/>
                                  <w:marBottom w:val="0"/>
                                  <w:divBdr>
                                    <w:top w:val="none" w:sz="0" w:space="0" w:color="auto"/>
                                    <w:left w:val="none" w:sz="0" w:space="0" w:color="auto"/>
                                    <w:bottom w:val="none" w:sz="0" w:space="0" w:color="auto"/>
                                    <w:right w:val="none" w:sz="0" w:space="0" w:color="auto"/>
                                  </w:divBdr>
                                  <w:divsChild>
                                    <w:div w:id="151872869">
                                      <w:marLeft w:val="0"/>
                                      <w:marRight w:val="0"/>
                                      <w:marTop w:val="0"/>
                                      <w:marBottom w:val="0"/>
                                      <w:divBdr>
                                        <w:top w:val="none" w:sz="0" w:space="0" w:color="auto"/>
                                        <w:left w:val="none" w:sz="0" w:space="0" w:color="auto"/>
                                        <w:bottom w:val="none" w:sz="0" w:space="0" w:color="auto"/>
                                        <w:right w:val="none" w:sz="0" w:space="0" w:color="auto"/>
                                      </w:divBdr>
                                    </w:div>
                                    <w:div w:id="956837323">
                                      <w:marLeft w:val="0"/>
                                      <w:marRight w:val="0"/>
                                      <w:marTop w:val="0"/>
                                      <w:marBottom w:val="0"/>
                                      <w:divBdr>
                                        <w:top w:val="none" w:sz="0" w:space="0" w:color="auto"/>
                                        <w:left w:val="none" w:sz="0" w:space="0" w:color="auto"/>
                                        <w:bottom w:val="none" w:sz="0" w:space="0" w:color="auto"/>
                                        <w:right w:val="none" w:sz="0" w:space="0" w:color="auto"/>
                                      </w:divBdr>
                                    </w:div>
                                    <w:div w:id="1213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0996">
      <w:bodyDiv w:val="1"/>
      <w:marLeft w:val="0"/>
      <w:marRight w:val="0"/>
      <w:marTop w:val="0"/>
      <w:marBottom w:val="0"/>
      <w:divBdr>
        <w:top w:val="none" w:sz="0" w:space="0" w:color="auto"/>
        <w:left w:val="none" w:sz="0" w:space="0" w:color="auto"/>
        <w:bottom w:val="none" w:sz="0" w:space="0" w:color="auto"/>
        <w:right w:val="none" w:sz="0" w:space="0" w:color="auto"/>
      </w:divBdr>
      <w:divsChild>
        <w:div w:id="892499145">
          <w:marLeft w:val="0"/>
          <w:marRight w:val="0"/>
          <w:marTop w:val="0"/>
          <w:marBottom w:val="0"/>
          <w:divBdr>
            <w:top w:val="none" w:sz="0" w:space="0" w:color="auto"/>
            <w:left w:val="none" w:sz="0" w:space="0" w:color="auto"/>
            <w:bottom w:val="none" w:sz="0" w:space="0" w:color="auto"/>
            <w:right w:val="none" w:sz="0" w:space="0" w:color="auto"/>
          </w:divBdr>
          <w:divsChild>
            <w:div w:id="1165321955">
              <w:marLeft w:val="0"/>
              <w:marRight w:val="0"/>
              <w:marTop w:val="0"/>
              <w:marBottom w:val="0"/>
              <w:divBdr>
                <w:top w:val="none" w:sz="0" w:space="0" w:color="auto"/>
                <w:left w:val="none" w:sz="0" w:space="0" w:color="auto"/>
                <w:bottom w:val="none" w:sz="0" w:space="0" w:color="auto"/>
                <w:right w:val="none" w:sz="0" w:space="0" w:color="auto"/>
              </w:divBdr>
              <w:divsChild>
                <w:div w:id="917789858">
                  <w:marLeft w:val="0"/>
                  <w:marRight w:val="-6084"/>
                  <w:marTop w:val="0"/>
                  <w:marBottom w:val="0"/>
                  <w:divBdr>
                    <w:top w:val="none" w:sz="0" w:space="0" w:color="auto"/>
                    <w:left w:val="none" w:sz="0" w:space="0" w:color="auto"/>
                    <w:bottom w:val="none" w:sz="0" w:space="0" w:color="auto"/>
                    <w:right w:val="none" w:sz="0" w:space="0" w:color="auto"/>
                  </w:divBdr>
                  <w:divsChild>
                    <w:div w:id="1291976852">
                      <w:marLeft w:val="0"/>
                      <w:marRight w:val="5844"/>
                      <w:marTop w:val="0"/>
                      <w:marBottom w:val="0"/>
                      <w:divBdr>
                        <w:top w:val="none" w:sz="0" w:space="0" w:color="auto"/>
                        <w:left w:val="none" w:sz="0" w:space="0" w:color="auto"/>
                        <w:bottom w:val="none" w:sz="0" w:space="0" w:color="auto"/>
                        <w:right w:val="none" w:sz="0" w:space="0" w:color="auto"/>
                      </w:divBdr>
                      <w:divsChild>
                        <w:div w:id="523717566">
                          <w:marLeft w:val="0"/>
                          <w:marRight w:val="0"/>
                          <w:marTop w:val="0"/>
                          <w:marBottom w:val="0"/>
                          <w:divBdr>
                            <w:top w:val="none" w:sz="0" w:space="0" w:color="auto"/>
                            <w:left w:val="none" w:sz="0" w:space="0" w:color="auto"/>
                            <w:bottom w:val="none" w:sz="0" w:space="0" w:color="auto"/>
                            <w:right w:val="none" w:sz="0" w:space="0" w:color="auto"/>
                          </w:divBdr>
                          <w:divsChild>
                            <w:div w:id="1596089121">
                              <w:marLeft w:val="0"/>
                              <w:marRight w:val="0"/>
                              <w:marTop w:val="120"/>
                              <w:marBottom w:val="360"/>
                              <w:divBdr>
                                <w:top w:val="none" w:sz="0" w:space="0" w:color="auto"/>
                                <w:left w:val="none" w:sz="0" w:space="0" w:color="auto"/>
                                <w:bottom w:val="none" w:sz="0" w:space="0" w:color="auto"/>
                                <w:right w:val="none" w:sz="0" w:space="0" w:color="auto"/>
                              </w:divBdr>
                              <w:divsChild>
                                <w:div w:id="172190812">
                                  <w:marLeft w:val="0"/>
                                  <w:marRight w:val="0"/>
                                  <w:marTop w:val="0"/>
                                  <w:marBottom w:val="0"/>
                                  <w:divBdr>
                                    <w:top w:val="none" w:sz="0" w:space="0" w:color="auto"/>
                                    <w:left w:val="none" w:sz="0" w:space="0" w:color="auto"/>
                                    <w:bottom w:val="none" w:sz="0" w:space="0" w:color="auto"/>
                                    <w:right w:val="none" w:sz="0" w:space="0" w:color="auto"/>
                                  </w:divBdr>
                                </w:div>
                                <w:div w:id="238950722">
                                  <w:marLeft w:val="0"/>
                                  <w:marRight w:val="0"/>
                                  <w:marTop w:val="0"/>
                                  <w:marBottom w:val="0"/>
                                  <w:divBdr>
                                    <w:top w:val="none" w:sz="0" w:space="0" w:color="auto"/>
                                    <w:left w:val="none" w:sz="0" w:space="0" w:color="auto"/>
                                    <w:bottom w:val="none" w:sz="0" w:space="0" w:color="auto"/>
                                    <w:right w:val="none" w:sz="0" w:space="0" w:color="auto"/>
                                  </w:divBdr>
                                </w:div>
                                <w:div w:id="552010671">
                                  <w:marLeft w:val="0"/>
                                  <w:marRight w:val="0"/>
                                  <w:marTop w:val="0"/>
                                  <w:marBottom w:val="0"/>
                                  <w:divBdr>
                                    <w:top w:val="none" w:sz="0" w:space="0" w:color="auto"/>
                                    <w:left w:val="none" w:sz="0" w:space="0" w:color="auto"/>
                                    <w:bottom w:val="none" w:sz="0" w:space="0" w:color="auto"/>
                                    <w:right w:val="none" w:sz="0" w:space="0" w:color="auto"/>
                                  </w:divBdr>
                                </w:div>
                                <w:div w:id="746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09324">
      <w:bodyDiv w:val="1"/>
      <w:marLeft w:val="0"/>
      <w:marRight w:val="0"/>
      <w:marTop w:val="0"/>
      <w:marBottom w:val="0"/>
      <w:divBdr>
        <w:top w:val="none" w:sz="0" w:space="0" w:color="auto"/>
        <w:left w:val="none" w:sz="0" w:space="0" w:color="auto"/>
        <w:bottom w:val="none" w:sz="0" w:space="0" w:color="auto"/>
        <w:right w:val="none" w:sz="0" w:space="0" w:color="auto"/>
      </w:divBdr>
      <w:divsChild>
        <w:div w:id="568002416">
          <w:marLeft w:val="0"/>
          <w:marRight w:val="0"/>
          <w:marTop w:val="0"/>
          <w:marBottom w:val="0"/>
          <w:divBdr>
            <w:top w:val="none" w:sz="0" w:space="0" w:color="auto"/>
            <w:left w:val="none" w:sz="0" w:space="0" w:color="auto"/>
            <w:bottom w:val="none" w:sz="0" w:space="0" w:color="auto"/>
            <w:right w:val="none" w:sz="0" w:space="0" w:color="auto"/>
          </w:divBdr>
          <w:divsChild>
            <w:div w:id="800000625">
              <w:marLeft w:val="0"/>
              <w:marRight w:val="0"/>
              <w:marTop w:val="0"/>
              <w:marBottom w:val="0"/>
              <w:divBdr>
                <w:top w:val="none" w:sz="0" w:space="0" w:color="auto"/>
                <w:left w:val="none" w:sz="0" w:space="0" w:color="auto"/>
                <w:bottom w:val="none" w:sz="0" w:space="0" w:color="auto"/>
                <w:right w:val="none" w:sz="0" w:space="0" w:color="auto"/>
              </w:divBdr>
              <w:divsChild>
                <w:div w:id="472337021">
                  <w:marLeft w:val="0"/>
                  <w:marRight w:val="0"/>
                  <w:marTop w:val="0"/>
                  <w:marBottom w:val="0"/>
                  <w:divBdr>
                    <w:top w:val="none" w:sz="0" w:space="0" w:color="auto"/>
                    <w:left w:val="none" w:sz="0" w:space="0" w:color="auto"/>
                    <w:bottom w:val="none" w:sz="0" w:space="0" w:color="auto"/>
                    <w:right w:val="none" w:sz="0" w:space="0" w:color="auto"/>
                  </w:divBdr>
                  <w:divsChild>
                    <w:div w:id="1761217771">
                      <w:marLeft w:val="0"/>
                      <w:marRight w:val="0"/>
                      <w:marTop w:val="0"/>
                      <w:marBottom w:val="0"/>
                      <w:divBdr>
                        <w:top w:val="none" w:sz="0" w:space="0" w:color="auto"/>
                        <w:left w:val="none" w:sz="0" w:space="0" w:color="auto"/>
                        <w:bottom w:val="none" w:sz="0" w:space="0" w:color="auto"/>
                        <w:right w:val="none" w:sz="0" w:space="0" w:color="auto"/>
                      </w:divBdr>
                      <w:divsChild>
                        <w:div w:id="1254826156">
                          <w:marLeft w:val="0"/>
                          <w:marRight w:val="0"/>
                          <w:marTop w:val="0"/>
                          <w:marBottom w:val="0"/>
                          <w:divBdr>
                            <w:top w:val="none" w:sz="0" w:space="0" w:color="auto"/>
                            <w:left w:val="none" w:sz="0" w:space="0" w:color="auto"/>
                            <w:bottom w:val="none" w:sz="0" w:space="0" w:color="auto"/>
                            <w:right w:val="none" w:sz="0" w:space="0" w:color="auto"/>
                          </w:divBdr>
                          <w:divsChild>
                            <w:div w:id="1035230360">
                              <w:marLeft w:val="0"/>
                              <w:marRight w:val="0"/>
                              <w:marTop w:val="0"/>
                              <w:marBottom w:val="0"/>
                              <w:divBdr>
                                <w:top w:val="none" w:sz="0" w:space="0" w:color="auto"/>
                                <w:left w:val="none" w:sz="0" w:space="0" w:color="auto"/>
                                <w:bottom w:val="none" w:sz="0" w:space="0" w:color="auto"/>
                                <w:right w:val="none" w:sz="0" w:space="0" w:color="auto"/>
                              </w:divBdr>
                              <w:divsChild>
                                <w:div w:id="1839495148">
                                  <w:marLeft w:val="0"/>
                                  <w:marRight w:val="0"/>
                                  <w:marTop w:val="0"/>
                                  <w:marBottom w:val="0"/>
                                  <w:divBdr>
                                    <w:top w:val="none" w:sz="0" w:space="0" w:color="auto"/>
                                    <w:left w:val="none" w:sz="0" w:space="0" w:color="auto"/>
                                    <w:bottom w:val="none" w:sz="0" w:space="0" w:color="auto"/>
                                    <w:right w:val="none" w:sz="0" w:space="0" w:color="auto"/>
                                  </w:divBdr>
                                  <w:divsChild>
                                    <w:div w:id="144133123">
                                      <w:marLeft w:val="0"/>
                                      <w:marRight w:val="0"/>
                                      <w:marTop w:val="0"/>
                                      <w:marBottom w:val="0"/>
                                      <w:divBdr>
                                        <w:top w:val="none" w:sz="0" w:space="0" w:color="auto"/>
                                        <w:left w:val="none" w:sz="0" w:space="0" w:color="auto"/>
                                        <w:bottom w:val="none" w:sz="0" w:space="0" w:color="auto"/>
                                        <w:right w:val="none" w:sz="0" w:space="0" w:color="auto"/>
                                      </w:divBdr>
                                    </w:div>
                                    <w:div w:id="746339809">
                                      <w:marLeft w:val="0"/>
                                      <w:marRight w:val="0"/>
                                      <w:marTop w:val="0"/>
                                      <w:marBottom w:val="0"/>
                                      <w:divBdr>
                                        <w:top w:val="none" w:sz="0" w:space="0" w:color="auto"/>
                                        <w:left w:val="none" w:sz="0" w:space="0" w:color="auto"/>
                                        <w:bottom w:val="none" w:sz="0" w:space="0" w:color="auto"/>
                                        <w:right w:val="none" w:sz="0" w:space="0" w:color="auto"/>
                                      </w:divBdr>
                                    </w:div>
                                    <w:div w:id="1813400781">
                                      <w:marLeft w:val="0"/>
                                      <w:marRight w:val="0"/>
                                      <w:marTop w:val="0"/>
                                      <w:marBottom w:val="0"/>
                                      <w:divBdr>
                                        <w:top w:val="none" w:sz="0" w:space="0" w:color="auto"/>
                                        <w:left w:val="none" w:sz="0" w:space="0" w:color="auto"/>
                                        <w:bottom w:val="none" w:sz="0" w:space="0" w:color="auto"/>
                                        <w:right w:val="none" w:sz="0" w:space="0" w:color="auto"/>
                                      </w:divBdr>
                                    </w:div>
                                    <w:div w:id="2102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59986">
      <w:bodyDiv w:val="1"/>
      <w:marLeft w:val="0"/>
      <w:marRight w:val="0"/>
      <w:marTop w:val="0"/>
      <w:marBottom w:val="0"/>
      <w:divBdr>
        <w:top w:val="none" w:sz="0" w:space="0" w:color="auto"/>
        <w:left w:val="none" w:sz="0" w:space="0" w:color="auto"/>
        <w:bottom w:val="none" w:sz="0" w:space="0" w:color="auto"/>
        <w:right w:val="none" w:sz="0" w:space="0" w:color="auto"/>
      </w:divBdr>
      <w:divsChild>
        <w:div w:id="2070376712">
          <w:marLeft w:val="0"/>
          <w:marRight w:val="0"/>
          <w:marTop w:val="0"/>
          <w:marBottom w:val="0"/>
          <w:divBdr>
            <w:top w:val="none" w:sz="0" w:space="0" w:color="auto"/>
            <w:left w:val="none" w:sz="0" w:space="0" w:color="auto"/>
            <w:bottom w:val="none" w:sz="0" w:space="0" w:color="auto"/>
            <w:right w:val="none" w:sz="0" w:space="0" w:color="auto"/>
          </w:divBdr>
          <w:divsChild>
            <w:div w:id="263193530">
              <w:marLeft w:val="0"/>
              <w:marRight w:val="0"/>
              <w:marTop w:val="0"/>
              <w:marBottom w:val="0"/>
              <w:divBdr>
                <w:top w:val="none" w:sz="0" w:space="0" w:color="auto"/>
                <w:left w:val="none" w:sz="0" w:space="0" w:color="auto"/>
                <w:bottom w:val="none" w:sz="0" w:space="0" w:color="auto"/>
                <w:right w:val="none" w:sz="0" w:space="0" w:color="auto"/>
              </w:divBdr>
              <w:divsChild>
                <w:div w:id="1361129732">
                  <w:marLeft w:val="0"/>
                  <w:marRight w:val="-6084"/>
                  <w:marTop w:val="0"/>
                  <w:marBottom w:val="0"/>
                  <w:divBdr>
                    <w:top w:val="none" w:sz="0" w:space="0" w:color="auto"/>
                    <w:left w:val="none" w:sz="0" w:space="0" w:color="auto"/>
                    <w:bottom w:val="none" w:sz="0" w:space="0" w:color="auto"/>
                    <w:right w:val="none" w:sz="0" w:space="0" w:color="auto"/>
                  </w:divBdr>
                  <w:divsChild>
                    <w:div w:id="255138179">
                      <w:marLeft w:val="0"/>
                      <w:marRight w:val="5844"/>
                      <w:marTop w:val="0"/>
                      <w:marBottom w:val="0"/>
                      <w:divBdr>
                        <w:top w:val="none" w:sz="0" w:space="0" w:color="auto"/>
                        <w:left w:val="none" w:sz="0" w:space="0" w:color="auto"/>
                        <w:bottom w:val="none" w:sz="0" w:space="0" w:color="auto"/>
                        <w:right w:val="none" w:sz="0" w:space="0" w:color="auto"/>
                      </w:divBdr>
                      <w:divsChild>
                        <w:div w:id="76708983">
                          <w:marLeft w:val="0"/>
                          <w:marRight w:val="0"/>
                          <w:marTop w:val="0"/>
                          <w:marBottom w:val="0"/>
                          <w:divBdr>
                            <w:top w:val="none" w:sz="0" w:space="0" w:color="auto"/>
                            <w:left w:val="none" w:sz="0" w:space="0" w:color="auto"/>
                            <w:bottom w:val="none" w:sz="0" w:space="0" w:color="auto"/>
                            <w:right w:val="none" w:sz="0" w:space="0" w:color="auto"/>
                          </w:divBdr>
                          <w:divsChild>
                            <w:div w:id="1725837459">
                              <w:marLeft w:val="0"/>
                              <w:marRight w:val="0"/>
                              <w:marTop w:val="120"/>
                              <w:marBottom w:val="360"/>
                              <w:divBdr>
                                <w:top w:val="none" w:sz="0" w:space="0" w:color="auto"/>
                                <w:left w:val="none" w:sz="0" w:space="0" w:color="auto"/>
                                <w:bottom w:val="none" w:sz="0" w:space="0" w:color="auto"/>
                                <w:right w:val="none" w:sz="0" w:space="0" w:color="auto"/>
                              </w:divBdr>
                              <w:divsChild>
                                <w:div w:id="363336187">
                                  <w:marLeft w:val="0"/>
                                  <w:marRight w:val="0"/>
                                  <w:marTop w:val="0"/>
                                  <w:marBottom w:val="0"/>
                                  <w:divBdr>
                                    <w:top w:val="none" w:sz="0" w:space="0" w:color="auto"/>
                                    <w:left w:val="none" w:sz="0" w:space="0" w:color="auto"/>
                                    <w:bottom w:val="none" w:sz="0" w:space="0" w:color="auto"/>
                                    <w:right w:val="none" w:sz="0" w:space="0" w:color="auto"/>
                                  </w:divBdr>
                                </w:div>
                                <w:div w:id="926305167">
                                  <w:marLeft w:val="0"/>
                                  <w:marRight w:val="0"/>
                                  <w:marTop w:val="0"/>
                                  <w:marBottom w:val="0"/>
                                  <w:divBdr>
                                    <w:top w:val="none" w:sz="0" w:space="0" w:color="auto"/>
                                    <w:left w:val="none" w:sz="0" w:space="0" w:color="auto"/>
                                    <w:bottom w:val="none" w:sz="0" w:space="0" w:color="auto"/>
                                    <w:right w:val="none" w:sz="0" w:space="0" w:color="auto"/>
                                  </w:divBdr>
                                </w:div>
                                <w:div w:id="1103914250">
                                  <w:marLeft w:val="0"/>
                                  <w:marRight w:val="0"/>
                                  <w:marTop w:val="0"/>
                                  <w:marBottom w:val="0"/>
                                  <w:divBdr>
                                    <w:top w:val="none" w:sz="0" w:space="0" w:color="auto"/>
                                    <w:left w:val="none" w:sz="0" w:space="0" w:color="auto"/>
                                    <w:bottom w:val="none" w:sz="0" w:space="0" w:color="auto"/>
                                    <w:right w:val="none" w:sz="0" w:space="0" w:color="auto"/>
                                  </w:divBdr>
                                </w:div>
                                <w:div w:id="1613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68560">
      <w:bodyDiv w:val="1"/>
      <w:marLeft w:val="0"/>
      <w:marRight w:val="0"/>
      <w:marTop w:val="0"/>
      <w:marBottom w:val="0"/>
      <w:divBdr>
        <w:top w:val="none" w:sz="0" w:space="0" w:color="auto"/>
        <w:left w:val="none" w:sz="0" w:space="0" w:color="auto"/>
        <w:bottom w:val="none" w:sz="0" w:space="0" w:color="auto"/>
        <w:right w:val="none" w:sz="0" w:space="0" w:color="auto"/>
      </w:divBdr>
      <w:divsChild>
        <w:div w:id="835192815">
          <w:marLeft w:val="0"/>
          <w:marRight w:val="0"/>
          <w:marTop w:val="0"/>
          <w:marBottom w:val="0"/>
          <w:divBdr>
            <w:top w:val="none" w:sz="0" w:space="0" w:color="auto"/>
            <w:left w:val="none" w:sz="0" w:space="0" w:color="auto"/>
            <w:bottom w:val="none" w:sz="0" w:space="0" w:color="auto"/>
            <w:right w:val="none" w:sz="0" w:space="0" w:color="auto"/>
          </w:divBdr>
        </w:div>
        <w:div w:id="1628854700">
          <w:marLeft w:val="0"/>
          <w:marRight w:val="0"/>
          <w:marTop w:val="0"/>
          <w:marBottom w:val="0"/>
          <w:divBdr>
            <w:top w:val="none" w:sz="0" w:space="0" w:color="auto"/>
            <w:left w:val="none" w:sz="0" w:space="0" w:color="auto"/>
            <w:bottom w:val="none" w:sz="0" w:space="0" w:color="auto"/>
            <w:right w:val="none" w:sz="0" w:space="0" w:color="auto"/>
          </w:divBdr>
        </w:div>
        <w:div w:id="1350525781">
          <w:marLeft w:val="0"/>
          <w:marRight w:val="0"/>
          <w:marTop w:val="0"/>
          <w:marBottom w:val="0"/>
          <w:divBdr>
            <w:top w:val="none" w:sz="0" w:space="0" w:color="auto"/>
            <w:left w:val="none" w:sz="0" w:space="0" w:color="auto"/>
            <w:bottom w:val="none" w:sz="0" w:space="0" w:color="auto"/>
            <w:right w:val="none" w:sz="0" w:space="0" w:color="auto"/>
          </w:divBdr>
        </w:div>
        <w:div w:id="1881476623">
          <w:marLeft w:val="0"/>
          <w:marRight w:val="0"/>
          <w:marTop w:val="0"/>
          <w:marBottom w:val="0"/>
          <w:divBdr>
            <w:top w:val="none" w:sz="0" w:space="0" w:color="auto"/>
            <w:left w:val="none" w:sz="0" w:space="0" w:color="auto"/>
            <w:bottom w:val="none" w:sz="0" w:space="0" w:color="auto"/>
            <w:right w:val="none" w:sz="0" w:space="0" w:color="auto"/>
          </w:divBdr>
          <w:divsChild>
            <w:div w:id="1393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501">
      <w:bodyDiv w:val="1"/>
      <w:marLeft w:val="0"/>
      <w:marRight w:val="0"/>
      <w:marTop w:val="0"/>
      <w:marBottom w:val="0"/>
      <w:divBdr>
        <w:top w:val="none" w:sz="0" w:space="0" w:color="auto"/>
        <w:left w:val="none" w:sz="0" w:space="0" w:color="auto"/>
        <w:bottom w:val="none" w:sz="0" w:space="0" w:color="auto"/>
        <w:right w:val="none" w:sz="0" w:space="0" w:color="auto"/>
      </w:divBdr>
      <w:divsChild>
        <w:div w:id="249823428">
          <w:marLeft w:val="0"/>
          <w:marRight w:val="1"/>
          <w:marTop w:val="0"/>
          <w:marBottom w:val="0"/>
          <w:divBdr>
            <w:top w:val="none" w:sz="0" w:space="0" w:color="auto"/>
            <w:left w:val="none" w:sz="0" w:space="0" w:color="auto"/>
            <w:bottom w:val="none" w:sz="0" w:space="0" w:color="auto"/>
            <w:right w:val="none" w:sz="0" w:space="0" w:color="auto"/>
          </w:divBdr>
          <w:divsChild>
            <w:div w:id="263609364">
              <w:marLeft w:val="0"/>
              <w:marRight w:val="0"/>
              <w:marTop w:val="0"/>
              <w:marBottom w:val="0"/>
              <w:divBdr>
                <w:top w:val="none" w:sz="0" w:space="0" w:color="auto"/>
                <w:left w:val="none" w:sz="0" w:space="0" w:color="auto"/>
                <w:bottom w:val="none" w:sz="0" w:space="0" w:color="auto"/>
                <w:right w:val="none" w:sz="0" w:space="0" w:color="auto"/>
              </w:divBdr>
              <w:divsChild>
                <w:div w:id="3552433">
                  <w:marLeft w:val="0"/>
                  <w:marRight w:val="1"/>
                  <w:marTop w:val="0"/>
                  <w:marBottom w:val="0"/>
                  <w:divBdr>
                    <w:top w:val="none" w:sz="0" w:space="0" w:color="auto"/>
                    <w:left w:val="none" w:sz="0" w:space="0" w:color="auto"/>
                    <w:bottom w:val="none" w:sz="0" w:space="0" w:color="auto"/>
                    <w:right w:val="none" w:sz="0" w:space="0" w:color="auto"/>
                  </w:divBdr>
                  <w:divsChild>
                    <w:div w:id="859318939">
                      <w:marLeft w:val="0"/>
                      <w:marRight w:val="0"/>
                      <w:marTop w:val="0"/>
                      <w:marBottom w:val="0"/>
                      <w:divBdr>
                        <w:top w:val="none" w:sz="0" w:space="0" w:color="auto"/>
                        <w:left w:val="none" w:sz="0" w:space="0" w:color="auto"/>
                        <w:bottom w:val="none" w:sz="0" w:space="0" w:color="auto"/>
                        <w:right w:val="none" w:sz="0" w:space="0" w:color="auto"/>
                      </w:divBdr>
                      <w:divsChild>
                        <w:div w:id="1087577919">
                          <w:marLeft w:val="0"/>
                          <w:marRight w:val="0"/>
                          <w:marTop w:val="0"/>
                          <w:marBottom w:val="0"/>
                          <w:divBdr>
                            <w:top w:val="none" w:sz="0" w:space="0" w:color="auto"/>
                            <w:left w:val="none" w:sz="0" w:space="0" w:color="auto"/>
                            <w:bottom w:val="none" w:sz="0" w:space="0" w:color="auto"/>
                            <w:right w:val="none" w:sz="0" w:space="0" w:color="auto"/>
                          </w:divBdr>
                          <w:divsChild>
                            <w:div w:id="1801999841">
                              <w:marLeft w:val="0"/>
                              <w:marRight w:val="0"/>
                              <w:marTop w:val="120"/>
                              <w:marBottom w:val="360"/>
                              <w:divBdr>
                                <w:top w:val="none" w:sz="0" w:space="0" w:color="auto"/>
                                <w:left w:val="none" w:sz="0" w:space="0" w:color="auto"/>
                                <w:bottom w:val="none" w:sz="0" w:space="0" w:color="auto"/>
                                <w:right w:val="none" w:sz="0" w:space="0" w:color="auto"/>
                              </w:divBdr>
                              <w:divsChild>
                                <w:div w:id="632104738">
                                  <w:marLeft w:val="0"/>
                                  <w:marRight w:val="0"/>
                                  <w:marTop w:val="0"/>
                                  <w:marBottom w:val="0"/>
                                  <w:divBdr>
                                    <w:top w:val="none" w:sz="0" w:space="0" w:color="auto"/>
                                    <w:left w:val="none" w:sz="0" w:space="0" w:color="auto"/>
                                    <w:bottom w:val="none" w:sz="0" w:space="0" w:color="auto"/>
                                    <w:right w:val="none" w:sz="0" w:space="0" w:color="auto"/>
                                  </w:divBdr>
                                </w:div>
                                <w:div w:id="747463018">
                                  <w:marLeft w:val="0"/>
                                  <w:marRight w:val="0"/>
                                  <w:marTop w:val="0"/>
                                  <w:marBottom w:val="0"/>
                                  <w:divBdr>
                                    <w:top w:val="none" w:sz="0" w:space="0" w:color="auto"/>
                                    <w:left w:val="none" w:sz="0" w:space="0" w:color="auto"/>
                                    <w:bottom w:val="none" w:sz="0" w:space="0" w:color="auto"/>
                                    <w:right w:val="none" w:sz="0" w:space="0" w:color="auto"/>
                                  </w:divBdr>
                                </w:div>
                                <w:div w:id="1248614317">
                                  <w:marLeft w:val="0"/>
                                  <w:marRight w:val="0"/>
                                  <w:marTop w:val="0"/>
                                  <w:marBottom w:val="0"/>
                                  <w:divBdr>
                                    <w:top w:val="none" w:sz="0" w:space="0" w:color="auto"/>
                                    <w:left w:val="none" w:sz="0" w:space="0" w:color="auto"/>
                                    <w:bottom w:val="none" w:sz="0" w:space="0" w:color="auto"/>
                                    <w:right w:val="none" w:sz="0" w:space="0" w:color="auto"/>
                                  </w:divBdr>
                                </w:div>
                                <w:div w:id="1434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27921">
      <w:bodyDiv w:val="1"/>
      <w:marLeft w:val="0"/>
      <w:marRight w:val="0"/>
      <w:marTop w:val="0"/>
      <w:marBottom w:val="0"/>
      <w:divBdr>
        <w:top w:val="none" w:sz="0" w:space="0" w:color="auto"/>
        <w:left w:val="none" w:sz="0" w:space="0" w:color="auto"/>
        <w:bottom w:val="none" w:sz="0" w:space="0" w:color="auto"/>
        <w:right w:val="none" w:sz="0" w:space="0" w:color="auto"/>
      </w:divBdr>
      <w:divsChild>
        <w:div w:id="694696230">
          <w:marLeft w:val="0"/>
          <w:marRight w:val="0"/>
          <w:marTop w:val="0"/>
          <w:marBottom w:val="0"/>
          <w:divBdr>
            <w:top w:val="none" w:sz="0" w:space="0" w:color="auto"/>
            <w:left w:val="none" w:sz="0" w:space="0" w:color="auto"/>
            <w:bottom w:val="none" w:sz="0" w:space="0" w:color="auto"/>
            <w:right w:val="none" w:sz="0" w:space="0" w:color="auto"/>
          </w:divBdr>
        </w:div>
        <w:div w:id="96483843">
          <w:marLeft w:val="0"/>
          <w:marRight w:val="0"/>
          <w:marTop w:val="0"/>
          <w:marBottom w:val="0"/>
          <w:divBdr>
            <w:top w:val="none" w:sz="0" w:space="0" w:color="auto"/>
            <w:left w:val="none" w:sz="0" w:space="0" w:color="auto"/>
            <w:bottom w:val="none" w:sz="0" w:space="0" w:color="auto"/>
            <w:right w:val="none" w:sz="0" w:space="0" w:color="auto"/>
          </w:divBdr>
        </w:div>
        <w:div w:id="250357152">
          <w:marLeft w:val="0"/>
          <w:marRight w:val="0"/>
          <w:marTop w:val="0"/>
          <w:marBottom w:val="0"/>
          <w:divBdr>
            <w:top w:val="none" w:sz="0" w:space="0" w:color="auto"/>
            <w:left w:val="none" w:sz="0" w:space="0" w:color="auto"/>
            <w:bottom w:val="none" w:sz="0" w:space="0" w:color="auto"/>
            <w:right w:val="none" w:sz="0" w:space="0" w:color="auto"/>
          </w:divBdr>
        </w:div>
        <w:div w:id="438640748">
          <w:marLeft w:val="0"/>
          <w:marRight w:val="0"/>
          <w:marTop w:val="0"/>
          <w:marBottom w:val="0"/>
          <w:divBdr>
            <w:top w:val="none" w:sz="0" w:space="0" w:color="auto"/>
            <w:left w:val="none" w:sz="0" w:space="0" w:color="auto"/>
            <w:bottom w:val="none" w:sz="0" w:space="0" w:color="auto"/>
            <w:right w:val="none" w:sz="0" w:space="0" w:color="auto"/>
          </w:divBdr>
          <w:divsChild>
            <w:div w:id="2024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862">
      <w:bodyDiv w:val="1"/>
      <w:marLeft w:val="0"/>
      <w:marRight w:val="0"/>
      <w:marTop w:val="0"/>
      <w:marBottom w:val="0"/>
      <w:divBdr>
        <w:top w:val="none" w:sz="0" w:space="0" w:color="auto"/>
        <w:left w:val="none" w:sz="0" w:space="0" w:color="auto"/>
        <w:bottom w:val="none" w:sz="0" w:space="0" w:color="auto"/>
        <w:right w:val="none" w:sz="0" w:space="0" w:color="auto"/>
      </w:divBdr>
      <w:divsChild>
        <w:div w:id="207425012">
          <w:marLeft w:val="0"/>
          <w:marRight w:val="0"/>
          <w:marTop w:val="0"/>
          <w:marBottom w:val="0"/>
          <w:divBdr>
            <w:top w:val="none" w:sz="0" w:space="0" w:color="auto"/>
            <w:left w:val="none" w:sz="0" w:space="0" w:color="auto"/>
            <w:bottom w:val="none" w:sz="0" w:space="0" w:color="auto"/>
            <w:right w:val="none" w:sz="0" w:space="0" w:color="auto"/>
          </w:divBdr>
        </w:div>
      </w:divsChild>
    </w:div>
    <w:div w:id="1670403173">
      <w:bodyDiv w:val="1"/>
      <w:marLeft w:val="0"/>
      <w:marRight w:val="0"/>
      <w:marTop w:val="0"/>
      <w:marBottom w:val="0"/>
      <w:divBdr>
        <w:top w:val="none" w:sz="0" w:space="0" w:color="auto"/>
        <w:left w:val="none" w:sz="0" w:space="0" w:color="auto"/>
        <w:bottom w:val="none" w:sz="0" w:space="0" w:color="auto"/>
        <w:right w:val="none" w:sz="0" w:space="0" w:color="auto"/>
      </w:divBdr>
      <w:divsChild>
        <w:div w:id="1143157516">
          <w:marLeft w:val="0"/>
          <w:marRight w:val="0"/>
          <w:marTop w:val="0"/>
          <w:marBottom w:val="0"/>
          <w:divBdr>
            <w:top w:val="none" w:sz="0" w:space="0" w:color="auto"/>
            <w:left w:val="none" w:sz="0" w:space="0" w:color="auto"/>
            <w:bottom w:val="none" w:sz="0" w:space="0" w:color="auto"/>
            <w:right w:val="none" w:sz="0" w:space="0" w:color="auto"/>
          </w:divBdr>
        </w:div>
        <w:div w:id="2063795684">
          <w:marLeft w:val="0"/>
          <w:marRight w:val="0"/>
          <w:marTop w:val="0"/>
          <w:marBottom w:val="0"/>
          <w:divBdr>
            <w:top w:val="none" w:sz="0" w:space="0" w:color="auto"/>
            <w:left w:val="none" w:sz="0" w:space="0" w:color="auto"/>
            <w:bottom w:val="none" w:sz="0" w:space="0" w:color="auto"/>
            <w:right w:val="none" w:sz="0" w:space="0" w:color="auto"/>
          </w:divBdr>
        </w:div>
        <w:div w:id="161092013">
          <w:marLeft w:val="0"/>
          <w:marRight w:val="0"/>
          <w:marTop w:val="0"/>
          <w:marBottom w:val="0"/>
          <w:divBdr>
            <w:top w:val="none" w:sz="0" w:space="0" w:color="auto"/>
            <w:left w:val="none" w:sz="0" w:space="0" w:color="auto"/>
            <w:bottom w:val="none" w:sz="0" w:space="0" w:color="auto"/>
            <w:right w:val="none" w:sz="0" w:space="0" w:color="auto"/>
          </w:divBdr>
        </w:div>
        <w:div w:id="1086223771">
          <w:marLeft w:val="0"/>
          <w:marRight w:val="0"/>
          <w:marTop w:val="0"/>
          <w:marBottom w:val="0"/>
          <w:divBdr>
            <w:top w:val="none" w:sz="0" w:space="0" w:color="auto"/>
            <w:left w:val="none" w:sz="0" w:space="0" w:color="auto"/>
            <w:bottom w:val="none" w:sz="0" w:space="0" w:color="auto"/>
            <w:right w:val="none" w:sz="0" w:space="0" w:color="auto"/>
          </w:divBdr>
          <w:divsChild>
            <w:div w:id="846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86">
      <w:bodyDiv w:val="1"/>
      <w:marLeft w:val="0"/>
      <w:marRight w:val="0"/>
      <w:marTop w:val="0"/>
      <w:marBottom w:val="0"/>
      <w:divBdr>
        <w:top w:val="none" w:sz="0" w:space="0" w:color="auto"/>
        <w:left w:val="none" w:sz="0" w:space="0" w:color="auto"/>
        <w:bottom w:val="none" w:sz="0" w:space="0" w:color="auto"/>
        <w:right w:val="none" w:sz="0" w:space="0" w:color="auto"/>
      </w:divBdr>
      <w:divsChild>
        <w:div w:id="1769151429">
          <w:marLeft w:val="0"/>
          <w:marRight w:val="0"/>
          <w:marTop w:val="0"/>
          <w:marBottom w:val="0"/>
          <w:divBdr>
            <w:top w:val="none" w:sz="0" w:space="0" w:color="auto"/>
            <w:left w:val="none" w:sz="0" w:space="0" w:color="auto"/>
            <w:bottom w:val="none" w:sz="0" w:space="0" w:color="auto"/>
            <w:right w:val="none" w:sz="0" w:space="0" w:color="auto"/>
          </w:divBdr>
          <w:divsChild>
            <w:div w:id="878472249">
              <w:marLeft w:val="0"/>
              <w:marRight w:val="0"/>
              <w:marTop w:val="0"/>
              <w:marBottom w:val="0"/>
              <w:divBdr>
                <w:top w:val="none" w:sz="0" w:space="0" w:color="auto"/>
                <w:left w:val="none" w:sz="0" w:space="0" w:color="auto"/>
                <w:bottom w:val="none" w:sz="0" w:space="0" w:color="auto"/>
                <w:right w:val="none" w:sz="0" w:space="0" w:color="auto"/>
              </w:divBdr>
              <w:divsChild>
                <w:div w:id="2022389288">
                  <w:marLeft w:val="0"/>
                  <w:marRight w:val="0"/>
                  <w:marTop w:val="0"/>
                  <w:marBottom w:val="0"/>
                  <w:divBdr>
                    <w:top w:val="none" w:sz="0" w:space="0" w:color="auto"/>
                    <w:left w:val="none" w:sz="0" w:space="0" w:color="auto"/>
                    <w:bottom w:val="none" w:sz="0" w:space="0" w:color="auto"/>
                    <w:right w:val="none" w:sz="0" w:space="0" w:color="auto"/>
                  </w:divBdr>
                  <w:divsChild>
                    <w:div w:id="911810655">
                      <w:marLeft w:val="0"/>
                      <w:marRight w:val="0"/>
                      <w:marTop w:val="0"/>
                      <w:marBottom w:val="0"/>
                      <w:divBdr>
                        <w:top w:val="none" w:sz="0" w:space="0" w:color="auto"/>
                        <w:left w:val="none" w:sz="0" w:space="0" w:color="auto"/>
                        <w:bottom w:val="none" w:sz="0" w:space="0" w:color="auto"/>
                        <w:right w:val="none" w:sz="0" w:space="0" w:color="auto"/>
                      </w:divBdr>
                      <w:divsChild>
                        <w:div w:id="226916675">
                          <w:marLeft w:val="0"/>
                          <w:marRight w:val="0"/>
                          <w:marTop w:val="0"/>
                          <w:marBottom w:val="0"/>
                          <w:divBdr>
                            <w:top w:val="none" w:sz="0" w:space="0" w:color="auto"/>
                            <w:left w:val="none" w:sz="0" w:space="0" w:color="auto"/>
                            <w:bottom w:val="none" w:sz="0" w:space="0" w:color="auto"/>
                            <w:right w:val="none" w:sz="0" w:space="0" w:color="auto"/>
                          </w:divBdr>
                          <w:divsChild>
                            <w:div w:id="974219625">
                              <w:marLeft w:val="0"/>
                              <w:marRight w:val="0"/>
                              <w:marTop w:val="0"/>
                              <w:marBottom w:val="0"/>
                              <w:divBdr>
                                <w:top w:val="none" w:sz="0" w:space="0" w:color="auto"/>
                                <w:left w:val="none" w:sz="0" w:space="0" w:color="auto"/>
                                <w:bottom w:val="none" w:sz="0" w:space="0" w:color="auto"/>
                                <w:right w:val="none" w:sz="0" w:space="0" w:color="auto"/>
                              </w:divBdr>
                              <w:divsChild>
                                <w:div w:id="261307111">
                                  <w:marLeft w:val="0"/>
                                  <w:marRight w:val="0"/>
                                  <w:marTop w:val="0"/>
                                  <w:marBottom w:val="0"/>
                                  <w:divBdr>
                                    <w:top w:val="none" w:sz="0" w:space="0" w:color="auto"/>
                                    <w:left w:val="none" w:sz="0" w:space="0" w:color="auto"/>
                                    <w:bottom w:val="none" w:sz="0" w:space="0" w:color="auto"/>
                                    <w:right w:val="none" w:sz="0" w:space="0" w:color="auto"/>
                                  </w:divBdr>
                                  <w:divsChild>
                                    <w:div w:id="239366986">
                                      <w:marLeft w:val="0"/>
                                      <w:marRight w:val="0"/>
                                      <w:marTop w:val="0"/>
                                      <w:marBottom w:val="0"/>
                                      <w:divBdr>
                                        <w:top w:val="none" w:sz="0" w:space="0" w:color="auto"/>
                                        <w:left w:val="none" w:sz="0" w:space="0" w:color="auto"/>
                                        <w:bottom w:val="none" w:sz="0" w:space="0" w:color="auto"/>
                                        <w:right w:val="none" w:sz="0" w:space="0" w:color="auto"/>
                                      </w:divBdr>
                                    </w:div>
                                    <w:div w:id="481314569">
                                      <w:marLeft w:val="0"/>
                                      <w:marRight w:val="0"/>
                                      <w:marTop w:val="0"/>
                                      <w:marBottom w:val="0"/>
                                      <w:divBdr>
                                        <w:top w:val="none" w:sz="0" w:space="0" w:color="auto"/>
                                        <w:left w:val="none" w:sz="0" w:space="0" w:color="auto"/>
                                        <w:bottom w:val="none" w:sz="0" w:space="0" w:color="auto"/>
                                        <w:right w:val="none" w:sz="0" w:space="0" w:color="auto"/>
                                      </w:divBdr>
                                    </w:div>
                                    <w:div w:id="802894488">
                                      <w:marLeft w:val="0"/>
                                      <w:marRight w:val="0"/>
                                      <w:marTop w:val="0"/>
                                      <w:marBottom w:val="0"/>
                                      <w:divBdr>
                                        <w:top w:val="none" w:sz="0" w:space="0" w:color="auto"/>
                                        <w:left w:val="none" w:sz="0" w:space="0" w:color="auto"/>
                                        <w:bottom w:val="none" w:sz="0" w:space="0" w:color="auto"/>
                                        <w:right w:val="none" w:sz="0" w:space="0" w:color="auto"/>
                                      </w:divBdr>
                                    </w:div>
                                    <w:div w:id="850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5062">
      <w:bodyDiv w:val="1"/>
      <w:marLeft w:val="0"/>
      <w:marRight w:val="0"/>
      <w:marTop w:val="0"/>
      <w:marBottom w:val="0"/>
      <w:divBdr>
        <w:top w:val="none" w:sz="0" w:space="0" w:color="auto"/>
        <w:left w:val="none" w:sz="0" w:space="0" w:color="auto"/>
        <w:bottom w:val="none" w:sz="0" w:space="0" w:color="auto"/>
        <w:right w:val="none" w:sz="0" w:space="0" w:color="auto"/>
      </w:divBdr>
      <w:divsChild>
        <w:div w:id="1368290198">
          <w:marLeft w:val="0"/>
          <w:marRight w:val="0"/>
          <w:marTop w:val="0"/>
          <w:marBottom w:val="0"/>
          <w:divBdr>
            <w:top w:val="none" w:sz="0" w:space="0" w:color="auto"/>
            <w:left w:val="none" w:sz="0" w:space="0" w:color="auto"/>
            <w:bottom w:val="none" w:sz="0" w:space="0" w:color="auto"/>
            <w:right w:val="none" w:sz="0" w:space="0" w:color="auto"/>
          </w:divBdr>
          <w:divsChild>
            <w:div w:id="1386681417">
              <w:marLeft w:val="0"/>
              <w:marRight w:val="0"/>
              <w:marTop w:val="0"/>
              <w:marBottom w:val="0"/>
              <w:divBdr>
                <w:top w:val="none" w:sz="0" w:space="0" w:color="auto"/>
                <w:left w:val="none" w:sz="0" w:space="0" w:color="auto"/>
                <w:bottom w:val="none" w:sz="0" w:space="0" w:color="auto"/>
                <w:right w:val="none" w:sz="0" w:space="0" w:color="auto"/>
              </w:divBdr>
              <w:divsChild>
                <w:div w:id="243489810">
                  <w:marLeft w:val="0"/>
                  <w:marRight w:val="-6084"/>
                  <w:marTop w:val="0"/>
                  <w:marBottom w:val="0"/>
                  <w:divBdr>
                    <w:top w:val="none" w:sz="0" w:space="0" w:color="auto"/>
                    <w:left w:val="none" w:sz="0" w:space="0" w:color="auto"/>
                    <w:bottom w:val="none" w:sz="0" w:space="0" w:color="auto"/>
                    <w:right w:val="none" w:sz="0" w:space="0" w:color="auto"/>
                  </w:divBdr>
                  <w:divsChild>
                    <w:div w:id="689717473">
                      <w:marLeft w:val="0"/>
                      <w:marRight w:val="5844"/>
                      <w:marTop w:val="0"/>
                      <w:marBottom w:val="0"/>
                      <w:divBdr>
                        <w:top w:val="none" w:sz="0" w:space="0" w:color="auto"/>
                        <w:left w:val="none" w:sz="0" w:space="0" w:color="auto"/>
                        <w:bottom w:val="none" w:sz="0" w:space="0" w:color="auto"/>
                        <w:right w:val="none" w:sz="0" w:space="0" w:color="auto"/>
                      </w:divBdr>
                      <w:divsChild>
                        <w:div w:id="1429277281">
                          <w:marLeft w:val="0"/>
                          <w:marRight w:val="0"/>
                          <w:marTop w:val="0"/>
                          <w:marBottom w:val="0"/>
                          <w:divBdr>
                            <w:top w:val="none" w:sz="0" w:space="0" w:color="auto"/>
                            <w:left w:val="none" w:sz="0" w:space="0" w:color="auto"/>
                            <w:bottom w:val="none" w:sz="0" w:space="0" w:color="auto"/>
                            <w:right w:val="none" w:sz="0" w:space="0" w:color="auto"/>
                          </w:divBdr>
                          <w:divsChild>
                            <w:div w:id="1966495692">
                              <w:marLeft w:val="0"/>
                              <w:marRight w:val="0"/>
                              <w:marTop w:val="120"/>
                              <w:marBottom w:val="360"/>
                              <w:divBdr>
                                <w:top w:val="none" w:sz="0" w:space="0" w:color="auto"/>
                                <w:left w:val="none" w:sz="0" w:space="0" w:color="auto"/>
                                <w:bottom w:val="none" w:sz="0" w:space="0" w:color="auto"/>
                                <w:right w:val="none" w:sz="0" w:space="0" w:color="auto"/>
                              </w:divBdr>
                              <w:divsChild>
                                <w:div w:id="314729139">
                                  <w:marLeft w:val="0"/>
                                  <w:marRight w:val="0"/>
                                  <w:marTop w:val="0"/>
                                  <w:marBottom w:val="0"/>
                                  <w:divBdr>
                                    <w:top w:val="none" w:sz="0" w:space="0" w:color="auto"/>
                                    <w:left w:val="none" w:sz="0" w:space="0" w:color="auto"/>
                                    <w:bottom w:val="none" w:sz="0" w:space="0" w:color="auto"/>
                                    <w:right w:val="none" w:sz="0" w:space="0" w:color="auto"/>
                                  </w:divBdr>
                                </w:div>
                                <w:div w:id="490877347">
                                  <w:marLeft w:val="0"/>
                                  <w:marRight w:val="0"/>
                                  <w:marTop w:val="0"/>
                                  <w:marBottom w:val="0"/>
                                  <w:divBdr>
                                    <w:top w:val="none" w:sz="0" w:space="0" w:color="auto"/>
                                    <w:left w:val="none" w:sz="0" w:space="0" w:color="auto"/>
                                    <w:bottom w:val="none" w:sz="0" w:space="0" w:color="auto"/>
                                    <w:right w:val="none" w:sz="0" w:space="0" w:color="auto"/>
                                  </w:divBdr>
                                </w:div>
                                <w:div w:id="833448073">
                                  <w:marLeft w:val="0"/>
                                  <w:marRight w:val="0"/>
                                  <w:marTop w:val="0"/>
                                  <w:marBottom w:val="0"/>
                                  <w:divBdr>
                                    <w:top w:val="none" w:sz="0" w:space="0" w:color="auto"/>
                                    <w:left w:val="none" w:sz="0" w:space="0" w:color="auto"/>
                                    <w:bottom w:val="none" w:sz="0" w:space="0" w:color="auto"/>
                                    <w:right w:val="none" w:sz="0" w:space="0" w:color="auto"/>
                                  </w:divBdr>
                                </w:div>
                                <w:div w:id="12015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19606">
      <w:bodyDiv w:val="1"/>
      <w:marLeft w:val="0"/>
      <w:marRight w:val="0"/>
      <w:marTop w:val="0"/>
      <w:marBottom w:val="0"/>
      <w:divBdr>
        <w:top w:val="none" w:sz="0" w:space="0" w:color="auto"/>
        <w:left w:val="none" w:sz="0" w:space="0" w:color="auto"/>
        <w:bottom w:val="none" w:sz="0" w:space="0" w:color="auto"/>
        <w:right w:val="none" w:sz="0" w:space="0" w:color="auto"/>
      </w:divBdr>
      <w:divsChild>
        <w:div w:id="1049606">
          <w:marLeft w:val="0"/>
          <w:marRight w:val="0"/>
          <w:marTop w:val="0"/>
          <w:marBottom w:val="0"/>
          <w:divBdr>
            <w:top w:val="none" w:sz="0" w:space="0" w:color="auto"/>
            <w:left w:val="none" w:sz="0" w:space="0" w:color="auto"/>
            <w:bottom w:val="none" w:sz="0" w:space="0" w:color="auto"/>
            <w:right w:val="none" w:sz="0" w:space="0" w:color="auto"/>
          </w:divBdr>
          <w:divsChild>
            <w:div w:id="1290473730">
              <w:marLeft w:val="0"/>
              <w:marRight w:val="0"/>
              <w:marTop w:val="0"/>
              <w:marBottom w:val="0"/>
              <w:divBdr>
                <w:top w:val="none" w:sz="0" w:space="0" w:color="auto"/>
                <w:left w:val="none" w:sz="0" w:space="0" w:color="auto"/>
                <w:bottom w:val="none" w:sz="0" w:space="0" w:color="auto"/>
                <w:right w:val="none" w:sz="0" w:space="0" w:color="auto"/>
              </w:divBdr>
              <w:divsChild>
                <w:div w:id="489834199">
                  <w:marLeft w:val="0"/>
                  <w:marRight w:val="-6084"/>
                  <w:marTop w:val="0"/>
                  <w:marBottom w:val="0"/>
                  <w:divBdr>
                    <w:top w:val="none" w:sz="0" w:space="0" w:color="auto"/>
                    <w:left w:val="none" w:sz="0" w:space="0" w:color="auto"/>
                    <w:bottom w:val="none" w:sz="0" w:space="0" w:color="auto"/>
                    <w:right w:val="none" w:sz="0" w:space="0" w:color="auto"/>
                  </w:divBdr>
                  <w:divsChild>
                    <w:div w:id="617561977">
                      <w:marLeft w:val="0"/>
                      <w:marRight w:val="5844"/>
                      <w:marTop w:val="0"/>
                      <w:marBottom w:val="0"/>
                      <w:divBdr>
                        <w:top w:val="none" w:sz="0" w:space="0" w:color="auto"/>
                        <w:left w:val="none" w:sz="0" w:space="0" w:color="auto"/>
                        <w:bottom w:val="none" w:sz="0" w:space="0" w:color="auto"/>
                        <w:right w:val="none" w:sz="0" w:space="0" w:color="auto"/>
                      </w:divBdr>
                      <w:divsChild>
                        <w:div w:id="177624418">
                          <w:marLeft w:val="0"/>
                          <w:marRight w:val="0"/>
                          <w:marTop w:val="0"/>
                          <w:marBottom w:val="0"/>
                          <w:divBdr>
                            <w:top w:val="none" w:sz="0" w:space="0" w:color="auto"/>
                            <w:left w:val="none" w:sz="0" w:space="0" w:color="auto"/>
                            <w:bottom w:val="none" w:sz="0" w:space="0" w:color="auto"/>
                            <w:right w:val="none" w:sz="0" w:space="0" w:color="auto"/>
                          </w:divBdr>
                          <w:divsChild>
                            <w:div w:id="535972352">
                              <w:marLeft w:val="0"/>
                              <w:marRight w:val="0"/>
                              <w:marTop w:val="120"/>
                              <w:marBottom w:val="360"/>
                              <w:divBdr>
                                <w:top w:val="none" w:sz="0" w:space="0" w:color="auto"/>
                                <w:left w:val="none" w:sz="0" w:space="0" w:color="auto"/>
                                <w:bottom w:val="none" w:sz="0" w:space="0" w:color="auto"/>
                                <w:right w:val="none" w:sz="0" w:space="0" w:color="auto"/>
                              </w:divBdr>
                              <w:divsChild>
                                <w:div w:id="24406061">
                                  <w:marLeft w:val="0"/>
                                  <w:marRight w:val="0"/>
                                  <w:marTop w:val="0"/>
                                  <w:marBottom w:val="0"/>
                                  <w:divBdr>
                                    <w:top w:val="none" w:sz="0" w:space="0" w:color="auto"/>
                                    <w:left w:val="none" w:sz="0" w:space="0" w:color="auto"/>
                                    <w:bottom w:val="none" w:sz="0" w:space="0" w:color="auto"/>
                                    <w:right w:val="none" w:sz="0" w:space="0" w:color="auto"/>
                                  </w:divBdr>
                                </w:div>
                                <w:div w:id="600339491">
                                  <w:marLeft w:val="0"/>
                                  <w:marRight w:val="0"/>
                                  <w:marTop w:val="0"/>
                                  <w:marBottom w:val="0"/>
                                  <w:divBdr>
                                    <w:top w:val="none" w:sz="0" w:space="0" w:color="auto"/>
                                    <w:left w:val="none" w:sz="0" w:space="0" w:color="auto"/>
                                    <w:bottom w:val="none" w:sz="0" w:space="0" w:color="auto"/>
                                    <w:right w:val="none" w:sz="0" w:space="0" w:color="auto"/>
                                  </w:divBdr>
                                </w:div>
                                <w:div w:id="724835401">
                                  <w:marLeft w:val="0"/>
                                  <w:marRight w:val="0"/>
                                  <w:marTop w:val="0"/>
                                  <w:marBottom w:val="0"/>
                                  <w:divBdr>
                                    <w:top w:val="none" w:sz="0" w:space="0" w:color="auto"/>
                                    <w:left w:val="none" w:sz="0" w:space="0" w:color="auto"/>
                                    <w:bottom w:val="none" w:sz="0" w:space="0" w:color="auto"/>
                                    <w:right w:val="none" w:sz="0" w:space="0" w:color="auto"/>
                                  </w:divBdr>
                                </w:div>
                                <w:div w:id="1489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11816">
      <w:bodyDiv w:val="1"/>
      <w:marLeft w:val="0"/>
      <w:marRight w:val="0"/>
      <w:marTop w:val="0"/>
      <w:marBottom w:val="0"/>
      <w:divBdr>
        <w:top w:val="none" w:sz="0" w:space="0" w:color="auto"/>
        <w:left w:val="none" w:sz="0" w:space="0" w:color="auto"/>
        <w:bottom w:val="none" w:sz="0" w:space="0" w:color="auto"/>
        <w:right w:val="none" w:sz="0" w:space="0" w:color="auto"/>
      </w:divBdr>
      <w:divsChild>
        <w:div w:id="1399327783">
          <w:marLeft w:val="0"/>
          <w:marRight w:val="0"/>
          <w:marTop w:val="0"/>
          <w:marBottom w:val="0"/>
          <w:divBdr>
            <w:top w:val="none" w:sz="0" w:space="0" w:color="auto"/>
            <w:left w:val="none" w:sz="0" w:space="0" w:color="auto"/>
            <w:bottom w:val="none" w:sz="0" w:space="0" w:color="auto"/>
            <w:right w:val="none" w:sz="0" w:space="0" w:color="auto"/>
          </w:divBdr>
        </w:div>
        <w:div w:id="749886972">
          <w:marLeft w:val="0"/>
          <w:marRight w:val="0"/>
          <w:marTop w:val="0"/>
          <w:marBottom w:val="0"/>
          <w:divBdr>
            <w:top w:val="none" w:sz="0" w:space="0" w:color="auto"/>
            <w:left w:val="none" w:sz="0" w:space="0" w:color="auto"/>
            <w:bottom w:val="none" w:sz="0" w:space="0" w:color="auto"/>
            <w:right w:val="none" w:sz="0" w:space="0" w:color="auto"/>
          </w:divBdr>
        </w:div>
        <w:div w:id="601646414">
          <w:marLeft w:val="0"/>
          <w:marRight w:val="0"/>
          <w:marTop w:val="0"/>
          <w:marBottom w:val="0"/>
          <w:divBdr>
            <w:top w:val="none" w:sz="0" w:space="0" w:color="auto"/>
            <w:left w:val="none" w:sz="0" w:space="0" w:color="auto"/>
            <w:bottom w:val="none" w:sz="0" w:space="0" w:color="auto"/>
            <w:right w:val="none" w:sz="0" w:space="0" w:color="auto"/>
          </w:divBdr>
        </w:div>
        <w:div w:id="375198981">
          <w:marLeft w:val="0"/>
          <w:marRight w:val="0"/>
          <w:marTop w:val="0"/>
          <w:marBottom w:val="0"/>
          <w:divBdr>
            <w:top w:val="none" w:sz="0" w:space="0" w:color="auto"/>
            <w:left w:val="none" w:sz="0" w:space="0" w:color="auto"/>
            <w:bottom w:val="none" w:sz="0" w:space="0" w:color="auto"/>
            <w:right w:val="none" w:sz="0" w:space="0" w:color="auto"/>
          </w:divBdr>
          <w:divsChild>
            <w:div w:id="2109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149">
      <w:bodyDiv w:val="1"/>
      <w:marLeft w:val="0"/>
      <w:marRight w:val="0"/>
      <w:marTop w:val="0"/>
      <w:marBottom w:val="0"/>
      <w:divBdr>
        <w:top w:val="none" w:sz="0" w:space="0" w:color="auto"/>
        <w:left w:val="none" w:sz="0" w:space="0" w:color="auto"/>
        <w:bottom w:val="none" w:sz="0" w:space="0" w:color="auto"/>
        <w:right w:val="none" w:sz="0" w:space="0" w:color="auto"/>
      </w:divBdr>
      <w:divsChild>
        <w:div w:id="1197081132">
          <w:marLeft w:val="0"/>
          <w:marRight w:val="0"/>
          <w:marTop w:val="0"/>
          <w:marBottom w:val="0"/>
          <w:divBdr>
            <w:top w:val="none" w:sz="0" w:space="0" w:color="auto"/>
            <w:left w:val="none" w:sz="0" w:space="0" w:color="auto"/>
            <w:bottom w:val="none" w:sz="0" w:space="0" w:color="auto"/>
            <w:right w:val="none" w:sz="0" w:space="0" w:color="auto"/>
          </w:divBdr>
          <w:divsChild>
            <w:div w:id="1403601486">
              <w:marLeft w:val="0"/>
              <w:marRight w:val="0"/>
              <w:marTop w:val="0"/>
              <w:marBottom w:val="0"/>
              <w:divBdr>
                <w:top w:val="none" w:sz="0" w:space="0" w:color="auto"/>
                <w:left w:val="none" w:sz="0" w:space="0" w:color="auto"/>
                <w:bottom w:val="none" w:sz="0" w:space="0" w:color="auto"/>
                <w:right w:val="none" w:sz="0" w:space="0" w:color="auto"/>
              </w:divBdr>
              <w:divsChild>
                <w:div w:id="2047826055">
                  <w:marLeft w:val="0"/>
                  <w:marRight w:val="-6084"/>
                  <w:marTop w:val="0"/>
                  <w:marBottom w:val="0"/>
                  <w:divBdr>
                    <w:top w:val="none" w:sz="0" w:space="0" w:color="auto"/>
                    <w:left w:val="none" w:sz="0" w:space="0" w:color="auto"/>
                    <w:bottom w:val="none" w:sz="0" w:space="0" w:color="auto"/>
                    <w:right w:val="none" w:sz="0" w:space="0" w:color="auto"/>
                  </w:divBdr>
                  <w:divsChild>
                    <w:div w:id="675502810">
                      <w:marLeft w:val="0"/>
                      <w:marRight w:val="5844"/>
                      <w:marTop w:val="0"/>
                      <w:marBottom w:val="0"/>
                      <w:divBdr>
                        <w:top w:val="none" w:sz="0" w:space="0" w:color="auto"/>
                        <w:left w:val="none" w:sz="0" w:space="0" w:color="auto"/>
                        <w:bottom w:val="none" w:sz="0" w:space="0" w:color="auto"/>
                        <w:right w:val="none" w:sz="0" w:space="0" w:color="auto"/>
                      </w:divBdr>
                      <w:divsChild>
                        <w:div w:id="514880287">
                          <w:marLeft w:val="0"/>
                          <w:marRight w:val="0"/>
                          <w:marTop w:val="0"/>
                          <w:marBottom w:val="0"/>
                          <w:divBdr>
                            <w:top w:val="none" w:sz="0" w:space="0" w:color="auto"/>
                            <w:left w:val="none" w:sz="0" w:space="0" w:color="auto"/>
                            <w:bottom w:val="none" w:sz="0" w:space="0" w:color="auto"/>
                            <w:right w:val="none" w:sz="0" w:space="0" w:color="auto"/>
                          </w:divBdr>
                          <w:divsChild>
                            <w:div w:id="1771775029">
                              <w:marLeft w:val="0"/>
                              <w:marRight w:val="0"/>
                              <w:marTop w:val="120"/>
                              <w:marBottom w:val="360"/>
                              <w:divBdr>
                                <w:top w:val="none" w:sz="0" w:space="0" w:color="auto"/>
                                <w:left w:val="none" w:sz="0" w:space="0" w:color="auto"/>
                                <w:bottom w:val="none" w:sz="0" w:space="0" w:color="auto"/>
                                <w:right w:val="none" w:sz="0" w:space="0" w:color="auto"/>
                              </w:divBdr>
                              <w:divsChild>
                                <w:div w:id="158543124">
                                  <w:marLeft w:val="0"/>
                                  <w:marRight w:val="0"/>
                                  <w:marTop w:val="0"/>
                                  <w:marBottom w:val="0"/>
                                  <w:divBdr>
                                    <w:top w:val="none" w:sz="0" w:space="0" w:color="auto"/>
                                    <w:left w:val="none" w:sz="0" w:space="0" w:color="auto"/>
                                    <w:bottom w:val="none" w:sz="0" w:space="0" w:color="auto"/>
                                    <w:right w:val="none" w:sz="0" w:space="0" w:color="auto"/>
                                  </w:divBdr>
                                </w:div>
                                <w:div w:id="207961392">
                                  <w:marLeft w:val="0"/>
                                  <w:marRight w:val="0"/>
                                  <w:marTop w:val="0"/>
                                  <w:marBottom w:val="0"/>
                                  <w:divBdr>
                                    <w:top w:val="none" w:sz="0" w:space="0" w:color="auto"/>
                                    <w:left w:val="none" w:sz="0" w:space="0" w:color="auto"/>
                                    <w:bottom w:val="none" w:sz="0" w:space="0" w:color="auto"/>
                                    <w:right w:val="none" w:sz="0" w:space="0" w:color="auto"/>
                                  </w:divBdr>
                                </w:div>
                                <w:div w:id="1781874723">
                                  <w:marLeft w:val="0"/>
                                  <w:marRight w:val="0"/>
                                  <w:marTop w:val="0"/>
                                  <w:marBottom w:val="0"/>
                                  <w:divBdr>
                                    <w:top w:val="none" w:sz="0" w:space="0" w:color="auto"/>
                                    <w:left w:val="none" w:sz="0" w:space="0" w:color="auto"/>
                                    <w:bottom w:val="none" w:sz="0" w:space="0" w:color="auto"/>
                                    <w:right w:val="none" w:sz="0" w:space="0" w:color="auto"/>
                                  </w:divBdr>
                                </w:div>
                                <w:div w:id="197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1749">
      <w:bodyDiv w:val="1"/>
      <w:marLeft w:val="0"/>
      <w:marRight w:val="0"/>
      <w:marTop w:val="0"/>
      <w:marBottom w:val="0"/>
      <w:divBdr>
        <w:top w:val="none" w:sz="0" w:space="0" w:color="auto"/>
        <w:left w:val="none" w:sz="0" w:space="0" w:color="auto"/>
        <w:bottom w:val="none" w:sz="0" w:space="0" w:color="auto"/>
        <w:right w:val="none" w:sz="0" w:space="0" w:color="auto"/>
      </w:divBdr>
      <w:divsChild>
        <w:div w:id="1281375779">
          <w:marLeft w:val="0"/>
          <w:marRight w:val="0"/>
          <w:marTop w:val="288"/>
          <w:marBottom w:val="100"/>
          <w:divBdr>
            <w:top w:val="none" w:sz="0" w:space="0" w:color="auto"/>
            <w:left w:val="none" w:sz="0" w:space="0" w:color="auto"/>
            <w:bottom w:val="none" w:sz="0" w:space="0" w:color="auto"/>
            <w:right w:val="none" w:sz="0" w:space="0" w:color="auto"/>
          </w:divBdr>
        </w:div>
      </w:divsChild>
    </w:div>
    <w:div w:id="1692533158">
      <w:bodyDiv w:val="1"/>
      <w:marLeft w:val="0"/>
      <w:marRight w:val="0"/>
      <w:marTop w:val="0"/>
      <w:marBottom w:val="0"/>
      <w:divBdr>
        <w:top w:val="none" w:sz="0" w:space="0" w:color="auto"/>
        <w:left w:val="none" w:sz="0" w:space="0" w:color="auto"/>
        <w:bottom w:val="none" w:sz="0" w:space="0" w:color="auto"/>
        <w:right w:val="none" w:sz="0" w:space="0" w:color="auto"/>
      </w:divBdr>
      <w:divsChild>
        <w:div w:id="173033590">
          <w:marLeft w:val="0"/>
          <w:marRight w:val="0"/>
          <w:marTop w:val="240"/>
          <w:marBottom w:val="100"/>
          <w:divBdr>
            <w:top w:val="none" w:sz="0" w:space="0" w:color="auto"/>
            <w:left w:val="none" w:sz="0" w:space="0" w:color="auto"/>
            <w:bottom w:val="none" w:sz="0" w:space="0" w:color="auto"/>
            <w:right w:val="none" w:sz="0" w:space="0" w:color="auto"/>
          </w:divBdr>
          <w:divsChild>
            <w:div w:id="1026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330">
      <w:bodyDiv w:val="1"/>
      <w:marLeft w:val="0"/>
      <w:marRight w:val="0"/>
      <w:marTop w:val="0"/>
      <w:marBottom w:val="0"/>
      <w:divBdr>
        <w:top w:val="none" w:sz="0" w:space="0" w:color="auto"/>
        <w:left w:val="none" w:sz="0" w:space="0" w:color="auto"/>
        <w:bottom w:val="none" w:sz="0" w:space="0" w:color="auto"/>
        <w:right w:val="none" w:sz="0" w:space="0" w:color="auto"/>
      </w:divBdr>
      <w:divsChild>
        <w:div w:id="1466433944">
          <w:marLeft w:val="0"/>
          <w:marRight w:val="0"/>
          <w:marTop w:val="0"/>
          <w:marBottom w:val="0"/>
          <w:divBdr>
            <w:top w:val="none" w:sz="0" w:space="0" w:color="auto"/>
            <w:left w:val="none" w:sz="0" w:space="0" w:color="auto"/>
            <w:bottom w:val="none" w:sz="0" w:space="0" w:color="auto"/>
            <w:right w:val="none" w:sz="0" w:space="0" w:color="auto"/>
          </w:divBdr>
        </w:div>
        <w:div w:id="634218106">
          <w:marLeft w:val="0"/>
          <w:marRight w:val="0"/>
          <w:marTop w:val="0"/>
          <w:marBottom w:val="0"/>
          <w:divBdr>
            <w:top w:val="none" w:sz="0" w:space="0" w:color="auto"/>
            <w:left w:val="none" w:sz="0" w:space="0" w:color="auto"/>
            <w:bottom w:val="none" w:sz="0" w:space="0" w:color="auto"/>
            <w:right w:val="none" w:sz="0" w:space="0" w:color="auto"/>
          </w:divBdr>
        </w:div>
        <w:div w:id="2030526019">
          <w:marLeft w:val="0"/>
          <w:marRight w:val="0"/>
          <w:marTop w:val="0"/>
          <w:marBottom w:val="0"/>
          <w:divBdr>
            <w:top w:val="none" w:sz="0" w:space="0" w:color="auto"/>
            <w:left w:val="none" w:sz="0" w:space="0" w:color="auto"/>
            <w:bottom w:val="none" w:sz="0" w:space="0" w:color="auto"/>
            <w:right w:val="none" w:sz="0" w:space="0" w:color="auto"/>
          </w:divBdr>
        </w:div>
        <w:div w:id="1631932454">
          <w:marLeft w:val="0"/>
          <w:marRight w:val="0"/>
          <w:marTop w:val="0"/>
          <w:marBottom w:val="0"/>
          <w:divBdr>
            <w:top w:val="none" w:sz="0" w:space="0" w:color="auto"/>
            <w:left w:val="none" w:sz="0" w:space="0" w:color="auto"/>
            <w:bottom w:val="none" w:sz="0" w:space="0" w:color="auto"/>
            <w:right w:val="none" w:sz="0" w:space="0" w:color="auto"/>
          </w:divBdr>
          <w:divsChild>
            <w:div w:id="1518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31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37">
          <w:marLeft w:val="0"/>
          <w:marRight w:val="0"/>
          <w:marTop w:val="0"/>
          <w:marBottom w:val="0"/>
          <w:divBdr>
            <w:top w:val="none" w:sz="0" w:space="0" w:color="auto"/>
            <w:left w:val="none" w:sz="0" w:space="0" w:color="auto"/>
            <w:bottom w:val="none" w:sz="0" w:space="0" w:color="auto"/>
            <w:right w:val="none" w:sz="0" w:space="0" w:color="auto"/>
          </w:divBdr>
          <w:divsChild>
            <w:div w:id="933125763">
              <w:marLeft w:val="0"/>
              <w:marRight w:val="0"/>
              <w:marTop w:val="0"/>
              <w:marBottom w:val="0"/>
              <w:divBdr>
                <w:top w:val="none" w:sz="0" w:space="0" w:color="auto"/>
                <w:left w:val="none" w:sz="0" w:space="0" w:color="auto"/>
                <w:bottom w:val="none" w:sz="0" w:space="0" w:color="auto"/>
                <w:right w:val="none" w:sz="0" w:space="0" w:color="auto"/>
              </w:divBdr>
              <w:divsChild>
                <w:div w:id="683098575">
                  <w:marLeft w:val="0"/>
                  <w:marRight w:val="-6084"/>
                  <w:marTop w:val="0"/>
                  <w:marBottom w:val="0"/>
                  <w:divBdr>
                    <w:top w:val="none" w:sz="0" w:space="0" w:color="auto"/>
                    <w:left w:val="none" w:sz="0" w:space="0" w:color="auto"/>
                    <w:bottom w:val="none" w:sz="0" w:space="0" w:color="auto"/>
                    <w:right w:val="none" w:sz="0" w:space="0" w:color="auto"/>
                  </w:divBdr>
                  <w:divsChild>
                    <w:div w:id="1943029773">
                      <w:marLeft w:val="0"/>
                      <w:marRight w:val="5844"/>
                      <w:marTop w:val="0"/>
                      <w:marBottom w:val="0"/>
                      <w:divBdr>
                        <w:top w:val="none" w:sz="0" w:space="0" w:color="auto"/>
                        <w:left w:val="none" w:sz="0" w:space="0" w:color="auto"/>
                        <w:bottom w:val="none" w:sz="0" w:space="0" w:color="auto"/>
                        <w:right w:val="none" w:sz="0" w:space="0" w:color="auto"/>
                      </w:divBdr>
                      <w:divsChild>
                        <w:div w:id="1577931141">
                          <w:marLeft w:val="0"/>
                          <w:marRight w:val="0"/>
                          <w:marTop w:val="0"/>
                          <w:marBottom w:val="0"/>
                          <w:divBdr>
                            <w:top w:val="none" w:sz="0" w:space="0" w:color="auto"/>
                            <w:left w:val="none" w:sz="0" w:space="0" w:color="auto"/>
                            <w:bottom w:val="none" w:sz="0" w:space="0" w:color="auto"/>
                            <w:right w:val="none" w:sz="0" w:space="0" w:color="auto"/>
                          </w:divBdr>
                          <w:divsChild>
                            <w:div w:id="1284848263">
                              <w:marLeft w:val="0"/>
                              <w:marRight w:val="0"/>
                              <w:marTop w:val="120"/>
                              <w:marBottom w:val="360"/>
                              <w:divBdr>
                                <w:top w:val="none" w:sz="0" w:space="0" w:color="auto"/>
                                <w:left w:val="none" w:sz="0" w:space="0" w:color="auto"/>
                                <w:bottom w:val="none" w:sz="0" w:space="0" w:color="auto"/>
                                <w:right w:val="none" w:sz="0" w:space="0" w:color="auto"/>
                              </w:divBdr>
                              <w:divsChild>
                                <w:div w:id="233511238">
                                  <w:marLeft w:val="0"/>
                                  <w:marRight w:val="0"/>
                                  <w:marTop w:val="0"/>
                                  <w:marBottom w:val="0"/>
                                  <w:divBdr>
                                    <w:top w:val="none" w:sz="0" w:space="0" w:color="auto"/>
                                    <w:left w:val="none" w:sz="0" w:space="0" w:color="auto"/>
                                    <w:bottom w:val="none" w:sz="0" w:space="0" w:color="auto"/>
                                    <w:right w:val="none" w:sz="0" w:space="0" w:color="auto"/>
                                  </w:divBdr>
                                </w:div>
                                <w:div w:id="326789957">
                                  <w:marLeft w:val="0"/>
                                  <w:marRight w:val="0"/>
                                  <w:marTop w:val="0"/>
                                  <w:marBottom w:val="0"/>
                                  <w:divBdr>
                                    <w:top w:val="none" w:sz="0" w:space="0" w:color="auto"/>
                                    <w:left w:val="none" w:sz="0" w:space="0" w:color="auto"/>
                                    <w:bottom w:val="none" w:sz="0" w:space="0" w:color="auto"/>
                                    <w:right w:val="none" w:sz="0" w:space="0" w:color="auto"/>
                                  </w:divBdr>
                                </w:div>
                                <w:div w:id="512259795">
                                  <w:marLeft w:val="0"/>
                                  <w:marRight w:val="0"/>
                                  <w:marTop w:val="0"/>
                                  <w:marBottom w:val="0"/>
                                  <w:divBdr>
                                    <w:top w:val="none" w:sz="0" w:space="0" w:color="auto"/>
                                    <w:left w:val="none" w:sz="0" w:space="0" w:color="auto"/>
                                    <w:bottom w:val="none" w:sz="0" w:space="0" w:color="auto"/>
                                    <w:right w:val="none" w:sz="0" w:space="0" w:color="auto"/>
                                  </w:divBdr>
                                </w:div>
                                <w:div w:id="9321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164808">
      <w:bodyDiv w:val="1"/>
      <w:marLeft w:val="0"/>
      <w:marRight w:val="0"/>
      <w:marTop w:val="0"/>
      <w:marBottom w:val="0"/>
      <w:divBdr>
        <w:top w:val="none" w:sz="0" w:space="0" w:color="auto"/>
        <w:left w:val="none" w:sz="0" w:space="0" w:color="auto"/>
        <w:bottom w:val="none" w:sz="0" w:space="0" w:color="auto"/>
        <w:right w:val="none" w:sz="0" w:space="0" w:color="auto"/>
      </w:divBdr>
      <w:divsChild>
        <w:div w:id="234823188">
          <w:marLeft w:val="0"/>
          <w:marRight w:val="0"/>
          <w:marTop w:val="240"/>
          <w:marBottom w:val="100"/>
          <w:divBdr>
            <w:top w:val="none" w:sz="0" w:space="0" w:color="auto"/>
            <w:left w:val="none" w:sz="0" w:space="0" w:color="auto"/>
            <w:bottom w:val="none" w:sz="0" w:space="0" w:color="auto"/>
            <w:right w:val="none" w:sz="0" w:space="0" w:color="auto"/>
          </w:divBdr>
          <w:divsChild>
            <w:div w:id="19866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0161">
      <w:bodyDiv w:val="1"/>
      <w:marLeft w:val="0"/>
      <w:marRight w:val="0"/>
      <w:marTop w:val="0"/>
      <w:marBottom w:val="0"/>
      <w:divBdr>
        <w:top w:val="none" w:sz="0" w:space="0" w:color="auto"/>
        <w:left w:val="none" w:sz="0" w:space="0" w:color="auto"/>
        <w:bottom w:val="none" w:sz="0" w:space="0" w:color="auto"/>
        <w:right w:val="none" w:sz="0" w:space="0" w:color="auto"/>
      </w:divBdr>
      <w:divsChild>
        <w:div w:id="598411674">
          <w:marLeft w:val="0"/>
          <w:marRight w:val="0"/>
          <w:marTop w:val="0"/>
          <w:marBottom w:val="0"/>
          <w:divBdr>
            <w:top w:val="none" w:sz="0" w:space="0" w:color="auto"/>
            <w:left w:val="none" w:sz="0" w:space="0" w:color="auto"/>
            <w:bottom w:val="none" w:sz="0" w:space="0" w:color="auto"/>
            <w:right w:val="none" w:sz="0" w:space="0" w:color="auto"/>
          </w:divBdr>
          <w:divsChild>
            <w:div w:id="31539289">
              <w:marLeft w:val="0"/>
              <w:marRight w:val="0"/>
              <w:marTop w:val="0"/>
              <w:marBottom w:val="0"/>
              <w:divBdr>
                <w:top w:val="none" w:sz="0" w:space="0" w:color="auto"/>
                <w:left w:val="none" w:sz="0" w:space="0" w:color="auto"/>
                <w:bottom w:val="none" w:sz="0" w:space="0" w:color="auto"/>
                <w:right w:val="none" w:sz="0" w:space="0" w:color="auto"/>
              </w:divBdr>
              <w:divsChild>
                <w:div w:id="106506429">
                  <w:marLeft w:val="0"/>
                  <w:marRight w:val="-6084"/>
                  <w:marTop w:val="0"/>
                  <w:marBottom w:val="0"/>
                  <w:divBdr>
                    <w:top w:val="none" w:sz="0" w:space="0" w:color="auto"/>
                    <w:left w:val="none" w:sz="0" w:space="0" w:color="auto"/>
                    <w:bottom w:val="none" w:sz="0" w:space="0" w:color="auto"/>
                    <w:right w:val="none" w:sz="0" w:space="0" w:color="auto"/>
                  </w:divBdr>
                  <w:divsChild>
                    <w:div w:id="1948464959">
                      <w:marLeft w:val="0"/>
                      <w:marRight w:val="5844"/>
                      <w:marTop w:val="0"/>
                      <w:marBottom w:val="0"/>
                      <w:divBdr>
                        <w:top w:val="none" w:sz="0" w:space="0" w:color="auto"/>
                        <w:left w:val="none" w:sz="0" w:space="0" w:color="auto"/>
                        <w:bottom w:val="none" w:sz="0" w:space="0" w:color="auto"/>
                        <w:right w:val="none" w:sz="0" w:space="0" w:color="auto"/>
                      </w:divBdr>
                      <w:divsChild>
                        <w:div w:id="882330609">
                          <w:marLeft w:val="0"/>
                          <w:marRight w:val="0"/>
                          <w:marTop w:val="0"/>
                          <w:marBottom w:val="0"/>
                          <w:divBdr>
                            <w:top w:val="none" w:sz="0" w:space="0" w:color="auto"/>
                            <w:left w:val="none" w:sz="0" w:space="0" w:color="auto"/>
                            <w:bottom w:val="none" w:sz="0" w:space="0" w:color="auto"/>
                            <w:right w:val="none" w:sz="0" w:space="0" w:color="auto"/>
                          </w:divBdr>
                          <w:divsChild>
                            <w:div w:id="320235969">
                              <w:marLeft w:val="0"/>
                              <w:marRight w:val="0"/>
                              <w:marTop w:val="120"/>
                              <w:marBottom w:val="360"/>
                              <w:divBdr>
                                <w:top w:val="none" w:sz="0" w:space="0" w:color="auto"/>
                                <w:left w:val="none" w:sz="0" w:space="0" w:color="auto"/>
                                <w:bottom w:val="none" w:sz="0" w:space="0" w:color="auto"/>
                                <w:right w:val="none" w:sz="0" w:space="0" w:color="auto"/>
                              </w:divBdr>
                              <w:divsChild>
                                <w:div w:id="36055810">
                                  <w:marLeft w:val="0"/>
                                  <w:marRight w:val="0"/>
                                  <w:marTop w:val="0"/>
                                  <w:marBottom w:val="0"/>
                                  <w:divBdr>
                                    <w:top w:val="none" w:sz="0" w:space="0" w:color="auto"/>
                                    <w:left w:val="none" w:sz="0" w:space="0" w:color="auto"/>
                                    <w:bottom w:val="none" w:sz="0" w:space="0" w:color="auto"/>
                                    <w:right w:val="none" w:sz="0" w:space="0" w:color="auto"/>
                                  </w:divBdr>
                                </w:div>
                                <w:div w:id="790131345">
                                  <w:marLeft w:val="0"/>
                                  <w:marRight w:val="0"/>
                                  <w:marTop w:val="0"/>
                                  <w:marBottom w:val="0"/>
                                  <w:divBdr>
                                    <w:top w:val="none" w:sz="0" w:space="0" w:color="auto"/>
                                    <w:left w:val="none" w:sz="0" w:space="0" w:color="auto"/>
                                    <w:bottom w:val="none" w:sz="0" w:space="0" w:color="auto"/>
                                    <w:right w:val="none" w:sz="0" w:space="0" w:color="auto"/>
                                  </w:divBdr>
                                </w:div>
                                <w:div w:id="16411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4461">
      <w:bodyDiv w:val="1"/>
      <w:marLeft w:val="0"/>
      <w:marRight w:val="0"/>
      <w:marTop w:val="0"/>
      <w:marBottom w:val="0"/>
      <w:divBdr>
        <w:top w:val="none" w:sz="0" w:space="0" w:color="auto"/>
        <w:left w:val="none" w:sz="0" w:space="0" w:color="auto"/>
        <w:bottom w:val="none" w:sz="0" w:space="0" w:color="auto"/>
        <w:right w:val="none" w:sz="0" w:space="0" w:color="auto"/>
      </w:divBdr>
      <w:divsChild>
        <w:div w:id="1331979667">
          <w:marLeft w:val="0"/>
          <w:marRight w:val="0"/>
          <w:marTop w:val="0"/>
          <w:marBottom w:val="0"/>
          <w:divBdr>
            <w:top w:val="none" w:sz="0" w:space="0" w:color="auto"/>
            <w:left w:val="none" w:sz="0" w:space="0" w:color="auto"/>
            <w:bottom w:val="none" w:sz="0" w:space="0" w:color="auto"/>
            <w:right w:val="none" w:sz="0" w:space="0" w:color="auto"/>
          </w:divBdr>
        </w:div>
        <w:div w:id="1897548261">
          <w:marLeft w:val="0"/>
          <w:marRight w:val="0"/>
          <w:marTop w:val="0"/>
          <w:marBottom w:val="0"/>
          <w:divBdr>
            <w:top w:val="none" w:sz="0" w:space="0" w:color="auto"/>
            <w:left w:val="none" w:sz="0" w:space="0" w:color="auto"/>
            <w:bottom w:val="none" w:sz="0" w:space="0" w:color="auto"/>
            <w:right w:val="none" w:sz="0" w:space="0" w:color="auto"/>
          </w:divBdr>
        </w:div>
        <w:div w:id="2061056857">
          <w:marLeft w:val="0"/>
          <w:marRight w:val="0"/>
          <w:marTop w:val="0"/>
          <w:marBottom w:val="0"/>
          <w:divBdr>
            <w:top w:val="none" w:sz="0" w:space="0" w:color="auto"/>
            <w:left w:val="none" w:sz="0" w:space="0" w:color="auto"/>
            <w:bottom w:val="none" w:sz="0" w:space="0" w:color="auto"/>
            <w:right w:val="none" w:sz="0" w:space="0" w:color="auto"/>
          </w:divBdr>
        </w:div>
        <w:div w:id="2115515902">
          <w:marLeft w:val="0"/>
          <w:marRight w:val="0"/>
          <w:marTop w:val="0"/>
          <w:marBottom w:val="0"/>
          <w:divBdr>
            <w:top w:val="none" w:sz="0" w:space="0" w:color="auto"/>
            <w:left w:val="none" w:sz="0" w:space="0" w:color="auto"/>
            <w:bottom w:val="none" w:sz="0" w:space="0" w:color="auto"/>
            <w:right w:val="none" w:sz="0" w:space="0" w:color="auto"/>
          </w:divBdr>
        </w:div>
      </w:divsChild>
    </w:div>
    <w:div w:id="1704018346">
      <w:bodyDiv w:val="1"/>
      <w:marLeft w:val="0"/>
      <w:marRight w:val="0"/>
      <w:marTop w:val="0"/>
      <w:marBottom w:val="0"/>
      <w:divBdr>
        <w:top w:val="none" w:sz="0" w:space="0" w:color="auto"/>
        <w:left w:val="none" w:sz="0" w:space="0" w:color="auto"/>
        <w:bottom w:val="none" w:sz="0" w:space="0" w:color="auto"/>
        <w:right w:val="none" w:sz="0" w:space="0" w:color="auto"/>
      </w:divBdr>
      <w:divsChild>
        <w:div w:id="1379279711">
          <w:marLeft w:val="0"/>
          <w:marRight w:val="0"/>
          <w:marTop w:val="0"/>
          <w:marBottom w:val="0"/>
          <w:divBdr>
            <w:top w:val="none" w:sz="0" w:space="0" w:color="auto"/>
            <w:left w:val="none" w:sz="0" w:space="0" w:color="auto"/>
            <w:bottom w:val="none" w:sz="0" w:space="0" w:color="auto"/>
            <w:right w:val="none" w:sz="0" w:space="0" w:color="auto"/>
          </w:divBdr>
        </w:div>
        <w:div w:id="2022198217">
          <w:marLeft w:val="0"/>
          <w:marRight w:val="0"/>
          <w:marTop w:val="0"/>
          <w:marBottom w:val="0"/>
          <w:divBdr>
            <w:top w:val="none" w:sz="0" w:space="0" w:color="auto"/>
            <w:left w:val="none" w:sz="0" w:space="0" w:color="auto"/>
            <w:bottom w:val="none" w:sz="0" w:space="0" w:color="auto"/>
            <w:right w:val="none" w:sz="0" w:space="0" w:color="auto"/>
          </w:divBdr>
        </w:div>
        <w:div w:id="116802259">
          <w:marLeft w:val="0"/>
          <w:marRight w:val="0"/>
          <w:marTop w:val="0"/>
          <w:marBottom w:val="0"/>
          <w:divBdr>
            <w:top w:val="none" w:sz="0" w:space="0" w:color="auto"/>
            <w:left w:val="none" w:sz="0" w:space="0" w:color="auto"/>
            <w:bottom w:val="none" w:sz="0" w:space="0" w:color="auto"/>
            <w:right w:val="none" w:sz="0" w:space="0" w:color="auto"/>
          </w:divBdr>
        </w:div>
        <w:div w:id="385379418">
          <w:marLeft w:val="0"/>
          <w:marRight w:val="0"/>
          <w:marTop w:val="0"/>
          <w:marBottom w:val="0"/>
          <w:divBdr>
            <w:top w:val="none" w:sz="0" w:space="0" w:color="auto"/>
            <w:left w:val="none" w:sz="0" w:space="0" w:color="auto"/>
            <w:bottom w:val="none" w:sz="0" w:space="0" w:color="auto"/>
            <w:right w:val="none" w:sz="0" w:space="0" w:color="auto"/>
          </w:divBdr>
          <w:divsChild>
            <w:div w:id="832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3504">
      <w:bodyDiv w:val="1"/>
      <w:marLeft w:val="0"/>
      <w:marRight w:val="0"/>
      <w:marTop w:val="0"/>
      <w:marBottom w:val="0"/>
      <w:divBdr>
        <w:top w:val="none" w:sz="0" w:space="0" w:color="auto"/>
        <w:left w:val="none" w:sz="0" w:space="0" w:color="auto"/>
        <w:bottom w:val="none" w:sz="0" w:space="0" w:color="auto"/>
        <w:right w:val="none" w:sz="0" w:space="0" w:color="auto"/>
      </w:divBdr>
      <w:divsChild>
        <w:div w:id="1054550832">
          <w:marLeft w:val="0"/>
          <w:marRight w:val="0"/>
          <w:marTop w:val="0"/>
          <w:marBottom w:val="0"/>
          <w:divBdr>
            <w:top w:val="none" w:sz="0" w:space="0" w:color="auto"/>
            <w:left w:val="none" w:sz="0" w:space="0" w:color="auto"/>
            <w:bottom w:val="none" w:sz="0" w:space="0" w:color="auto"/>
            <w:right w:val="none" w:sz="0" w:space="0" w:color="auto"/>
          </w:divBdr>
          <w:divsChild>
            <w:div w:id="1569265240">
              <w:marLeft w:val="0"/>
              <w:marRight w:val="0"/>
              <w:marTop w:val="0"/>
              <w:marBottom w:val="0"/>
              <w:divBdr>
                <w:top w:val="none" w:sz="0" w:space="0" w:color="auto"/>
                <w:left w:val="none" w:sz="0" w:space="0" w:color="auto"/>
                <w:bottom w:val="none" w:sz="0" w:space="0" w:color="auto"/>
                <w:right w:val="none" w:sz="0" w:space="0" w:color="auto"/>
              </w:divBdr>
              <w:divsChild>
                <w:div w:id="510460710">
                  <w:marLeft w:val="0"/>
                  <w:marRight w:val="-6084"/>
                  <w:marTop w:val="0"/>
                  <w:marBottom w:val="0"/>
                  <w:divBdr>
                    <w:top w:val="none" w:sz="0" w:space="0" w:color="auto"/>
                    <w:left w:val="none" w:sz="0" w:space="0" w:color="auto"/>
                    <w:bottom w:val="none" w:sz="0" w:space="0" w:color="auto"/>
                    <w:right w:val="none" w:sz="0" w:space="0" w:color="auto"/>
                  </w:divBdr>
                  <w:divsChild>
                    <w:div w:id="842935600">
                      <w:marLeft w:val="0"/>
                      <w:marRight w:val="5604"/>
                      <w:marTop w:val="0"/>
                      <w:marBottom w:val="0"/>
                      <w:divBdr>
                        <w:top w:val="none" w:sz="0" w:space="0" w:color="auto"/>
                        <w:left w:val="none" w:sz="0" w:space="0" w:color="auto"/>
                        <w:bottom w:val="none" w:sz="0" w:space="0" w:color="auto"/>
                        <w:right w:val="none" w:sz="0" w:space="0" w:color="auto"/>
                      </w:divBdr>
                      <w:divsChild>
                        <w:div w:id="568344348">
                          <w:marLeft w:val="0"/>
                          <w:marRight w:val="0"/>
                          <w:marTop w:val="0"/>
                          <w:marBottom w:val="0"/>
                          <w:divBdr>
                            <w:top w:val="none" w:sz="0" w:space="0" w:color="auto"/>
                            <w:left w:val="none" w:sz="0" w:space="0" w:color="auto"/>
                            <w:bottom w:val="none" w:sz="0" w:space="0" w:color="auto"/>
                            <w:right w:val="none" w:sz="0" w:space="0" w:color="auto"/>
                          </w:divBdr>
                          <w:divsChild>
                            <w:div w:id="1480347664">
                              <w:marLeft w:val="0"/>
                              <w:marRight w:val="0"/>
                              <w:marTop w:val="120"/>
                              <w:marBottom w:val="360"/>
                              <w:divBdr>
                                <w:top w:val="none" w:sz="0" w:space="0" w:color="auto"/>
                                <w:left w:val="none" w:sz="0" w:space="0" w:color="auto"/>
                                <w:bottom w:val="none" w:sz="0" w:space="0" w:color="auto"/>
                                <w:right w:val="none" w:sz="0" w:space="0" w:color="auto"/>
                              </w:divBdr>
                              <w:divsChild>
                                <w:div w:id="574432191">
                                  <w:marLeft w:val="0"/>
                                  <w:marRight w:val="0"/>
                                  <w:marTop w:val="0"/>
                                  <w:marBottom w:val="0"/>
                                  <w:divBdr>
                                    <w:top w:val="none" w:sz="0" w:space="0" w:color="auto"/>
                                    <w:left w:val="none" w:sz="0" w:space="0" w:color="auto"/>
                                    <w:bottom w:val="none" w:sz="0" w:space="0" w:color="auto"/>
                                    <w:right w:val="none" w:sz="0" w:space="0" w:color="auto"/>
                                  </w:divBdr>
                                </w:div>
                                <w:div w:id="628630685">
                                  <w:marLeft w:val="0"/>
                                  <w:marRight w:val="0"/>
                                  <w:marTop w:val="0"/>
                                  <w:marBottom w:val="0"/>
                                  <w:divBdr>
                                    <w:top w:val="none" w:sz="0" w:space="0" w:color="auto"/>
                                    <w:left w:val="none" w:sz="0" w:space="0" w:color="auto"/>
                                    <w:bottom w:val="none" w:sz="0" w:space="0" w:color="auto"/>
                                    <w:right w:val="none" w:sz="0" w:space="0" w:color="auto"/>
                                  </w:divBdr>
                                </w:div>
                                <w:div w:id="1111583784">
                                  <w:marLeft w:val="0"/>
                                  <w:marRight w:val="0"/>
                                  <w:marTop w:val="0"/>
                                  <w:marBottom w:val="0"/>
                                  <w:divBdr>
                                    <w:top w:val="none" w:sz="0" w:space="0" w:color="auto"/>
                                    <w:left w:val="none" w:sz="0" w:space="0" w:color="auto"/>
                                    <w:bottom w:val="none" w:sz="0" w:space="0" w:color="auto"/>
                                    <w:right w:val="none" w:sz="0" w:space="0" w:color="auto"/>
                                  </w:divBdr>
                                </w:div>
                                <w:div w:id="1450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16608">
      <w:bodyDiv w:val="1"/>
      <w:marLeft w:val="0"/>
      <w:marRight w:val="0"/>
      <w:marTop w:val="0"/>
      <w:marBottom w:val="0"/>
      <w:divBdr>
        <w:top w:val="none" w:sz="0" w:space="0" w:color="auto"/>
        <w:left w:val="none" w:sz="0" w:space="0" w:color="auto"/>
        <w:bottom w:val="none" w:sz="0" w:space="0" w:color="auto"/>
        <w:right w:val="none" w:sz="0" w:space="0" w:color="auto"/>
      </w:divBdr>
      <w:divsChild>
        <w:div w:id="1227305186">
          <w:marLeft w:val="0"/>
          <w:marRight w:val="0"/>
          <w:marTop w:val="0"/>
          <w:marBottom w:val="0"/>
          <w:divBdr>
            <w:top w:val="none" w:sz="0" w:space="0" w:color="auto"/>
            <w:left w:val="none" w:sz="0" w:space="0" w:color="auto"/>
            <w:bottom w:val="none" w:sz="0" w:space="0" w:color="auto"/>
            <w:right w:val="none" w:sz="0" w:space="0" w:color="auto"/>
          </w:divBdr>
          <w:divsChild>
            <w:div w:id="1839809970">
              <w:marLeft w:val="0"/>
              <w:marRight w:val="0"/>
              <w:marTop w:val="0"/>
              <w:marBottom w:val="0"/>
              <w:divBdr>
                <w:top w:val="none" w:sz="0" w:space="0" w:color="auto"/>
                <w:left w:val="none" w:sz="0" w:space="0" w:color="auto"/>
                <w:bottom w:val="none" w:sz="0" w:space="0" w:color="auto"/>
                <w:right w:val="none" w:sz="0" w:space="0" w:color="auto"/>
              </w:divBdr>
              <w:divsChild>
                <w:div w:id="2125810736">
                  <w:marLeft w:val="0"/>
                  <w:marRight w:val="-6084"/>
                  <w:marTop w:val="0"/>
                  <w:marBottom w:val="0"/>
                  <w:divBdr>
                    <w:top w:val="none" w:sz="0" w:space="0" w:color="auto"/>
                    <w:left w:val="none" w:sz="0" w:space="0" w:color="auto"/>
                    <w:bottom w:val="none" w:sz="0" w:space="0" w:color="auto"/>
                    <w:right w:val="none" w:sz="0" w:space="0" w:color="auto"/>
                  </w:divBdr>
                  <w:divsChild>
                    <w:div w:id="680082303">
                      <w:marLeft w:val="0"/>
                      <w:marRight w:val="5844"/>
                      <w:marTop w:val="0"/>
                      <w:marBottom w:val="0"/>
                      <w:divBdr>
                        <w:top w:val="none" w:sz="0" w:space="0" w:color="auto"/>
                        <w:left w:val="none" w:sz="0" w:space="0" w:color="auto"/>
                        <w:bottom w:val="none" w:sz="0" w:space="0" w:color="auto"/>
                        <w:right w:val="none" w:sz="0" w:space="0" w:color="auto"/>
                      </w:divBdr>
                      <w:divsChild>
                        <w:div w:id="795293437">
                          <w:marLeft w:val="0"/>
                          <w:marRight w:val="0"/>
                          <w:marTop w:val="0"/>
                          <w:marBottom w:val="0"/>
                          <w:divBdr>
                            <w:top w:val="none" w:sz="0" w:space="0" w:color="auto"/>
                            <w:left w:val="none" w:sz="0" w:space="0" w:color="auto"/>
                            <w:bottom w:val="none" w:sz="0" w:space="0" w:color="auto"/>
                            <w:right w:val="none" w:sz="0" w:space="0" w:color="auto"/>
                          </w:divBdr>
                          <w:divsChild>
                            <w:div w:id="786774561">
                              <w:marLeft w:val="0"/>
                              <w:marRight w:val="0"/>
                              <w:marTop w:val="120"/>
                              <w:marBottom w:val="360"/>
                              <w:divBdr>
                                <w:top w:val="none" w:sz="0" w:space="0" w:color="auto"/>
                                <w:left w:val="none" w:sz="0" w:space="0" w:color="auto"/>
                                <w:bottom w:val="none" w:sz="0" w:space="0" w:color="auto"/>
                                <w:right w:val="none" w:sz="0" w:space="0" w:color="auto"/>
                              </w:divBdr>
                              <w:divsChild>
                                <w:div w:id="337344852">
                                  <w:marLeft w:val="0"/>
                                  <w:marRight w:val="0"/>
                                  <w:marTop w:val="0"/>
                                  <w:marBottom w:val="0"/>
                                  <w:divBdr>
                                    <w:top w:val="none" w:sz="0" w:space="0" w:color="auto"/>
                                    <w:left w:val="none" w:sz="0" w:space="0" w:color="auto"/>
                                    <w:bottom w:val="none" w:sz="0" w:space="0" w:color="auto"/>
                                    <w:right w:val="none" w:sz="0" w:space="0" w:color="auto"/>
                                  </w:divBdr>
                                </w:div>
                                <w:div w:id="496186494">
                                  <w:marLeft w:val="0"/>
                                  <w:marRight w:val="0"/>
                                  <w:marTop w:val="0"/>
                                  <w:marBottom w:val="0"/>
                                  <w:divBdr>
                                    <w:top w:val="none" w:sz="0" w:space="0" w:color="auto"/>
                                    <w:left w:val="none" w:sz="0" w:space="0" w:color="auto"/>
                                    <w:bottom w:val="none" w:sz="0" w:space="0" w:color="auto"/>
                                    <w:right w:val="none" w:sz="0" w:space="0" w:color="auto"/>
                                  </w:divBdr>
                                </w:div>
                                <w:div w:id="878127982">
                                  <w:marLeft w:val="0"/>
                                  <w:marRight w:val="0"/>
                                  <w:marTop w:val="0"/>
                                  <w:marBottom w:val="0"/>
                                  <w:divBdr>
                                    <w:top w:val="none" w:sz="0" w:space="0" w:color="auto"/>
                                    <w:left w:val="none" w:sz="0" w:space="0" w:color="auto"/>
                                    <w:bottom w:val="none" w:sz="0" w:space="0" w:color="auto"/>
                                    <w:right w:val="none" w:sz="0" w:space="0" w:color="auto"/>
                                  </w:divBdr>
                                </w:div>
                                <w:div w:id="1448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477122">
      <w:bodyDiv w:val="1"/>
      <w:marLeft w:val="0"/>
      <w:marRight w:val="0"/>
      <w:marTop w:val="0"/>
      <w:marBottom w:val="0"/>
      <w:divBdr>
        <w:top w:val="none" w:sz="0" w:space="0" w:color="auto"/>
        <w:left w:val="none" w:sz="0" w:space="0" w:color="auto"/>
        <w:bottom w:val="none" w:sz="0" w:space="0" w:color="auto"/>
        <w:right w:val="none" w:sz="0" w:space="0" w:color="auto"/>
      </w:divBdr>
      <w:divsChild>
        <w:div w:id="553346031">
          <w:marLeft w:val="0"/>
          <w:marRight w:val="0"/>
          <w:marTop w:val="0"/>
          <w:marBottom w:val="0"/>
          <w:divBdr>
            <w:top w:val="none" w:sz="0" w:space="0" w:color="auto"/>
            <w:left w:val="none" w:sz="0" w:space="0" w:color="auto"/>
            <w:bottom w:val="none" w:sz="0" w:space="0" w:color="auto"/>
            <w:right w:val="none" w:sz="0" w:space="0" w:color="auto"/>
          </w:divBdr>
          <w:divsChild>
            <w:div w:id="1642928311">
              <w:marLeft w:val="0"/>
              <w:marRight w:val="0"/>
              <w:marTop w:val="0"/>
              <w:marBottom w:val="0"/>
              <w:divBdr>
                <w:top w:val="none" w:sz="0" w:space="0" w:color="auto"/>
                <w:left w:val="none" w:sz="0" w:space="0" w:color="auto"/>
                <w:bottom w:val="none" w:sz="0" w:space="0" w:color="auto"/>
                <w:right w:val="none" w:sz="0" w:space="0" w:color="auto"/>
              </w:divBdr>
              <w:divsChild>
                <w:div w:id="732700680">
                  <w:marLeft w:val="0"/>
                  <w:marRight w:val="-6084"/>
                  <w:marTop w:val="0"/>
                  <w:marBottom w:val="0"/>
                  <w:divBdr>
                    <w:top w:val="none" w:sz="0" w:space="0" w:color="auto"/>
                    <w:left w:val="none" w:sz="0" w:space="0" w:color="auto"/>
                    <w:bottom w:val="none" w:sz="0" w:space="0" w:color="auto"/>
                    <w:right w:val="none" w:sz="0" w:space="0" w:color="auto"/>
                  </w:divBdr>
                  <w:divsChild>
                    <w:div w:id="2122067882">
                      <w:marLeft w:val="0"/>
                      <w:marRight w:val="5844"/>
                      <w:marTop w:val="0"/>
                      <w:marBottom w:val="0"/>
                      <w:divBdr>
                        <w:top w:val="none" w:sz="0" w:space="0" w:color="auto"/>
                        <w:left w:val="none" w:sz="0" w:space="0" w:color="auto"/>
                        <w:bottom w:val="none" w:sz="0" w:space="0" w:color="auto"/>
                        <w:right w:val="none" w:sz="0" w:space="0" w:color="auto"/>
                      </w:divBdr>
                      <w:divsChild>
                        <w:div w:id="1560289699">
                          <w:marLeft w:val="0"/>
                          <w:marRight w:val="0"/>
                          <w:marTop w:val="0"/>
                          <w:marBottom w:val="0"/>
                          <w:divBdr>
                            <w:top w:val="none" w:sz="0" w:space="0" w:color="auto"/>
                            <w:left w:val="none" w:sz="0" w:space="0" w:color="auto"/>
                            <w:bottom w:val="none" w:sz="0" w:space="0" w:color="auto"/>
                            <w:right w:val="none" w:sz="0" w:space="0" w:color="auto"/>
                          </w:divBdr>
                          <w:divsChild>
                            <w:div w:id="1987274748">
                              <w:marLeft w:val="0"/>
                              <w:marRight w:val="0"/>
                              <w:marTop w:val="120"/>
                              <w:marBottom w:val="360"/>
                              <w:divBdr>
                                <w:top w:val="none" w:sz="0" w:space="0" w:color="auto"/>
                                <w:left w:val="none" w:sz="0" w:space="0" w:color="auto"/>
                                <w:bottom w:val="none" w:sz="0" w:space="0" w:color="auto"/>
                                <w:right w:val="none" w:sz="0" w:space="0" w:color="auto"/>
                              </w:divBdr>
                              <w:divsChild>
                                <w:div w:id="249001688">
                                  <w:marLeft w:val="0"/>
                                  <w:marRight w:val="0"/>
                                  <w:marTop w:val="0"/>
                                  <w:marBottom w:val="0"/>
                                  <w:divBdr>
                                    <w:top w:val="none" w:sz="0" w:space="0" w:color="auto"/>
                                    <w:left w:val="none" w:sz="0" w:space="0" w:color="auto"/>
                                    <w:bottom w:val="none" w:sz="0" w:space="0" w:color="auto"/>
                                    <w:right w:val="none" w:sz="0" w:space="0" w:color="auto"/>
                                  </w:divBdr>
                                </w:div>
                                <w:div w:id="555823800">
                                  <w:marLeft w:val="0"/>
                                  <w:marRight w:val="0"/>
                                  <w:marTop w:val="0"/>
                                  <w:marBottom w:val="0"/>
                                  <w:divBdr>
                                    <w:top w:val="none" w:sz="0" w:space="0" w:color="auto"/>
                                    <w:left w:val="none" w:sz="0" w:space="0" w:color="auto"/>
                                    <w:bottom w:val="none" w:sz="0" w:space="0" w:color="auto"/>
                                    <w:right w:val="none" w:sz="0" w:space="0" w:color="auto"/>
                                  </w:divBdr>
                                </w:div>
                                <w:div w:id="1258057636">
                                  <w:marLeft w:val="0"/>
                                  <w:marRight w:val="0"/>
                                  <w:marTop w:val="0"/>
                                  <w:marBottom w:val="0"/>
                                  <w:divBdr>
                                    <w:top w:val="none" w:sz="0" w:space="0" w:color="auto"/>
                                    <w:left w:val="none" w:sz="0" w:space="0" w:color="auto"/>
                                    <w:bottom w:val="none" w:sz="0" w:space="0" w:color="auto"/>
                                    <w:right w:val="none" w:sz="0" w:space="0" w:color="auto"/>
                                  </w:divBdr>
                                </w:div>
                                <w:div w:id="1504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21739">
      <w:bodyDiv w:val="1"/>
      <w:marLeft w:val="0"/>
      <w:marRight w:val="0"/>
      <w:marTop w:val="0"/>
      <w:marBottom w:val="0"/>
      <w:divBdr>
        <w:top w:val="none" w:sz="0" w:space="0" w:color="auto"/>
        <w:left w:val="none" w:sz="0" w:space="0" w:color="auto"/>
        <w:bottom w:val="none" w:sz="0" w:space="0" w:color="auto"/>
        <w:right w:val="none" w:sz="0" w:space="0" w:color="auto"/>
      </w:divBdr>
      <w:divsChild>
        <w:div w:id="260341701">
          <w:marLeft w:val="0"/>
          <w:marRight w:val="0"/>
          <w:marTop w:val="0"/>
          <w:marBottom w:val="0"/>
          <w:divBdr>
            <w:top w:val="none" w:sz="0" w:space="0" w:color="auto"/>
            <w:left w:val="none" w:sz="0" w:space="0" w:color="auto"/>
            <w:bottom w:val="none" w:sz="0" w:space="0" w:color="auto"/>
            <w:right w:val="none" w:sz="0" w:space="0" w:color="auto"/>
          </w:divBdr>
        </w:div>
        <w:div w:id="1333993227">
          <w:marLeft w:val="0"/>
          <w:marRight w:val="0"/>
          <w:marTop w:val="0"/>
          <w:marBottom w:val="0"/>
          <w:divBdr>
            <w:top w:val="none" w:sz="0" w:space="0" w:color="auto"/>
            <w:left w:val="none" w:sz="0" w:space="0" w:color="auto"/>
            <w:bottom w:val="none" w:sz="0" w:space="0" w:color="auto"/>
            <w:right w:val="none" w:sz="0" w:space="0" w:color="auto"/>
          </w:divBdr>
        </w:div>
        <w:div w:id="35742631">
          <w:marLeft w:val="0"/>
          <w:marRight w:val="0"/>
          <w:marTop w:val="0"/>
          <w:marBottom w:val="0"/>
          <w:divBdr>
            <w:top w:val="none" w:sz="0" w:space="0" w:color="auto"/>
            <w:left w:val="none" w:sz="0" w:space="0" w:color="auto"/>
            <w:bottom w:val="none" w:sz="0" w:space="0" w:color="auto"/>
            <w:right w:val="none" w:sz="0" w:space="0" w:color="auto"/>
          </w:divBdr>
        </w:div>
        <w:div w:id="2038576017">
          <w:marLeft w:val="0"/>
          <w:marRight w:val="0"/>
          <w:marTop w:val="0"/>
          <w:marBottom w:val="0"/>
          <w:divBdr>
            <w:top w:val="none" w:sz="0" w:space="0" w:color="auto"/>
            <w:left w:val="none" w:sz="0" w:space="0" w:color="auto"/>
            <w:bottom w:val="none" w:sz="0" w:space="0" w:color="auto"/>
            <w:right w:val="none" w:sz="0" w:space="0" w:color="auto"/>
          </w:divBdr>
          <w:divsChild>
            <w:div w:id="6812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4105">
      <w:bodyDiv w:val="1"/>
      <w:marLeft w:val="0"/>
      <w:marRight w:val="0"/>
      <w:marTop w:val="0"/>
      <w:marBottom w:val="0"/>
      <w:divBdr>
        <w:top w:val="none" w:sz="0" w:space="0" w:color="auto"/>
        <w:left w:val="none" w:sz="0" w:space="0" w:color="auto"/>
        <w:bottom w:val="none" w:sz="0" w:space="0" w:color="auto"/>
        <w:right w:val="none" w:sz="0" w:space="0" w:color="auto"/>
      </w:divBdr>
      <w:divsChild>
        <w:div w:id="1327320859">
          <w:marLeft w:val="0"/>
          <w:marRight w:val="1"/>
          <w:marTop w:val="0"/>
          <w:marBottom w:val="0"/>
          <w:divBdr>
            <w:top w:val="none" w:sz="0" w:space="0" w:color="auto"/>
            <w:left w:val="none" w:sz="0" w:space="0" w:color="auto"/>
            <w:bottom w:val="none" w:sz="0" w:space="0" w:color="auto"/>
            <w:right w:val="none" w:sz="0" w:space="0" w:color="auto"/>
          </w:divBdr>
          <w:divsChild>
            <w:div w:id="399401366">
              <w:marLeft w:val="0"/>
              <w:marRight w:val="0"/>
              <w:marTop w:val="0"/>
              <w:marBottom w:val="0"/>
              <w:divBdr>
                <w:top w:val="none" w:sz="0" w:space="0" w:color="auto"/>
                <w:left w:val="none" w:sz="0" w:space="0" w:color="auto"/>
                <w:bottom w:val="none" w:sz="0" w:space="0" w:color="auto"/>
                <w:right w:val="none" w:sz="0" w:space="0" w:color="auto"/>
              </w:divBdr>
              <w:divsChild>
                <w:div w:id="1426346784">
                  <w:marLeft w:val="0"/>
                  <w:marRight w:val="1"/>
                  <w:marTop w:val="0"/>
                  <w:marBottom w:val="0"/>
                  <w:divBdr>
                    <w:top w:val="none" w:sz="0" w:space="0" w:color="auto"/>
                    <w:left w:val="none" w:sz="0" w:space="0" w:color="auto"/>
                    <w:bottom w:val="none" w:sz="0" w:space="0" w:color="auto"/>
                    <w:right w:val="none" w:sz="0" w:space="0" w:color="auto"/>
                  </w:divBdr>
                  <w:divsChild>
                    <w:div w:id="1790851388">
                      <w:marLeft w:val="0"/>
                      <w:marRight w:val="0"/>
                      <w:marTop w:val="0"/>
                      <w:marBottom w:val="0"/>
                      <w:divBdr>
                        <w:top w:val="none" w:sz="0" w:space="0" w:color="auto"/>
                        <w:left w:val="none" w:sz="0" w:space="0" w:color="auto"/>
                        <w:bottom w:val="none" w:sz="0" w:space="0" w:color="auto"/>
                        <w:right w:val="none" w:sz="0" w:space="0" w:color="auto"/>
                      </w:divBdr>
                      <w:divsChild>
                        <w:div w:id="484012209">
                          <w:marLeft w:val="0"/>
                          <w:marRight w:val="0"/>
                          <w:marTop w:val="0"/>
                          <w:marBottom w:val="0"/>
                          <w:divBdr>
                            <w:top w:val="none" w:sz="0" w:space="0" w:color="auto"/>
                            <w:left w:val="none" w:sz="0" w:space="0" w:color="auto"/>
                            <w:bottom w:val="none" w:sz="0" w:space="0" w:color="auto"/>
                            <w:right w:val="none" w:sz="0" w:space="0" w:color="auto"/>
                          </w:divBdr>
                          <w:divsChild>
                            <w:div w:id="1690330733">
                              <w:marLeft w:val="0"/>
                              <w:marRight w:val="0"/>
                              <w:marTop w:val="120"/>
                              <w:marBottom w:val="360"/>
                              <w:divBdr>
                                <w:top w:val="none" w:sz="0" w:space="0" w:color="auto"/>
                                <w:left w:val="none" w:sz="0" w:space="0" w:color="auto"/>
                                <w:bottom w:val="none" w:sz="0" w:space="0" w:color="auto"/>
                                <w:right w:val="none" w:sz="0" w:space="0" w:color="auto"/>
                              </w:divBdr>
                              <w:divsChild>
                                <w:div w:id="1526216349">
                                  <w:marLeft w:val="0"/>
                                  <w:marRight w:val="0"/>
                                  <w:marTop w:val="0"/>
                                  <w:marBottom w:val="0"/>
                                  <w:divBdr>
                                    <w:top w:val="none" w:sz="0" w:space="0" w:color="auto"/>
                                    <w:left w:val="none" w:sz="0" w:space="0" w:color="auto"/>
                                    <w:bottom w:val="none" w:sz="0" w:space="0" w:color="auto"/>
                                    <w:right w:val="none" w:sz="0" w:space="0" w:color="auto"/>
                                  </w:divBdr>
                                </w:div>
                                <w:div w:id="1103837552">
                                  <w:marLeft w:val="0"/>
                                  <w:marRight w:val="0"/>
                                  <w:marTop w:val="0"/>
                                  <w:marBottom w:val="0"/>
                                  <w:divBdr>
                                    <w:top w:val="none" w:sz="0" w:space="0" w:color="auto"/>
                                    <w:left w:val="none" w:sz="0" w:space="0" w:color="auto"/>
                                    <w:bottom w:val="none" w:sz="0" w:space="0" w:color="auto"/>
                                    <w:right w:val="none" w:sz="0" w:space="0" w:color="auto"/>
                                  </w:divBdr>
                                </w:div>
                                <w:div w:id="1772504872">
                                  <w:marLeft w:val="0"/>
                                  <w:marRight w:val="0"/>
                                  <w:marTop w:val="0"/>
                                  <w:marBottom w:val="0"/>
                                  <w:divBdr>
                                    <w:top w:val="none" w:sz="0" w:space="0" w:color="auto"/>
                                    <w:left w:val="none" w:sz="0" w:space="0" w:color="auto"/>
                                    <w:bottom w:val="none" w:sz="0" w:space="0" w:color="auto"/>
                                    <w:right w:val="none" w:sz="0" w:space="0" w:color="auto"/>
                                  </w:divBdr>
                                  <w:divsChild>
                                    <w:div w:id="4178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4082">
      <w:bodyDiv w:val="1"/>
      <w:marLeft w:val="0"/>
      <w:marRight w:val="0"/>
      <w:marTop w:val="0"/>
      <w:marBottom w:val="0"/>
      <w:divBdr>
        <w:top w:val="none" w:sz="0" w:space="0" w:color="auto"/>
        <w:left w:val="none" w:sz="0" w:space="0" w:color="auto"/>
        <w:bottom w:val="none" w:sz="0" w:space="0" w:color="auto"/>
        <w:right w:val="none" w:sz="0" w:space="0" w:color="auto"/>
      </w:divBdr>
      <w:divsChild>
        <w:div w:id="1195967798">
          <w:marLeft w:val="0"/>
          <w:marRight w:val="0"/>
          <w:marTop w:val="288"/>
          <w:marBottom w:val="100"/>
          <w:divBdr>
            <w:top w:val="none" w:sz="0" w:space="0" w:color="auto"/>
            <w:left w:val="none" w:sz="0" w:space="0" w:color="auto"/>
            <w:bottom w:val="none" w:sz="0" w:space="0" w:color="auto"/>
            <w:right w:val="none" w:sz="0" w:space="0" w:color="auto"/>
          </w:divBdr>
        </w:div>
      </w:divsChild>
    </w:div>
    <w:div w:id="1725834604">
      <w:bodyDiv w:val="1"/>
      <w:marLeft w:val="0"/>
      <w:marRight w:val="0"/>
      <w:marTop w:val="0"/>
      <w:marBottom w:val="0"/>
      <w:divBdr>
        <w:top w:val="none" w:sz="0" w:space="0" w:color="auto"/>
        <w:left w:val="none" w:sz="0" w:space="0" w:color="auto"/>
        <w:bottom w:val="none" w:sz="0" w:space="0" w:color="auto"/>
        <w:right w:val="none" w:sz="0" w:space="0" w:color="auto"/>
      </w:divBdr>
      <w:divsChild>
        <w:div w:id="1113940945">
          <w:marLeft w:val="0"/>
          <w:marRight w:val="1"/>
          <w:marTop w:val="0"/>
          <w:marBottom w:val="0"/>
          <w:divBdr>
            <w:top w:val="none" w:sz="0" w:space="0" w:color="auto"/>
            <w:left w:val="none" w:sz="0" w:space="0" w:color="auto"/>
            <w:bottom w:val="none" w:sz="0" w:space="0" w:color="auto"/>
            <w:right w:val="none" w:sz="0" w:space="0" w:color="auto"/>
          </w:divBdr>
          <w:divsChild>
            <w:div w:id="1676686371">
              <w:marLeft w:val="0"/>
              <w:marRight w:val="0"/>
              <w:marTop w:val="0"/>
              <w:marBottom w:val="0"/>
              <w:divBdr>
                <w:top w:val="none" w:sz="0" w:space="0" w:color="auto"/>
                <w:left w:val="none" w:sz="0" w:space="0" w:color="auto"/>
                <w:bottom w:val="none" w:sz="0" w:space="0" w:color="auto"/>
                <w:right w:val="none" w:sz="0" w:space="0" w:color="auto"/>
              </w:divBdr>
              <w:divsChild>
                <w:div w:id="1051610010">
                  <w:marLeft w:val="0"/>
                  <w:marRight w:val="1"/>
                  <w:marTop w:val="0"/>
                  <w:marBottom w:val="0"/>
                  <w:divBdr>
                    <w:top w:val="none" w:sz="0" w:space="0" w:color="auto"/>
                    <w:left w:val="none" w:sz="0" w:space="0" w:color="auto"/>
                    <w:bottom w:val="none" w:sz="0" w:space="0" w:color="auto"/>
                    <w:right w:val="none" w:sz="0" w:space="0" w:color="auto"/>
                  </w:divBdr>
                  <w:divsChild>
                    <w:div w:id="1375346235">
                      <w:marLeft w:val="0"/>
                      <w:marRight w:val="0"/>
                      <w:marTop w:val="0"/>
                      <w:marBottom w:val="0"/>
                      <w:divBdr>
                        <w:top w:val="none" w:sz="0" w:space="0" w:color="auto"/>
                        <w:left w:val="none" w:sz="0" w:space="0" w:color="auto"/>
                        <w:bottom w:val="none" w:sz="0" w:space="0" w:color="auto"/>
                        <w:right w:val="none" w:sz="0" w:space="0" w:color="auto"/>
                      </w:divBdr>
                      <w:divsChild>
                        <w:div w:id="1037968902">
                          <w:marLeft w:val="0"/>
                          <w:marRight w:val="0"/>
                          <w:marTop w:val="0"/>
                          <w:marBottom w:val="0"/>
                          <w:divBdr>
                            <w:top w:val="none" w:sz="0" w:space="0" w:color="auto"/>
                            <w:left w:val="none" w:sz="0" w:space="0" w:color="auto"/>
                            <w:bottom w:val="none" w:sz="0" w:space="0" w:color="auto"/>
                            <w:right w:val="none" w:sz="0" w:space="0" w:color="auto"/>
                          </w:divBdr>
                          <w:divsChild>
                            <w:div w:id="485246922">
                              <w:marLeft w:val="0"/>
                              <w:marRight w:val="0"/>
                              <w:marTop w:val="120"/>
                              <w:marBottom w:val="360"/>
                              <w:divBdr>
                                <w:top w:val="none" w:sz="0" w:space="0" w:color="auto"/>
                                <w:left w:val="none" w:sz="0" w:space="0" w:color="auto"/>
                                <w:bottom w:val="none" w:sz="0" w:space="0" w:color="auto"/>
                                <w:right w:val="none" w:sz="0" w:space="0" w:color="auto"/>
                              </w:divBdr>
                              <w:divsChild>
                                <w:div w:id="762068323">
                                  <w:marLeft w:val="0"/>
                                  <w:marRight w:val="0"/>
                                  <w:marTop w:val="0"/>
                                  <w:marBottom w:val="0"/>
                                  <w:divBdr>
                                    <w:top w:val="none" w:sz="0" w:space="0" w:color="auto"/>
                                    <w:left w:val="none" w:sz="0" w:space="0" w:color="auto"/>
                                    <w:bottom w:val="none" w:sz="0" w:space="0" w:color="auto"/>
                                    <w:right w:val="none" w:sz="0" w:space="0" w:color="auto"/>
                                  </w:divBdr>
                                </w:div>
                                <w:div w:id="637490390">
                                  <w:marLeft w:val="0"/>
                                  <w:marRight w:val="0"/>
                                  <w:marTop w:val="0"/>
                                  <w:marBottom w:val="0"/>
                                  <w:divBdr>
                                    <w:top w:val="none" w:sz="0" w:space="0" w:color="auto"/>
                                    <w:left w:val="none" w:sz="0" w:space="0" w:color="auto"/>
                                    <w:bottom w:val="none" w:sz="0" w:space="0" w:color="auto"/>
                                    <w:right w:val="none" w:sz="0" w:space="0" w:color="auto"/>
                                  </w:divBdr>
                                </w:div>
                                <w:div w:id="1007564069">
                                  <w:marLeft w:val="0"/>
                                  <w:marRight w:val="0"/>
                                  <w:marTop w:val="0"/>
                                  <w:marBottom w:val="0"/>
                                  <w:divBdr>
                                    <w:top w:val="none" w:sz="0" w:space="0" w:color="auto"/>
                                    <w:left w:val="none" w:sz="0" w:space="0" w:color="auto"/>
                                    <w:bottom w:val="none" w:sz="0" w:space="0" w:color="auto"/>
                                    <w:right w:val="none" w:sz="0" w:space="0" w:color="auto"/>
                                  </w:divBdr>
                                </w:div>
                                <w:div w:id="2126002778">
                                  <w:marLeft w:val="0"/>
                                  <w:marRight w:val="0"/>
                                  <w:marTop w:val="0"/>
                                  <w:marBottom w:val="0"/>
                                  <w:divBdr>
                                    <w:top w:val="none" w:sz="0" w:space="0" w:color="auto"/>
                                    <w:left w:val="none" w:sz="0" w:space="0" w:color="auto"/>
                                    <w:bottom w:val="none" w:sz="0" w:space="0" w:color="auto"/>
                                    <w:right w:val="none" w:sz="0" w:space="0" w:color="auto"/>
                                  </w:divBdr>
                                  <w:divsChild>
                                    <w:div w:id="177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6010">
      <w:bodyDiv w:val="1"/>
      <w:marLeft w:val="0"/>
      <w:marRight w:val="0"/>
      <w:marTop w:val="0"/>
      <w:marBottom w:val="0"/>
      <w:divBdr>
        <w:top w:val="none" w:sz="0" w:space="0" w:color="auto"/>
        <w:left w:val="none" w:sz="0" w:space="0" w:color="auto"/>
        <w:bottom w:val="none" w:sz="0" w:space="0" w:color="auto"/>
        <w:right w:val="none" w:sz="0" w:space="0" w:color="auto"/>
      </w:divBdr>
      <w:divsChild>
        <w:div w:id="49160530">
          <w:marLeft w:val="0"/>
          <w:marRight w:val="0"/>
          <w:marTop w:val="0"/>
          <w:marBottom w:val="0"/>
          <w:divBdr>
            <w:top w:val="none" w:sz="0" w:space="0" w:color="auto"/>
            <w:left w:val="none" w:sz="0" w:space="0" w:color="auto"/>
            <w:bottom w:val="none" w:sz="0" w:space="0" w:color="auto"/>
            <w:right w:val="none" w:sz="0" w:space="0" w:color="auto"/>
          </w:divBdr>
          <w:divsChild>
            <w:div w:id="1447047278">
              <w:marLeft w:val="0"/>
              <w:marRight w:val="0"/>
              <w:marTop w:val="0"/>
              <w:marBottom w:val="0"/>
              <w:divBdr>
                <w:top w:val="none" w:sz="0" w:space="0" w:color="auto"/>
                <w:left w:val="none" w:sz="0" w:space="0" w:color="auto"/>
                <w:bottom w:val="none" w:sz="0" w:space="0" w:color="auto"/>
                <w:right w:val="none" w:sz="0" w:space="0" w:color="auto"/>
              </w:divBdr>
              <w:divsChild>
                <w:div w:id="1573348398">
                  <w:marLeft w:val="0"/>
                  <w:marRight w:val="0"/>
                  <w:marTop w:val="0"/>
                  <w:marBottom w:val="0"/>
                  <w:divBdr>
                    <w:top w:val="none" w:sz="0" w:space="0" w:color="auto"/>
                    <w:left w:val="none" w:sz="0" w:space="0" w:color="auto"/>
                    <w:bottom w:val="none" w:sz="0" w:space="0" w:color="auto"/>
                    <w:right w:val="none" w:sz="0" w:space="0" w:color="auto"/>
                  </w:divBdr>
                  <w:divsChild>
                    <w:div w:id="389502351">
                      <w:marLeft w:val="0"/>
                      <w:marRight w:val="0"/>
                      <w:marTop w:val="0"/>
                      <w:marBottom w:val="0"/>
                      <w:divBdr>
                        <w:top w:val="none" w:sz="0" w:space="0" w:color="auto"/>
                        <w:left w:val="none" w:sz="0" w:space="0" w:color="auto"/>
                        <w:bottom w:val="none" w:sz="0" w:space="0" w:color="auto"/>
                        <w:right w:val="none" w:sz="0" w:space="0" w:color="auto"/>
                      </w:divBdr>
                      <w:divsChild>
                        <w:div w:id="1684548391">
                          <w:marLeft w:val="0"/>
                          <w:marRight w:val="0"/>
                          <w:marTop w:val="0"/>
                          <w:marBottom w:val="0"/>
                          <w:divBdr>
                            <w:top w:val="none" w:sz="0" w:space="0" w:color="auto"/>
                            <w:left w:val="none" w:sz="0" w:space="0" w:color="auto"/>
                            <w:bottom w:val="none" w:sz="0" w:space="0" w:color="auto"/>
                            <w:right w:val="none" w:sz="0" w:space="0" w:color="auto"/>
                          </w:divBdr>
                          <w:divsChild>
                            <w:div w:id="268854058">
                              <w:marLeft w:val="0"/>
                              <w:marRight w:val="0"/>
                              <w:marTop w:val="0"/>
                              <w:marBottom w:val="0"/>
                              <w:divBdr>
                                <w:top w:val="none" w:sz="0" w:space="0" w:color="auto"/>
                                <w:left w:val="none" w:sz="0" w:space="0" w:color="auto"/>
                                <w:bottom w:val="none" w:sz="0" w:space="0" w:color="auto"/>
                                <w:right w:val="none" w:sz="0" w:space="0" w:color="auto"/>
                              </w:divBdr>
                              <w:divsChild>
                                <w:div w:id="459034119">
                                  <w:marLeft w:val="0"/>
                                  <w:marRight w:val="0"/>
                                  <w:marTop w:val="0"/>
                                  <w:marBottom w:val="0"/>
                                  <w:divBdr>
                                    <w:top w:val="none" w:sz="0" w:space="0" w:color="auto"/>
                                    <w:left w:val="none" w:sz="0" w:space="0" w:color="auto"/>
                                    <w:bottom w:val="none" w:sz="0" w:space="0" w:color="auto"/>
                                    <w:right w:val="none" w:sz="0" w:space="0" w:color="auto"/>
                                  </w:divBdr>
                                  <w:divsChild>
                                    <w:div w:id="191697533">
                                      <w:marLeft w:val="0"/>
                                      <w:marRight w:val="0"/>
                                      <w:marTop w:val="0"/>
                                      <w:marBottom w:val="0"/>
                                      <w:divBdr>
                                        <w:top w:val="none" w:sz="0" w:space="0" w:color="auto"/>
                                        <w:left w:val="none" w:sz="0" w:space="0" w:color="auto"/>
                                        <w:bottom w:val="none" w:sz="0" w:space="0" w:color="auto"/>
                                        <w:right w:val="none" w:sz="0" w:space="0" w:color="auto"/>
                                      </w:divBdr>
                                    </w:div>
                                    <w:div w:id="672220689">
                                      <w:marLeft w:val="0"/>
                                      <w:marRight w:val="0"/>
                                      <w:marTop w:val="0"/>
                                      <w:marBottom w:val="0"/>
                                      <w:divBdr>
                                        <w:top w:val="none" w:sz="0" w:space="0" w:color="auto"/>
                                        <w:left w:val="none" w:sz="0" w:space="0" w:color="auto"/>
                                        <w:bottom w:val="none" w:sz="0" w:space="0" w:color="auto"/>
                                        <w:right w:val="none" w:sz="0" w:space="0" w:color="auto"/>
                                      </w:divBdr>
                                    </w:div>
                                    <w:div w:id="1019550753">
                                      <w:marLeft w:val="0"/>
                                      <w:marRight w:val="0"/>
                                      <w:marTop w:val="0"/>
                                      <w:marBottom w:val="0"/>
                                      <w:divBdr>
                                        <w:top w:val="none" w:sz="0" w:space="0" w:color="auto"/>
                                        <w:left w:val="none" w:sz="0" w:space="0" w:color="auto"/>
                                        <w:bottom w:val="none" w:sz="0" w:space="0" w:color="auto"/>
                                        <w:right w:val="none" w:sz="0" w:space="0" w:color="auto"/>
                                      </w:divBdr>
                                    </w:div>
                                    <w:div w:id="1693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560261">
      <w:bodyDiv w:val="1"/>
      <w:marLeft w:val="0"/>
      <w:marRight w:val="0"/>
      <w:marTop w:val="0"/>
      <w:marBottom w:val="0"/>
      <w:divBdr>
        <w:top w:val="none" w:sz="0" w:space="0" w:color="auto"/>
        <w:left w:val="none" w:sz="0" w:space="0" w:color="auto"/>
        <w:bottom w:val="none" w:sz="0" w:space="0" w:color="auto"/>
        <w:right w:val="none" w:sz="0" w:space="0" w:color="auto"/>
      </w:divBdr>
      <w:divsChild>
        <w:div w:id="1880391201">
          <w:marLeft w:val="0"/>
          <w:marRight w:val="0"/>
          <w:marTop w:val="0"/>
          <w:marBottom w:val="0"/>
          <w:divBdr>
            <w:top w:val="none" w:sz="0" w:space="0" w:color="auto"/>
            <w:left w:val="none" w:sz="0" w:space="0" w:color="auto"/>
            <w:bottom w:val="none" w:sz="0" w:space="0" w:color="auto"/>
            <w:right w:val="none" w:sz="0" w:space="0" w:color="auto"/>
          </w:divBdr>
        </w:div>
        <w:div w:id="1984382250">
          <w:marLeft w:val="0"/>
          <w:marRight w:val="0"/>
          <w:marTop w:val="0"/>
          <w:marBottom w:val="0"/>
          <w:divBdr>
            <w:top w:val="none" w:sz="0" w:space="0" w:color="auto"/>
            <w:left w:val="none" w:sz="0" w:space="0" w:color="auto"/>
            <w:bottom w:val="none" w:sz="0" w:space="0" w:color="auto"/>
            <w:right w:val="none" w:sz="0" w:space="0" w:color="auto"/>
          </w:divBdr>
        </w:div>
        <w:div w:id="2062945432">
          <w:marLeft w:val="0"/>
          <w:marRight w:val="0"/>
          <w:marTop w:val="0"/>
          <w:marBottom w:val="0"/>
          <w:divBdr>
            <w:top w:val="none" w:sz="0" w:space="0" w:color="auto"/>
            <w:left w:val="none" w:sz="0" w:space="0" w:color="auto"/>
            <w:bottom w:val="none" w:sz="0" w:space="0" w:color="auto"/>
            <w:right w:val="none" w:sz="0" w:space="0" w:color="auto"/>
          </w:divBdr>
        </w:div>
        <w:div w:id="1826583316">
          <w:marLeft w:val="0"/>
          <w:marRight w:val="0"/>
          <w:marTop w:val="0"/>
          <w:marBottom w:val="0"/>
          <w:divBdr>
            <w:top w:val="none" w:sz="0" w:space="0" w:color="auto"/>
            <w:left w:val="none" w:sz="0" w:space="0" w:color="auto"/>
            <w:bottom w:val="none" w:sz="0" w:space="0" w:color="auto"/>
            <w:right w:val="none" w:sz="0" w:space="0" w:color="auto"/>
          </w:divBdr>
          <w:divsChild>
            <w:div w:id="613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150">
      <w:bodyDiv w:val="1"/>
      <w:marLeft w:val="0"/>
      <w:marRight w:val="0"/>
      <w:marTop w:val="0"/>
      <w:marBottom w:val="0"/>
      <w:divBdr>
        <w:top w:val="none" w:sz="0" w:space="0" w:color="auto"/>
        <w:left w:val="none" w:sz="0" w:space="0" w:color="auto"/>
        <w:bottom w:val="none" w:sz="0" w:space="0" w:color="auto"/>
        <w:right w:val="none" w:sz="0" w:space="0" w:color="auto"/>
      </w:divBdr>
      <w:divsChild>
        <w:div w:id="1752001139">
          <w:marLeft w:val="0"/>
          <w:marRight w:val="0"/>
          <w:marTop w:val="0"/>
          <w:marBottom w:val="0"/>
          <w:divBdr>
            <w:top w:val="none" w:sz="0" w:space="0" w:color="auto"/>
            <w:left w:val="none" w:sz="0" w:space="0" w:color="auto"/>
            <w:bottom w:val="none" w:sz="0" w:space="0" w:color="auto"/>
            <w:right w:val="none" w:sz="0" w:space="0" w:color="auto"/>
          </w:divBdr>
          <w:divsChild>
            <w:div w:id="479806174">
              <w:marLeft w:val="0"/>
              <w:marRight w:val="0"/>
              <w:marTop w:val="0"/>
              <w:marBottom w:val="0"/>
              <w:divBdr>
                <w:top w:val="none" w:sz="0" w:space="0" w:color="auto"/>
                <w:left w:val="none" w:sz="0" w:space="0" w:color="auto"/>
                <w:bottom w:val="none" w:sz="0" w:space="0" w:color="auto"/>
                <w:right w:val="none" w:sz="0" w:space="0" w:color="auto"/>
              </w:divBdr>
              <w:divsChild>
                <w:div w:id="1420172874">
                  <w:marLeft w:val="0"/>
                  <w:marRight w:val="-6084"/>
                  <w:marTop w:val="0"/>
                  <w:marBottom w:val="0"/>
                  <w:divBdr>
                    <w:top w:val="none" w:sz="0" w:space="0" w:color="auto"/>
                    <w:left w:val="none" w:sz="0" w:space="0" w:color="auto"/>
                    <w:bottom w:val="none" w:sz="0" w:space="0" w:color="auto"/>
                    <w:right w:val="none" w:sz="0" w:space="0" w:color="auto"/>
                  </w:divBdr>
                  <w:divsChild>
                    <w:div w:id="2060007520">
                      <w:marLeft w:val="0"/>
                      <w:marRight w:val="5844"/>
                      <w:marTop w:val="0"/>
                      <w:marBottom w:val="0"/>
                      <w:divBdr>
                        <w:top w:val="none" w:sz="0" w:space="0" w:color="auto"/>
                        <w:left w:val="none" w:sz="0" w:space="0" w:color="auto"/>
                        <w:bottom w:val="none" w:sz="0" w:space="0" w:color="auto"/>
                        <w:right w:val="none" w:sz="0" w:space="0" w:color="auto"/>
                      </w:divBdr>
                      <w:divsChild>
                        <w:div w:id="2101488709">
                          <w:marLeft w:val="0"/>
                          <w:marRight w:val="0"/>
                          <w:marTop w:val="0"/>
                          <w:marBottom w:val="0"/>
                          <w:divBdr>
                            <w:top w:val="none" w:sz="0" w:space="0" w:color="auto"/>
                            <w:left w:val="none" w:sz="0" w:space="0" w:color="auto"/>
                            <w:bottom w:val="none" w:sz="0" w:space="0" w:color="auto"/>
                            <w:right w:val="none" w:sz="0" w:space="0" w:color="auto"/>
                          </w:divBdr>
                          <w:divsChild>
                            <w:div w:id="1509366993">
                              <w:marLeft w:val="0"/>
                              <w:marRight w:val="0"/>
                              <w:marTop w:val="120"/>
                              <w:marBottom w:val="360"/>
                              <w:divBdr>
                                <w:top w:val="none" w:sz="0" w:space="0" w:color="auto"/>
                                <w:left w:val="none" w:sz="0" w:space="0" w:color="auto"/>
                                <w:bottom w:val="none" w:sz="0" w:space="0" w:color="auto"/>
                                <w:right w:val="none" w:sz="0" w:space="0" w:color="auto"/>
                              </w:divBdr>
                              <w:divsChild>
                                <w:div w:id="221454620">
                                  <w:marLeft w:val="0"/>
                                  <w:marRight w:val="0"/>
                                  <w:marTop w:val="0"/>
                                  <w:marBottom w:val="0"/>
                                  <w:divBdr>
                                    <w:top w:val="none" w:sz="0" w:space="0" w:color="auto"/>
                                    <w:left w:val="none" w:sz="0" w:space="0" w:color="auto"/>
                                    <w:bottom w:val="none" w:sz="0" w:space="0" w:color="auto"/>
                                    <w:right w:val="none" w:sz="0" w:space="0" w:color="auto"/>
                                  </w:divBdr>
                                </w:div>
                                <w:div w:id="1104348233">
                                  <w:marLeft w:val="0"/>
                                  <w:marRight w:val="0"/>
                                  <w:marTop w:val="0"/>
                                  <w:marBottom w:val="0"/>
                                  <w:divBdr>
                                    <w:top w:val="none" w:sz="0" w:space="0" w:color="auto"/>
                                    <w:left w:val="none" w:sz="0" w:space="0" w:color="auto"/>
                                    <w:bottom w:val="none" w:sz="0" w:space="0" w:color="auto"/>
                                    <w:right w:val="none" w:sz="0" w:space="0" w:color="auto"/>
                                  </w:divBdr>
                                </w:div>
                                <w:div w:id="1948463627">
                                  <w:marLeft w:val="0"/>
                                  <w:marRight w:val="0"/>
                                  <w:marTop w:val="0"/>
                                  <w:marBottom w:val="0"/>
                                  <w:divBdr>
                                    <w:top w:val="none" w:sz="0" w:space="0" w:color="auto"/>
                                    <w:left w:val="none" w:sz="0" w:space="0" w:color="auto"/>
                                    <w:bottom w:val="none" w:sz="0" w:space="0" w:color="auto"/>
                                    <w:right w:val="none" w:sz="0" w:space="0" w:color="auto"/>
                                  </w:divBdr>
                                </w:div>
                                <w:div w:id="1956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256893">
      <w:bodyDiv w:val="1"/>
      <w:marLeft w:val="0"/>
      <w:marRight w:val="0"/>
      <w:marTop w:val="0"/>
      <w:marBottom w:val="0"/>
      <w:divBdr>
        <w:top w:val="none" w:sz="0" w:space="0" w:color="auto"/>
        <w:left w:val="none" w:sz="0" w:space="0" w:color="auto"/>
        <w:bottom w:val="none" w:sz="0" w:space="0" w:color="auto"/>
        <w:right w:val="none" w:sz="0" w:space="0" w:color="auto"/>
      </w:divBdr>
      <w:divsChild>
        <w:div w:id="1135028419">
          <w:marLeft w:val="0"/>
          <w:marRight w:val="0"/>
          <w:marTop w:val="0"/>
          <w:marBottom w:val="0"/>
          <w:divBdr>
            <w:top w:val="none" w:sz="0" w:space="0" w:color="auto"/>
            <w:left w:val="none" w:sz="0" w:space="0" w:color="auto"/>
            <w:bottom w:val="none" w:sz="0" w:space="0" w:color="auto"/>
            <w:right w:val="none" w:sz="0" w:space="0" w:color="auto"/>
          </w:divBdr>
          <w:divsChild>
            <w:div w:id="722098220">
              <w:marLeft w:val="0"/>
              <w:marRight w:val="0"/>
              <w:marTop w:val="0"/>
              <w:marBottom w:val="0"/>
              <w:divBdr>
                <w:top w:val="none" w:sz="0" w:space="0" w:color="auto"/>
                <w:left w:val="none" w:sz="0" w:space="0" w:color="auto"/>
                <w:bottom w:val="none" w:sz="0" w:space="0" w:color="auto"/>
                <w:right w:val="none" w:sz="0" w:space="0" w:color="auto"/>
              </w:divBdr>
              <w:divsChild>
                <w:div w:id="52168045">
                  <w:marLeft w:val="0"/>
                  <w:marRight w:val="-6084"/>
                  <w:marTop w:val="0"/>
                  <w:marBottom w:val="0"/>
                  <w:divBdr>
                    <w:top w:val="none" w:sz="0" w:space="0" w:color="auto"/>
                    <w:left w:val="none" w:sz="0" w:space="0" w:color="auto"/>
                    <w:bottom w:val="none" w:sz="0" w:space="0" w:color="auto"/>
                    <w:right w:val="none" w:sz="0" w:space="0" w:color="auto"/>
                  </w:divBdr>
                  <w:divsChild>
                    <w:div w:id="719595122">
                      <w:marLeft w:val="0"/>
                      <w:marRight w:val="5604"/>
                      <w:marTop w:val="0"/>
                      <w:marBottom w:val="0"/>
                      <w:divBdr>
                        <w:top w:val="none" w:sz="0" w:space="0" w:color="auto"/>
                        <w:left w:val="none" w:sz="0" w:space="0" w:color="auto"/>
                        <w:bottom w:val="none" w:sz="0" w:space="0" w:color="auto"/>
                        <w:right w:val="none" w:sz="0" w:space="0" w:color="auto"/>
                      </w:divBdr>
                      <w:divsChild>
                        <w:div w:id="427581671">
                          <w:marLeft w:val="0"/>
                          <w:marRight w:val="0"/>
                          <w:marTop w:val="0"/>
                          <w:marBottom w:val="0"/>
                          <w:divBdr>
                            <w:top w:val="none" w:sz="0" w:space="0" w:color="auto"/>
                            <w:left w:val="none" w:sz="0" w:space="0" w:color="auto"/>
                            <w:bottom w:val="none" w:sz="0" w:space="0" w:color="auto"/>
                            <w:right w:val="none" w:sz="0" w:space="0" w:color="auto"/>
                          </w:divBdr>
                          <w:divsChild>
                            <w:div w:id="1206213752">
                              <w:marLeft w:val="0"/>
                              <w:marRight w:val="0"/>
                              <w:marTop w:val="120"/>
                              <w:marBottom w:val="360"/>
                              <w:divBdr>
                                <w:top w:val="none" w:sz="0" w:space="0" w:color="auto"/>
                                <w:left w:val="none" w:sz="0" w:space="0" w:color="auto"/>
                                <w:bottom w:val="none" w:sz="0" w:space="0" w:color="auto"/>
                                <w:right w:val="none" w:sz="0" w:space="0" w:color="auto"/>
                              </w:divBdr>
                              <w:divsChild>
                                <w:div w:id="33040562">
                                  <w:marLeft w:val="0"/>
                                  <w:marRight w:val="0"/>
                                  <w:marTop w:val="0"/>
                                  <w:marBottom w:val="0"/>
                                  <w:divBdr>
                                    <w:top w:val="none" w:sz="0" w:space="0" w:color="auto"/>
                                    <w:left w:val="none" w:sz="0" w:space="0" w:color="auto"/>
                                    <w:bottom w:val="none" w:sz="0" w:space="0" w:color="auto"/>
                                    <w:right w:val="none" w:sz="0" w:space="0" w:color="auto"/>
                                  </w:divBdr>
                                </w:div>
                                <w:div w:id="953747969">
                                  <w:marLeft w:val="0"/>
                                  <w:marRight w:val="0"/>
                                  <w:marTop w:val="0"/>
                                  <w:marBottom w:val="0"/>
                                  <w:divBdr>
                                    <w:top w:val="none" w:sz="0" w:space="0" w:color="auto"/>
                                    <w:left w:val="none" w:sz="0" w:space="0" w:color="auto"/>
                                    <w:bottom w:val="none" w:sz="0" w:space="0" w:color="auto"/>
                                    <w:right w:val="none" w:sz="0" w:space="0" w:color="auto"/>
                                  </w:divBdr>
                                </w:div>
                                <w:div w:id="1445494763">
                                  <w:marLeft w:val="0"/>
                                  <w:marRight w:val="0"/>
                                  <w:marTop w:val="0"/>
                                  <w:marBottom w:val="0"/>
                                  <w:divBdr>
                                    <w:top w:val="none" w:sz="0" w:space="0" w:color="auto"/>
                                    <w:left w:val="none" w:sz="0" w:space="0" w:color="auto"/>
                                    <w:bottom w:val="none" w:sz="0" w:space="0" w:color="auto"/>
                                    <w:right w:val="none" w:sz="0" w:space="0" w:color="auto"/>
                                  </w:divBdr>
                                </w:div>
                                <w:div w:id="1512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767462">
      <w:bodyDiv w:val="1"/>
      <w:marLeft w:val="0"/>
      <w:marRight w:val="0"/>
      <w:marTop w:val="0"/>
      <w:marBottom w:val="0"/>
      <w:divBdr>
        <w:top w:val="none" w:sz="0" w:space="0" w:color="auto"/>
        <w:left w:val="none" w:sz="0" w:space="0" w:color="auto"/>
        <w:bottom w:val="none" w:sz="0" w:space="0" w:color="auto"/>
        <w:right w:val="none" w:sz="0" w:space="0" w:color="auto"/>
      </w:divBdr>
      <w:divsChild>
        <w:div w:id="194929083">
          <w:marLeft w:val="0"/>
          <w:marRight w:val="1"/>
          <w:marTop w:val="0"/>
          <w:marBottom w:val="0"/>
          <w:divBdr>
            <w:top w:val="none" w:sz="0" w:space="0" w:color="auto"/>
            <w:left w:val="none" w:sz="0" w:space="0" w:color="auto"/>
            <w:bottom w:val="none" w:sz="0" w:space="0" w:color="auto"/>
            <w:right w:val="none" w:sz="0" w:space="0" w:color="auto"/>
          </w:divBdr>
          <w:divsChild>
            <w:div w:id="1479955425">
              <w:marLeft w:val="0"/>
              <w:marRight w:val="0"/>
              <w:marTop w:val="0"/>
              <w:marBottom w:val="0"/>
              <w:divBdr>
                <w:top w:val="none" w:sz="0" w:space="0" w:color="auto"/>
                <w:left w:val="none" w:sz="0" w:space="0" w:color="auto"/>
                <w:bottom w:val="none" w:sz="0" w:space="0" w:color="auto"/>
                <w:right w:val="none" w:sz="0" w:space="0" w:color="auto"/>
              </w:divBdr>
              <w:divsChild>
                <w:div w:id="1360619756">
                  <w:marLeft w:val="0"/>
                  <w:marRight w:val="1"/>
                  <w:marTop w:val="0"/>
                  <w:marBottom w:val="0"/>
                  <w:divBdr>
                    <w:top w:val="none" w:sz="0" w:space="0" w:color="auto"/>
                    <w:left w:val="none" w:sz="0" w:space="0" w:color="auto"/>
                    <w:bottom w:val="none" w:sz="0" w:space="0" w:color="auto"/>
                    <w:right w:val="none" w:sz="0" w:space="0" w:color="auto"/>
                  </w:divBdr>
                  <w:divsChild>
                    <w:div w:id="1301763804">
                      <w:marLeft w:val="0"/>
                      <w:marRight w:val="0"/>
                      <w:marTop w:val="0"/>
                      <w:marBottom w:val="0"/>
                      <w:divBdr>
                        <w:top w:val="none" w:sz="0" w:space="0" w:color="auto"/>
                        <w:left w:val="none" w:sz="0" w:space="0" w:color="auto"/>
                        <w:bottom w:val="none" w:sz="0" w:space="0" w:color="auto"/>
                        <w:right w:val="none" w:sz="0" w:space="0" w:color="auto"/>
                      </w:divBdr>
                      <w:divsChild>
                        <w:div w:id="1894927611">
                          <w:marLeft w:val="0"/>
                          <w:marRight w:val="0"/>
                          <w:marTop w:val="0"/>
                          <w:marBottom w:val="0"/>
                          <w:divBdr>
                            <w:top w:val="none" w:sz="0" w:space="0" w:color="auto"/>
                            <w:left w:val="none" w:sz="0" w:space="0" w:color="auto"/>
                            <w:bottom w:val="none" w:sz="0" w:space="0" w:color="auto"/>
                            <w:right w:val="none" w:sz="0" w:space="0" w:color="auto"/>
                          </w:divBdr>
                          <w:divsChild>
                            <w:div w:id="1507592476">
                              <w:marLeft w:val="0"/>
                              <w:marRight w:val="0"/>
                              <w:marTop w:val="120"/>
                              <w:marBottom w:val="360"/>
                              <w:divBdr>
                                <w:top w:val="none" w:sz="0" w:space="0" w:color="auto"/>
                                <w:left w:val="none" w:sz="0" w:space="0" w:color="auto"/>
                                <w:bottom w:val="none" w:sz="0" w:space="0" w:color="auto"/>
                                <w:right w:val="none" w:sz="0" w:space="0" w:color="auto"/>
                              </w:divBdr>
                              <w:divsChild>
                                <w:div w:id="326246841">
                                  <w:marLeft w:val="0"/>
                                  <w:marRight w:val="0"/>
                                  <w:marTop w:val="0"/>
                                  <w:marBottom w:val="0"/>
                                  <w:divBdr>
                                    <w:top w:val="none" w:sz="0" w:space="0" w:color="auto"/>
                                    <w:left w:val="none" w:sz="0" w:space="0" w:color="auto"/>
                                    <w:bottom w:val="none" w:sz="0" w:space="0" w:color="auto"/>
                                    <w:right w:val="none" w:sz="0" w:space="0" w:color="auto"/>
                                  </w:divBdr>
                                </w:div>
                                <w:div w:id="740835840">
                                  <w:marLeft w:val="0"/>
                                  <w:marRight w:val="0"/>
                                  <w:marTop w:val="0"/>
                                  <w:marBottom w:val="0"/>
                                  <w:divBdr>
                                    <w:top w:val="none" w:sz="0" w:space="0" w:color="auto"/>
                                    <w:left w:val="none" w:sz="0" w:space="0" w:color="auto"/>
                                    <w:bottom w:val="none" w:sz="0" w:space="0" w:color="auto"/>
                                    <w:right w:val="none" w:sz="0" w:space="0" w:color="auto"/>
                                  </w:divBdr>
                                </w:div>
                                <w:div w:id="1064328404">
                                  <w:marLeft w:val="0"/>
                                  <w:marRight w:val="0"/>
                                  <w:marTop w:val="0"/>
                                  <w:marBottom w:val="0"/>
                                  <w:divBdr>
                                    <w:top w:val="none" w:sz="0" w:space="0" w:color="auto"/>
                                    <w:left w:val="none" w:sz="0" w:space="0" w:color="auto"/>
                                    <w:bottom w:val="none" w:sz="0" w:space="0" w:color="auto"/>
                                    <w:right w:val="none" w:sz="0" w:space="0" w:color="auto"/>
                                  </w:divBdr>
                                </w:div>
                                <w:div w:id="2117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3822">
      <w:bodyDiv w:val="1"/>
      <w:marLeft w:val="0"/>
      <w:marRight w:val="0"/>
      <w:marTop w:val="0"/>
      <w:marBottom w:val="0"/>
      <w:divBdr>
        <w:top w:val="none" w:sz="0" w:space="0" w:color="auto"/>
        <w:left w:val="none" w:sz="0" w:space="0" w:color="auto"/>
        <w:bottom w:val="none" w:sz="0" w:space="0" w:color="auto"/>
        <w:right w:val="none" w:sz="0" w:space="0" w:color="auto"/>
      </w:divBdr>
      <w:divsChild>
        <w:div w:id="99181037">
          <w:marLeft w:val="0"/>
          <w:marRight w:val="0"/>
          <w:marTop w:val="0"/>
          <w:marBottom w:val="0"/>
          <w:divBdr>
            <w:top w:val="none" w:sz="0" w:space="0" w:color="auto"/>
            <w:left w:val="none" w:sz="0" w:space="0" w:color="auto"/>
            <w:bottom w:val="none" w:sz="0" w:space="0" w:color="auto"/>
            <w:right w:val="none" w:sz="0" w:space="0" w:color="auto"/>
          </w:divBdr>
        </w:div>
      </w:divsChild>
    </w:div>
    <w:div w:id="17346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2">
          <w:marLeft w:val="0"/>
          <w:marRight w:val="0"/>
          <w:marTop w:val="0"/>
          <w:marBottom w:val="0"/>
          <w:divBdr>
            <w:top w:val="none" w:sz="0" w:space="0" w:color="auto"/>
            <w:left w:val="none" w:sz="0" w:space="0" w:color="auto"/>
            <w:bottom w:val="none" w:sz="0" w:space="0" w:color="auto"/>
            <w:right w:val="none" w:sz="0" w:space="0" w:color="auto"/>
          </w:divBdr>
        </w:div>
        <w:div w:id="247664600">
          <w:marLeft w:val="0"/>
          <w:marRight w:val="0"/>
          <w:marTop w:val="0"/>
          <w:marBottom w:val="0"/>
          <w:divBdr>
            <w:top w:val="none" w:sz="0" w:space="0" w:color="auto"/>
            <w:left w:val="none" w:sz="0" w:space="0" w:color="auto"/>
            <w:bottom w:val="none" w:sz="0" w:space="0" w:color="auto"/>
            <w:right w:val="none" w:sz="0" w:space="0" w:color="auto"/>
          </w:divBdr>
        </w:div>
        <w:div w:id="1075053130">
          <w:marLeft w:val="0"/>
          <w:marRight w:val="0"/>
          <w:marTop w:val="0"/>
          <w:marBottom w:val="0"/>
          <w:divBdr>
            <w:top w:val="none" w:sz="0" w:space="0" w:color="auto"/>
            <w:left w:val="none" w:sz="0" w:space="0" w:color="auto"/>
            <w:bottom w:val="none" w:sz="0" w:space="0" w:color="auto"/>
            <w:right w:val="none" w:sz="0" w:space="0" w:color="auto"/>
          </w:divBdr>
          <w:divsChild>
            <w:div w:id="1855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992">
      <w:bodyDiv w:val="1"/>
      <w:marLeft w:val="0"/>
      <w:marRight w:val="0"/>
      <w:marTop w:val="0"/>
      <w:marBottom w:val="0"/>
      <w:divBdr>
        <w:top w:val="none" w:sz="0" w:space="0" w:color="auto"/>
        <w:left w:val="none" w:sz="0" w:space="0" w:color="auto"/>
        <w:bottom w:val="none" w:sz="0" w:space="0" w:color="auto"/>
        <w:right w:val="none" w:sz="0" w:space="0" w:color="auto"/>
      </w:divBdr>
      <w:divsChild>
        <w:div w:id="1496265834">
          <w:marLeft w:val="0"/>
          <w:marRight w:val="1"/>
          <w:marTop w:val="0"/>
          <w:marBottom w:val="0"/>
          <w:divBdr>
            <w:top w:val="none" w:sz="0" w:space="0" w:color="auto"/>
            <w:left w:val="none" w:sz="0" w:space="0" w:color="auto"/>
            <w:bottom w:val="none" w:sz="0" w:space="0" w:color="auto"/>
            <w:right w:val="none" w:sz="0" w:space="0" w:color="auto"/>
          </w:divBdr>
          <w:divsChild>
            <w:div w:id="1157259390">
              <w:marLeft w:val="0"/>
              <w:marRight w:val="0"/>
              <w:marTop w:val="0"/>
              <w:marBottom w:val="0"/>
              <w:divBdr>
                <w:top w:val="none" w:sz="0" w:space="0" w:color="auto"/>
                <w:left w:val="none" w:sz="0" w:space="0" w:color="auto"/>
                <w:bottom w:val="none" w:sz="0" w:space="0" w:color="auto"/>
                <w:right w:val="none" w:sz="0" w:space="0" w:color="auto"/>
              </w:divBdr>
              <w:divsChild>
                <w:div w:id="845097235">
                  <w:marLeft w:val="0"/>
                  <w:marRight w:val="1"/>
                  <w:marTop w:val="0"/>
                  <w:marBottom w:val="0"/>
                  <w:divBdr>
                    <w:top w:val="none" w:sz="0" w:space="0" w:color="auto"/>
                    <w:left w:val="none" w:sz="0" w:space="0" w:color="auto"/>
                    <w:bottom w:val="none" w:sz="0" w:space="0" w:color="auto"/>
                    <w:right w:val="none" w:sz="0" w:space="0" w:color="auto"/>
                  </w:divBdr>
                  <w:divsChild>
                    <w:div w:id="1952395285">
                      <w:marLeft w:val="0"/>
                      <w:marRight w:val="0"/>
                      <w:marTop w:val="0"/>
                      <w:marBottom w:val="0"/>
                      <w:divBdr>
                        <w:top w:val="none" w:sz="0" w:space="0" w:color="auto"/>
                        <w:left w:val="none" w:sz="0" w:space="0" w:color="auto"/>
                        <w:bottom w:val="none" w:sz="0" w:space="0" w:color="auto"/>
                        <w:right w:val="none" w:sz="0" w:space="0" w:color="auto"/>
                      </w:divBdr>
                      <w:divsChild>
                        <w:div w:id="1031107205">
                          <w:marLeft w:val="0"/>
                          <w:marRight w:val="0"/>
                          <w:marTop w:val="0"/>
                          <w:marBottom w:val="0"/>
                          <w:divBdr>
                            <w:top w:val="none" w:sz="0" w:space="0" w:color="auto"/>
                            <w:left w:val="none" w:sz="0" w:space="0" w:color="auto"/>
                            <w:bottom w:val="none" w:sz="0" w:space="0" w:color="auto"/>
                            <w:right w:val="none" w:sz="0" w:space="0" w:color="auto"/>
                          </w:divBdr>
                          <w:divsChild>
                            <w:div w:id="518274070">
                              <w:marLeft w:val="0"/>
                              <w:marRight w:val="0"/>
                              <w:marTop w:val="120"/>
                              <w:marBottom w:val="360"/>
                              <w:divBdr>
                                <w:top w:val="none" w:sz="0" w:space="0" w:color="auto"/>
                                <w:left w:val="none" w:sz="0" w:space="0" w:color="auto"/>
                                <w:bottom w:val="none" w:sz="0" w:space="0" w:color="auto"/>
                                <w:right w:val="none" w:sz="0" w:space="0" w:color="auto"/>
                              </w:divBdr>
                              <w:divsChild>
                                <w:div w:id="1000812588">
                                  <w:marLeft w:val="0"/>
                                  <w:marRight w:val="0"/>
                                  <w:marTop w:val="0"/>
                                  <w:marBottom w:val="0"/>
                                  <w:divBdr>
                                    <w:top w:val="none" w:sz="0" w:space="0" w:color="auto"/>
                                    <w:left w:val="none" w:sz="0" w:space="0" w:color="auto"/>
                                    <w:bottom w:val="none" w:sz="0" w:space="0" w:color="auto"/>
                                    <w:right w:val="none" w:sz="0" w:space="0" w:color="auto"/>
                                  </w:divBdr>
                                </w:div>
                                <w:div w:id="378944796">
                                  <w:marLeft w:val="0"/>
                                  <w:marRight w:val="0"/>
                                  <w:marTop w:val="0"/>
                                  <w:marBottom w:val="0"/>
                                  <w:divBdr>
                                    <w:top w:val="none" w:sz="0" w:space="0" w:color="auto"/>
                                    <w:left w:val="none" w:sz="0" w:space="0" w:color="auto"/>
                                    <w:bottom w:val="none" w:sz="0" w:space="0" w:color="auto"/>
                                    <w:right w:val="none" w:sz="0" w:space="0" w:color="auto"/>
                                  </w:divBdr>
                                </w:div>
                                <w:div w:id="2137749293">
                                  <w:marLeft w:val="0"/>
                                  <w:marRight w:val="0"/>
                                  <w:marTop w:val="0"/>
                                  <w:marBottom w:val="0"/>
                                  <w:divBdr>
                                    <w:top w:val="none" w:sz="0" w:space="0" w:color="auto"/>
                                    <w:left w:val="none" w:sz="0" w:space="0" w:color="auto"/>
                                    <w:bottom w:val="none" w:sz="0" w:space="0" w:color="auto"/>
                                    <w:right w:val="none" w:sz="0" w:space="0" w:color="auto"/>
                                  </w:divBdr>
                                </w:div>
                                <w:div w:id="319239973">
                                  <w:marLeft w:val="0"/>
                                  <w:marRight w:val="0"/>
                                  <w:marTop w:val="0"/>
                                  <w:marBottom w:val="0"/>
                                  <w:divBdr>
                                    <w:top w:val="none" w:sz="0" w:space="0" w:color="auto"/>
                                    <w:left w:val="none" w:sz="0" w:space="0" w:color="auto"/>
                                    <w:bottom w:val="none" w:sz="0" w:space="0" w:color="auto"/>
                                    <w:right w:val="none" w:sz="0" w:space="0" w:color="auto"/>
                                  </w:divBdr>
                                  <w:divsChild>
                                    <w:div w:id="309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54076">
      <w:bodyDiv w:val="1"/>
      <w:marLeft w:val="0"/>
      <w:marRight w:val="0"/>
      <w:marTop w:val="0"/>
      <w:marBottom w:val="0"/>
      <w:divBdr>
        <w:top w:val="none" w:sz="0" w:space="0" w:color="auto"/>
        <w:left w:val="none" w:sz="0" w:space="0" w:color="auto"/>
        <w:bottom w:val="none" w:sz="0" w:space="0" w:color="auto"/>
        <w:right w:val="none" w:sz="0" w:space="0" w:color="auto"/>
      </w:divBdr>
      <w:divsChild>
        <w:div w:id="472799714">
          <w:marLeft w:val="0"/>
          <w:marRight w:val="0"/>
          <w:marTop w:val="0"/>
          <w:marBottom w:val="0"/>
          <w:divBdr>
            <w:top w:val="none" w:sz="0" w:space="0" w:color="auto"/>
            <w:left w:val="none" w:sz="0" w:space="0" w:color="auto"/>
            <w:bottom w:val="none" w:sz="0" w:space="0" w:color="auto"/>
            <w:right w:val="none" w:sz="0" w:space="0" w:color="auto"/>
          </w:divBdr>
          <w:divsChild>
            <w:div w:id="1696929003">
              <w:marLeft w:val="0"/>
              <w:marRight w:val="0"/>
              <w:marTop w:val="0"/>
              <w:marBottom w:val="0"/>
              <w:divBdr>
                <w:top w:val="none" w:sz="0" w:space="0" w:color="auto"/>
                <w:left w:val="none" w:sz="0" w:space="0" w:color="auto"/>
                <w:bottom w:val="none" w:sz="0" w:space="0" w:color="auto"/>
                <w:right w:val="none" w:sz="0" w:space="0" w:color="auto"/>
              </w:divBdr>
              <w:divsChild>
                <w:div w:id="388577680">
                  <w:marLeft w:val="0"/>
                  <w:marRight w:val="0"/>
                  <w:marTop w:val="0"/>
                  <w:marBottom w:val="0"/>
                  <w:divBdr>
                    <w:top w:val="none" w:sz="0" w:space="0" w:color="auto"/>
                    <w:left w:val="none" w:sz="0" w:space="0" w:color="auto"/>
                    <w:bottom w:val="none" w:sz="0" w:space="0" w:color="auto"/>
                    <w:right w:val="none" w:sz="0" w:space="0" w:color="auto"/>
                  </w:divBdr>
                  <w:divsChild>
                    <w:div w:id="347290719">
                      <w:marLeft w:val="0"/>
                      <w:marRight w:val="0"/>
                      <w:marTop w:val="0"/>
                      <w:marBottom w:val="0"/>
                      <w:divBdr>
                        <w:top w:val="none" w:sz="0" w:space="0" w:color="auto"/>
                        <w:left w:val="none" w:sz="0" w:space="0" w:color="auto"/>
                        <w:bottom w:val="none" w:sz="0" w:space="0" w:color="auto"/>
                        <w:right w:val="none" w:sz="0" w:space="0" w:color="auto"/>
                      </w:divBdr>
                      <w:divsChild>
                        <w:div w:id="558632711">
                          <w:marLeft w:val="0"/>
                          <w:marRight w:val="0"/>
                          <w:marTop w:val="0"/>
                          <w:marBottom w:val="0"/>
                          <w:divBdr>
                            <w:top w:val="none" w:sz="0" w:space="0" w:color="auto"/>
                            <w:left w:val="none" w:sz="0" w:space="0" w:color="auto"/>
                            <w:bottom w:val="none" w:sz="0" w:space="0" w:color="auto"/>
                            <w:right w:val="none" w:sz="0" w:space="0" w:color="auto"/>
                          </w:divBdr>
                          <w:divsChild>
                            <w:div w:id="765614043">
                              <w:marLeft w:val="0"/>
                              <w:marRight w:val="0"/>
                              <w:marTop w:val="0"/>
                              <w:marBottom w:val="0"/>
                              <w:divBdr>
                                <w:top w:val="none" w:sz="0" w:space="0" w:color="auto"/>
                                <w:left w:val="none" w:sz="0" w:space="0" w:color="auto"/>
                                <w:bottom w:val="none" w:sz="0" w:space="0" w:color="auto"/>
                                <w:right w:val="none" w:sz="0" w:space="0" w:color="auto"/>
                              </w:divBdr>
                              <w:divsChild>
                                <w:div w:id="510334665">
                                  <w:marLeft w:val="0"/>
                                  <w:marRight w:val="0"/>
                                  <w:marTop w:val="0"/>
                                  <w:marBottom w:val="0"/>
                                  <w:divBdr>
                                    <w:top w:val="none" w:sz="0" w:space="0" w:color="auto"/>
                                    <w:left w:val="none" w:sz="0" w:space="0" w:color="auto"/>
                                    <w:bottom w:val="none" w:sz="0" w:space="0" w:color="auto"/>
                                    <w:right w:val="none" w:sz="0" w:space="0" w:color="auto"/>
                                  </w:divBdr>
                                  <w:divsChild>
                                    <w:div w:id="290130595">
                                      <w:marLeft w:val="0"/>
                                      <w:marRight w:val="0"/>
                                      <w:marTop w:val="0"/>
                                      <w:marBottom w:val="0"/>
                                      <w:divBdr>
                                        <w:top w:val="none" w:sz="0" w:space="0" w:color="auto"/>
                                        <w:left w:val="none" w:sz="0" w:space="0" w:color="auto"/>
                                        <w:bottom w:val="none" w:sz="0" w:space="0" w:color="auto"/>
                                        <w:right w:val="none" w:sz="0" w:space="0" w:color="auto"/>
                                      </w:divBdr>
                                    </w:div>
                                    <w:div w:id="1500541963">
                                      <w:marLeft w:val="0"/>
                                      <w:marRight w:val="0"/>
                                      <w:marTop w:val="0"/>
                                      <w:marBottom w:val="0"/>
                                      <w:divBdr>
                                        <w:top w:val="none" w:sz="0" w:space="0" w:color="auto"/>
                                        <w:left w:val="none" w:sz="0" w:space="0" w:color="auto"/>
                                        <w:bottom w:val="none" w:sz="0" w:space="0" w:color="auto"/>
                                        <w:right w:val="none" w:sz="0" w:space="0" w:color="auto"/>
                                      </w:divBdr>
                                    </w:div>
                                    <w:div w:id="1808470244">
                                      <w:marLeft w:val="0"/>
                                      <w:marRight w:val="0"/>
                                      <w:marTop w:val="0"/>
                                      <w:marBottom w:val="0"/>
                                      <w:divBdr>
                                        <w:top w:val="none" w:sz="0" w:space="0" w:color="auto"/>
                                        <w:left w:val="none" w:sz="0" w:space="0" w:color="auto"/>
                                        <w:bottom w:val="none" w:sz="0" w:space="0" w:color="auto"/>
                                        <w:right w:val="none" w:sz="0" w:space="0" w:color="auto"/>
                                      </w:divBdr>
                                    </w:div>
                                    <w:div w:id="1997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81744">
      <w:bodyDiv w:val="1"/>
      <w:marLeft w:val="0"/>
      <w:marRight w:val="0"/>
      <w:marTop w:val="0"/>
      <w:marBottom w:val="0"/>
      <w:divBdr>
        <w:top w:val="none" w:sz="0" w:space="0" w:color="auto"/>
        <w:left w:val="none" w:sz="0" w:space="0" w:color="auto"/>
        <w:bottom w:val="none" w:sz="0" w:space="0" w:color="auto"/>
        <w:right w:val="none" w:sz="0" w:space="0" w:color="auto"/>
      </w:divBdr>
      <w:divsChild>
        <w:div w:id="1207992048">
          <w:marLeft w:val="0"/>
          <w:marRight w:val="0"/>
          <w:marTop w:val="0"/>
          <w:marBottom w:val="0"/>
          <w:divBdr>
            <w:top w:val="none" w:sz="0" w:space="0" w:color="auto"/>
            <w:left w:val="none" w:sz="0" w:space="0" w:color="auto"/>
            <w:bottom w:val="none" w:sz="0" w:space="0" w:color="auto"/>
            <w:right w:val="none" w:sz="0" w:space="0" w:color="auto"/>
          </w:divBdr>
          <w:divsChild>
            <w:div w:id="978725082">
              <w:marLeft w:val="0"/>
              <w:marRight w:val="0"/>
              <w:marTop w:val="0"/>
              <w:marBottom w:val="0"/>
              <w:divBdr>
                <w:top w:val="none" w:sz="0" w:space="0" w:color="auto"/>
                <w:left w:val="none" w:sz="0" w:space="0" w:color="auto"/>
                <w:bottom w:val="none" w:sz="0" w:space="0" w:color="auto"/>
                <w:right w:val="none" w:sz="0" w:space="0" w:color="auto"/>
              </w:divBdr>
              <w:divsChild>
                <w:div w:id="1470051540">
                  <w:marLeft w:val="0"/>
                  <w:marRight w:val="0"/>
                  <w:marTop w:val="0"/>
                  <w:marBottom w:val="0"/>
                  <w:divBdr>
                    <w:top w:val="none" w:sz="0" w:space="0" w:color="auto"/>
                    <w:left w:val="none" w:sz="0" w:space="0" w:color="auto"/>
                    <w:bottom w:val="none" w:sz="0" w:space="0" w:color="auto"/>
                    <w:right w:val="none" w:sz="0" w:space="0" w:color="auto"/>
                  </w:divBdr>
                  <w:divsChild>
                    <w:div w:id="1244292365">
                      <w:marLeft w:val="0"/>
                      <w:marRight w:val="0"/>
                      <w:marTop w:val="0"/>
                      <w:marBottom w:val="0"/>
                      <w:divBdr>
                        <w:top w:val="none" w:sz="0" w:space="0" w:color="auto"/>
                        <w:left w:val="none" w:sz="0" w:space="0" w:color="auto"/>
                        <w:bottom w:val="none" w:sz="0" w:space="0" w:color="auto"/>
                        <w:right w:val="none" w:sz="0" w:space="0" w:color="auto"/>
                      </w:divBdr>
                      <w:divsChild>
                        <w:div w:id="322592049">
                          <w:marLeft w:val="0"/>
                          <w:marRight w:val="0"/>
                          <w:marTop w:val="0"/>
                          <w:marBottom w:val="0"/>
                          <w:divBdr>
                            <w:top w:val="none" w:sz="0" w:space="0" w:color="auto"/>
                            <w:left w:val="none" w:sz="0" w:space="0" w:color="auto"/>
                            <w:bottom w:val="none" w:sz="0" w:space="0" w:color="auto"/>
                            <w:right w:val="none" w:sz="0" w:space="0" w:color="auto"/>
                          </w:divBdr>
                          <w:divsChild>
                            <w:div w:id="1084837524">
                              <w:marLeft w:val="0"/>
                              <w:marRight w:val="0"/>
                              <w:marTop w:val="0"/>
                              <w:marBottom w:val="0"/>
                              <w:divBdr>
                                <w:top w:val="none" w:sz="0" w:space="0" w:color="auto"/>
                                <w:left w:val="none" w:sz="0" w:space="0" w:color="auto"/>
                                <w:bottom w:val="none" w:sz="0" w:space="0" w:color="auto"/>
                                <w:right w:val="none" w:sz="0" w:space="0" w:color="auto"/>
                              </w:divBdr>
                              <w:divsChild>
                                <w:div w:id="1163161483">
                                  <w:marLeft w:val="0"/>
                                  <w:marRight w:val="0"/>
                                  <w:marTop w:val="0"/>
                                  <w:marBottom w:val="0"/>
                                  <w:divBdr>
                                    <w:top w:val="none" w:sz="0" w:space="0" w:color="auto"/>
                                    <w:left w:val="none" w:sz="0" w:space="0" w:color="auto"/>
                                    <w:bottom w:val="none" w:sz="0" w:space="0" w:color="auto"/>
                                    <w:right w:val="none" w:sz="0" w:space="0" w:color="auto"/>
                                  </w:divBdr>
                                  <w:divsChild>
                                    <w:div w:id="202988887">
                                      <w:marLeft w:val="0"/>
                                      <w:marRight w:val="0"/>
                                      <w:marTop w:val="0"/>
                                      <w:marBottom w:val="0"/>
                                      <w:divBdr>
                                        <w:top w:val="none" w:sz="0" w:space="0" w:color="auto"/>
                                        <w:left w:val="none" w:sz="0" w:space="0" w:color="auto"/>
                                        <w:bottom w:val="none" w:sz="0" w:space="0" w:color="auto"/>
                                        <w:right w:val="none" w:sz="0" w:space="0" w:color="auto"/>
                                      </w:divBdr>
                                    </w:div>
                                    <w:div w:id="270211996">
                                      <w:marLeft w:val="0"/>
                                      <w:marRight w:val="0"/>
                                      <w:marTop w:val="0"/>
                                      <w:marBottom w:val="0"/>
                                      <w:divBdr>
                                        <w:top w:val="none" w:sz="0" w:space="0" w:color="auto"/>
                                        <w:left w:val="none" w:sz="0" w:space="0" w:color="auto"/>
                                        <w:bottom w:val="none" w:sz="0" w:space="0" w:color="auto"/>
                                        <w:right w:val="none" w:sz="0" w:space="0" w:color="auto"/>
                                      </w:divBdr>
                                    </w:div>
                                    <w:div w:id="967709157">
                                      <w:marLeft w:val="0"/>
                                      <w:marRight w:val="0"/>
                                      <w:marTop w:val="0"/>
                                      <w:marBottom w:val="0"/>
                                      <w:divBdr>
                                        <w:top w:val="none" w:sz="0" w:space="0" w:color="auto"/>
                                        <w:left w:val="none" w:sz="0" w:space="0" w:color="auto"/>
                                        <w:bottom w:val="none" w:sz="0" w:space="0" w:color="auto"/>
                                        <w:right w:val="none" w:sz="0" w:space="0" w:color="auto"/>
                                      </w:divBdr>
                                    </w:div>
                                    <w:div w:id="1967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5487">
      <w:bodyDiv w:val="1"/>
      <w:marLeft w:val="0"/>
      <w:marRight w:val="0"/>
      <w:marTop w:val="0"/>
      <w:marBottom w:val="0"/>
      <w:divBdr>
        <w:top w:val="none" w:sz="0" w:space="0" w:color="auto"/>
        <w:left w:val="none" w:sz="0" w:space="0" w:color="auto"/>
        <w:bottom w:val="none" w:sz="0" w:space="0" w:color="auto"/>
        <w:right w:val="none" w:sz="0" w:space="0" w:color="auto"/>
      </w:divBdr>
      <w:divsChild>
        <w:div w:id="730615349">
          <w:marLeft w:val="0"/>
          <w:marRight w:val="1"/>
          <w:marTop w:val="0"/>
          <w:marBottom w:val="0"/>
          <w:divBdr>
            <w:top w:val="none" w:sz="0" w:space="0" w:color="auto"/>
            <w:left w:val="none" w:sz="0" w:space="0" w:color="auto"/>
            <w:bottom w:val="none" w:sz="0" w:space="0" w:color="auto"/>
            <w:right w:val="none" w:sz="0" w:space="0" w:color="auto"/>
          </w:divBdr>
          <w:divsChild>
            <w:div w:id="879439790">
              <w:marLeft w:val="0"/>
              <w:marRight w:val="0"/>
              <w:marTop w:val="0"/>
              <w:marBottom w:val="0"/>
              <w:divBdr>
                <w:top w:val="none" w:sz="0" w:space="0" w:color="auto"/>
                <w:left w:val="none" w:sz="0" w:space="0" w:color="auto"/>
                <w:bottom w:val="none" w:sz="0" w:space="0" w:color="auto"/>
                <w:right w:val="none" w:sz="0" w:space="0" w:color="auto"/>
              </w:divBdr>
              <w:divsChild>
                <w:div w:id="590815612">
                  <w:marLeft w:val="0"/>
                  <w:marRight w:val="1"/>
                  <w:marTop w:val="0"/>
                  <w:marBottom w:val="0"/>
                  <w:divBdr>
                    <w:top w:val="none" w:sz="0" w:space="0" w:color="auto"/>
                    <w:left w:val="none" w:sz="0" w:space="0" w:color="auto"/>
                    <w:bottom w:val="none" w:sz="0" w:space="0" w:color="auto"/>
                    <w:right w:val="none" w:sz="0" w:space="0" w:color="auto"/>
                  </w:divBdr>
                  <w:divsChild>
                    <w:div w:id="851071196">
                      <w:marLeft w:val="0"/>
                      <w:marRight w:val="0"/>
                      <w:marTop w:val="0"/>
                      <w:marBottom w:val="0"/>
                      <w:divBdr>
                        <w:top w:val="none" w:sz="0" w:space="0" w:color="auto"/>
                        <w:left w:val="none" w:sz="0" w:space="0" w:color="auto"/>
                        <w:bottom w:val="none" w:sz="0" w:space="0" w:color="auto"/>
                        <w:right w:val="none" w:sz="0" w:space="0" w:color="auto"/>
                      </w:divBdr>
                      <w:divsChild>
                        <w:div w:id="789593167">
                          <w:marLeft w:val="0"/>
                          <w:marRight w:val="0"/>
                          <w:marTop w:val="0"/>
                          <w:marBottom w:val="0"/>
                          <w:divBdr>
                            <w:top w:val="none" w:sz="0" w:space="0" w:color="auto"/>
                            <w:left w:val="none" w:sz="0" w:space="0" w:color="auto"/>
                            <w:bottom w:val="none" w:sz="0" w:space="0" w:color="auto"/>
                            <w:right w:val="none" w:sz="0" w:space="0" w:color="auto"/>
                          </w:divBdr>
                          <w:divsChild>
                            <w:div w:id="1239484548">
                              <w:marLeft w:val="0"/>
                              <w:marRight w:val="0"/>
                              <w:marTop w:val="120"/>
                              <w:marBottom w:val="360"/>
                              <w:divBdr>
                                <w:top w:val="none" w:sz="0" w:space="0" w:color="auto"/>
                                <w:left w:val="none" w:sz="0" w:space="0" w:color="auto"/>
                                <w:bottom w:val="none" w:sz="0" w:space="0" w:color="auto"/>
                                <w:right w:val="none" w:sz="0" w:space="0" w:color="auto"/>
                              </w:divBdr>
                              <w:divsChild>
                                <w:div w:id="175923903">
                                  <w:marLeft w:val="0"/>
                                  <w:marRight w:val="0"/>
                                  <w:marTop w:val="0"/>
                                  <w:marBottom w:val="0"/>
                                  <w:divBdr>
                                    <w:top w:val="none" w:sz="0" w:space="0" w:color="auto"/>
                                    <w:left w:val="none" w:sz="0" w:space="0" w:color="auto"/>
                                    <w:bottom w:val="none" w:sz="0" w:space="0" w:color="auto"/>
                                    <w:right w:val="none" w:sz="0" w:space="0" w:color="auto"/>
                                  </w:divBdr>
                                </w:div>
                                <w:div w:id="1333681070">
                                  <w:marLeft w:val="0"/>
                                  <w:marRight w:val="0"/>
                                  <w:marTop w:val="0"/>
                                  <w:marBottom w:val="0"/>
                                  <w:divBdr>
                                    <w:top w:val="none" w:sz="0" w:space="0" w:color="auto"/>
                                    <w:left w:val="none" w:sz="0" w:space="0" w:color="auto"/>
                                    <w:bottom w:val="none" w:sz="0" w:space="0" w:color="auto"/>
                                    <w:right w:val="none" w:sz="0" w:space="0" w:color="auto"/>
                                  </w:divBdr>
                                </w:div>
                                <w:div w:id="947203726">
                                  <w:marLeft w:val="0"/>
                                  <w:marRight w:val="0"/>
                                  <w:marTop w:val="0"/>
                                  <w:marBottom w:val="0"/>
                                  <w:divBdr>
                                    <w:top w:val="none" w:sz="0" w:space="0" w:color="auto"/>
                                    <w:left w:val="none" w:sz="0" w:space="0" w:color="auto"/>
                                    <w:bottom w:val="none" w:sz="0" w:space="0" w:color="auto"/>
                                    <w:right w:val="none" w:sz="0" w:space="0" w:color="auto"/>
                                  </w:divBdr>
                                </w:div>
                                <w:div w:id="836655566">
                                  <w:marLeft w:val="0"/>
                                  <w:marRight w:val="0"/>
                                  <w:marTop w:val="0"/>
                                  <w:marBottom w:val="0"/>
                                  <w:divBdr>
                                    <w:top w:val="none" w:sz="0" w:space="0" w:color="auto"/>
                                    <w:left w:val="none" w:sz="0" w:space="0" w:color="auto"/>
                                    <w:bottom w:val="none" w:sz="0" w:space="0" w:color="auto"/>
                                    <w:right w:val="none" w:sz="0" w:space="0" w:color="auto"/>
                                  </w:divBdr>
                                  <w:divsChild>
                                    <w:div w:id="5211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08116">
      <w:bodyDiv w:val="1"/>
      <w:marLeft w:val="0"/>
      <w:marRight w:val="0"/>
      <w:marTop w:val="0"/>
      <w:marBottom w:val="0"/>
      <w:divBdr>
        <w:top w:val="none" w:sz="0" w:space="0" w:color="auto"/>
        <w:left w:val="none" w:sz="0" w:space="0" w:color="auto"/>
        <w:bottom w:val="none" w:sz="0" w:space="0" w:color="auto"/>
        <w:right w:val="none" w:sz="0" w:space="0" w:color="auto"/>
      </w:divBdr>
      <w:divsChild>
        <w:div w:id="1297906129">
          <w:marLeft w:val="0"/>
          <w:marRight w:val="0"/>
          <w:marTop w:val="0"/>
          <w:marBottom w:val="0"/>
          <w:divBdr>
            <w:top w:val="none" w:sz="0" w:space="0" w:color="auto"/>
            <w:left w:val="none" w:sz="0" w:space="0" w:color="auto"/>
            <w:bottom w:val="none" w:sz="0" w:space="0" w:color="auto"/>
            <w:right w:val="none" w:sz="0" w:space="0" w:color="auto"/>
          </w:divBdr>
          <w:divsChild>
            <w:div w:id="1562711047">
              <w:marLeft w:val="0"/>
              <w:marRight w:val="0"/>
              <w:marTop w:val="0"/>
              <w:marBottom w:val="0"/>
              <w:divBdr>
                <w:top w:val="none" w:sz="0" w:space="0" w:color="auto"/>
                <w:left w:val="none" w:sz="0" w:space="0" w:color="auto"/>
                <w:bottom w:val="none" w:sz="0" w:space="0" w:color="auto"/>
                <w:right w:val="none" w:sz="0" w:space="0" w:color="auto"/>
              </w:divBdr>
              <w:divsChild>
                <w:div w:id="629282049">
                  <w:marLeft w:val="0"/>
                  <w:marRight w:val="-6084"/>
                  <w:marTop w:val="0"/>
                  <w:marBottom w:val="0"/>
                  <w:divBdr>
                    <w:top w:val="none" w:sz="0" w:space="0" w:color="auto"/>
                    <w:left w:val="none" w:sz="0" w:space="0" w:color="auto"/>
                    <w:bottom w:val="none" w:sz="0" w:space="0" w:color="auto"/>
                    <w:right w:val="none" w:sz="0" w:space="0" w:color="auto"/>
                  </w:divBdr>
                  <w:divsChild>
                    <w:div w:id="658189806">
                      <w:marLeft w:val="0"/>
                      <w:marRight w:val="5604"/>
                      <w:marTop w:val="0"/>
                      <w:marBottom w:val="0"/>
                      <w:divBdr>
                        <w:top w:val="none" w:sz="0" w:space="0" w:color="auto"/>
                        <w:left w:val="none" w:sz="0" w:space="0" w:color="auto"/>
                        <w:bottom w:val="none" w:sz="0" w:space="0" w:color="auto"/>
                        <w:right w:val="none" w:sz="0" w:space="0" w:color="auto"/>
                      </w:divBdr>
                      <w:divsChild>
                        <w:div w:id="1205369332">
                          <w:marLeft w:val="0"/>
                          <w:marRight w:val="0"/>
                          <w:marTop w:val="0"/>
                          <w:marBottom w:val="0"/>
                          <w:divBdr>
                            <w:top w:val="none" w:sz="0" w:space="0" w:color="auto"/>
                            <w:left w:val="none" w:sz="0" w:space="0" w:color="auto"/>
                            <w:bottom w:val="none" w:sz="0" w:space="0" w:color="auto"/>
                            <w:right w:val="none" w:sz="0" w:space="0" w:color="auto"/>
                          </w:divBdr>
                          <w:divsChild>
                            <w:div w:id="1242133584">
                              <w:marLeft w:val="0"/>
                              <w:marRight w:val="0"/>
                              <w:marTop w:val="120"/>
                              <w:marBottom w:val="360"/>
                              <w:divBdr>
                                <w:top w:val="none" w:sz="0" w:space="0" w:color="auto"/>
                                <w:left w:val="none" w:sz="0" w:space="0" w:color="auto"/>
                                <w:bottom w:val="none" w:sz="0" w:space="0" w:color="auto"/>
                                <w:right w:val="none" w:sz="0" w:space="0" w:color="auto"/>
                              </w:divBdr>
                              <w:divsChild>
                                <w:div w:id="303316170">
                                  <w:marLeft w:val="0"/>
                                  <w:marRight w:val="0"/>
                                  <w:marTop w:val="0"/>
                                  <w:marBottom w:val="0"/>
                                  <w:divBdr>
                                    <w:top w:val="none" w:sz="0" w:space="0" w:color="auto"/>
                                    <w:left w:val="none" w:sz="0" w:space="0" w:color="auto"/>
                                    <w:bottom w:val="none" w:sz="0" w:space="0" w:color="auto"/>
                                    <w:right w:val="none" w:sz="0" w:space="0" w:color="auto"/>
                                  </w:divBdr>
                                </w:div>
                                <w:div w:id="497041768">
                                  <w:marLeft w:val="0"/>
                                  <w:marRight w:val="0"/>
                                  <w:marTop w:val="0"/>
                                  <w:marBottom w:val="0"/>
                                  <w:divBdr>
                                    <w:top w:val="none" w:sz="0" w:space="0" w:color="auto"/>
                                    <w:left w:val="none" w:sz="0" w:space="0" w:color="auto"/>
                                    <w:bottom w:val="none" w:sz="0" w:space="0" w:color="auto"/>
                                    <w:right w:val="none" w:sz="0" w:space="0" w:color="auto"/>
                                  </w:divBdr>
                                </w:div>
                                <w:div w:id="16399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7358">
      <w:bodyDiv w:val="1"/>
      <w:marLeft w:val="0"/>
      <w:marRight w:val="0"/>
      <w:marTop w:val="0"/>
      <w:marBottom w:val="0"/>
      <w:divBdr>
        <w:top w:val="none" w:sz="0" w:space="0" w:color="auto"/>
        <w:left w:val="none" w:sz="0" w:space="0" w:color="auto"/>
        <w:bottom w:val="none" w:sz="0" w:space="0" w:color="auto"/>
        <w:right w:val="none" w:sz="0" w:space="0" w:color="auto"/>
      </w:divBdr>
      <w:divsChild>
        <w:div w:id="270750595">
          <w:marLeft w:val="0"/>
          <w:marRight w:val="0"/>
          <w:marTop w:val="0"/>
          <w:marBottom w:val="0"/>
          <w:divBdr>
            <w:top w:val="none" w:sz="0" w:space="0" w:color="auto"/>
            <w:left w:val="none" w:sz="0" w:space="0" w:color="auto"/>
            <w:bottom w:val="none" w:sz="0" w:space="0" w:color="auto"/>
            <w:right w:val="none" w:sz="0" w:space="0" w:color="auto"/>
          </w:divBdr>
          <w:divsChild>
            <w:div w:id="503933566">
              <w:marLeft w:val="0"/>
              <w:marRight w:val="0"/>
              <w:marTop w:val="0"/>
              <w:marBottom w:val="0"/>
              <w:divBdr>
                <w:top w:val="none" w:sz="0" w:space="0" w:color="auto"/>
                <w:left w:val="none" w:sz="0" w:space="0" w:color="auto"/>
                <w:bottom w:val="none" w:sz="0" w:space="0" w:color="auto"/>
                <w:right w:val="none" w:sz="0" w:space="0" w:color="auto"/>
              </w:divBdr>
              <w:divsChild>
                <w:div w:id="1488128118">
                  <w:marLeft w:val="0"/>
                  <w:marRight w:val="0"/>
                  <w:marTop w:val="0"/>
                  <w:marBottom w:val="0"/>
                  <w:divBdr>
                    <w:top w:val="none" w:sz="0" w:space="0" w:color="auto"/>
                    <w:left w:val="none" w:sz="0" w:space="0" w:color="auto"/>
                    <w:bottom w:val="none" w:sz="0" w:space="0" w:color="auto"/>
                    <w:right w:val="none" w:sz="0" w:space="0" w:color="auto"/>
                  </w:divBdr>
                  <w:divsChild>
                    <w:div w:id="1382436705">
                      <w:marLeft w:val="0"/>
                      <w:marRight w:val="0"/>
                      <w:marTop w:val="0"/>
                      <w:marBottom w:val="0"/>
                      <w:divBdr>
                        <w:top w:val="none" w:sz="0" w:space="0" w:color="auto"/>
                        <w:left w:val="none" w:sz="0" w:space="0" w:color="auto"/>
                        <w:bottom w:val="none" w:sz="0" w:space="0" w:color="auto"/>
                        <w:right w:val="none" w:sz="0" w:space="0" w:color="auto"/>
                      </w:divBdr>
                      <w:divsChild>
                        <w:div w:id="1964189247">
                          <w:marLeft w:val="0"/>
                          <w:marRight w:val="0"/>
                          <w:marTop w:val="0"/>
                          <w:marBottom w:val="0"/>
                          <w:divBdr>
                            <w:top w:val="none" w:sz="0" w:space="0" w:color="auto"/>
                            <w:left w:val="none" w:sz="0" w:space="0" w:color="auto"/>
                            <w:bottom w:val="none" w:sz="0" w:space="0" w:color="auto"/>
                            <w:right w:val="none" w:sz="0" w:space="0" w:color="auto"/>
                          </w:divBdr>
                          <w:divsChild>
                            <w:div w:id="1134520360">
                              <w:marLeft w:val="0"/>
                              <w:marRight w:val="0"/>
                              <w:marTop w:val="0"/>
                              <w:marBottom w:val="0"/>
                              <w:divBdr>
                                <w:top w:val="none" w:sz="0" w:space="0" w:color="auto"/>
                                <w:left w:val="none" w:sz="0" w:space="0" w:color="auto"/>
                                <w:bottom w:val="none" w:sz="0" w:space="0" w:color="auto"/>
                                <w:right w:val="none" w:sz="0" w:space="0" w:color="auto"/>
                              </w:divBdr>
                              <w:divsChild>
                                <w:div w:id="291247948">
                                  <w:marLeft w:val="0"/>
                                  <w:marRight w:val="0"/>
                                  <w:marTop w:val="0"/>
                                  <w:marBottom w:val="0"/>
                                  <w:divBdr>
                                    <w:top w:val="none" w:sz="0" w:space="0" w:color="auto"/>
                                    <w:left w:val="none" w:sz="0" w:space="0" w:color="auto"/>
                                    <w:bottom w:val="none" w:sz="0" w:space="0" w:color="auto"/>
                                    <w:right w:val="none" w:sz="0" w:space="0" w:color="auto"/>
                                  </w:divBdr>
                                  <w:divsChild>
                                    <w:div w:id="397291871">
                                      <w:marLeft w:val="0"/>
                                      <w:marRight w:val="0"/>
                                      <w:marTop w:val="0"/>
                                      <w:marBottom w:val="0"/>
                                      <w:divBdr>
                                        <w:top w:val="none" w:sz="0" w:space="0" w:color="auto"/>
                                        <w:left w:val="none" w:sz="0" w:space="0" w:color="auto"/>
                                        <w:bottom w:val="none" w:sz="0" w:space="0" w:color="auto"/>
                                        <w:right w:val="none" w:sz="0" w:space="0" w:color="auto"/>
                                      </w:divBdr>
                                    </w:div>
                                    <w:div w:id="723481684">
                                      <w:marLeft w:val="0"/>
                                      <w:marRight w:val="0"/>
                                      <w:marTop w:val="0"/>
                                      <w:marBottom w:val="0"/>
                                      <w:divBdr>
                                        <w:top w:val="none" w:sz="0" w:space="0" w:color="auto"/>
                                        <w:left w:val="none" w:sz="0" w:space="0" w:color="auto"/>
                                        <w:bottom w:val="none" w:sz="0" w:space="0" w:color="auto"/>
                                        <w:right w:val="none" w:sz="0" w:space="0" w:color="auto"/>
                                      </w:divBdr>
                                    </w:div>
                                    <w:div w:id="1497454478">
                                      <w:marLeft w:val="0"/>
                                      <w:marRight w:val="0"/>
                                      <w:marTop w:val="0"/>
                                      <w:marBottom w:val="0"/>
                                      <w:divBdr>
                                        <w:top w:val="none" w:sz="0" w:space="0" w:color="auto"/>
                                        <w:left w:val="none" w:sz="0" w:space="0" w:color="auto"/>
                                        <w:bottom w:val="none" w:sz="0" w:space="0" w:color="auto"/>
                                        <w:right w:val="none" w:sz="0" w:space="0" w:color="auto"/>
                                      </w:divBdr>
                                    </w:div>
                                    <w:div w:id="1585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210338">
      <w:bodyDiv w:val="1"/>
      <w:marLeft w:val="0"/>
      <w:marRight w:val="0"/>
      <w:marTop w:val="0"/>
      <w:marBottom w:val="0"/>
      <w:divBdr>
        <w:top w:val="none" w:sz="0" w:space="0" w:color="auto"/>
        <w:left w:val="none" w:sz="0" w:space="0" w:color="auto"/>
        <w:bottom w:val="none" w:sz="0" w:space="0" w:color="auto"/>
        <w:right w:val="none" w:sz="0" w:space="0" w:color="auto"/>
      </w:divBdr>
      <w:divsChild>
        <w:div w:id="1118641130">
          <w:marLeft w:val="0"/>
          <w:marRight w:val="0"/>
          <w:marTop w:val="0"/>
          <w:marBottom w:val="0"/>
          <w:divBdr>
            <w:top w:val="none" w:sz="0" w:space="0" w:color="auto"/>
            <w:left w:val="none" w:sz="0" w:space="0" w:color="auto"/>
            <w:bottom w:val="none" w:sz="0" w:space="0" w:color="auto"/>
            <w:right w:val="none" w:sz="0" w:space="0" w:color="auto"/>
          </w:divBdr>
          <w:divsChild>
            <w:div w:id="615603345">
              <w:marLeft w:val="0"/>
              <w:marRight w:val="0"/>
              <w:marTop w:val="0"/>
              <w:marBottom w:val="0"/>
              <w:divBdr>
                <w:top w:val="none" w:sz="0" w:space="0" w:color="auto"/>
                <w:left w:val="none" w:sz="0" w:space="0" w:color="auto"/>
                <w:bottom w:val="none" w:sz="0" w:space="0" w:color="auto"/>
                <w:right w:val="none" w:sz="0" w:space="0" w:color="auto"/>
              </w:divBdr>
              <w:divsChild>
                <w:div w:id="209851608">
                  <w:marLeft w:val="0"/>
                  <w:marRight w:val="0"/>
                  <w:marTop w:val="0"/>
                  <w:marBottom w:val="0"/>
                  <w:divBdr>
                    <w:top w:val="none" w:sz="0" w:space="0" w:color="auto"/>
                    <w:left w:val="none" w:sz="0" w:space="0" w:color="auto"/>
                    <w:bottom w:val="none" w:sz="0" w:space="0" w:color="auto"/>
                    <w:right w:val="none" w:sz="0" w:space="0" w:color="auto"/>
                  </w:divBdr>
                  <w:divsChild>
                    <w:div w:id="101463971">
                      <w:marLeft w:val="0"/>
                      <w:marRight w:val="0"/>
                      <w:marTop w:val="0"/>
                      <w:marBottom w:val="0"/>
                      <w:divBdr>
                        <w:top w:val="none" w:sz="0" w:space="0" w:color="auto"/>
                        <w:left w:val="none" w:sz="0" w:space="0" w:color="auto"/>
                        <w:bottom w:val="none" w:sz="0" w:space="0" w:color="auto"/>
                        <w:right w:val="none" w:sz="0" w:space="0" w:color="auto"/>
                      </w:divBdr>
                      <w:divsChild>
                        <w:div w:id="347102084">
                          <w:marLeft w:val="0"/>
                          <w:marRight w:val="0"/>
                          <w:marTop w:val="0"/>
                          <w:marBottom w:val="0"/>
                          <w:divBdr>
                            <w:top w:val="none" w:sz="0" w:space="0" w:color="auto"/>
                            <w:left w:val="none" w:sz="0" w:space="0" w:color="auto"/>
                            <w:bottom w:val="none" w:sz="0" w:space="0" w:color="auto"/>
                            <w:right w:val="none" w:sz="0" w:space="0" w:color="auto"/>
                          </w:divBdr>
                          <w:divsChild>
                            <w:div w:id="1124537866">
                              <w:marLeft w:val="0"/>
                              <w:marRight w:val="0"/>
                              <w:marTop w:val="0"/>
                              <w:marBottom w:val="0"/>
                              <w:divBdr>
                                <w:top w:val="none" w:sz="0" w:space="0" w:color="auto"/>
                                <w:left w:val="none" w:sz="0" w:space="0" w:color="auto"/>
                                <w:bottom w:val="none" w:sz="0" w:space="0" w:color="auto"/>
                                <w:right w:val="none" w:sz="0" w:space="0" w:color="auto"/>
                              </w:divBdr>
                              <w:divsChild>
                                <w:div w:id="1060133402">
                                  <w:marLeft w:val="0"/>
                                  <w:marRight w:val="0"/>
                                  <w:marTop w:val="0"/>
                                  <w:marBottom w:val="0"/>
                                  <w:divBdr>
                                    <w:top w:val="none" w:sz="0" w:space="0" w:color="auto"/>
                                    <w:left w:val="none" w:sz="0" w:space="0" w:color="auto"/>
                                    <w:bottom w:val="none" w:sz="0" w:space="0" w:color="auto"/>
                                    <w:right w:val="none" w:sz="0" w:space="0" w:color="auto"/>
                                  </w:divBdr>
                                  <w:divsChild>
                                    <w:div w:id="232860189">
                                      <w:marLeft w:val="0"/>
                                      <w:marRight w:val="0"/>
                                      <w:marTop w:val="0"/>
                                      <w:marBottom w:val="0"/>
                                      <w:divBdr>
                                        <w:top w:val="none" w:sz="0" w:space="0" w:color="auto"/>
                                        <w:left w:val="none" w:sz="0" w:space="0" w:color="auto"/>
                                        <w:bottom w:val="none" w:sz="0" w:space="0" w:color="auto"/>
                                        <w:right w:val="none" w:sz="0" w:space="0" w:color="auto"/>
                                      </w:divBdr>
                                    </w:div>
                                    <w:div w:id="472528842">
                                      <w:marLeft w:val="0"/>
                                      <w:marRight w:val="0"/>
                                      <w:marTop w:val="0"/>
                                      <w:marBottom w:val="0"/>
                                      <w:divBdr>
                                        <w:top w:val="none" w:sz="0" w:space="0" w:color="auto"/>
                                        <w:left w:val="none" w:sz="0" w:space="0" w:color="auto"/>
                                        <w:bottom w:val="none" w:sz="0" w:space="0" w:color="auto"/>
                                        <w:right w:val="none" w:sz="0" w:space="0" w:color="auto"/>
                                      </w:divBdr>
                                    </w:div>
                                    <w:div w:id="494538674">
                                      <w:marLeft w:val="0"/>
                                      <w:marRight w:val="0"/>
                                      <w:marTop w:val="0"/>
                                      <w:marBottom w:val="0"/>
                                      <w:divBdr>
                                        <w:top w:val="none" w:sz="0" w:space="0" w:color="auto"/>
                                        <w:left w:val="none" w:sz="0" w:space="0" w:color="auto"/>
                                        <w:bottom w:val="none" w:sz="0" w:space="0" w:color="auto"/>
                                        <w:right w:val="none" w:sz="0" w:space="0" w:color="auto"/>
                                      </w:divBdr>
                                    </w:div>
                                    <w:div w:id="1672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75755">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1">
          <w:marLeft w:val="0"/>
          <w:marRight w:val="0"/>
          <w:marTop w:val="0"/>
          <w:marBottom w:val="0"/>
          <w:divBdr>
            <w:top w:val="none" w:sz="0" w:space="0" w:color="auto"/>
            <w:left w:val="none" w:sz="0" w:space="0" w:color="auto"/>
            <w:bottom w:val="none" w:sz="0" w:space="0" w:color="auto"/>
            <w:right w:val="none" w:sz="0" w:space="0" w:color="auto"/>
          </w:divBdr>
        </w:div>
        <w:div w:id="1248735741">
          <w:marLeft w:val="0"/>
          <w:marRight w:val="0"/>
          <w:marTop w:val="0"/>
          <w:marBottom w:val="0"/>
          <w:divBdr>
            <w:top w:val="none" w:sz="0" w:space="0" w:color="auto"/>
            <w:left w:val="none" w:sz="0" w:space="0" w:color="auto"/>
            <w:bottom w:val="none" w:sz="0" w:space="0" w:color="auto"/>
            <w:right w:val="none" w:sz="0" w:space="0" w:color="auto"/>
          </w:divBdr>
        </w:div>
      </w:divsChild>
    </w:div>
    <w:div w:id="1765346138">
      <w:bodyDiv w:val="1"/>
      <w:marLeft w:val="0"/>
      <w:marRight w:val="0"/>
      <w:marTop w:val="0"/>
      <w:marBottom w:val="0"/>
      <w:divBdr>
        <w:top w:val="none" w:sz="0" w:space="0" w:color="auto"/>
        <w:left w:val="none" w:sz="0" w:space="0" w:color="auto"/>
        <w:bottom w:val="none" w:sz="0" w:space="0" w:color="auto"/>
        <w:right w:val="none" w:sz="0" w:space="0" w:color="auto"/>
      </w:divBdr>
      <w:divsChild>
        <w:div w:id="939021577">
          <w:marLeft w:val="0"/>
          <w:marRight w:val="0"/>
          <w:marTop w:val="0"/>
          <w:marBottom w:val="0"/>
          <w:divBdr>
            <w:top w:val="none" w:sz="0" w:space="0" w:color="auto"/>
            <w:left w:val="none" w:sz="0" w:space="0" w:color="auto"/>
            <w:bottom w:val="none" w:sz="0" w:space="0" w:color="auto"/>
            <w:right w:val="none" w:sz="0" w:space="0" w:color="auto"/>
          </w:divBdr>
        </w:div>
        <w:div w:id="1657145244">
          <w:marLeft w:val="0"/>
          <w:marRight w:val="0"/>
          <w:marTop w:val="0"/>
          <w:marBottom w:val="0"/>
          <w:divBdr>
            <w:top w:val="none" w:sz="0" w:space="0" w:color="auto"/>
            <w:left w:val="none" w:sz="0" w:space="0" w:color="auto"/>
            <w:bottom w:val="none" w:sz="0" w:space="0" w:color="auto"/>
            <w:right w:val="none" w:sz="0" w:space="0" w:color="auto"/>
          </w:divBdr>
        </w:div>
        <w:div w:id="1808476189">
          <w:marLeft w:val="0"/>
          <w:marRight w:val="0"/>
          <w:marTop w:val="0"/>
          <w:marBottom w:val="0"/>
          <w:divBdr>
            <w:top w:val="none" w:sz="0" w:space="0" w:color="auto"/>
            <w:left w:val="none" w:sz="0" w:space="0" w:color="auto"/>
            <w:bottom w:val="none" w:sz="0" w:space="0" w:color="auto"/>
            <w:right w:val="none" w:sz="0" w:space="0" w:color="auto"/>
          </w:divBdr>
        </w:div>
        <w:div w:id="1872330383">
          <w:marLeft w:val="0"/>
          <w:marRight w:val="0"/>
          <w:marTop w:val="0"/>
          <w:marBottom w:val="0"/>
          <w:divBdr>
            <w:top w:val="none" w:sz="0" w:space="0" w:color="auto"/>
            <w:left w:val="none" w:sz="0" w:space="0" w:color="auto"/>
            <w:bottom w:val="none" w:sz="0" w:space="0" w:color="auto"/>
            <w:right w:val="none" w:sz="0" w:space="0" w:color="auto"/>
          </w:divBdr>
        </w:div>
      </w:divsChild>
    </w:div>
    <w:div w:id="1766531068">
      <w:bodyDiv w:val="1"/>
      <w:marLeft w:val="0"/>
      <w:marRight w:val="0"/>
      <w:marTop w:val="0"/>
      <w:marBottom w:val="0"/>
      <w:divBdr>
        <w:top w:val="none" w:sz="0" w:space="0" w:color="auto"/>
        <w:left w:val="none" w:sz="0" w:space="0" w:color="auto"/>
        <w:bottom w:val="none" w:sz="0" w:space="0" w:color="auto"/>
        <w:right w:val="none" w:sz="0" w:space="0" w:color="auto"/>
      </w:divBdr>
      <w:divsChild>
        <w:div w:id="1733698286">
          <w:marLeft w:val="0"/>
          <w:marRight w:val="0"/>
          <w:marTop w:val="0"/>
          <w:marBottom w:val="0"/>
          <w:divBdr>
            <w:top w:val="none" w:sz="0" w:space="0" w:color="auto"/>
            <w:left w:val="none" w:sz="0" w:space="0" w:color="auto"/>
            <w:bottom w:val="none" w:sz="0" w:space="0" w:color="auto"/>
            <w:right w:val="none" w:sz="0" w:space="0" w:color="auto"/>
          </w:divBdr>
        </w:div>
        <w:div w:id="506554038">
          <w:marLeft w:val="0"/>
          <w:marRight w:val="0"/>
          <w:marTop w:val="0"/>
          <w:marBottom w:val="0"/>
          <w:divBdr>
            <w:top w:val="none" w:sz="0" w:space="0" w:color="auto"/>
            <w:left w:val="none" w:sz="0" w:space="0" w:color="auto"/>
            <w:bottom w:val="none" w:sz="0" w:space="0" w:color="auto"/>
            <w:right w:val="none" w:sz="0" w:space="0" w:color="auto"/>
          </w:divBdr>
        </w:div>
        <w:div w:id="200678718">
          <w:marLeft w:val="0"/>
          <w:marRight w:val="0"/>
          <w:marTop w:val="0"/>
          <w:marBottom w:val="0"/>
          <w:divBdr>
            <w:top w:val="none" w:sz="0" w:space="0" w:color="auto"/>
            <w:left w:val="none" w:sz="0" w:space="0" w:color="auto"/>
            <w:bottom w:val="none" w:sz="0" w:space="0" w:color="auto"/>
            <w:right w:val="none" w:sz="0" w:space="0" w:color="auto"/>
          </w:divBdr>
        </w:div>
        <w:div w:id="1343702374">
          <w:marLeft w:val="0"/>
          <w:marRight w:val="0"/>
          <w:marTop w:val="0"/>
          <w:marBottom w:val="0"/>
          <w:divBdr>
            <w:top w:val="none" w:sz="0" w:space="0" w:color="auto"/>
            <w:left w:val="none" w:sz="0" w:space="0" w:color="auto"/>
            <w:bottom w:val="none" w:sz="0" w:space="0" w:color="auto"/>
            <w:right w:val="none" w:sz="0" w:space="0" w:color="auto"/>
          </w:divBdr>
          <w:divsChild>
            <w:div w:id="1677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092">
      <w:bodyDiv w:val="1"/>
      <w:marLeft w:val="0"/>
      <w:marRight w:val="0"/>
      <w:marTop w:val="0"/>
      <w:marBottom w:val="0"/>
      <w:divBdr>
        <w:top w:val="none" w:sz="0" w:space="0" w:color="auto"/>
        <w:left w:val="none" w:sz="0" w:space="0" w:color="auto"/>
        <w:bottom w:val="none" w:sz="0" w:space="0" w:color="auto"/>
        <w:right w:val="none" w:sz="0" w:space="0" w:color="auto"/>
      </w:divBdr>
      <w:divsChild>
        <w:div w:id="318583834">
          <w:marLeft w:val="0"/>
          <w:marRight w:val="0"/>
          <w:marTop w:val="240"/>
          <w:marBottom w:val="100"/>
          <w:divBdr>
            <w:top w:val="none" w:sz="0" w:space="0" w:color="auto"/>
            <w:left w:val="none" w:sz="0" w:space="0" w:color="auto"/>
            <w:bottom w:val="none" w:sz="0" w:space="0" w:color="auto"/>
            <w:right w:val="none" w:sz="0" w:space="0" w:color="auto"/>
          </w:divBdr>
          <w:divsChild>
            <w:div w:id="1624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34">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2">
          <w:marLeft w:val="0"/>
          <w:marRight w:val="0"/>
          <w:marTop w:val="0"/>
          <w:marBottom w:val="0"/>
          <w:divBdr>
            <w:top w:val="none" w:sz="0" w:space="0" w:color="auto"/>
            <w:left w:val="none" w:sz="0" w:space="0" w:color="auto"/>
            <w:bottom w:val="none" w:sz="0" w:space="0" w:color="auto"/>
            <w:right w:val="none" w:sz="0" w:space="0" w:color="auto"/>
          </w:divBdr>
          <w:divsChild>
            <w:div w:id="508787791">
              <w:marLeft w:val="0"/>
              <w:marRight w:val="0"/>
              <w:marTop w:val="0"/>
              <w:marBottom w:val="0"/>
              <w:divBdr>
                <w:top w:val="none" w:sz="0" w:space="0" w:color="auto"/>
                <w:left w:val="none" w:sz="0" w:space="0" w:color="auto"/>
                <w:bottom w:val="none" w:sz="0" w:space="0" w:color="auto"/>
                <w:right w:val="none" w:sz="0" w:space="0" w:color="auto"/>
              </w:divBdr>
              <w:divsChild>
                <w:div w:id="634676715">
                  <w:marLeft w:val="0"/>
                  <w:marRight w:val="0"/>
                  <w:marTop w:val="0"/>
                  <w:marBottom w:val="0"/>
                  <w:divBdr>
                    <w:top w:val="none" w:sz="0" w:space="0" w:color="auto"/>
                    <w:left w:val="none" w:sz="0" w:space="0" w:color="auto"/>
                    <w:bottom w:val="none" w:sz="0" w:space="0" w:color="auto"/>
                    <w:right w:val="none" w:sz="0" w:space="0" w:color="auto"/>
                  </w:divBdr>
                  <w:divsChild>
                    <w:div w:id="206650560">
                      <w:marLeft w:val="0"/>
                      <w:marRight w:val="0"/>
                      <w:marTop w:val="0"/>
                      <w:marBottom w:val="0"/>
                      <w:divBdr>
                        <w:top w:val="none" w:sz="0" w:space="0" w:color="auto"/>
                        <w:left w:val="none" w:sz="0" w:space="0" w:color="auto"/>
                        <w:bottom w:val="none" w:sz="0" w:space="0" w:color="auto"/>
                        <w:right w:val="none" w:sz="0" w:space="0" w:color="auto"/>
                      </w:divBdr>
                      <w:divsChild>
                        <w:div w:id="89662964">
                          <w:marLeft w:val="0"/>
                          <w:marRight w:val="0"/>
                          <w:marTop w:val="0"/>
                          <w:marBottom w:val="0"/>
                          <w:divBdr>
                            <w:top w:val="none" w:sz="0" w:space="0" w:color="auto"/>
                            <w:left w:val="none" w:sz="0" w:space="0" w:color="auto"/>
                            <w:bottom w:val="none" w:sz="0" w:space="0" w:color="auto"/>
                            <w:right w:val="none" w:sz="0" w:space="0" w:color="auto"/>
                          </w:divBdr>
                          <w:divsChild>
                            <w:div w:id="519970798">
                              <w:marLeft w:val="0"/>
                              <w:marRight w:val="0"/>
                              <w:marTop w:val="0"/>
                              <w:marBottom w:val="0"/>
                              <w:divBdr>
                                <w:top w:val="none" w:sz="0" w:space="0" w:color="auto"/>
                                <w:left w:val="none" w:sz="0" w:space="0" w:color="auto"/>
                                <w:bottom w:val="none" w:sz="0" w:space="0" w:color="auto"/>
                                <w:right w:val="none" w:sz="0" w:space="0" w:color="auto"/>
                              </w:divBdr>
                              <w:divsChild>
                                <w:div w:id="2087485166">
                                  <w:marLeft w:val="0"/>
                                  <w:marRight w:val="0"/>
                                  <w:marTop w:val="0"/>
                                  <w:marBottom w:val="0"/>
                                  <w:divBdr>
                                    <w:top w:val="none" w:sz="0" w:space="0" w:color="auto"/>
                                    <w:left w:val="none" w:sz="0" w:space="0" w:color="auto"/>
                                    <w:bottom w:val="none" w:sz="0" w:space="0" w:color="auto"/>
                                    <w:right w:val="none" w:sz="0" w:space="0" w:color="auto"/>
                                  </w:divBdr>
                                  <w:divsChild>
                                    <w:div w:id="1277643243">
                                      <w:marLeft w:val="0"/>
                                      <w:marRight w:val="0"/>
                                      <w:marTop w:val="0"/>
                                      <w:marBottom w:val="0"/>
                                      <w:divBdr>
                                        <w:top w:val="none" w:sz="0" w:space="0" w:color="auto"/>
                                        <w:left w:val="none" w:sz="0" w:space="0" w:color="auto"/>
                                        <w:bottom w:val="none" w:sz="0" w:space="0" w:color="auto"/>
                                        <w:right w:val="none" w:sz="0" w:space="0" w:color="auto"/>
                                      </w:divBdr>
                                    </w:div>
                                    <w:div w:id="1369839360">
                                      <w:marLeft w:val="0"/>
                                      <w:marRight w:val="0"/>
                                      <w:marTop w:val="0"/>
                                      <w:marBottom w:val="0"/>
                                      <w:divBdr>
                                        <w:top w:val="none" w:sz="0" w:space="0" w:color="auto"/>
                                        <w:left w:val="none" w:sz="0" w:space="0" w:color="auto"/>
                                        <w:bottom w:val="none" w:sz="0" w:space="0" w:color="auto"/>
                                        <w:right w:val="none" w:sz="0" w:space="0" w:color="auto"/>
                                      </w:divBdr>
                                    </w:div>
                                    <w:div w:id="1681540040">
                                      <w:marLeft w:val="0"/>
                                      <w:marRight w:val="0"/>
                                      <w:marTop w:val="0"/>
                                      <w:marBottom w:val="0"/>
                                      <w:divBdr>
                                        <w:top w:val="none" w:sz="0" w:space="0" w:color="auto"/>
                                        <w:left w:val="none" w:sz="0" w:space="0" w:color="auto"/>
                                        <w:bottom w:val="none" w:sz="0" w:space="0" w:color="auto"/>
                                        <w:right w:val="none" w:sz="0" w:space="0" w:color="auto"/>
                                      </w:divBdr>
                                    </w:div>
                                    <w:div w:id="2095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62075">
      <w:bodyDiv w:val="1"/>
      <w:marLeft w:val="0"/>
      <w:marRight w:val="0"/>
      <w:marTop w:val="0"/>
      <w:marBottom w:val="0"/>
      <w:divBdr>
        <w:top w:val="none" w:sz="0" w:space="0" w:color="auto"/>
        <w:left w:val="none" w:sz="0" w:space="0" w:color="auto"/>
        <w:bottom w:val="none" w:sz="0" w:space="0" w:color="auto"/>
        <w:right w:val="none" w:sz="0" w:space="0" w:color="auto"/>
      </w:divBdr>
      <w:divsChild>
        <w:div w:id="1941065162">
          <w:marLeft w:val="0"/>
          <w:marRight w:val="0"/>
          <w:marTop w:val="288"/>
          <w:marBottom w:val="100"/>
          <w:divBdr>
            <w:top w:val="none" w:sz="0" w:space="0" w:color="auto"/>
            <w:left w:val="none" w:sz="0" w:space="0" w:color="auto"/>
            <w:bottom w:val="none" w:sz="0" w:space="0" w:color="auto"/>
            <w:right w:val="none" w:sz="0" w:space="0" w:color="auto"/>
          </w:divBdr>
        </w:div>
      </w:divsChild>
    </w:div>
    <w:div w:id="1773237914">
      <w:bodyDiv w:val="1"/>
      <w:marLeft w:val="0"/>
      <w:marRight w:val="0"/>
      <w:marTop w:val="0"/>
      <w:marBottom w:val="0"/>
      <w:divBdr>
        <w:top w:val="none" w:sz="0" w:space="0" w:color="auto"/>
        <w:left w:val="none" w:sz="0" w:space="0" w:color="auto"/>
        <w:bottom w:val="none" w:sz="0" w:space="0" w:color="auto"/>
        <w:right w:val="none" w:sz="0" w:space="0" w:color="auto"/>
      </w:divBdr>
      <w:divsChild>
        <w:div w:id="1121992728">
          <w:marLeft w:val="0"/>
          <w:marRight w:val="0"/>
          <w:marTop w:val="0"/>
          <w:marBottom w:val="0"/>
          <w:divBdr>
            <w:top w:val="none" w:sz="0" w:space="0" w:color="auto"/>
            <w:left w:val="none" w:sz="0" w:space="0" w:color="auto"/>
            <w:bottom w:val="none" w:sz="0" w:space="0" w:color="auto"/>
            <w:right w:val="none" w:sz="0" w:space="0" w:color="auto"/>
          </w:divBdr>
        </w:div>
        <w:div w:id="2134322983">
          <w:marLeft w:val="0"/>
          <w:marRight w:val="0"/>
          <w:marTop w:val="0"/>
          <w:marBottom w:val="0"/>
          <w:divBdr>
            <w:top w:val="none" w:sz="0" w:space="0" w:color="auto"/>
            <w:left w:val="none" w:sz="0" w:space="0" w:color="auto"/>
            <w:bottom w:val="none" w:sz="0" w:space="0" w:color="auto"/>
            <w:right w:val="none" w:sz="0" w:space="0" w:color="auto"/>
          </w:divBdr>
        </w:div>
        <w:div w:id="1943881433">
          <w:marLeft w:val="0"/>
          <w:marRight w:val="0"/>
          <w:marTop w:val="0"/>
          <w:marBottom w:val="0"/>
          <w:divBdr>
            <w:top w:val="none" w:sz="0" w:space="0" w:color="auto"/>
            <w:left w:val="none" w:sz="0" w:space="0" w:color="auto"/>
            <w:bottom w:val="none" w:sz="0" w:space="0" w:color="auto"/>
            <w:right w:val="none" w:sz="0" w:space="0" w:color="auto"/>
          </w:divBdr>
        </w:div>
        <w:div w:id="1762217392">
          <w:marLeft w:val="0"/>
          <w:marRight w:val="0"/>
          <w:marTop w:val="0"/>
          <w:marBottom w:val="0"/>
          <w:divBdr>
            <w:top w:val="none" w:sz="0" w:space="0" w:color="auto"/>
            <w:left w:val="none" w:sz="0" w:space="0" w:color="auto"/>
            <w:bottom w:val="none" w:sz="0" w:space="0" w:color="auto"/>
            <w:right w:val="none" w:sz="0" w:space="0" w:color="auto"/>
          </w:divBdr>
          <w:divsChild>
            <w:div w:id="1637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sChild>
        <w:div w:id="719211261">
          <w:marLeft w:val="0"/>
          <w:marRight w:val="0"/>
          <w:marTop w:val="0"/>
          <w:marBottom w:val="0"/>
          <w:divBdr>
            <w:top w:val="none" w:sz="0" w:space="0" w:color="auto"/>
            <w:left w:val="none" w:sz="0" w:space="0" w:color="auto"/>
            <w:bottom w:val="none" w:sz="0" w:space="0" w:color="auto"/>
            <w:right w:val="none" w:sz="0" w:space="0" w:color="auto"/>
          </w:divBdr>
        </w:div>
        <w:div w:id="1432630490">
          <w:marLeft w:val="0"/>
          <w:marRight w:val="0"/>
          <w:marTop w:val="0"/>
          <w:marBottom w:val="0"/>
          <w:divBdr>
            <w:top w:val="none" w:sz="0" w:space="0" w:color="auto"/>
            <w:left w:val="none" w:sz="0" w:space="0" w:color="auto"/>
            <w:bottom w:val="none" w:sz="0" w:space="0" w:color="auto"/>
            <w:right w:val="none" w:sz="0" w:space="0" w:color="auto"/>
          </w:divBdr>
        </w:div>
      </w:divsChild>
    </w:div>
    <w:div w:id="1774940502">
      <w:bodyDiv w:val="1"/>
      <w:marLeft w:val="0"/>
      <w:marRight w:val="0"/>
      <w:marTop w:val="0"/>
      <w:marBottom w:val="0"/>
      <w:divBdr>
        <w:top w:val="none" w:sz="0" w:space="0" w:color="auto"/>
        <w:left w:val="none" w:sz="0" w:space="0" w:color="auto"/>
        <w:bottom w:val="none" w:sz="0" w:space="0" w:color="auto"/>
        <w:right w:val="none" w:sz="0" w:space="0" w:color="auto"/>
      </w:divBdr>
      <w:divsChild>
        <w:div w:id="926497352">
          <w:marLeft w:val="0"/>
          <w:marRight w:val="0"/>
          <w:marTop w:val="0"/>
          <w:marBottom w:val="0"/>
          <w:divBdr>
            <w:top w:val="none" w:sz="0" w:space="0" w:color="auto"/>
            <w:left w:val="none" w:sz="0" w:space="0" w:color="auto"/>
            <w:bottom w:val="none" w:sz="0" w:space="0" w:color="auto"/>
            <w:right w:val="none" w:sz="0" w:space="0" w:color="auto"/>
          </w:divBdr>
        </w:div>
        <w:div w:id="1341616568">
          <w:marLeft w:val="0"/>
          <w:marRight w:val="0"/>
          <w:marTop w:val="0"/>
          <w:marBottom w:val="0"/>
          <w:divBdr>
            <w:top w:val="none" w:sz="0" w:space="0" w:color="auto"/>
            <w:left w:val="none" w:sz="0" w:space="0" w:color="auto"/>
            <w:bottom w:val="none" w:sz="0" w:space="0" w:color="auto"/>
            <w:right w:val="none" w:sz="0" w:space="0" w:color="auto"/>
          </w:divBdr>
        </w:div>
      </w:divsChild>
    </w:div>
    <w:div w:id="1774981417">
      <w:bodyDiv w:val="1"/>
      <w:marLeft w:val="0"/>
      <w:marRight w:val="0"/>
      <w:marTop w:val="0"/>
      <w:marBottom w:val="0"/>
      <w:divBdr>
        <w:top w:val="none" w:sz="0" w:space="0" w:color="auto"/>
        <w:left w:val="none" w:sz="0" w:space="0" w:color="auto"/>
        <w:bottom w:val="none" w:sz="0" w:space="0" w:color="auto"/>
        <w:right w:val="none" w:sz="0" w:space="0" w:color="auto"/>
      </w:divBdr>
      <w:divsChild>
        <w:div w:id="1397582708">
          <w:marLeft w:val="0"/>
          <w:marRight w:val="1"/>
          <w:marTop w:val="0"/>
          <w:marBottom w:val="0"/>
          <w:divBdr>
            <w:top w:val="none" w:sz="0" w:space="0" w:color="auto"/>
            <w:left w:val="none" w:sz="0" w:space="0" w:color="auto"/>
            <w:bottom w:val="none" w:sz="0" w:space="0" w:color="auto"/>
            <w:right w:val="none" w:sz="0" w:space="0" w:color="auto"/>
          </w:divBdr>
          <w:divsChild>
            <w:div w:id="983506701">
              <w:marLeft w:val="0"/>
              <w:marRight w:val="0"/>
              <w:marTop w:val="0"/>
              <w:marBottom w:val="0"/>
              <w:divBdr>
                <w:top w:val="none" w:sz="0" w:space="0" w:color="auto"/>
                <w:left w:val="none" w:sz="0" w:space="0" w:color="auto"/>
                <w:bottom w:val="none" w:sz="0" w:space="0" w:color="auto"/>
                <w:right w:val="none" w:sz="0" w:space="0" w:color="auto"/>
              </w:divBdr>
              <w:divsChild>
                <w:div w:id="27688073">
                  <w:marLeft w:val="0"/>
                  <w:marRight w:val="1"/>
                  <w:marTop w:val="0"/>
                  <w:marBottom w:val="0"/>
                  <w:divBdr>
                    <w:top w:val="none" w:sz="0" w:space="0" w:color="auto"/>
                    <w:left w:val="none" w:sz="0" w:space="0" w:color="auto"/>
                    <w:bottom w:val="none" w:sz="0" w:space="0" w:color="auto"/>
                    <w:right w:val="none" w:sz="0" w:space="0" w:color="auto"/>
                  </w:divBdr>
                  <w:divsChild>
                    <w:div w:id="1345671294">
                      <w:marLeft w:val="0"/>
                      <w:marRight w:val="0"/>
                      <w:marTop w:val="0"/>
                      <w:marBottom w:val="0"/>
                      <w:divBdr>
                        <w:top w:val="none" w:sz="0" w:space="0" w:color="auto"/>
                        <w:left w:val="none" w:sz="0" w:space="0" w:color="auto"/>
                        <w:bottom w:val="none" w:sz="0" w:space="0" w:color="auto"/>
                        <w:right w:val="none" w:sz="0" w:space="0" w:color="auto"/>
                      </w:divBdr>
                      <w:divsChild>
                        <w:div w:id="297152200">
                          <w:marLeft w:val="0"/>
                          <w:marRight w:val="0"/>
                          <w:marTop w:val="0"/>
                          <w:marBottom w:val="0"/>
                          <w:divBdr>
                            <w:top w:val="none" w:sz="0" w:space="0" w:color="auto"/>
                            <w:left w:val="none" w:sz="0" w:space="0" w:color="auto"/>
                            <w:bottom w:val="none" w:sz="0" w:space="0" w:color="auto"/>
                            <w:right w:val="none" w:sz="0" w:space="0" w:color="auto"/>
                          </w:divBdr>
                          <w:divsChild>
                            <w:div w:id="428239426">
                              <w:marLeft w:val="0"/>
                              <w:marRight w:val="0"/>
                              <w:marTop w:val="120"/>
                              <w:marBottom w:val="360"/>
                              <w:divBdr>
                                <w:top w:val="none" w:sz="0" w:space="0" w:color="auto"/>
                                <w:left w:val="none" w:sz="0" w:space="0" w:color="auto"/>
                                <w:bottom w:val="none" w:sz="0" w:space="0" w:color="auto"/>
                                <w:right w:val="none" w:sz="0" w:space="0" w:color="auto"/>
                              </w:divBdr>
                              <w:divsChild>
                                <w:div w:id="698243642">
                                  <w:marLeft w:val="0"/>
                                  <w:marRight w:val="0"/>
                                  <w:marTop w:val="0"/>
                                  <w:marBottom w:val="0"/>
                                  <w:divBdr>
                                    <w:top w:val="none" w:sz="0" w:space="0" w:color="auto"/>
                                    <w:left w:val="none" w:sz="0" w:space="0" w:color="auto"/>
                                    <w:bottom w:val="none" w:sz="0" w:space="0" w:color="auto"/>
                                    <w:right w:val="none" w:sz="0" w:space="0" w:color="auto"/>
                                  </w:divBdr>
                                </w:div>
                                <w:div w:id="926110557">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5409">
      <w:bodyDiv w:val="1"/>
      <w:marLeft w:val="0"/>
      <w:marRight w:val="0"/>
      <w:marTop w:val="0"/>
      <w:marBottom w:val="0"/>
      <w:divBdr>
        <w:top w:val="none" w:sz="0" w:space="0" w:color="auto"/>
        <w:left w:val="none" w:sz="0" w:space="0" w:color="auto"/>
        <w:bottom w:val="none" w:sz="0" w:space="0" w:color="auto"/>
        <w:right w:val="none" w:sz="0" w:space="0" w:color="auto"/>
      </w:divBdr>
      <w:divsChild>
        <w:div w:id="794912401">
          <w:marLeft w:val="0"/>
          <w:marRight w:val="0"/>
          <w:marTop w:val="0"/>
          <w:marBottom w:val="0"/>
          <w:divBdr>
            <w:top w:val="none" w:sz="0" w:space="0" w:color="auto"/>
            <w:left w:val="none" w:sz="0" w:space="0" w:color="auto"/>
            <w:bottom w:val="none" w:sz="0" w:space="0" w:color="auto"/>
            <w:right w:val="none" w:sz="0" w:space="0" w:color="auto"/>
          </w:divBdr>
        </w:div>
        <w:div w:id="1125661237">
          <w:marLeft w:val="0"/>
          <w:marRight w:val="0"/>
          <w:marTop w:val="0"/>
          <w:marBottom w:val="0"/>
          <w:divBdr>
            <w:top w:val="none" w:sz="0" w:space="0" w:color="auto"/>
            <w:left w:val="none" w:sz="0" w:space="0" w:color="auto"/>
            <w:bottom w:val="none" w:sz="0" w:space="0" w:color="auto"/>
            <w:right w:val="none" w:sz="0" w:space="0" w:color="auto"/>
          </w:divBdr>
        </w:div>
        <w:div w:id="1214317837">
          <w:marLeft w:val="0"/>
          <w:marRight w:val="0"/>
          <w:marTop w:val="0"/>
          <w:marBottom w:val="0"/>
          <w:divBdr>
            <w:top w:val="none" w:sz="0" w:space="0" w:color="auto"/>
            <w:left w:val="none" w:sz="0" w:space="0" w:color="auto"/>
            <w:bottom w:val="none" w:sz="0" w:space="0" w:color="auto"/>
            <w:right w:val="none" w:sz="0" w:space="0" w:color="auto"/>
          </w:divBdr>
        </w:div>
        <w:div w:id="1565069975">
          <w:marLeft w:val="0"/>
          <w:marRight w:val="0"/>
          <w:marTop w:val="0"/>
          <w:marBottom w:val="0"/>
          <w:divBdr>
            <w:top w:val="none" w:sz="0" w:space="0" w:color="auto"/>
            <w:left w:val="none" w:sz="0" w:space="0" w:color="auto"/>
            <w:bottom w:val="none" w:sz="0" w:space="0" w:color="auto"/>
            <w:right w:val="none" w:sz="0" w:space="0" w:color="auto"/>
          </w:divBdr>
        </w:div>
      </w:divsChild>
    </w:div>
    <w:div w:id="1776628708">
      <w:bodyDiv w:val="1"/>
      <w:marLeft w:val="0"/>
      <w:marRight w:val="0"/>
      <w:marTop w:val="0"/>
      <w:marBottom w:val="0"/>
      <w:divBdr>
        <w:top w:val="none" w:sz="0" w:space="0" w:color="auto"/>
        <w:left w:val="none" w:sz="0" w:space="0" w:color="auto"/>
        <w:bottom w:val="none" w:sz="0" w:space="0" w:color="auto"/>
        <w:right w:val="none" w:sz="0" w:space="0" w:color="auto"/>
      </w:divBdr>
      <w:divsChild>
        <w:div w:id="381638331">
          <w:marLeft w:val="0"/>
          <w:marRight w:val="0"/>
          <w:marTop w:val="0"/>
          <w:marBottom w:val="0"/>
          <w:divBdr>
            <w:top w:val="none" w:sz="0" w:space="0" w:color="auto"/>
            <w:left w:val="none" w:sz="0" w:space="0" w:color="auto"/>
            <w:bottom w:val="none" w:sz="0" w:space="0" w:color="auto"/>
            <w:right w:val="none" w:sz="0" w:space="0" w:color="auto"/>
          </w:divBdr>
          <w:divsChild>
            <w:div w:id="1683050849">
              <w:marLeft w:val="0"/>
              <w:marRight w:val="0"/>
              <w:marTop w:val="0"/>
              <w:marBottom w:val="0"/>
              <w:divBdr>
                <w:top w:val="none" w:sz="0" w:space="0" w:color="auto"/>
                <w:left w:val="none" w:sz="0" w:space="0" w:color="auto"/>
                <w:bottom w:val="none" w:sz="0" w:space="0" w:color="auto"/>
                <w:right w:val="none" w:sz="0" w:space="0" w:color="auto"/>
              </w:divBdr>
              <w:divsChild>
                <w:div w:id="1237323766">
                  <w:marLeft w:val="0"/>
                  <w:marRight w:val="-6084"/>
                  <w:marTop w:val="0"/>
                  <w:marBottom w:val="0"/>
                  <w:divBdr>
                    <w:top w:val="none" w:sz="0" w:space="0" w:color="auto"/>
                    <w:left w:val="none" w:sz="0" w:space="0" w:color="auto"/>
                    <w:bottom w:val="none" w:sz="0" w:space="0" w:color="auto"/>
                    <w:right w:val="none" w:sz="0" w:space="0" w:color="auto"/>
                  </w:divBdr>
                  <w:divsChild>
                    <w:div w:id="1328096687">
                      <w:marLeft w:val="0"/>
                      <w:marRight w:val="5604"/>
                      <w:marTop w:val="0"/>
                      <w:marBottom w:val="0"/>
                      <w:divBdr>
                        <w:top w:val="none" w:sz="0" w:space="0" w:color="auto"/>
                        <w:left w:val="none" w:sz="0" w:space="0" w:color="auto"/>
                        <w:bottom w:val="none" w:sz="0" w:space="0" w:color="auto"/>
                        <w:right w:val="none" w:sz="0" w:space="0" w:color="auto"/>
                      </w:divBdr>
                      <w:divsChild>
                        <w:div w:id="1909998108">
                          <w:marLeft w:val="0"/>
                          <w:marRight w:val="0"/>
                          <w:marTop w:val="0"/>
                          <w:marBottom w:val="0"/>
                          <w:divBdr>
                            <w:top w:val="none" w:sz="0" w:space="0" w:color="auto"/>
                            <w:left w:val="none" w:sz="0" w:space="0" w:color="auto"/>
                            <w:bottom w:val="none" w:sz="0" w:space="0" w:color="auto"/>
                            <w:right w:val="none" w:sz="0" w:space="0" w:color="auto"/>
                          </w:divBdr>
                          <w:divsChild>
                            <w:div w:id="1531454703">
                              <w:marLeft w:val="0"/>
                              <w:marRight w:val="0"/>
                              <w:marTop w:val="120"/>
                              <w:marBottom w:val="360"/>
                              <w:divBdr>
                                <w:top w:val="none" w:sz="0" w:space="0" w:color="auto"/>
                                <w:left w:val="none" w:sz="0" w:space="0" w:color="auto"/>
                                <w:bottom w:val="none" w:sz="0" w:space="0" w:color="auto"/>
                                <w:right w:val="none" w:sz="0" w:space="0" w:color="auto"/>
                              </w:divBdr>
                              <w:divsChild>
                                <w:div w:id="621544549">
                                  <w:marLeft w:val="0"/>
                                  <w:marRight w:val="0"/>
                                  <w:marTop w:val="0"/>
                                  <w:marBottom w:val="0"/>
                                  <w:divBdr>
                                    <w:top w:val="none" w:sz="0" w:space="0" w:color="auto"/>
                                    <w:left w:val="none" w:sz="0" w:space="0" w:color="auto"/>
                                    <w:bottom w:val="none" w:sz="0" w:space="0" w:color="auto"/>
                                    <w:right w:val="none" w:sz="0" w:space="0" w:color="auto"/>
                                  </w:divBdr>
                                </w:div>
                                <w:div w:id="750397135">
                                  <w:marLeft w:val="0"/>
                                  <w:marRight w:val="0"/>
                                  <w:marTop w:val="0"/>
                                  <w:marBottom w:val="0"/>
                                  <w:divBdr>
                                    <w:top w:val="none" w:sz="0" w:space="0" w:color="auto"/>
                                    <w:left w:val="none" w:sz="0" w:space="0" w:color="auto"/>
                                    <w:bottom w:val="none" w:sz="0" w:space="0" w:color="auto"/>
                                    <w:right w:val="none" w:sz="0" w:space="0" w:color="auto"/>
                                  </w:divBdr>
                                </w:div>
                                <w:div w:id="1767840862">
                                  <w:marLeft w:val="0"/>
                                  <w:marRight w:val="0"/>
                                  <w:marTop w:val="0"/>
                                  <w:marBottom w:val="0"/>
                                  <w:divBdr>
                                    <w:top w:val="none" w:sz="0" w:space="0" w:color="auto"/>
                                    <w:left w:val="none" w:sz="0" w:space="0" w:color="auto"/>
                                    <w:bottom w:val="none" w:sz="0" w:space="0" w:color="auto"/>
                                    <w:right w:val="none" w:sz="0" w:space="0" w:color="auto"/>
                                  </w:divBdr>
                                </w:div>
                                <w:div w:id="20190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5440">
      <w:bodyDiv w:val="1"/>
      <w:marLeft w:val="0"/>
      <w:marRight w:val="0"/>
      <w:marTop w:val="0"/>
      <w:marBottom w:val="0"/>
      <w:divBdr>
        <w:top w:val="none" w:sz="0" w:space="0" w:color="auto"/>
        <w:left w:val="none" w:sz="0" w:space="0" w:color="auto"/>
        <w:bottom w:val="none" w:sz="0" w:space="0" w:color="auto"/>
        <w:right w:val="none" w:sz="0" w:space="0" w:color="auto"/>
      </w:divBdr>
      <w:divsChild>
        <w:div w:id="411968377">
          <w:marLeft w:val="0"/>
          <w:marRight w:val="1"/>
          <w:marTop w:val="0"/>
          <w:marBottom w:val="0"/>
          <w:divBdr>
            <w:top w:val="none" w:sz="0" w:space="0" w:color="auto"/>
            <w:left w:val="none" w:sz="0" w:space="0" w:color="auto"/>
            <w:bottom w:val="none" w:sz="0" w:space="0" w:color="auto"/>
            <w:right w:val="none" w:sz="0" w:space="0" w:color="auto"/>
          </w:divBdr>
          <w:divsChild>
            <w:div w:id="1405251385">
              <w:marLeft w:val="0"/>
              <w:marRight w:val="0"/>
              <w:marTop w:val="0"/>
              <w:marBottom w:val="0"/>
              <w:divBdr>
                <w:top w:val="none" w:sz="0" w:space="0" w:color="auto"/>
                <w:left w:val="none" w:sz="0" w:space="0" w:color="auto"/>
                <w:bottom w:val="none" w:sz="0" w:space="0" w:color="auto"/>
                <w:right w:val="none" w:sz="0" w:space="0" w:color="auto"/>
              </w:divBdr>
              <w:divsChild>
                <w:div w:id="97024144">
                  <w:marLeft w:val="0"/>
                  <w:marRight w:val="1"/>
                  <w:marTop w:val="0"/>
                  <w:marBottom w:val="0"/>
                  <w:divBdr>
                    <w:top w:val="none" w:sz="0" w:space="0" w:color="auto"/>
                    <w:left w:val="none" w:sz="0" w:space="0" w:color="auto"/>
                    <w:bottom w:val="none" w:sz="0" w:space="0" w:color="auto"/>
                    <w:right w:val="none" w:sz="0" w:space="0" w:color="auto"/>
                  </w:divBdr>
                  <w:divsChild>
                    <w:div w:id="897403449">
                      <w:marLeft w:val="0"/>
                      <w:marRight w:val="0"/>
                      <w:marTop w:val="0"/>
                      <w:marBottom w:val="0"/>
                      <w:divBdr>
                        <w:top w:val="none" w:sz="0" w:space="0" w:color="auto"/>
                        <w:left w:val="none" w:sz="0" w:space="0" w:color="auto"/>
                        <w:bottom w:val="none" w:sz="0" w:space="0" w:color="auto"/>
                        <w:right w:val="none" w:sz="0" w:space="0" w:color="auto"/>
                      </w:divBdr>
                      <w:divsChild>
                        <w:div w:id="911234546">
                          <w:marLeft w:val="0"/>
                          <w:marRight w:val="0"/>
                          <w:marTop w:val="0"/>
                          <w:marBottom w:val="0"/>
                          <w:divBdr>
                            <w:top w:val="none" w:sz="0" w:space="0" w:color="auto"/>
                            <w:left w:val="none" w:sz="0" w:space="0" w:color="auto"/>
                            <w:bottom w:val="none" w:sz="0" w:space="0" w:color="auto"/>
                            <w:right w:val="none" w:sz="0" w:space="0" w:color="auto"/>
                          </w:divBdr>
                          <w:divsChild>
                            <w:div w:id="1871330773">
                              <w:marLeft w:val="0"/>
                              <w:marRight w:val="0"/>
                              <w:marTop w:val="120"/>
                              <w:marBottom w:val="360"/>
                              <w:divBdr>
                                <w:top w:val="none" w:sz="0" w:space="0" w:color="auto"/>
                                <w:left w:val="none" w:sz="0" w:space="0" w:color="auto"/>
                                <w:bottom w:val="none" w:sz="0" w:space="0" w:color="auto"/>
                                <w:right w:val="none" w:sz="0" w:space="0" w:color="auto"/>
                              </w:divBdr>
                              <w:divsChild>
                                <w:div w:id="283075485">
                                  <w:marLeft w:val="0"/>
                                  <w:marRight w:val="0"/>
                                  <w:marTop w:val="0"/>
                                  <w:marBottom w:val="0"/>
                                  <w:divBdr>
                                    <w:top w:val="none" w:sz="0" w:space="0" w:color="auto"/>
                                    <w:left w:val="none" w:sz="0" w:space="0" w:color="auto"/>
                                    <w:bottom w:val="none" w:sz="0" w:space="0" w:color="auto"/>
                                    <w:right w:val="none" w:sz="0" w:space="0" w:color="auto"/>
                                  </w:divBdr>
                                </w:div>
                                <w:div w:id="567611775">
                                  <w:marLeft w:val="0"/>
                                  <w:marRight w:val="0"/>
                                  <w:marTop w:val="0"/>
                                  <w:marBottom w:val="0"/>
                                  <w:divBdr>
                                    <w:top w:val="none" w:sz="0" w:space="0" w:color="auto"/>
                                    <w:left w:val="none" w:sz="0" w:space="0" w:color="auto"/>
                                    <w:bottom w:val="none" w:sz="0" w:space="0" w:color="auto"/>
                                    <w:right w:val="none" w:sz="0" w:space="0" w:color="auto"/>
                                  </w:divBdr>
                                </w:div>
                                <w:div w:id="847524835">
                                  <w:marLeft w:val="0"/>
                                  <w:marRight w:val="0"/>
                                  <w:marTop w:val="0"/>
                                  <w:marBottom w:val="0"/>
                                  <w:divBdr>
                                    <w:top w:val="none" w:sz="0" w:space="0" w:color="auto"/>
                                    <w:left w:val="none" w:sz="0" w:space="0" w:color="auto"/>
                                    <w:bottom w:val="none" w:sz="0" w:space="0" w:color="auto"/>
                                    <w:right w:val="none" w:sz="0" w:space="0" w:color="auto"/>
                                  </w:divBdr>
                                </w:div>
                                <w:div w:id="554588312">
                                  <w:marLeft w:val="0"/>
                                  <w:marRight w:val="0"/>
                                  <w:marTop w:val="0"/>
                                  <w:marBottom w:val="0"/>
                                  <w:divBdr>
                                    <w:top w:val="none" w:sz="0" w:space="0" w:color="auto"/>
                                    <w:left w:val="none" w:sz="0" w:space="0" w:color="auto"/>
                                    <w:bottom w:val="none" w:sz="0" w:space="0" w:color="auto"/>
                                    <w:right w:val="none" w:sz="0" w:space="0" w:color="auto"/>
                                  </w:divBdr>
                                  <w:divsChild>
                                    <w:div w:id="661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0607">
      <w:bodyDiv w:val="1"/>
      <w:marLeft w:val="0"/>
      <w:marRight w:val="0"/>
      <w:marTop w:val="0"/>
      <w:marBottom w:val="0"/>
      <w:divBdr>
        <w:top w:val="none" w:sz="0" w:space="0" w:color="auto"/>
        <w:left w:val="none" w:sz="0" w:space="0" w:color="auto"/>
        <w:bottom w:val="none" w:sz="0" w:space="0" w:color="auto"/>
        <w:right w:val="none" w:sz="0" w:space="0" w:color="auto"/>
      </w:divBdr>
      <w:divsChild>
        <w:div w:id="1079060866">
          <w:marLeft w:val="0"/>
          <w:marRight w:val="0"/>
          <w:marTop w:val="0"/>
          <w:marBottom w:val="0"/>
          <w:divBdr>
            <w:top w:val="none" w:sz="0" w:space="0" w:color="auto"/>
            <w:left w:val="none" w:sz="0" w:space="0" w:color="auto"/>
            <w:bottom w:val="none" w:sz="0" w:space="0" w:color="auto"/>
            <w:right w:val="none" w:sz="0" w:space="0" w:color="auto"/>
          </w:divBdr>
        </w:div>
      </w:divsChild>
    </w:div>
    <w:div w:id="1791050260">
      <w:bodyDiv w:val="1"/>
      <w:marLeft w:val="0"/>
      <w:marRight w:val="0"/>
      <w:marTop w:val="0"/>
      <w:marBottom w:val="0"/>
      <w:divBdr>
        <w:top w:val="none" w:sz="0" w:space="0" w:color="auto"/>
        <w:left w:val="none" w:sz="0" w:space="0" w:color="auto"/>
        <w:bottom w:val="none" w:sz="0" w:space="0" w:color="auto"/>
        <w:right w:val="none" w:sz="0" w:space="0" w:color="auto"/>
      </w:divBdr>
      <w:divsChild>
        <w:div w:id="1182204427">
          <w:marLeft w:val="0"/>
          <w:marRight w:val="0"/>
          <w:marTop w:val="0"/>
          <w:marBottom w:val="0"/>
          <w:divBdr>
            <w:top w:val="none" w:sz="0" w:space="0" w:color="auto"/>
            <w:left w:val="none" w:sz="0" w:space="0" w:color="auto"/>
            <w:bottom w:val="none" w:sz="0" w:space="0" w:color="auto"/>
            <w:right w:val="none" w:sz="0" w:space="0" w:color="auto"/>
          </w:divBdr>
          <w:divsChild>
            <w:div w:id="1856528469">
              <w:marLeft w:val="0"/>
              <w:marRight w:val="0"/>
              <w:marTop w:val="0"/>
              <w:marBottom w:val="0"/>
              <w:divBdr>
                <w:top w:val="none" w:sz="0" w:space="0" w:color="auto"/>
                <w:left w:val="none" w:sz="0" w:space="0" w:color="auto"/>
                <w:bottom w:val="none" w:sz="0" w:space="0" w:color="auto"/>
                <w:right w:val="none" w:sz="0" w:space="0" w:color="auto"/>
              </w:divBdr>
              <w:divsChild>
                <w:div w:id="147483448">
                  <w:marLeft w:val="0"/>
                  <w:marRight w:val="0"/>
                  <w:marTop w:val="0"/>
                  <w:marBottom w:val="0"/>
                  <w:divBdr>
                    <w:top w:val="none" w:sz="0" w:space="0" w:color="auto"/>
                    <w:left w:val="none" w:sz="0" w:space="0" w:color="auto"/>
                    <w:bottom w:val="none" w:sz="0" w:space="0" w:color="auto"/>
                    <w:right w:val="none" w:sz="0" w:space="0" w:color="auto"/>
                  </w:divBdr>
                  <w:divsChild>
                    <w:div w:id="1578662597">
                      <w:marLeft w:val="0"/>
                      <w:marRight w:val="0"/>
                      <w:marTop w:val="0"/>
                      <w:marBottom w:val="0"/>
                      <w:divBdr>
                        <w:top w:val="none" w:sz="0" w:space="0" w:color="auto"/>
                        <w:left w:val="none" w:sz="0" w:space="0" w:color="auto"/>
                        <w:bottom w:val="none" w:sz="0" w:space="0" w:color="auto"/>
                        <w:right w:val="none" w:sz="0" w:space="0" w:color="auto"/>
                      </w:divBdr>
                      <w:divsChild>
                        <w:div w:id="566066941">
                          <w:marLeft w:val="0"/>
                          <w:marRight w:val="0"/>
                          <w:marTop w:val="0"/>
                          <w:marBottom w:val="0"/>
                          <w:divBdr>
                            <w:top w:val="none" w:sz="0" w:space="0" w:color="auto"/>
                            <w:left w:val="none" w:sz="0" w:space="0" w:color="auto"/>
                            <w:bottom w:val="none" w:sz="0" w:space="0" w:color="auto"/>
                            <w:right w:val="none" w:sz="0" w:space="0" w:color="auto"/>
                          </w:divBdr>
                          <w:divsChild>
                            <w:div w:id="245194516">
                              <w:marLeft w:val="0"/>
                              <w:marRight w:val="0"/>
                              <w:marTop w:val="0"/>
                              <w:marBottom w:val="0"/>
                              <w:divBdr>
                                <w:top w:val="none" w:sz="0" w:space="0" w:color="auto"/>
                                <w:left w:val="none" w:sz="0" w:space="0" w:color="auto"/>
                                <w:bottom w:val="none" w:sz="0" w:space="0" w:color="auto"/>
                                <w:right w:val="none" w:sz="0" w:space="0" w:color="auto"/>
                              </w:divBdr>
                              <w:divsChild>
                                <w:div w:id="1491866005">
                                  <w:marLeft w:val="0"/>
                                  <w:marRight w:val="0"/>
                                  <w:marTop w:val="0"/>
                                  <w:marBottom w:val="0"/>
                                  <w:divBdr>
                                    <w:top w:val="none" w:sz="0" w:space="0" w:color="auto"/>
                                    <w:left w:val="none" w:sz="0" w:space="0" w:color="auto"/>
                                    <w:bottom w:val="none" w:sz="0" w:space="0" w:color="auto"/>
                                    <w:right w:val="none" w:sz="0" w:space="0" w:color="auto"/>
                                  </w:divBdr>
                                  <w:divsChild>
                                    <w:div w:id="287470007">
                                      <w:marLeft w:val="0"/>
                                      <w:marRight w:val="0"/>
                                      <w:marTop w:val="0"/>
                                      <w:marBottom w:val="0"/>
                                      <w:divBdr>
                                        <w:top w:val="none" w:sz="0" w:space="0" w:color="auto"/>
                                        <w:left w:val="none" w:sz="0" w:space="0" w:color="auto"/>
                                        <w:bottom w:val="none" w:sz="0" w:space="0" w:color="auto"/>
                                        <w:right w:val="none" w:sz="0" w:space="0" w:color="auto"/>
                                      </w:divBdr>
                                    </w:div>
                                    <w:div w:id="420104553">
                                      <w:marLeft w:val="0"/>
                                      <w:marRight w:val="0"/>
                                      <w:marTop w:val="0"/>
                                      <w:marBottom w:val="0"/>
                                      <w:divBdr>
                                        <w:top w:val="none" w:sz="0" w:space="0" w:color="auto"/>
                                        <w:left w:val="none" w:sz="0" w:space="0" w:color="auto"/>
                                        <w:bottom w:val="none" w:sz="0" w:space="0" w:color="auto"/>
                                        <w:right w:val="none" w:sz="0" w:space="0" w:color="auto"/>
                                      </w:divBdr>
                                    </w:div>
                                    <w:div w:id="543635414">
                                      <w:marLeft w:val="0"/>
                                      <w:marRight w:val="0"/>
                                      <w:marTop w:val="0"/>
                                      <w:marBottom w:val="0"/>
                                      <w:divBdr>
                                        <w:top w:val="none" w:sz="0" w:space="0" w:color="auto"/>
                                        <w:left w:val="none" w:sz="0" w:space="0" w:color="auto"/>
                                        <w:bottom w:val="none" w:sz="0" w:space="0" w:color="auto"/>
                                        <w:right w:val="none" w:sz="0" w:space="0" w:color="auto"/>
                                      </w:divBdr>
                                    </w:div>
                                    <w:div w:id="9099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0319">
      <w:bodyDiv w:val="1"/>
      <w:marLeft w:val="0"/>
      <w:marRight w:val="0"/>
      <w:marTop w:val="0"/>
      <w:marBottom w:val="0"/>
      <w:divBdr>
        <w:top w:val="none" w:sz="0" w:space="0" w:color="auto"/>
        <w:left w:val="none" w:sz="0" w:space="0" w:color="auto"/>
        <w:bottom w:val="none" w:sz="0" w:space="0" w:color="auto"/>
        <w:right w:val="none" w:sz="0" w:space="0" w:color="auto"/>
      </w:divBdr>
      <w:divsChild>
        <w:div w:id="1696730806">
          <w:marLeft w:val="0"/>
          <w:marRight w:val="0"/>
          <w:marTop w:val="0"/>
          <w:marBottom w:val="0"/>
          <w:divBdr>
            <w:top w:val="none" w:sz="0" w:space="0" w:color="auto"/>
            <w:left w:val="none" w:sz="0" w:space="0" w:color="auto"/>
            <w:bottom w:val="none" w:sz="0" w:space="0" w:color="auto"/>
            <w:right w:val="none" w:sz="0" w:space="0" w:color="auto"/>
          </w:divBdr>
        </w:div>
      </w:divsChild>
    </w:div>
    <w:div w:id="1792939753">
      <w:bodyDiv w:val="1"/>
      <w:marLeft w:val="0"/>
      <w:marRight w:val="0"/>
      <w:marTop w:val="0"/>
      <w:marBottom w:val="0"/>
      <w:divBdr>
        <w:top w:val="none" w:sz="0" w:space="0" w:color="auto"/>
        <w:left w:val="none" w:sz="0" w:space="0" w:color="auto"/>
        <w:bottom w:val="none" w:sz="0" w:space="0" w:color="auto"/>
        <w:right w:val="none" w:sz="0" w:space="0" w:color="auto"/>
      </w:divBdr>
      <w:divsChild>
        <w:div w:id="1510830801">
          <w:marLeft w:val="0"/>
          <w:marRight w:val="0"/>
          <w:marTop w:val="0"/>
          <w:marBottom w:val="0"/>
          <w:divBdr>
            <w:top w:val="none" w:sz="0" w:space="0" w:color="auto"/>
            <w:left w:val="none" w:sz="0" w:space="0" w:color="auto"/>
            <w:bottom w:val="none" w:sz="0" w:space="0" w:color="auto"/>
            <w:right w:val="none" w:sz="0" w:space="0" w:color="auto"/>
          </w:divBdr>
          <w:divsChild>
            <w:div w:id="164054503">
              <w:marLeft w:val="0"/>
              <w:marRight w:val="0"/>
              <w:marTop w:val="0"/>
              <w:marBottom w:val="0"/>
              <w:divBdr>
                <w:top w:val="none" w:sz="0" w:space="0" w:color="auto"/>
                <w:left w:val="none" w:sz="0" w:space="0" w:color="auto"/>
                <w:bottom w:val="none" w:sz="0" w:space="0" w:color="auto"/>
                <w:right w:val="none" w:sz="0" w:space="0" w:color="auto"/>
              </w:divBdr>
              <w:divsChild>
                <w:div w:id="1145969169">
                  <w:marLeft w:val="0"/>
                  <w:marRight w:val="-6084"/>
                  <w:marTop w:val="0"/>
                  <w:marBottom w:val="0"/>
                  <w:divBdr>
                    <w:top w:val="none" w:sz="0" w:space="0" w:color="auto"/>
                    <w:left w:val="none" w:sz="0" w:space="0" w:color="auto"/>
                    <w:bottom w:val="none" w:sz="0" w:space="0" w:color="auto"/>
                    <w:right w:val="none" w:sz="0" w:space="0" w:color="auto"/>
                  </w:divBdr>
                  <w:divsChild>
                    <w:div w:id="160237407">
                      <w:marLeft w:val="0"/>
                      <w:marRight w:val="5844"/>
                      <w:marTop w:val="0"/>
                      <w:marBottom w:val="0"/>
                      <w:divBdr>
                        <w:top w:val="none" w:sz="0" w:space="0" w:color="auto"/>
                        <w:left w:val="none" w:sz="0" w:space="0" w:color="auto"/>
                        <w:bottom w:val="none" w:sz="0" w:space="0" w:color="auto"/>
                        <w:right w:val="none" w:sz="0" w:space="0" w:color="auto"/>
                      </w:divBdr>
                      <w:divsChild>
                        <w:div w:id="1007319269">
                          <w:marLeft w:val="0"/>
                          <w:marRight w:val="0"/>
                          <w:marTop w:val="0"/>
                          <w:marBottom w:val="0"/>
                          <w:divBdr>
                            <w:top w:val="none" w:sz="0" w:space="0" w:color="auto"/>
                            <w:left w:val="none" w:sz="0" w:space="0" w:color="auto"/>
                            <w:bottom w:val="none" w:sz="0" w:space="0" w:color="auto"/>
                            <w:right w:val="none" w:sz="0" w:space="0" w:color="auto"/>
                          </w:divBdr>
                          <w:divsChild>
                            <w:div w:id="545144574">
                              <w:marLeft w:val="0"/>
                              <w:marRight w:val="0"/>
                              <w:marTop w:val="120"/>
                              <w:marBottom w:val="360"/>
                              <w:divBdr>
                                <w:top w:val="none" w:sz="0" w:space="0" w:color="auto"/>
                                <w:left w:val="none" w:sz="0" w:space="0" w:color="auto"/>
                                <w:bottom w:val="none" w:sz="0" w:space="0" w:color="auto"/>
                                <w:right w:val="none" w:sz="0" w:space="0" w:color="auto"/>
                              </w:divBdr>
                              <w:divsChild>
                                <w:div w:id="1155147555">
                                  <w:marLeft w:val="0"/>
                                  <w:marRight w:val="0"/>
                                  <w:marTop w:val="0"/>
                                  <w:marBottom w:val="0"/>
                                  <w:divBdr>
                                    <w:top w:val="none" w:sz="0" w:space="0" w:color="auto"/>
                                    <w:left w:val="none" w:sz="0" w:space="0" w:color="auto"/>
                                    <w:bottom w:val="none" w:sz="0" w:space="0" w:color="auto"/>
                                    <w:right w:val="none" w:sz="0" w:space="0" w:color="auto"/>
                                  </w:divBdr>
                                </w:div>
                                <w:div w:id="1520773810">
                                  <w:marLeft w:val="0"/>
                                  <w:marRight w:val="0"/>
                                  <w:marTop w:val="0"/>
                                  <w:marBottom w:val="0"/>
                                  <w:divBdr>
                                    <w:top w:val="none" w:sz="0" w:space="0" w:color="auto"/>
                                    <w:left w:val="none" w:sz="0" w:space="0" w:color="auto"/>
                                    <w:bottom w:val="none" w:sz="0" w:space="0" w:color="auto"/>
                                    <w:right w:val="none" w:sz="0" w:space="0" w:color="auto"/>
                                  </w:divBdr>
                                </w:div>
                                <w:div w:id="1872499667">
                                  <w:marLeft w:val="0"/>
                                  <w:marRight w:val="0"/>
                                  <w:marTop w:val="0"/>
                                  <w:marBottom w:val="0"/>
                                  <w:divBdr>
                                    <w:top w:val="none" w:sz="0" w:space="0" w:color="auto"/>
                                    <w:left w:val="none" w:sz="0" w:space="0" w:color="auto"/>
                                    <w:bottom w:val="none" w:sz="0" w:space="0" w:color="auto"/>
                                    <w:right w:val="none" w:sz="0" w:space="0" w:color="auto"/>
                                  </w:divBdr>
                                </w:div>
                                <w:div w:id="2058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28202">
      <w:bodyDiv w:val="1"/>
      <w:marLeft w:val="0"/>
      <w:marRight w:val="0"/>
      <w:marTop w:val="0"/>
      <w:marBottom w:val="0"/>
      <w:divBdr>
        <w:top w:val="none" w:sz="0" w:space="0" w:color="auto"/>
        <w:left w:val="none" w:sz="0" w:space="0" w:color="auto"/>
        <w:bottom w:val="none" w:sz="0" w:space="0" w:color="auto"/>
        <w:right w:val="none" w:sz="0" w:space="0" w:color="auto"/>
      </w:divBdr>
      <w:divsChild>
        <w:div w:id="385447987">
          <w:marLeft w:val="0"/>
          <w:marRight w:val="1"/>
          <w:marTop w:val="0"/>
          <w:marBottom w:val="0"/>
          <w:divBdr>
            <w:top w:val="none" w:sz="0" w:space="0" w:color="auto"/>
            <w:left w:val="none" w:sz="0" w:space="0" w:color="auto"/>
            <w:bottom w:val="none" w:sz="0" w:space="0" w:color="auto"/>
            <w:right w:val="none" w:sz="0" w:space="0" w:color="auto"/>
          </w:divBdr>
          <w:divsChild>
            <w:div w:id="664405700">
              <w:marLeft w:val="0"/>
              <w:marRight w:val="0"/>
              <w:marTop w:val="0"/>
              <w:marBottom w:val="0"/>
              <w:divBdr>
                <w:top w:val="none" w:sz="0" w:space="0" w:color="auto"/>
                <w:left w:val="none" w:sz="0" w:space="0" w:color="auto"/>
                <w:bottom w:val="none" w:sz="0" w:space="0" w:color="auto"/>
                <w:right w:val="none" w:sz="0" w:space="0" w:color="auto"/>
              </w:divBdr>
              <w:divsChild>
                <w:div w:id="1020813330">
                  <w:marLeft w:val="0"/>
                  <w:marRight w:val="1"/>
                  <w:marTop w:val="0"/>
                  <w:marBottom w:val="0"/>
                  <w:divBdr>
                    <w:top w:val="none" w:sz="0" w:space="0" w:color="auto"/>
                    <w:left w:val="none" w:sz="0" w:space="0" w:color="auto"/>
                    <w:bottom w:val="none" w:sz="0" w:space="0" w:color="auto"/>
                    <w:right w:val="none" w:sz="0" w:space="0" w:color="auto"/>
                  </w:divBdr>
                  <w:divsChild>
                    <w:div w:id="628516032">
                      <w:marLeft w:val="0"/>
                      <w:marRight w:val="0"/>
                      <w:marTop w:val="0"/>
                      <w:marBottom w:val="0"/>
                      <w:divBdr>
                        <w:top w:val="none" w:sz="0" w:space="0" w:color="auto"/>
                        <w:left w:val="none" w:sz="0" w:space="0" w:color="auto"/>
                        <w:bottom w:val="none" w:sz="0" w:space="0" w:color="auto"/>
                        <w:right w:val="none" w:sz="0" w:space="0" w:color="auto"/>
                      </w:divBdr>
                      <w:divsChild>
                        <w:div w:id="921833661">
                          <w:marLeft w:val="0"/>
                          <w:marRight w:val="0"/>
                          <w:marTop w:val="0"/>
                          <w:marBottom w:val="0"/>
                          <w:divBdr>
                            <w:top w:val="none" w:sz="0" w:space="0" w:color="auto"/>
                            <w:left w:val="none" w:sz="0" w:space="0" w:color="auto"/>
                            <w:bottom w:val="none" w:sz="0" w:space="0" w:color="auto"/>
                            <w:right w:val="none" w:sz="0" w:space="0" w:color="auto"/>
                          </w:divBdr>
                          <w:divsChild>
                            <w:div w:id="1474366466">
                              <w:marLeft w:val="0"/>
                              <w:marRight w:val="0"/>
                              <w:marTop w:val="120"/>
                              <w:marBottom w:val="360"/>
                              <w:divBdr>
                                <w:top w:val="none" w:sz="0" w:space="0" w:color="auto"/>
                                <w:left w:val="none" w:sz="0" w:space="0" w:color="auto"/>
                                <w:bottom w:val="none" w:sz="0" w:space="0" w:color="auto"/>
                                <w:right w:val="none" w:sz="0" w:space="0" w:color="auto"/>
                              </w:divBdr>
                              <w:divsChild>
                                <w:div w:id="673414779">
                                  <w:marLeft w:val="0"/>
                                  <w:marRight w:val="0"/>
                                  <w:marTop w:val="0"/>
                                  <w:marBottom w:val="0"/>
                                  <w:divBdr>
                                    <w:top w:val="none" w:sz="0" w:space="0" w:color="auto"/>
                                    <w:left w:val="none" w:sz="0" w:space="0" w:color="auto"/>
                                    <w:bottom w:val="none" w:sz="0" w:space="0" w:color="auto"/>
                                    <w:right w:val="none" w:sz="0" w:space="0" w:color="auto"/>
                                  </w:divBdr>
                                </w:div>
                                <w:div w:id="1576016836">
                                  <w:marLeft w:val="0"/>
                                  <w:marRight w:val="0"/>
                                  <w:marTop w:val="0"/>
                                  <w:marBottom w:val="0"/>
                                  <w:divBdr>
                                    <w:top w:val="none" w:sz="0" w:space="0" w:color="auto"/>
                                    <w:left w:val="none" w:sz="0" w:space="0" w:color="auto"/>
                                    <w:bottom w:val="none" w:sz="0" w:space="0" w:color="auto"/>
                                    <w:right w:val="none" w:sz="0" w:space="0" w:color="auto"/>
                                  </w:divBdr>
                                </w:div>
                                <w:div w:id="1303845686">
                                  <w:marLeft w:val="0"/>
                                  <w:marRight w:val="0"/>
                                  <w:marTop w:val="0"/>
                                  <w:marBottom w:val="0"/>
                                  <w:divBdr>
                                    <w:top w:val="none" w:sz="0" w:space="0" w:color="auto"/>
                                    <w:left w:val="none" w:sz="0" w:space="0" w:color="auto"/>
                                    <w:bottom w:val="none" w:sz="0" w:space="0" w:color="auto"/>
                                    <w:right w:val="none" w:sz="0" w:space="0" w:color="auto"/>
                                  </w:divBdr>
                                </w:div>
                                <w:div w:id="2143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6673">
      <w:bodyDiv w:val="1"/>
      <w:marLeft w:val="0"/>
      <w:marRight w:val="0"/>
      <w:marTop w:val="0"/>
      <w:marBottom w:val="0"/>
      <w:divBdr>
        <w:top w:val="none" w:sz="0" w:space="0" w:color="auto"/>
        <w:left w:val="none" w:sz="0" w:space="0" w:color="auto"/>
        <w:bottom w:val="none" w:sz="0" w:space="0" w:color="auto"/>
        <w:right w:val="none" w:sz="0" w:space="0" w:color="auto"/>
      </w:divBdr>
      <w:divsChild>
        <w:div w:id="614025103">
          <w:marLeft w:val="0"/>
          <w:marRight w:val="0"/>
          <w:marTop w:val="0"/>
          <w:marBottom w:val="0"/>
          <w:divBdr>
            <w:top w:val="none" w:sz="0" w:space="0" w:color="auto"/>
            <w:left w:val="none" w:sz="0" w:space="0" w:color="auto"/>
            <w:bottom w:val="none" w:sz="0" w:space="0" w:color="auto"/>
            <w:right w:val="none" w:sz="0" w:space="0" w:color="auto"/>
          </w:divBdr>
        </w:div>
        <w:div w:id="623072820">
          <w:marLeft w:val="0"/>
          <w:marRight w:val="0"/>
          <w:marTop w:val="0"/>
          <w:marBottom w:val="0"/>
          <w:divBdr>
            <w:top w:val="none" w:sz="0" w:space="0" w:color="auto"/>
            <w:left w:val="none" w:sz="0" w:space="0" w:color="auto"/>
            <w:bottom w:val="none" w:sz="0" w:space="0" w:color="auto"/>
            <w:right w:val="none" w:sz="0" w:space="0" w:color="auto"/>
          </w:divBdr>
        </w:div>
        <w:div w:id="1145009169">
          <w:marLeft w:val="0"/>
          <w:marRight w:val="0"/>
          <w:marTop w:val="0"/>
          <w:marBottom w:val="0"/>
          <w:divBdr>
            <w:top w:val="none" w:sz="0" w:space="0" w:color="auto"/>
            <w:left w:val="none" w:sz="0" w:space="0" w:color="auto"/>
            <w:bottom w:val="none" w:sz="0" w:space="0" w:color="auto"/>
            <w:right w:val="none" w:sz="0" w:space="0" w:color="auto"/>
          </w:divBdr>
        </w:div>
        <w:div w:id="1160344962">
          <w:marLeft w:val="0"/>
          <w:marRight w:val="0"/>
          <w:marTop w:val="0"/>
          <w:marBottom w:val="0"/>
          <w:divBdr>
            <w:top w:val="none" w:sz="0" w:space="0" w:color="auto"/>
            <w:left w:val="none" w:sz="0" w:space="0" w:color="auto"/>
            <w:bottom w:val="none" w:sz="0" w:space="0" w:color="auto"/>
            <w:right w:val="none" w:sz="0" w:space="0" w:color="auto"/>
          </w:divBdr>
        </w:div>
      </w:divsChild>
    </w:div>
    <w:div w:id="1801074955">
      <w:bodyDiv w:val="1"/>
      <w:marLeft w:val="0"/>
      <w:marRight w:val="0"/>
      <w:marTop w:val="0"/>
      <w:marBottom w:val="0"/>
      <w:divBdr>
        <w:top w:val="none" w:sz="0" w:space="0" w:color="auto"/>
        <w:left w:val="none" w:sz="0" w:space="0" w:color="auto"/>
        <w:bottom w:val="none" w:sz="0" w:space="0" w:color="auto"/>
        <w:right w:val="none" w:sz="0" w:space="0" w:color="auto"/>
      </w:divBdr>
      <w:divsChild>
        <w:div w:id="179248716">
          <w:marLeft w:val="0"/>
          <w:marRight w:val="1"/>
          <w:marTop w:val="0"/>
          <w:marBottom w:val="0"/>
          <w:divBdr>
            <w:top w:val="none" w:sz="0" w:space="0" w:color="auto"/>
            <w:left w:val="none" w:sz="0" w:space="0" w:color="auto"/>
            <w:bottom w:val="none" w:sz="0" w:space="0" w:color="auto"/>
            <w:right w:val="none" w:sz="0" w:space="0" w:color="auto"/>
          </w:divBdr>
          <w:divsChild>
            <w:div w:id="994072469">
              <w:marLeft w:val="0"/>
              <w:marRight w:val="0"/>
              <w:marTop w:val="0"/>
              <w:marBottom w:val="0"/>
              <w:divBdr>
                <w:top w:val="none" w:sz="0" w:space="0" w:color="auto"/>
                <w:left w:val="none" w:sz="0" w:space="0" w:color="auto"/>
                <w:bottom w:val="none" w:sz="0" w:space="0" w:color="auto"/>
                <w:right w:val="none" w:sz="0" w:space="0" w:color="auto"/>
              </w:divBdr>
              <w:divsChild>
                <w:div w:id="1753889284">
                  <w:marLeft w:val="0"/>
                  <w:marRight w:val="1"/>
                  <w:marTop w:val="0"/>
                  <w:marBottom w:val="0"/>
                  <w:divBdr>
                    <w:top w:val="none" w:sz="0" w:space="0" w:color="auto"/>
                    <w:left w:val="none" w:sz="0" w:space="0" w:color="auto"/>
                    <w:bottom w:val="none" w:sz="0" w:space="0" w:color="auto"/>
                    <w:right w:val="none" w:sz="0" w:space="0" w:color="auto"/>
                  </w:divBdr>
                  <w:divsChild>
                    <w:div w:id="2023701818">
                      <w:marLeft w:val="0"/>
                      <w:marRight w:val="0"/>
                      <w:marTop w:val="0"/>
                      <w:marBottom w:val="0"/>
                      <w:divBdr>
                        <w:top w:val="none" w:sz="0" w:space="0" w:color="auto"/>
                        <w:left w:val="none" w:sz="0" w:space="0" w:color="auto"/>
                        <w:bottom w:val="none" w:sz="0" w:space="0" w:color="auto"/>
                        <w:right w:val="none" w:sz="0" w:space="0" w:color="auto"/>
                      </w:divBdr>
                      <w:divsChild>
                        <w:div w:id="2017031002">
                          <w:marLeft w:val="0"/>
                          <w:marRight w:val="0"/>
                          <w:marTop w:val="0"/>
                          <w:marBottom w:val="0"/>
                          <w:divBdr>
                            <w:top w:val="none" w:sz="0" w:space="0" w:color="auto"/>
                            <w:left w:val="none" w:sz="0" w:space="0" w:color="auto"/>
                            <w:bottom w:val="none" w:sz="0" w:space="0" w:color="auto"/>
                            <w:right w:val="none" w:sz="0" w:space="0" w:color="auto"/>
                          </w:divBdr>
                          <w:divsChild>
                            <w:div w:id="882910574">
                              <w:marLeft w:val="0"/>
                              <w:marRight w:val="0"/>
                              <w:marTop w:val="120"/>
                              <w:marBottom w:val="360"/>
                              <w:divBdr>
                                <w:top w:val="none" w:sz="0" w:space="0" w:color="auto"/>
                                <w:left w:val="none" w:sz="0" w:space="0" w:color="auto"/>
                                <w:bottom w:val="none" w:sz="0" w:space="0" w:color="auto"/>
                                <w:right w:val="none" w:sz="0" w:space="0" w:color="auto"/>
                              </w:divBdr>
                              <w:divsChild>
                                <w:div w:id="1616790633">
                                  <w:marLeft w:val="0"/>
                                  <w:marRight w:val="0"/>
                                  <w:marTop w:val="0"/>
                                  <w:marBottom w:val="0"/>
                                  <w:divBdr>
                                    <w:top w:val="none" w:sz="0" w:space="0" w:color="auto"/>
                                    <w:left w:val="none" w:sz="0" w:space="0" w:color="auto"/>
                                    <w:bottom w:val="none" w:sz="0" w:space="0" w:color="auto"/>
                                    <w:right w:val="none" w:sz="0" w:space="0" w:color="auto"/>
                                  </w:divBdr>
                                </w:div>
                                <w:div w:id="91972164">
                                  <w:marLeft w:val="0"/>
                                  <w:marRight w:val="0"/>
                                  <w:marTop w:val="0"/>
                                  <w:marBottom w:val="0"/>
                                  <w:divBdr>
                                    <w:top w:val="none" w:sz="0" w:space="0" w:color="auto"/>
                                    <w:left w:val="none" w:sz="0" w:space="0" w:color="auto"/>
                                    <w:bottom w:val="none" w:sz="0" w:space="0" w:color="auto"/>
                                    <w:right w:val="none" w:sz="0" w:space="0" w:color="auto"/>
                                  </w:divBdr>
                                </w:div>
                                <w:div w:id="2128697251">
                                  <w:marLeft w:val="0"/>
                                  <w:marRight w:val="0"/>
                                  <w:marTop w:val="0"/>
                                  <w:marBottom w:val="0"/>
                                  <w:divBdr>
                                    <w:top w:val="none" w:sz="0" w:space="0" w:color="auto"/>
                                    <w:left w:val="none" w:sz="0" w:space="0" w:color="auto"/>
                                    <w:bottom w:val="none" w:sz="0" w:space="0" w:color="auto"/>
                                    <w:right w:val="none" w:sz="0" w:space="0" w:color="auto"/>
                                  </w:divBdr>
                                </w:div>
                                <w:div w:id="2031369618">
                                  <w:marLeft w:val="0"/>
                                  <w:marRight w:val="0"/>
                                  <w:marTop w:val="0"/>
                                  <w:marBottom w:val="0"/>
                                  <w:divBdr>
                                    <w:top w:val="none" w:sz="0" w:space="0" w:color="auto"/>
                                    <w:left w:val="none" w:sz="0" w:space="0" w:color="auto"/>
                                    <w:bottom w:val="none" w:sz="0" w:space="0" w:color="auto"/>
                                    <w:right w:val="none" w:sz="0" w:space="0" w:color="auto"/>
                                  </w:divBdr>
                                  <w:divsChild>
                                    <w:div w:id="70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381">
      <w:bodyDiv w:val="1"/>
      <w:marLeft w:val="0"/>
      <w:marRight w:val="0"/>
      <w:marTop w:val="0"/>
      <w:marBottom w:val="0"/>
      <w:divBdr>
        <w:top w:val="none" w:sz="0" w:space="0" w:color="auto"/>
        <w:left w:val="none" w:sz="0" w:space="0" w:color="auto"/>
        <w:bottom w:val="none" w:sz="0" w:space="0" w:color="auto"/>
        <w:right w:val="none" w:sz="0" w:space="0" w:color="auto"/>
      </w:divBdr>
      <w:divsChild>
        <w:div w:id="475756855">
          <w:marLeft w:val="0"/>
          <w:marRight w:val="0"/>
          <w:marTop w:val="0"/>
          <w:marBottom w:val="0"/>
          <w:divBdr>
            <w:top w:val="none" w:sz="0" w:space="0" w:color="auto"/>
            <w:left w:val="none" w:sz="0" w:space="0" w:color="auto"/>
            <w:bottom w:val="none" w:sz="0" w:space="0" w:color="auto"/>
            <w:right w:val="none" w:sz="0" w:space="0" w:color="auto"/>
          </w:divBdr>
        </w:div>
        <w:div w:id="560673576">
          <w:marLeft w:val="0"/>
          <w:marRight w:val="0"/>
          <w:marTop w:val="0"/>
          <w:marBottom w:val="0"/>
          <w:divBdr>
            <w:top w:val="none" w:sz="0" w:space="0" w:color="auto"/>
            <w:left w:val="none" w:sz="0" w:space="0" w:color="auto"/>
            <w:bottom w:val="none" w:sz="0" w:space="0" w:color="auto"/>
            <w:right w:val="none" w:sz="0" w:space="0" w:color="auto"/>
          </w:divBdr>
        </w:div>
        <w:div w:id="700712384">
          <w:marLeft w:val="0"/>
          <w:marRight w:val="0"/>
          <w:marTop w:val="0"/>
          <w:marBottom w:val="0"/>
          <w:divBdr>
            <w:top w:val="none" w:sz="0" w:space="0" w:color="auto"/>
            <w:left w:val="none" w:sz="0" w:space="0" w:color="auto"/>
            <w:bottom w:val="none" w:sz="0" w:space="0" w:color="auto"/>
            <w:right w:val="none" w:sz="0" w:space="0" w:color="auto"/>
          </w:divBdr>
        </w:div>
        <w:div w:id="1501315050">
          <w:marLeft w:val="0"/>
          <w:marRight w:val="0"/>
          <w:marTop w:val="0"/>
          <w:marBottom w:val="0"/>
          <w:divBdr>
            <w:top w:val="none" w:sz="0" w:space="0" w:color="auto"/>
            <w:left w:val="none" w:sz="0" w:space="0" w:color="auto"/>
            <w:bottom w:val="none" w:sz="0" w:space="0" w:color="auto"/>
            <w:right w:val="none" w:sz="0" w:space="0" w:color="auto"/>
          </w:divBdr>
        </w:div>
      </w:divsChild>
    </w:div>
    <w:div w:id="1807552567">
      <w:bodyDiv w:val="1"/>
      <w:marLeft w:val="0"/>
      <w:marRight w:val="0"/>
      <w:marTop w:val="0"/>
      <w:marBottom w:val="0"/>
      <w:divBdr>
        <w:top w:val="none" w:sz="0" w:space="0" w:color="auto"/>
        <w:left w:val="none" w:sz="0" w:space="0" w:color="auto"/>
        <w:bottom w:val="none" w:sz="0" w:space="0" w:color="auto"/>
        <w:right w:val="none" w:sz="0" w:space="0" w:color="auto"/>
      </w:divBdr>
      <w:divsChild>
        <w:div w:id="1452554353">
          <w:marLeft w:val="0"/>
          <w:marRight w:val="0"/>
          <w:marTop w:val="0"/>
          <w:marBottom w:val="0"/>
          <w:divBdr>
            <w:top w:val="none" w:sz="0" w:space="0" w:color="auto"/>
            <w:left w:val="none" w:sz="0" w:space="0" w:color="auto"/>
            <w:bottom w:val="none" w:sz="0" w:space="0" w:color="auto"/>
            <w:right w:val="none" w:sz="0" w:space="0" w:color="auto"/>
          </w:divBdr>
          <w:divsChild>
            <w:div w:id="1887255058">
              <w:marLeft w:val="0"/>
              <w:marRight w:val="0"/>
              <w:marTop w:val="0"/>
              <w:marBottom w:val="0"/>
              <w:divBdr>
                <w:top w:val="none" w:sz="0" w:space="0" w:color="auto"/>
                <w:left w:val="none" w:sz="0" w:space="0" w:color="auto"/>
                <w:bottom w:val="none" w:sz="0" w:space="0" w:color="auto"/>
                <w:right w:val="none" w:sz="0" w:space="0" w:color="auto"/>
              </w:divBdr>
              <w:divsChild>
                <w:div w:id="2098944052">
                  <w:marLeft w:val="0"/>
                  <w:marRight w:val="0"/>
                  <w:marTop w:val="0"/>
                  <w:marBottom w:val="0"/>
                  <w:divBdr>
                    <w:top w:val="none" w:sz="0" w:space="0" w:color="auto"/>
                    <w:left w:val="none" w:sz="0" w:space="0" w:color="auto"/>
                    <w:bottom w:val="none" w:sz="0" w:space="0" w:color="auto"/>
                    <w:right w:val="none" w:sz="0" w:space="0" w:color="auto"/>
                  </w:divBdr>
                  <w:divsChild>
                    <w:div w:id="888565547">
                      <w:marLeft w:val="0"/>
                      <w:marRight w:val="0"/>
                      <w:marTop w:val="0"/>
                      <w:marBottom w:val="0"/>
                      <w:divBdr>
                        <w:top w:val="none" w:sz="0" w:space="0" w:color="auto"/>
                        <w:left w:val="none" w:sz="0" w:space="0" w:color="auto"/>
                        <w:bottom w:val="none" w:sz="0" w:space="0" w:color="auto"/>
                        <w:right w:val="none" w:sz="0" w:space="0" w:color="auto"/>
                      </w:divBdr>
                      <w:divsChild>
                        <w:div w:id="333531783">
                          <w:marLeft w:val="0"/>
                          <w:marRight w:val="0"/>
                          <w:marTop w:val="0"/>
                          <w:marBottom w:val="0"/>
                          <w:divBdr>
                            <w:top w:val="none" w:sz="0" w:space="0" w:color="auto"/>
                            <w:left w:val="none" w:sz="0" w:space="0" w:color="auto"/>
                            <w:bottom w:val="none" w:sz="0" w:space="0" w:color="auto"/>
                            <w:right w:val="none" w:sz="0" w:space="0" w:color="auto"/>
                          </w:divBdr>
                          <w:divsChild>
                            <w:div w:id="607002536">
                              <w:marLeft w:val="0"/>
                              <w:marRight w:val="0"/>
                              <w:marTop w:val="0"/>
                              <w:marBottom w:val="0"/>
                              <w:divBdr>
                                <w:top w:val="none" w:sz="0" w:space="0" w:color="auto"/>
                                <w:left w:val="none" w:sz="0" w:space="0" w:color="auto"/>
                                <w:bottom w:val="none" w:sz="0" w:space="0" w:color="auto"/>
                                <w:right w:val="none" w:sz="0" w:space="0" w:color="auto"/>
                              </w:divBdr>
                              <w:divsChild>
                                <w:div w:id="709185472">
                                  <w:marLeft w:val="0"/>
                                  <w:marRight w:val="0"/>
                                  <w:marTop w:val="0"/>
                                  <w:marBottom w:val="0"/>
                                  <w:divBdr>
                                    <w:top w:val="none" w:sz="0" w:space="0" w:color="auto"/>
                                    <w:left w:val="none" w:sz="0" w:space="0" w:color="auto"/>
                                    <w:bottom w:val="none" w:sz="0" w:space="0" w:color="auto"/>
                                    <w:right w:val="none" w:sz="0" w:space="0" w:color="auto"/>
                                  </w:divBdr>
                                  <w:divsChild>
                                    <w:div w:id="1847941701">
                                      <w:marLeft w:val="0"/>
                                      <w:marRight w:val="0"/>
                                      <w:marTop w:val="0"/>
                                      <w:marBottom w:val="0"/>
                                      <w:divBdr>
                                        <w:top w:val="none" w:sz="0" w:space="0" w:color="auto"/>
                                        <w:left w:val="none" w:sz="0" w:space="0" w:color="auto"/>
                                        <w:bottom w:val="none" w:sz="0" w:space="0" w:color="auto"/>
                                        <w:right w:val="none" w:sz="0" w:space="0" w:color="auto"/>
                                      </w:divBdr>
                                    </w:div>
                                    <w:div w:id="1877890007">
                                      <w:marLeft w:val="0"/>
                                      <w:marRight w:val="0"/>
                                      <w:marTop w:val="0"/>
                                      <w:marBottom w:val="0"/>
                                      <w:divBdr>
                                        <w:top w:val="none" w:sz="0" w:space="0" w:color="auto"/>
                                        <w:left w:val="none" w:sz="0" w:space="0" w:color="auto"/>
                                        <w:bottom w:val="none" w:sz="0" w:space="0" w:color="auto"/>
                                        <w:right w:val="none" w:sz="0" w:space="0" w:color="auto"/>
                                      </w:divBdr>
                                    </w:div>
                                    <w:div w:id="1948199551">
                                      <w:marLeft w:val="0"/>
                                      <w:marRight w:val="0"/>
                                      <w:marTop w:val="0"/>
                                      <w:marBottom w:val="0"/>
                                      <w:divBdr>
                                        <w:top w:val="none" w:sz="0" w:space="0" w:color="auto"/>
                                        <w:left w:val="none" w:sz="0" w:space="0" w:color="auto"/>
                                        <w:bottom w:val="none" w:sz="0" w:space="0" w:color="auto"/>
                                        <w:right w:val="none" w:sz="0" w:space="0" w:color="auto"/>
                                      </w:divBdr>
                                    </w:div>
                                    <w:div w:id="20214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665231">
      <w:bodyDiv w:val="1"/>
      <w:marLeft w:val="0"/>
      <w:marRight w:val="0"/>
      <w:marTop w:val="0"/>
      <w:marBottom w:val="0"/>
      <w:divBdr>
        <w:top w:val="none" w:sz="0" w:space="0" w:color="auto"/>
        <w:left w:val="none" w:sz="0" w:space="0" w:color="auto"/>
        <w:bottom w:val="none" w:sz="0" w:space="0" w:color="auto"/>
        <w:right w:val="none" w:sz="0" w:space="0" w:color="auto"/>
      </w:divBdr>
      <w:divsChild>
        <w:div w:id="958074814">
          <w:marLeft w:val="0"/>
          <w:marRight w:val="0"/>
          <w:marTop w:val="240"/>
          <w:marBottom w:val="100"/>
          <w:divBdr>
            <w:top w:val="none" w:sz="0" w:space="0" w:color="auto"/>
            <w:left w:val="none" w:sz="0" w:space="0" w:color="auto"/>
            <w:bottom w:val="none" w:sz="0" w:space="0" w:color="auto"/>
            <w:right w:val="none" w:sz="0" w:space="0" w:color="auto"/>
          </w:divBdr>
          <w:divsChild>
            <w:div w:id="1867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201">
      <w:bodyDiv w:val="1"/>
      <w:marLeft w:val="0"/>
      <w:marRight w:val="0"/>
      <w:marTop w:val="0"/>
      <w:marBottom w:val="0"/>
      <w:divBdr>
        <w:top w:val="none" w:sz="0" w:space="0" w:color="auto"/>
        <w:left w:val="none" w:sz="0" w:space="0" w:color="auto"/>
        <w:bottom w:val="none" w:sz="0" w:space="0" w:color="auto"/>
        <w:right w:val="none" w:sz="0" w:space="0" w:color="auto"/>
      </w:divBdr>
    </w:div>
    <w:div w:id="1810971046">
      <w:bodyDiv w:val="1"/>
      <w:marLeft w:val="0"/>
      <w:marRight w:val="0"/>
      <w:marTop w:val="0"/>
      <w:marBottom w:val="0"/>
      <w:divBdr>
        <w:top w:val="none" w:sz="0" w:space="0" w:color="auto"/>
        <w:left w:val="none" w:sz="0" w:space="0" w:color="auto"/>
        <w:bottom w:val="none" w:sz="0" w:space="0" w:color="auto"/>
        <w:right w:val="none" w:sz="0" w:space="0" w:color="auto"/>
      </w:divBdr>
      <w:divsChild>
        <w:div w:id="817305651">
          <w:marLeft w:val="0"/>
          <w:marRight w:val="0"/>
          <w:marTop w:val="0"/>
          <w:marBottom w:val="0"/>
          <w:divBdr>
            <w:top w:val="none" w:sz="0" w:space="0" w:color="auto"/>
            <w:left w:val="none" w:sz="0" w:space="0" w:color="auto"/>
            <w:bottom w:val="none" w:sz="0" w:space="0" w:color="auto"/>
            <w:right w:val="none" w:sz="0" w:space="0" w:color="auto"/>
          </w:divBdr>
          <w:divsChild>
            <w:div w:id="968704529">
              <w:marLeft w:val="0"/>
              <w:marRight w:val="0"/>
              <w:marTop w:val="0"/>
              <w:marBottom w:val="0"/>
              <w:divBdr>
                <w:top w:val="none" w:sz="0" w:space="0" w:color="auto"/>
                <w:left w:val="none" w:sz="0" w:space="0" w:color="auto"/>
                <w:bottom w:val="none" w:sz="0" w:space="0" w:color="auto"/>
                <w:right w:val="none" w:sz="0" w:space="0" w:color="auto"/>
              </w:divBdr>
              <w:divsChild>
                <w:div w:id="1787307112">
                  <w:marLeft w:val="0"/>
                  <w:marRight w:val="0"/>
                  <w:marTop w:val="0"/>
                  <w:marBottom w:val="0"/>
                  <w:divBdr>
                    <w:top w:val="none" w:sz="0" w:space="0" w:color="auto"/>
                    <w:left w:val="none" w:sz="0" w:space="0" w:color="auto"/>
                    <w:bottom w:val="none" w:sz="0" w:space="0" w:color="auto"/>
                    <w:right w:val="none" w:sz="0" w:space="0" w:color="auto"/>
                  </w:divBdr>
                  <w:divsChild>
                    <w:div w:id="853568399">
                      <w:marLeft w:val="0"/>
                      <w:marRight w:val="0"/>
                      <w:marTop w:val="0"/>
                      <w:marBottom w:val="0"/>
                      <w:divBdr>
                        <w:top w:val="none" w:sz="0" w:space="0" w:color="auto"/>
                        <w:left w:val="none" w:sz="0" w:space="0" w:color="auto"/>
                        <w:bottom w:val="none" w:sz="0" w:space="0" w:color="auto"/>
                        <w:right w:val="none" w:sz="0" w:space="0" w:color="auto"/>
                      </w:divBdr>
                      <w:divsChild>
                        <w:div w:id="1090392760">
                          <w:marLeft w:val="0"/>
                          <w:marRight w:val="0"/>
                          <w:marTop w:val="0"/>
                          <w:marBottom w:val="0"/>
                          <w:divBdr>
                            <w:top w:val="none" w:sz="0" w:space="0" w:color="auto"/>
                            <w:left w:val="none" w:sz="0" w:space="0" w:color="auto"/>
                            <w:bottom w:val="none" w:sz="0" w:space="0" w:color="auto"/>
                            <w:right w:val="none" w:sz="0" w:space="0" w:color="auto"/>
                          </w:divBdr>
                          <w:divsChild>
                            <w:div w:id="394815734">
                              <w:marLeft w:val="0"/>
                              <w:marRight w:val="0"/>
                              <w:marTop w:val="0"/>
                              <w:marBottom w:val="0"/>
                              <w:divBdr>
                                <w:top w:val="none" w:sz="0" w:space="0" w:color="auto"/>
                                <w:left w:val="none" w:sz="0" w:space="0" w:color="auto"/>
                                <w:bottom w:val="none" w:sz="0" w:space="0" w:color="auto"/>
                                <w:right w:val="none" w:sz="0" w:space="0" w:color="auto"/>
                              </w:divBdr>
                              <w:divsChild>
                                <w:div w:id="317269482">
                                  <w:marLeft w:val="0"/>
                                  <w:marRight w:val="0"/>
                                  <w:marTop w:val="0"/>
                                  <w:marBottom w:val="0"/>
                                  <w:divBdr>
                                    <w:top w:val="none" w:sz="0" w:space="0" w:color="auto"/>
                                    <w:left w:val="none" w:sz="0" w:space="0" w:color="auto"/>
                                    <w:bottom w:val="none" w:sz="0" w:space="0" w:color="auto"/>
                                    <w:right w:val="none" w:sz="0" w:space="0" w:color="auto"/>
                                  </w:divBdr>
                                  <w:divsChild>
                                    <w:div w:id="58982494">
                                      <w:marLeft w:val="0"/>
                                      <w:marRight w:val="0"/>
                                      <w:marTop w:val="0"/>
                                      <w:marBottom w:val="0"/>
                                      <w:divBdr>
                                        <w:top w:val="none" w:sz="0" w:space="0" w:color="auto"/>
                                        <w:left w:val="none" w:sz="0" w:space="0" w:color="auto"/>
                                        <w:bottom w:val="none" w:sz="0" w:space="0" w:color="auto"/>
                                        <w:right w:val="none" w:sz="0" w:space="0" w:color="auto"/>
                                      </w:divBdr>
                                    </w:div>
                                    <w:div w:id="947586702">
                                      <w:marLeft w:val="0"/>
                                      <w:marRight w:val="0"/>
                                      <w:marTop w:val="0"/>
                                      <w:marBottom w:val="0"/>
                                      <w:divBdr>
                                        <w:top w:val="none" w:sz="0" w:space="0" w:color="auto"/>
                                        <w:left w:val="none" w:sz="0" w:space="0" w:color="auto"/>
                                        <w:bottom w:val="none" w:sz="0" w:space="0" w:color="auto"/>
                                        <w:right w:val="none" w:sz="0" w:space="0" w:color="auto"/>
                                      </w:divBdr>
                                    </w:div>
                                    <w:div w:id="1510678061">
                                      <w:marLeft w:val="0"/>
                                      <w:marRight w:val="0"/>
                                      <w:marTop w:val="0"/>
                                      <w:marBottom w:val="0"/>
                                      <w:divBdr>
                                        <w:top w:val="none" w:sz="0" w:space="0" w:color="auto"/>
                                        <w:left w:val="none" w:sz="0" w:space="0" w:color="auto"/>
                                        <w:bottom w:val="none" w:sz="0" w:space="0" w:color="auto"/>
                                        <w:right w:val="none" w:sz="0" w:space="0" w:color="auto"/>
                                      </w:divBdr>
                                    </w:div>
                                    <w:div w:id="1827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676">
                              <w:marLeft w:val="0"/>
                              <w:marRight w:val="0"/>
                              <w:marTop w:val="0"/>
                              <w:marBottom w:val="0"/>
                              <w:divBdr>
                                <w:top w:val="none" w:sz="0" w:space="0" w:color="auto"/>
                                <w:left w:val="none" w:sz="0" w:space="0" w:color="auto"/>
                                <w:bottom w:val="none" w:sz="0" w:space="0" w:color="auto"/>
                                <w:right w:val="none" w:sz="0" w:space="0" w:color="auto"/>
                              </w:divBdr>
                              <w:divsChild>
                                <w:div w:id="745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7319">
      <w:bodyDiv w:val="1"/>
      <w:marLeft w:val="0"/>
      <w:marRight w:val="0"/>
      <w:marTop w:val="0"/>
      <w:marBottom w:val="0"/>
      <w:divBdr>
        <w:top w:val="none" w:sz="0" w:space="0" w:color="auto"/>
        <w:left w:val="none" w:sz="0" w:space="0" w:color="auto"/>
        <w:bottom w:val="none" w:sz="0" w:space="0" w:color="auto"/>
        <w:right w:val="none" w:sz="0" w:space="0" w:color="auto"/>
      </w:divBdr>
      <w:divsChild>
        <w:div w:id="1979453777">
          <w:marLeft w:val="0"/>
          <w:marRight w:val="0"/>
          <w:marTop w:val="0"/>
          <w:marBottom w:val="0"/>
          <w:divBdr>
            <w:top w:val="none" w:sz="0" w:space="0" w:color="auto"/>
            <w:left w:val="none" w:sz="0" w:space="0" w:color="auto"/>
            <w:bottom w:val="none" w:sz="0" w:space="0" w:color="auto"/>
            <w:right w:val="none" w:sz="0" w:space="0" w:color="auto"/>
          </w:divBdr>
        </w:div>
      </w:divsChild>
    </w:div>
    <w:div w:id="1815216785">
      <w:bodyDiv w:val="1"/>
      <w:marLeft w:val="0"/>
      <w:marRight w:val="0"/>
      <w:marTop w:val="0"/>
      <w:marBottom w:val="0"/>
      <w:divBdr>
        <w:top w:val="none" w:sz="0" w:space="0" w:color="auto"/>
        <w:left w:val="none" w:sz="0" w:space="0" w:color="auto"/>
        <w:bottom w:val="none" w:sz="0" w:space="0" w:color="auto"/>
        <w:right w:val="none" w:sz="0" w:space="0" w:color="auto"/>
      </w:divBdr>
      <w:divsChild>
        <w:div w:id="1336882496">
          <w:marLeft w:val="0"/>
          <w:marRight w:val="1"/>
          <w:marTop w:val="0"/>
          <w:marBottom w:val="0"/>
          <w:divBdr>
            <w:top w:val="none" w:sz="0" w:space="0" w:color="auto"/>
            <w:left w:val="none" w:sz="0" w:space="0" w:color="auto"/>
            <w:bottom w:val="none" w:sz="0" w:space="0" w:color="auto"/>
            <w:right w:val="none" w:sz="0" w:space="0" w:color="auto"/>
          </w:divBdr>
          <w:divsChild>
            <w:div w:id="387190030">
              <w:marLeft w:val="0"/>
              <w:marRight w:val="0"/>
              <w:marTop w:val="0"/>
              <w:marBottom w:val="0"/>
              <w:divBdr>
                <w:top w:val="none" w:sz="0" w:space="0" w:color="auto"/>
                <w:left w:val="none" w:sz="0" w:space="0" w:color="auto"/>
                <w:bottom w:val="none" w:sz="0" w:space="0" w:color="auto"/>
                <w:right w:val="none" w:sz="0" w:space="0" w:color="auto"/>
              </w:divBdr>
              <w:divsChild>
                <w:div w:id="865868652">
                  <w:marLeft w:val="0"/>
                  <w:marRight w:val="1"/>
                  <w:marTop w:val="0"/>
                  <w:marBottom w:val="0"/>
                  <w:divBdr>
                    <w:top w:val="none" w:sz="0" w:space="0" w:color="auto"/>
                    <w:left w:val="none" w:sz="0" w:space="0" w:color="auto"/>
                    <w:bottom w:val="none" w:sz="0" w:space="0" w:color="auto"/>
                    <w:right w:val="none" w:sz="0" w:space="0" w:color="auto"/>
                  </w:divBdr>
                  <w:divsChild>
                    <w:div w:id="1282497464">
                      <w:marLeft w:val="0"/>
                      <w:marRight w:val="0"/>
                      <w:marTop w:val="0"/>
                      <w:marBottom w:val="0"/>
                      <w:divBdr>
                        <w:top w:val="none" w:sz="0" w:space="0" w:color="auto"/>
                        <w:left w:val="none" w:sz="0" w:space="0" w:color="auto"/>
                        <w:bottom w:val="none" w:sz="0" w:space="0" w:color="auto"/>
                        <w:right w:val="none" w:sz="0" w:space="0" w:color="auto"/>
                      </w:divBdr>
                      <w:divsChild>
                        <w:div w:id="1159543927">
                          <w:marLeft w:val="0"/>
                          <w:marRight w:val="0"/>
                          <w:marTop w:val="0"/>
                          <w:marBottom w:val="0"/>
                          <w:divBdr>
                            <w:top w:val="none" w:sz="0" w:space="0" w:color="auto"/>
                            <w:left w:val="none" w:sz="0" w:space="0" w:color="auto"/>
                            <w:bottom w:val="none" w:sz="0" w:space="0" w:color="auto"/>
                            <w:right w:val="none" w:sz="0" w:space="0" w:color="auto"/>
                          </w:divBdr>
                          <w:divsChild>
                            <w:div w:id="2116559346">
                              <w:marLeft w:val="0"/>
                              <w:marRight w:val="0"/>
                              <w:marTop w:val="120"/>
                              <w:marBottom w:val="360"/>
                              <w:divBdr>
                                <w:top w:val="none" w:sz="0" w:space="0" w:color="auto"/>
                                <w:left w:val="none" w:sz="0" w:space="0" w:color="auto"/>
                                <w:bottom w:val="none" w:sz="0" w:space="0" w:color="auto"/>
                                <w:right w:val="none" w:sz="0" w:space="0" w:color="auto"/>
                              </w:divBdr>
                              <w:divsChild>
                                <w:div w:id="401679415">
                                  <w:marLeft w:val="0"/>
                                  <w:marRight w:val="0"/>
                                  <w:marTop w:val="0"/>
                                  <w:marBottom w:val="0"/>
                                  <w:divBdr>
                                    <w:top w:val="none" w:sz="0" w:space="0" w:color="auto"/>
                                    <w:left w:val="none" w:sz="0" w:space="0" w:color="auto"/>
                                    <w:bottom w:val="none" w:sz="0" w:space="0" w:color="auto"/>
                                    <w:right w:val="none" w:sz="0" w:space="0" w:color="auto"/>
                                  </w:divBdr>
                                </w:div>
                                <w:div w:id="1032801455">
                                  <w:marLeft w:val="0"/>
                                  <w:marRight w:val="0"/>
                                  <w:marTop w:val="0"/>
                                  <w:marBottom w:val="0"/>
                                  <w:divBdr>
                                    <w:top w:val="none" w:sz="0" w:space="0" w:color="auto"/>
                                    <w:left w:val="none" w:sz="0" w:space="0" w:color="auto"/>
                                    <w:bottom w:val="none" w:sz="0" w:space="0" w:color="auto"/>
                                    <w:right w:val="none" w:sz="0" w:space="0" w:color="auto"/>
                                  </w:divBdr>
                                </w:div>
                                <w:div w:id="1531798545">
                                  <w:marLeft w:val="0"/>
                                  <w:marRight w:val="0"/>
                                  <w:marTop w:val="0"/>
                                  <w:marBottom w:val="0"/>
                                  <w:divBdr>
                                    <w:top w:val="none" w:sz="0" w:space="0" w:color="auto"/>
                                    <w:left w:val="none" w:sz="0" w:space="0" w:color="auto"/>
                                    <w:bottom w:val="none" w:sz="0" w:space="0" w:color="auto"/>
                                    <w:right w:val="none" w:sz="0" w:space="0" w:color="auto"/>
                                  </w:divBdr>
                                </w:div>
                                <w:div w:id="1983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54203">
      <w:bodyDiv w:val="1"/>
      <w:marLeft w:val="0"/>
      <w:marRight w:val="0"/>
      <w:marTop w:val="0"/>
      <w:marBottom w:val="0"/>
      <w:divBdr>
        <w:top w:val="none" w:sz="0" w:space="0" w:color="auto"/>
        <w:left w:val="none" w:sz="0" w:space="0" w:color="auto"/>
        <w:bottom w:val="none" w:sz="0" w:space="0" w:color="auto"/>
        <w:right w:val="none" w:sz="0" w:space="0" w:color="auto"/>
      </w:divBdr>
      <w:divsChild>
        <w:div w:id="706174018">
          <w:marLeft w:val="0"/>
          <w:marRight w:val="0"/>
          <w:marTop w:val="0"/>
          <w:marBottom w:val="0"/>
          <w:divBdr>
            <w:top w:val="none" w:sz="0" w:space="0" w:color="auto"/>
            <w:left w:val="none" w:sz="0" w:space="0" w:color="auto"/>
            <w:bottom w:val="none" w:sz="0" w:space="0" w:color="auto"/>
            <w:right w:val="none" w:sz="0" w:space="0" w:color="auto"/>
          </w:divBdr>
          <w:divsChild>
            <w:div w:id="635186894">
              <w:marLeft w:val="0"/>
              <w:marRight w:val="0"/>
              <w:marTop w:val="0"/>
              <w:marBottom w:val="0"/>
              <w:divBdr>
                <w:top w:val="none" w:sz="0" w:space="0" w:color="auto"/>
                <w:left w:val="none" w:sz="0" w:space="0" w:color="auto"/>
                <w:bottom w:val="none" w:sz="0" w:space="0" w:color="auto"/>
                <w:right w:val="none" w:sz="0" w:space="0" w:color="auto"/>
              </w:divBdr>
              <w:divsChild>
                <w:div w:id="187724168">
                  <w:marLeft w:val="0"/>
                  <w:marRight w:val="0"/>
                  <w:marTop w:val="0"/>
                  <w:marBottom w:val="0"/>
                  <w:divBdr>
                    <w:top w:val="none" w:sz="0" w:space="0" w:color="auto"/>
                    <w:left w:val="none" w:sz="0" w:space="0" w:color="auto"/>
                    <w:bottom w:val="none" w:sz="0" w:space="0" w:color="auto"/>
                    <w:right w:val="none" w:sz="0" w:space="0" w:color="auto"/>
                  </w:divBdr>
                  <w:divsChild>
                    <w:div w:id="568735184">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sChild>
                            <w:div w:id="1037008523">
                              <w:marLeft w:val="0"/>
                              <w:marRight w:val="0"/>
                              <w:marTop w:val="0"/>
                              <w:marBottom w:val="0"/>
                              <w:divBdr>
                                <w:top w:val="none" w:sz="0" w:space="0" w:color="auto"/>
                                <w:left w:val="none" w:sz="0" w:space="0" w:color="auto"/>
                                <w:bottom w:val="none" w:sz="0" w:space="0" w:color="auto"/>
                                <w:right w:val="none" w:sz="0" w:space="0" w:color="auto"/>
                              </w:divBdr>
                              <w:divsChild>
                                <w:div w:id="2008900146">
                                  <w:marLeft w:val="0"/>
                                  <w:marRight w:val="0"/>
                                  <w:marTop w:val="0"/>
                                  <w:marBottom w:val="0"/>
                                  <w:divBdr>
                                    <w:top w:val="none" w:sz="0" w:space="0" w:color="auto"/>
                                    <w:left w:val="none" w:sz="0" w:space="0" w:color="auto"/>
                                    <w:bottom w:val="none" w:sz="0" w:space="0" w:color="auto"/>
                                    <w:right w:val="none" w:sz="0" w:space="0" w:color="auto"/>
                                  </w:divBdr>
                                  <w:divsChild>
                                    <w:div w:id="633565605">
                                      <w:marLeft w:val="0"/>
                                      <w:marRight w:val="0"/>
                                      <w:marTop w:val="0"/>
                                      <w:marBottom w:val="0"/>
                                      <w:divBdr>
                                        <w:top w:val="none" w:sz="0" w:space="0" w:color="auto"/>
                                        <w:left w:val="none" w:sz="0" w:space="0" w:color="auto"/>
                                        <w:bottom w:val="none" w:sz="0" w:space="0" w:color="auto"/>
                                        <w:right w:val="none" w:sz="0" w:space="0" w:color="auto"/>
                                      </w:divBdr>
                                    </w:div>
                                    <w:div w:id="1283414609">
                                      <w:marLeft w:val="0"/>
                                      <w:marRight w:val="0"/>
                                      <w:marTop w:val="0"/>
                                      <w:marBottom w:val="0"/>
                                      <w:divBdr>
                                        <w:top w:val="none" w:sz="0" w:space="0" w:color="auto"/>
                                        <w:left w:val="none" w:sz="0" w:space="0" w:color="auto"/>
                                        <w:bottom w:val="none" w:sz="0" w:space="0" w:color="auto"/>
                                        <w:right w:val="none" w:sz="0" w:space="0" w:color="auto"/>
                                      </w:divBdr>
                                    </w:div>
                                    <w:div w:id="1623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10650">
      <w:bodyDiv w:val="1"/>
      <w:marLeft w:val="0"/>
      <w:marRight w:val="0"/>
      <w:marTop w:val="0"/>
      <w:marBottom w:val="0"/>
      <w:divBdr>
        <w:top w:val="none" w:sz="0" w:space="0" w:color="auto"/>
        <w:left w:val="none" w:sz="0" w:space="0" w:color="auto"/>
        <w:bottom w:val="none" w:sz="0" w:space="0" w:color="auto"/>
        <w:right w:val="none" w:sz="0" w:space="0" w:color="auto"/>
      </w:divBdr>
      <w:divsChild>
        <w:div w:id="619843430">
          <w:marLeft w:val="0"/>
          <w:marRight w:val="0"/>
          <w:marTop w:val="0"/>
          <w:marBottom w:val="0"/>
          <w:divBdr>
            <w:top w:val="none" w:sz="0" w:space="0" w:color="auto"/>
            <w:left w:val="none" w:sz="0" w:space="0" w:color="auto"/>
            <w:bottom w:val="none" w:sz="0" w:space="0" w:color="auto"/>
            <w:right w:val="none" w:sz="0" w:space="0" w:color="auto"/>
          </w:divBdr>
        </w:div>
        <w:div w:id="999385455">
          <w:marLeft w:val="0"/>
          <w:marRight w:val="0"/>
          <w:marTop w:val="0"/>
          <w:marBottom w:val="0"/>
          <w:divBdr>
            <w:top w:val="none" w:sz="0" w:space="0" w:color="auto"/>
            <w:left w:val="none" w:sz="0" w:space="0" w:color="auto"/>
            <w:bottom w:val="none" w:sz="0" w:space="0" w:color="auto"/>
            <w:right w:val="none" w:sz="0" w:space="0" w:color="auto"/>
          </w:divBdr>
        </w:div>
        <w:div w:id="1636519180">
          <w:marLeft w:val="0"/>
          <w:marRight w:val="0"/>
          <w:marTop w:val="0"/>
          <w:marBottom w:val="0"/>
          <w:divBdr>
            <w:top w:val="none" w:sz="0" w:space="0" w:color="auto"/>
            <w:left w:val="none" w:sz="0" w:space="0" w:color="auto"/>
            <w:bottom w:val="none" w:sz="0" w:space="0" w:color="auto"/>
            <w:right w:val="none" w:sz="0" w:space="0" w:color="auto"/>
          </w:divBdr>
        </w:div>
        <w:div w:id="398483122">
          <w:marLeft w:val="0"/>
          <w:marRight w:val="0"/>
          <w:marTop w:val="0"/>
          <w:marBottom w:val="0"/>
          <w:divBdr>
            <w:top w:val="none" w:sz="0" w:space="0" w:color="auto"/>
            <w:left w:val="none" w:sz="0" w:space="0" w:color="auto"/>
            <w:bottom w:val="none" w:sz="0" w:space="0" w:color="auto"/>
            <w:right w:val="none" w:sz="0" w:space="0" w:color="auto"/>
          </w:divBdr>
          <w:divsChild>
            <w:div w:id="1802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148">
      <w:bodyDiv w:val="1"/>
      <w:marLeft w:val="0"/>
      <w:marRight w:val="0"/>
      <w:marTop w:val="0"/>
      <w:marBottom w:val="0"/>
      <w:divBdr>
        <w:top w:val="none" w:sz="0" w:space="0" w:color="auto"/>
        <w:left w:val="none" w:sz="0" w:space="0" w:color="auto"/>
        <w:bottom w:val="none" w:sz="0" w:space="0" w:color="auto"/>
        <w:right w:val="none" w:sz="0" w:space="0" w:color="auto"/>
      </w:divBdr>
      <w:divsChild>
        <w:div w:id="2043819061">
          <w:marLeft w:val="0"/>
          <w:marRight w:val="0"/>
          <w:marTop w:val="0"/>
          <w:marBottom w:val="0"/>
          <w:divBdr>
            <w:top w:val="none" w:sz="0" w:space="0" w:color="auto"/>
            <w:left w:val="none" w:sz="0" w:space="0" w:color="auto"/>
            <w:bottom w:val="none" w:sz="0" w:space="0" w:color="auto"/>
            <w:right w:val="none" w:sz="0" w:space="0" w:color="auto"/>
          </w:divBdr>
        </w:div>
      </w:divsChild>
    </w:div>
    <w:div w:id="1825195023">
      <w:bodyDiv w:val="1"/>
      <w:marLeft w:val="0"/>
      <w:marRight w:val="0"/>
      <w:marTop w:val="0"/>
      <w:marBottom w:val="0"/>
      <w:divBdr>
        <w:top w:val="none" w:sz="0" w:space="0" w:color="auto"/>
        <w:left w:val="none" w:sz="0" w:space="0" w:color="auto"/>
        <w:bottom w:val="none" w:sz="0" w:space="0" w:color="auto"/>
        <w:right w:val="none" w:sz="0" w:space="0" w:color="auto"/>
      </w:divBdr>
      <w:divsChild>
        <w:div w:id="340468692">
          <w:marLeft w:val="0"/>
          <w:marRight w:val="0"/>
          <w:marTop w:val="0"/>
          <w:marBottom w:val="0"/>
          <w:divBdr>
            <w:top w:val="none" w:sz="0" w:space="0" w:color="auto"/>
            <w:left w:val="none" w:sz="0" w:space="0" w:color="auto"/>
            <w:bottom w:val="none" w:sz="0" w:space="0" w:color="auto"/>
            <w:right w:val="none" w:sz="0" w:space="0" w:color="auto"/>
          </w:divBdr>
        </w:div>
        <w:div w:id="2143502693">
          <w:marLeft w:val="0"/>
          <w:marRight w:val="0"/>
          <w:marTop w:val="0"/>
          <w:marBottom w:val="0"/>
          <w:divBdr>
            <w:top w:val="none" w:sz="0" w:space="0" w:color="auto"/>
            <w:left w:val="none" w:sz="0" w:space="0" w:color="auto"/>
            <w:bottom w:val="none" w:sz="0" w:space="0" w:color="auto"/>
            <w:right w:val="none" w:sz="0" w:space="0" w:color="auto"/>
          </w:divBdr>
        </w:div>
        <w:div w:id="1634287739">
          <w:marLeft w:val="0"/>
          <w:marRight w:val="0"/>
          <w:marTop w:val="0"/>
          <w:marBottom w:val="0"/>
          <w:divBdr>
            <w:top w:val="none" w:sz="0" w:space="0" w:color="auto"/>
            <w:left w:val="none" w:sz="0" w:space="0" w:color="auto"/>
            <w:bottom w:val="none" w:sz="0" w:space="0" w:color="auto"/>
            <w:right w:val="none" w:sz="0" w:space="0" w:color="auto"/>
          </w:divBdr>
        </w:div>
        <w:div w:id="1672754483">
          <w:marLeft w:val="0"/>
          <w:marRight w:val="0"/>
          <w:marTop w:val="0"/>
          <w:marBottom w:val="0"/>
          <w:divBdr>
            <w:top w:val="none" w:sz="0" w:space="0" w:color="auto"/>
            <w:left w:val="none" w:sz="0" w:space="0" w:color="auto"/>
            <w:bottom w:val="none" w:sz="0" w:space="0" w:color="auto"/>
            <w:right w:val="none" w:sz="0" w:space="0" w:color="auto"/>
          </w:divBdr>
          <w:divsChild>
            <w:div w:id="977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634">
      <w:bodyDiv w:val="1"/>
      <w:marLeft w:val="0"/>
      <w:marRight w:val="0"/>
      <w:marTop w:val="0"/>
      <w:marBottom w:val="0"/>
      <w:divBdr>
        <w:top w:val="none" w:sz="0" w:space="0" w:color="auto"/>
        <w:left w:val="none" w:sz="0" w:space="0" w:color="auto"/>
        <w:bottom w:val="none" w:sz="0" w:space="0" w:color="auto"/>
        <w:right w:val="none" w:sz="0" w:space="0" w:color="auto"/>
      </w:divBdr>
      <w:divsChild>
        <w:div w:id="1178544357">
          <w:marLeft w:val="0"/>
          <w:marRight w:val="0"/>
          <w:marTop w:val="0"/>
          <w:marBottom w:val="0"/>
          <w:divBdr>
            <w:top w:val="none" w:sz="0" w:space="0" w:color="auto"/>
            <w:left w:val="none" w:sz="0" w:space="0" w:color="auto"/>
            <w:bottom w:val="none" w:sz="0" w:space="0" w:color="auto"/>
            <w:right w:val="none" w:sz="0" w:space="0" w:color="auto"/>
          </w:divBdr>
          <w:divsChild>
            <w:div w:id="1502696169">
              <w:marLeft w:val="0"/>
              <w:marRight w:val="0"/>
              <w:marTop w:val="0"/>
              <w:marBottom w:val="0"/>
              <w:divBdr>
                <w:top w:val="none" w:sz="0" w:space="0" w:color="auto"/>
                <w:left w:val="none" w:sz="0" w:space="0" w:color="auto"/>
                <w:bottom w:val="none" w:sz="0" w:space="0" w:color="auto"/>
                <w:right w:val="none" w:sz="0" w:space="0" w:color="auto"/>
              </w:divBdr>
              <w:divsChild>
                <w:div w:id="1755201192">
                  <w:marLeft w:val="0"/>
                  <w:marRight w:val="0"/>
                  <w:marTop w:val="0"/>
                  <w:marBottom w:val="0"/>
                  <w:divBdr>
                    <w:top w:val="none" w:sz="0" w:space="0" w:color="auto"/>
                    <w:left w:val="none" w:sz="0" w:space="0" w:color="auto"/>
                    <w:bottom w:val="none" w:sz="0" w:space="0" w:color="auto"/>
                    <w:right w:val="none" w:sz="0" w:space="0" w:color="auto"/>
                  </w:divBdr>
                  <w:divsChild>
                    <w:div w:id="1593004504">
                      <w:marLeft w:val="0"/>
                      <w:marRight w:val="0"/>
                      <w:marTop w:val="0"/>
                      <w:marBottom w:val="0"/>
                      <w:divBdr>
                        <w:top w:val="none" w:sz="0" w:space="0" w:color="auto"/>
                        <w:left w:val="none" w:sz="0" w:space="0" w:color="auto"/>
                        <w:bottom w:val="none" w:sz="0" w:space="0" w:color="auto"/>
                        <w:right w:val="none" w:sz="0" w:space="0" w:color="auto"/>
                      </w:divBdr>
                      <w:divsChild>
                        <w:div w:id="1531721331">
                          <w:marLeft w:val="0"/>
                          <w:marRight w:val="0"/>
                          <w:marTop w:val="0"/>
                          <w:marBottom w:val="0"/>
                          <w:divBdr>
                            <w:top w:val="none" w:sz="0" w:space="0" w:color="auto"/>
                            <w:left w:val="none" w:sz="0" w:space="0" w:color="auto"/>
                            <w:bottom w:val="none" w:sz="0" w:space="0" w:color="auto"/>
                            <w:right w:val="none" w:sz="0" w:space="0" w:color="auto"/>
                          </w:divBdr>
                          <w:divsChild>
                            <w:div w:id="309215125">
                              <w:marLeft w:val="0"/>
                              <w:marRight w:val="0"/>
                              <w:marTop w:val="0"/>
                              <w:marBottom w:val="0"/>
                              <w:divBdr>
                                <w:top w:val="none" w:sz="0" w:space="0" w:color="auto"/>
                                <w:left w:val="none" w:sz="0" w:space="0" w:color="auto"/>
                                <w:bottom w:val="none" w:sz="0" w:space="0" w:color="auto"/>
                                <w:right w:val="none" w:sz="0" w:space="0" w:color="auto"/>
                              </w:divBdr>
                              <w:divsChild>
                                <w:div w:id="484736213">
                                  <w:marLeft w:val="0"/>
                                  <w:marRight w:val="0"/>
                                  <w:marTop w:val="0"/>
                                  <w:marBottom w:val="0"/>
                                  <w:divBdr>
                                    <w:top w:val="none" w:sz="0" w:space="0" w:color="auto"/>
                                    <w:left w:val="none" w:sz="0" w:space="0" w:color="auto"/>
                                    <w:bottom w:val="none" w:sz="0" w:space="0" w:color="auto"/>
                                    <w:right w:val="none" w:sz="0" w:space="0" w:color="auto"/>
                                  </w:divBdr>
                                  <w:divsChild>
                                    <w:div w:id="126749925">
                                      <w:marLeft w:val="0"/>
                                      <w:marRight w:val="0"/>
                                      <w:marTop w:val="0"/>
                                      <w:marBottom w:val="0"/>
                                      <w:divBdr>
                                        <w:top w:val="none" w:sz="0" w:space="0" w:color="auto"/>
                                        <w:left w:val="none" w:sz="0" w:space="0" w:color="auto"/>
                                        <w:bottom w:val="none" w:sz="0" w:space="0" w:color="auto"/>
                                        <w:right w:val="none" w:sz="0" w:space="0" w:color="auto"/>
                                      </w:divBdr>
                                    </w:div>
                                    <w:div w:id="522322774">
                                      <w:marLeft w:val="0"/>
                                      <w:marRight w:val="0"/>
                                      <w:marTop w:val="0"/>
                                      <w:marBottom w:val="0"/>
                                      <w:divBdr>
                                        <w:top w:val="none" w:sz="0" w:space="0" w:color="auto"/>
                                        <w:left w:val="none" w:sz="0" w:space="0" w:color="auto"/>
                                        <w:bottom w:val="none" w:sz="0" w:space="0" w:color="auto"/>
                                        <w:right w:val="none" w:sz="0" w:space="0" w:color="auto"/>
                                      </w:divBdr>
                                    </w:div>
                                    <w:div w:id="1171986361">
                                      <w:marLeft w:val="0"/>
                                      <w:marRight w:val="0"/>
                                      <w:marTop w:val="0"/>
                                      <w:marBottom w:val="0"/>
                                      <w:divBdr>
                                        <w:top w:val="none" w:sz="0" w:space="0" w:color="auto"/>
                                        <w:left w:val="none" w:sz="0" w:space="0" w:color="auto"/>
                                        <w:bottom w:val="none" w:sz="0" w:space="0" w:color="auto"/>
                                        <w:right w:val="none" w:sz="0" w:space="0" w:color="auto"/>
                                      </w:divBdr>
                                    </w:div>
                                    <w:div w:id="2093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5634">
      <w:bodyDiv w:val="1"/>
      <w:marLeft w:val="0"/>
      <w:marRight w:val="0"/>
      <w:marTop w:val="0"/>
      <w:marBottom w:val="0"/>
      <w:divBdr>
        <w:top w:val="none" w:sz="0" w:space="0" w:color="auto"/>
        <w:left w:val="none" w:sz="0" w:space="0" w:color="auto"/>
        <w:bottom w:val="none" w:sz="0" w:space="0" w:color="auto"/>
        <w:right w:val="none" w:sz="0" w:space="0" w:color="auto"/>
      </w:divBdr>
      <w:divsChild>
        <w:div w:id="1025667843">
          <w:marLeft w:val="0"/>
          <w:marRight w:val="0"/>
          <w:marTop w:val="0"/>
          <w:marBottom w:val="0"/>
          <w:divBdr>
            <w:top w:val="none" w:sz="0" w:space="0" w:color="auto"/>
            <w:left w:val="none" w:sz="0" w:space="0" w:color="auto"/>
            <w:bottom w:val="none" w:sz="0" w:space="0" w:color="auto"/>
            <w:right w:val="none" w:sz="0" w:space="0" w:color="auto"/>
          </w:divBdr>
          <w:divsChild>
            <w:div w:id="853112678">
              <w:marLeft w:val="0"/>
              <w:marRight w:val="0"/>
              <w:marTop w:val="0"/>
              <w:marBottom w:val="0"/>
              <w:divBdr>
                <w:top w:val="none" w:sz="0" w:space="0" w:color="auto"/>
                <w:left w:val="none" w:sz="0" w:space="0" w:color="auto"/>
                <w:bottom w:val="none" w:sz="0" w:space="0" w:color="auto"/>
                <w:right w:val="none" w:sz="0" w:space="0" w:color="auto"/>
              </w:divBdr>
              <w:divsChild>
                <w:div w:id="1375734015">
                  <w:marLeft w:val="0"/>
                  <w:marRight w:val="0"/>
                  <w:marTop w:val="0"/>
                  <w:marBottom w:val="0"/>
                  <w:divBdr>
                    <w:top w:val="none" w:sz="0" w:space="0" w:color="auto"/>
                    <w:left w:val="none" w:sz="0" w:space="0" w:color="auto"/>
                    <w:bottom w:val="none" w:sz="0" w:space="0" w:color="auto"/>
                    <w:right w:val="none" w:sz="0" w:space="0" w:color="auto"/>
                  </w:divBdr>
                  <w:divsChild>
                    <w:div w:id="1458333602">
                      <w:marLeft w:val="0"/>
                      <w:marRight w:val="0"/>
                      <w:marTop w:val="0"/>
                      <w:marBottom w:val="0"/>
                      <w:divBdr>
                        <w:top w:val="none" w:sz="0" w:space="0" w:color="auto"/>
                        <w:left w:val="none" w:sz="0" w:space="0" w:color="auto"/>
                        <w:bottom w:val="none" w:sz="0" w:space="0" w:color="auto"/>
                        <w:right w:val="none" w:sz="0" w:space="0" w:color="auto"/>
                      </w:divBdr>
                      <w:divsChild>
                        <w:div w:id="873810344">
                          <w:marLeft w:val="0"/>
                          <w:marRight w:val="0"/>
                          <w:marTop w:val="0"/>
                          <w:marBottom w:val="0"/>
                          <w:divBdr>
                            <w:top w:val="none" w:sz="0" w:space="0" w:color="auto"/>
                            <w:left w:val="none" w:sz="0" w:space="0" w:color="auto"/>
                            <w:bottom w:val="none" w:sz="0" w:space="0" w:color="auto"/>
                            <w:right w:val="none" w:sz="0" w:space="0" w:color="auto"/>
                          </w:divBdr>
                          <w:divsChild>
                            <w:div w:id="1977490495">
                              <w:marLeft w:val="0"/>
                              <w:marRight w:val="0"/>
                              <w:marTop w:val="0"/>
                              <w:marBottom w:val="0"/>
                              <w:divBdr>
                                <w:top w:val="none" w:sz="0" w:space="0" w:color="auto"/>
                                <w:left w:val="none" w:sz="0" w:space="0" w:color="auto"/>
                                <w:bottom w:val="none" w:sz="0" w:space="0" w:color="auto"/>
                                <w:right w:val="none" w:sz="0" w:space="0" w:color="auto"/>
                              </w:divBdr>
                              <w:divsChild>
                                <w:div w:id="54357256">
                                  <w:marLeft w:val="0"/>
                                  <w:marRight w:val="0"/>
                                  <w:marTop w:val="0"/>
                                  <w:marBottom w:val="0"/>
                                  <w:divBdr>
                                    <w:top w:val="none" w:sz="0" w:space="0" w:color="auto"/>
                                    <w:left w:val="none" w:sz="0" w:space="0" w:color="auto"/>
                                    <w:bottom w:val="none" w:sz="0" w:space="0" w:color="auto"/>
                                    <w:right w:val="none" w:sz="0" w:space="0" w:color="auto"/>
                                  </w:divBdr>
                                  <w:divsChild>
                                    <w:div w:id="1051419197">
                                      <w:marLeft w:val="0"/>
                                      <w:marRight w:val="0"/>
                                      <w:marTop w:val="0"/>
                                      <w:marBottom w:val="0"/>
                                      <w:divBdr>
                                        <w:top w:val="none" w:sz="0" w:space="0" w:color="auto"/>
                                        <w:left w:val="none" w:sz="0" w:space="0" w:color="auto"/>
                                        <w:bottom w:val="none" w:sz="0" w:space="0" w:color="auto"/>
                                        <w:right w:val="none" w:sz="0" w:space="0" w:color="auto"/>
                                      </w:divBdr>
                                    </w:div>
                                    <w:div w:id="1369376724">
                                      <w:marLeft w:val="0"/>
                                      <w:marRight w:val="0"/>
                                      <w:marTop w:val="0"/>
                                      <w:marBottom w:val="0"/>
                                      <w:divBdr>
                                        <w:top w:val="none" w:sz="0" w:space="0" w:color="auto"/>
                                        <w:left w:val="none" w:sz="0" w:space="0" w:color="auto"/>
                                        <w:bottom w:val="none" w:sz="0" w:space="0" w:color="auto"/>
                                        <w:right w:val="none" w:sz="0" w:space="0" w:color="auto"/>
                                      </w:divBdr>
                                    </w:div>
                                    <w:div w:id="1769620378">
                                      <w:marLeft w:val="0"/>
                                      <w:marRight w:val="0"/>
                                      <w:marTop w:val="0"/>
                                      <w:marBottom w:val="0"/>
                                      <w:divBdr>
                                        <w:top w:val="none" w:sz="0" w:space="0" w:color="auto"/>
                                        <w:left w:val="none" w:sz="0" w:space="0" w:color="auto"/>
                                        <w:bottom w:val="none" w:sz="0" w:space="0" w:color="auto"/>
                                        <w:right w:val="none" w:sz="0" w:space="0" w:color="auto"/>
                                      </w:divBdr>
                                    </w:div>
                                    <w:div w:id="1987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338798">
      <w:bodyDiv w:val="1"/>
      <w:marLeft w:val="0"/>
      <w:marRight w:val="0"/>
      <w:marTop w:val="0"/>
      <w:marBottom w:val="0"/>
      <w:divBdr>
        <w:top w:val="none" w:sz="0" w:space="0" w:color="auto"/>
        <w:left w:val="none" w:sz="0" w:space="0" w:color="auto"/>
        <w:bottom w:val="none" w:sz="0" w:space="0" w:color="auto"/>
        <w:right w:val="none" w:sz="0" w:space="0" w:color="auto"/>
      </w:divBdr>
      <w:divsChild>
        <w:div w:id="903757161">
          <w:marLeft w:val="0"/>
          <w:marRight w:val="1"/>
          <w:marTop w:val="0"/>
          <w:marBottom w:val="0"/>
          <w:divBdr>
            <w:top w:val="none" w:sz="0" w:space="0" w:color="auto"/>
            <w:left w:val="none" w:sz="0" w:space="0" w:color="auto"/>
            <w:bottom w:val="none" w:sz="0" w:space="0" w:color="auto"/>
            <w:right w:val="none" w:sz="0" w:space="0" w:color="auto"/>
          </w:divBdr>
          <w:divsChild>
            <w:div w:id="512720282">
              <w:marLeft w:val="0"/>
              <w:marRight w:val="0"/>
              <w:marTop w:val="0"/>
              <w:marBottom w:val="0"/>
              <w:divBdr>
                <w:top w:val="none" w:sz="0" w:space="0" w:color="auto"/>
                <w:left w:val="none" w:sz="0" w:space="0" w:color="auto"/>
                <w:bottom w:val="none" w:sz="0" w:space="0" w:color="auto"/>
                <w:right w:val="none" w:sz="0" w:space="0" w:color="auto"/>
              </w:divBdr>
              <w:divsChild>
                <w:div w:id="710494517">
                  <w:marLeft w:val="0"/>
                  <w:marRight w:val="1"/>
                  <w:marTop w:val="0"/>
                  <w:marBottom w:val="0"/>
                  <w:divBdr>
                    <w:top w:val="none" w:sz="0" w:space="0" w:color="auto"/>
                    <w:left w:val="none" w:sz="0" w:space="0" w:color="auto"/>
                    <w:bottom w:val="none" w:sz="0" w:space="0" w:color="auto"/>
                    <w:right w:val="none" w:sz="0" w:space="0" w:color="auto"/>
                  </w:divBdr>
                  <w:divsChild>
                    <w:div w:id="292492744">
                      <w:marLeft w:val="0"/>
                      <w:marRight w:val="0"/>
                      <w:marTop w:val="0"/>
                      <w:marBottom w:val="0"/>
                      <w:divBdr>
                        <w:top w:val="none" w:sz="0" w:space="0" w:color="auto"/>
                        <w:left w:val="none" w:sz="0" w:space="0" w:color="auto"/>
                        <w:bottom w:val="none" w:sz="0" w:space="0" w:color="auto"/>
                        <w:right w:val="none" w:sz="0" w:space="0" w:color="auto"/>
                      </w:divBdr>
                      <w:divsChild>
                        <w:div w:id="1811247059">
                          <w:marLeft w:val="0"/>
                          <w:marRight w:val="0"/>
                          <w:marTop w:val="0"/>
                          <w:marBottom w:val="0"/>
                          <w:divBdr>
                            <w:top w:val="none" w:sz="0" w:space="0" w:color="auto"/>
                            <w:left w:val="none" w:sz="0" w:space="0" w:color="auto"/>
                            <w:bottom w:val="none" w:sz="0" w:space="0" w:color="auto"/>
                            <w:right w:val="none" w:sz="0" w:space="0" w:color="auto"/>
                          </w:divBdr>
                          <w:divsChild>
                            <w:div w:id="259220176">
                              <w:marLeft w:val="0"/>
                              <w:marRight w:val="0"/>
                              <w:marTop w:val="120"/>
                              <w:marBottom w:val="360"/>
                              <w:divBdr>
                                <w:top w:val="none" w:sz="0" w:space="0" w:color="auto"/>
                                <w:left w:val="none" w:sz="0" w:space="0" w:color="auto"/>
                                <w:bottom w:val="none" w:sz="0" w:space="0" w:color="auto"/>
                                <w:right w:val="none" w:sz="0" w:space="0" w:color="auto"/>
                              </w:divBdr>
                              <w:divsChild>
                                <w:div w:id="564802508">
                                  <w:marLeft w:val="0"/>
                                  <w:marRight w:val="0"/>
                                  <w:marTop w:val="0"/>
                                  <w:marBottom w:val="0"/>
                                  <w:divBdr>
                                    <w:top w:val="none" w:sz="0" w:space="0" w:color="auto"/>
                                    <w:left w:val="none" w:sz="0" w:space="0" w:color="auto"/>
                                    <w:bottom w:val="none" w:sz="0" w:space="0" w:color="auto"/>
                                    <w:right w:val="none" w:sz="0" w:space="0" w:color="auto"/>
                                  </w:divBdr>
                                </w:div>
                                <w:div w:id="635836049">
                                  <w:marLeft w:val="0"/>
                                  <w:marRight w:val="0"/>
                                  <w:marTop w:val="0"/>
                                  <w:marBottom w:val="0"/>
                                  <w:divBdr>
                                    <w:top w:val="none" w:sz="0" w:space="0" w:color="auto"/>
                                    <w:left w:val="none" w:sz="0" w:space="0" w:color="auto"/>
                                    <w:bottom w:val="none" w:sz="0" w:space="0" w:color="auto"/>
                                    <w:right w:val="none" w:sz="0" w:space="0" w:color="auto"/>
                                  </w:divBdr>
                                </w:div>
                                <w:div w:id="1159272400">
                                  <w:marLeft w:val="0"/>
                                  <w:marRight w:val="0"/>
                                  <w:marTop w:val="0"/>
                                  <w:marBottom w:val="0"/>
                                  <w:divBdr>
                                    <w:top w:val="none" w:sz="0" w:space="0" w:color="auto"/>
                                    <w:left w:val="none" w:sz="0" w:space="0" w:color="auto"/>
                                    <w:bottom w:val="none" w:sz="0" w:space="0" w:color="auto"/>
                                    <w:right w:val="none" w:sz="0" w:space="0" w:color="auto"/>
                                  </w:divBdr>
                                </w:div>
                                <w:div w:id="213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08166">
      <w:bodyDiv w:val="1"/>
      <w:marLeft w:val="0"/>
      <w:marRight w:val="0"/>
      <w:marTop w:val="0"/>
      <w:marBottom w:val="0"/>
      <w:divBdr>
        <w:top w:val="none" w:sz="0" w:space="0" w:color="auto"/>
        <w:left w:val="none" w:sz="0" w:space="0" w:color="auto"/>
        <w:bottom w:val="none" w:sz="0" w:space="0" w:color="auto"/>
        <w:right w:val="none" w:sz="0" w:space="0" w:color="auto"/>
      </w:divBdr>
      <w:divsChild>
        <w:div w:id="965937375">
          <w:marLeft w:val="0"/>
          <w:marRight w:val="0"/>
          <w:marTop w:val="288"/>
          <w:marBottom w:val="100"/>
          <w:divBdr>
            <w:top w:val="none" w:sz="0" w:space="0" w:color="auto"/>
            <w:left w:val="none" w:sz="0" w:space="0" w:color="auto"/>
            <w:bottom w:val="none" w:sz="0" w:space="0" w:color="auto"/>
            <w:right w:val="none" w:sz="0" w:space="0" w:color="auto"/>
          </w:divBdr>
        </w:div>
      </w:divsChild>
    </w:div>
    <w:div w:id="1840385303">
      <w:bodyDiv w:val="1"/>
      <w:marLeft w:val="0"/>
      <w:marRight w:val="0"/>
      <w:marTop w:val="0"/>
      <w:marBottom w:val="0"/>
      <w:divBdr>
        <w:top w:val="none" w:sz="0" w:space="0" w:color="auto"/>
        <w:left w:val="none" w:sz="0" w:space="0" w:color="auto"/>
        <w:bottom w:val="none" w:sz="0" w:space="0" w:color="auto"/>
        <w:right w:val="none" w:sz="0" w:space="0" w:color="auto"/>
      </w:divBdr>
      <w:divsChild>
        <w:div w:id="1485394255">
          <w:marLeft w:val="0"/>
          <w:marRight w:val="0"/>
          <w:marTop w:val="0"/>
          <w:marBottom w:val="0"/>
          <w:divBdr>
            <w:top w:val="none" w:sz="0" w:space="0" w:color="auto"/>
            <w:left w:val="none" w:sz="0" w:space="0" w:color="auto"/>
            <w:bottom w:val="none" w:sz="0" w:space="0" w:color="auto"/>
            <w:right w:val="none" w:sz="0" w:space="0" w:color="auto"/>
          </w:divBdr>
          <w:divsChild>
            <w:div w:id="1644844384">
              <w:marLeft w:val="0"/>
              <w:marRight w:val="0"/>
              <w:marTop w:val="0"/>
              <w:marBottom w:val="0"/>
              <w:divBdr>
                <w:top w:val="none" w:sz="0" w:space="0" w:color="auto"/>
                <w:left w:val="none" w:sz="0" w:space="0" w:color="auto"/>
                <w:bottom w:val="none" w:sz="0" w:space="0" w:color="auto"/>
                <w:right w:val="none" w:sz="0" w:space="0" w:color="auto"/>
              </w:divBdr>
              <w:divsChild>
                <w:div w:id="1818566037">
                  <w:marLeft w:val="0"/>
                  <w:marRight w:val="0"/>
                  <w:marTop w:val="0"/>
                  <w:marBottom w:val="0"/>
                  <w:divBdr>
                    <w:top w:val="none" w:sz="0" w:space="0" w:color="auto"/>
                    <w:left w:val="none" w:sz="0" w:space="0" w:color="auto"/>
                    <w:bottom w:val="none" w:sz="0" w:space="0" w:color="auto"/>
                    <w:right w:val="none" w:sz="0" w:space="0" w:color="auto"/>
                  </w:divBdr>
                  <w:divsChild>
                    <w:div w:id="829952451">
                      <w:marLeft w:val="0"/>
                      <w:marRight w:val="0"/>
                      <w:marTop w:val="0"/>
                      <w:marBottom w:val="0"/>
                      <w:divBdr>
                        <w:top w:val="none" w:sz="0" w:space="0" w:color="auto"/>
                        <w:left w:val="none" w:sz="0" w:space="0" w:color="auto"/>
                        <w:bottom w:val="none" w:sz="0" w:space="0" w:color="auto"/>
                        <w:right w:val="none" w:sz="0" w:space="0" w:color="auto"/>
                      </w:divBdr>
                      <w:divsChild>
                        <w:div w:id="62266775">
                          <w:marLeft w:val="0"/>
                          <w:marRight w:val="0"/>
                          <w:marTop w:val="0"/>
                          <w:marBottom w:val="0"/>
                          <w:divBdr>
                            <w:top w:val="none" w:sz="0" w:space="0" w:color="auto"/>
                            <w:left w:val="none" w:sz="0" w:space="0" w:color="auto"/>
                            <w:bottom w:val="none" w:sz="0" w:space="0" w:color="auto"/>
                            <w:right w:val="none" w:sz="0" w:space="0" w:color="auto"/>
                          </w:divBdr>
                          <w:divsChild>
                            <w:div w:id="1391154612">
                              <w:marLeft w:val="0"/>
                              <w:marRight w:val="0"/>
                              <w:marTop w:val="0"/>
                              <w:marBottom w:val="0"/>
                              <w:divBdr>
                                <w:top w:val="none" w:sz="0" w:space="0" w:color="auto"/>
                                <w:left w:val="none" w:sz="0" w:space="0" w:color="auto"/>
                                <w:bottom w:val="none" w:sz="0" w:space="0" w:color="auto"/>
                                <w:right w:val="none" w:sz="0" w:space="0" w:color="auto"/>
                              </w:divBdr>
                              <w:divsChild>
                                <w:div w:id="726412780">
                                  <w:marLeft w:val="0"/>
                                  <w:marRight w:val="0"/>
                                  <w:marTop w:val="0"/>
                                  <w:marBottom w:val="0"/>
                                  <w:divBdr>
                                    <w:top w:val="none" w:sz="0" w:space="0" w:color="auto"/>
                                    <w:left w:val="none" w:sz="0" w:space="0" w:color="auto"/>
                                    <w:bottom w:val="none" w:sz="0" w:space="0" w:color="auto"/>
                                    <w:right w:val="none" w:sz="0" w:space="0" w:color="auto"/>
                                  </w:divBdr>
                                  <w:divsChild>
                                    <w:div w:id="130026955">
                                      <w:marLeft w:val="0"/>
                                      <w:marRight w:val="0"/>
                                      <w:marTop w:val="0"/>
                                      <w:marBottom w:val="0"/>
                                      <w:divBdr>
                                        <w:top w:val="none" w:sz="0" w:space="0" w:color="auto"/>
                                        <w:left w:val="none" w:sz="0" w:space="0" w:color="auto"/>
                                        <w:bottom w:val="none" w:sz="0" w:space="0" w:color="auto"/>
                                        <w:right w:val="none" w:sz="0" w:space="0" w:color="auto"/>
                                      </w:divBdr>
                                    </w:div>
                                    <w:div w:id="320431058">
                                      <w:marLeft w:val="0"/>
                                      <w:marRight w:val="0"/>
                                      <w:marTop w:val="0"/>
                                      <w:marBottom w:val="0"/>
                                      <w:divBdr>
                                        <w:top w:val="none" w:sz="0" w:space="0" w:color="auto"/>
                                        <w:left w:val="none" w:sz="0" w:space="0" w:color="auto"/>
                                        <w:bottom w:val="none" w:sz="0" w:space="0" w:color="auto"/>
                                        <w:right w:val="none" w:sz="0" w:space="0" w:color="auto"/>
                                      </w:divBdr>
                                    </w:div>
                                    <w:div w:id="623582471">
                                      <w:marLeft w:val="0"/>
                                      <w:marRight w:val="0"/>
                                      <w:marTop w:val="0"/>
                                      <w:marBottom w:val="0"/>
                                      <w:divBdr>
                                        <w:top w:val="none" w:sz="0" w:space="0" w:color="auto"/>
                                        <w:left w:val="none" w:sz="0" w:space="0" w:color="auto"/>
                                        <w:bottom w:val="none" w:sz="0" w:space="0" w:color="auto"/>
                                        <w:right w:val="none" w:sz="0" w:space="0" w:color="auto"/>
                                      </w:divBdr>
                                    </w:div>
                                    <w:div w:id="7774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8509">
      <w:bodyDiv w:val="1"/>
      <w:marLeft w:val="0"/>
      <w:marRight w:val="0"/>
      <w:marTop w:val="0"/>
      <w:marBottom w:val="0"/>
      <w:divBdr>
        <w:top w:val="none" w:sz="0" w:space="0" w:color="auto"/>
        <w:left w:val="none" w:sz="0" w:space="0" w:color="auto"/>
        <w:bottom w:val="none" w:sz="0" w:space="0" w:color="auto"/>
        <w:right w:val="none" w:sz="0" w:space="0" w:color="auto"/>
      </w:divBdr>
      <w:divsChild>
        <w:div w:id="2059468996">
          <w:marLeft w:val="0"/>
          <w:marRight w:val="0"/>
          <w:marTop w:val="0"/>
          <w:marBottom w:val="0"/>
          <w:divBdr>
            <w:top w:val="none" w:sz="0" w:space="0" w:color="auto"/>
            <w:left w:val="none" w:sz="0" w:space="0" w:color="auto"/>
            <w:bottom w:val="none" w:sz="0" w:space="0" w:color="auto"/>
            <w:right w:val="none" w:sz="0" w:space="0" w:color="auto"/>
          </w:divBdr>
        </w:div>
      </w:divsChild>
    </w:div>
    <w:div w:id="1845585525">
      <w:bodyDiv w:val="1"/>
      <w:marLeft w:val="0"/>
      <w:marRight w:val="0"/>
      <w:marTop w:val="0"/>
      <w:marBottom w:val="0"/>
      <w:divBdr>
        <w:top w:val="none" w:sz="0" w:space="0" w:color="auto"/>
        <w:left w:val="none" w:sz="0" w:space="0" w:color="auto"/>
        <w:bottom w:val="none" w:sz="0" w:space="0" w:color="auto"/>
        <w:right w:val="none" w:sz="0" w:space="0" w:color="auto"/>
      </w:divBdr>
      <w:divsChild>
        <w:div w:id="182329798">
          <w:marLeft w:val="0"/>
          <w:marRight w:val="0"/>
          <w:marTop w:val="0"/>
          <w:marBottom w:val="0"/>
          <w:divBdr>
            <w:top w:val="none" w:sz="0" w:space="0" w:color="auto"/>
            <w:left w:val="none" w:sz="0" w:space="0" w:color="auto"/>
            <w:bottom w:val="none" w:sz="0" w:space="0" w:color="auto"/>
            <w:right w:val="none" w:sz="0" w:space="0" w:color="auto"/>
          </w:divBdr>
        </w:div>
        <w:div w:id="1095128471">
          <w:marLeft w:val="0"/>
          <w:marRight w:val="0"/>
          <w:marTop w:val="0"/>
          <w:marBottom w:val="0"/>
          <w:divBdr>
            <w:top w:val="none" w:sz="0" w:space="0" w:color="auto"/>
            <w:left w:val="none" w:sz="0" w:space="0" w:color="auto"/>
            <w:bottom w:val="none" w:sz="0" w:space="0" w:color="auto"/>
            <w:right w:val="none" w:sz="0" w:space="0" w:color="auto"/>
          </w:divBdr>
        </w:div>
        <w:div w:id="586617357">
          <w:marLeft w:val="0"/>
          <w:marRight w:val="0"/>
          <w:marTop w:val="0"/>
          <w:marBottom w:val="0"/>
          <w:divBdr>
            <w:top w:val="none" w:sz="0" w:space="0" w:color="auto"/>
            <w:left w:val="none" w:sz="0" w:space="0" w:color="auto"/>
            <w:bottom w:val="none" w:sz="0" w:space="0" w:color="auto"/>
            <w:right w:val="none" w:sz="0" w:space="0" w:color="auto"/>
          </w:divBdr>
        </w:div>
        <w:div w:id="451751475">
          <w:marLeft w:val="0"/>
          <w:marRight w:val="0"/>
          <w:marTop w:val="0"/>
          <w:marBottom w:val="0"/>
          <w:divBdr>
            <w:top w:val="none" w:sz="0" w:space="0" w:color="auto"/>
            <w:left w:val="none" w:sz="0" w:space="0" w:color="auto"/>
            <w:bottom w:val="none" w:sz="0" w:space="0" w:color="auto"/>
            <w:right w:val="none" w:sz="0" w:space="0" w:color="auto"/>
          </w:divBdr>
        </w:div>
      </w:divsChild>
    </w:div>
    <w:div w:id="1846045692">
      <w:bodyDiv w:val="1"/>
      <w:marLeft w:val="0"/>
      <w:marRight w:val="0"/>
      <w:marTop w:val="0"/>
      <w:marBottom w:val="0"/>
      <w:divBdr>
        <w:top w:val="none" w:sz="0" w:space="0" w:color="auto"/>
        <w:left w:val="none" w:sz="0" w:space="0" w:color="auto"/>
        <w:bottom w:val="none" w:sz="0" w:space="0" w:color="auto"/>
        <w:right w:val="none" w:sz="0" w:space="0" w:color="auto"/>
      </w:divBdr>
      <w:divsChild>
        <w:div w:id="322926910">
          <w:marLeft w:val="0"/>
          <w:marRight w:val="0"/>
          <w:marTop w:val="0"/>
          <w:marBottom w:val="0"/>
          <w:divBdr>
            <w:top w:val="none" w:sz="0" w:space="0" w:color="auto"/>
            <w:left w:val="none" w:sz="0" w:space="0" w:color="auto"/>
            <w:bottom w:val="none" w:sz="0" w:space="0" w:color="auto"/>
            <w:right w:val="none" w:sz="0" w:space="0" w:color="auto"/>
          </w:divBdr>
          <w:divsChild>
            <w:div w:id="25496177">
              <w:marLeft w:val="0"/>
              <w:marRight w:val="0"/>
              <w:marTop w:val="0"/>
              <w:marBottom w:val="0"/>
              <w:divBdr>
                <w:top w:val="none" w:sz="0" w:space="0" w:color="auto"/>
                <w:left w:val="none" w:sz="0" w:space="0" w:color="auto"/>
                <w:bottom w:val="none" w:sz="0" w:space="0" w:color="auto"/>
                <w:right w:val="none" w:sz="0" w:space="0" w:color="auto"/>
              </w:divBdr>
              <w:divsChild>
                <w:div w:id="1707485380">
                  <w:marLeft w:val="0"/>
                  <w:marRight w:val="0"/>
                  <w:marTop w:val="0"/>
                  <w:marBottom w:val="0"/>
                  <w:divBdr>
                    <w:top w:val="none" w:sz="0" w:space="0" w:color="auto"/>
                    <w:left w:val="none" w:sz="0" w:space="0" w:color="auto"/>
                    <w:bottom w:val="none" w:sz="0" w:space="0" w:color="auto"/>
                    <w:right w:val="none" w:sz="0" w:space="0" w:color="auto"/>
                  </w:divBdr>
                  <w:divsChild>
                    <w:div w:id="1156451888">
                      <w:marLeft w:val="0"/>
                      <w:marRight w:val="0"/>
                      <w:marTop w:val="0"/>
                      <w:marBottom w:val="0"/>
                      <w:divBdr>
                        <w:top w:val="none" w:sz="0" w:space="0" w:color="auto"/>
                        <w:left w:val="none" w:sz="0" w:space="0" w:color="auto"/>
                        <w:bottom w:val="none" w:sz="0" w:space="0" w:color="auto"/>
                        <w:right w:val="none" w:sz="0" w:space="0" w:color="auto"/>
                      </w:divBdr>
                      <w:divsChild>
                        <w:div w:id="152377170">
                          <w:marLeft w:val="0"/>
                          <w:marRight w:val="0"/>
                          <w:marTop w:val="0"/>
                          <w:marBottom w:val="0"/>
                          <w:divBdr>
                            <w:top w:val="none" w:sz="0" w:space="0" w:color="auto"/>
                            <w:left w:val="none" w:sz="0" w:space="0" w:color="auto"/>
                            <w:bottom w:val="none" w:sz="0" w:space="0" w:color="auto"/>
                            <w:right w:val="none" w:sz="0" w:space="0" w:color="auto"/>
                          </w:divBdr>
                          <w:divsChild>
                            <w:div w:id="1643776454">
                              <w:marLeft w:val="0"/>
                              <w:marRight w:val="0"/>
                              <w:marTop w:val="0"/>
                              <w:marBottom w:val="0"/>
                              <w:divBdr>
                                <w:top w:val="none" w:sz="0" w:space="0" w:color="auto"/>
                                <w:left w:val="none" w:sz="0" w:space="0" w:color="auto"/>
                                <w:bottom w:val="none" w:sz="0" w:space="0" w:color="auto"/>
                                <w:right w:val="none" w:sz="0" w:space="0" w:color="auto"/>
                              </w:divBdr>
                              <w:divsChild>
                                <w:div w:id="1671327801">
                                  <w:marLeft w:val="0"/>
                                  <w:marRight w:val="0"/>
                                  <w:marTop w:val="0"/>
                                  <w:marBottom w:val="0"/>
                                  <w:divBdr>
                                    <w:top w:val="none" w:sz="0" w:space="0" w:color="auto"/>
                                    <w:left w:val="none" w:sz="0" w:space="0" w:color="auto"/>
                                    <w:bottom w:val="none" w:sz="0" w:space="0" w:color="auto"/>
                                    <w:right w:val="none" w:sz="0" w:space="0" w:color="auto"/>
                                  </w:divBdr>
                                  <w:divsChild>
                                    <w:div w:id="280067123">
                                      <w:marLeft w:val="0"/>
                                      <w:marRight w:val="0"/>
                                      <w:marTop w:val="0"/>
                                      <w:marBottom w:val="0"/>
                                      <w:divBdr>
                                        <w:top w:val="none" w:sz="0" w:space="0" w:color="auto"/>
                                        <w:left w:val="none" w:sz="0" w:space="0" w:color="auto"/>
                                        <w:bottom w:val="none" w:sz="0" w:space="0" w:color="auto"/>
                                        <w:right w:val="none" w:sz="0" w:space="0" w:color="auto"/>
                                      </w:divBdr>
                                    </w:div>
                                    <w:div w:id="1097746506">
                                      <w:marLeft w:val="0"/>
                                      <w:marRight w:val="0"/>
                                      <w:marTop w:val="0"/>
                                      <w:marBottom w:val="0"/>
                                      <w:divBdr>
                                        <w:top w:val="none" w:sz="0" w:space="0" w:color="auto"/>
                                        <w:left w:val="none" w:sz="0" w:space="0" w:color="auto"/>
                                        <w:bottom w:val="none" w:sz="0" w:space="0" w:color="auto"/>
                                        <w:right w:val="none" w:sz="0" w:space="0" w:color="auto"/>
                                      </w:divBdr>
                                    </w:div>
                                    <w:div w:id="1321929648">
                                      <w:marLeft w:val="0"/>
                                      <w:marRight w:val="0"/>
                                      <w:marTop w:val="0"/>
                                      <w:marBottom w:val="0"/>
                                      <w:divBdr>
                                        <w:top w:val="none" w:sz="0" w:space="0" w:color="auto"/>
                                        <w:left w:val="none" w:sz="0" w:space="0" w:color="auto"/>
                                        <w:bottom w:val="none" w:sz="0" w:space="0" w:color="auto"/>
                                        <w:right w:val="none" w:sz="0" w:space="0" w:color="auto"/>
                                      </w:divBdr>
                                    </w:div>
                                    <w:div w:id="15579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7827">
      <w:bodyDiv w:val="1"/>
      <w:marLeft w:val="0"/>
      <w:marRight w:val="0"/>
      <w:marTop w:val="0"/>
      <w:marBottom w:val="0"/>
      <w:divBdr>
        <w:top w:val="none" w:sz="0" w:space="0" w:color="auto"/>
        <w:left w:val="none" w:sz="0" w:space="0" w:color="auto"/>
        <w:bottom w:val="none" w:sz="0" w:space="0" w:color="auto"/>
        <w:right w:val="none" w:sz="0" w:space="0" w:color="auto"/>
      </w:divBdr>
      <w:divsChild>
        <w:div w:id="2080516782">
          <w:marLeft w:val="0"/>
          <w:marRight w:val="0"/>
          <w:marTop w:val="288"/>
          <w:marBottom w:val="100"/>
          <w:divBdr>
            <w:top w:val="none" w:sz="0" w:space="0" w:color="auto"/>
            <w:left w:val="none" w:sz="0" w:space="0" w:color="auto"/>
            <w:bottom w:val="none" w:sz="0" w:space="0" w:color="auto"/>
            <w:right w:val="none" w:sz="0" w:space="0" w:color="auto"/>
          </w:divBdr>
        </w:div>
      </w:divsChild>
    </w:div>
    <w:div w:id="1858157495">
      <w:bodyDiv w:val="1"/>
      <w:marLeft w:val="0"/>
      <w:marRight w:val="0"/>
      <w:marTop w:val="0"/>
      <w:marBottom w:val="0"/>
      <w:divBdr>
        <w:top w:val="none" w:sz="0" w:space="0" w:color="auto"/>
        <w:left w:val="none" w:sz="0" w:space="0" w:color="auto"/>
        <w:bottom w:val="none" w:sz="0" w:space="0" w:color="auto"/>
        <w:right w:val="none" w:sz="0" w:space="0" w:color="auto"/>
      </w:divBdr>
      <w:divsChild>
        <w:div w:id="763108724">
          <w:marLeft w:val="0"/>
          <w:marRight w:val="0"/>
          <w:marTop w:val="0"/>
          <w:marBottom w:val="0"/>
          <w:divBdr>
            <w:top w:val="none" w:sz="0" w:space="0" w:color="auto"/>
            <w:left w:val="none" w:sz="0" w:space="0" w:color="auto"/>
            <w:bottom w:val="none" w:sz="0" w:space="0" w:color="auto"/>
            <w:right w:val="none" w:sz="0" w:space="0" w:color="auto"/>
          </w:divBdr>
          <w:divsChild>
            <w:div w:id="1919632587">
              <w:marLeft w:val="0"/>
              <w:marRight w:val="0"/>
              <w:marTop w:val="0"/>
              <w:marBottom w:val="0"/>
              <w:divBdr>
                <w:top w:val="none" w:sz="0" w:space="0" w:color="auto"/>
                <w:left w:val="none" w:sz="0" w:space="0" w:color="auto"/>
                <w:bottom w:val="none" w:sz="0" w:space="0" w:color="auto"/>
                <w:right w:val="none" w:sz="0" w:space="0" w:color="auto"/>
              </w:divBdr>
              <w:divsChild>
                <w:div w:id="1301963232">
                  <w:marLeft w:val="0"/>
                  <w:marRight w:val="-6084"/>
                  <w:marTop w:val="0"/>
                  <w:marBottom w:val="0"/>
                  <w:divBdr>
                    <w:top w:val="none" w:sz="0" w:space="0" w:color="auto"/>
                    <w:left w:val="none" w:sz="0" w:space="0" w:color="auto"/>
                    <w:bottom w:val="none" w:sz="0" w:space="0" w:color="auto"/>
                    <w:right w:val="none" w:sz="0" w:space="0" w:color="auto"/>
                  </w:divBdr>
                  <w:divsChild>
                    <w:div w:id="653459778">
                      <w:marLeft w:val="0"/>
                      <w:marRight w:val="5844"/>
                      <w:marTop w:val="0"/>
                      <w:marBottom w:val="0"/>
                      <w:divBdr>
                        <w:top w:val="none" w:sz="0" w:space="0" w:color="auto"/>
                        <w:left w:val="none" w:sz="0" w:space="0" w:color="auto"/>
                        <w:bottom w:val="none" w:sz="0" w:space="0" w:color="auto"/>
                        <w:right w:val="none" w:sz="0" w:space="0" w:color="auto"/>
                      </w:divBdr>
                      <w:divsChild>
                        <w:div w:id="579215330">
                          <w:marLeft w:val="0"/>
                          <w:marRight w:val="0"/>
                          <w:marTop w:val="0"/>
                          <w:marBottom w:val="0"/>
                          <w:divBdr>
                            <w:top w:val="none" w:sz="0" w:space="0" w:color="auto"/>
                            <w:left w:val="none" w:sz="0" w:space="0" w:color="auto"/>
                            <w:bottom w:val="none" w:sz="0" w:space="0" w:color="auto"/>
                            <w:right w:val="none" w:sz="0" w:space="0" w:color="auto"/>
                          </w:divBdr>
                          <w:divsChild>
                            <w:div w:id="924067887">
                              <w:marLeft w:val="0"/>
                              <w:marRight w:val="0"/>
                              <w:marTop w:val="120"/>
                              <w:marBottom w:val="360"/>
                              <w:divBdr>
                                <w:top w:val="none" w:sz="0" w:space="0" w:color="auto"/>
                                <w:left w:val="none" w:sz="0" w:space="0" w:color="auto"/>
                                <w:bottom w:val="none" w:sz="0" w:space="0" w:color="auto"/>
                                <w:right w:val="none" w:sz="0" w:space="0" w:color="auto"/>
                              </w:divBdr>
                              <w:divsChild>
                                <w:div w:id="1056513889">
                                  <w:marLeft w:val="0"/>
                                  <w:marRight w:val="0"/>
                                  <w:marTop w:val="0"/>
                                  <w:marBottom w:val="0"/>
                                  <w:divBdr>
                                    <w:top w:val="none" w:sz="0" w:space="0" w:color="auto"/>
                                    <w:left w:val="none" w:sz="0" w:space="0" w:color="auto"/>
                                    <w:bottom w:val="none" w:sz="0" w:space="0" w:color="auto"/>
                                    <w:right w:val="none" w:sz="0" w:space="0" w:color="auto"/>
                                  </w:divBdr>
                                </w:div>
                                <w:div w:id="1701054151">
                                  <w:marLeft w:val="0"/>
                                  <w:marRight w:val="0"/>
                                  <w:marTop w:val="0"/>
                                  <w:marBottom w:val="0"/>
                                  <w:divBdr>
                                    <w:top w:val="none" w:sz="0" w:space="0" w:color="auto"/>
                                    <w:left w:val="none" w:sz="0" w:space="0" w:color="auto"/>
                                    <w:bottom w:val="none" w:sz="0" w:space="0" w:color="auto"/>
                                    <w:right w:val="none" w:sz="0" w:space="0" w:color="auto"/>
                                  </w:divBdr>
                                </w:div>
                                <w:div w:id="1775905266">
                                  <w:marLeft w:val="0"/>
                                  <w:marRight w:val="0"/>
                                  <w:marTop w:val="0"/>
                                  <w:marBottom w:val="0"/>
                                  <w:divBdr>
                                    <w:top w:val="none" w:sz="0" w:space="0" w:color="auto"/>
                                    <w:left w:val="none" w:sz="0" w:space="0" w:color="auto"/>
                                    <w:bottom w:val="none" w:sz="0" w:space="0" w:color="auto"/>
                                    <w:right w:val="none" w:sz="0" w:space="0" w:color="auto"/>
                                  </w:divBdr>
                                </w:div>
                                <w:div w:id="209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01518">
      <w:bodyDiv w:val="1"/>
      <w:marLeft w:val="0"/>
      <w:marRight w:val="0"/>
      <w:marTop w:val="0"/>
      <w:marBottom w:val="0"/>
      <w:divBdr>
        <w:top w:val="none" w:sz="0" w:space="0" w:color="auto"/>
        <w:left w:val="none" w:sz="0" w:space="0" w:color="auto"/>
        <w:bottom w:val="none" w:sz="0" w:space="0" w:color="auto"/>
        <w:right w:val="none" w:sz="0" w:space="0" w:color="auto"/>
      </w:divBdr>
      <w:divsChild>
        <w:div w:id="652107270">
          <w:marLeft w:val="0"/>
          <w:marRight w:val="0"/>
          <w:marTop w:val="0"/>
          <w:marBottom w:val="0"/>
          <w:divBdr>
            <w:top w:val="none" w:sz="0" w:space="0" w:color="auto"/>
            <w:left w:val="none" w:sz="0" w:space="0" w:color="auto"/>
            <w:bottom w:val="none" w:sz="0" w:space="0" w:color="auto"/>
            <w:right w:val="none" w:sz="0" w:space="0" w:color="auto"/>
          </w:divBdr>
        </w:div>
        <w:div w:id="561865993">
          <w:marLeft w:val="0"/>
          <w:marRight w:val="0"/>
          <w:marTop w:val="0"/>
          <w:marBottom w:val="0"/>
          <w:divBdr>
            <w:top w:val="none" w:sz="0" w:space="0" w:color="auto"/>
            <w:left w:val="none" w:sz="0" w:space="0" w:color="auto"/>
            <w:bottom w:val="none" w:sz="0" w:space="0" w:color="auto"/>
            <w:right w:val="none" w:sz="0" w:space="0" w:color="auto"/>
          </w:divBdr>
        </w:div>
        <w:div w:id="648827643">
          <w:marLeft w:val="0"/>
          <w:marRight w:val="0"/>
          <w:marTop w:val="0"/>
          <w:marBottom w:val="0"/>
          <w:divBdr>
            <w:top w:val="none" w:sz="0" w:space="0" w:color="auto"/>
            <w:left w:val="none" w:sz="0" w:space="0" w:color="auto"/>
            <w:bottom w:val="none" w:sz="0" w:space="0" w:color="auto"/>
            <w:right w:val="none" w:sz="0" w:space="0" w:color="auto"/>
          </w:divBdr>
        </w:div>
        <w:div w:id="89132806">
          <w:marLeft w:val="0"/>
          <w:marRight w:val="0"/>
          <w:marTop w:val="0"/>
          <w:marBottom w:val="0"/>
          <w:divBdr>
            <w:top w:val="none" w:sz="0" w:space="0" w:color="auto"/>
            <w:left w:val="none" w:sz="0" w:space="0" w:color="auto"/>
            <w:bottom w:val="none" w:sz="0" w:space="0" w:color="auto"/>
            <w:right w:val="none" w:sz="0" w:space="0" w:color="auto"/>
          </w:divBdr>
          <w:divsChild>
            <w:div w:id="4067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062">
      <w:bodyDiv w:val="1"/>
      <w:marLeft w:val="0"/>
      <w:marRight w:val="0"/>
      <w:marTop w:val="0"/>
      <w:marBottom w:val="0"/>
      <w:divBdr>
        <w:top w:val="none" w:sz="0" w:space="0" w:color="auto"/>
        <w:left w:val="none" w:sz="0" w:space="0" w:color="auto"/>
        <w:bottom w:val="none" w:sz="0" w:space="0" w:color="auto"/>
        <w:right w:val="none" w:sz="0" w:space="0" w:color="auto"/>
      </w:divBdr>
      <w:divsChild>
        <w:div w:id="163012682">
          <w:marLeft w:val="0"/>
          <w:marRight w:val="0"/>
          <w:marTop w:val="0"/>
          <w:marBottom w:val="0"/>
          <w:divBdr>
            <w:top w:val="none" w:sz="0" w:space="0" w:color="auto"/>
            <w:left w:val="none" w:sz="0" w:space="0" w:color="auto"/>
            <w:bottom w:val="none" w:sz="0" w:space="0" w:color="auto"/>
            <w:right w:val="none" w:sz="0" w:space="0" w:color="auto"/>
          </w:divBdr>
        </w:div>
        <w:div w:id="230234731">
          <w:marLeft w:val="0"/>
          <w:marRight w:val="0"/>
          <w:marTop w:val="0"/>
          <w:marBottom w:val="0"/>
          <w:divBdr>
            <w:top w:val="none" w:sz="0" w:space="0" w:color="auto"/>
            <w:left w:val="none" w:sz="0" w:space="0" w:color="auto"/>
            <w:bottom w:val="none" w:sz="0" w:space="0" w:color="auto"/>
            <w:right w:val="none" w:sz="0" w:space="0" w:color="auto"/>
          </w:divBdr>
        </w:div>
        <w:div w:id="2125072167">
          <w:marLeft w:val="0"/>
          <w:marRight w:val="0"/>
          <w:marTop w:val="0"/>
          <w:marBottom w:val="0"/>
          <w:divBdr>
            <w:top w:val="none" w:sz="0" w:space="0" w:color="auto"/>
            <w:left w:val="none" w:sz="0" w:space="0" w:color="auto"/>
            <w:bottom w:val="none" w:sz="0" w:space="0" w:color="auto"/>
            <w:right w:val="none" w:sz="0" w:space="0" w:color="auto"/>
          </w:divBdr>
        </w:div>
        <w:div w:id="1406802241">
          <w:marLeft w:val="0"/>
          <w:marRight w:val="0"/>
          <w:marTop w:val="0"/>
          <w:marBottom w:val="0"/>
          <w:divBdr>
            <w:top w:val="none" w:sz="0" w:space="0" w:color="auto"/>
            <w:left w:val="none" w:sz="0" w:space="0" w:color="auto"/>
            <w:bottom w:val="none" w:sz="0" w:space="0" w:color="auto"/>
            <w:right w:val="none" w:sz="0" w:space="0" w:color="auto"/>
          </w:divBdr>
          <w:divsChild>
            <w:div w:id="1920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098">
      <w:bodyDiv w:val="1"/>
      <w:marLeft w:val="0"/>
      <w:marRight w:val="0"/>
      <w:marTop w:val="0"/>
      <w:marBottom w:val="0"/>
      <w:divBdr>
        <w:top w:val="none" w:sz="0" w:space="0" w:color="auto"/>
        <w:left w:val="none" w:sz="0" w:space="0" w:color="auto"/>
        <w:bottom w:val="none" w:sz="0" w:space="0" w:color="auto"/>
        <w:right w:val="none" w:sz="0" w:space="0" w:color="auto"/>
      </w:divBdr>
      <w:divsChild>
        <w:div w:id="219944387">
          <w:marLeft w:val="0"/>
          <w:marRight w:val="0"/>
          <w:marTop w:val="0"/>
          <w:marBottom w:val="0"/>
          <w:divBdr>
            <w:top w:val="none" w:sz="0" w:space="0" w:color="auto"/>
            <w:left w:val="none" w:sz="0" w:space="0" w:color="auto"/>
            <w:bottom w:val="none" w:sz="0" w:space="0" w:color="auto"/>
            <w:right w:val="none" w:sz="0" w:space="0" w:color="auto"/>
          </w:divBdr>
        </w:div>
        <w:div w:id="1342511983">
          <w:marLeft w:val="0"/>
          <w:marRight w:val="0"/>
          <w:marTop w:val="0"/>
          <w:marBottom w:val="0"/>
          <w:divBdr>
            <w:top w:val="none" w:sz="0" w:space="0" w:color="auto"/>
            <w:left w:val="none" w:sz="0" w:space="0" w:color="auto"/>
            <w:bottom w:val="none" w:sz="0" w:space="0" w:color="auto"/>
            <w:right w:val="none" w:sz="0" w:space="0" w:color="auto"/>
          </w:divBdr>
        </w:div>
        <w:div w:id="1752965085">
          <w:marLeft w:val="0"/>
          <w:marRight w:val="0"/>
          <w:marTop w:val="0"/>
          <w:marBottom w:val="0"/>
          <w:divBdr>
            <w:top w:val="none" w:sz="0" w:space="0" w:color="auto"/>
            <w:left w:val="none" w:sz="0" w:space="0" w:color="auto"/>
            <w:bottom w:val="none" w:sz="0" w:space="0" w:color="auto"/>
            <w:right w:val="none" w:sz="0" w:space="0" w:color="auto"/>
          </w:divBdr>
        </w:div>
        <w:div w:id="1818838504">
          <w:marLeft w:val="0"/>
          <w:marRight w:val="0"/>
          <w:marTop w:val="0"/>
          <w:marBottom w:val="0"/>
          <w:divBdr>
            <w:top w:val="none" w:sz="0" w:space="0" w:color="auto"/>
            <w:left w:val="none" w:sz="0" w:space="0" w:color="auto"/>
            <w:bottom w:val="none" w:sz="0" w:space="0" w:color="auto"/>
            <w:right w:val="none" w:sz="0" w:space="0" w:color="auto"/>
          </w:divBdr>
        </w:div>
      </w:divsChild>
    </w:div>
    <w:div w:id="1864975577">
      <w:bodyDiv w:val="1"/>
      <w:marLeft w:val="0"/>
      <w:marRight w:val="0"/>
      <w:marTop w:val="0"/>
      <w:marBottom w:val="0"/>
      <w:divBdr>
        <w:top w:val="none" w:sz="0" w:space="0" w:color="auto"/>
        <w:left w:val="none" w:sz="0" w:space="0" w:color="auto"/>
        <w:bottom w:val="none" w:sz="0" w:space="0" w:color="auto"/>
        <w:right w:val="none" w:sz="0" w:space="0" w:color="auto"/>
      </w:divBdr>
      <w:divsChild>
        <w:div w:id="1643776907">
          <w:marLeft w:val="0"/>
          <w:marRight w:val="1"/>
          <w:marTop w:val="0"/>
          <w:marBottom w:val="0"/>
          <w:divBdr>
            <w:top w:val="none" w:sz="0" w:space="0" w:color="auto"/>
            <w:left w:val="none" w:sz="0" w:space="0" w:color="auto"/>
            <w:bottom w:val="none" w:sz="0" w:space="0" w:color="auto"/>
            <w:right w:val="none" w:sz="0" w:space="0" w:color="auto"/>
          </w:divBdr>
          <w:divsChild>
            <w:div w:id="108938624">
              <w:marLeft w:val="0"/>
              <w:marRight w:val="0"/>
              <w:marTop w:val="0"/>
              <w:marBottom w:val="0"/>
              <w:divBdr>
                <w:top w:val="none" w:sz="0" w:space="0" w:color="auto"/>
                <w:left w:val="none" w:sz="0" w:space="0" w:color="auto"/>
                <w:bottom w:val="none" w:sz="0" w:space="0" w:color="auto"/>
                <w:right w:val="none" w:sz="0" w:space="0" w:color="auto"/>
              </w:divBdr>
              <w:divsChild>
                <w:div w:id="1806001249">
                  <w:marLeft w:val="0"/>
                  <w:marRight w:val="1"/>
                  <w:marTop w:val="0"/>
                  <w:marBottom w:val="0"/>
                  <w:divBdr>
                    <w:top w:val="none" w:sz="0" w:space="0" w:color="auto"/>
                    <w:left w:val="none" w:sz="0" w:space="0" w:color="auto"/>
                    <w:bottom w:val="none" w:sz="0" w:space="0" w:color="auto"/>
                    <w:right w:val="none" w:sz="0" w:space="0" w:color="auto"/>
                  </w:divBdr>
                  <w:divsChild>
                    <w:div w:id="998658557">
                      <w:marLeft w:val="0"/>
                      <w:marRight w:val="0"/>
                      <w:marTop w:val="0"/>
                      <w:marBottom w:val="0"/>
                      <w:divBdr>
                        <w:top w:val="none" w:sz="0" w:space="0" w:color="auto"/>
                        <w:left w:val="none" w:sz="0" w:space="0" w:color="auto"/>
                        <w:bottom w:val="none" w:sz="0" w:space="0" w:color="auto"/>
                        <w:right w:val="none" w:sz="0" w:space="0" w:color="auto"/>
                      </w:divBdr>
                      <w:divsChild>
                        <w:div w:id="1950509208">
                          <w:marLeft w:val="0"/>
                          <w:marRight w:val="0"/>
                          <w:marTop w:val="0"/>
                          <w:marBottom w:val="0"/>
                          <w:divBdr>
                            <w:top w:val="none" w:sz="0" w:space="0" w:color="auto"/>
                            <w:left w:val="none" w:sz="0" w:space="0" w:color="auto"/>
                            <w:bottom w:val="none" w:sz="0" w:space="0" w:color="auto"/>
                            <w:right w:val="none" w:sz="0" w:space="0" w:color="auto"/>
                          </w:divBdr>
                          <w:divsChild>
                            <w:div w:id="1076904491">
                              <w:marLeft w:val="0"/>
                              <w:marRight w:val="0"/>
                              <w:marTop w:val="120"/>
                              <w:marBottom w:val="360"/>
                              <w:divBdr>
                                <w:top w:val="none" w:sz="0" w:space="0" w:color="auto"/>
                                <w:left w:val="none" w:sz="0" w:space="0" w:color="auto"/>
                                <w:bottom w:val="none" w:sz="0" w:space="0" w:color="auto"/>
                                <w:right w:val="none" w:sz="0" w:space="0" w:color="auto"/>
                              </w:divBdr>
                              <w:divsChild>
                                <w:div w:id="1566912509">
                                  <w:marLeft w:val="0"/>
                                  <w:marRight w:val="0"/>
                                  <w:marTop w:val="0"/>
                                  <w:marBottom w:val="0"/>
                                  <w:divBdr>
                                    <w:top w:val="none" w:sz="0" w:space="0" w:color="auto"/>
                                    <w:left w:val="none" w:sz="0" w:space="0" w:color="auto"/>
                                    <w:bottom w:val="none" w:sz="0" w:space="0" w:color="auto"/>
                                    <w:right w:val="none" w:sz="0" w:space="0" w:color="auto"/>
                                  </w:divBdr>
                                </w:div>
                                <w:div w:id="216867936">
                                  <w:marLeft w:val="0"/>
                                  <w:marRight w:val="0"/>
                                  <w:marTop w:val="0"/>
                                  <w:marBottom w:val="0"/>
                                  <w:divBdr>
                                    <w:top w:val="none" w:sz="0" w:space="0" w:color="auto"/>
                                    <w:left w:val="none" w:sz="0" w:space="0" w:color="auto"/>
                                    <w:bottom w:val="none" w:sz="0" w:space="0" w:color="auto"/>
                                    <w:right w:val="none" w:sz="0" w:space="0" w:color="auto"/>
                                  </w:divBdr>
                                </w:div>
                                <w:div w:id="345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097370">
      <w:bodyDiv w:val="1"/>
      <w:marLeft w:val="0"/>
      <w:marRight w:val="0"/>
      <w:marTop w:val="0"/>
      <w:marBottom w:val="0"/>
      <w:divBdr>
        <w:top w:val="none" w:sz="0" w:space="0" w:color="auto"/>
        <w:left w:val="none" w:sz="0" w:space="0" w:color="auto"/>
        <w:bottom w:val="none" w:sz="0" w:space="0" w:color="auto"/>
        <w:right w:val="none" w:sz="0" w:space="0" w:color="auto"/>
      </w:divBdr>
      <w:divsChild>
        <w:div w:id="385302979">
          <w:marLeft w:val="0"/>
          <w:marRight w:val="1"/>
          <w:marTop w:val="0"/>
          <w:marBottom w:val="0"/>
          <w:divBdr>
            <w:top w:val="none" w:sz="0" w:space="0" w:color="auto"/>
            <w:left w:val="none" w:sz="0" w:space="0" w:color="auto"/>
            <w:bottom w:val="none" w:sz="0" w:space="0" w:color="auto"/>
            <w:right w:val="none" w:sz="0" w:space="0" w:color="auto"/>
          </w:divBdr>
          <w:divsChild>
            <w:div w:id="1699967558">
              <w:marLeft w:val="0"/>
              <w:marRight w:val="0"/>
              <w:marTop w:val="0"/>
              <w:marBottom w:val="0"/>
              <w:divBdr>
                <w:top w:val="none" w:sz="0" w:space="0" w:color="auto"/>
                <w:left w:val="none" w:sz="0" w:space="0" w:color="auto"/>
                <w:bottom w:val="none" w:sz="0" w:space="0" w:color="auto"/>
                <w:right w:val="none" w:sz="0" w:space="0" w:color="auto"/>
              </w:divBdr>
              <w:divsChild>
                <w:div w:id="1889762312">
                  <w:marLeft w:val="0"/>
                  <w:marRight w:val="1"/>
                  <w:marTop w:val="0"/>
                  <w:marBottom w:val="0"/>
                  <w:divBdr>
                    <w:top w:val="none" w:sz="0" w:space="0" w:color="auto"/>
                    <w:left w:val="none" w:sz="0" w:space="0" w:color="auto"/>
                    <w:bottom w:val="none" w:sz="0" w:space="0" w:color="auto"/>
                    <w:right w:val="none" w:sz="0" w:space="0" w:color="auto"/>
                  </w:divBdr>
                  <w:divsChild>
                    <w:div w:id="1551452702">
                      <w:marLeft w:val="0"/>
                      <w:marRight w:val="0"/>
                      <w:marTop w:val="0"/>
                      <w:marBottom w:val="0"/>
                      <w:divBdr>
                        <w:top w:val="none" w:sz="0" w:space="0" w:color="auto"/>
                        <w:left w:val="none" w:sz="0" w:space="0" w:color="auto"/>
                        <w:bottom w:val="none" w:sz="0" w:space="0" w:color="auto"/>
                        <w:right w:val="none" w:sz="0" w:space="0" w:color="auto"/>
                      </w:divBdr>
                      <w:divsChild>
                        <w:div w:id="2025521234">
                          <w:marLeft w:val="0"/>
                          <w:marRight w:val="0"/>
                          <w:marTop w:val="0"/>
                          <w:marBottom w:val="0"/>
                          <w:divBdr>
                            <w:top w:val="none" w:sz="0" w:space="0" w:color="auto"/>
                            <w:left w:val="none" w:sz="0" w:space="0" w:color="auto"/>
                            <w:bottom w:val="none" w:sz="0" w:space="0" w:color="auto"/>
                            <w:right w:val="none" w:sz="0" w:space="0" w:color="auto"/>
                          </w:divBdr>
                          <w:divsChild>
                            <w:div w:id="1394500121">
                              <w:marLeft w:val="0"/>
                              <w:marRight w:val="0"/>
                              <w:marTop w:val="120"/>
                              <w:marBottom w:val="360"/>
                              <w:divBdr>
                                <w:top w:val="none" w:sz="0" w:space="0" w:color="auto"/>
                                <w:left w:val="none" w:sz="0" w:space="0" w:color="auto"/>
                                <w:bottom w:val="none" w:sz="0" w:space="0" w:color="auto"/>
                                <w:right w:val="none" w:sz="0" w:space="0" w:color="auto"/>
                              </w:divBdr>
                              <w:divsChild>
                                <w:div w:id="390689298">
                                  <w:marLeft w:val="0"/>
                                  <w:marRight w:val="0"/>
                                  <w:marTop w:val="0"/>
                                  <w:marBottom w:val="0"/>
                                  <w:divBdr>
                                    <w:top w:val="none" w:sz="0" w:space="0" w:color="auto"/>
                                    <w:left w:val="none" w:sz="0" w:space="0" w:color="auto"/>
                                    <w:bottom w:val="none" w:sz="0" w:space="0" w:color="auto"/>
                                    <w:right w:val="none" w:sz="0" w:space="0" w:color="auto"/>
                                  </w:divBdr>
                                </w:div>
                                <w:div w:id="1256859520">
                                  <w:marLeft w:val="0"/>
                                  <w:marRight w:val="0"/>
                                  <w:marTop w:val="0"/>
                                  <w:marBottom w:val="0"/>
                                  <w:divBdr>
                                    <w:top w:val="none" w:sz="0" w:space="0" w:color="auto"/>
                                    <w:left w:val="none" w:sz="0" w:space="0" w:color="auto"/>
                                    <w:bottom w:val="none" w:sz="0" w:space="0" w:color="auto"/>
                                    <w:right w:val="none" w:sz="0" w:space="0" w:color="auto"/>
                                  </w:divBdr>
                                </w:div>
                                <w:div w:id="1855223643">
                                  <w:marLeft w:val="0"/>
                                  <w:marRight w:val="0"/>
                                  <w:marTop w:val="0"/>
                                  <w:marBottom w:val="0"/>
                                  <w:divBdr>
                                    <w:top w:val="none" w:sz="0" w:space="0" w:color="auto"/>
                                    <w:left w:val="none" w:sz="0" w:space="0" w:color="auto"/>
                                    <w:bottom w:val="none" w:sz="0" w:space="0" w:color="auto"/>
                                    <w:right w:val="none" w:sz="0" w:space="0" w:color="auto"/>
                                  </w:divBdr>
                                </w:div>
                                <w:div w:id="1095639011">
                                  <w:marLeft w:val="0"/>
                                  <w:marRight w:val="0"/>
                                  <w:marTop w:val="0"/>
                                  <w:marBottom w:val="0"/>
                                  <w:divBdr>
                                    <w:top w:val="none" w:sz="0" w:space="0" w:color="auto"/>
                                    <w:left w:val="none" w:sz="0" w:space="0" w:color="auto"/>
                                    <w:bottom w:val="none" w:sz="0" w:space="0" w:color="auto"/>
                                    <w:right w:val="none" w:sz="0" w:space="0" w:color="auto"/>
                                  </w:divBdr>
                                  <w:divsChild>
                                    <w:div w:id="361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6753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8">
          <w:marLeft w:val="0"/>
          <w:marRight w:val="0"/>
          <w:marTop w:val="0"/>
          <w:marBottom w:val="0"/>
          <w:divBdr>
            <w:top w:val="none" w:sz="0" w:space="0" w:color="auto"/>
            <w:left w:val="none" w:sz="0" w:space="0" w:color="auto"/>
            <w:bottom w:val="none" w:sz="0" w:space="0" w:color="auto"/>
            <w:right w:val="none" w:sz="0" w:space="0" w:color="auto"/>
          </w:divBdr>
          <w:divsChild>
            <w:div w:id="1379553821">
              <w:marLeft w:val="0"/>
              <w:marRight w:val="0"/>
              <w:marTop w:val="0"/>
              <w:marBottom w:val="0"/>
              <w:divBdr>
                <w:top w:val="none" w:sz="0" w:space="0" w:color="auto"/>
                <w:left w:val="none" w:sz="0" w:space="0" w:color="auto"/>
                <w:bottom w:val="none" w:sz="0" w:space="0" w:color="auto"/>
                <w:right w:val="none" w:sz="0" w:space="0" w:color="auto"/>
              </w:divBdr>
              <w:divsChild>
                <w:div w:id="162360089">
                  <w:marLeft w:val="0"/>
                  <w:marRight w:val="-6084"/>
                  <w:marTop w:val="0"/>
                  <w:marBottom w:val="0"/>
                  <w:divBdr>
                    <w:top w:val="none" w:sz="0" w:space="0" w:color="auto"/>
                    <w:left w:val="none" w:sz="0" w:space="0" w:color="auto"/>
                    <w:bottom w:val="none" w:sz="0" w:space="0" w:color="auto"/>
                    <w:right w:val="none" w:sz="0" w:space="0" w:color="auto"/>
                  </w:divBdr>
                  <w:divsChild>
                    <w:div w:id="315497761">
                      <w:marLeft w:val="0"/>
                      <w:marRight w:val="5604"/>
                      <w:marTop w:val="0"/>
                      <w:marBottom w:val="0"/>
                      <w:divBdr>
                        <w:top w:val="none" w:sz="0" w:space="0" w:color="auto"/>
                        <w:left w:val="none" w:sz="0" w:space="0" w:color="auto"/>
                        <w:bottom w:val="none" w:sz="0" w:space="0" w:color="auto"/>
                        <w:right w:val="none" w:sz="0" w:space="0" w:color="auto"/>
                      </w:divBdr>
                      <w:divsChild>
                        <w:div w:id="464547725">
                          <w:marLeft w:val="0"/>
                          <w:marRight w:val="0"/>
                          <w:marTop w:val="0"/>
                          <w:marBottom w:val="0"/>
                          <w:divBdr>
                            <w:top w:val="none" w:sz="0" w:space="0" w:color="auto"/>
                            <w:left w:val="none" w:sz="0" w:space="0" w:color="auto"/>
                            <w:bottom w:val="none" w:sz="0" w:space="0" w:color="auto"/>
                            <w:right w:val="none" w:sz="0" w:space="0" w:color="auto"/>
                          </w:divBdr>
                          <w:divsChild>
                            <w:div w:id="1517771029">
                              <w:marLeft w:val="0"/>
                              <w:marRight w:val="0"/>
                              <w:marTop w:val="120"/>
                              <w:marBottom w:val="360"/>
                              <w:divBdr>
                                <w:top w:val="none" w:sz="0" w:space="0" w:color="auto"/>
                                <w:left w:val="none" w:sz="0" w:space="0" w:color="auto"/>
                                <w:bottom w:val="none" w:sz="0" w:space="0" w:color="auto"/>
                                <w:right w:val="none" w:sz="0" w:space="0" w:color="auto"/>
                              </w:divBdr>
                              <w:divsChild>
                                <w:div w:id="325013279">
                                  <w:marLeft w:val="0"/>
                                  <w:marRight w:val="0"/>
                                  <w:marTop w:val="0"/>
                                  <w:marBottom w:val="0"/>
                                  <w:divBdr>
                                    <w:top w:val="none" w:sz="0" w:space="0" w:color="auto"/>
                                    <w:left w:val="none" w:sz="0" w:space="0" w:color="auto"/>
                                    <w:bottom w:val="none" w:sz="0" w:space="0" w:color="auto"/>
                                    <w:right w:val="none" w:sz="0" w:space="0" w:color="auto"/>
                                  </w:divBdr>
                                </w:div>
                                <w:div w:id="696346642">
                                  <w:marLeft w:val="0"/>
                                  <w:marRight w:val="0"/>
                                  <w:marTop w:val="0"/>
                                  <w:marBottom w:val="0"/>
                                  <w:divBdr>
                                    <w:top w:val="none" w:sz="0" w:space="0" w:color="auto"/>
                                    <w:left w:val="none" w:sz="0" w:space="0" w:color="auto"/>
                                    <w:bottom w:val="none" w:sz="0" w:space="0" w:color="auto"/>
                                    <w:right w:val="none" w:sz="0" w:space="0" w:color="auto"/>
                                  </w:divBdr>
                                </w:div>
                                <w:div w:id="1334524850">
                                  <w:marLeft w:val="0"/>
                                  <w:marRight w:val="0"/>
                                  <w:marTop w:val="0"/>
                                  <w:marBottom w:val="0"/>
                                  <w:divBdr>
                                    <w:top w:val="none" w:sz="0" w:space="0" w:color="auto"/>
                                    <w:left w:val="none" w:sz="0" w:space="0" w:color="auto"/>
                                    <w:bottom w:val="none" w:sz="0" w:space="0" w:color="auto"/>
                                    <w:right w:val="none" w:sz="0" w:space="0" w:color="auto"/>
                                  </w:divBdr>
                                </w:div>
                                <w:div w:id="1843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5032">
      <w:bodyDiv w:val="1"/>
      <w:marLeft w:val="0"/>
      <w:marRight w:val="0"/>
      <w:marTop w:val="0"/>
      <w:marBottom w:val="0"/>
      <w:divBdr>
        <w:top w:val="none" w:sz="0" w:space="0" w:color="auto"/>
        <w:left w:val="none" w:sz="0" w:space="0" w:color="auto"/>
        <w:bottom w:val="none" w:sz="0" w:space="0" w:color="auto"/>
        <w:right w:val="none" w:sz="0" w:space="0" w:color="auto"/>
      </w:divBdr>
      <w:divsChild>
        <w:div w:id="1712606626">
          <w:marLeft w:val="0"/>
          <w:marRight w:val="0"/>
          <w:marTop w:val="0"/>
          <w:marBottom w:val="0"/>
          <w:divBdr>
            <w:top w:val="none" w:sz="0" w:space="0" w:color="auto"/>
            <w:left w:val="none" w:sz="0" w:space="0" w:color="auto"/>
            <w:bottom w:val="none" w:sz="0" w:space="0" w:color="auto"/>
            <w:right w:val="none" w:sz="0" w:space="0" w:color="auto"/>
          </w:divBdr>
        </w:div>
        <w:div w:id="1726297179">
          <w:marLeft w:val="0"/>
          <w:marRight w:val="0"/>
          <w:marTop w:val="0"/>
          <w:marBottom w:val="0"/>
          <w:divBdr>
            <w:top w:val="none" w:sz="0" w:space="0" w:color="auto"/>
            <w:left w:val="none" w:sz="0" w:space="0" w:color="auto"/>
            <w:bottom w:val="none" w:sz="0" w:space="0" w:color="auto"/>
            <w:right w:val="none" w:sz="0" w:space="0" w:color="auto"/>
          </w:divBdr>
        </w:div>
        <w:div w:id="696203526">
          <w:marLeft w:val="0"/>
          <w:marRight w:val="0"/>
          <w:marTop w:val="0"/>
          <w:marBottom w:val="0"/>
          <w:divBdr>
            <w:top w:val="none" w:sz="0" w:space="0" w:color="auto"/>
            <w:left w:val="none" w:sz="0" w:space="0" w:color="auto"/>
            <w:bottom w:val="none" w:sz="0" w:space="0" w:color="auto"/>
            <w:right w:val="none" w:sz="0" w:space="0" w:color="auto"/>
          </w:divBdr>
        </w:div>
        <w:div w:id="1108353946">
          <w:marLeft w:val="0"/>
          <w:marRight w:val="0"/>
          <w:marTop w:val="0"/>
          <w:marBottom w:val="0"/>
          <w:divBdr>
            <w:top w:val="none" w:sz="0" w:space="0" w:color="auto"/>
            <w:left w:val="none" w:sz="0" w:space="0" w:color="auto"/>
            <w:bottom w:val="none" w:sz="0" w:space="0" w:color="auto"/>
            <w:right w:val="none" w:sz="0" w:space="0" w:color="auto"/>
          </w:divBdr>
        </w:div>
      </w:divsChild>
    </w:div>
    <w:div w:id="1866290503">
      <w:bodyDiv w:val="1"/>
      <w:marLeft w:val="0"/>
      <w:marRight w:val="0"/>
      <w:marTop w:val="0"/>
      <w:marBottom w:val="0"/>
      <w:divBdr>
        <w:top w:val="none" w:sz="0" w:space="0" w:color="auto"/>
        <w:left w:val="none" w:sz="0" w:space="0" w:color="auto"/>
        <w:bottom w:val="none" w:sz="0" w:space="0" w:color="auto"/>
        <w:right w:val="none" w:sz="0" w:space="0" w:color="auto"/>
      </w:divBdr>
      <w:divsChild>
        <w:div w:id="1392188471">
          <w:marLeft w:val="0"/>
          <w:marRight w:val="1"/>
          <w:marTop w:val="0"/>
          <w:marBottom w:val="0"/>
          <w:divBdr>
            <w:top w:val="none" w:sz="0" w:space="0" w:color="auto"/>
            <w:left w:val="none" w:sz="0" w:space="0" w:color="auto"/>
            <w:bottom w:val="none" w:sz="0" w:space="0" w:color="auto"/>
            <w:right w:val="none" w:sz="0" w:space="0" w:color="auto"/>
          </w:divBdr>
          <w:divsChild>
            <w:div w:id="1468544026">
              <w:marLeft w:val="0"/>
              <w:marRight w:val="0"/>
              <w:marTop w:val="0"/>
              <w:marBottom w:val="0"/>
              <w:divBdr>
                <w:top w:val="none" w:sz="0" w:space="0" w:color="auto"/>
                <w:left w:val="none" w:sz="0" w:space="0" w:color="auto"/>
                <w:bottom w:val="none" w:sz="0" w:space="0" w:color="auto"/>
                <w:right w:val="none" w:sz="0" w:space="0" w:color="auto"/>
              </w:divBdr>
              <w:divsChild>
                <w:div w:id="420834070">
                  <w:marLeft w:val="0"/>
                  <w:marRight w:val="1"/>
                  <w:marTop w:val="0"/>
                  <w:marBottom w:val="0"/>
                  <w:divBdr>
                    <w:top w:val="none" w:sz="0" w:space="0" w:color="auto"/>
                    <w:left w:val="none" w:sz="0" w:space="0" w:color="auto"/>
                    <w:bottom w:val="none" w:sz="0" w:space="0" w:color="auto"/>
                    <w:right w:val="none" w:sz="0" w:space="0" w:color="auto"/>
                  </w:divBdr>
                  <w:divsChild>
                    <w:div w:id="1804080947">
                      <w:marLeft w:val="0"/>
                      <w:marRight w:val="0"/>
                      <w:marTop w:val="0"/>
                      <w:marBottom w:val="0"/>
                      <w:divBdr>
                        <w:top w:val="none" w:sz="0" w:space="0" w:color="auto"/>
                        <w:left w:val="none" w:sz="0" w:space="0" w:color="auto"/>
                        <w:bottom w:val="none" w:sz="0" w:space="0" w:color="auto"/>
                        <w:right w:val="none" w:sz="0" w:space="0" w:color="auto"/>
                      </w:divBdr>
                      <w:divsChild>
                        <w:div w:id="1770736628">
                          <w:marLeft w:val="0"/>
                          <w:marRight w:val="0"/>
                          <w:marTop w:val="0"/>
                          <w:marBottom w:val="0"/>
                          <w:divBdr>
                            <w:top w:val="none" w:sz="0" w:space="0" w:color="auto"/>
                            <w:left w:val="none" w:sz="0" w:space="0" w:color="auto"/>
                            <w:bottom w:val="none" w:sz="0" w:space="0" w:color="auto"/>
                            <w:right w:val="none" w:sz="0" w:space="0" w:color="auto"/>
                          </w:divBdr>
                          <w:divsChild>
                            <w:div w:id="964969696">
                              <w:marLeft w:val="0"/>
                              <w:marRight w:val="0"/>
                              <w:marTop w:val="120"/>
                              <w:marBottom w:val="360"/>
                              <w:divBdr>
                                <w:top w:val="none" w:sz="0" w:space="0" w:color="auto"/>
                                <w:left w:val="none" w:sz="0" w:space="0" w:color="auto"/>
                                <w:bottom w:val="none" w:sz="0" w:space="0" w:color="auto"/>
                                <w:right w:val="none" w:sz="0" w:space="0" w:color="auto"/>
                              </w:divBdr>
                              <w:divsChild>
                                <w:div w:id="1152406871">
                                  <w:marLeft w:val="0"/>
                                  <w:marRight w:val="0"/>
                                  <w:marTop w:val="0"/>
                                  <w:marBottom w:val="0"/>
                                  <w:divBdr>
                                    <w:top w:val="none" w:sz="0" w:space="0" w:color="auto"/>
                                    <w:left w:val="none" w:sz="0" w:space="0" w:color="auto"/>
                                    <w:bottom w:val="none" w:sz="0" w:space="0" w:color="auto"/>
                                    <w:right w:val="none" w:sz="0" w:space="0" w:color="auto"/>
                                  </w:divBdr>
                                </w:div>
                                <w:div w:id="85156939">
                                  <w:marLeft w:val="0"/>
                                  <w:marRight w:val="0"/>
                                  <w:marTop w:val="0"/>
                                  <w:marBottom w:val="0"/>
                                  <w:divBdr>
                                    <w:top w:val="none" w:sz="0" w:space="0" w:color="auto"/>
                                    <w:left w:val="none" w:sz="0" w:space="0" w:color="auto"/>
                                    <w:bottom w:val="none" w:sz="0" w:space="0" w:color="auto"/>
                                    <w:right w:val="none" w:sz="0" w:space="0" w:color="auto"/>
                                  </w:divBdr>
                                </w:div>
                                <w:div w:id="743914375">
                                  <w:marLeft w:val="0"/>
                                  <w:marRight w:val="0"/>
                                  <w:marTop w:val="0"/>
                                  <w:marBottom w:val="0"/>
                                  <w:divBdr>
                                    <w:top w:val="none" w:sz="0" w:space="0" w:color="auto"/>
                                    <w:left w:val="none" w:sz="0" w:space="0" w:color="auto"/>
                                    <w:bottom w:val="none" w:sz="0" w:space="0" w:color="auto"/>
                                    <w:right w:val="none" w:sz="0" w:space="0" w:color="auto"/>
                                  </w:divBdr>
                                </w:div>
                                <w:div w:id="1467043523">
                                  <w:marLeft w:val="0"/>
                                  <w:marRight w:val="0"/>
                                  <w:marTop w:val="0"/>
                                  <w:marBottom w:val="0"/>
                                  <w:divBdr>
                                    <w:top w:val="none" w:sz="0" w:space="0" w:color="auto"/>
                                    <w:left w:val="none" w:sz="0" w:space="0" w:color="auto"/>
                                    <w:bottom w:val="none" w:sz="0" w:space="0" w:color="auto"/>
                                    <w:right w:val="none" w:sz="0" w:space="0" w:color="auto"/>
                                  </w:divBdr>
                                  <w:divsChild>
                                    <w:div w:id="1025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77970">
      <w:bodyDiv w:val="1"/>
      <w:marLeft w:val="0"/>
      <w:marRight w:val="0"/>
      <w:marTop w:val="0"/>
      <w:marBottom w:val="0"/>
      <w:divBdr>
        <w:top w:val="none" w:sz="0" w:space="0" w:color="auto"/>
        <w:left w:val="none" w:sz="0" w:space="0" w:color="auto"/>
        <w:bottom w:val="none" w:sz="0" w:space="0" w:color="auto"/>
        <w:right w:val="none" w:sz="0" w:space="0" w:color="auto"/>
      </w:divBdr>
      <w:divsChild>
        <w:div w:id="1361321551">
          <w:marLeft w:val="0"/>
          <w:marRight w:val="0"/>
          <w:marTop w:val="0"/>
          <w:marBottom w:val="0"/>
          <w:divBdr>
            <w:top w:val="none" w:sz="0" w:space="0" w:color="auto"/>
            <w:left w:val="none" w:sz="0" w:space="0" w:color="auto"/>
            <w:bottom w:val="none" w:sz="0" w:space="0" w:color="auto"/>
            <w:right w:val="none" w:sz="0" w:space="0" w:color="auto"/>
          </w:divBdr>
        </w:div>
        <w:div w:id="1369528270">
          <w:marLeft w:val="0"/>
          <w:marRight w:val="0"/>
          <w:marTop w:val="0"/>
          <w:marBottom w:val="0"/>
          <w:divBdr>
            <w:top w:val="none" w:sz="0" w:space="0" w:color="auto"/>
            <w:left w:val="none" w:sz="0" w:space="0" w:color="auto"/>
            <w:bottom w:val="none" w:sz="0" w:space="0" w:color="auto"/>
            <w:right w:val="none" w:sz="0" w:space="0" w:color="auto"/>
          </w:divBdr>
        </w:div>
        <w:div w:id="1688752253">
          <w:marLeft w:val="0"/>
          <w:marRight w:val="0"/>
          <w:marTop w:val="0"/>
          <w:marBottom w:val="0"/>
          <w:divBdr>
            <w:top w:val="none" w:sz="0" w:space="0" w:color="auto"/>
            <w:left w:val="none" w:sz="0" w:space="0" w:color="auto"/>
            <w:bottom w:val="none" w:sz="0" w:space="0" w:color="auto"/>
            <w:right w:val="none" w:sz="0" w:space="0" w:color="auto"/>
          </w:divBdr>
          <w:divsChild>
            <w:div w:id="2673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8223">
      <w:bodyDiv w:val="1"/>
      <w:marLeft w:val="0"/>
      <w:marRight w:val="0"/>
      <w:marTop w:val="0"/>
      <w:marBottom w:val="0"/>
      <w:divBdr>
        <w:top w:val="none" w:sz="0" w:space="0" w:color="auto"/>
        <w:left w:val="none" w:sz="0" w:space="0" w:color="auto"/>
        <w:bottom w:val="none" w:sz="0" w:space="0" w:color="auto"/>
        <w:right w:val="none" w:sz="0" w:space="0" w:color="auto"/>
      </w:divBdr>
      <w:divsChild>
        <w:div w:id="1693722423">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0"/>
              <w:marRight w:val="0"/>
              <w:marTop w:val="0"/>
              <w:marBottom w:val="0"/>
              <w:divBdr>
                <w:top w:val="none" w:sz="0" w:space="0" w:color="auto"/>
                <w:left w:val="none" w:sz="0" w:space="0" w:color="auto"/>
                <w:bottom w:val="none" w:sz="0" w:space="0" w:color="auto"/>
                <w:right w:val="none" w:sz="0" w:space="0" w:color="auto"/>
              </w:divBdr>
              <w:divsChild>
                <w:div w:id="135799812">
                  <w:marLeft w:val="0"/>
                  <w:marRight w:val="-6084"/>
                  <w:marTop w:val="0"/>
                  <w:marBottom w:val="0"/>
                  <w:divBdr>
                    <w:top w:val="none" w:sz="0" w:space="0" w:color="auto"/>
                    <w:left w:val="none" w:sz="0" w:space="0" w:color="auto"/>
                    <w:bottom w:val="none" w:sz="0" w:space="0" w:color="auto"/>
                    <w:right w:val="none" w:sz="0" w:space="0" w:color="auto"/>
                  </w:divBdr>
                  <w:divsChild>
                    <w:div w:id="395401729">
                      <w:marLeft w:val="0"/>
                      <w:marRight w:val="5844"/>
                      <w:marTop w:val="0"/>
                      <w:marBottom w:val="0"/>
                      <w:divBdr>
                        <w:top w:val="none" w:sz="0" w:space="0" w:color="auto"/>
                        <w:left w:val="none" w:sz="0" w:space="0" w:color="auto"/>
                        <w:bottom w:val="none" w:sz="0" w:space="0" w:color="auto"/>
                        <w:right w:val="none" w:sz="0" w:space="0" w:color="auto"/>
                      </w:divBdr>
                      <w:divsChild>
                        <w:div w:id="1151799131">
                          <w:marLeft w:val="0"/>
                          <w:marRight w:val="0"/>
                          <w:marTop w:val="0"/>
                          <w:marBottom w:val="0"/>
                          <w:divBdr>
                            <w:top w:val="none" w:sz="0" w:space="0" w:color="auto"/>
                            <w:left w:val="none" w:sz="0" w:space="0" w:color="auto"/>
                            <w:bottom w:val="none" w:sz="0" w:space="0" w:color="auto"/>
                            <w:right w:val="none" w:sz="0" w:space="0" w:color="auto"/>
                          </w:divBdr>
                          <w:divsChild>
                            <w:div w:id="2034308673">
                              <w:marLeft w:val="0"/>
                              <w:marRight w:val="0"/>
                              <w:marTop w:val="120"/>
                              <w:marBottom w:val="360"/>
                              <w:divBdr>
                                <w:top w:val="none" w:sz="0" w:space="0" w:color="auto"/>
                                <w:left w:val="none" w:sz="0" w:space="0" w:color="auto"/>
                                <w:bottom w:val="none" w:sz="0" w:space="0" w:color="auto"/>
                                <w:right w:val="none" w:sz="0" w:space="0" w:color="auto"/>
                              </w:divBdr>
                              <w:divsChild>
                                <w:div w:id="426270099">
                                  <w:marLeft w:val="0"/>
                                  <w:marRight w:val="0"/>
                                  <w:marTop w:val="0"/>
                                  <w:marBottom w:val="0"/>
                                  <w:divBdr>
                                    <w:top w:val="none" w:sz="0" w:space="0" w:color="auto"/>
                                    <w:left w:val="none" w:sz="0" w:space="0" w:color="auto"/>
                                    <w:bottom w:val="none" w:sz="0" w:space="0" w:color="auto"/>
                                    <w:right w:val="none" w:sz="0" w:space="0" w:color="auto"/>
                                  </w:divBdr>
                                </w:div>
                                <w:div w:id="795296647">
                                  <w:marLeft w:val="0"/>
                                  <w:marRight w:val="0"/>
                                  <w:marTop w:val="0"/>
                                  <w:marBottom w:val="0"/>
                                  <w:divBdr>
                                    <w:top w:val="none" w:sz="0" w:space="0" w:color="auto"/>
                                    <w:left w:val="none" w:sz="0" w:space="0" w:color="auto"/>
                                    <w:bottom w:val="none" w:sz="0" w:space="0" w:color="auto"/>
                                    <w:right w:val="none" w:sz="0" w:space="0" w:color="auto"/>
                                  </w:divBdr>
                                </w:div>
                                <w:div w:id="1074745270">
                                  <w:marLeft w:val="0"/>
                                  <w:marRight w:val="0"/>
                                  <w:marTop w:val="0"/>
                                  <w:marBottom w:val="0"/>
                                  <w:divBdr>
                                    <w:top w:val="none" w:sz="0" w:space="0" w:color="auto"/>
                                    <w:left w:val="none" w:sz="0" w:space="0" w:color="auto"/>
                                    <w:bottom w:val="none" w:sz="0" w:space="0" w:color="auto"/>
                                    <w:right w:val="none" w:sz="0" w:space="0" w:color="auto"/>
                                  </w:divBdr>
                                </w:div>
                                <w:div w:id="11953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28970">
      <w:bodyDiv w:val="1"/>
      <w:marLeft w:val="0"/>
      <w:marRight w:val="0"/>
      <w:marTop w:val="0"/>
      <w:marBottom w:val="0"/>
      <w:divBdr>
        <w:top w:val="none" w:sz="0" w:space="0" w:color="auto"/>
        <w:left w:val="none" w:sz="0" w:space="0" w:color="auto"/>
        <w:bottom w:val="none" w:sz="0" w:space="0" w:color="auto"/>
        <w:right w:val="none" w:sz="0" w:space="0" w:color="auto"/>
      </w:divBdr>
      <w:divsChild>
        <w:div w:id="941574385">
          <w:marLeft w:val="0"/>
          <w:marRight w:val="0"/>
          <w:marTop w:val="0"/>
          <w:marBottom w:val="0"/>
          <w:divBdr>
            <w:top w:val="none" w:sz="0" w:space="0" w:color="auto"/>
            <w:left w:val="none" w:sz="0" w:space="0" w:color="auto"/>
            <w:bottom w:val="none" w:sz="0" w:space="0" w:color="auto"/>
            <w:right w:val="none" w:sz="0" w:space="0" w:color="auto"/>
          </w:divBdr>
        </w:div>
        <w:div w:id="1207647011">
          <w:marLeft w:val="0"/>
          <w:marRight w:val="0"/>
          <w:marTop w:val="0"/>
          <w:marBottom w:val="0"/>
          <w:divBdr>
            <w:top w:val="none" w:sz="0" w:space="0" w:color="auto"/>
            <w:left w:val="none" w:sz="0" w:space="0" w:color="auto"/>
            <w:bottom w:val="none" w:sz="0" w:space="0" w:color="auto"/>
            <w:right w:val="none" w:sz="0" w:space="0" w:color="auto"/>
          </w:divBdr>
        </w:div>
        <w:div w:id="1389718262">
          <w:marLeft w:val="0"/>
          <w:marRight w:val="0"/>
          <w:marTop w:val="0"/>
          <w:marBottom w:val="0"/>
          <w:divBdr>
            <w:top w:val="none" w:sz="0" w:space="0" w:color="auto"/>
            <w:left w:val="none" w:sz="0" w:space="0" w:color="auto"/>
            <w:bottom w:val="none" w:sz="0" w:space="0" w:color="auto"/>
            <w:right w:val="none" w:sz="0" w:space="0" w:color="auto"/>
          </w:divBdr>
        </w:div>
        <w:div w:id="2087651862">
          <w:marLeft w:val="0"/>
          <w:marRight w:val="0"/>
          <w:marTop w:val="0"/>
          <w:marBottom w:val="0"/>
          <w:divBdr>
            <w:top w:val="none" w:sz="0" w:space="0" w:color="auto"/>
            <w:left w:val="none" w:sz="0" w:space="0" w:color="auto"/>
            <w:bottom w:val="none" w:sz="0" w:space="0" w:color="auto"/>
            <w:right w:val="none" w:sz="0" w:space="0" w:color="auto"/>
          </w:divBdr>
        </w:div>
      </w:divsChild>
    </w:div>
    <w:div w:id="1873960227">
      <w:bodyDiv w:val="1"/>
      <w:marLeft w:val="0"/>
      <w:marRight w:val="0"/>
      <w:marTop w:val="0"/>
      <w:marBottom w:val="0"/>
      <w:divBdr>
        <w:top w:val="none" w:sz="0" w:space="0" w:color="auto"/>
        <w:left w:val="none" w:sz="0" w:space="0" w:color="auto"/>
        <w:bottom w:val="none" w:sz="0" w:space="0" w:color="auto"/>
        <w:right w:val="none" w:sz="0" w:space="0" w:color="auto"/>
      </w:divBdr>
      <w:divsChild>
        <w:div w:id="113334241">
          <w:marLeft w:val="0"/>
          <w:marRight w:val="0"/>
          <w:marTop w:val="0"/>
          <w:marBottom w:val="0"/>
          <w:divBdr>
            <w:top w:val="none" w:sz="0" w:space="0" w:color="auto"/>
            <w:left w:val="none" w:sz="0" w:space="0" w:color="auto"/>
            <w:bottom w:val="none" w:sz="0" w:space="0" w:color="auto"/>
            <w:right w:val="none" w:sz="0" w:space="0" w:color="auto"/>
          </w:divBdr>
          <w:divsChild>
            <w:div w:id="403837329">
              <w:marLeft w:val="0"/>
              <w:marRight w:val="0"/>
              <w:marTop w:val="0"/>
              <w:marBottom w:val="0"/>
              <w:divBdr>
                <w:top w:val="none" w:sz="0" w:space="0" w:color="auto"/>
                <w:left w:val="none" w:sz="0" w:space="0" w:color="auto"/>
                <w:bottom w:val="none" w:sz="0" w:space="0" w:color="auto"/>
                <w:right w:val="none" w:sz="0" w:space="0" w:color="auto"/>
              </w:divBdr>
              <w:divsChild>
                <w:div w:id="424805927">
                  <w:marLeft w:val="0"/>
                  <w:marRight w:val="0"/>
                  <w:marTop w:val="0"/>
                  <w:marBottom w:val="0"/>
                  <w:divBdr>
                    <w:top w:val="none" w:sz="0" w:space="0" w:color="auto"/>
                    <w:left w:val="none" w:sz="0" w:space="0" w:color="auto"/>
                    <w:bottom w:val="none" w:sz="0" w:space="0" w:color="auto"/>
                    <w:right w:val="none" w:sz="0" w:space="0" w:color="auto"/>
                  </w:divBdr>
                  <w:divsChild>
                    <w:div w:id="1810173099">
                      <w:marLeft w:val="0"/>
                      <w:marRight w:val="0"/>
                      <w:marTop w:val="0"/>
                      <w:marBottom w:val="0"/>
                      <w:divBdr>
                        <w:top w:val="none" w:sz="0" w:space="0" w:color="auto"/>
                        <w:left w:val="none" w:sz="0" w:space="0" w:color="auto"/>
                        <w:bottom w:val="none" w:sz="0" w:space="0" w:color="auto"/>
                        <w:right w:val="none" w:sz="0" w:space="0" w:color="auto"/>
                      </w:divBdr>
                      <w:divsChild>
                        <w:div w:id="1348487716">
                          <w:marLeft w:val="0"/>
                          <w:marRight w:val="0"/>
                          <w:marTop w:val="0"/>
                          <w:marBottom w:val="0"/>
                          <w:divBdr>
                            <w:top w:val="none" w:sz="0" w:space="0" w:color="auto"/>
                            <w:left w:val="none" w:sz="0" w:space="0" w:color="auto"/>
                            <w:bottom w:val="none" w:sz="0" w:space="0" w:color="auto"/>
                            <w:right w:val="none" w:sz="0" w:space="0" w:color="auto"/>
                          </w:divBdr>
                          <w:divsChild>
                            <w:div w:id="1460494558">
                              <w:marLeft w:val="0"/>
                              <w:marRight w:val="0"/>
                              <w:marTop w:val="0"/>
                              <w:marBottom w:val="0"/>
                              <w:divBdr>
                                <w:top w:val="none" w:sz="0" w:space="0" w:color="auto"/>
                                <w:left w:val="none" w:sz="0" w:space="0" w:color="auto"/>
                                <w:bottom w:val="none" w:sz="0" w:space="0" w:color="auto"/>
                                <w:right w:val="none" w:sz="0" w:space="0" w:color="auto"/>
                              </w:divBdr>
                              <w:divsChild>
                                <w:div w:id="146819953">
                                  <w:marLeft w:val="0"/>
                                  <w:marRight w:val="0"/>
                                  <w:marTop w:val="0"/>
                                  <w:marBottom w:val="0"/>
                                  <w:divBdr>
                                    <w:top w:val="none" w:sz="0" w:space="0" w:color="auto"/>
                                    <w:left w:val="none" w:sz="0" w:space="0" w:color="auto"/>
                                    <w:bottom w:val="none" w:sz="0" w:space="0" w:color="auto"/>
                                    <w:right w:val="none" w:sz="0" w:space="0" w:color="auto"/>
                                  </w:divBdr>
                                  <w:divsChild>
                                    <w:div w:id="90207226">
                                      <w:marLeft w:val="0"/>
                                      <w:marRight w:val="0"/>
                                      <w:marTop w:val="0"/>
                                      <w:marBottom w:val="0"/>
                                      <w:divBdr>
                                        <w:top w:val="none" w:sz="0" w:space="0" w:color="auto"/>
                                        <w:left w:val="none" w:sz="0" w:space="0" w:color="auto"/>
                                        <w:bottom w:val="none" w:sz="0" w:space="0" w:color="auto"/>
                                        <w:right w:val="none" w:sz="0" w:space="0" w:color="auto"/>
                                      </w:divBdr>
                                    </w:div>
                                    <w:div w:id="888759959">
                                      <w:marLeft w:val="0"/>
                                      <w:marRight w:val="0"/>
                                      <w:marTop w:val="0"/>
                                      <w:marBottom w:val="0"/>
                                      <w:divBdr>
                                        <w:top w:val="none" w:sz="0" w:space="0" w:color="auto"/>
                                        <w:left w:val="none" w:sz="0" w:space="0" w:color="auto"/>
                                        <w:bottom w:val="none" w:sz="0" w:space="0" w:color="auto"/>
                                        <w:right w:val="none" w:sz="0" w:space="0" w:color="auto"/>
                                      </w:divBdr>
                                    </w:div>
                                    <w:div w:id="1394549365">
                                      <w:marLeft w:val="0"/>
                                      <w:marRight w:val="0"/>
                                      <w:marTop w:val="0"/>
                                      <w:marBottom w:val="0"/>
                                      <w:divBdr>
                                        <w:top w:val="none" w:sz="0" w:space="0" w:color="auto"/>
                                        <w:left w:val="none" w:sz="0" w:space="0" w:color="auto"/>
                                        <w:bottom w:val="none" w:sz="0" w:space="0" w:color="auto"/>
                                        <w:right w:val="none" w:sz="0" w:space="0" w:color="auto"/>
                                      </w:divBdr>
                                    </w:div>
                                    <w:div w:id="1573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3556">
      <w:bodyDiv w:val="1"/>
      <w:marLeft w:val="0"/>
      <w:marRight w:val="0"/>
      <w:marTop w:val="0"/>
      <w:marBottom w:val="0"/>
      <w:divBdr>
        <w:top w:val="none" w:sz="0" w:space="0" w:color="auto"/>
        <w:left w:val="none" w:sz="0" w:space="0" w:color="auto"/>
        <w:bottom w:val="none" w:sz="0" w:space="0" w:color="auto"/>
        <w:right w:val="none" w:sz="0" w:space="0" w:color="auto"/>
      </w:divBdr>
      <w:divsChild>
        <w:div w:id="1703746018">
          <w:marLeft w:val="0"/>
          <w:marRight w:val="0"/>
          <w:marTop w:val="0"/>
          <w:marBottom w:val="0"/>
          <w:divBdr>
            <w:top w:val="none" w:sz="0" w:space="0" w:color="auto"/>
            <w:left w:val="none" w:sz="0" w:space="0" w:color="auto"/>
            <w:bottom w:val="none" w:sz="0" w:space="0" w:color="auto"/>
            <w:right w:val="none" w:sz="0" w:space="0" w:color="auto"/>
          </w:divBdr>
          <w:divsChild>
            <w:div w:id="2073040777">
              <w:marLeft w:val="0"/>
              <w:marRight w:val="0"/>
              <w:marTop w:val="0"/>
              <w:marBottom w:val="0"/>
              <w:divBdr>
                <w:top w:val="none" w:sz="0" w:space="0" w:color="auto"/>
                <w:left w:val="none" w:sz="0" w:space="0" w:color="auto"/>
                <w:bottom w:val="none" w:sz="0" w:space="0" w:color="auto"/>
                <w:right w:val="none" w:sz="0" w:space="0" w:color="auto"/>
              </w:divBdr>
              <w:divsChild>
                <w:div w:id="2039164547">
                  <w:marLeft w:val="0"/>
                  <w:marRight w:val="-6084"/>
                  <w:marTop w:val="0"/>
                  <w:marBottom w:val="0"/>
                  <w:divBdr>
                    <w:top w:val="none" w:sz="0" w:space="0" w:color="auto"/>
                    <w:left w:val="none" w:sz="0" w:space="0" w:color="auto"/>
                    <w:bottom w:val="none" w:sz="0" w:space="0" w:color="auto"/>
                    <w:right w:val="none" w:sz="0" w:space="0" w:color="auto"/>
                  </w:divBdr>
                  <w:divsChild>
                    <w:div w:id="702025105">
                      <w:marLeft w:val="0"/>
                      <w:marRight w:val="5604"/>
                      <w:marTop w:val="0"/>
                      <w:marBottom w:val="0"/>
                      <w:divBdr>
                        <w:top w:val="none" w:sz="0" w:space="0" w:color="auto"/>
                        <w:left w:val="none" w:sz="0" w:space="0" w:color="auto"/>
                        <w:bottom w:val="none" w:sz="0" w:space="0" w:color="auto"/>
                        <w:right w:val="none" w:sz="0" w:space="0" w:color="auto"/>
                      </w:divBdr>
                      <w:divsChild>
                        <w:div w:id="961688093">
                          <w:marLeft w:val="0"/>
                          <w:marRight w:val="0"/>
                          <w:marTop w:val="0"/>
                          <w:marBottom w:val="0"/>
                          <w:divBdr>
                            <w:top w:val="none" w:sz="0" w:space="0" w:color="auto"/>
                            <w:left w:val="none" w:sz="0" w:space="0" w:color="auto"/>
                            <w:bottom w:val="none" w:sz="0" w:space="0" w:color="auto"/>
                            <w:right w:val="none" w:sz="0" w:space="0" w:color="auto"/>
                          </w:divBdr>
                          <w:divsChild>
                            <w:div w:id="1042904537">
                              <w:marLeft w:val="0"/>
                              <w:marRight w:val="0"/>
                              <w:marTop w:val="120"/>
                              <w:marBottom w:val="360"/>
                              <w:divBdr>
                                <w:top w:val="none" w:sz="0" w:space="0" w:color="auto"/>
                                <w:left w:val="none" w:sz="0" w:space="0" w:color="auto"/>
                                <w:bottom w:val="none" w:sz="0" w:space="0" w:color="auto"/>
                                <w:right w:val="none" w:sz="0" w:space="0" w:color="auto"/>
                              </w:divBdr>
                              <w:divsChild>
                                <w:div w:id="926302611">
                                  <w:marLeft w:val="0"/>
                                  <w:marRight w:val="0"/>
                                  <w:marTop w:val="0"/>
                                  <w:marBottom w:val="0"/>
                                  <w:divBdr>
                                    <w:top w:val="none" w:sz="0" w:space="0" w:color="auto"/>
                                    <w:left w:val="none" w:sz="0" w:space="0" w:color="auto"/>
                                    <w:bottom w:val="none" w:sz="0" w:space="0" w:color="auto"/>
                                    <w:right w:val="none" w:sz="0" w:space="0" w:color="auto"/>
                                  </w:divBdr>
                                </w:div>
                                <w:div w:id="1355811475">
                                  <w:marLeft w:val="0"/>
                                  <w:marRight w:val="0"/>
                                  <w:marTop w:val="0"/>
                                  <w:marBottom w:val="0"/>
                                  <w:divBdr>
                                    <w:top w:val="none" w:sz="0" w:space="0" w:color="auto"/>
                                    <w:left w:val="none" w:sz="0" w:space="0" w:color="auto"/>
                                    <w:bottom w:val="none" w:sz="0" w:space="0" w:color="auto"/>
                                    <w:right w:val="none" w:sz="0" w:space="0" w:color="auto"/>
                                  </w:divBdr>
                                </w:div>
                                <w:div w:id="17839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23980">
      <w:bodyDiv w:val="1"/>
      <w:marLeft w:val="0"/>
      <w:marRight w:val="0"/>
      <w:marTop w:val="0"/>
      <w:marBottom w:val="0"/>
      <w:divBdr>
        <w:top w:val="none" w:sz="0" w:space="0" w:color="auto"/>
        <w:left w:val="none" w:sz="0" w:space="0" w:color="auto"/>
        <w:bottom w:val="none" w:sz="0" w:space="0" w:color="auto"/>
        <w:right w:val="none" w:sz="0" w:space="0" w:color="auto"/>
      </w:divBdr>
      <w:divsChild>
        <w:div w:id="595788252">
          <w:marLeft w:val="0"/>
          <w:marRight w:val="0"/>
          <w:marTop w:val="0"/>
          <w:marBottom w:val="0"/>
          <w:divBdr>
            <w:top w:val="none" w:sz="0" w:space="0" w:color="auto"/>
            <w:left w:val="none" w:sz="0" w:space="0" w:color="auto"/>
            <w:bottom w:val="none" w:sz="0" w:space="0" w:color="auto"/>
            <w:right w:val="none" w:sz="0" w:space="0" w:color="auto"/>
          </w:divBdr>
          <w:divsChild>
            <w:div w:id="1725830393">
              <w:marLeft w:val="0"/>
              <w:marRight w:val="0"/>
              <w:marTop w:val="0"/>
              <w:marBottom w:val="0"/>
              <w:divBdr>
                <w:top w:val="none" w:sz="0" w:space="0" w:color="auto"/>
                <w:left w:val="none" w:sz="0" w:space="0" w:color="auto"/>
                <w:bottom w:val="none" w:sz="0" w:space="0" w:color="auto"/>
                <w:right w:val="none" w:sz="0" w:space="0" w:color="auto"/>
              </w:divBdr>
              <w:divsChild>
                <w:div w:id="1761174084">
                  <w:marLeft w:val="0"/>
                  <w:marRight w:val="-6084"/>
                  <w:marTop w:val="0"/>
                  <w:marBottom w:val="0"/>
                  <w:divBdr>
                    <w:top w:val="none" w:sz="0" w:space="0" w:color="auto"/>
                    <w:left w:val="none" w:sz="0" w:space="0" w:color="auto"/>
                    <w:bottom w:val="none" w:sz="0" w:space="0" w:color="auto"/>
                    <w:right w:val="none" w:sz="0" w:space="0" w:color="auto"/>
                  </w:divBdr>
                  <w:divsChild>
                    <w:div w:id="1757749360">
                      <w:marLeft w:val="0"/>
                      <w:marRight w:val="5844"/>
                      <w:marTop w:val="0"/>
                      <w:marBottom w:val="0"/>
                      <w:divBdr>
                        <w:top w:val="none" w:sz="0" w:space="0" w:color="auto"/>
                        <w:left w:val="none" w:sz="0" w:space="0" w:color="auto"/>
                        <w:bottom w:val="none" w:sz="0" w:space="0" w:color="auto"/>
                        <w:right w:val="none" w:sz="0" w:space="0" w:color="auto"/>
                      </w:divBdr>
                      <w:divsChild>
                        <w:div w:id="863709987">
                          <w:marLeft w:val="0"/>
                          <w:marRight w:val="0"/>
                          <w:marTop w:val="0"/>
                          <w:marBottom w:val="0"/>
                          <w:divBdr>
                            <w:top w:val="none" w:sz="0" w:space="0" w:color="auto"/>
                            <w:left w:val="none" w:sz="0" w:space="0" w:color="auto"/>
                            <w:bottom w:val="none" w:sz="0" w:space="0" w:color="auto"/>
                            <w:right w:val="none" w:sz="0" w:space="0" w:color="auto"/>
                          </w:divBdr>
                          <w:divsChild>
                            <w:div w:id="967857976">
                              <w:marLeft w:val="0"/>
                              <w:marRight w:val="0"/>
                              <w:marTop w:val="120"/>
                              <w:marBottom w:val="360"/>
                              <w:divBdr>
                                <w:top w:val="none" w:sz="0" w:space="0" w:color="auto"/>
                                <w:left w:val="none" w:sz="0" w:space="0" w:color="auto"/>
                                <w:bottom w:val="none" w:sz="0" w:space="0" w:color="auto"/>
                                <w:right w:val="none" w:sz="0" w:space="0" w:color="auto"/>
                              </w:divBdr>
                              <w:divsChild>
                                <w:div w:id="139928398">
                                  <w:marLeft w:val="0"/>
                                  <w:marRight w:val="0"/>
                                  <w:marTop w:val="0"/>
                                  <w:marBottom w:val="0"/>
                                  <w:divBdr>
                                    <w:top w:val="none" w:sz="0" w:space="0" w:color="auto"/>
                                    <w:left w:val="none" w:sz="0" w:space="0" w:color="auto"/>
                                    <w:bottom w:val="none" w:sz="0" w:space="0" w:color="auto"/>
                                    <w:right w:val="none" w:sz="0" w:space="0" w:color="auto"/>
                                  </w:divBdr>
                                </w:div>
                                <w:div w:id="522594624">
                                  <w:marLeft w:val="0"/>
                                  <w:marRight w:val="0"/>
                                  <w:marTop w:val="0"/>
                                  <w:marBottom w:val="0"/>
                                  <w:divBdr>
                                    <w:top w:val="none" w:sz="0" w:space="0" w:color="auto"/>
                                    <w:left w:val="none" w:sz="0" w:space="0" w:color="auto"/>
                                    <w:bottom w:val="none" w:sz="0" w:space="0" w:color="auto"/>
                                    <w:right w:val="none" w:sz="0" w:space="0" w:color="auto"/>
                                  </w:divBdr>
                                </w:div>
                                <w:div w:id="1401177871">
                                  <w:marLeft w:val="0"/>
                                  <w:marRight w:val="0"/>
                                  <w:marTop w:val="0"/>
                                  <w:marBottom w:val="0"/>
                                  <w:divBdr>
                                    <w:top w:val="none" w:sz="0" w:space="0" w:color="auto"/>
                                    <w:left w:val="none" w:sz="0" w:space="0" w:color="auto"/>
                                    <w:bottom w:val="none" w:sz="0" w:space="0" w:color="auto"/>
                                    <w:right w:val="none" w:sz="0" w:space="0" w:color="auto"/>
                                  </w:divBdr>
                                </w:div>
                                <w:div w:id="2046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0873">
      <w:bodyDiv w:val="1"/>
      <w:marLeft w:val="0"/>
      <w:marRight w:val="0"/>
      <w:marTop w:val="0"/>
      <w:marBottom w:val="0"/>
      <w:divBdr>
        <w:top w:val="none" w:sz="0" w:space="0" w:color="auto"/>
        <w:left w:val="none" w:sz="0" w:space="0" w:color="auto"/>
        <w:bottom w:val="none" w:sz="0" w:space="0" w:color="auto"/>
        <w:right w:val="none" w:sz="0" w:space="0" w:color="auto"/>
      </w:divBdr>
      <w:divsChild>
        <w:div w:id="1678969446">
          <w:marLeft w:val="0"/>
          <w:marRight w:val="1"/>
          <w:marTop w:val="0"/>
          <w:marBottom w:val="0"/>
          <w:divBdr>
            <w:top w:val="none" w:sz="0" w:space="0" w:color="auto"/>
            <w:left w:val="none" w:sz="0" w:space="0" w:color="auto"/>
            <w:bottom w:val="none" w:sz="0" w:space="0" w:color="auto"/>
            <w:right w:val="none" w:sz="0" w:space="0" w:color="auto"/>
          </w:divBdr>
          <w:divsChild>
            <w:div w:id="575474821">
              <w:marLeft w:val="0"/>
              <w:marRight w:val="0"/>
              <w:marTop w:val="0"/>
              <w:marBottom w:val="0"/>
              <w:divBdr>
                <w:top w:val="none" w:sz="0" w:space="0" w:color="auto"/>
                <w:left w:val="none" w:sz="0" w:space="0" w:color="auto"/>
                <w:bottom w:val="none" w:sz="0" w:space="0" w:color="auto"/>
                <w:right w:val="none" w:sz="0" w:space="0" w:color="auto"/>
              </w:divBdr>
              <w:divsChild>
                <w:div w:id="1129863422">
                  <w:marLeft w:val="0"/>
                  <w:marRight w:val="1"/>
                  <w:marTop w:val="0"/>
                  <w:marBottom w:val="0"/>
                  <w:divBdr>
                    <w:top w:val="none" w:sz="0" w:space="0" w:color="auto"/>
                    <w:left w:val="none" w:sz="0" w:space="0" w:color="auto"/>
                    <w:bottom w:val="none" w:sz="0" w:space="0" w:color="auto"/>
                    <w:right w:val="none" w:sz="0" w:space="0" w:color="auto"/>
                  </w:divBdr>
                  <w:divsChild>
                    <w:div w:id="937299073">
                      <w:marLeft w:val="0"/>
                      <w:marRight w:val="0"/>
                      <w:marTop w:val="0"/>
                      <w:marBottom w:val="0"/>
                      <w:divBdr>
                        <w:top w:val="none" w:sz="0" w:space="0" w:color="auto"/>
                        <w:left w:val="none" w:sz="0" w:space="0" w:color="auto"/>
                        <w:bottom w:val="none" w:sz="0" w:space="0" w:color="auto"/>
                        <w:right w:val="none" w:sz="0" w:space="0" w:color="auto"/>
                      </w:divBdr>
                      <w:divsChild>
                        <w:div w:id="36247922">
                          <w:marLeft w:val="0"/>
                          <w:marRight w:val="0"/>
                          <w:marTop w:val="0"/>
                          <w:marBottom w:val="0"/>
                          <w:divBdr>
                            <w:top w:val="none" w:sz="0" w:space="0" w:color="auto"/>
                            <w:left w:val="none" w:sz="0" w:space="0" w:color="auto"/>
                            <w:bottom w:val="none" w:sz="0" w:space="0" w:color="auto"/>
                            <w:right w:val="none" w:sz="0" w:space="0" w:color="auto"/>
                          </w:divBdr>
                          <w:divsChild>
                            <w:div w:id="1307278892">
                              <w:marLeft w:val="0"/>
                              <w:marRight w:val="0"/>
                              <w:marTop w:val="120"/>
                              <w:marBottom w:val="360"/>
                              <w:divBdr>
                                <w:top w:val="none" w:sz="0" w:space="0" w:color="auto"/>
                                <w:left w:val="none" w:sz="0" w:space="0" w:color="auto"/>
                                <w:bottom w:val="none" w:sz="0" w:space="0" w:color="auto"/>
                                <w:right w:val="none" w:sz="0" w:space="0" w:color="auto"/>
                              </w:divBdr>
                              <w:divsChild>
                                <w:div w:id="1596669212">
                                  <w:marLeft w:val="0"/>
                                  <w:marRight w:val="0"/>
                                  <w:marTop w:val="0"/>
                                  <w:marBottom w:val="0"/>
                                  <w:divBdr>
                                    <w:top w:val="none" w:sz="0" w:space="0" w:color="auto"/>
                                    <w:left w:val="none" w:sz="0" w:space="0" w:color="auto"/>
                                    <w:bottom w:val="none" w:sz="0" w:space="0" w:color="auto"/>
                                    <w:right w:val="none" w:sz="0" w:space="0" w:color="auto"/>
                                  </w:divBdr>
                                </w:div>
                                <w:div w:id="1695420321">
                                  <w:marLeft w:val="0"/>
                                  <w:marRight w:val="0"/>
                                  <w:marTop w:val="0"/>
                                  <w:marBottom w:val="0"/>
                                  <w:divBdr>
                                    <w:top w:val="none" w:sz="0" w:space="0" w:color="auto"/>
                                    <w:left w:val="none" w:sz="0" w:space="0" w:color="auto"/>
                                    <w:bottom w:val="none" w:sz="0" w:space="0" w:color="auto"/>
                                    <w:right w:val="none" w:sz="0" w:space="0" w:color="auto"/>
                                  </w:divBdr>
                                </w:div>
                                <w:div w:id="1415974175">
                                  <w:marLeft w:val="0"/>
                                  <w:marRight w:val="0"/>
                                  <w:marTop w:val="0"/>
                                  <w:marBottom w:val="0"/>
                                  <w:divBdr>
                                    <w:top w:val="none" w:sz="0" w:space="0" w:color="auto"/>
                                    <w:left w:val="none" w:sz="0" w:space="0" w:color="auto"/>
                                    <w:bottom w:val="none" w:sz="0" w:space="0" w:color="auto"/>
                                    <w:right w:val="none" w:sz="0" w:space="0" w:color="auto"/>
                                  </w:divBdr>
                                  <w:divsChild>
                                    <w:div w:id="1558541412">
                                      <w:marLeft w:val="0"/>
                                      <w:marRight w:val="0"/>
                                      <w:marTop w:val="0"/>
                                      <w:marBottom w:val="0"/>
                                      <w:divBdr>
                                        <w:top w:val="none" w:sz="0" w:space="0" w:color="auto"/>
                                        <w:left w:val="none" w:sz="0" w:space="0" w:color="auto"/>
                                        <w:bottom w:val="none" w:sz="0" w:space="0" w:color="auto"/>
                                        <w:right w:val="none" w:sz="0" w:space="0" w:color="auto"/>
                                      </w:divBdr>
                                    </w:div>
                                  </w:divsChild>
                                </w:div>
                                <w:div w:id="1625889015">
                                  <w:marLeft w:val="0"/>
                                  <w:marRight w:val="0"/>
                                  <w:marTop w:val="0"/>
                                  <w:marBottom w:val="0"/>
                                  <w:divBdr>
                                    <w:top w:val="none" w:sz="0" w:space="0" w:color="auto"/>
                                    <w:left w:val="none" w:sz="0" w:space="0" w:color="auto"/>
                                    <w:bottom w:val="none" w:sz="0" w:space="0" w:color="auto"/>
                                    <w:right w:val="none" w:sz="0" w:space="0" w:color="auto"/>
                                  </w:divBdr>
                                  <w:divsChild>
                                    <w:div w:id="176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5132">
      <w:bodyDiv w:val="1"/>
      <w:marLeft w:val="0"/>
      <w:marRight w:val="0"/>
      <w:marTop w:val="0"/>
      <w:marBottom w:val="0"/>
      <w:divBdr>
        <w:top w:val="none" w:sz="0" w:space="0" w:color="auto"/>
        <w:left w:val="none" w:sz="0" w:space="0" w:color="auto"/>
        <w:bottom w:val="none" w:sz="0" w:space="0" w:color="auto"/>
        <w:right w:val="none" w:sz="0" w:space="0" w:color="auto"/>
      </w:divBdr>
      <w:divsChild>
        <w:div w:id="1272126565">
          <w:marLeft w:val="0"/>
          <w:marRight w:val="0"/>
          <w:marTop w:val="0"/>
          <w:marBottom w:val="0"/>
          <w:divBdr>
            <w:top w:val="none" w:sz="0" w:space="0" w:color="auto"/>
            <w:left w:val="none" w:sz="0" w:space="0" w:color="auto"/>
            <w:bottom w:val="none" w:sz="0" w:space="0" w:color="auto"/>
            <w:right w:val="none" w:sz="0" w:space="0" w:color="auto"/>
          </w:divBdr>
        </w:div>
        <w:div w:id="1647781786">
          <w:marLeft w:val="0"/>
          <w:marRight w:val="0"/>
          <w:marTop w:val="0"/>
          <w:marBottom w:val="0"/>
          <w:divBdr>
            <w:top w:val="none" w:sz="0" w:space="0" w:color="auto"/>
            <w:left w:val="none" w:sz="0" w:space="0" w:color="auto"/>
            <w:bottom w:val="none" w:sz="0" w:space="0" w:color="auto"/>
            <w:right w:val="none" w:sz="0" w:space="0" w:color="auto"/>
          </w:divBdr>
        </w:div>
      </w:divsChild>
    </w:div>
    <w:div w:id="1885556977">
      <w:bodyDiv w:val="1"/>
      <w:marLeft w:val="0"/>
      <w:marRight w:val="0"/>
      <w:marTop w:val="0"/>
      <w:marBottom w:val="0"/>
      <w:divBdr>
        <w:top w:val="none" w:sz="0" w:space="0" w:color="auto"/>
        <w:left w:val="none" w:sz="0" w:space="0" w:color="auto"/>
        <w:bottom w:val="none" w:sz="0" w:space="0" w:color="auto"/>
        <w:right w:val="none" w:sz="0" w:space="0" w:color="auto"/>
      </w:divBdr>
      <w:divsChild>
        <w:div w:id="1188106868">
          <w:marLeft w:val="0"/>
          <w:marRight w:val="0"/>
          <w:marTop w:val="0"/>
          <w:marBottom w:val="0"/>
          <w:divBdr>
            <w:top w:val="none" w:sz="0" w:space="0" w:color="auto"/>
            <w:left w:val="none" w:sz="0" w:space="0" w:color="auto"/>
            <w:bottom w:val="none" w:sz="0" w:space="0" w:color="auto"/>
            <w:right w:val="none" w:sz="0" w:space="0" w:color="auto"/>
          </w:divBdr>
        </w:div>
        <w:div w:id="2098019857">
          <w:marLeft w:val="0"/>
          <w:marRight w:val="0"/>
          <w:marTop w:val="0"/>
          <w:marBottom w:val="0"/>
          <w:divBdr>
            <w:top w:val="none" w:sz="0" w:space="0" w:color="auto"/>
            <w:left w:val="none" w:sz="0" w:space="0" w:color="auto"/>
            <w:bottom w:val="none" w:sz="0" w:space="0" w:color="auto"/>
            <w:right w:val="none" w:sz="0" w:space="0" w:color="auto"/>
          </w:divBdr>
        </w:div>
        <w:div w:id="494414699">
          <w:marLeft w:val="0"/>
          <w:marRight w:val="0"/>
          <w:marTop w:val="0"/>
          <w:marBottom w:val="0"/>
          <w:divBdr>
            <w:top w:val="none" w:sz="0" w:space="0" w:color="auto"/>
            <w:left w:val="none" w:sz="0" w:space="0" w:color="auto"/>
            <w:bottom w:val="none" w:sz="0" w:space="0" w:color="auto"/>
            <w:right w:val="none" w:sz="0" w:space="0" w:color="auto"/>
          </w:divBdr>
        </w:div>
        <w:div w:id="1333146487">
          <w:marLeft w:val="0"/>
          <w:marRight w:val="0"/>
          <w:marTop w:val="0"/>
          <w:marBottom w:val="0"/>
          <w:divBdr>
            <w:top w:val="none" w:sz="0" w:space="0" w:color="auto"/>
            <w:left w:val="none" w:sz="0" w:space="0" w:color="auto"/>
            <w:bottom w:val="none" w:sz="0" w:space="0" w:color="auto"/>
            <w:right w:val="none" w:sz="0" w:space="0" w:color="auto"/>
          </w:divBdr>
          <w:divsChild>
            <w:div w:id="960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394">
      <w:bodyDiv w:val="1"/>
      <w:marLeft w:val="0"/>
      <w:marRight w:val="0"/>
      <w:marTop w:val="0"/>
      <w:marBottom w:val="0"/>
      <w:divBdr>
        <w:top w:val="none" w:sz="0" w:space="0" w:color="auto"/>
        <w:left w:val="none" w:sz="0" w:space="0" w:color="auto"/>
        <w:bottom w:val="none" w:sz="0" w:space="0" w:color="auto"/>
        <w:right w:val="none" w:sz="0" w:space="0" w:color="auto"/>
      </w:divBdr>
      <w:divsChild>
        <w:div w:id="1517304228">
          <w:marLeft w:val="0"/>
          <w:marRight w:val="0"/>
          <w:marTop w:val="0"/>
          <w:marBottom w:val="0"/>
          <w:divBdr>
            <w:top w:val="none" w:sz="0" w:space="0" w:color="auto"/>
            <w:left w:val="none" w:sz="0" w:space="0" w:color="auto"/>
            <w:bottom w:val="none" w:sz="0" w:space="0" w:color="auto"/>
            <w:right w:val="none" w:sz="0" w:space="0" w:color="auto"/>
          </w:divBdr>
        </w:div>
      </w:divsChild>
    </w:div>
    <w:div w:id="1889607880">
      <w:bodyDiv w:val="1"/>
      <w:marLeft w:val="0"/>
      <w:marRight w:val="0"/>
      <w:marTop w:val="0"/>
      <w:marBottom w:val="0"/>
      <w:divBdr>
        <w:top w:val="none" w:sz="0" w:space="0" w:color="auto"/>
        <w:left w:val="none" w:sz="0" w:space="0" w:color="auto"/>
        <w:bottom w:val="none" w:sz="0" w:space="0" w:color="auto"/>
        <w:right w:val="none" w:sz="0" w:space="0" w:color="auto"/>
      </w:divBdr>
      <w:divsChild>
        <w:div w:id="863009790">
          <w:marLeft w:val="0"/>
          <w:marRight w:val="0"/>
          <w:marTop w:val="0"/>
          <w:marBottom w:val="0"/>
          <w:divBdr>
            <w:top w:val="none" w:sz="0" w:space="0" w:color="auto"/>
            <w:left w:val="none" w:sz="0" w:space="0" w:color="auto"/>
            <w:bottom w:val="none" w:sz="0" w:space="0" w:color="auto"/>
            <w:right w:val="none" w:sz="0" w:space="0" w:color="auto"/>
          </w:divBdr>
        </w:div>
      </w:divsChild>
    </w:div>
    <w:div w:id="1890074321">
      <w:bodyDiv w:val="1"/>
      <w:marLeft w:val="0"/>
      <w:marRight w:val="0"/>
      <w:marTop w:val="0"/>
      <w:marBottom w:val="0"/>
      <w:divBdr>
        <w:top w:val="none" w:sz="0" w:space="0" w:color="auto"/>
        <w:left w:val="none" w:sz="0" w:space="0" w:color="auto"/>
        <w:bottom w:val="none" w:sz="0" w:space="0" w:color="auto"/>
        <w:right w:val="none" w:sz="0" w:space="0" w:color="auto"/>
      </w:divBdr>
      <w:divsChild>
        <w:div w:id="1842696601">
          <w:marLeft w:val="0"/>
          <w:marRight w:val="0"/>
          <w:marTop w:val="0"/>
          <w:marBottom w:val="0"/>
          <w:divBdr>
            <w:top w:val="none" w:sz="0" w:space="0" w:color="auto"/>
            <w:left w:val="none" w:sz="0" w:space="0" w:color="auto"/>
            <w:bottom w:val="none" w:sz="0" w:space="0" w:color="auto"/>
            <w:right w:val="none" w:sz="0" w:space="0" w:color="auto"/>
          </w:divBdr>
        </w:div>
        <w:div w:id="2080244322">
          <w:marLeft w:val="0"/>
          <w:marRight w:val="0"/>
          <w:marTop w:val="0"/>
          <w:marBottom w:val="0"/>
          <w:divBdr>
            <w:top w:val="none" w:sz="0" w:space="0" w:color="auto"/>
            <w:left w:val="none" w:sz="0" w:space="0" w:color="auto"/>
            <w:bottom w:val="none" w:sz="0" w:space="0" w:color="auto"/>
            <w:right w:val="none" w:sz="0" w:space="0" w:color="auto"/>
          </w:divBdr>
        </w:div>
      </w:divsChild>
    </w:div>
    <w:div w:id="1894347826">
      <w:bodyDiv w:val="1"/>
      <w:marLeft w:val="0"/>
      <w:marRight w:val="0"/>
      <w:marTop w:val="0"/>
      <w:marBottom w:val="0"/>
      <w:divBdr>
        <w:top w:val="none" w:sz="0" w:space="0" w:color="auto"/>
        <w:left w:val="none" w:sz="0" w:space="0" w:color="auto"/>
        <w:bottom w:val="none" w:sz="0" w:space="0" w:color="auto"/>
        <w:right w:val="none" w:sz="0" w:space="0" w:color="auto"/>
      </w:divBdr>
      <w:divsChild>
        <w:div w:id="464006236">
          <w:marLeft w:val="0"/>
          <w:marRight w:val="0"/>
          <w:marTop w:val="0"/>
          <w:marBottom w:val="0"/>
          <w:divBdr>
            <w:top w:val="none" w:sz="0" w:space="0" w:color="auto"/>
            <w:left w:val="none" w:sz="0" w:space="0" w:color="auto"/>
            <w:bottom w:val="none" w:sz="0" w:space="0" w:color="auto"/>
            <w:right w:val="none" w:sz="0" w:space="0" w:color="auto"/>
          </w:divBdr>
        </w:div>
        <w:div w:id="1363900194">
          <w:marLeft w:val="0"/>
          <w:marRight w:val="0"/>
          <w:marTop w:val="0"/>
          <w:marBottom w:val="0"/>
          <w:divBdr>
            <w:top w:val="none" w:sz="0" w:space="0" w:color="auto"/>
            <w:left w:val="none" w:sz="0" w:space="0" w:color="auto"/>
            <w:bottom w:val="none" w:sz="0" w:space="0" w:color="auto"/>
            <w:right w:val="none" w:sz="0" w:space="0" w:color="auto"/>
          </w:divBdr>
        </w:div>
        <w:div w:id="163935314">
          <w:marLeft w:val="0"/>
          <w:marRight w:val="0"/>
          <w:marTop w:val="0"/>
          <w:marBottom w:val="0"/>
          <w:divBdr>
            <w:top w:val="none" w:sz="0" w:space="0" w:color="auto"/>
            <w:left w:val="none" w:sz="0" w:space="0" w:color="auto"/>
            <w:bottom w:val="none" w:sz="0" w:space="0" w:color="auto"/>
            <w:right w:val="none" w:sz="0" w:space="0" w:color="auto"/>
          </w:divBdr>
        </w:div>
        <w:div w:id="2087219661">
          <w:marLeft w:val="0"/>
          <w:marRight w:val="0"/>
          <w:marTop w:val="0"/>
          <w:marBottom w:val="0"/>
          <w:divBdr>
            <w:top w:val="none" w:sz="0" w:space="0" w:color="auto"/>
            <w:left w:val="none" w:sz="0" w:space="0" w:color="auto"/>
            <w:bottom w:val="none" w:sz="0" w:space="0" w:color="auto"/>
            <w:right w:val="none" w:sz="0" w:space="0" w:color="auto"/>
          </w:divBdr>
          <w:divsChild>
            <w:div w:id="472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173">
      <w:bodyDiv w:val="1"/>
      <w:marLeft w:val="0"/>
      <w:marRight w:val="0"/>
      <w:marTop w:val="0"/>
      <w:marBottom w:val="0"/>
      <w:divBdr>
        <w:top w:val="none" w:sz="0" w:space="0" w:color="auto"/>
        <w:left w:val="none" w:sz="0" w:space="0" w:color="auto"/>
        <w:bottom w:val="none" w:sz="0" w:space="0" w:color="auto"/>
        <w:right w:val="none" w:sz="0" w:space="0" w:color="auto"/>
      </w:divBdr>
      <w:divsChild>
        <w:div w:id="727806346">
          <w:marLeft w:val="0"/>
          <w:marRight w:val="1"/>
          <w:marTop w:val="0"/>
          <w:marBottom w:val="0"/>
          <w:divBdr>
            <w:top w:val="none" w:sz="0" w:space="0" w:color="auto"/>
            <w:left w:val="none" w:sz="0" w:space="0" w:color="auto"/>
            <w:bottom w:val="none" w:sz="0" w:space="0" w:color="auto"/>
            <w:right w:val="none" w:sz="0" w:space="0" w:color="auto"/>
          </w:divBdr>
          <w:divsChild>
            <w:div w:id="1502501315">
              <w:marLeft w:val="0"/>
              <w:marRight w:val="0"/>
              <w:marTop w:val="0"/>
              <w:marBottom w:val="0"/>
              <w:divBdr>
                <w:top w:val="none" w:sz="0" w:space="0" w:color="auto"/>
                <w:left w:val="none" w:sz="0" w:space="0" w:color="auto"/>
                <w:bottom w:val="none" w:sz="0" w:space="0" w:color="auto"/>
                <w:right w:val="none" w:sz="0" w:space="0" w:color="auto"/>
              </w:divBdr>
              <w:divsChild>
                <w:div w:id="850074084">
                  <w:marLeft w:val="0"/>
                  <w:marRight w:val="1"/>
                  <w:marTop w:val="0"/>
                  <w:marBottom w:val="0"/>
                  <w:divBdr>
                    <w:top w:val="none" w:sz="0" w:space="0" w:color="auto"/>
                    <w:left w:val="none" w:sz="0" w:space="0" w:color="auto"/>
                    <w:bottom w:val="none" w:sz="0" w:space="0" w:color="auto"/>
                    <w:right w:val="none" w:sz="0" w:space="0" w:color="auto"/>
                  </w:divBdr>
                  <w:divsChild>
                    <w:div w:id="1595240284">
                      <w:marLeft w:val="0"/>
                      <w:marRight w:val="0"/>
                      <w:marTop w:val="0"/>
                      <w:marBottom w:val="0"/>
                      <w:divBdr>
                        <w:top w:val="none" w:sz="0" w:space="0" w:color="auto"/>
                        <w:left w:val="none" w:sz="0" w:space="0" w:color="auto"/>
                        <w:bottom w:val="none" w:sz="0" w:space="0" w:color="auto"/>
                        <w:right w:val="none" w:sz="0" w:space="0" w:color="auto"/>
                      </w:divBdr>
                      <w:divsChild>
                        <w:div w:id="1210264445">
                          <w:marLeft w:val="0"/>
                          <w:marRight w:val="0"/>
                          <w:marTop w:val="0"/>
                          <w:marBottom w:val="0"/>
                          <w:divBdr>
                            <w:top w:val="none" w:sz="0" w:space="0" w:color="auto"/>
                            <w:left w:val="none" w:sz="0" w:space="0" w:color="auto"/>
                            <w:bottom w:val="none" w:sz="0" w:space="0" w:color="auto"/>
                            <w:right w:val="none" w:sz="0" w:space="0" w:color="auto"/>
                          </w:divBdr>
                          <w:divsChild>
                            <w:div w:id="1948389999">
                              <w:marLeft w:val="0"/>
                              <w:marRight w:val="0"/>
                              <w:marTop w:val="120"/>
                              <w:marBottom w:val="360"/>
                              <w:divBdr>
                                <w:top w:val="none" w:sz="0" w:space="0" w:color="auto"/>
                                <w:left w:val="none" w:sz="0" w:space="0" w:color="auto"/>
                                <w:bottom w:val="none" w:sz="0" w:space="0" w:color="auto"/>
                                <w:right w:val="none" w:sz="0" w:space="0" w:color="auto"/>
                              </w:divBdr>
                              <w:divsChild>
                                <w:div w:id="11230472">
                                  <w:marLeft w:val="0"/>
                                  <w:marRight w:val="0"/>
                                  <w:marTop w:val="0"/>
                                  <w:marBottom w:val="0"/>
                                  <w:divBdr>
                                    <w:top w:val="none" w:sz="0" w:space="0" w:color="auto"/>
                                    <w:left w:val="none" w:sz="0" w:space="0" w:color="auto"/>
                                    <w:bottom w:val="none" w:sz="0" w:space="0" w:color="auto"/>
                                    <w:right w:val="none" w:sz="0" w:space="0" w:color="auto"/>
                                  </w:divBdr>
                                </w:div>
                                <w:div w:id="739794719">
                                  <w:marLeft w:val="0"/>
                                  <w:marRight w:val="0"/>
                                  <w:marTop w:val="0"/>
                                  <w:marBottom w:val="0"/>
                                  <w:divBdr>
                                    <w:top w:val="none" w:sz="0" w:space="0" w:color="auto"/>
                                    <w:left w:val="none" w:sz="0" w:space="0" w:color="auto"/>
                                    <w:bottom w:val="none" w:sz="0" w:space="0" w:color="auto"/>
                                    <w:right w:val="none" w:sz="0" w:space="0" w:color="auto"/>
                                  </w:divBdr>
                                </w:div>
                                <w:div w:id="1316951241">
                                  <w:marLeft w:val="0"/>
                                  <w:marRight w:val="0"/>
                                  <w:marTop w:val="0"/>
                                  <w:marBottom w:val="0"/>
                                  <w:divBdr>
                                    <w:top w:val="none" w:sz="0" w:space="0" w:color="auto"/>
                                    <w:left w:val="none" w:sz="0" w:space="0" w:color="auto"/>
                                    <w:bottom w:val="none" w:sz="0" w:space="0" w:color="auto"/>
                                    <w:right w:val="none" w:sz="0" w:space="0" w:color="auto"/>
                                  </w:divBdr>
                                </w:div>
                                <w:div w:id="1282345911">
                                  <w:marLeft w:val="0"/>
                                  <w:marRight w:val="0"/>
                                  <w:marTop w:val="0"/>
                                  <w:marBottom w:val="0"/>
                                  <w:divBdr>
                                    <w:top w:val="none" w:sz="0" w:space="0" w:color="auto"/>
                                    <w:left w:val="none" w:sz="0" w:space="0" w:color="auto"/>
                                    <w:bottom w:val="none" w:sz="0" w:space="0" w:color="auto"/>
                                    <w:right w:val="none" w:sz="0" w:space="0" w:color="auto"/>
                                  </w:divBdr>
                                  <w:divsChild>
                                    <w:div w:id="29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2763">
      <w:bodyDiv w:val="1"/>
      <w:marLeft w:val="0"/>
      <w:marRight w:val="0"/>
      <w:marTop w:val="0"/>
      <w:marBottom w:val="0"/>
      <w:divBdr>
        <w:top w:val="none" w:sz="0" w:space="0" w:color="auto"/>
        <w:left w:val="none" w:sz="0" w:space="0" w:color="auto"/>
        <w:bottom w:val="none" w:sz="0" w:space="0" w:color="auto"/>
        <w:right w:val="none" w:sz="0" w:space="0" w:color="auto"/>
      </w:divBdr>
      <w:divsChild>
        <w:div w:id="1064108352">
          <w:marLeft w:val="0"/>
          <w:marRight w:val="0"/>
          <w:marTop w:val="0"/>
          <w:marBottom w:val="0"/>
          <w:divBdr>
            <w:top w:val="none" w:sz="0" w:space="0" w:color="auto"/>
            <w:left w:val="none" w:sz="0" w:space="0" w:color="auto"/>
            <w:bottom w:val="none" w:sz="0" w:space="0" w:color="auto"/>
            <w:right w:val="none" w:sz="0" w:space="0" w:color="auto"/>
          </w:divBdr>
        </w:div>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 w:id="1898592265">
      <w:bodyDiv w:val="1"/>
      <w:marLeft w:val="0"/>
      <w:marRight w:val="0"/>
      <w:marTop w:val="0"/>
      <w:marBottom w:val="0"/>
      <w:divBdr>
        <w:top w:val="none" w:sz="0" w:space="0" w:color="auto"/>
        <w:left w:val="none" w:sz="0" w:space="0" w:color="auto"/>
        <w:bottom w:val="none" w:sz="0" w:space="0" w:color="auto"/>
        <w:right w:val="none" w:sz="0" w:space="0" w:color="auto"/>
      </w:divBdr>
      <w:divsChild>
        <w:div w:id="1093403931">
          <w:marLeft w:val="0"/>
          <w:marRight w:val="1"/>
          <w:marTop w:val="0"/>
          <w:marBottom w:val="0"/>
          <w:divBdr>
            <w:top w:val="none" w:sz="0" w:space="0" w:color="auto"/>
            <w:left w:val="none" w:sz="0" w:space="0" w:color="auto"/>
            <w:bottom w:val="none" w:sz="0" w:space="0" w:color="auto"/>
            <w:right w:val="none" w:sz="0" w:space="0" w:color="auto"/>
          </w:divBdr>
          <w:divsChild>
            <w:div w:id="850535478">
              <w:marLeft w:val="0"/>
              <w:marRight w:val="0"/>
              <w:marTop w:val="0"/>
              <w:marBottom w:val="0"/>
              <w:divBdr>
                <w:top w:val="none" w:sz="0" w:space="0" w:color="auto"/>
                <w:left w:val="none" w:sz="0" w:space="0" w:color="auto"/>
                <w:bottom w:val="none" w:sz="0" w:space="0" w:color="auto"/>
                <w:right w:val="none" w:sz="0" w:space="0" w:color="auto"/>
              </w:divBdr>
              <w:divsChild>
                <w:div w:id="724304467">
                  <w:marLeft w:val="0"/>
                  <w:marRight w:val="1"/>
                  <w:marTop w:val="0"/>
                  <w:marBottom w:val="0"/>
                  <w:divBdr>
                    <w:top w:val="none" w:sz="0" w:space="0" w:color="auto"/>
                    <w:left w:val="none" w:sz="0" w:space="0" w:color="auto"/>
                    <w:bottom w:val="none" w:sz="0" w:space="0" w:color="auto"/>
                    <w:right w:val="none" w:sz="0" w:space="0" w:color="auto"/>
                  </w:divBdr>
                  <w:divsChild>
                    <w:div w:id="1234438703">
                      <w:marLeft w:val="0"/>
                      <w:marRight w:val="0"/>
                      <w:marTop w:val="0"/>
                      <w:marBottom w:val="0"/>
                      <w:divBdr>
                        <w:top w:val="none" w:sz="0" w:space="0" w:color="auto"/>
                        <w:left w:val="none" w:sz="0" w:space="0" w:color="auto"/>
                        <w:bottom w:val="none" w:sz="0" w:space="0" w:color="auto"/>
                        <w:right w:val="none" w:sz="0" w:space="0" w:color="auto"/>
                      </w:divBdr>
                      <w:divsChild>
                        <w:div w:id="1686325745">
                          <w:marLeft w:val="0"/>
                          <w:marRight w:val="0"/>
                          <w:marTop w:val="0"/>
                          <w:marBottom w:val="0"/>
                          <w:divBdr>
                            <w:top w:val="none" w:sz="0" w:space="0" w:color="auto"/>
                            <w:left w:val="none" w:sz="0" w:space="0" w:color="auto"/>
                            <w:bottom w:val="none" w:sz="0" w:space="0" w:color="auto"/>
                            <w:right w:val="none" w:sz="0" w:space="0" w:color="auto"/>
                          </w:divBdr>
                          <w:divsChild>
                            <w:div w:id="671102649">
                              <w:marLeft w:val="0"/>
                              <w:marRight w:val="0"/>
                              <w:marTop w:val="120"/>
                              <w:marBottom w:val="360"/>
                              <w:divBdr>
                                <w:top w:val="none" w:sz="0" w:space="0" w:color="auto"/>
                                <w:left w:val="none" w:sz="0" w:space="0" w:color="auto"/>
                                <w:bottom w:val="none" w:sz="0" w:space="0" w:color="auto"/>
                                <w:right w:val="none" w:sz="0" w:space="0" w:color="auto"/>
                              </w:divBdr>
                              <w:divsChild>
                                <w:div w:id="1995991281">
                                  <w:marLeft w:val="0"/>
                                  <w:marRight w:val="0"/>
                                  <w:marTop w:val="0"/>
                                  <w:marBottom w:val="0"/>
                                  <w:divBdr>
                                    <w:top w:val="none" w:sz="0" w:space="0" w:color="auto"/>
                                    <w:left w:val="none" w:sz="0" w:space="0" w:color="auto"/>
                                    <w:bottom w:val="none" w:sz="0" w:space="0" w:color="auto"/>
                                    <w:right w:val="none" w:sz="0" w:space="0" w:color="auto"/>
                                  </w:divBdr>
                                </w:div>
                                <w:div w:id="261687608">
                                  <w:marLeft w:val="0"/>
                                  <w:marRight w:val="0"/>
                                  <w:marTop w:val="0"/>
                                  <w:marBottom w:val="0"/>
                                  <w:divBdr>
                                    <w:top w:val="none" w:sz="0" w:space="0" w:color="auto"/>
                                    <w:left w:val="none" w:sz="0" w:space="0" w:color="auto"/>
                                    <w:bottom w:val="none" w:sz="0" w:space="0" w:color="auto"/>
                                    <w:right w:val="none" w:sz="0" w:space="0" w:color="auto"/>
                                  </w:divBdr>
                                </w:div>
                                <w:div w:id="1086658024">
                                  <w:marLeft w:val="0"/>
                                  <w:marRight w:val="0"/>
                                  <w:marTop w:val="0"/>
                                  <w:marBottom w:val="0"/>
                                  <w:divBdr>
                                    <w:top w:val="none" w:sz="0" w:space="0" w:color="auto"/>
                                    <w:left w:val="none" w:sz="0" w:space="0" w:color="auto"/>
                                    <w:bottom w:val="none" w:sz="0" w:space="0" w:color="auto"/>
                                    <w:right w:val="none" w:sz="0" w:space="0" w:color="auto"/>
                                  </w:divBdr>
                                </w:div>
                                <w:div w:id="1790708781">
                                  <w:marLeft w:val="0"/>
                                  <w:marRight w:val="0"/>
                                  <w:marTop w:val="0"/>
                                  <w:marBottom w:val="0"/>
                                  <w:divBdr>
                                    <w:top w:val="none" w:sz="0" w:space="0" w:color="auto"/>
                                    <w:left w:val="none" w:sz="0" w:space="0" w:color="auto"/>
                                    <w:bottom w:val="none" w:sz="0" w:space="0" w:color="auto"/>
                                    <w:right w:val="none" w:sz="0" w:space="0" w:color="auto"/>
                                  </w:divBdr>
                                  <w:divsChild>
                                    <w:div w:id="1952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86978">
      <w:bodyDiv w:val="1"/>
      <w:marLeft w:val="0"/>
      <w:marRight w:val="0"/>
      <w:marTop w:val="0"/>
      <w:marBottom w:val="0"/>
      <w:divBdr>
        <w:top w:val="none" w:sz="0" w:space="0" w:color="auto"/>
        <w:left w:val="none" w:sz="0" w:space="0" w:color="auto"/>
        <w:bottom w:val="none" w:sz="0" w:space="0" w:color="auto"/>
        <w:right w:val="none" w:sz="0" w:space="0" w:color="auto"/>
      </w:divBdr>
      <w:divsChild>
        <w:div w:id="100075583">
          <w:marLeft w:val="0"/>
          <w:marRight w:val="0"/>
          <w:marTop w:val="0"/>
          <w:marBottom w:val="0"/>
          <w:divBdr>
            <w:top w:val="none" w:sz="0" w:space="0" w:color="auto"/>
            <w:left w:val="none" w:sz="0" w:space="0" w:color="auto"/>
            <w:bottom w:val="none" w:sz="0" w:space="0" w:color="auto"/>
            <w:right w:val="none" w:sz="0" w:space="0" w:color="auto"/>
          </w:divBdr>
        </w:div>
        <w:div w:id="1967615294">
          <w:marLeft w:val="0"/>
          <w:marRight w:val="0"/>
          <w:marTop w:val="0"/>
          <w:marBottom w:val="0"/>
          <w:divBdr>
            <w:top w:val="none" w:sz="0" w:space="0" w:color="auto"/>
            <w:left w:val="none" w:sz="0" w:space="0" w:color="auto"/>
            <w:bottom w:val="none" w:sz="0" w:space="0" w:color="auto"/>
            <w:right w:val="none" w:sz="0" w:space="0" w:color="auto"/>
          </w:divBdr>
        </w:div>
      </w:divsChild>
    </w:div>
    <w:div w:id="1902865294">
      <w:bodyDiv w:val="1"/>
      <w:marLeft w:val="0"/>
      <w:marRight w:val="0"/>
      <w:marTop w:val="0"/>
      <w:marBottom w:val="0"/>
      <w:divBdr>
        <w:top w:val="none" w:sz="0" w:space="0" w:color="auto"/>
        <w:left w:val="none" w:sz="0" w:space="0" w:color="auto"/>
        <w:bottom w:val="none" w:sz="0" w:space="0" w:color="auto"/>
        <w:right w:val="none" w:sz="0" w:space="0" w:color="auto"/>
      </w:divBdr>
      <w:divsChild>
        <w:div w:id="165437062">
          <w:marLeft w:val="0"/>
          <w:marRight w:val="0"/>
          <w:marTop w:val="0"/>
          <w:marBottom w:val="0"/>
          <w:divBdr>
            <w:top w:val="none" w:sz="0" w:space="0" w:color="auto"/>
            <w:left w:val="none" w:sz="0" w:space="0" w:color="auto"/>
            <w:bottom w:val="none" w:sz="0" w:space="0" w:color="auto"/>
            <w:right w:val="none" w:sz="0" w:space="0" w:color="auto"/>
          </w:divBdr>
        </w:div>
        <w:div w:id="1580285632">
          <w:marLeft w:val="0"/>
          <w:marRight w:val="0"/>
          <w:marTop w:val="0"/>
          <w:marBottom w:val="0"/>
          <w:divBdr>
            <w:top w:val="none" w:sz="0" w:space="0" w:color="auto"/>
            <w:left w:val="none" w:sz="0" w:space="0" w:color="auto"/>
            <w:bottom w:val="none" w:sz="0" w:space="0" w:color="auto"/>
            <w:right w:val="none" w:sz="0" w:space="0" w:color="auto"/>
          </w:divBdr>
        </w:div>
      </w:divsChild>
    </w:div>
    <w:div w:id="1903559037">
      <w:bodyDiv w:val="1"/>
      <w:marLeft w:val="0"/>
      <w:marRight w:val="0"/>
      <w:marTop w:val="0"/>
      <w:marBottom w:val="0"/>
      <w:divBdr>
        <w:top w:val="none" w:sz="0" w:space="0" w:color="auto"/>
        <w:left w:val="none" w:sz="0" w:space="0" w:color="auto"/>
        <w:bottom w:val="none" w:sz="0" w:space="0" w:color="auto"/>
        <w:right w:val="none" w:sz="0" w:space="0" w:color="auto"/>
      </w:divBdr>
      <w:divsChild>
        <w:div w:id="1376003398">
          <w:marLeft w:val="0"/>
          <w:marRight w:val="0"/>
          <w:marTop w:val="288"/>
          <w:marBottom w:val="100"/>
          <w:divBdr>
            <w:top w:val="none" w:sz="0" w:space="0" w:color="auto"/>
            <w:left w:val="none" w:sz="0" w:space="0" w:color="auto"/>
            <w:bottom w:val="none" w:sz="0" w:space="0" w:color="auto"/>
            <w:right w:val="none" w:sz="0" w:space="0" w:color="auto"/>
          </w:divBdr>
        </w:div>
      </w:divsChild>
    </w:div>
    <w:div w:id="1906915141">
      <w:bodyDiv w:val="1"/>
      <w:marLeft w:val="0"/>
      <w:marRight w:val="0"/>
      <w:marTop w:val="0"/>
      <w:marBottom w:val="0"/>
      <w:divBdr>
        <w:top w:val="none" w:sz="0" w:space="0" w:color="auto"/>
        <w:left w:val="none" w:sz="0" w:space="0" w:color="auto"/>
        <w:bottom w:val="none" w:sz="0" w:space="0" w:color="auto"/>
        <w:right w:val="none" w:sz="0" w:space="0" w:color="auto"/>
      </w:divBdr>
      <w:divsChild>
        <w:div w:id="274945528">
          <w:marLeft w:val="0"/>
          <w:marRight w:val="0"/>
          <w:marTop w:val="0"/>
          <w:marBottom w:val="0"/>
          <w:divBdr>
            <w:top w:val="none" w:sz="0" w:space="0" w:color="auto"/>
            <w:left w:val="none" w:sz="0" w:space="0" w:color="auto"/>
            <w:bottom w:val="none" w:sz="0" w:space="0" w:color="auto"/>
            <w:right w:val="none" w:sz="0" w:space="0" w:color="auto"/>
          </w:divBdr>
        </w:div>
        <w:div w:id="521289298">
          <w:marLeft w:val="0"/>
          <w:marRight w:val="0"/>
          <w:marTop w:val="0"/>
          <w:marBottom w:val="0"/>
          <w:divBdr>
            <w:top w:val="none" w:sz="0" w:space="0" w:color="auto"/>
            <w:left w:val="none" w:sz="0" w:space="0" w:color="auto"/>
            <w:bottom w:val="none" w:sz="0" w:space="0" w:color="auto"/>
            <w:right w:val="none" w:sz="0" w:space="0" w:color="auto"/>
          </w:divBdr>
        </w:div>
        <w:div w:id="2087073511">
          <w:marLeft w:val="0"/>
          <w:marRight w:val="0"/>
          <w:marTop w:val="0"/>
          <w:marBottom w:val="0"/>
          <w:divBdr>
            <w:top w:val="none" w:sz="0" w:space="0" w:color="auto"/>
            <w:left w:val="none" w:sz="0" w:space="0" w:color="auto"/>
            <w:bottom w:val="none" w:sz="0" w:space="0" w:color="auto"/>
            <w:right w:val="none" w:sz="0" w:space="0" w:color="auto"/>
          </w:divBdr>
        </w:div>
        <w:div w:id="2085907627">
          <w:marLeft w:val="0"/>
          <w:marRight w:val="0"/>
          <w:marTop w:val="0"/>
          <w:marBottom w:val="0"/>
          <w:divBdr>
            <w:top w:val="none" w:sz="0" w:space="0" w:color="auto"/>
            <w:left w:val="none" w:sz="0" w:space="0" w:color="auto"/>
            <w:bottom w:val="none" w:sz="0" w:space="0" w:color="auto"/>
            <w:right w:val="none" w:sz="0" w:space="0" w:color="auto"/>
          </w:divBdr>
          <w:divsChild>
            <w:div w:id="1429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4252">
      <w:bodyDiv w:val="1"/>
      <w:marLeft w:val="0"/>
      <w:marRight w:val="0"/>
      <w:marTop w:val="0"/>
      <w:marBottom w:val="0"/>
      <w:divBdr>
        <w:top w:val="none" w:sz="0" w:space="0" w:color="auto"/>
        <w:left w:val="none" w:sz="0" w:space="0" w:color="auto"/>
        <w:bottom w:val="none" w:sz="0" w:space="0" w:color="auto"/>
        <w:right w:val="none" w:sz="0" w:space="0" w:color="auto"/>
      </w:divBdr>
      <w:divsChild>
        <w:div w:id="228351656">
          <w:marLeft w:val="0"/>
          <w:marRight w:val="0"/>
          <w:marTop w:val="0"/>
          <w:marBottom w:val="0"/>
          <w:divBdr>
            <w:top w:val="none" w:sz="0" w:space="0" w:color="auto"/>
            <w:left w:val="none" w:sz="0" w:space="0" w:color="auto"/>
            <w:bottom w:val="none" w:sz="0" w:space="0" w:color="auto"/>
            <w:right w:val="none" w:sz="0" w:space="0" w:color="auto"/>
          </w:divBdr>
        </w:div>
      </w:divsChild>
    </w:div>
    <w:div w:id="1911427892">
      <w:bodyDiv w:val="1"/>
      <w:marLeft w:val="0"/>
      <w:marRight w:val="0"/>
      <w:marTop w:val="0"/>
      <w:marBottom w:val="0"/>
      <w:divBdr>
        <w:top w:val="none" w:sz="0" w:space="0" w:color="auto"/>
        <w:left w:val="none" w:sz="0" w:space="0" w:color="auto"/>
        <w:bottom w:val="none" w:sz="0" w:space="0" w:color="auto"/>
        <w:right w:val="none" w:sz="0" w:space="0" w:color="auto"/>
      </w:divBdr>
      <w:divsChild>
        <w:div w:id="1739160541">
          <w:marLeft w:val="0"/>
          <w:marRight w:val="0"/>
          <w:marTop w:val="0"/>
          <w:marBottom w:val="0"/>
          <w:divBdr>
            <w:top w:val="none" w:sz="0" w:space="0" w:color="auto"/>
            <w:left w:val="none" w:sz="0" w:space="0" w:color="auto"/>
            <w:bottom w:val="none" w:sz="0" w:space="0" w:color="auto"/>
            <w:right w:val="none" w:sz="0" w:space="0" w:color="auto"/>
          </w:divBdr>
        </w:div>
      </w:divsChild>
    </w:div>
    <w:div w:id="1911652057">
      <w:bodyDiv w:val="1"/>
      <w:marLeft w:val="0"/>
      <w:marRight w:val="0"/>
      <w:marTop w:val="0"/>
      <w:marBottom w:val="0"/>
      <w:divBdr>
        <w:top w:val="none" w:sz="0" w:space="0" w:color="auto"/>
        <w:left w:val="none" w:sz="0" w:space="0" w:color="auto"/>
        <w:bottom w:val="none" w:sz="0" w:space="0" w:color="auto"/>
        <w:right w:val="none" w:sz="0" w:space="0" w:color="auto"/>
      </w:divBdr>
      <w:divsChild>
        <w:div w:id="199321692">
          <w:marLeft w:val="0"/>
          <w:marRight w:val="0"/>
          <w:marTop w:val="0"/>
          <w:marBottom w:val="0"/>
          <w:divBdr>
            <w:top w:val="none" w:sz="0" w:space="0" w:color="auto"/>
            <w:left w:val="none" w:sz="0" w:space="0" w:color="auto"/>
            <w:bottom w:val="none" w:sz="0" w:space="0" w:color="auto"/>
            <w:right w:val="none" w:sz="0" w:space="0" w:color="auto"/>
          </w:divBdr>
        </w:div>
        <w:div w:id="850606812">
          <w:marLeft w:val="0"/>
          <w:marRight w:val="0"/>
          <w:marTop w:val="0"/>
          <w:marBottom w:val="0"/>
          <w:divBdr>
            <w:top w:val="none" w:sz="0" w:space="0" w:color="auto"/>
            <w:left w:val="none" w:sz="0" w:space="0" w:color="auto"/>
            <w:bottom w:val="none" w:sz="0" w:space="0" w:color="auto"/>
            <w:right w:val="none" w:sz="0" w:space="0" w:color="auto"/>
          </w:divBdr>
        </w:div>
        <w:div w:id="820733544">
          <w:marLeft w:val="0"/>
          <w:marRight w:val="0"/>
          <w:marTop w:val="0"/>
          <w:marBottom w:val="0"/>
          <w:divBdr>
            <w:top w:val="none" w:sz="0" w:space="0" w:color="auto"/>
            <w:left w:val="none" w:sz="0" w:space="0" w:color="auto"/>
            <w:bottom w:val="none" w:sz="0" w:space="0" w:color="auto"/>
            <w:right w:val="none" w:sz="0" w:space="0" w:color="auto"/>
          </w:divBdr>
        </w:div>
        <w:div w:id="1733038474">
          <w:marLeft w:val="0"/>
          <w:marRight w:val="0"/>
          <w:marTop w:val="0"/>
          <w:marBottom w:val="0"/>
          <w:divBdr>
            <w:top w:val="none" w:sz="0" w:space="0" w:color="auto"/>
            <w:left w:val="none" w:sz="0" w:space="0" w:color="auto"/>
            <w:bottom w:val="none" w:sz="0" w:space="0" w:color="auto"/>
            <w:right w:val="none" w:sz="0" w:space="0" w:color="auto"/>
          </w:divBdr>
          <w:divsChild>
            <w:div w:id="1150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447">
      <w:bodyDiv w:val="1"/>
      <w:marLeft w:val="0"/>
      <w:marRight w:val="0"/>
      <w:marTop w:val="0"/>
      <w:marBottom w:val="0"/>
      <w:divBdr>
        <w:top w:val="none" w:sz="0" w:space="0" w:color="auto"/>
        <w:left w:val="none" w:sz="0" w:space="0" w:color="auto"/>
        <w:bottom w:val="none" w:sz="0" w:space="0" w:color="auto"/>
        <w:right w:val="none" w:sz="0" w:space="0" w:color="auto"/>
      </w:divBdr>
      <w:divsChild>
        <w:div w:id="272564310">
          <w:marLeft w:val="0"/>
          <w:marRight w:val="0"/>
          <w:marTop w:val="0"/>
          <w:marBottom w:val="0"/>
          <w:divBdr>
            <w:top w:val="none" w:sz="0" w:space="0" w:color="auto"/>
            <w:left w:val="none" w:sz="0" w:space="0" w:color="auto"/>
            <w:bottom w:val="none" w:sz="0" w:space="0" w:color="auto"/>
            <w:right w:val="none" w:sz="0" w:space="0" w:color="auto"/>
          </w:divBdr>
        </w:div>
      </w:divsChild>
    </w:div>
    <w:div w:id="1914200435">
      <w:bodyDiv w:val="1"/>
      <w:marLeft w:val="0"/>
      <w:marRight w:val="0"/>
      <w:marTop w:val="0"/>
      <w:marBottom w:val="0"/>
      <w:divBdr>
        <w:top w:val="none" w:sz="0" w:space="0" w:color="auto"/>
        <w:left w:val="none" w:sz="0" w:space="0" w:color="auto"/>
        <w:bottom w:val="none" w:sz="0" w:space="0" w:color="auto"/>
        <w:right w:val="none" w:sz="0" w:space="0" w:color="auto"/>
      </w:divBdr>
      <w:divsChild>
        <w:div w:id="509414117">
          <w:marLeft w:val="0"/>
          <w:marRight w:val="0"/>
          <w:marTop w:val="0"/>
          <w:marBottom w:val="0"/>
          <w:divBdr>
            <w:top w:val="none" w:sz="0" w:space="0" w:color="auto"/>
            <w:left w:val="none" w:sz="0" w:space="0" w:color="auto"/>
            <w:bottom w:val="none" w:sz="0" w:space="0" w:color="auto"/>
            <w:right w:val="none" w:sz="0" w:space="0" w:color="auto"/>
          </w:divBdr>
          <w:divsChild>
            <w:div w:id="1367487275">
              <w:marLeft w:val="0"/>
              <w:marRight w:val="0"/>
              <w:marTop w:val="0"/>
              <w:marBottom w:val="0"/>
              <w:divBdr>
                <w:top w:val="none" w:sz="0" w:space="0" w:color="auto"/>
                <w:left w:val="none" w:sz="0" w:space="0" w:color="auto"/>
                <w:bottom w:val="none" w:sz="0" w:space="0" w:color="auto"/>
                <w:right w:val="none" w:sz="0" w:space="0" w:color="auto"/>
              </w:divBdr>
              <w:divsChild>
                <w:div w:id="1246498032">
                  <w:marLeft w:val="0"/>
                  <w:marRight w:val="0"/>
                  <w:marTop w:val="0"/>
                  <w:marBottom w:val="0"/>
                  <w:divBdr>
                    <w:top w:val="none" w:sz="0" w:space="0" w:color="auto"/>
                    <w:left w:val="none" w:sz="0" w:space="0" w:color="auto"/>
                    <w:bottom w:val="none" w:sz="0" w:space="0" w:color="auto"/>
                    <w:right w:val="none" w:sz="0" w:space="0" w:color="auto"/>
                  </w:divBdr>
                  <w:divsChild>
                    <w:div w:id="371618265">
                      <w:marLeft w:val="0"/>
                      <w:marRight w:val="0"/>
                      <w:marTop w:val="0"/>
                      <w:marBottom w:val="0"/>
                      <w:divBdr>
                        <w:top w:val="none" w:sz="0" w:space="0" w:color="auto"/>
                        <w:left w:val="none" w:sz="0" w:space="0" w:color="auto"/>
                        <w:bottom w:val="none" w:sz="0" w:space="0" w:color="auto"/>
                        <w:right w:val="none" w:sz="0" w:space="0" w:color="auto"/>
                      </w:divBdr>
                      <w:divsChild>
                        <w:div w:id="1179733859">
                          <w:marLeft w:val="0"/>
                          <w:marRight w:val="0"/>
                          <w:marTop w:val="0"/>
                          <w:marBottom w:val="0"/>
                          <w:divBdr>
                            <w:top w:val="none" w:sz="0" w:space="0" w:color="auto"/>
                            <w:left w:val="none" w:sz="0" w:space="0" w:color="auto"/>
                            <w:bottom w:val="none" w:sz="0" w:space="0" w:color="auto"/>
                            <w:right w:val="none" w:sz="0" w:space="0" w:color="auto"/>
                          </w:divBdr>
                          <w:divsChild>
                            <w:div w:id="1487550136">
                              <w:marLeft w:val="0"/>
                              <w:marRight w:val="0"/>
                              <w:marTop w:val="0"/>
                              <w:marBottom w:val="0"/>
                              <w:divBdr>
                                <w:top w:val="none" w:sz="0" w:space="0" w:color="auto"/>
                                <w:left w:val="none" w:sz="0" w:space="0" w:color="auto"/>
                                <w:bottom w:val="none" w:sz="0" w:space="0" w:color="auto"/>
                                <w:right w:val="none" w:sz="0" w:space="0" w:color="auto"/>
                              </w:divBdr>
                              <w:divsChild>
                                <w:div w:id="932468424">
                                  <w:marLeft w:val="0"/>
                                  <w:marRight w:val="0"/>
                                  <w:marTop w:val="0"/>
                                  <w:marBottom w:val="0"/>
                                  <w:divBdr>
                                    <w:top w:val="none" w:sz="0" w:space="0" w:color="auto"/>
                                    <w:left w:val="none" w:sz="0" w:space="0" w:color="auto"/>
                                    <w:bottom w:val="none" w:sz="0" w:space="0" w:color="auto"/>
                                    <w:right w:val="none" w:sz="0" w:space="0" w:color="auto"/>
                                  </w:divBdr>
                                  <w:divsChild>
                                    <w:div w:id="153104646">
                                      <w:marLeft w:val="0"/>
                                      <w:marRight w:val="0"/>
                                      <w:marTop w:val="0"/>
                                      <w:marBottom w:val="0"/>
                                      <w:divBdr>
                                        <w:top w:val="none" w:sz="0" w:space="0" w:color="auto"/>
                                        <w:left w:val="none" w:sz="0" w:space="0" w:color="auto"/>
                                        <w:bottom w:val="none" w:sz="0" w:space="0" w:color="auto"/>
                                        <w:right w:val="none" w:sz="0" w:space="0" w:color="auto"/>
                                      </w:divBdr>
                                    </w:div>
                                    <w:div w:id="790905696">
                                      <w:marLeft w:val="0"/>
                                      <w:marRight w:val="0"/>
                                      <w:marTop w:val="0"/>
                                      <w:marBottom w:val="0"/>
                                      <w:divBdr>
                                        <w:top w:val="none" w:sz="0" w:space="0" w:color="auto"/>
                                        <w:left w:val="none" w:sz="0" w:space="0" w:color="auto"/>
                                        <w:bottom w:val="none" w:sz="0" w:space="0" w:color="auto"/>
                                        <w:right w:val="none" w:sz="0" w:space="0" w:color="auto"/>
                                      </w:divBdr>
                                    </w:div>
                                    <w:div w:id="1230531695">
                                      <w:marLeft w:val="0"/>
                                      <w:marRight w:val="0"/>
                                      <w:marTop w:val="0"/>
                                      <w:marBottom w:val="0"/>
                                      <w:divBdr>
                                        <w:top w:val="none" w:sz="0" w:space="0" w:color="auto"/>
                                        <w:left w:val="none" w:sz="0" w:space="0" w:color="auto"/>
                                        <w:bottom w:val="none" w:sz="0" w:space="0" w:color="auto"/>
                                        <w:right w:val="none" w:sz="0" w:space="0" w:color="auto"/>
                                      </w:divBdr>
                                    </w:div>
                                    <w:div w:id="18689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084782">
      <w:bodyDiv w:val="1"/>
      <w:marLeft w:val="0"/>
      <w:marRight w:val="0"/>
      <w:marTop w:val="0"/>
      <w:marBottom w:val="0"/>
      <w:divBdr>
        <w:top w:val="none" w:sz="0" w:space="0" w:color="auto"/>
        <w:left w:val="none" w:sz="0" w:space="0" w:color="auto"/>
        <w:bottom w:val="none" w:sz="0" w:space="0" w:color="auto"/>
        <w:right w:val="none" w:sz="0" w:space="0" w:color="auto"/>
      </w:divBdr>
      <w:divsChild>
        <w:div w:id="1277640514">
          <w:marLeft w:val="0"/>
          <w:marRight w:val="0"/>
          <w:marTop w:val="0"/>
          <w:marBottom w:val="0"/>
          <w:divBdr>
            <w:top w:val="none" w:sz="0" w:space="0" w:color="auto"/>
            <w:left w:val="none" w:sz="0" w:space="0" w:color="auto"/>
            <w:bottom w:val="none" w:sz="0" w:space="0" w:color="auto"/>
            <w:right w:val="none" w:sz="0" w:space="0" w:color="auto"/>
          </w:divBdr>
          <w:divsChild>
            <w:div w:id="1320690772">
              <w:marLeft w:val="0"/>
              <w:marRight w:val="0"/>
              <w:marTop w:val="0"/>
              <w:marBottom w:val="0"/>
              <w:divBdr>
                <w:top w:val="none" w:sz="0" w:space="0" w:color="auto"/>
                <w:left w:val="none" w:sz="0" w:space="0" w:color="auto"/>
                <w:bottom w:val="none" w:sz="0" w:space="0" w:color="auto"/>
                <w:right w:val="none" w:sz="0" w:space="0" w:color="auto"/>
              </w:divBdr>
              <w:divsChild>
                <w:div w:id="756172774">
                  <w:marLeft w:val="0"/>
                  <w:marRight w:val="-6084"/>
                  <w:marTop w:val="0"/>
                  <w:marBottom w:val="0"/>
                  <w:divBdr>
                    <w:top w:val="none" w:sz="0" w:space="0" w:color="auto"/>
                    <w:left w:val="none" w:sz="0" w:space="0" w:color="auto"/>
                    <w:bottom w:val="none" w:sz="0" w:space="0" w:color="auto"/>
                    <w:right w:val="none" w:sz="0" w:space="0" w:color="auto"/>
                  </w:divBdr>
                  <w:divsChild>
                    <w:div w:id="1854488275">
                      <w:marLeft w:val="0"/>
                      <w:marRight w:val="5604"/>
                      <w:marTop w:val="0"/>
                      <w:marBottom w:val="0"/>
                      <w:divBdr>
                        <w:top w:val="none" w:sz="0" w:space="0" w:color="auto"/>
                        <w:left w:val="none" w:sz="0" w:space="0" w:color="auto"/>
                        <w:bottom w:val="none" w:sz="0" w:space="0" w:color="auto"/>
                        <w:right w:val="none" w:sz="0" w:space="0" w:color="auto"/>
                      </w:divBdr>
                      <w:divsChild>
                        <w:div w:id="395590192">
                          <w:marLeft w:val="0"/>
                          <w:marRight w:val="0"/>
                          <w:marTop w:val="0"/>
                          <w:marBottom w:val="0"/>
                          <w:divBdr>
                            <w:top w:val="none" w:sz="0" w:space="0" w:color="auto"/>
                            <w:left w:val="none" w:sz="0" w:space="0" w:color="auto"/>
                            <w:bottom w:val="none" w:sz="0" w:space="0" w:color="auto"/>
                            <w:right w:val="none" w:sz="0" w:space="0" w:color="auto"/>
                          </w:divBdr>
                          <w:divsChild>
                            <w:div w:id="1216232219">
                              <w:marLeft w:val="0"/>
                              <w:marRight w:val="0"/>
                              <w:marTop w:val="120"/>
                              <w:marBottom w:val="360"/>
                              <w:divBdr>
                                <w:top w:val="none" w:sz="0" w:space="0" w:color="auto"/>
                                <w:left w:val="none" w:sz="0" w:space="0" w:color="auto"/>
                                <w:bottom w:val="none" w:sz="0" w:space="0" w:color="auto"/>
                                <w:right w:val="none" w:sz="0" w:space="0" w:color="auto"/>
                              </w:divBdr>
                              <w:divsChild>
                                <w:div w:id="209658565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02489">
      <w:bodyDiv w:val="1"/>
      <w:marLeft w:val="0"/>
      <w:marRight w:val="0"/>
      <w:marTop w:val="0"/>
      <w:marBottom w:val="0"/>
      <w:divBdr>
        <w:top w:val="none" w:sz="0" w:space="0" w:color="auto"/>
        <w:left w:val="none" w:sz="0" w:space="0" w:color="auto"/>
        <w:bottom w:val="none" w:sz="0" w:space="0" w:color="auto"/>
        <w:right w:val="none" w:sz="0" w:space="0" w:color="auto"/>
      </w:divBdr>
      <w:divsChild>
        <w:div w:id="440927357">
          <w:marLeft w:val="0"/>
          <w:marRight w:val="0"/>
          <w:marTop w:val="0"/>
          <w:marBottom w:val="0"/>
          <w:divBdr>
            <w:top w:val="none" w:sz="0" w:space="0" w:color="auto"/>
            <w:left w:val="none" w:sz="0" w:space="0" w:color="auto"/>
            <w:bottom w:val="none" w:sz="0" w:space="0" w:color="auto"/>
            <w:right w:val="none" w:sz="0" w:space="0" w:color="auto"/>
          </w:divBdr>
        </w:div>
        <w:div w:id="915283508">
          <w:marLeft w:val="0"/>
          <w:marRight w:val="0"/>
          <w:marTop w:val="0"/>
          <w:marBottom w:val="0"/>
          <w:divBdr>
            <w:top w:val="none" w:sz="0" w:space="0" w:color="auto"/>
            <w:left w:val="none" w:sz="0" w:space="0" w:color="auto"/>
            <w:bottom w:val="none" w:sz="0" w:space="0" w:color="auto"/>
            <w:right w:val="none" w:sz="0" w:space="0" w:color="auto"/>
          </w:divBdr>
        </w:div>
        <w:div w:id="1003629014">
          <w:marLeft w:val="0"/>
          <w:marRight w:val="0"/>
          <w:marTop w:val="0"/>
          <w:marBottom w:val="0"/>
          <w:divBdr>
            <w:top w:val="none" w:sz="0" w:space="0" w:color="auto"/>
            <w:left w:val="none" w:sz="0" w:space="0" w:color="auto"/>
            <w:bottom w:val="none" w:sz="0" w:space="0" w:color="auto"/>
            <w:right w:val="none" w:sz="0" w:space="0" w:color="auto"/>
          </w:divBdr>
        </w:div>
        <w:div w:id="2129230756">
          <w:marLeft w:val="0"/>
          <w:marRight w:val="0"/>
          <w:marTop w:val="0"/>
          <w:marBottom w:val="0"/>
          <w:divBdr>
            <w:top w:val="none" w:sz="0" w:space="0" w:color="auto"/>
            <w:left w:val="none" w:sz="0" w:space="0" w:color="auto"/>
            <w:bottom w:val="none" w:sz="0" w:space="0" w:color="auto"/>
            <w:right w:val="none" w:sz="0" w:space="0" w:color="auto"/>
          </w:divBdr>
          <w:divsChild>
            <w:div w:id="2055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959">
      <w:bodyDiv w:val="1"/>
      <w:marLeft w:val="0"/>
      <w:marRight w:val="0"/>
      <w:marTop w:val="0"/>
      <w:marBottom w:val="0"/>
      <w:divBdr>
        <w:top w:val="none" w:sz="0" w:space="0" w:color="auto"/>
        <w:left w:val="none" w:sz="0" w:space="0" w:color="auto"/>
        <w:bottom w:val="none" w:sz="0" w:space="0" w:color="auto"/>
        <w:right w:val="none" w:sz="0" w:space="0" w:color="auto"/>
      </w:divBdr>
      <w:divsChild>
        <w:div w:id="171451513">
          <w:marLeft w:val="0"/>
          <w:marRight w:val="0"/>
          <w:marTop w:val="0"/>
          <w:marBottom w:val="0"/>
          <w:divBdr>
            <w:top w:val="none" w:sz="0" w:space="0" w:color="auto"/>
            <w:left w:val="none" w:sz="0" w:space="0" w:color="auto"/>
            <w:bottom w:val="none" w:sz="0" w:space="0" w:color="auto"/>
            <w:right w:val="none" w:sz="0" w:space="0" w:color="auto"/>
          </w:divBdr>
        </w:div>
        <w:div w:id="1130437984">
          <w:marLeft w:val="0"/>
          <w:marRight w:val="0"/>
          <w:marTop w:val="0"/>
          <w:marBottom w:val="0"/>
          <w:divBdr>
            <w:top w:val="none" w:sz="0" w:space="0" w:color="auto"/>
            <w:left w:val="none" w:sz="0" w:space="0" w:color="auto"/>
            <w:bottom w:val="none" w:sz="0" w:space="0" w:color="auto"/>
            <w:right w:val="none" w:sz="0" w:space="0" w:color="auto"/>
          </w:divBdr>
        </w:div>
        <w:div w:id="1499496222">
          <w:marLeft w:val="0"/>
          <w:marRight w:val="0"/>
          <w:marTop w:val="0"/>
          <w:marBottom w:val="0"/>
          <w:divBdr>
            <w:top w:val="none" w:sz="0" w:space="0" w:color="auto"/>
            <w:left w:val="none" w:sz="0" w:space="0" w:color="auto"/>
            <w:bottom w:val="none" w:sz="0" w:space="0" w:color="auto"/>
            <w:right w:val="none" w:sz="0" w:space="0" w:color="auto"/>
          </w:divBdr>
        </w:div>
      </w:divsChild>
    </w:div>
    <w:div w:id="1920822384">
      <w:bodyDiv w:val="1"/>
      <w:marLeft w:val="0"/>
      <w:marRight w:val="0"/>
      <w:marTop w:val="0"/>
      <w:marBottom w:val="0"/>
      <w:divBdr>
        <w:top w:val="none" w:sz="0" w:space="0" w:color="auto"/>
        <w:left w:val="none" w:sz="0" w:space="0" w:color="auto"/>
        <w:bottom w:val="none" w:sz="0" w:space="0" w:color="auto"/>
        <w:right w:val="none" w:sz="0" w:space="0" w:color="auto"/>
      </w:divBdr>
      <w:divsChild>
        <w:div w:id="1358582035">
          <w:marLeft w:val="0"/>
          <w:marRight w:val="1"/>
          <w:marTop w:val="0"/>
          <w:marBottom w:val="0"/>
          <w:divBdr>
            <w:top w:val="none" w:sz="0" w:space="0" w:color="auto"/>
            <w:left w:val="none" w:sz="0" w:space="0" w:color="auto"/>
            <w:bottom w:val="none" w:sz="0" w:space="0" w:color="auto"/>
            <w:right w:val="none" w:sz="0" w:space="0" w:color="auto"/>
          </w:divBdr>
          <w:divsChild>
            <w:div w:id="1724062354">
              <w:marLeft w:val="0"/>
              <w:marRight w:val="0"/>
              <w:marTop w:val="0"/>
              <w:marBottom w:val="0"/>
              <w:divBdr>
                <w:top w:val="none" w:sz="0" w:space="0" w:color="auto"/>
                <w:left w:val="none" w:sz="0" w:space="0" w:color="auto"/>
                <w:bottom w:val="none" w:sz="0" w:space="0" w:color="auto"/>
                <w:right w:val="none" w:sz="0" w:space="0" w:color="auto"/>
              </w:divBdr>
              <w:divsChild>
                <w:div w:id="732316950">
                  <w:marLeft w:val="0"/>
                  <w:marRight w:val="1"/>
                  <w:marTop w:val="0"/>
                  <w:marBottom w:val="0"/>
                  <w:divBdr>
                    <w:top w:val="none" w:sz="0" w:space="0" w:color="auto"/>
                    <w:left w:val="none" w:sz="0" w:space="0" w:color="auto"/>
                    <w:bottom w:val="none" w:sz="0" w:space="0" w:color="auto"/>
                    <w:right w:val="none" w:sz="0" w:space="0" w:color="auto"/>
                  </w:divBdr>
                  <w:divsChild>
                    <w:div w:id="1978564525">
                      <w:marLeft w:val="0"/>
                      <w:marRight w:val="0"/>
                      <w:marTop w:val="0"/>
                      <w:marBottom w:val="0"/>
                      <w:divBdr>
                        <w:top w:val="none" w:sz="0" w:space="0" w:color="auto"/>
                        <w:left w:val="none" w:sz="0" w:space="0" w:color="auto"/>
                        <w:bottom w:val="none" w:sz="0" w:space="0" w:color="auto"/>
                        <w:right w:val="none" w:sz="0" w:space="0" w:color="auto"/>
                      </w:divBdr>
                      <w:divsChild>
                        <w:div w:id="1683777286">
                          <w:marLeft w:val="0"/>
                          <w:marRight w:val="0"/>
                          <w:marTop w:val="0"/>
                          <w:marBottom w:val="0"/>
                          <w:divBdr>
                            <w:top w:val="none" w:sz="0" w:space="0" w:color="auto"/>
                            <w:left w:val="none" w:sz="0" w:space="0" w:color="auto"/>
                            <w:bottom w:val="none" w:sz="0" w:space="0" w:color="auto"/>
                            <w:right w:val="none" w:sz="0" w:space="0" w:color="auto"/>
                          </w:divBdr>
                          <w:divsChild>
                            <w:div w:id="237524660">
                              <w:marLeft w:val="0"/>
                              <w:marRight w:val="0"/>
                              <w:marTop w:val="120"/>
                              <w:marBottom w:val="360"/>
                              <w:divBdr>
                                <w:top w:val="none" w:sz="0" w:space="0" w:color="auto"/>
                                <w:left w:val="none" w:sz="0" w:space="0" w:color="auto"/>
                                <w:bottom w:val="none" w:sz="0" w:space="0" w:color="auto"/>
                                <w:right w:val="none" w:sz="0" w:space="0" w:color="auto"/>
                              </w:divBdr>
                              <w:divsChild>
                                <w:div w:id="297032775">
                                  <w:marLeft w:val="0"/>
                                  <w:marRight w:val="0"/>
                                  <w:marTop w:val="0"/>
                                  <w:marBottom w:val="0"/>
                                  <w:divBdr>
                                    <w:top w:val="none" w:sz="0" w:space="0" w:color="auto"/>
                                    <w:left w:val="none" w:sz="0" w:space="0" w:color="auto"/>
                                    <w:bottom w:val="none" w:sz="0" w:space="0" w:color="auto"/>
                                    <w:right w:val="none" w:sz="0" w:space="0" w:color="auto"/>
                                  </w:divBdr>
                                </w:div>
                                <w:div w:id="782463543">
                                  <w:marLeft w:val="0"/>
                                  <w:marRight w:val="0"/>
                                  <w:marTop w:val="0"/>
                                  <w:marBottom w:val="0"/>
                                  <w:divBdr>
                                    <w:top w:val="none" w:sz="0" w:space="0" w:color="auto"/>
                                    <w:left w:val="none" w:sz="0" w:space="0" w:color="auto"/>
                                    <w:bottom w:val="none" w:sz="0" w:space="0" w:color="auto"/>
                                    <w:right w:val="none" w:sz="0" w:space="0" w:color="auto"/>
                                  </w:divBdr>
                                </w:div>
                                <w:div w:id="1420057407">
                                  <w:marLeft w:val="0"/>
                                  <w:marRight w:val="0"/>
                                  <w:marTop w:val="0"/>
                                  <w:marBottom w:val="0"/>
                                  <w:divBdr>
                                    <w:top w:val="none" w:sz="0" w:space="0" w:color="auto"/>
                                    <w:left w:val="none" w:sz="0" w:space="0" w:color="auto"/>
                                    <w:bottom w:val="none" w:sz="0" w:space="0" w:color="auto"/>
                                    <w:right w:val="none" w:sz="0" w:space="0" w:color="auto"/>
                                  </w:divBdr>
                                </w:div>
                                <w:div w:id="774907733">
                                  <w:marLeft w:val="0"/>
                                  <w:marRight w:val="0"/>
                                  <w:marTop w:val="0"/>
                                  <w:marBottom w:val="0"/>
                                  <w:divBdr>
                                    <w:top w:val="none" w:sz="0" w:space="0" w:color="auto"/>
                                    <w:left w:val="none" w:sz="0" w:space="0" w:color="auto"/>
                                    <w:bottom w:val="none" w:sz="0" w:space="0" w:color="auto"/>
                                    <w:right w:val="none" w:sz="0" w:space="0" w:color="auto"/>
                                  </w:divBdr>
                                  <w:divsChild>
                                    <w:div w:id="370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36412">
      <w:bodyDiv w:val="1"/>
      <w:marLeft w:val="0"/>
      <w:marRight w:val="0"/>
      <w:marTop w:val="0"/>
      <w:marBottom w:val="0"/>
      <w:divBdr>
        <w:top w:val="none" w:sz="0" w:space="0" w:color="auto"/>
        <w:left w:val="none" w:sz="0" w:space="0" w:color="auto"/>
        <w:bottom w:val="none" w:sz="0" w:space="0" w:color="auto"/>
        <w:right w:val="none" w:sz="0" w:space="0" w:color="auto"/>
      </w:divBdr>
      <w:divsChild>
        <w:div w:id="1481073530">
          <w:marLeft w:val="0"/>
          <w:marRight w:val="1"/>
          <w:marTop w:val="0"/>
          <w:marBottom w:val="0"/>
          <w:divBdr>
            <w:top w:val="none" w:sz="0" w:space="0" w:color="auto"/>
            <w:left w:val="none" w:sz="0" w:space="0" w:color="auto"/>
            <w:bottom w:val="none" w:sz="0" w:space="0" w:color="auto"/>
            <w:right w:val="none" w:sz="0" w:space="0" w:color="auto"/>
          </w:divBdr>
          <w:divsChild>
            <w:div w:id="1322780608">
              <w:marLeft w:val="0"/>
              <w:marRight w:val="0"/>
              <w:marTop w:val="0"/>
              <w:marBottom w:val="0"/>
              <w:divBdr>
                <w:top w:val="none" w:sz="0" w:space="0" w:color="auto"/>
                <w:left w:val="none" w:sz="0" w:space="0" w:color="auto"/>
                <w:bottom w:val="none" w:sz="0" w:space="0" w:color="auto"/>
                <w:right w:val="none" w:sz="0" w:space="0" w:color="auto"/>
              </w:divBdr>
              <w:divsChild>
                <w:div w:id="72046026">
                  <w:marLeft w:val="0"/>
                  <w:marRight w:val="1"/>
                  <w:marTop w:val="0"/>
                  <w:marBottom w:val="0"/>
                  <w:divBdr>
                    <w:top w:val="none" w:sz="0" w:space="0" w:color="auto"/>
                    <w:left w:val="none" w:sz="0" w:space="0" w:color="auto"/>
                    <w:bottom w:val="none" w:sz="0" w:space="0" w:color="auto"/>
                    <w:right w:val="none" w:sz="0" w:space="0" w:color="auto"/>
                  </w:divBdr>
                  <w:divsChild>
                    <w:div w:id="1264150348">
                      <w:marLeft w:val="0"/>
                      <w:marRight w:val="0"/>
                      <w:marTop w:val="0"/>
                      <w:marBottom w:val="0"/>
                      <w:divBdr>
                        <w:top w:val="none" w:sz="0" w:space="0" w:color="auto"/>
                        <w:left w:val="none" w:sz="0" w:space="0" w:color="auto"/>
                        <w:bottom w:val="none" w:sz="0" w:space="0" w:color="auto"/>
                        <w:right w:val="none" w:sz="0" w:space="0" w:color="auto"/>
                      </w:divBdr>
                      <w:divsChild>
                        <w:div w:id="546530233">
                          <w:marLeft w:val="0"/>
                          <w:marRight w:val="0"/>
                          <w:marTop w:val="0"/>
                          <w:marBottom w:val="0"/>
                          <w:divBdr>
                            <w:top w:val="none" w:sz="0" w:space="0" w:color="auto"/>
                            <w:left w:val="none" w:sz="0" w:space="0" w:color="auto"/>
                            <w:bottom w:val="none" w:sz="0" w:space="0" w:color="auto"/>
                            <w:right w:val="none" w:sz="0" w:space="0" w:color="auto"/>
                          </w:divBdr>
                          <w:divsChild>
                            <w:div w:id="1496802132">
                              <w:marLeft w:val="0"/>
                              <w:marRight w:val="0"/>
                              <w:marTop w:val="120"/>
                              <w:marBottom w:val="360"/>
                              <w:divBdr>
                                <w:top w:val="none" w:sz="0" w:space="0" w:color="auto"/>
                                <w:left w:val="none" w:sz="0" w:space="0" w:color="auto"/>
                                <w:bottom w:val="none" w:sz="0" w:space="0" w:color="auto"/>
                                <w:right w:val="none" w:sz="0" w:space="0" w:color="auto"/>
                              </w:divBdr>
                              <w:divsChild>
                                <w:div w:id="2065446021">
                                  <w:marLeft w:val="0"/>
                                  <w:marRight w:val="0"/>
                                  <w:marTop w:val="0"/>
                                  <w:marBottom w:val="0"/>
                                  <w:divBdr>
                                    <w:top w:val="none" w:sz="0" w:space="0" w:color="auto"/>
                                    <w:left w:val="none" w:sz="0" w:space="0" w:color="auto"/>
                                    <w:bottom w:val="none" w:sz="0" w:space="0" w:color="auto"/>
                                    <w:right w:val="none" w:sz="0" w:space="0" w:color="auto"/>
                                  </w:divBdr>
                                </w:div>
                                <w:div w:id="1606960119">
                                  <w:marLeft w:val="0"/>
                                  <w:marRight w:val="0"/>
                                  <w:marTop w:val="0"/>
                                  <w:marBottom w:val="0"/>
                                  <w:divBdr>
                                    <w:top w:val="none" w:sz="0" w:space="0" w:color="auto"/>
                                    <w:left w:val="none" w:sz="0" w:space="0" w:color="auto"/>
                                    <w:bottom w:val="none" w:sz="0" w:space="0" w:color="auto"/>
                                    <w:right w:val="none" w:sz="0" w:space="0" w:color="auto"/>
                                  </w:divBdr>
                                </w:div>
                                <w:div w:id="2032873432">
                                  <w:marLeft w:val="0"/>
                                  <w:marRight w:val="0"/>
                                  <w:marTop w:val="0"/>
                                  <w:marBottom w:val="0"/>
                                  <w:divBdr>
                                    <w:top w:val="none" w:sz="0" w:space="0" w:color="auto"/>
                                    <w:left w:val="none" w:sz="0" w:space="0" w:color="auto"/>
                                    <w:bottom w:val="none" w:sz="0" w:space="0" w:color="auto"/>
                                    <w:right w:val="none" w:sz="0" w:space="0" w:color="auto"/>
                                  </w:divBdr>
                                </w:div>
                                <w:div w:id="2080514379">
                                  <w:marLeft w:val="0"/>
                                  <w:marRight w:val="0"/>
                                  <w:marTop w:val="0"/>
                                  <w:marBottom w:val="0"/>
                                  <w:divBdr>
                                    <w:top w:val="none" w:sz="0" w:space="0" w:color="auto"/>
                                    <w:left w:val="none" w:sz="0" w:space="0" w:color="auto"/>
                                    <w:bottom w:val="none" w:sz="0" w:space="0" w:color="auto"/>
                                    <w:right w:val="none" w:sz="0" w:space="0" w:color="auto"/>
                                  </w:divBdr>
                                  <w:divsChild>
                                    <w:div w:id="4337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99986">
      <w:bodyDiv w:val="1"/>
      <w:marLeft w:val="0"/>
      <w:marRight w:val="0"/>
      <w:marTop w:val="0"/>
      <w:marBottom w:val="0"/>
      <w:divBdr>
        <w:top w:val="none" w:sz="0" w:space="0" w:color="auto"/>
        <w:left w:val="none" w:sz="0" w:space="0" w:color="auto"/>
        <w:bottom w:val="none" w:sz="0" w:space="0" w:color="auto"/>
        <w:right w:val="none" w:sz="0" w:space="0" w:color="auto"/>
      </w:divBdr>
      <w:divsChild>
        <w:div w:id="411510106">
          <w:marLeft w:val="0"/>
          <w:marRight w:val="0"/>
          <w:marTop w:val="240"/>
          <w:marBottom w:val="100"/>
          <w:divBdr>
            <w:top w:val="none" w:sz="0" w:space="0" w:color="auto"/>
            <w:left w:val="none" w:sz="0" w:space="0" w:color="auto"/>
            <w:bottom w:val="none" w:sz="0" w:space="0" w:color="auto"/>
            <w:right w:val="none" w:sz="0" w:space="0" w:color="auto"/>
          </w:divBdr>
          <w:divsChild>
            <w:div w:id="8528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93">
      <w:bodyDiv w:val="1"/>
      <w:marLeft w:val="0"/>
      <w:marRight w:val="0"/>
      <w:marTop w:val="0"/>
      <w:marBottom w:val="0"/>
      <w:divBdr>
        <w:top w:val="none" w:sz="0" w:space="0" w:color="auto"/>
        <w:left w:val="none" w:sz="0" w:space="0" w:color="auto"/>
        <w:bottom w:val="none" w:sz="0" w:space="0" w:color="auto"/>
        <w:right w:val="none" w:sz="0" w:space="0" w:color="auto"/>
      </w:divBdr>
      <w:divsChild>
        <w:div w:id="1827284370">
          <w:marLeft w:val="0"/>
          <w:marRight w:val="0"/>
          <w:marTop w:val="0"/>
          <w:marBottom w:val="0"/>
          <w:divBdr>
            <w:top w:val="none" w:sz="0" w:space="0" w:color="auto"/>
            <w:left w:val="none" w:sz="0" w:space="0" w:color="auto"/>
            <w:bottom w:val="none" w:sz="0" w:space="0" w:color="auto"/>
            <w:right w:val="none" w:sz="0" w:space="0" w:color="auto"/>
          </w:divBdr>
          <w:divsChild>
            <w:div w:id="1352368036">
              <w:marLeft w:val="0"/>
              <w:marRight w:val="0"/>
              <w:marTop w:val="0"/>
              <w:marBottom w:val="0"/>
              <w:divBdr>
                <w:top w:val="none" w:sz="0" w:space="0" w:color="auto"/>
                <w:left w:val="none" w:sz="0" w:space="0" w:color="auto"/>
                <w:bottom w:val="none" w:sz="0" w:space="0" w:color="auto"/>
                <w:right w:val="none" w:sz="0" w:space="0" w:color="auto"/>
              </w:divBdr>
              <w:divsChild>
                <w:div w:id="1425998360">
                  <w:marLeft w:val="0"/>
                  <w:marRight w:val="0"/>
                  <w:marTop w:val="0"/>
                  <w:marBottom w:val="0"/>
                  <w:divBdr>
                    <w:top w:val="none" w:sz="0" w:space="0" w:color="auto"/>
                    <w:left w:val="none" w:sz="0" w:space="0" w:color="auto"/>
                    <w:bottom w:val="none" w:sz="0" w:space="0" w:color="auto"/>
                    <w:right w:val="none" w:sz="0" w:space="0" w:color="auto"/>
                  </w:divBdr>
                  <w:divsChild>
                    <w:div w:id="1454982801">
                      <w:marLeft w:val="0"/>
                      <w:marRight w:val="0"/>
                      <w:marTop w:val="0"/>
                      <w:marBottom w:val="0"/>
                      <w:divBdr>
                        <w:top w:val="none" w:sz="0" w:space="0" w:color="auto"/>
                        <w:left w:val="none" w:sz="0" w:space="0" w:color="auto"/>
                        <w:bottom w:val="none" w:sz="0" w:space="0" w:color="auto"/>
                        <w:right w:val="none" w:sz="0" w:space="0" w:color="auto"/>
                      </w:divBdr>
                      <w:divsChild>
                        <w:div w:id="319891054">
                          <w:marLeft w:val="0"/>
                          <w:marRight w:val="0"/>
                          <w:marTop w:val="0"/>
                          <w:marBottom w:val="0"/>
                          <w:divBdr>
                            <w:top w:val="none" w:sz="0" w:space="0" w:color="auto"/>
                            <w:left w:val="none" w:sz="0" w:space="0" w:color="auto"/>
                            <w:bottom w:val="none" w:sz="0" w:space="0" w:color="auto"/>
                            <w:right w:val="none" w:sz="0" w:space="0" w:color="auto"/>
                          </w:divBdr>
                          <w:divsChild>
                            <w:div w:id="1129930529">
                              <w:marLeft w:val="0"/>
                              <w:marRight w:val="0"/>
                              <w:marTop w:val="0"/>
                              <w:marBottom w:val="0"/>
                              <w:divBdr>
                                <w:top w:val="none" w:sz="0" w:space="0" w:color="auto"/>
                                <w:left w:val="none" w:sz="0" w:space="0" w:color="auto"/>
                                <w:bottom w:val="none" w:sz="0" w:space="0" w:color="auto"/>
                                <w:right w:val="none" w:sz="0" w:space="0" w:color="auto"/>
                              </w:divBdr>
                              <w:divsChild>
                                <w:div w:id="1055666101">
                                  <w:marLeft w:val="0"/>
                                  <w:marRight w:val="0"/>
                                  <w:marTop w:val="0"/>
                                  <w:marBottom w:val="0"/>
                                  <w:divBdr>
                                    <w:top w:val="none" w:sz="0" w:space="0" w:color="auto"/>
                                    <w:left w:val="none" w:sz="0" w:space="0" w:color="auto"/>
                                    <w:bottom w:val="none" w:sz="0" w:space="0" w:color="auto"/>
                                    <w:right w:val="none" w:sz="0" w:space="0" w:color="auto"/>
                                  </w:divBdr>
                                  <w:divsChild>
                                    <w:div w:id="207187948">
                                      <w:marLeft w:val="0"/>
                                      <w:marRight w:val="0"/>
                                      <w:marTop w:val="0"/>
                                      <w:marBottom w:val="0"/>
                                      <w:divBdr>
                                        <w:top w:val="none" w:sz="0" w:space="0" w:color="auto"/>
                                        <w:left w:val="none" w:sz="0" w:space="0" w:color="auto"/>
                                        <w:bottom w:val="none" w:sz="0" w:space="0" w:color="auto"/>
                                        <w:right w:val="none" w:sz="0" w:space="0" w:color="auto"/>
                                      </w:divBdr>
                                    </w:div>
                                    <w:div w:id="1270431020">
                                      <w:marLeft w:val="0"/>
                                      <w:marRight w:val="0"/>
                                      <w:marTop w:val="0"/>
                                      <w:marBottom w:val="0"/>
                                      <w:divBdr>
                                        <w:top w:val="none" w:sz="0" w:space="0" w:color="auto"/>
                                        <w:left w:val="none" w:sz="0" w:space="0" w:color="auto"/>
                                        <w:bottom w:val="none" w:sz="0" w:space="0" w:color="auto"/>
                                        <w:right w:val="none" w:sz="0" w:space="0" w:color="auto"/>
                                      </w:divBdr>
                                    </w:div>
                                    <w:div w:id="1299527665">
                                      <w:marLeft w:val="0"/>
                                      <w:marRight w:val="0"/>
                                      <w:marTop w:val="0"/>
                                      <w:marBottom w:val="0"/>
                                      <w:divBdr>
                                        <w:top w:val="none" w:sz="0" w:space="0" w:color="auto"/>
                                        <w:left w:val="none" w:sz="0" w:space="0" w:color="auto"/>
                                        <w:bottom w:val="none" w:sz="0" w:space="0" w:color="auto"/>
                                        <w:right w:val="none" w:sz="0" w:space="0" w:color="auto"/>
                                      </w:divBdr>
                                    </w:div>
                                    <w:div w:id="1802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61334">
      <w:bodyDiv w:val="1"/>
      <w:marLeft w:val="0"/>
      <w:marRight w:val="0"/>
      <w:marTop w:val="0"/>
      <w:marBottom w:val="0"/>
      <w:divBdr>
        <w:top w:val="none" w:sz="0" w:space="0" w:color="auto"/>
        <w:left w:val="none" w:sz="0" w:space="0" w:color="auto"/>
        <w:bottom w:val="none" w:sz="0" w:space="0" w:color="auto"/>
        <w:right w:val="none" w:sz="0" w:space="0" w:color="auto"/>
      </w:divBdr>
      <w:divsChild>
        <w:div w:id="284585351">
          <w:marLeft w:val="0"/>
          <w:marRight w:val="0"/>
          <w:marTop w:val="0"/>
          <w:marBottom w:val="0"/>
          <w:divBdr>
            <w:top w:val="none" w:sz="0" w:space="0" w:color="auto"/>
            <w:left w:val="none" w:sz="0" w:space="0" w:color="auto"/>
            <w:bottom w:val="none" w:sz="0" w:space="0" w:color="auto"/>
            <w:right w:val="none" w:sz="0" w:space="0" w:color="auto"/>
          </w:divBdr>
          <w:divsChild>
            <w:div w:id="503057099">
              <w:marLeft w:val="0"/>
              <w:marRight w:val="0"/>
              <w:marTop w:val="0"/>
              <w:marBottom w:val="0"/>
              <w:divBdr>
                <w:top w:val="none" w:sz="0" w:space="0" w:color="auto"/>
                <w:left w:val="none" w:sz="0" w:space="0" w:color="auto"/>
                <w:bottom w:val="none" w:sz="0" w:space="0" w:color="auto"/>
                <w:right w:val="none" w:sz="0" w:space="0" w:color="auto"/>
              </w:divBdr>
              <w:divsChild>
                <w:div w:id="299117749">
                  <w:marLeft w:val="0"/>
                  <w:marRight w:val="0"/>
                  <w:marTop w:val="0"/>
                  <w:marBottom w:val="0"/>
                  <w:divBdr>
                    <w:top w:val="none" w:sz="0" w:space="0" w:color="auto"/>
                    <w:left w:val="none" w:sz="0" w:space="0" w:color="auto"/>
                    <w:bottom w:val="none" w:sz="0" w:space="0" w:color="auto"/>
                    <w:right w:val="none" w:sz="0" w:space="0" w:color="auto"/>
                  </w:divBdr>
                  <w:divsChild>
                    <w:div w:id="1671132649">
                      <w:marLeft w:val="0"/>
                      <w:marRight w:val="0"/>
                      <w:marTop w:val="0"/>
                      <w:marBottom w:val="0"/>
                      <w:divBdr>
                        <w:top w:val="none" w:sz="0" w:space="0" w:color="auto"/>
                        <w:left w:val="none" w:sz="0" w:space="0" w:color="auto"/>
                        <w:bottom w:val="none" w:sz="0" w:space="0" w:color="auto"/>
                        <w:right w:val="none" w:sz="0" w:space="0" w:color="auto"/>
                      </w:divBdr>
                      <w:divsChild>
                        <w:div w:id="796996147">
                          <w:marLeft w:val="0"/>
                          <w:marRight w:val="0"/>
                          <w:marTop w:val="0"/>
                          <w:marBottom w:val="0"/>
                          <w:divBdr>
                            <w:top w:val="none" w:sz="0" w:space="0" w:color="auto"/>
                            <w:left w:val="none" w:sz="0" w:space="0" w:color="auto"/>
                            <w:bottom w:val="none" w:sz="0" w:space="0" w:color="auto"/>
                            <w:right w:val="none" w:sz="0" w:space="0" w:color="auto"/>
                          </w:divBdr>
                          <w:divsChild>
                            <w:div w:id="2144425351">
                              <w:marLeft w:val="0"/>
                              <w:marRight w:val="0"/>
                              <w:marTop w:val="0"/>
                              <w:marBottom w:val="0"/>
                              <w:divBdr>
                                <w:top w:val="none" w:sz="0" w:space="0" w:color="auto"/>
                                <w:left w:val="none" w:sz="0" w:space="0" w:color="auto"/>
                                <w:bottom w:val="none" w:sz="0" w:space="0" w:color="auto"/>
                                <w:right w:val="none" w:sz="0" w:space="0" w:color="auto"/>
                              </w:divBdr>
                              <w:divsChild>
                                <w:div w:id="1137452678">
                                  <w:marLeft w:val="0"/>
                                  <w:marRight w:val="0"/>
                                  <w:marTop w:val="0"/>
                                  <w:marBottom w:val="0"/>
                                  <w:divBdr>
                                    <w:top w:val="none" w:sz="0" w:space="0" w:color="auto"/>
                                    <w:left w:val="none" w:sz="0" w:space="0" w:color="auto"/>
                                    <w:bottom w:val="none" w:sz="0" w:space="0" w:color="auto"/>
                                    <w:right w:val="none" w:sz="0" w:space="0" w:color="auto"/>
                                  </w:divBdr>
                                  <w:divsChild>
                                    <w:div w:id="437412930">
                                      <w:marLeft w:val="0"/>
                                      <w:marRight w:val="0"/>
                                      <w:marTop w:val="0"/>
                                      <w:marBottom w:val="0"/>
                                      <w:divBdr>
                                        <w:top w:val="none" w:sz="0" w:space="0" w:color="auto"/>
                                        <w:left w:val="none" w:sz="0" w:space="0" w:color="auto"/>
                                        <w:bottom w:val="none" w:sz="0" w:space="0" w:color="auto"/>
                                        <w:right w:val="none" w:sz="0" w:space="0" w:color="auto"/>
                                      </w:divBdr>
                                    </w:div>
                                    <w:div w:id="1307591130">
                                      <w:marLeft w:val="0"/>
                                      <w:marRight w:val="0"/>
                                      <w:marTop w:val="0"/>
                                      <w:marBottom w:val="0"/>
                                      <w:divBdr>
                                        <w:top w:val="none" w:sz="0" w:space="0" w:color="auto"/>
                                        <w:left w:val="none" w:sz="0" w:space="0" w:color="auto"/>
                                        <w:bottom w:val="none" w:sz="0" w:space="0" w:color="auto"/>
                                        <w:right w:val="none" w:sz="0" w:space="0" w:color="auto"/>
                                      </w:divBdr>
                                    </w:div>
                                    <w:div w:id="1827625273">
                                      <w:marLeft w:val="0"/>
                                      <w:marRight w:val="0"/>
                                      <w:marTop w:val="0"/>
                                      <w:marBottom w:val="0"/>
                                      <w:divBdr>
                                        <w:top w:val="none" w:sz="0" w:space="0" w:color="auto"/>
                                        <w:left w:val="none" w:sz="0" w:space="0" w:color="auto"/>
                                        <w:bottom w:val="none" w:sz="0" w:space="0" w:color="auto"/>
                                        <w:right w:val="none" w:sz="0" w:space="0" w:color="auto"/>
                                      </w:divBdr>
                                    </w:div>
                                    <w:div w:id="1930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49801">
      <w:bodyDiv w:val="1"/>
      <w:marLeft w:val="0"/>
      <w:marRight w:val="0"/>
      <w:marTop w:val="0"/>
      <w:marBottom w:val="0"/>
      <w:divBdr>
        <w:top w:val="none" w:sz="0" w:space="0" w:color="auto"/>
        <w:left w:val="none" w:sz="0" w:space="0" w:color="auto"/>
        <w:bottom w:val="none" w:sz="0" w:space="0" w:color="auto"/>
        <w:right w:val="none" w:sz="0" w:space="0" w:color="auto"/>
      </w:divBdr>
      <w:divsChild>
        <w:div w:id="158620831">
          <w:marLeft w:val="0"/>
          <w:marRight w:val="0"/>
          <w:marTop w:val="0"/>
          <w:marBottom w:val="0"/>
          <w:divBdr>
            <w:top w:val="none" w:sz="0" w:space="0" w:color="auto"/>
            <w:left w:val="none" w:sz="0" w:space="0" w:color="auto"/>
            <w:bottom w:val="none" w:sz="0" w:space="0" w:color="auto"/>
            <w:right w:val="none" w:sz="0" w:space="0" w:color="auto"/>
          </w:divBdr>
          <w:divsChild>
            <w:div w:id="1847477593">
              <w:marLeft w:val="0"/>
              <w:marRight w:val="0"/>
              <w:marTop w:val="0"/>
              <w:marBottom w:val="0"/>
              <w:divBdr>
                <w:top w:val="none" w:sz="0" w:space="0" w:color="auto"/>
                <w:left w:val="none" w:sz="0" w:space="0" w:color="auto"/>
                <w:bottom w:val="none" w:sz="0" w:space="0" w:color="auto"/>
                <w:right w:val="none" w:sz="0" w:space="0" w:color="auto"/>
              </w:divBdr>
              <w:divsChild>
                <w:div w:id="1795782267">
                  <w:marLeft w:val="0"/>
                  <w:marRight w:val="-6084"/>
                  <w:marTop w:val="0"/>
                  <w:marBottom w:val="0"/>
                  <w:divBdr>
                    <w:top w:val="none" w:sz="0" w:space="0" w:color="auto"/>
                    <w:left w:val="none" w:sz="0" w:space="0" w:color="auto"/>
                    <w:bottom w:val="none" w:sz="0" w:space="0" w:color="auto"/>
                    <w:right w:val="none" w:sz="0" w:space="0" w:color="auto"/>
                  </w:divBdr>
                  <w:divsChild>
                    <w:div w:id="1775902805">
                      <w:marLeft w:val="0"/>
                      <w:marRight w:val="5844"/>
                      <w:marTop w:val="0"/>
                      <w:marBottom w:val="0"/>
                      <w:divBdr>
                        <w:top w:val="none" w:sz="0" w:space="0" w:color="auto"/>
                        <w:left w:val="none" w:sz="0" w:space="0" w:color="auto"/>
                        <w:bottom w:val="none" w:sz="0" w:space="0" w:color="auto"/>
                        <w:right w:val="none" w:sz="0" w:space="0" w:color="auto"/>
                      </w:divBdr>
                      <w:divsChild>
                        <w:div w:id="1133869074">
                          <w:marLeft w:val="0"/>
                          <w:marRight w:val="0"/>
                          <w:marTop w:val="0"/>
                          <w:marBottom w:val="0"/>
                          <w:divBdr>
                            <w:top w:val="none" w:sz="0" w:space="0" w:color="auto"/>
                            <w:left w:val="none" w:sz="0" w:space="0" w:color="auto"/>
                            <w:bottom w:val="none" w:sz="0" w:space="0" w:color="auto"/>
                            <w:right w:val="none" w:sz="0" w:space="0" w:color="auto"/>
                          </w:divBdr>
                          <w:divsChild>
                            <w:div w:id="1232930718">
                              <w:marLeft w:val="0"/>
                              <w:marRight w:val="0"/>
                              <w:marTop w:val="120"/>
                              <w:marBottom w:val="36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 w:id="1062797885">
                                  <w:marLeft w:val="0"/>
                                  <w:marRight w:val="0"/>
                                  <w:marTop w:val="0"/>
                                  <w:marBottom w:val="0"/>
                                  <w:divBdr>
                                    <w:top w:val="none" w:sz="0" w:space="0" w:color="auto"/>
                                    <w:left w:val="none" w:sz="0" w:space="0" w:color="auto"/>
                                    <w:bottom w:val="none" w:sz="0" w:space="0" w:color="auto"/>
                                    <w:right w:val="none" w:sz="0" w:space="0" w:color="auto"/>
                                  </w:divBdr>
                                </w:div>
                                <w:div w:id="1682312043">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9613">
      <w:bodyDiv w:val="1"/>
      <w:marLeft w:val="0"/>
      <w:marRight w:val="0"/>
      <w:marTop w:val="0"/>
      <w:marBottom w:val="0"/>
      <w:divBdr>
        <w:top w:val="none" w:sz="0" w:space="0" w:color="auto"/>
        <w:left w:val="none" w:sz="0" w:space="0" w:color="auto"/>
        <w:bottom w:val="none" w:sz="0" w:space="0" w:color="auto"/>
        <w:right w:val="none" w:sz="0" w:space="0" w:color="auto"/>
      </w:divBdr>
      <w:divsChild>
        <w:div w:id="1017463592">
          <w:marLeft w:val="0"/>
          <w:marRight w:val="0"/>
          <w:marTop w:val="0"/>
          <w:marBottom w:val="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sChild>
                <w:div w:id="537397920">
                  <w:marLeft w:val="0"/>
                  <w:marRight w:val="-6084"/>
                  <w:marTop w:val="0"/>
                  <w:marBottom w:val="0"/>
                  <w:divBdr>
                    <w:top w:val="none" w:sz="0" w:space="0" w:color="auto"/>
                    <w:left w:val="none" w:sz="0" w:space="0" w:color="auto"/>
                    <w:bottom w:val="none" w:sz="0" w:space="0" w:color="auto"/>
                    <w:right w:val="none" w:sz="0" w:space="0" w:color="auto"/>
                  </w:divBdr>
                  <w:divsChild>
                    <w:div w:id="2085182845">
                      <w:marLeft w:val="0"/>
                      <w:marRight w:val="5604"/>
                      <w:marTop w:val="0"/>
                      <w:marBottom w:val="0"/>
                      <w:divBdr>
                        <w:top w:val="none" w:sz="0" w:space="0" w:color="auto"/>
                        <w:left w:val="none" w:sz="0" w:space="0" w:color="auto"/>
                        <w:bottom w:val="none" w:sz="0" w:space="0" w:color="auto"/>
                        <w:right w:val="none" w:sz="0" w:space="0" w:color="auto"/>
                      </w:divBdr>
                      <w:divsChild>
                        <w:div w:id="386882036">
                          <w:marLeft w:val="0"/>
                          <w:marRight w:val="0"/>
                          <w:marTop w:val="0"/>
                          <w:marBottom w:val="0"/>
                          <w:divBdr>
                            <w:top w:val="none" w:sz="0" w:space="0" w:color="auto"/>
                            <w:left w:val="none" w:sz="0" w:space="0" w:color="auto"/>
                            <w:bottom w:val="none" w:sz="0" w:space="0" w:color="auto"/>
                            <w:right w:val="none" w:sz="0" w:space="0" w:color="auto"/>
                          </w:divBdr>
                          <w:divsChild>
                            <w:div w:id="1301574598">
                              <w:marLeft w:val="0"/>
                              <w:marRight w:val="0"/>
                              <w:marTop w:val="120"/>
                              <w:marBottom w:val="360"/>
                              <w:divBdr>
                                <w:top w:val="none" w:sz="0" w:space="0" w:color="auto"/>
                                <w:left w:val="none" w:sz="0" w:space="0" w:color="auto"/>
                                <w:bottom w:val="none" w:sz="0" w:space="0" w:color="auto"/>
                                <w:right w:val="none" w:sz="0" w:space="0" w:color="auto"/>
                              </w:divBdr>
                              <w:divsChild>
                                <w:div w:id="1057244374">
                                  <w:marLeft w:val="0"/>
                                  <w:marRight w:val="0"/>
                                  <w:marTop w:val="0"/>
                                  <w:marBottom w:val="0"/>
                                  <w:divBdr>
                                    <w:top w:val="none" w:sz="0" w:space="0" w:color="auto"/>
                                    <w:left w:val="none" w:sz="0" w:space="0" w:color="auto"/>
                                    <w:bottom w:val="none" w:sz="0" w:space="0" w:color="auto"/>
                                    <w:right w:val="none" w:sz="0" w:space="0" w:color="auto"/>
                                  </w:divBdr>
                                </w:div>
                                <w:div w:id="1243100076">
                                  <w:marLeft w:val="0"/>
                                  <w:marRight w:val="0"/>
                                  <w:marTop w:val="0"/>
                                  <w:marBottom w:val="0"/>
                                  <w:divBdr>
                                    <w:top w:val="none" w:sz="0" w:space="0" w:color="auto"/>
                                    <w:left w:val="none" w:sz="0" w:space="0" w:color="auto"/>
                                    <w:bottom w:val="none" w:sz="0" w:space="0" w:color="auto"/>
                                    <w:right w:val="none" w:sz="0" w:space="0" w:color="auto"/>
                                  </w:divBdr>
                                </w:div>
                                <w:div w:id="1366062530">
                                  <w:marLeft w:val="0"/>
                                  <w:marRight w:val="0"/>
                                  <w:marTop w:val="0"/>
                                  <w:marBottom w:val="0"/>
                                  <w:divBdr>
                                    <w:top w:val="none" w:sz="0" w:space="0" w:color="auto"/>
                                    <w:left w:val="none" w:sz="0" w:space="0" w:color="auto"/>
                                    <w:bottom w:val="none" w:sz="0" w:space="0" w:color="auto"/>
                                    <w:right w:val="none" w:sz="0" w:space="0" w:color="auto"/>
                                  </w:divBdr>
                                </w:div>
                                <w:div w:id="16209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06663">
      <w:bodyDiv w:val="1"/>
      <w:marLeft w:val="0"/>
      <w:marRight w:val="0"/>
      <w:marTop w:val="0"/>
      <w:marBottom w:val="0"/>
      <w:divBdr>
        <w:top w:val="none" w:sz="0" w:space="0" w:color="auto"/>
        <w:left w:val="none" w:sz="0" w:space="0" w:color="auto"/>
        <w:bottom w:val="none" w:sz="0" w:space="0" w:color="auto"/>
        <w:right w:val="none" w:sz="0" w:space="0" w:color="auto"/>
      </w:divBdr>
      <w:divsChild>
        <w:div w:id="584461952">
          <w:marLeft w:val="0"/>
          <w:marRight w:val="0"/>
          <w:marTop w:val="288"/>
          <w:marBottom w:val="100"/>
          <w:divBdr>
            <w:top w:val="none" w:sz="0" w:space="0" w:color="auto"/>
            <w:left w:val="none" w:sz="0" w:space="0" w:color="auto"/>
            <w:bottom w:val="none" w:sz="0" w:space="0" w:color="auto"/>
            <w:right w:val="none" w:sz="0" w:space="0" w:color="auto"/>
          </w:divBdr>
        </w:div>
      </w:divsChild>
    </w:div>
    <w:div w:id="1937445464">
      <w:bodyDiv w:val="1"/>
      <w:marLeft w:val="0"/>
      <w:marRight w:val="0"/>
      <w:marTop w:val="0"/>
      <w:marBottom w:val="0"/>
      <w:divBdr>
        <w:top w:val="none" w:sz="0" w:space="0" w:color="auto"/>
        <w:left w:val="none" w:sz="0" w:space="0" w:color="auto"/>
        <w:bottom w:val="none" w:sz="0" w:space="0" w:color="auto"/>
        <w:right w:val="none" w:sz="0" w:space="0" w:color="auto"/>
      </w:divBdr>
      <w:divsChild>
        <w:div w:id="450252031">
          <w:marLeft w:val="0"/>
          <w:marRight w:val="0"/>
          <w:marTop w:val="0"/>
          <w:marBottom w:val="0"/>
          <w:divBdr>
            <w:top w:val="none" w:sz="0" w:space="0" w:color="auto"/>
            <w:left w:val="none" w:sz="0" w:space="0" w:color="auto"/>
            <w:bottom w:val="none" w:sz="0" w:space="0" w:color="auto"/>
            <w:right w:val="none" w:sz="0" w:space="0" w:color="auto"/>
          </w:divBdr>
        </w:div>
        <w:div w:id="2122718553">
          <w:marLeft w:val="0"/>
          <w:marRight w:val="0"/>
          <w:marTop w:val="0"/>
          <w:marBottom w:val="0"/>
          <w:divBdr>
            <w:top w:val="none" w:sz="0" w:space="0" w:color="auto"/>
            <w:left w:val="none" w:sz="0" w:space="0" w:color="auto"/>
            <w:bottom w:val="none" w:sz="0" w:space="0" w:color="auto"/>
            <w:right w:val="none" w:sz="0" w:space="0" w:color="auto"/>
          </w:divBdr>
        </w:div>
        <w:div w:id="1838032790">
          <w:marLeft w:val="0"/>
          <w:marRight w:val="0"/>
          <w:marTop w:val="0"/>
          <w:marBottom w:val="0"/>
          <w:divBdr>
            <w:top w:val="none" w:sz="0" w:space="0" w:color="auto"/>
            <w:left w:val="none" w:sz="0" w:space="0" w:color="auto"/>
            <w:bottom w:val="none" w:sz="0" w:space="0" w:color="auto"/>
            <w:right w:val="none" w:sz="0" w:space="0" w:color="auto"/>
          </w:divBdr>
        </w:div>
        <w:div w:id="1115490598">
          <w:marLeft w:val="0"/>
          <w:marRight w:val="0"/>
          <w:marTop w:val="0"/>
          <w:marBottom w:val="0"/>
          <w:divBdr>
            <w:top w:val="none" w:sz="0" w:space="0" w:color="auto"/>
            <w:left w:val="none" w:sz="0" w:space="0" w:color="auto"/>
            <w:bottom w:val="none" w:sz="0" w:space="0" w:color="auto"/>
            <w:right w:val="none" w:sz="0" w:space="0" w:color="auto"/>
          </w:divBdr>
          <w:divsChild>
            <w:div w:id="1278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519">
      <w:bodyDiv w:val="1"/>
      <w:marLeft w:val="0"/>
      <w:marRight w:val="0"/>
      <w:marTop w:val="0"/>
      <w:marBottom w:val="0"/>
      <w:divBdr>
        <w:top w:val="none" w:sz="0" w:space="0" w:color="auto"/>
        <w:left w:val="none" w:sz="0" w:space="0" w:color="auto"/>
        <w:bottom w:val="none" w:sz="0" w:space="0" w:color="auto"/>
        <w:right w:val="none" w:sz="0" w:space="0" w:color="auto"/>
      </w:divBdr>
      <w:divsChild>
        <w:div w:id="1264454907">
          <w:marLeft w:val="0"/>
          <w:marRight w:val="0"/>
          <w:marTop w:val="0"/>
          <w:marBottom w:val="0"/>
          <w:divBdr>
            <w:top w:val="none" w:sz="0" w:space="0" w:color="auto"/>
            <w:left w:val="none" w:sz="0" w:space="0" w:color="auto"/>
            <w:bottom w:val="none" w:sz="0" w:space="0" w:color="auto"/>
            <w:right w:val="none" w:sz="0" w:space="0" w:color="auto"/>
          </w:divBdr>
          <w:divsChild>
            <w:div w:id="2063021862">
              <w:marLeft w:val="0"/>
              <w:marRight w:val="0"/>
              <w:marTop w:val="0"/>
              <w:marBottom w:val="0"/>
              <w:divBdr>
                <w:top w:val="none" w:sz="0" w:space="0" w:color="auto"/>
                <w:left w:val="none" w:sz="0" w:space="0" w:color="auto"/>
                <w:bottom w:val="none" w:sz="0" w:space="0" w:color="auto"/>
                <w:right w:val="none" w:sz="0" w:space="0" w:color="auto"/>
              </w:divBdr>
              <w:divsChild>
                <w:div w:id="1720861620">
                  <w:marLeft w:val="0"/>
                  <w:marRight w:val="-6084"/>
                  <w:marTop w:val="0"/>
                  <w:marBottom w:val="0"/>
                  <w:divBdr>
                    <w:top w:val="none" w:sz="0" w:space="0" w:color="auto"/>
                    <w:left w:val="none" w:sz="0" w:space="0" w:color="auto"/>
                    <w:bottom w:val="none" w:sz="0" w:space="0" w:color="auto"/>
                    <w:right w:val="none" w:sz="0" w:space="0" w:color="auto"/>
                  </w:divBdr>
                  <w:divsChild>
                    <w:div w:id="1124468195">
                      <w:marLeft w:val="0"/>
                      <w:marRight w:val="5604"/>
                      <w:marTop w:val="0"/>
                      <w:marBottom w:val="0"/>
                      <w:divBdr>
                        <w:top w:val="none" w:sz="0" w:space="0" w:color="auto"/>
                        <w:left w:val="none" w:sz="0" w:space="0" w:color="auto"/>
                        <w:bottom w:val="none" w:sz="0" w:space="0" w:color="auto"/>
                        <w:right w:val="none" w:sz="0" w:space="0" w:color="auto"/>
                      </w:divBdr>
                      <w:divsChild>
                        <w:div w:id="838809319">
                          <w:marLeft w:val="0"/>
                          <w:marRight w:val="0"/>
                          <w:marTop w:val="0"/>
                          <w:marBottom w:val="0"/>
                          <w:divBdr>
                            <w:top w:val="none" w:sz="0" w:space="0" w:color="auto"/>
                            <w:left w:val="none" w:sz="0" w:space="0" w:color="auto"/>
                            <w:bottom w:val="none" w:sz="0" w:space="0" w:color="auto"/>
                            <w:right w:val="none" w:sz="0" w:space="0" w:color="auto"/>
                          </w:divBdr>
                          <w:divsChild>
                            <w:div w:id="1205215646">
                              <w:marLeft w:val="0"/>
                              <w:marRight w:val="0"/>
                              <w:marTop w:val="120"/>
                              <w:marBottom w:val="360"/>
                              <w:divBdr>
                                <w:top w:val="none" w:sz="0" w:space="0" w:color="auto"/>
                                <w:left w:val="none" w:sz="0" w:space="0" w:color="auto"/>
                                <w:bottom w:val="none" w:sz="0" w:space="0" w:color="auto"/>
                                <w:right w:val="none" w:sz="0" w:space="0" w:color="auto"/>
                              </w:divBdr>
                              <w:divsChild>
                                <w:div w:id="751001578">
                                  <w:marLeft w:val="0"/>
                                  <w:marRight w:val="0"/>
                                  <w:marTop w:val="0"/>
                                  <w:marBottom w:val="0"/>
                                  <w:divBdr>
                                    <w:top w:val="none" w:sz="0" w:space="0" w:color="auto"/>
                                    <w:left w:val="none" w:sz="0" w:space="0" w:color="auto"/>
                                    <w:bottom w:val="none" w:sz="0" w:space="0" w:color="auto"/>
                                    <w:right w:val="none" w:sz="0" w:space="0" w:color="auto"/>
                                  </w:divBdr>
                                </w:div>
                                <w:div w:id="1088691934">
                                  <w:marLeft w:val="0"/>
                                  <w:marRight w:val="0"/>
                                  <w:marTop w:val="0"/>
                                  <w:marBottom w:val="0"/>
                                  <w:divBdr>
                                    <w:top w:val="none" w:sz="0" w:space="0" w:color="auto"/>
                                    <w:left w:val="none" w:sz="0" w:space="0" w:color="auto"/>
                                    <w:bottom w:val="none" w:sz="0" w:space="0" w:color="auto"/>
                                    <w:right w:val="none" w:sz="0" w:space="0" w:color="auto"/>
                                  </w:divBdr>
                                </w:div>
                                <w:div w:id="1333024639">
                                  <w:marLeft w:val="0"/>
                                  <w:marRight w:val="0"/>
                                  <w:marTop w:val="0"/>
                                  <w:marBottom w:val="0"/>
                                  <w:divBdr>
                                    <w:top w:val="none" w:sz="0" w:space="0" w:color="auto"/>
                                    <w:left w:val="none" w:sz="0" w:space="0" w:color="auto"/>
                                    <w:bottom w:val="none" w:sz="0" w:space="0" w:color="auto"/>
                                    <w:right w:val="none" w:sz="0" w:space="0" w:color="auto"/>
                                  </w:divBdr>
                                </w:div>
                                <w:div w:id="1377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3146">
      <w:bodyDiv w:val="1"/>
      <w:marLeft w:val="0"/>
      <w:marRight w:val="0"/>
      <w:marTop w:val="0"/>
      <w:marBottom w:val="0"/>
      <w:divBdr>
        <w:top w:val="none" w:sz="0" w:space="0" w:color="auto"/>
        <w:left w:val="none" w:sz="0" w:space="0" w:color="auto"/>
        <w:bottom w:val="none" w:sz="0" w:space="0" w:color="auto"/>
        <w:right w:val="none" w:sz="0" w:space="0" w:color="auto"/>
      </w:divBdr>
      <w:divsChild>
        <w:div w:id="1787771354">
          <w:marLeft w:val="0"/>
          <w:marRight w:val="0"/>
          <w:marTop w:val="0"/>
          <w:marBottom w:val="0"/>
          <w:divBdr>
            <w:top w:val="none" w:sz="0" w:space="0" w:color="auto"/>
            <w:left w:val="none" w:sz="0" w:space="0" w:color="auto"/>
            <w:bottom w:val="none" w:sz="0" w:space="0" w:color="auto"/>
            <w:right w:val="none" w:sz="0" w:space="0" w:color="auto"/>
          </w:divBdr>
          <w:divsChild>
            <w:div w:id="826894713">
              <w:marLeft w:val="0"/>
              <w:marRight w:val="0"/>
              <w:marTop w:val="0"/>
              <w:marBottom w:val="0"/>
              <w:divBdr>
                <w:top w:val="none" w:sz="0" w:space="0" w:color="auto"/>
                <w:left w:val="none" w:sz="0" w:space="0" w:color="auto"/>
                <w:bottom w:val="none" w:sz="0" w:space="0" w:color="auto"/>
                <w:right w:val="none" w:sz="0" w:space="0" w:color="auto"/>
              </w:divBdr>
              <w:divsChild>
                <w:div w:id="1776359994">
                  <w:marLeft w:val="0"/>
                  <w:marRight w:val="-6084"/>
                  <w:marTop w:val="0"/>
                  <w:marBottom w:val="0"/>
                  <w:divBdr>
                    <w:top w:val="none" w:sz="0" w:space="0" w:color="auto"/>
                    <w:left w:val="none" w:sz="0" w:space="0" w:color="auto"/>
                    <w:bottom w:val="none" w:sz="0" w:space="0" w:color="auto"/>
                    <w:right w:val="none" w:sz="0" w:space="0" w:color="auto"/>
                  </w:divBdr>
                  <w:divsChild>
                    <w:div w:id="371350971">
                      <w:marLeft w:val="0"/>
                      <w:marRight w:val="5844"/>
                      <w:marTop w:val="0"/>
                      <w:marBottom w:val="0"/>
                      <w:divBdr>
                        <w:top w:val="none" w:sz="0" w:space="0" w:color="auto"/>
                        <w:left w:val="none" w:sz="0" w:space="0" w:color="auto"/>
                        <w:bottom w:val="none" w:sz="0" w:space="0" w:color="auto"/>
                        <w:right w:val="none" w:sz="0" w:space="0" w:color="auto"/>
                      </w:divBdr>
                      <w:divsChild>
                        <w:div w:id="99373326">
                          <w:marLeft w:val="0"/>
                          <w:marRight w:val="0"/>
                          <w:marTop w:val="0"/>
                          <w:marBottom w:val="0"/>
                          <w:divBdr>
                            <w:top w:val="none" w:sz="0" w:space="0" w:color="auto"/>
                            <w:left w:val="none" w:sz="0" w:space="0" w:color="auto"/>
                            <w:bottom w:val="none" w:sz="0" w:space="0" w:color="auto"/>
                            <w:right w:val="none" w:sz="0" w:space="0" w:color="auto"/>
                          </w:divBdr>
                          <w:divsChild>
                            <w:div w:id="1940990232">
                              <w:marLeft w:val="0"/>
                              <w:marRight w:val="0"/>
                              <w:marTop w:val="120"/>
                              <w:marBottom w:val="360"/>
                              <w:divBdr>
                                <w:top w:val="none" w:sz="0" w:space="0" w:color="auto"/>
                                <w:left w:val="none" w:sz="0" w:space="0" w:color="auto"/>
                                <w:bottom w:val="none" w:sz="0" w:space="0" w:color="auto"/>
                                <w:right w:val="none" w:sz="0" w:space="0" w:color="auto"/>
                              </w:divBdr>
                              <w:divsChild>
                                <w:div w:id="1024328593">
                                  <w:marLeft w:val="0"/>
                                  <w:marRight w:val="0"/>
                                  <w:marTop w:val="0"/>
                                  <w:marBottom w:val="0"/>
                                  <w:divBdr>
                                    <w:top w:val="none" w:sz="0" w:space="0" w:color="auto"/>
                                    <w:left w:val="none" w:sz="0" w:space="0" w:color="auto"/>
                                    <w:bottom w:val="none" w:sz="0" w:space="0" w:color="auto"/>
                                    <w:right w:val="none" w:sz="0" w:space="0" w:color="auto"/>
                                  </w:divBdr>
                                </w:div>
                                <w:div w:id="1035158825">
                                  <w:marLeft w:val="0"/>
                                  <w:marRight w:val="0"/>
                                  <w:marTop w:val="0"/>
                                  <w:marBottom w:val="0"/>
                                  <w:divBdr>
                                    <w:top w:val="none" w:sz="0" w:space="0" w:color="auto"/>
                                    <w:left w:val="none" w:sz="0" w:space="0" w:color="auto"/>
                                    <w:bottom w:val="none" w:sz="0" w:space="0" w:color="auto"/>
                                    <w:right w:val="none" w:sz="0" w:space="0" w:color="auto"/>
                                  </w:divBdr>
                                </w:div>
                                <w:div w:id="1193768766">
                                  <w:marLeft w:val="0"/>
                                  <w:marRight w:val="0"/>
                                  <w:marTop w:val="0"/>
                                  <w:marBottom w:val="0"/>
                                  <w:divBdr>
                                    <w:top w:val="none" w:sz="0" w:space="0" w:color="auto"/>
                                    <w:left w:val="none" w:sz="0" w:space="0" w:color="auto"/>
                                    <w:bottom w:val="none" w:sz="0" w:space="0" w:color="auto"/>
                                    <w:right w:val="none" w:sz="0" w:space="0" w:color="auto"/>
                                  </w:divBdr>
                                </w:div>
                                <w:div w:id="1841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336552">
      <w:bodyDiv w:val="1"/>
      <w:marLeft w:val="0"/>
      <w:marRight w:val="0"/>
      <w:marTop w:val="0"/>
      <w:marBottom w:val="0"/>
      <w:divBdr>
        <w:top w:val="none" w:sz="0" w:space="0" w:color="auto"/>
        <w:left w:val="none" w:sz="0" w:space="0" w:color="auto"/>
        <w:bottom w:val="none" w:sz="0" w:space="0" w:color="auto"/>
        <w:right w:val="none" w:sz="0" w:space="0" w:color="auto"/>
      </w:divBdr>
      <w:divsChild>
        <w:div w:id="360402709">
          <w:marLeft w:val="0"/>
          <w:marRight w:val="1"/>
          <w:marTop w:val="0"/>
          <w:marBottom w:val="0"/>
          <w:divBdr>
            <w:top w:val="none" w:sz="0" w:space="0" w:color="auto"/>
            <w:left w:val="none" w:sz="0" w:space="0" w:color="auto"/>
            <w:bottom w:val="none" w:sz="0" w:space="0" w:color="auto"/>
            <w:right w:val="none" w:sz="0" w:space="0" w:color="auto"/>
          </w:divBdr>
          <w:divsChild>
            <w:div w:id="268895843">
              <w:marLeft w:val="0"/>
              <w:marRight w:val="0"/>
              <w:marTop w:val="0"/>
              <w:marBottom w:val="0"/>
              <w:divBdr>
                <w:top w:val="none" w:sz="0" w:space="0" w:color="auto"/>
                <w:left w:val="none" w:sz="0" w:space="0" w:color="auto"/>
                <w:bottom w:val="none" w:sz="0" w:space="0" w:color="auto"/>
                <w:right w:val="none" w:sz="0" w:space="0" w:color="auto"/>
              </w:divBdr>
              <w:divsChild>
                <w:div w:id="1721441759">
                  <w:marLeft w:val="0"/>
                  <w:marRight w:val="1"/>
                  <w:marTop w:val="0"/>
                  <w:marBottom w:val="0"/>
                  <w:divBdr>
                    <w:top w:val="none" w:sz="0" w:space="0" w:color="auto"/>
                    <w:left w:val="none" w:sz="0" w:space="0" w:color="auto"/>
                    <w:bottom w:val="none" w:sz="0" w:space="0" w:color="auto"/>
                    <w:right w:val="none" w:sz="0" w:space="0" w:color="auto"/>
                  </w:divBdr>
                  <w:divsChild>
                    <w:div w:id="222985588">
                      <w:marLeft w:val="0"/>
                      <w:marRight w:val="0"/>
                      <w:marTop w:val="0"/>
                      <w:marBottom w:val="0"/>
                      <w:divBdr>
                        <w:top w:val="none" w:sz="0" w:space="0" w:color="auto"/>
                        <w:left w:val="none" w:sz="0" w:space="0" w:color="auto"/>
                        <w:bottom w:val="none" w:sz="0" w:space="0" w:color="auto"/>
                        <w:right w:val="none" w:sz="0" w:space="0" w:color="auto"/>
                      </w:divBdr>
                      <w:divsChild>
                        <w:div w:id="1087775283">
                          <w:marLeft w:val="0"/>
                          <w:marRight w:val="0"/>
                          <w:marTop w:val="0"/>
                          <w:marBottom w:val="0"/>
                          <w:divBdr>
                            <w:top w:val="none" w:sz="0" w:space="0" w:color="auto"/>
                            <w:left w:val="none" w:sz="0" w:space="0" w:color="auto"/>
                            <w:bottom w:val="none" w:sz="0" w:space="0" w:color="auto"/>
                            <w:right w:val="none" w:sz="0" w:space="0" w:color="auto"/>
                          </w:divBdr>
                          <w:divsChild>
                            <w:div w:id="441802690">
                              <w:marLeft w:val="0"/>
                              <w:marRight w:val="0"/>
                              <w:marTop w:val="120"/>
                              <w:marBottom w:val="360"/>
                              <w:divBdr>
                                <w:top w:val="none" w:sz="0" w:space="0" w:color="auto"/>
                                <w:left w:val="none" w:sz="0" w:space="0" w:color="auto"/>
                                <w:bottom w:val="none" w:sz="0" w:space="0" w:color="auto"/>
                                <w:right w:val="none" w:sz="0" w:space="0" w:color="auto"/>
                              </w:divBdr>
                              <w:divsChild>
                                <w:div w:id="1191990722">
                                  <w:marLeft w:val="0"/>
                                  <w:marRight w:val="0"/>
                                  <w:marTop w:val="0"/>
                                  <w:marBottom w:val="0"/>
                                  <w:divBdr>
                                    <w:top w:val="none" w:sz="0" w:space="0" w:color="auto"/>
                                    <w:left w:val="none" w:sz="0" w:space="0" w:color="auto"/>
                                    <w:bottom w:val="none" w:sz="0" w:space="0" w:color="auto"/>
                                    <w:right w:val="none" w:sz="0" w:space="0" w:color="auto"/>
                                  </w:divBdr>
                                </w:div>
                                <w:div w:id="328102918">
                                  <w:marLeft w:val="0"/>
                                  <w:marRight w:val="0"/>
                                  <w:marTop w:val="0"/>
                                  <w:marBottom w:val="0"/>
                                  <w:divBdr>
                                    <w:top w:val="none" w:sz="0" w:space="0" w:color="auto"/>
                                    <w:left w:val="none" w:sz="0" w:space="0" w:color="auto"/>
                                    <w:bottom w:val="none" w:sz="0" w:space="0" w:color="auto"/>
                                    <w:right w:val="none" w:sz="0" w:space="0" w:color="auto"/>
                                  </w:divBdr>
                                </w:div>
                                <w:div w:id="769349339">
                                  <w:marLeft w:val="0"/>
                                  <w:marRight w:val="0"/>
                                  <w:marTop w:val="0"/>
                                  <w:marBottom w:val="0"/>
                                  <w:divBdr>
                                    <w:top w:val="none" w:sz="0" w:space="0" w:color="auto"/>
                                    <w:left w:val="none" w:sz="0" w:space="0" w:color="auto"/>
                                    <w:bottom w:val="none" w:sz="0" w:space="0" w:color="auto"/>
                                    <w:right w:val="none" w:sz="0" w:space="0" w:color="auto"/>
                                  </w:divBdr>
                                </w:div>
                                <w:div w:id="45767176">
                                  <w:marLeft w:val="0"/>
                                  <w:marRight w:val="0"/>
                                  <w:marTop w:val="0"/>
                                  <w:marBottom w:val="0"/>
                                  <w:divBdr>
                                    <w:top w:val="none" w:sz="0" w:space="0" w:color="auto"/>
                                    <w:left w:val="none" w:sz="0" w:space="0" w:color="auto"/>
                                    <w:bottom w:val="none" w:sz="0" w:space="0" w:color="auto"/>
                                    <w:right w:val="none" w:sz="0" w:space="0" w:color="auto"/>
                                  </w:divBdr>
                                  <w:divsChild>
                                    <w:div w:id="1013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53715">
      <w:bodyDiv w:val="1"/>
      <w:marLeft w:val="0"/>
      <w:marRight w:val="0"/>
      <w:marTop w:val="0"/>
      <w:marBottom w:val="0"/>
      <w:divBdr>
        <w:top w:val="none" w:sz="0" w:space="0" w:color="auto"/>
        <w:left w:val="none" w:sz="0" w:space="0" w:color="auto"/>
        <w:bottom w:val="none" w:sz="0" w:space="0" w:color="auto"/>
        <w:right w:val="none" w:sz="0" w:space="0" w:color="auto"/>
      </w:divBdr>
      <w:divsChild>
        <w:div w:id="802189762">
          <w:marLeft w:val="0"/>
          <w:marRight w:val="0"/>
          <w:marTop w:val="0"/>
          <w:marBottom w:val="0"/>
          <w:divBdr>
            <w:top w:val="none" w:sz="0" w:space="0" w:color="auto"/>
            <w:left w:val="none" w:sz="0" w:space="0" w:color="auto"/>
            <w:bottom w:val="none" w:sz="0" w:space="0" w:color="auto"/>
            <w:right w:val="none" w:sz="0" w:space="0" w:color="auto"/>
          </w:divBdr>
        </w:div>
        <w:div w:id="1218279719">
          <w:marLeft w:val="0"/>
          <w:marRight w:val="0"/>
          <w:marTop w:val="0"/>
          <w:marBottom w:val="0"/>
          <w:divBdr>
            <w:top w:val="none" w:sz="0" w:space="0" w:color="auto"/>
            <w:left w:val="none" w:sz="0" w:space="0" w:color="auto"/>
            <w:bottom w:val="none" w:sz="0" w:space="0" w:color="auto"/>
            <w:right w:val="none" w:sz="0" w:space="0" w:color="auto"/>
          </w:divBdr>
        </w:div>
        <w:div w:id="1846553906">
          <w:marLeft w:val="0"/>
          <w:marRight w:val="0"/>
          <w:marTop w:val="0"/>
          <w:marBottom w:val="0"/>
          <w:divBdr>
            <w:top w:val="none" w:sz="0" w:space="0" w:color="auto"/>
            <w:left w:val="none" w:sz="0" w:space="0" w:color="auto"/>
            <w:bottom w:val="none" w:sz="0" w:space="0" w:color="auto"/>
            <w:right w:val="none" w:sz="0" w:space="0" w:color="auto"/>
          </w:divBdr>
        </w:div>
        <w:div w:id="1953128619">
          <w:marLeft w:val="0"/>
          <w:marRight w:val="0"/>
          <w:marTop w:val="0"/>
          <w:marBottom w:val="0"/>
          <w:divBdr>
            <w:top w:val="none" w:sz="0" w:space="0" w:color="auto"/>
            <w:left w:val="none" w:sz="0" w:space="0" w:color="auto"/>
            <w:bottom w:val="none" w:sz="0" w:space="0" w:color="auto"/>
            <w:right w:val="none" w:sz="0" w:space="0" w:color="auto"/>
          </w:divBdr>
        </w:div>
      </w:divsChild>
    </w:div>
    <w:div w:id="1946497583">
      <w:bodyDiv w:val="1"/>
      <w:marLeft w:val="0"/>
      <w:marRight w:val="0"/>
      <w:marTop w:val="0"/>
      <w:marBottom w:val="0"/>
      <w:divBdr>
        <w:top w:val="none" w:sz="0" w:space="0" w:color="auto"/>
        <w:left w:val="none" w:sz="0" w:space="0" w:color="auto"/>
        <w:bottom w:val="none" w:sz="0" w:space="0" w:color="auto"/>
        <w:right w:val="none" w:sz="0" w:space="0" w:color="auto"/>
      </w:divBdr>
      <w:divsChild>
        <w:div w:id="757099087">
          <w:marLeft w:val="0"/>
          <w:marRight w:val="0"/>
          <w:marTop w:val="0"/>
          <w:marBottom w:val="0"/>
          <w:divBdr>
            <w:top w:val="none" w:sz="0" w:space="0" w:color="auto"/>
            <w:left w:val="none" w:sz="0" w:space="0" w:color="auto"/>
            <w:bottom w:val="none" w:sz="0" w:space="0" w:color="auto"/>
            <w:right w:val="none" w:sz="0" w:space="0" w:color="auto"/>
          </w:divBdr>
        </w:div>
      </w:divsChild>
    </w:div>
    <w:div w:id="1948660259">
      <w:bodyDiv w:val="1"/>
      <w:marLeft w:val="0"/>
      <w:marRight w:val="0"/>
      <w:marTop w:val="0"/>
      <w:marBottom w:val="0"/>
      <w:divBdr>
        <w:top w:val="none" w:sz="0" w:space="0" w:color="auto"/>
        <w:left w:val="none" w:sz="0" w:space="0" w:color="auto"/>
        <w:bottom w:val="none" w:sz="0" w:space="0" w:color="auto"/>
        <w:right w:val="none" w:sz="0" w:space="0" w:color="auto"/>
      </w:divBdr>
      <w:divsChild>
        <w:div w:id="1421835654">
          <w:marLeft w:val="0"/>
          <w:marRight w:val="0"/>
          <w:marTop w:val="0"/>
          <w:marBottom w:val="0"/>
          <w:divBdr>
            <w:top w:val="none" w:sz="0" w:space="0" w:color="auto"/>
            <w:left w:val="none" w:sz="0" w:space="0" w:color="auto"/>
            <w:bottom w:val="none" w:sz="0" w:space="0" w:color="auto"/>
            <w:right w:val="none" w:sz="0" w:space="0" w:color="auto"/>
          </w:divBdr>
        </w:div>
        <w:div w:id="853421973">
          <w:marLeft w:val="0"/>
          <w:marRight w:val="0"/>
          <w:marTop w:val="0"/>
          <w:marBottom w:val="0"/>
          <w:divBdr>
            <w:top w:val="none" w:sz="0" w:space="0" w:color="auto"/>
            <w:left w:val="none" w:sz="0" w:space="0" w:color="auto"/>
            <w:bottom w:val="none" w:sz="0" w:space="0" w:color="auto"/>
            <w:right w:val="none" w:sz="0" w:space="0" w:color="auto"/>
          </w:divBdr>
        </w:div>
        <w:div w:id="2038653828">
          <w:marLeft w:val="0"/>
          <w:marRight w:val="0"/>
          <w:marTop w:val="0"/>
          <w:marBottom w:val="0"/>
          <w:divBdr>
            <w:top w:val="none" w:sz="0" w:space="0" w:color="auto"/>
            <w:left w:val="none" w:sz="0" w:space="0" w:color="auto"/>
            <w:bottom w:val="none" w:sz="0" w:space="0" w:color="auto"/>
            <w:right w:val="none" w:sz="0" w:space="0" w:color="auto"/>
          </w:divBdr>
        </w:div>
        <w:div w:id="797840782">
          <w:marLeft w:val="0"/>
          <w:marRight w:val="0"/>
          <w:marTop w:val="0"/>
          <w:marBottom w:val="0"/>
          <w:divBdr>
            <w:top w:val="none" w:sz="0" w:space="0" w:color="auto"/>
            <w:left w:val="none" w:sz="0" w:space="0" w:color="auto"/>
            <w:bottom w:val="none" w:sz="0" w:space="0" w:color="auto"/>
            <w:right w:val="none" w:sz="0" w:space="0" w:color="auto"/>
          </w:divBdr>
          <w:divsChild>
            <w:div w:id="1495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819">
      <w:bodyDiv w:val="1"/>
      <w:marLeft w:val="0"/>
      <w:marRight w:val="0"/>
      <w:marTop w:val="0"/>
      <w:marBottom w:val="0"/>
      <w:divBdr>
        <w:top w:val="none" w:sz="0" w:space="0" w:color="auto"/>
        <w:left w:val="none" w:sz="0" w:space="0" w:color="auto"/>
        <w:bottom w:val="none" w:sz="0" w:space="0" w:color="auto"/>
        <w:right w:val="none" w:sz="0" w:space="0" w:color="auto"/>
      </w:divBdr>
      <w:divsChild>
        <w:div w:id="254436519">
          <w:marLeft w:val="0"/>
          <w:marRight w:val="0"/>
          <w:marTop w:val="0"/>
          <w:marBottom w:val="0"/>
          <w:divBdr>
            <w:top w:val="none" w:sz="0" w:space="0" w:color="auto"/>
            <w:left w:val="none" w:sz="0" w:space="0" w:color="auto"/>
            <w:bottom w:val="none" w:sz="0" w:space="0" w:color="auto"/>
            <w:right w:val="none" w:sz="0" w:space="0" w:color="auto"/>
          </w:divBdr>
        </w:div>
        <w:div w:id="297106912">
          <w:marLeft w:val="0"/>
          <w:marRight w:val="0"/>
          <w:marTop w:val="0"/>
          <w:marBottom w:val="0"/>
          <w:divBdr>
            <w:top w:val="none" w:sz="0" w:space="0" w:color="auto"/>
            <w:left w:val="none" w:sz="0" w:space="0" w:color="auto"/>
            <w:bottom w:val="none" w:sz="0" w:space="0" w:color="auto"/>
            <w:right w:val="none" w:sz="0" w:space="0" w:color="auto"/>
          </w:divBdr>
        </w:div>
        <w:div w:id="444269892">
          <w:marLeft w:val="0"/>
          <w:marRight w:val="0"/>
          <w:marTop w:val="0"/>
          <w:marBottom w:val="0"/>
          <w:divBdr>
            <w:top w:val="none" w:sz="0" w:space="0" w:color="auto"/>
            <w:left w:val="none" w:sz="0" w:space="0" w:color="auto"/>
            <w:bottom w:val="none" w:sz="0" w:space="0" w:color="auto"/>
            <w:right w:val="none" w:sz="0" w:space="0" w:color="auto"/>
          </w:divBdr>
        </w:div>
        <w:div w:id="778335077">
          <w:marLeft w:val="0"/>
          <w:marRight w:val="0"/>
          <w:marTop w:val="0"/>
          <w:marBottom w:val="0"/>
          <w:divBdr>
            <w:top w:val="none" w:sz="0" w:space="0" w:color="auto"/>
            <w:left w:val="none" w:sz="0" w:space="0" w:color="auto"/>
            <w:bottom w:val="none" w:sz="0" w:space="0" w:color="auto"/>
            <w:right w:val="none" w:sz="0" w:space="0" w:color="auto"/>
          </w:divBdr>
        </w:div>
      </w:divsChild>
    </w:div>
    <w:div w:id="1953510167">
      <w:bodyDiv w:val="1"/>
      <w:marLeft w:val="0"/>
      <w:marRight w:val="0"/>
      <w:marTop w:val="0"/>
      <w:marBottom w:val="0"/>
      <w:divBdr>
        <w:top w:val="none" w:sz="0" w:space="0" w:color="auto"/>
        <w:left w:val="none" w:sz="0" w:space="0" w:color="auto"/>
        <w:bottom w:val="none" w:sz="0" w:space="0" w:color="auto"/>
        <w:right w:val="none" w:sz="0" w:space="0" w:color="auto"/>
      </w:divBdr>
      <w:divsChild>
        <w:div w:id="1806846777">
          <w:marLeft w:val="0"/>
          <w:marRight w:val="0"/>
          <w:marTop w:val="0"/>
          <w:marBottom w:val="0"/>
          <w:divBdr>
            <w:top w:val="none" w:sz="0" w:space="0" w:color="auto"/>
            <w:left w:val="none" w:sz="0" w:space="0" w:color="auto"/>
            <w:bottom w:val="none" w:sz="0" w:space="0" w:color="auto"/>
            <w:right w:val="none" w:sz="0" w:space="0" w:color="auto"/>
          </w:divBdr>
          <w:divsChild>
            <w:div w:id="467816867">
              <w:marLeft w:val="0"/>
              <w:marRight w:val="0"/>
              <w:marTop w:val="0"/>
              <w:marBottom w:val="0"/>
              <w:divBdr>
                <w:top w:val="none" w:sz="0" w:space="0" w:color="auto"/>
                <w:left w:val="none" w:sz="0" w:space="0" w:color="auto"/>
                <w:bottom w:val="none" w:sz="0" w:space="0" w:color="auto"/>
                <w:right w:val="none" w:sz="0" w:space="0" w:color="auto"/>
              </w:divBdr>
              <w:divsChild>
                <w:div w:id="679352059">
                  <w:marLeft w:val="0"/>
                  <w:marRight w:val="0"/>
                  <w:marTop w:val="0"/>
                  <w:marBottom w:val="0"/>
                  <w:divBdr>
                    <w:top w:val="none" w:sz="0" w:space="0" w:color="auto"/>
                    <w:left w:val="none" w:sz="0" w:space="0" w:color="auto"/>
                    <w:bottom w:val="none" w:sz="0" w:space="0" w:color="auto"/>
                    <w:right w:val="none" w:sz="0" w:space="0" w:color="auto"/>
                  </w:divBdr>
                  <w:divsChild>
                    <w:div w:id="2005086095">
                      <w:marLeft w:val="0"/>
                      <w:marRight w:val="0"/>
                      <w:marTop w:val="0"/>
                      <w:marBottom w:val="0"/>
                      <w:divBdr>
                        <w:top w:val="none" w:sz="0" w:space="0" w:color="auto"/>
                        <w:left w:val="none" w:sz="0" w:space="0" w:color="auto"/>
                        <w:bottom w:val="none" w:sz="0" w:space="0" w:color="auto"/>
                        <w:right w:val="none" w:sz="0" w:space="0" w:color="auto"/>
                      </w:divBdr>
                      <w:divsChild>
                        <w:div w:id="1254162558">
                          <w:marLeft w:val="0"/>
                          <w:marRight w:val="0"/>
                          <w:marTop w:val="0"/>
                          <w:marBottom w:val="0"/>
                          <w:divBdr>
                            <w:top w:val="none" w:sz="0" w:space="0" w:color="auto"/>
                            <w:left w:val="none" w:sz="0" w:space="0" w:color="auto"/>
                            <w:bottom w:val="none" w:sz="0" w:space="0" w:color="auto"/>
                            <w:right w:val="none" w:sz="0" w:space="0" w:color="auto"/>
                          </w:divBdr>
                          <w:divsChild>
                            <w:div w:id="1138835566">
                              <w:marLeft w:val="0"/>
                              <w:marRight w:val="0"/>
                              <w:marTop w:val="0"/>
                              <w:marBottom w:val="0"/>
                              <w:divBdr>
                                <w:top w:val="none" w:sz="0" w:space="0" w:color="auto"/>
                                <w:left w:val="none" w:sz="0" w:space="0" w:color="auto"/>
                                <w:bottom w:val="none" w:sz="0" w:space="0" w:color="auto"/>
                                <w:right w:val="none" w:sz="0" w:space="0" w:color="auto"/>
                              </w:divBdr>
                              <w:divsChild>
                                <w:div w:id="144246035">
                                  <w:marLeft w:val="0"/>
                                  <w:marRight w:val="0"/>
                                  <w:marTop w:val="0"/>
                                  <w:marBottom w:val="0"/>
                                  <w:divBdr>
                                    <w:top w:val="none" w:sz="0" w:space="0" w:color="auto"/>
                                    <w:left w:val="none" w:sz="0" w:space="0" w:color="auto"/>
                                    <w:bottom w:val="none" w:sz="0" w:space="0" w:color="auto"/>
                                    <w:right w:val="none" w:sz="0" w:space="0" w:color="auto"/>
                                  </w:divBdr>
                                  <w:divsChild>
                                    <w:div w:id="7217946">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
                                    <w:div w:id="529145548">
                                      <w:marLeft w:val="0"/>
                                      <w:marRight w:val="0"/>
                                      <w:marTop w:val="0"/>
                                      <w:marBottom w:val="0"/>
                                      <w:divBdr>
                                        <w:top w:val="none" w:sz="0" w:space="0" w:color="auto"/>
                                        <w:left w:val="none" w:sz="0" w:space="0" w:color="auto"/>
                                        <w:bottom w:val="none" w:sz="0" w:space="0" w:color="auto"/>
                                        <w:right w:val="none" w:sz="0" w:space="0" w:color="auto"/>
                                      </w:divBdr>
                                    </w:div>
                                    <w:div w:id="7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04289">
      <w:bodyDiv w:val="1"/>
      <w:marLeft w:val="0"/>
      <w:marRight w:val="0"/>
      <w:marTop w:val="0"/>
      <w:marBottom w:val="0"/>
      <w:divBdr>
        <w:top w:val="none" w:sz="0" w:space="0" w:color="auto"/>
        <w:left w:val="none" w:sz="0" w:space="0" w:color="auto"/>
        <w:bottom w:val="none" w:sz="0" w:space="0" w:color="auto"/>
        <w:right w:val="none" w:sz="0" w:space="0" w:color="auto"/>
      </w:divBdr>
      <w:divsChild>
        <w:div w:id="1189293662">
          <w:marLeft w:val="0"/>
          <w:marRight w:val="0"/>
          <w:marTop w:val="0"/>
          <w:marBottom w:val="0"/>
          <w:divBdr>
            <w:top w:val="none" w:sz="0" w:space="0" w:color="auto"/>
            <w:left w:val="none" w:sz="0" w:space="0" w:color="auto"/>
            <w:bottom w:val="none" w:sz="0" w:space="0" w:color="auto"/>
            <w:right w:val="none" w:sz="0" w:space="0" w:color="auto"/>
          </w:divBdr>
          <w:divsChild>
            <w:div w:id="1627008972">
              <w:marLeft w:val="0"/>
              <w:marRight w:val="0"/>
              <w:marTop w:val="0"/>
              <w:marBottom w:val="0"/>
              <w:divBdr>
                <w:top w:val="none" w:sz="0" w:space="0" w:color="auto"/>
                <w:left w:val="none" w:sz="0" w:space="0" w:color="auto"/>
                <w:bottom w:val="none" w:sz="0" w:space="0" w:color="auto"/>
                <w:right w:val="none" w:sz="0" w:space="0" w:color="auto"/>
              </w:divBdr>
              <w:divsChild>
                <w:div w:id="906646680">
                  <w:marLeft w:val="0"/>
                  <w:marRight w:val="-6084"/>
                  <w:marTop w:val="0"/>
                  <w:marBottom w:val="0"/>
                  <w:divBdr>
                    <w:top w:val="none" w:sz="0" w:space="0" w:color="auto"/>
                    <w:left w:val="none" w:sz="0" w:space="0" w:color="auto"/>
                    <w:bottom w:val="none" w:sz="0" w:space="0" w:color="auto"/>
                    <w:right w:val="none" w:sz="0" w:space="0" w:color="auto"/>
                  </w:divBdr>
                  <w:divsChild>
                    <w:div w:id="609971189">
                      <w:marLeft w:val="0"/>
                      <w:marRight w:val="5604"/>
                      <w:marTop w:val="0"/>
                      <w:marBottom w:val="0"/>
                      <w:divBdr>
                        <w:top w:val="none" w:sz="0" w:space="0" w:color="auto"/>
                        <w:left w:val="none" w:sz="0" w:space="0" w:color="auto"/>
                        <w:bottom w:val="none" w:sz="0" w:space="0" w:color="auto"/>
                        <w:right w:val="none" w:sz="0" w:space="0" w:color="auto"/>
                      </w:divBdr>
                      <w:divsChild>
                        <w:div w:id="393431066">
                          <w:marLeft w:val="0"/>
                          <w:marRight w:val="0"/>
                          <w:marTop w:val="0"/>
                          <w:marBottom w:val="0"/>
                          <w:divBdr>
                            <w:top w:val="none" w:sz="0" w:space="0" w:color="auto"/>
                            <w:left w:val="none" w:sz="0" w:space="0" w:color="auto"/>
                            <w:bottom w:val="none" w:sz="0" w:space="0" w:color="auto"/>
                            <w:right w:val="none" w:sz="0" w:space="0" w:color="auto"/>
                          </w:divBdr>
                          <w:divsChild>
                            <w:div w:id="431826737">
                              <w:marLeft w:val="0"/>
                              <w:marRight w:val="0"/>
                              <w:marTop w:val="120"/>
                              <w:marBottom w:val="360"/>
                              <w:divBdr>
                                <w:top w:val="none" w:sz="0" w:space="0" w:color="auto"/>
                                <w:left w:val="none" w:sz="0" w:space="0" w:color="auto"/>
                                <w:bottom w:val="none" w:sz="0" w:space="0" w:color="auto"/>
                                <w:right w:val="none" w:sz="0" w:space="0" w:color="auto"/>
                              </w:divBdr>
                              <w:divsChild>
                                <w:div w:id="76556245">
                                  <w:marLeft w:val="0"/>
                                  <w:marRight w:val="0"/>
                                  <w:marTop w:val="0"/>
                                  <w:marBottom w:val="0"/>
                                  <w:divBdr>
                                    <w:top w:val="none" w:sz="0" w:space="0" w:color="auto"/>
                                    <w:left w:val="none" w:sz="0" w:space="0" w:color="auto"/>
                                    <w:bottom w:val="none" w:sz="0" w:space="0" w:color="auto"/>
                                    <w:right w:val="none" w:sz="0" w:space="0" w:color="auto"/>
                                  </w:divBdr>
                                </w:div>
                                <w:div w:id="327757270">
                                  <w:marLeft w:val="0"/>
                                  <w:marRight w:val="0"/>
                                  <w:marTop w:val="0"/>
                                  <w:marBottom w:val="0"/>
                                  <w:divBdr>
                                    <w:top w:val="none" w:sz="0" w:space="0" w:color="auto"/>
                                    <w:left w:val="none" w:sz="0" w:space="0" w:color="auto"/>
                                    <w:bottom w:val="none" w:sz="0" w:space="0" w:color="auto"/>
                                    <w:right w:val="none" w:sz="0" w:space="0" w:color="auto"/>
                                  </w:divBdr>
                                </w:div>
                                <w:div w:id="441146378">
                                  <w:marLeft w:val="0"/>
                                  <w:marRight w:val="0"/>
                                  <w:marTop w:val="0"/>
                                  <w:marBottom w:val="0"/>
                                  <w:divBdr>
                                    <w:top w:val="none" w:sz="0" w:space="0" w:color="auto"/>
                                    <w:left w:val="none" w:sz="0" w:space="0" w:color="auto"/>
                                    <w:bottom w:val="none" w:sz="0" w:space="0" w:color="auto"/>
                                    <w:right w:val="none" w:sz="0" w:space="0" w:color="auto"/>
                                  </w:divBdr>
                                </w:div>
                                <w:div w:id="1276210487">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5490">
      <w:bodyDiv w:val="1"/>
      <w:marLeft w:val="0"/>
      <w:marRight w:val="0"/>
      <w:marTop w:val="0"/>
      <w:marBottom w:val="0"/>
      <w:divBdr>
        <w:top w:val="none" w:sz="0" w:space="0" w:color="auto"/>
        <w:left w:val="none" w:sz="0" w:space="0" w:color="auto"/>
        <w:bottom w:val="none" w:sz="0" w:space="0" w:color="auto"/>
        <w:right w:val="none" w:sz="0" w:space="0" w:color="auto"/>
      </w:divBdr>
      <w:divsChild>
        <w:div w:id="1381318874">
          <w:marLeft w:val="0"/>
          <w:marRight w:val="0"/>
          <w:marTop w:val="0"/>
          <w:marBottom w:val="0"/>
          <w:divBdr>
            <w:top w:val="none" w:sz="0" w:space="0" w:color="auto"/>
            <w:left w:val="none" w:sz="0" w:space="0" w:color="auto"/>
            <w:bottom w:val="none" w:sz="0" w:space="0" w:color="auto"/>
            <w:right w:val="none" w:sz="0" w:space="0" w:color="auto"/>
          </w:divBdr>
          <w:divsChild>
            <w:div w:id="514150027">
              <w:marLeft w:val="0"/>
              <w:marRight w:val="0"/>
              <w:marTop w:val="0"/>
              <w:marBottom w:val="0"/>
              <w:divBdr>
                <w:top w:val="none" w:sz="0" w:space="0" w:color="auto"/>
                <w:left w:val="none" w:sz="0" w:space="0" w:color="auto"/>
                <w:bottom w:val="none" w:sz="0" w:space="0" w:color="auto"/>
                <w:right w:val="none" w:sz="0" w:space="0" w:color="auto"/>
              </w:divBdr>
              <w:divsChild>
                <w:div w:id="1303659492">
                  <w:marLeft w:val="0"/>
                  <w:marRight w:val="-6084"/>
                  <w:marTop w:val="0"/>
                  <w:marBottom w:val="0"/>
                  <w:divBdr>
                    <w:top w:val="none" w:sz="0" w:space="0" w:color="auto"/>
                    <w:left w:val="none" w:sz="0" w:space="0" w:color="auto"/>
                    <w:bottom w:val="none" w:sz="0" w:space="0" w:color="auto"/>
                    <w:right w:val="none" w:sz="0" w:space="0" w:color="auto"/>
                  </w:divBdr>
                  <w:divsChild>
                    <w:div w:id="410080431">
                      <w:marLeft w:val="0"/>
                      <w:marRight w:val="5844"/>
                      <w:marTop w:val="0"/>
                      <w:marBottom w:val="0"/>
                      <w:divBdr>
                        <w:top w:val="none" w:sz="0" w:space="0" w:color="auto"/>
                        <w:left w:val="none" w:sz="0" w:space="0" w:color="auto"/>
                        <w:bottom w:val="none" w:sz="0" w:space="0" w:color="auto"/>
                        <w:right w:val="none" w:sz="0" w:space="0" w:color="auto"/>
                      </w:divBdr>
                      <w:divsChild>
                        <w:div w:id="1004476448">
                          <w:marLeft w:val="0"/>
                          <w:marRight w:val="0"/>
                          <w:marTop w:val="0"/>
                          <w:marBottom w:val="0"/>
                          <w:divBdr>
                            <w:top w:val="none" w:sz="0" w:space="0" w:color="auto"/>
                            <w:left w:val="none" w:sz="0" w:space="0" w:color="auto"/>
                            <w:bottom w:val="none" w:sz="0" w:space="0" w:color="auto"/>
                            <w:right w:val="none" w:sz="0" w:space="0" w:color="auto"/>
                          </w:divBdr>
                          <w:divsChild>
                            <w:div w:id="1777555514">
                              <w:marLeft w:val="0"/>
                              <w:marRight w:val="0"/>
                              <w:marTop w:val="120"/>
                              <w:marBottom w:val="360"/>
                              <w:divBdr>
                                <w:top w:val="none" w:sz="0" w:space="0" w:color="auto"/>
                                <w:left w:val="none" w:sz="0" w:space="0" w:color="auto"/>
                                <w:bottom w:val="none" w:sz="0" w:space="0" w:color="auto"/>
                                <w:right w:val="none" w:sz="0" w:space="0" w:color="auto"/>
                              </w:divBdr>
                              <w:divsChild>
                                <w:div w:id="546257373">
                                  <w:marLeft w:val="0"/>
                                  <w:marRight w:val="0"/>
                                  <w:marTop w:val="0"/>
                                  <w:marBottom w:val="0"/>
                                  <w:divBdr>
                                    <w:top w:val="none" w:sz="0" w:space="0" w:color="auto"/>
                                    <w:left w:val="none" w:sz="0" w:space="0" w:color="auto"/>
                                    <w:bottom w:val="none" w:sz="0" w:space="0" w:color="auto"/>
                                    <w:right w:val="none" w:sz="0" w:space="0" w:color="auto"/>
                                  </w:divBdr>
                                </w:div>
                                <w:div w:id="909729267">
                                  <w:marLeft w:val="0"/>
                                  <w:marRight w:val="0"/>
                                  <w:marTop w:val="0"/>
                                  <w:marBottom w:val="0"/>
                                  <w:divBdr>
                                    <w:top w:val="none" w:sz="0" w:space="0" w:color="auto"/>
                                    <w:left w:val="none" w:sz="0" w:space="0" w:color="auto"/>
                                    <w:bottom w:val="none" w:sz="0" w:space="0" w:color="auto"/>
                                    <w:right w:val="none" w:sz="0" w:space="0" w:color="auto"/>
                                  </w:divBdr>
                                </w:div>
                                <w:div w:id="1905679084">
                                  <w:marLeft w:val="0"/>
                                  <w:marRight w:val="0"/>
                                  <w:marTop w:val="0"/>
                                  <w:marBottom w:val="0"/>
                                  <w:divBdr>
                                    <w:top w:val="none" w:sz="0" w:space="0" w:color="auto"/>
                                    <w:left w:val="none" w:sz="0" w:space="0" w:color="auto"/>
                                    <w:bottom w:val="none" w:sz="0" w:space="0" w:color="auto"/>
                                    <w:right w:val="none" w:sz="0" w:space="0" w:color="auto"/>
                                  </w:divBdr>
                                </w:div>
                                <w:div w:id="20278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3805">
      <w:bodyDiv w:val="1"/>
      <w:marLeft w:val="0"/>
      <w:marRight w:val="0"/>
      <w:marTop w:val="0"/>
      <w:marBottom w:val="0"/>
      <w:divBdr>
        <w:top w:val="none" w:sz="0" w:space="0" w:color="auto"/>
        <w:left w:val="none" w:sz="0" w:space="0" w:color="auto"/>
        <w:bottom w:val="none" w:sz="0" w:space="0" w:color="auto"/>
        <w:right w:val="none" w:sz="0" w:space="0" w:color="auto"/>
      </w:divBdr>
      <w:divsChild>
        <w:div w:id="666980084">
          <w:marLeft w:val="0"/>
          <w:marRight w:val="0"/>
          <w:marTop w:val="0"/>
          <w:marBottom w:val="0"/>
          <w:divBdr>
            <w:top w:val="none" w:sz="0" w:space="0" w:color="auto"/>
            <w:left w:val="none" w:sz="0" w:space="0" w:color="auto"/>
            <w:bottom w:val="none" w:sz="0" w:space="0" w:color="auto"/>
            <w:right w:val="none" w:sz="0" w:space="0" w:color="auto"/>
          </w:divBdr>
        </w:div>
        <w:div w:id="1178010168">
          <w:marLeft w:val="0"/>
          <w:marRight w:val="0"/>
          <w:marTop w:val="0"/>
          <w:marBottom w:val="0"/>
          <w:divBdr>
            <w:top w:val="none" w:sz="0" w:space="0" w:color="auto"/>
            <w:left w:val="none" w:sz="0" w:space="0" w:color="auto"/>
            <w:bottom w:val="none" w:sz="0" w:space="0" w:color="auto"/>
            <w:right w:val="none" w:sz="0" w:space="0" w:color="auto"/>
          </w:divBdr>
        </w:div>
      </w:divsChild>
    </w:div>
    <w:div w:id="196072053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20">
          <w:marLeft w:val="0"/>
          <w:marRight w:val="0"/>
          <w:marTop w:val="0"/>
          <w:marBottom w:val="0"/>
          <w:divBdr>
            <w:top w:val="none" w:sz="0" w:space="0" w:color="auto"/>
            <w:left w:val="none" w:sz="0" w:space="0" w:color="auto"/>
            <w:bottom w:val="none" w:sz="0" w:space="0" w:color="auto"/>
            <w:right w:val="none" w:sz="0" w:space="0" w:color="auto"/>
          </w:divBdr>
          <w:divsChild>
            <w:div w:id="1218978360">
              <w:marLeft w:val="0"/>
              <w:marRight w:val="0"/>
              <w:marTop w:val="0"/>
              <w:marBottom w:val="0"/>
              <w:divBdr>
                <w:top w:val="none" w:sz="0" w:space="0" w:color="auto"/>
                <w:left w:val="none" w:sz="0" w:space="0" w:color="auto"/>
                <w:bottom w:val="none" w:sz="0" w:space="0" w:color="auto"/>
                <w:right w:val="none" w:sz="0" w:space="0" w:color="auto"/>
              </w:divBdr>
              <w:divsChild>
                <w:div w:id="396585606">
                  <w:marLeft w:val="0"/>
                  <w:marRight w:val="0"/>
                  <w:marTop w:val="0"/>
                  <w:marBottom w:val="0"/>
                  <w:divBdr>
                    <w:top w:val="none" w:sz="0" w:space="0" w:color="auto"/>
                    <w:left w:val="none" w:sz="0" w:space="0" w:color="auto"/>
                    <w:bottom w:val="none" w:sz="0" w:space="0" w:color="auto"/>
                    <w:right w:val="none" w:sz="0" w:space="0" w:color="auto"/>
                  </w:divBdr>
                  <w:divsChild>
                    <w:div w:id="1818379276">
                      <w:marLeft w:val="0"/>
                      <w:marRight w:val="0"/>
                      <w:marTop w:val="0"/>
                      <w:marBottom w:val="0"/>
                      <w:divBdr>
                        <w:top w:val="none" w:sz="0" w:space="0" w:color="auto"/>
                        <w:left w:val="none" w:sz="0" w:space="0" w:color="auto"/>
                        <w:bottom w:val="none" w:sz="0" w:space="0" w:color="auto"/>
                        <w:right w:val="none" w:sz="0" w:space="0" w:color="auto"/>
                      </w:divBdr>
                      <w:divsChild>
                        <w:div w:id="1604797648">
                          <w:marLeft w:val="0"/>
                          <w:marRight w:val="0"/>
                          <w:marTop w:val="0"/>
                          <w:marBottom w:val="0"/>
                          <w:divBdr>
                            <w:top w:val="none" w:sz="0" w:space="0" w:color="auto"/>
                            <w:left w:val="none" w:sz="0" w:space="0" w:color="auto"/>
                            <w:bottom w:val="none" w:sz="0" w:space="0" w:color="auto"/>
                            <w:right w:val="none" w:sz="0" w:space="0" w:color="auto"/>
                          </w:divBdr>
                          <w:divsChild>
                            <w:div w:id="966662048">
                              <w:marLeft w:val="0"/>
                              <w:marRight w:val="0"/>
                              <w:marTop w:val="0"/>
                              <w:marBottom w:val="0"/>
                              <w:divBdr>
                                <w:top w:val="none" w:sz="0" w:space="0" w:color="auto"/>
                                <w:left w:val="none" w:sz="0" w:space="0" w:color="auto"/>
                                <w:bottom w:val="none" w:sz="0" w:space="0" w:color="auto"/>
                                <w:right w:val="none" w:sz="0" w:space="0" w:color="auto"/>
                              </w:divBdr>
                              <w:divsChild>
                                <w:div w:id="484249205">
                                  <w:marLeft w:val="0"/>
                                  <w:marRight w:val="0"/>
                                  <w:marTop w:val="0"/>
                                  <w:marBottom w:val="0"/>
                                  <w:divBdr>
                                    <w:top w:val="none" w:sz="0" w:space="0" w:color="auto"/>
                                    <w:left w:val="none" w:sz="0" w:space="0" w:color="auto"/>
                                    <w:bottom w:val="none" w:sz="0" w:space="0" w:color="auto"/>
                                    <w:right w:val="none" w:sz="0" w:space="0" w:color="auto"/>
                                  </w:divBdr>
                                  <w:divsChild>
                                    <w:div w:id="529341279">
                                      <w:marLeft w:val="0"/>
                                      <w:marRight w:val="0"/>
                                      <w:marTop w:val="0"/>
                                      <w:marBottom w:val="0"/>
                                      <w:divBdr>
                                        <w:top w:val="none" w:sz="0" w:space="0" w:color="auto"/>
                                        <w:left w:val="none" w:sz="0" w:space="0" w:color="auto"/>
                                        <w:bottom w:val="none" w:sz="0" w:space="0" w:color="auto"/>
                                        <w:right w:val="none" w:sz="0" w:space="0" w:color="auto"/>
                                      </w:divBdr>
                                    </w:div>
                                    <w:div w:id="755324153">
                                      <w:marLeft w:val="0"/>
                                      <w:marRight w:val="0"/>
                                      <w:marTop w:val="0"/>
                                      <w:marBottom w:val="0"/>
                                      <w:divBdr>
                                        <w:top w:val="none" w:sz="0" w:space="0" w:color="auto"/>
                                        <w:left w:val="none" w:sz="0" w:space="0" w:color="auto"/>
                                        <w:bottom w:val="none" w:sz="0" w:space="0" w:color="auto"/>
                                        <w:right w:val="none" w:sz="0" w:space="0" w:color="auto"/>
                                      </w:divBdr>
                                    </w:div>
                                    <w:div w:id="1744064741">
                                      <w:marLeft w:val="0"/>
                                      <w:marRight w:val="0"/>
                                      <w:marTop w:val="0"/>
                                      <w:marBottom w:val="0"/>
                                      <w:divBdr>
                                        <w:top w:val="none" w:sz="0" w:space="0" w:color="auto"/>
                                        <w:left w:val="none" w:sz="0" w:space="0" w:color="auto"/>
                                        <w:bottom w:val="none" w:sz="0" w:space="0" w:color="auto"/>
                                        <w:right w:val="none" w:sz="0" w:space="0" w:color="auto"/>
                                      </w:divBdr>
                                    </w:div>
                                    <w:div w:id="303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581">
      <w:bodyDiv w:val="1"/>
      <w:marLeft w:val="0"/>
      <w:marRight w:val="0"/>
      <w:marTop w:val="0"/>
      <w:marBottom w:val="0"/>
      <w:divBdr>
        <w:top w:val="none" w:sz="0" w:space="0" w:color="auto"/>
        <w:left w:val="none" w:sz="0" w:space="0" w:color="auto"/>
        <w:bottom w:val="none" w:sz="0" w:space="0" w:color="auto"/>
        <w:right w:val="none" w:sz="0" w:space="0" w:color="auto"/>
      </w:divBdr>
      <w:divsChild>
        <w:div w:id="1186677841">
          <w:marLeft w:val="0"/>
          <w:marRight w:val="1"/>
          <w:marTop w:val="0"/>
          <w:marBottom w:val="0"/>
          <w:divBdr>
            <w:top w:val="none" w:sz="0" w:space="0" w:color="auto"/>
            <w:left w:val="none" w:sz="0" w:space="0" w:color="auto"/>
            <w:bottom w:val="none" w:sz="0" w:space="0" w:color="auto"/>
            <w:right w:val="none" w:sz="0" w:space="0" w:color="auto"/>
          </w:divBdr>
          <w:divsChild>
            <w:div w:id="125465777">
              <w:marLeft w:val="0"/>
              <w:marRight w:val="0"/>
              <w:marTop w:val="0"/>
              <w:marBottom w:val="0"/>
              <w:divBdr>
                <w:top w:val="none" w:sz="0" w:space="0" w:color="auto"/>
                <w:left w:val="none" w:sz="0" w:space="0" w:color="auto"/>
                <w:bottom w:val="none" w:sz="0" w:space="0" w:color="auto"/>
                <w:right w:val="none" w:sz="0" w:space="0" w:color="auto"/>
              </w:divBdr>
              <w:divsChild>
                <w:div w:id="295263309">
                  <w:marLeft w:val="0"/>
                  <w:marRight w:val="1"/>
                  <w:marTop w:val="0"/>
                  <w:marBottom w:val="0"/>
                  <w:divBdr>
                    <w:top w:val="none" w:sz="0" w:space="0" w:color="auto"/>
                    <w:left w:val="none" w:sz="0" w:space="0" w:color="auto"/>
                    <w:bottom w:val="none" w:sz="0" w:space="0" w:color="auto"/>
                    <w:right w:val="none" w:sz="0" w:space="0" w:color="auto"/>
                  </w:divBdr>
                  <w:divsChild>
                    <w:div w:id="1496919968">
                      <w:marLeft w:val="0"/>
                      <w:marRight w:val="0"/>
                      <w:marTop w:val="0"/>
                      <w:marBottom w:val="0"/>
                      <w:divBdr>
                        <w:top w:val="none" w:sz="0" w:space="0" w:color="auto"/>
                        <w:left w:val="none" w:sz="0" w:space="0" w:color="auto"/>
                        <w:bottom w:val="none" w:sz="0" w:space="0" w:color="auto"/>
                        <w:right w:val="none" w:sz="0" w:space="0" w:color="auto"/>
                      </w:divBdr>
                      <w:divsChild>
                        <w:div w:id="549876950">
                          <w:marLeft w:val="0"/>
                          <w:marRight w:val="0"/>
                          <w:marTop w:val="0"/>
                          <w:marBottom w:val="0"/>
                          <w:divBdr>
                            <w:top w:val="none" w:sz="0" w:space="0" w:color="auto"/>
                            <w:left w:val="none" w:sz="0" w:space="0" w:color="auto"/>
                            <w:bottom w:val="none" w:sz="0" w:space="0" w:color="auto"/>
                            <w:right w:val="none" w:sz="0" w:space="0" w:color="auto"/>
                          </w:divBdr>
                          <w:divsChild>
                            <w:div w:id="972052911">
                              <w:marLeft w:val="0"/>
                              <w:marRight w:val="0"/>
                              <w:marTop w:val="120"/>
                              <w:marBottom w:val="360"/>
                              <w:divBdr>
                                <w:top w:val="none" w:sz="0" w:space="0" w:color="auto"/>
                                <w:left w:val="none" w:sz="0" w:space="0" w:color="auto"/>
                                <w:bottom w:val="none" w:sz="0" w:space="0" w:color="auto"/>
                                <w:right w:val="none" w:sz="0" w:space="0" w:color="auto"/>
                              </w:divBdr>
                              <w:divsChild>
                                <w:div w:id="1975669976">
                                  <w:marLeft w:val="0"/>
                                  <w:marRight w:val="0"/>
                                  <w:marTop w:val="0"/>
                                  <w:marBottom w:val="0"/>
                                  <w:divBdr>
                                    <w:top w:val="none" w:sz="0" w:space="0" w:color="auto"/>
                                    <w:left w:val="none" w:sz="0" w:space="0" w:color="auto"/>
                                    <w:bottom w:val="none" w:sz="0" w:space="0" w:color="auto"/>
                                    <w:right w:val="none" w:sz="0" w:space="0" w:color="auto"/>
                                  </w:divBdr>
                                </w:div>
                                <w:div w:id="321929452">
                                  <w:marLeft w:val="0"/>
                                  <w:marRight w:val="0"/>
                                  <w:marTop w:val="0"/>
                                  <w:marBottom w:val="0"/>
                                  <w:divBdr>
                                    <w:top w:val="none" w:sz="0" w:space="0" w:color="auto"/>
                                    <w:left w:val="none" w:sz="0" w:space="0" w:color="auto"/>
                                    <w:bottom w:val="none" w:sz="0" w:space="0" w:color="auto"/>
                                    <w:right w:val="none" w:sz="0" w:space="0" w:color="auto"/>
                                  </w:divBdr>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565489213">
                                      <w:marLeft w:val="0"/>
                                      <w:marRight w:val="0"/>
                                      <w:marTop w:val="0"/>
                                      <w:marBottom w:val="0"/>
                                      <w:divBdr>
                                        <w:top w:val="none" w:sz="0" w:space="0" w:color="auto"/>
                                        <w:left w:val="none" w:sz="0" w:space="0" w:color="auto"/>
                                        <w:bottom w:val="none" w:sz="0" w:space="0" w:color="auto"/>
                                        <w:right w:val="none" w:sz="0" w:space="0" w:color="auto"/>
                                      </w:divBdr>
                                    </w:div>
                                  </w:divsChild>
                                </w:div>
                                <w:div w:id="901410401">
                                  <w:marLeft w:val="0"/>
                                  <w:marRight w:val="0"/>
                                  <w:marTop w:val="0"/>
                                  <w:marBottom w:val="0"/>
                                  <w:divBdr>
                                    <w:top w:val="none" w:sz="0" w:space="0" w:color="auto"/>
                                    <w:left w:val="none" w:sz="0" w:space="0" w:color="auto"/>
                                    <w:bottom w:val="none" w:sz="0" w:space="0" w:color="auto"/>
                                    <w:right w:val="none" w:sz="0" w:space="0" w:color="auto"/>
                                  </w:divBdr>
                                  <w:divsChild>
                                    <w:div w:id="1527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35059">
      <w:bodyDiv w:val="1"/>
      <w:marLeft w:val="0"/>
      <w:marRight w:val="0"/>
      <w:marTop w:val="0"/>
      <w:marBottom w:val="0"/>
      <w:divBdr>
        <w:top w:val="none" w:sz="0" w:space="0" w:color="auto"/>
        <w:left w:val="none" w:sz="0" w:space="0" w:color="auto"/>
        <w:bottom w:val="none" w:sz="0" w:space="0" w:color="auto"/>
        <w:right w:val="none" w:sz="0" w:space="0" w:color="auto"/>
      </w:divBdr>
      <w:divsChild>
        <w:div w:id="2107534864">
          <w:marLeft w:val="0"/>
          <w:marRight w:val="0"/>
          <w:marTop w:val="0"/>
          <w:marBottom w:val="0"/>
          <w:divBdr>
            <w:top w:val="none" w:sz="0" w:space="0" w:color="auto"/>
            <w:left w:val="none" w:sz="0" w:space="0" w:color="auto"/>
            <w:bottom w:val="none" w:sz="0" w:space="0" w:color="auto"/>
            <w:right w:val="none" w:sz="0" w:space="0" w:color="auto"/>
          </w:divBdr>
          <w:divsChild>
            <w:div w:id="488325561">
              <w:marLeft w:val="0"/>
              <w:marRight w:val="0"/>
              <w:marTop w:val="0"/>
              <w:marBottom w:val="0"/>
              <w:divBdr>
                <w:top w:val="none" w:sz="0" w:space="0" w:color="auto"/>
                <w:left w:val="none" w:sz="0" w:space="0" w:color="auto"/>
                <w:bottom w:val="none" w:sz="0" w:space="0" w:color="auto"/>
                <w:right w:val="none" w:sz="0" w:space="0" w:color="auto"/>
              </w:divBdr>
              <w:divsChild>
                <w:div w:id="1629123436">
                  <w:marLeft w:val="0"/>
                  <w:marRight w:val="0"/>
                  <w:marTop w:val="0"/>
                  <w:marBottom w:val="0"/>
                  <w:divBdr>
                    <w:top w:val="none" w:sz="0" w:space="0" w:color="auto"/>
                    <w:left w:val="none" w:sz="0" w:space="0" w:color="auto"/>
                    <w:bottom w:val="none" w:sz="0" w:space="0" w:color="auto"/>
                    <w:right w:val="none" w:sz="0" w:space="0" w:color="auto"/>
                  </w:divBdr>
                  <w:divsChild>
                    <w:div w:id="441926767">
                      <w:marLeft w:val="0"/>
                      <w:marRight w:val="0"/>
                      <w:marTop w:val="0"/>
                      <w:marBottom w:val="0"/>
                      <w:divBdr>
                        <w:top w:val="none" w:sz="0" w:space="0" w:color="auto"/>
                        <w:left w:val="none" w:sz="0" w:space="0" w:color="auto"/>
                        <w:bottom w:val="none" w:sz="0" w:space="0" w:color="auto"/>
                        <w:right w:val="none" w:sz="0" w:space="0" w:color="auto"/>
                      </w:divBdr>
                      <w:divsChild>
                        <w:div w:id="1544319535">
                          <w:marLeft w:val="0"/>
                          <w:marRight w:val="0"/>
                          <w:marTop w:val="0"/>
                          <w:marBottom w:val="0"/>
                          <w:divBdr>
                            <w:top w:val="none" w:sz="0" w:space="0" w:color="auto"/>
                            <w:left w:val="none" w:sz="0" w:space="0" w:color="auto"/>
                            <w:bottom w:val="none" w:sz="0" w:space="0" w:color="auto"/>
                            <w:right w:val="none" w:sz="0" w:space="0" w:color="auto"/>
                          </w:divBdr>
                          <w:divsChild>
                            <w:div w:id="1210843202">
                              <w:marLeft w:val="0"/>
                              <w:marRight w:val="0"/>
                              <w:marTop w:val="0"/>
                              <w:marBottom w:val="0"/>
                              <w:divBdr>
                                <w:top w:val="none" w:sz="0" w:space="0" w:color="auto"/>
                                <w:left w:val="none" w:sz="0" w:space="0" w:color="auto"/>
                                <w:bottom w:val="none" w:sz="0" w:space="0" w:color="auto"/>
                                <w:right w:val="none" w:sz="0" w:space="0" w:color="auto"/>
                              </w:divBdr>
                              <w:divsChild>
                                <w:div w:id="1137264013">
                                  <w:marLeft w:val="0"/>
                                  <w:marRight w:val="0"/>
                                  <w:marTop w:val="0"/>
                                  <w:marBottom w:val="0"/>
                                  <w:divBdr>
                                    <w:top w:val="none" w:sz="0" w:space="0" w:color="auto"/>
                                    <w:left w:val="none" w:sz="0" w:space="0" w:color="auto"/>
                                    <w:bottom w:val="none" w:sz="0" w:space="0" w:color="auto"/>
                                    <w:right w:val="none" w:sz="0" w:space="0" w:color="auto"/>
                                  </w:divBdr>
                                  <w:divsChild>
                                    <w:div w:id="702750044">
                                      <w:marLeft w:val="0"/>
                                      <w:marRight w:val="0"/>
                                      <w:marTop w:val="0"/>
                                      <w:marBottom w:val="0"/>
                                      <w:divBdr>
                                        <w:top w:val="none" w:sz="0" w:space="0" w:color="auto"/>
                                        <w:left w:val="none" w:sz="0" w:space="0" w:color="auto"/>
                                        <w:bottom w:val="none" w:sz="0" w:space="0" w:color="auto"/>
                                        <w:right w:val="none" w:sz="0" w:space="0" w:color="auto"/>
                                      </w:divBdr>
                                    </w:div>
                                    <w:div w:id="1118909797">
                                      <w:marLeft w:val="0"/>
                                      <w:marRight w:val="0"/>
                                      <w:marTop w:val="0"/>
                                      <w:marBottom w:val="0"/>
                                      <w:divBdr>
                                        <w:top w:val="none" w:sz="0" w:space="0" w:color="auto"/>
                                        <w:left w:val="none" w:sz="0" w:space="0" w:color="auto"/>
                                        <w:bottom w:val="none" w:sz="0" w:space="0" w:color="auto"/>
                                        <w:right w:val="none" w:sz="0" w:space="0" w:color="auto"/>
                                      </w:divBdr>
                                    </w:div>
                                    <w:div w:id="1692949335">
                                      <w:marLeft w:val="0"/>
                                      <w:marRight w:val="0"/>
                                      <w:marTop w:val="0"/>
                                      <w:marBottom w:val="0"/>
                                      <w:divBdr>
                                        <w:top w:val="none" w:sz="0" w:space="0" w:color="auto"/>
                                        <w:left w:val="none" w:sz="0" w:space="0" w:color="auto"/>
                                        <w:bottom w:val="none" w:sz="0" w:space="0" w:color="auto"/>
                                        <w:right w:val="none" w:sz="0" w:space="0" w:color="auto"/>
                                      </w:divBdr>
                                    </w:div>
                                    <w:div w:id="1883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sChild>
        <w:div w:id="1971401378">
          <w:marLeft w:val="0"/>
          <w:marRight w:val="0"/>
          <w:marTop w:val="0"/>
          <w:marBottom w:val="0"/>
          <w:divBdr>
            <w:top w:val="none" w:sz="0" w:space="0" w:color="auto"/>
            <w:left w:val="none" w:sz="0" w:space="0" w:color="auto"/>
            <w:bottom w:val="none" w:sz="0" w:space="0" w:color="auto"/>
            <w:right w:val="none" w:sz="0" w:space="0" w:color="auto"/>
          </w:divBdr>
          <w:divsChild>
            <w:div w:id="2030064622">
              <w:marLeft w:val="0"/>
              <w:marRight w:val="0"/>
              <w:marTop w:val="0"/>
              <w:marBottom w:val="0"/>
              <w:divBdr>
                <w:top w:val="none" w:sz="0" w:space="0" w:color="auto"/>
                <w:left w:val="none" w:sz="0" w:space="0" w:color="auto"/>
                <w:bottom w:val="none" w:sz="0" w:space="0" w:color="auto"/>
                <w:right w:val="none" w:sz="0" w:space="0" w:color="auto"/>
              </w:divBdr>
              <w:divsChild>
                <w:div w:id="741293120">
                  <w:marLeft w:val="0"/>
                  <w:marRight w:val="0"/>
                  <w:marTop w:val="0"/>
                  <w:marBottom w:val="0"/>
                  <w:divBdr>
                    <w:top w:val="none" w:sz="0" w:space="0" w:color="auto"/>
                    <w:left w:val="none" w:sz="0" w:space="0" w:color="auto"/>
                    <w:bottom w:val="none" w:sz="0" w:space="0" w:color="auto"/>
                    <w:right w:val="none" w:sz="0" w:space="0" w:color="auto"/>
                  </w:divBdr>
                  <w:divsChild>
                    <w:div w:id="1005014853">
                      <w:marLeft w:val="0"/>
                      <w:marRight w:val="0"/>
                      <w:marTop w:val="0"/>
                      <w:marBottom w:val="0"/>
                      <w:divBdr>
                        <w:top w:val="none" w:sz="0" w:space="0" w:color="auto"/>
                        <w:left w:val="none" w:sz="0" w:space="0" w:color="auto"/>
                        <w:bottom w:val="none" w:sz="0" w:space="0" w:color="auto"/>
                        <w:right w:val="none" w:sz="0" w:space="0" w:color="auto"/>
                      </w:divBdr>
                      <w:divsChild>
                        <w:div w:id="518936393">
                          <w:marLeft w:val="0"/>
                          <w:marRight w:val="0"/>
                          <w:marTop w:val="0"/>
                          <w:marBottom w:val="0"/>
                          <w:divBdr>
                            <w:top w:val="none" w:sz="0" w:space="0" w:color="auto"/>
                            <w:left w:val="none" w:sz="0" w:space="0" w:color="auto"/>
                            <w:bottom w:val="none" w:sz="0" w:space="0" w:color="auto"/>
                            <w:right w:val="none" w:sz="0" w:space="0" w:color="auto"/>
                          </w:divBdr>
                          <w:divsChild>
                            <w:div w:id="707527811">
                              <w:marLeft w:val="0"/>
                              <w:marRight w:val="0"/>
                              <w:marTop w:val="0"/>
                              <w:marBottom w:val="0"/>
                              <w:divBdr>
                                <w:top w:val="none" w:sz="0" w:space="0" w:color="auto"/>
                                <w:left w:val="none" w:sz="0" w:space="0" w:color="auto"/>
                                <w:bottom w:val="none" w:sz="0" w:space="0" w:color="auto"/>
                                <w:right w:val="none" w:sz="0" w:space="0" w:color="auto"/>
                              </w:divBdr>
                              <w:divsChild>
                                <w:div w:id="1521159256">
                                  <w:marLeft w:val="0"/>
                                  <w:marRight w:val="0"/>
                                  <w:marTop w:val="0"/>
                                  <w:marBottom w:val="0"/>
                                  <w:divBdr>
                                    <w:top w:val="none" w:sz="0" w:space="0" w:color="auto"/>
                                    <w:left w:val="none" w:sz="0" w:space="0" w:color="auto"/>
                                    <w:bottom w:val="none" w:sz="0" w:space="0" w:color="auto"/>
                                    <w:right w:val="none" w:sz="0" w:space="0" w:color="auto"/>
                                  </w:divBdr>
                                  <w:divsChild>
                                    <w:div w:id="424811707">
                                      <w:marLeft w:val="0"/>
                                      <w:marRight w:val="0"/>
                                      <w:marTop w:val="0"/>
                                      <w:marBottom w:val="0"/>
                                      <w:divBdr>
                                        <w:top w:val="none" w:sz="0" w:space="0" w:color="auto"/>
                                        <w:left w:val="none" w:sz="0" w:space="0" w:color="auto"/>
                                        <w:bottom w:val="none" w:sz="0" w:space="0" w:color="auto"/>
                                        <w:right w:val="none" w:sz="0" w:space="0" w:color="auto"/>
                                      </w:divBdr>
                                    </w:div>
                                    <w:div w:id="1102840377">
                                      <w:marLeft w:val="0"/>
                                      <w:marRight w:val="0"/>
                                      <w:marTop w:val="0"/>
                                      <w:marBottom w:val="0"/>
                                      <w:divBdr>
                                        <w:top w:val="none" w:sz="0" w:space="0" w:color="auto"/>
                                        <w:left w:val="none" w:sz="0" w:space="0" w:color="auto"/>
                                        <w:bottom w:val="none" w:sz="0" w:space="0" w:color="auto"/>
                                        <w:right w:val="none" w:sz="0" w:space="0" w:color="auto"/>
                                      </w:divBdr>
                                    </w:div>
                                    <w:div w:id="1613126204">
                                      <w:marLeft w:val="0"/>
                                      <w:marRight w:val="0"/>
                                      <w:marTop w:val="0"/>
                                      <w:marBottom w:val="0"/>
                                      <w:divBdr>
                                        <w:top w:val="none" w:sz="0" w:space="0" w:color="auto"/>
                                        <w:left w:val="none" w:sz="0" w:space="0" w:color="auto"/>
                                        <w:bottom w:val="none" w:sz="0" w:space="0" w:color="auto"/>
                                        <w:right w:val="none" w:sz="0" w:space="0" w:color="auto"/>
                                      </w:divBdr>
                                    </w:div>
                                    <w:div w:id="1639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2524">
      <w:bodyDiv w:val="1"/>
      <w:marLeft w:val="0"/>
      <w:marRight w:val="0"/>
      <w:marTop w:val="0"/>
      <w:marBottom w:val="0"/>
      <w:divBdr>
        <w:top w:val="none" w:sz="0" w:space="0" w:color="auto"/>
        <w:left w:val="none" w:sz="0" w:space="0" w:color="auto"/>
        <w:bottom w:val="none" w:sz="0" w:space="0" w:color="auto"/>
        <w:right w:val="none" w:sz="0" w:space="0" w:color="auto"/>
      </w:divBdr>
      <w:divsChild>
        <w:div w:id="1446075755">
          <w:marLeft w:val="0"/>
          <w:marRight w:val="0"/>
          <w:marTop w:val="0"/>
          <w:marBottom w:val="0"/>
          <w:divBdr>
            <w:top w:val="none" w:sz="0" w:space="0" w:color="auto"/>
            <w:left w:val="none" w:sz="0" w:space="0" w:color="auto"/>
            <w:bottom w:val="none" w:sz="0" w:space="0" w:color="auto"/>
            <w:right w:val="none" w:sz="0" w:space="0" w:color="auto"/>
          </w:divBdr>
          <w:divsChild>
            <w:div w:id="1267150440">
              <w:marLeft w:val="0"/>
              <w:marRight w:val="0"/>
              <w:marTop w:val="0"/>
              <w:marBottom w:val="0"/>
              <w:divBdr>
                <w:top w:val="none" w:sz="0" w:space="0" w:color="auto"/>
                <w:left w:val="none" w:sz="0" w:space="0" w:color="auto"/>
                <w:bottom w:val="none" w:sz="0" w:space="0" w:color="auto"/>
                <w:right w:val="none" w:sz="0" w:space="0" w:color="auto"/>
              </w:divBdr>
              <w:divsChild>
                <w:div w:id="921446371">
                  <w:marLeft w:val="0"/>
                  <w:marRight w:val="-6084"/>
                  <w:marTop w:val="0"/>
                  <w:marBottom w:val="0"/>
                  <w:divBdr>
                    <w:top w:val="none" w:sz="0" w:space="0" w:color="auto"/>
                    <w:left w:val="none" w:sz="0" w:space="0" w:color="auto"/>
                    <w:bottom w:val="none" w:sz="0" w:space="0" w:color="auto"/>
                    <w:right w:val="none" w:sz="0" w:space="0" w:color="auto"/>
                  </w:divBdr>
                  <w:divsChild>
                    <w:div w:id="726417527">
                      <w:marLeft w:val="0"/>
                      <w:marRight w:val="5844"/>
                      <w:marTop w:val="0"/>
                      <w:marBottom w:val="0"/>
                      <w:divBdr>
                        <w:top w:val="none" w:sz="0" w:space="0" w:color="auto"/>
                        <w:left w:val="none" w:sz="0" w:space="0" w:color="auto"/>
                        <w:bottom w:val="none" w:sz="0" w:space="0" w:color="auto"/>
                        <w:right w:val="none" w:sz="0" w:space="0" w:color="auto"/>
                      </w:divBdr>
                      <w:divsChild>
                        <w:div w:id="205408732">
                          <w:marLeft w:val="0"/>
                          <w:marRight w:val="0"/>
                          <w:marTop w:val="0"/>
                          <w:marBottom w:val="0"/>
                          <w:divBdr>
                            <w:top w:val="none" w:sz="0" w:space="0" w:color="auto"/>
                            <w:left w:val="none" w:sz="0" w:space="0" w:color="auto"/>
                            <w:bottom w:val="none" w:sz="0" w:space="0" w:color="auto"/>
                            <w:right w:val="none" w:sz="0" w:space="0" w:color="auto"/>
                          </w:divBdr>
                          <w:divsChild>
                            <w:div w:id="1622766644">
                              <w:marLeft w:val="0"/>
                              <w:marRight w:val="0"/>
                              <w:marTop w:val="120"/>
                              <w:marBottom w:val="360"/>
                              <w:divBdr>
                                <w:top w:val="none" w:sz="0" w:space="0" w:color="auto"/>
                                <w:left w:val="none" w:sz="0" w:space="0" w:color="auto"/>
                                <w:bottom w:val="none" w:sz="0" w:space="0" w:color="auto"/>
                                <w:right w:val="none" w:sz="0" w:space="0" w:color="auto"/>
                              </w:divBdr>
                              <w:divsChild>
                                <w:div w:id="737170380">
                                  <w:marLeft w:val="0"/>
                                  <w:marRight w:val="0"/>
                                  <w:marTop w:val="0"/>
                                  <w:marBottom w:val="0"/>
                                  <w:divBdr>
                                    <w:top w:val="none" w:sz="0" w:space="0" w:color="auto"/>
                                    <w:left w:val="none" w:sz="0" w:space="0" w:color="auto"/>
                                    <w:bottom w:val="none" w:sz="0" w:space="0" w:color="auto"/>
                                    <w:right w:val="none" w:sz="0" w:space="0" w:color="auto"/>
                                  </w:divBdr>
                                </w:div>
                                <w:div w:id="1204753209">
                                  <w:marLeft w:val="0"/>
                                  <w:marRight w:val="0"/>
                                  <w:marTop w:val="0"/>
                                  <w:marBottom w:val="0"/>
                                  <w:divBdr>
                                    <w:top w:val="none" w:sz="0" w:space="0" w:color="auto"/>
                                    <w:left w:val="none" w:sz="0" w:space="0" w:color="auto"/>
                                    <w:bottom w:val="none" w:sz="0" w:space="0" w:color="auto"/>
                                    <w:right w:val="none" w:sz="0" w:space="0" w:color="auto"/>
                                  </w:divBdr>
                                </w:div>
                                <w:div w:id="1925992522">
                                  <w:marLeft w:val="0"/>
                                  <w:marRight w:val="0"/>
                                  <w:marTop w:val="0"/>
                                  <w:marBottom w:val="0"/>
                                  <w:divBdr>
                                    <w:top w:val="none" w:sz="0" w:space="0" w:color="auto"/>
                                    <w:left w:val="none" w:sz="0" w:space="0" w:color="auto"/>
                                    <w:bottom w:val="none" w:sz="0" w:space="0" w:color="auto"/>
                                    <w:right w:val="none" w:sz="0" w:space="0" w:color="auto"/>
                                  </w:divBdr>
                                </w:div>
                                <w:div w:id="198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sChild>
        <w:div w:id="1955793683">
          <w:marLeft w:val="0"/>
          <w:marRight w:val="0"/>
          <w:marTop w:val="288"/>
          <w:marBottom w:val="100"/>
          <w:divBdr>
            <w:top w:val="none" w:sz="0" w:space="0" w:color="auto"/>
            <w:left w:val="none" w:sz="0" w:space="0" w:color="auto"/>
            <w:bottom w:val="none" w:sz="0" w:space="0" w:color="auto"/>
            <w:right w:val="none" w:sz="0" w:space="0" w:color="auto"/>
          </w:divBdr>
        </w:div>
      </w:divsChild>
    </w:div>
    <w:div w:id="1972588358">
      <w:bodyDiv w:val="1"/>
      <w:marLeft w:val="0"/>
      <w:marRight w:val="0"/>
      <w:marTop w:val="0"/>
      <w:marBottom w:val="0"/>
      <w:divBdr>
        <w:top w:val="none" w:sz="0" w:space="0" w:color="auto"/>
        <w:left w:val="none" w:sz="0" w:space="0" w:color="auto"/>
        <w:bottom w:val="none" w:sz="0" w:space="0" w:color="auto"/>
        <w:right w:val="none" w:sz="0" w:space="0" w:color="auto"/>
      </w:divBdr>
      <w:divsChild>
        <w:div w:id="227804693">
          <w:marLeft w:val="0"/>
          <w:marRight w:val="0"/>
          <w:marTop w:val="0"/>
          <w:marBottom w:val="0"/>
          <w:divBdr>
            <w:top w:val="none" w:sz="0" w:space="0" w:color="auto"/>
            <w:left w:val="none" w:sz="0" w:space="0" w:color="auto"/>
            <w:bottom w:val="none" w:sz="0" w:space="0" w:color="auto"/>
            <w:right w:val="none" w:sz="0" w:space="0" w:color="auto"/>
          </w:divBdr>
        </w:div>
        <w:div w:id="935289174">
          <w:marLeft w:val="0"/>
          <w:marRight w:val="0"/>
          <w:marTop w:val="0"/>
          <w:marBottom w:val="0"/>
          <w:divBdr>
            <w:top w:val="none" w:sz="0" w:space="0" w:color="auto"/>
            <w:left w:val="none" w:sz="0" w:space="0" w:color="auto"/>
            <w:bottom w:val="none" w:sz="0" w:space="0" w:color="auto"/>
            <w:right w:val="none" w:sz="0" w:space="0" w:color="auto"/>
          </w:divBdr>
        </w:div>
        <w:div w:id="1260413223">
          <w:marLeft w:val="0"/>
          <w:marRight w:val="0"/>
          <w:marTop w:val="0"/>
          <w:marBottom w:val="0"/>
          <w:divBdr>
            <w:top w:val="none" w:sz="0" w:space="0" w:color="auto"/>
            <w:left w:val="none" w:sz="0" w:space="0" w:color="auto"/>
            <w:bottom w:val="none" w:sz="0" w:space="0" w:color="auto"/>
            <w:right w:val="none" w:sz="0" w:space="0" w:color="auto"/>
          </w:divBdr>
        </w:div>
        <w:div w:id="1409694347">
          <w:marLeft w:val="0"/>
          <w:marRight w:val="0"/>
          <w:marTop w:val="0"/>
          <w:marBottom w:val="0"/>
          <w:divBdr>
            <w:top w:val="none" w:sz="0" w:space="0" w:color="auto"/>
            <w:left w:val="none" w:sz="0" w:space="0" w:color="auto"/>
            <w:bottom w:val="none" w:sz="0" w:space="0" w:color="auto"/>
            <w:right w:val="none" w:sz="0" w:space="0" w:color="auto"/>
          </w:divBdr>
        </w:div>
      </w:divsChild>
    </w:div>
    <w:div w:id="1973749898">
      <w:bodyDiv w:val="1"/>
      <w:marLeft w:val="0"/>
      <w:marRight w:val="0"/>
      <w:marTop w:val="0"/>
      <w:marBottom w:val="0"/>
      <w:divBdr>
        <w:top w:val="none" w:sz="0" w:space="0" w:color="auto"/>
        <w:left w:val="none" w:sz="0" w:space="0" w:color="auto"/>
        <w:bottom w:val="none" w:sz="0" w:space="0" w:color="auto"/>
        <w:right w:val="none" w:sz="0" w:space="0" w:color="auto"/>
      </w:divBdr>
      <w:divsChild>
        <w:div w:id="1022166453">
          <w:marLeft w:val="0"/>
          <w:marRight w:val="0"/>
          <w:marTop w:val="0"/>
          <w:marBottom w:val="0"/>
          <w:divBdr>
            <w:top w:val="none" w:sz="0" w:space="0" w:color="auto"/>
            <w:left w:val="none" w:sz="0" w:space="0" w:color="auto"/>
            <w:bottom w:val="none" w:sz="0" w:space="0" w:color="auto"/>
            <w:right w:val="none" w:sz="0" w:space="0" w:color="auto"/>
          </w:divBdr>
          <w:divsChild>
            <w:div w:id="1419403366">
              <w:marLeft w:val="0"/>
              <w:marRight w:val="0"/>
              <w:marTop w:val="0"/>
              <w:marBottom w:val="0"/>
              <w:divBdr>
                <w:top w:val="none" w:sz="0" w:space="0" w:color="auto"/>
                <w:left w:val="none" w:sz="0" w:space="0" w:color="auto"/>
                <w:bottom w:val="none" w:sz="0" w:space="0" w:color="auto"/>
                <w:right w:val="none" w:sz="0" w:space="0" w:color="auto"/>
              </w:divBdr>
              <w:divsChild>
                <w:div w:id="522328848">
                  <w:marLeft w:val="0"/>
                  <w:marRight w:val="0"/>
                  <w:marTop w:val="0"/>
                  <w:marBottom w:val="0"/>
                  <w:divBdr>
                    <w:top w:val="none" w:sz="0" w:space="0" w:color="auto"/>
                    <w:left w:val="none" w:sz="0" w:space="0" w:color="auto"/>
                    <w:bottom w:val="none" w:sz="0" w:space="0" w:color="auto"/>
                    <w:right w:val="none" w:sz="0" w:space="0" w:color="auto"/>
                  </w:divBdr>
                  <w:divsChild>
                    <w:div w:id="426078794">
                      <w:marLeft w:val="0"/>
                      <w:marRight w:val="0"/>
                      <w:marTop w:val="0"/>
                      <w:marBottom w:val="0"/>
                      <w:divBdr>
                        <w:top w:val="none" w:sz="0" w:space="0" w:color="auto"/>
                        <w:left w:val="none" w:sz="0" w:space="0" w:color="auto"/>
                        <w:bottom w:val="none" w:sz="0" w:space="0" w:color="auto"/>
                        <w:right w:val="none" w:sz="0" w:space="0" w:color="auto"/>
                      </w:divBdr>
                      <w:divsChild>
                        <w:div w:id="1802769834">
                          <w:marLeft w:val="0"/>
                          <w:marRight w:val="0"/>
                          <w:marTop w:val="0"/>
                          <w:marBottom w:val="0"/>
                          <w:divBdr>
                            <w:top w:val="none" w:sz="0" w:space="0" w:color="auto"/>
                            <w:left w:val="none" w:sz="0" w:space="0" w:color="auto"/>
                            <w:bottom w:val="none" w:sz="0" w:space="0" w:color="auto"/>
                            <w:right w:val="none" w:sz="0" w:space="0" w:color="auto"/>
                          </w:divBdr>
                          <w:divsChild>
                            <w:div w:id="230586115">
                              <w:marLeft w:val="0"/>
                              <w:marRight w:val="0"/>
                              <w:marTop w:val="0"/>
                              <w:marBottom w:val="0"/>
                              <w:divBdr>
                                <w:top w:val="none" w:sz="0" w:space="0" w:color="auto"/>
                                <w:left w:val="none" w:sz="0" w:space="0" w:color="auto"/>
                                <w:bottom w:val="none" w:sz="0" w:space="0" w:color="auto"/>
                                <w:right w:val="none" w:sz="0" w:space="0" w:color="auto"/>
                              </w:divBdr>
                              <w:divsChild>
                                <w:div w:id="807010878">
                                  <w:marLeft w:val="0"/>
                                  <w:marRight w:val="0"/>
                                  <w:marTop w:val="0"/>
                                  <w:marBottom w:val="0"/>
                                  <w:divBdr>
                                    <w:top w:val="none" w:sz="0" w:space="0" w:color="auto"/>
                                    <w:left w:val="none" w:sz="0" w:space="0" w:color="auto"/>
                                    <w:bottom w:val="none" w:sz="0" w:space="0" w:color="auto"/>
                                    <w:right w:val="none" w:sz="0" w:space="0" w:color="auto"/>
                                  </w:divBdr>
                                  <w:divsChild>
                                    <w:div w:id="128714975">
                                      <w:marLeft w:val="0"/>
                                      <w:marRight w:val="0"/>
                                      <w:marTop w:val="0"/>
                                      <w:marBottom w:val="0"/>
                                      <w:divBdr>
                                        <w:top w:val="none" w:sz="0" w:space="0" w:color="auto"/>
                                        <w:left w:val="none" w:sz="0" w:space="0" w:color="auto"/>
                                        <w:bottom w:val="none" w:sz="0" w:space="0" w:color="auto"/>
                                        <w:right w:val="none" w:sz="0" w:space="0" w:color="auto"/>
                                      </w:divBdr>
                                    </w:div>
                                    <w:div w:id="1112822603">
                                      <w:marLeft w:val="0"/>
                                      <w:marRight w:val="0"/>
                                      <w:marTop w:val="0"/>
                                      <w:marBottom w:val="0"/>
                                      <w:divBdr>
                                        <w:top w:val="none" w:sz="0" w:space="0" w:color="auto"/>
                                        <w:left w:val="none" w:sz="0" w:space="0" w:color="auto"/>
                                        <w:bottom w:val="none" w:sz="0" w:space="0" w:color="auto"/>
                                        <w:right w:val="none" w:sz="0" w:space="0" w:color="auto"/>
                                      </w:divBdr>
                                    </w:div>
                                    <w:div w:id="1590389352">
                                      <w:marLeft w:val="0"/>
                                      <w:marRight w:val="0"/>
                                      <w:marTop w:val="0"/>
                                      <w:marBottom w:val="0"/>
                                      <w:divBdr>
                                        <w:top w:val="none" w:sz="0" w:space="0" w:color="auto"/>
                                        <w:left w:val="none" w:sz="0" w:space="0" w:color="auto"/>
                                        <w:bottom w:val="none" w:sz="0" w:space="0" w:color="auto"/>
                                        <w:right w:val="none" w:sz="0" w:space="0" w:color="auto"/>
                                      </w:divBdr>
                                    </w:div>
                                    <w:div w:id="1720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39437">
      <w:bodyDiv w:val="1"/>
      <w:marLeft w:val="0"/>
      <w:marRight w:val="0"/>
      <w:marTop w:val="0"/>
      <w:marBottom w:val="0"/>
      <w:divBdr>
        <w:top w:val="none" w:sz="0" w:space="0" w:color="auto"/>
        <w:left w:val="none" w:sz="0" w:space="0" w:color="auto"/>
        <w:bottom w:val="none" w:sz="0" w:space="0" w:color="auto"/>
        <w:right w:val="none" w:sz="0" w:space="0" w:color="auto"/>
      </w:divBdr>
      <w:divsChild>
        <w:div w:id="1911041047">
          <w:marLeft w:val="0"/>
          <w:marRight w:val="0"/>
          <w:marTop w:val="0"/>
          <w:marBottom w:val="0"/>
          <w:divBdr>
            <w:top w:val="none" w:sz="0" w:space="0" w:color="auto"/>
            <w:left w:val="none" w:sz="0" w:space="0" w:color="auto"/>
            <w:bottom w:val="none" w:sz="0" w:space="0" w:color="auto"/>
            <w:right w:val="none" w:sz="0" w:space="0" w:color="auto"/>
          </w:divBdr>
          <w:divsChild>
            <w:div w:id="445003626">
              <w:marLeft w:val="0"/>
              <w:marRight w:val="0"/>
              <w:marTop w:val="0"/>
              <w:marBottom w:val="0"/>
              <w:divBdr>
                <w:top w:val="none" w:sz="0" w:space="0" w:color="auto"/>
                <w:left w:val="none" w:sz="0" w:space="0" w:color="auto"/>
                <w:bottom w:val="none" w:sz="0" w:space="0" w:color="auto"/>
                <w:right w:val="none" w:sz="0" w:space="0" w:color="auto"/>
              </w:divBdr>
              <w:divsChild>
                <w:div w:id="1518078580">
                  <w:marLeft w:val="0"/>
                  <w:marRight w:val="0"/>
                  <w:marTop w:val="0"/>
                  <w:marBottom w:val="0"/>
                  <w:divBdr>
                    <w:top w:val="none" w:sz="0" w:space="0" w:color="auto"/>
                    <w:left w:val="none" w:sz="0" w:space="0" w:color="auto"/>
                    <w:bottom w:val="none" w:sz="0" w:space="0" w:color="auto"/>
                    <w:right w:val="none" w:sz="0" w:space="0" w:color="auto"/>
                  </w:divBdr>
                  <w:divsChild>
                    <w:div w:id="1564943695">
                      <w:marLeft w:val="0"/>
                      <w:marRight w:val="0"/>
                      <w:marTop w:val="0"/>
                      <w:marBottom w:val="0"/>
                      <w:divBdr>
                        <w:top w:val="none" w:sz="0" w:space="0" w:color="auto"/>
                        <w:left w:val="none" w:sz="0" w:space="0" w:color="auto"/>
                        <w:bottom w:val="none" w:sz="0" w:space="0" w:color="auto"/>
                        <w:right w:val="none" w:sz="0" w:space="0" w:color="auto"/>
                      </w:divBdr>
                      <w:divsChild>
                        <w:div w:id="858854821">
                          <w:marLeft w:val="0"/>
                          <w:marRight w:val="0"/>
                          <w:marTop w:val="0"/>
                          <w:marBottom w:val="0"/>
                          <w:divBdr>
                            <w:top w:val="none" w:sz="0" w:space="0" w:color="auto"/>
                            <w:left w:val="none" w:sz="0" w:space="0" w:color="auto"/>
                            <w:bottom w:val="none" w:sz="0" w:space="0" w:color="auto"/>
                            <w:right w:val="none" w:sz="0" w:space="0" w:color="auto"/>
                          </w:divBdr>
                          <w:divsChild>
                            <w:div w:id="1460369154">
                              <w:marLeft w:val="0"/>
                              <w:marRight w:val="0"/>
                              <w:marTop w:val="0"/>
                              <w:marBottom w:val="0"/>
                              <w:divBdr>
                                <w:top w:val="none" w:sz="0" w:space="0" w:color="auto"/>
                                <w:left w:val="none" w:sz="0" w:space="0" w:color="auto"/>
                                <w:bottom w:val="none" w:sz="0" w:space="0" w:color="auto"/>
                                <w:right w:val="none" w:sz="0" w:space="0" w:color="auto"/>
                              </w:divBdr>
                              <w:divsChild>
                                <w:div w:id="1879900469">
                                  <w:marLeft w:val="0"/>
                                  <w:marRight w:val="0"/>
                                  <w:marTop w:val="0"/>
                                  <w:marBottom w:val="0"/>
                                  <w:divBdr>
                                    <w:top w:val="none" w:sz="0" w:space="0" w:color="auto"/>
                                    <w:left w:val="none" w:sz="0" w:space="0" w:color="auto"/>
                                    <w:bottom w:val="none" w:sz="0" w:space="0" w:color="auto"/>
                                    <w:right w:val="none" w:sz="0" w:space="0" w:color="auto"/>
                                  </w:divBdr>
                                  <w:divsChild>
                                    <w:div w:id="344671083">
                                      <w:marLeft w:val="0"/>
                                      <w:marRight w:val="0"/>
                                      <w:marTop w:val="0"/>
                                      <w:marBottom w:val="0"/>
                                      <w:divBdr>
                                        <w:top w:val="none" w:sz="0" w:space="0" w:color="auto"/>
                                        <w:left w:val="none" w:sz="0" w:space="0" w:color="auto"/>
                                        <w:bottom w:val="none" w:sz="0" w:space="0" w:color="auto"/>
                                        <w:right w:val="none" w:sz="0" w:space="0" w:color="auto"/>
                                      </w:divBdr>
                                    </w:div>
                                    <w:div w:id="1661032678">
                                      <w:marLeft w:val="0"/>
                                      <w:marRight w:val="0"/>
                                      <w:marTop w:val="0"/>
                                      <w:marBottom w:val="0"/>
                                      <w:divBdr>
                                        <w:top w:val="none" w:sz="0" w:space="0" w:color="auto"/>
                                        <w:left w:val="none" w:sz="0" w:space="0" w:color="auto"/>
                                        <w:bottom w:val="none" w:sz="0" w:space="0" w:color="auto"/>
                                        <w:right w:val="none" w:sz="0" w:space="0" w:color="auto"/>
                                      </w:divBdr>
                                    </w:div>
                                    <w:div w:id="1809125983">
                                      <w:marLeft w:val="0"/>
                                      <w:marRight w:val="0"/>
                                      <w:marTop w:val="0"/>
                                      <w:marBottom w:val="0"/>
                                      <w:divBdr>
                                        <w:top w:val="none" w:sz="0" w:space="0" w:color="auto"/>
                                        <w:left w:val="none" w:sz="0" w:space="0" w:color="auto"/>
                                        <w:bottom w:val="none" w:sz="0" w:space="0" w:color="auto"/>
                                        <w:right w:val="none" w:sz="0" w:space="0" w:color="auto"/>
                                      </w:divBdr>
                                    </w:div>
                                    <w:div w:id="1914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5481">
      <w:bodyDiv w:val="1"/>
      <w:marLeft w:val="0"/>
      <w:marRight w:val="0"/>
      <w:marTop w:val="0"/>
      <w:marBottom w:val="0"/>
      <w:divBdr>
        <w:top w:val="none" w:sz="0" w:space="0" w:color="auto"/>
        <w:left w:val="none" w:sz="0" w:space="0" w:color="auto"/>
        <w:bottom w:val="none" w:sz="0" w:space="0" w:color="auto"/>
        <w:right w:val="none" w:sz="0" w:space="0" w:color="auto"/>
      </w:divBdr>
      <w:divsChild>
        <w:div w:id="233318874">
          <w:marLeft w:val="0"/>
          <w:marRight w:val="0"/>
          <w:marTop w:val="0"/>
          <w:marBottom w:val="0"/>
          <w:divBdr>
            <w:top w:val="none" w:sz="0" w:space="0" w:color="auto"/>
            <w:left w:val="none" w:sz="0" w:space="0" w:color="auto"/>
            <w:bottom w:val="none" w:sz="0" w:space="0" w:color="auto"/>
            <w:right w:val="none" w:sz="0" w:space="0" w:color="auto"/>
          </w:divBdr>
          <w:divsChild>
            <w:div w:id="89277168">
              <w:marLeft w:val="0"/>
              <w:marRight w:val="0"/>
              <w:marTop w:val="0"/>
              <w:marBottom w:val="0"/>
              <w:divBdr>
                <w:top w:val="none" w:sz="0" w:space="0" w:color="auto"/>
                <w:left w:val="none" w:sz="0" w:space="0" w:color="auto"/>
                <w:bottom w:val="none" w:sz="0" w:space="0" w:color="auto"/>
                <w:right w:val="none" w:sz="0" w:space="0" w:color="auto"/>
              </w:divBdr>
              <w:divsChild>
                <w:div w:id="162477622">
                  <w:marLeft w:val="0"/>
                  <w:marRight w:val="0"/>
                  <w:marTop w:val="0"/>
                  <w:marBottom w:val="0"/>
                  <w:divBdr>
                    <w:top w:val="none" w:sz="0" w:space="0" w:color="auto"/>
                    <w:left w:val="none" w:sz="0" w:space="0" w:color="auto"/>
                    <w:bottom w:val="none" w:sz="0" w:space="0" w:color="auto"/>
                    <w:right w:val="none" w:sz="0" w:space="0" w:color="auto"/>
                  </w:divBdr>
                  <w:divsChild>
                    <w:div w:id="501165593">
                      <w:marLeft w:val="0"/>
                      <w:marRight w:val="0"/>
                      <w:marTop w:val="0"/>
                      <w:marBottom w:val="0"/>
                      <w:divBdr>
                        <w:top w:val="none" w:sz="0" w:space="0" w:color="auto"/>
                        <w:left w:val="none" w:sz="0" w:space="0" w:color="auto"/>
                        <w:bottom w:val="none" w:sz="0" w:space="0" w:color="auto"/>
                        <w:right w:val="none" w:sz="0" w:space="0" w:color="auto"/>
                      </w:divBdr>
                      <w:divsChild>
                        <w:div w:id="1115446863">
                          <w:marLeft w:val="0"/>
                          <w:marRight w:val="0"/>
                          <w:marTop w:val="0"/>
                          <w:marBottom w:val="0"/>
                          <w:divBdr>
                            <w:top w:val="none" w:sz="0" w:space="0" w:color="auto"/>
                            <w:left w:val="none" w:sz="0" w:space="0" w:color="auto"/>
                            <w:bottom w:val="none" w:sz="0" w:space="0" w:color="auto"/>
                            <w:right w:val="none" w:sz="0" w:space="0" w:color="auto"/>
                          </w:divBdr>
                          <w:divsChild>
                            <w:div w:id="11429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6717">
              <w:marLeft w:val="0"/>
              <w:marRight w:val="0"/>
              <w:marTop w:val="0"/>
              <w:marBottom w:val="0"/>
              <w:divBdr>
                <w:top w:val="none" w:sz="0" w:space="0" w:color="auto"/>
                <w:left w:val="none" w:sz="0" w:space="0" w:color="auto"/>
                <w:bottom w:val="none" w:sz="0" w:space="0" w:color="auto"/>
                <w:right w:val="none" w:sz="0" w:space="0" w:color="auto"/>
              </w:divBdr>
              <w:divsChild>
                <w:div w:id="337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258">
          <w:marLeft w:val="0"/>
          <w:marRight w:val="0"/>
          <w:marTop w:val="0"/>
          <w:marBottom w:val="0"/>
          <w:divBdr>
            <w:top w:val="none" w:sz="0" w:space="0" w:color="auto"/>
            <w:left w:val="none" w:sz="0" w:space="0" w:color="auto"/>
            <w:bottom w:val="none" w:sz="0" w:space="0" w:color="auto"/>
            <w:right w:val="none" w:sz="0" w:space="0" w:color="auto"/>
          </w:divBdr>
          <w:divsChild>
            <w:div w:id="1946112287">
              <w:marLeft w:val="0"/>
              <w:marRight w:val="0"/>
              <w:marTop w:val="0"/>
              <w:marBottom w:val="0"/>
              <w:divBdr>
                <w:top w:val="none" w:sz="0" w:space="0" w:color="auto"/>
                <w:left w:val="none" w:sz="0" w:space="0" w:color="auto"/>
                <w:bottom w:val="none" w:sz="0" w:space="0" w:color="auto"/>
                <w:right w:val="none" w:sz="0" w:space="0" w:color="auto"/>
              </w:divBdr>
              <w:divsChild>
                <w:div w:id="1594509023">
                  <w:marLeft w:val="0"/>
                  <w:marRight w:val="0"/>
                  <w:marTop w:val="0"/>
                  <w:marBottom w:val="0"/>
                  <w:divBdr>
                    <w:top w:val="none" w:sz="0" w:space="0" w:color="auto"/>
                    <w:left w:val="none" w:sz="0" w:space="0" w:color="auto"/>
                    <w:bottom w:val="none" w:sz="0" w:space="0" w:color="auto"/>
                    <w:right w:val="none" w:sz="0" w:space="0" w:color="auto"/>
                  </w:divBdr>
                  <w:divsChild>
                    <w:div w:id="869681987">
                      <w:marLeft w:val="0"/>
                      <w:marRight w:val="0"/>
                      <w:marTop w:val="0"/>
                      <w:marBottom w:val="0"/>
                      <w:divBdr>
                        <w:top w:val="none" w:sz="0" w:space="0" w:color="auto"/>
                        <w:left w:val="none" w:sz="0" w:space="0" w:color="auto"/>
                        <w:bottom w:val="none" w:sz="0" w:space="0" w:color="auto"/>
                        <w:right w:val="none" w:sz="0" w:space="0" w:color="auto"/>
                      </w:divBdr>
                      <w:divsChild>
                        <w:div w:id="233512137">
                          <w:marLeft w:val="0"/>
                          <w:marRight w:val="0"/>
                          <w:marTop w:val="0"/>
                          <w:marBottom w:val="0"/>
                          <w:divBdr>
                            <w:top w:val="none" w:sz="0" w:space="0" w:color="auto"/>
                            <w:left w:val="none" w:sz="0" w:space="0" w:color="auto"/>
                            <w:bottom w:val="none" w:sz="0" w:space="0" w:color="auto"/>
                            <w:right w:val="none" w:sz="0" w:space="0" w:color="auto"/>
                          </w:divBdr>
                        </w:div>
                        <w:div w:id="657265165">
                          <w:marLeft w:val="0"/>
                          <w:marRight w:val="0"/>
                          <w:marTop w:val="0"/>
                          <w:marBottom w:val="0"/>
                          <w:divBdr>
                            <w:top w:val="none" w:sz="0" w:space="0" w:color="auto"/>
                            <w:left w:val="none" w:sz="0" w:space="0" w:color="auto"/>
                            <w:bottom w:val="none" w:sz="0" w:space="0" w:color="auto"/>
                            <w:right w:val="none" w:sz="0" w:space="0" w:color="auto"/>
                          </w:divBdr>
                        </w:div>
                        <w:div w:id="1643462388">
                          <w:marLeft w:val="0"/>
                          <w:marRight w:val="0"/>
                          <w:marTop w:val="0"/>
                          <w:marBottom w:val="0"/>
                          <w:divBdr>
                            <w:top w:val="none" w:sz="0" w:space="0" w:color="auto"/>
                            <w:left w:val="none" w:sz="0" w:space="0" w:color="auto"/>
                            <w:bottom w:val="none" w:sz="0" w:space="0" w:color="auto"/>
                            <w:right w:val="none" w:sz="0" w:space="0" w:color="auto"/>
                          </w:divBdr>
                        </w:div>
                        <w:div w:id="21219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024">
          <w:marLeft w:val="0"/>
          <w:marRight w:val="0"/>
          <w:marTop w:val="0"/>
          <w:marBottom w:val="0"/>
          <w:divBdr>
            <w:top w:val="none" w:sz="0" w:space="0" w:color="auto"/>
            <w:left w:val="none" w:sz="0" w:space="0" w:color="auto"/>
            <w:bottom w:val="none" w:sz="0" w:space="0" w:color="auto"/>
            <w:right w:val="none" w:sz="0" w:space="0" w:color="auto"/>
          </w:divBdr>
          <w:divsChild>
            <w:div w:id="1070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499">
      <w:bodyDiv w:val="1"/>
      <w:marLeft w:val="0"/>
      <w:marRight w:val="0"/>
      <w:marTop w:val="0"/>
      <w:marBottom w:val="0"/>
      <w:divBdr>
        <w:top w:val="none" w:sz="0" w:space="0" w:color="auto"/>
        <w:left w:val="none" w:sz="0" w:space="0" w:color="auto"/>
        <w:bottom w:val="none" w:sz="0" w:space="0" w:color="auto"/>
        <w:right w:val="none" w:sz="0" w:space="0" w:color="auto"/>
      </w:divBdr>
      <w:divsChild>
        <w:div w:id="1469517808">
          <w:marLeft w:val="0"/>
          <w:marRight w:val="0"/>
          <w:marTop w:val="0"/>
          <w:marBottom w:val="0"/>
          <w:divBdr>
            <w:top w:val="none" w:sz="0" w:space="0" w:color="auto"/>
            <w:left w:val="none" w:sz="0" w:space="0" w:color="auto"/>
            <w:bottom w:val="none" w:sz="0" w:space="0" w:color="auto"/>
            <w:right w:val="none" w:sz="0" w:space="0" w:color="auto"/>
          </w:divBdr>
          <w:divsChild>
            <w:div w:id="794980942">
              <w:marLeft w:val="0"/>
              <w:marRight w:val="0"/>
              <w:marTop w:val="0"/>
              <w:marBottom w:val="0"/>
              <w:divBdr>
                <w:top w:val="none" w:sz="0" w:space="0" w:color="auto"/>
                <w:left w:val="none" w:sz="0" w:space="0" w:color="auto"/>
                <w:bottom w:val="none" w:sz="0" w:space="0" w:color="auto"/>
                <w:right w:val="none" w:sz="0" w:space="0" w:color="auto"/>
              </w:divBdr>
              <w:divsChild>
                <w:div w:id="618924791">
                  <w:marLeft w:val="0"/>
                  <w:marRight w:val="-6084"/>
                  <w:marTop w:val="0"/>
                  <w:marBottom w:val="0"/>
                  <w:divBdr>
                    <w:top w:val="none" w:sz="0" w:space="0" w:color="auto"/>
                    <w:left w:val="none" w:sz="0" w:space="0" w:color="auto"/>
                    <w:bottom w:val="none" w:sz="0" w:space="0" w:color="auto"/>
                    <w:right w:val="none" w:sz="0" w:space="0" w:color="auto"/>
                  </w:divBdr>
                  <w:divsChild>
                    <w:div w:id="2041540700">
                      <w:marLeft w:val="0"/>
                      <w:marRight w:val="5844"/>
                      <w:marTop w:val="0"/>
                      <w:marBottom w:val="0"/>
                      <w:divBdr>
                        <w:top w:val="none" w:sz="0" w:space="0" w:color="auto"/>
                        <w:left w:val="none" w:sz="0" w:space="0" w:color="auto"/>
                        <w:bottom w:val="none" w:sz="0" w:space="0" w:color="auto"/>
                        <w:right w:val="none" w:sz="0" w:space="0" w:color="auto"/>
                      </w:divBdr>
                      <w:divsChild>
                        <w:div w:id="433984089">
                          <w:marLeft w:val="0"/>
                          <w:marRight w:val="0"/>
                          <w:marTop w:val="0"/>
                          <w:marBottom w:val="0"/>
                          <w:divBdr>
                            <w:top w:val="none" w:sz="0" w:space="0" w:color="auto"/>
                            <w:left w:val="none" w:sz="0" w:space="0" w:color="auto"/>
                            <w:bottom w:val="none" w:sz="0" w:space="0" w:color="auto"/>
                            <w:right w:val="none" w:sz="0" w:space="0" w:color="auto"/>
                          </w:divBdr>
                          <w:divsChild>
                            <w:div w:id="7951403">
                              <w:marLeft w:val="0"/>
                              <w:marRight w:val="0"/>
                              <w:marTop w:val="120"/>
                              <w:marBottom w:val="360"/>
                              <w:divBdr>
                                <w:top w:val="none" w:sz="0" w:space="0" w:color="auto"/>
                                <w:left w:val="none" w:sz="0" w:space="0" w:color="auto"/>
                                <w:bottom w:val="none" w:sz="0" w:space="0" w:color="auto"/>
                                <w:right w:val="none" w:sz="0" w:space="0" w:color="auto"/>
                              </w:divBdr>
                              <w:divsChild>
                                <w:div w:id="341249508">
                                  <w:marLeft w:val="0"/>
                                  <w:marRight w:val="0"/>
                                  <w:marTop w:val="0"/>
                                  <w:marBottom w:val="0"/>
                                  <w:divBdr>
                                    <w:top w:val="none" w:sz="0" w:space="0" w:color="auto"/>
                                    <w:left w:val="none" w:sz="0" w:space="0" w:color="auto"/>
                                    <w:bottom w:val="none" w:sz="0" w:space="0" w:color="auto"/>
                                    <w:right w:val="none" w:sz="0" w:space="0" w:color="auto"/>
                                  </w:divBdr>
                                </w:div>
                                <w:div w:id="474641517">
                                  <w:marLeft w:val="0"/>
                                  <w:marRight w:val="0"/>
                                  <w:marTop w:val="0"/>
                                  <w:marBottom w:val="0"/>
                                  <w:divBdr>
                                    <w:top w:val="none" w:sz="0" w:space="0" w:color="auto"/>
                                    <w:left w:val="none" w:sz="0" w:space="0" w:color="auto"/>
                                    <w:bottom w:val="none" w:sz="0" w:space="0" w:color="auto"/>
                                    <w:right w:val="none" w:sz="0" w:space="0" w:color="auto"/>
                                  </w:divBdr>
                                </w:div>
                                <w:div w:id="681666857">
                                  <w:marLeft w:val="0"/>
                                  <w:marRight w:val="0"/>
                                  <w:marTop w:val="0"/>
                                  <w:marBottom w:val="0"/>
                                  <w:divBdr>
                                    <w:top w:val="none" w:sz="0" w:space="0" w:color="auto"/>
                                    <w:left w:val="none" w:sz="0" w:space="0" w:color="auto"/>
                                    <w:bottom w:val="none" w:sz="0" w:space="0" w:color="auto"/>
                                    <w:right w:val="none" w:sz="0" w:space="0" w:color="auto"/>
                                  </w:divBdr>
                                </w:div>
                                <w:div w:id="17424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0944">
      <w:bodyDiv w:val="1"/>
      <w:marLeft w:val="0"/>
      <w:marRight w:val="0"/>
      <w:marTop w:val="0"/>
      <w:marBottom w:val="0"/>
      <w:divBdr>
        <w:top w:val="none" w:sz="0" w:space="0" w:color="auto"/>
        <w:left w:val="none" w:sz="0" w:space="0" w:color="auto"/>
        <w:bottom w:val="none" w:sz="0" w:space="0" w:color="auto"/>
        <w:right w:val="none" w:sz="0" w:space="0" w:color="auto"/>
      </w:divBdr>
      <w:divsChild>
        <w:div w:id="443689626">
          <w:marLeft w:val="0"/>
          <w:marRight w:val="0"/>
          <w:marTop w:val="0"/>
          <w:marBottom w:val="0"/>
          <w:divBdr>
            <w:top w:val="none" w:sz="0" w:space="0" w:color="auto"/>
            <w:left w:val="none" w:sz="0" w:space="0" w:color="auto"/>
            <w:bottom w:val="none" w:sz="0" w:space="0" w:color="auto"/>
            <w:right w:val="none" w:sz="0" w:space="0" w:color="auto"/>
          </w:divBdr>
          <w:divsChild>
            <w:div w:id="486437373">
              <w:marLeft w:val="0"/>
              <w:marRight w:val="0"/>
              <w:marTop w:val="0"/>
              <w:marBottom w:val="0"/>
              <w:divBdr>
                <w:top w:val="none" w:sz="0" w:space="0" w:color="auto"/>
                <w:left w:val="none" w:sz="0" w:space="0" w:color="auto"/>
                <w:bottom w:val="none" w:sz="0" w:space="0" w:color="auto"/>
                <w:right w:val="none" w:sz="0" w:space="0" w:color="auto"/>
              </w:divBdr>
              <w:divsChild>
                <w:div w:id="1191799039">
                  <w:marLeft w:val="0"/>
                  <w:marRight w:val="0"/>
                  <w:marTop w:val="0"/>
                  <w:marBottom w:val="0"/>
                  <w:divBdr>
                    <w:top w:val="none" w:sz="0" w:space="0" w:color="auto"/>
                    <w:left w:val="none" w:sz="0" w:space="0" w:color="auto"/>
                    <w:bottom w:val="none" w:sz="0" w:space="0" w:color="auto"/>
                    <w:right w:val="none" w:sz="0" w:space="0" w:color="auto"/>
                  </w:divBdr>
                  <w:divsChild>
                    <w:div w:id="197862468">
                      <w:marLeft w:val="0"/>
                      <w:marRight w:val="0"/>
                      <w:marTop w:val="0"/>
                      <w:marBottom w:val="0"/>
                      <w:divBdr>
                        <w:top w:val="none" w:sz="0" w:space="0" w:color="auto"/>
                        <w:left w:val="none" w:sz="0" w:space="0" w:color="auto"/>
                        <w:bottom w:val="none" w:sz="0" w:space="0" w:color="auto"/>
                        <w:right w:val="none" w:sz="0" w:space="0" w:color="auto"/>
                      </w:divBdr>
                      <w:divsChild>
                        <w:div w:id="1372346571">
                          <w:marLeft w:val="0"/>
                          <w:marRight w:val="0"/>
                          <w:marTop w:val="0"/>
                          <w:marBottom w:val="0"/>
                          <w:divBdr>
                            <w:top w:val="none" w:sz="0" w:space="0" w:color="auto"/>
                            <w:left w:val="none" w:sz="0" w:space="0" w:color="auto"/>
                            <w:bottom w:val="none" w:sz="0" w:space="0" w:color="auto"/>
                            <w:right w:val="none" w:sz="0" w:space="0" w:color="auto"/>
                          </w:divBdr>
                          <w:divsChild>
                            <w:div w:id="636686052">
                              <w:marLeft w:val="0"/>
                              <w:marRight w:val="0"/>
                              <w:marTop w:val="0"/>
                              <w:marBottom w:val="0"/>
                              <w:divBdr>
                                <w:top w:val="none" w:sz="0" w:space="0" w:color="auto"/>
                                <w:left w:val="none" w:sz="0" w:space="0" w:color="auto"/>
                                <w:bottom w:val="none" w:sz="0" w:space="0" w:color="auto"/>
                                <w:right w:val="none" w:sz="0" w:space="0" w:color="auto"/>
                              </w:divBdr>
                              <w:divsChild>
                                <w:div w:id="1688214494">
                                  <w:marLeft w:val="0"/>
                                  <w:marRight w:val="0"/>
                                  <w:marTop w:val="0"/>
                                  <w:marBottom w:val="0"/>
                                  <w:divBdr>
                                    <w:top w:val="none" w:sz="0" w:space="0" w:color="auto"/>
                                    <w:left w:val="none" w:sz="0" w:space="0" w:color="auto"/>
                                    <w:bottom w:val="none" w:sz="0" w:space="0" w:color="auto"/>
                                    <w:right w:val="none" w:sz="0" w:space="0" w:color="auto"/>
                                  </w:divBdr>
                                  <w:divsChild>
                                    <w:div w:id="1540122907">
                                      <w:marLeft w:val="0"/>
                                      <w:marRight w:val="0"/>
                                      <w:marTop w:val="0"/>
                                      <w:marBottom w:val="0"/>
                                      <w:divBdr>
                                        <w:top w:val="none" w:sz="0" w:space="0" w:color="auto"/>
                                        <w:left w:val="none" w:sz="0" w:space="0" w:color="auto"/>
                                        <w:bottom w:val="none" w:sz="0" w:space="0" w:color="auto"/>
                                        <w:right w:val="none" w:sz="0" w:space="0" w:color="auto"/>
                                      </w:divBdr>
                                      <w:divsChild>
                                        <w:div w:id="2053071935">
                                          <w:marLeft w:val="0"/>
                                          <w:marRight w:val="0"/>
                                          <w:marTop w:val="0"/>
                                          <w:marBottom w:val="0"/>
                                          <w:divBdr>
                                            <w:top w:val="none" w:sz="0" w:space="0" w:color="auto"/>
                                            <w:left w:val="none" w:sz="0" w:space="0" w:color="auto"/>
                                            <w:bottom w:val="none" w:sz="0" w:space="0" w:color="auto"/>
                                            <w:right w:val="none" w:sz="0" w:space="0" w:color="auto"/>
                                          </w:divBdr>
                                          <w:divsChild>
                                            <w:div w:id="9510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18688">
      <w:bodyDiv w:val="1"/>
      <w:marLeft w:val="0"/>
      <w:marRight w:val="0"/>
      <w:marTop w:val="0"/>
      <w:marBottom w:val="0"/>
      <w:divBdr>
        <w:top w:val="none" w:sz="0" w:space="0" w:color="auto"/>
        <w:left w:val="none" w:sz="0" w:space="0" w:color="auto"/>
        <w:bottom w:val="none" w:sz="0" w:space="0" w:color="auto"/>
        <w:right w:val="none" w:sz="0" w:space="0" w:color="auto"/>
      </w:divBdr>
      <w:divsChild>
        <w:div w:id="1497191746">
          <w:marLeft w:val="0"/>
          <w:marRight w:val="0"/>
          <w:marTop w:val="0"/>
          <w:marBottom w:val="0"/>
          <w:divBdr>
            <w:top w:val="none" w:sz="0" w:space="0" w:color="auto"/>
            <w:left w:val="none" w:sz="0" w:space="0" w:color="auto"/>
            <w:bottom w:val="none" w:sz="0" w:space="0" w:color="auto"/>
            <w:right w:val="none" w:sz="0" w:space="0" w:color="auto"/>
          </w:divBdr>
          <w:divsChild>
            <w:div w:id="1382556250">
              <w:marLeft w:val="0"/>
              <w:marRight w:val="0"/>
              <w:marTop w:val="0"/>
              <w:marBottom w:val="0"/>
              <w:divBdr>
                <w:top w:val="none" w:sz="0" w:space="0" w:color="auto"/>
                <w:left w:val="none" w:sz="0" w:space="0" w:color="auto"/>
                <w:bottom w:val="none" w:sz="0" w:space="0" w:color="auto"/>
                <w:right w:val="none" w:sz="0" w:space="0" w:color="auto"/>
              </w:divBdr>
              <w:divsChild>
                <w:div w:id="474371363">
                  <w:marLeft w:val="0"/>
                  <w:marRight w:val="0"/>
                  <w:marTop w:val="0"/>
                  <w:marBottom w:val="0"/>
                  <w:divBdr>
                    <w:top w:val="none" w:sz="0" w:space="0" w:color="auto"/>
                    <w:left w:val="none" w:sz="0" w:space="0" w:color="auto"/>
                    <w:bottom w:val="none" w:sz="0" w:space="0" w:color="auto"/>
                    <w:right w:val="none" w:sz="0" w:space="0" w:color="auto"/>
                  </w:divBdr>
                  <w:divsChild>
                    <w:div w:id="2043943228">
                      <w:marLeft w:val="0"/>
                      <w:marRight w:val="0"/>
                      <w:marTop w:val="0"/>
                      <w:marBottom w:val="0"/>
                      <w:divBdr>
                        <w:top w:val="none" w:sz="0" w:space="0" w:color="auto"/>
                        <w:left w:val="none" w:sz="0" w:space="0" w:color="auto"/>
                        <w:bottom w:val="none" w:sz="0" w:space="0" w:color="auto"/>
                        <w:right w:val="none" w:sz="0" w:space="0" w:color="auto"/>
                      </w:divBdr>
                      <w:divsChild>
                        <w:div w:id="1197354747">
                          <w:marLeft w:val="0"/>
                          <w:marRight w:val="0"/>
                          <w:marTop w:val="0"/>
                          <w:marBottom w:val="0"/>
                          <w:divBdr>
                            <w:top w:val="none" w:sz="0" w:space="0" w:color="auto"/>
                            <w:left w:val="none" w:sz="0" w:space="0" w:color="auto"/>
                            <w:bottom w:val="none" w:sz="0" w:space="0" w:color="auto"/>
                            <w:right w:val="none" w:sz="0" w:space="0" w:color="auto"/>
                          </w:divBdr>
                          <w:divsChild>
                            <w:div w:id="1057046554">
                              <w:marLeft w:val="0"/>
                              <w:marRight w:val="0"/>
                              <w:marTop w:val="0"/>
                              <w:marBottom w:val="0"/>
                              <w:divBdr>
                                <w:top w:val="none" w:sz="0" w:space="0" w:color="auto"/>
                                <w:left w:val="none" w:sz="0" w:space="0" w:color="auto"/>
                                <w:bottom w:val="none" w:sz="0" w:space="0" w:color="auto"/>
                                <w:right w:val="none" w:sz="0" w:space="0" w:color="auto"/>
                              </w:divBdr>
                              <w:divsChild>
                                <w:div w:id="471751795">
                                  <w:marLeft w:val="0"/>
                                  <w:marRight w:val="0"/>
                                  <w:marTop w:val="0"/>
                                  <w:marBottom w:val="0"/>
                                  <w:divBdr>
                                    <w:top w:val="none" w:sz="0" w:space="0" w:color="auto"/>
                                    <w:left w:val="none" w:sz="0" w:space="0" w:color="auto"/>
                                    <w:bottom w:val="none" w:sz="0" w:space="0" w:color="auto"/>
                                    <w:right w:val="none" w:sz="0" w:space="0" w:color="auto"/>
                                  </w:divBdr>
                                  <w:divsChild>
                                    <w:div w:id="488332994">
                                      <w:marLeft w:val="0"/>
                                      <w:marRight w:val="0"/>
                                      <w:marTop w:val="0"/>
                                      <w:marBottom w:val="0"/>
                                      <w:divBdr>
                                        <w:top w:val="none" w:sz="0" w:space="0" w:color="auto"/>
                                        <w:left w:val="none" w:sz="0" w:space="0" w:color="auto"/>
                                        <w:bottom w:val="none" w:sz="0" w:space="0" w:color="auto"/>
                                        <w:right w:val="none" w:sz="0" w:space="0" w:color="auto"/>
                                      </w:divBdr>
                                    </w:div>
                                    <w:div w:id="1665277763">
                                      <w:marLeft w:val="0"/>
                                      <w:marRight w:val="0"/>
                                      <w:marTop w:val="0"/>
                                      <w:marBottom w:val="0"/>
                                      <w:divBdr>
                                        <w:top w:val="none" w:sz="0" w:space="0" w:color="auto"/>
                                        <w:left w:val="none" w:sz="0" w:space="0" w:color="auto"/>
                                        <w:bottom w:val="none" w:sz="0" w:space="0" w:color="auto"/>
                                        <w:right w:val="none" w:sz="0" w:space="0" w:color="auto"/>
                                      </w:divBdr>
                                    </w:div>
                                    <w:div w:id="1787429118">
                                      <w:marLeft w:val="0"/>
                                      <w:marRight w:val="0"/>
                                      <w:marTop w:val="0"/>
                                      <w:marBottom w:val="0"/>
                                      <w:divBdr>
                                        <w:top w:val="none" w:sz="0" w:space="0" w:color="auto"/>
                                        <w:left w:val="none" w:sz="0" w:space="0" w:color="auto"/>
                                        <w:bottom w:val="none" w:sz="0" w:space="0" w:color="auto"/>
                                        <w:right w:val="none" w:sz="0" w:space="0" w:color="auto"/>
                                      </w:divBdr>
                                    </w:div>
                                    <w:div w:id="18642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490">
                              <w:marLeft w:val="0"/>
                              <w:marRight w:val="0"/>
                              <w:marTop w:val="0"/>
                              <w:marBottom w:val="0"/>
                              <w:divBdr>
                                <w:top w:val="none" w:sz="0" w:space="0" w:color="auto"/>
                                <w:left w:val="none" w:sz="0" w:space="0" w:color="auto"/>
                                <w:bottom w:val="none" w:sz="0" w:space="0" w:color="auto"/>
                                <w:right w:val="none" w:sz="0" w:space="0" w:color="auto"/>
                              </w:divBdr>
                              <w:divsChild>
                                <w:div w:id="1903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692210">
      <w:bodyDiv w:val="1"/>
      <w:marLeft w:val="0"/>
      <w:marRight w:val="0"/>
      <w:marTop w:val="0"/>
      <w:marBottom w:val="0"/>
      <w:divBdr>
        <w:top w:val="none" w:sz="0" w:space="0" w:color="auto"/>
        <w:left w:val="none" w:sz="0" w:space="0" w:color="auto"/>
        <w:bottom w:val="none" w:sz="0" w:space="0" w:color="auto"/>
        <w:right w:val="none" w:sz="0" w:space="0" w:color="auto"/>
      </w:divBdr>
      <w:divsChild>
        <w:div w:id="2140561784">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030953291">
          <w:marLeft w:val="0"/>
          <w:marRight w:val="0"/>
          <w:marTop w:val="0"/>
          <w:marBottom w:val="0"/>
          <w:divBdr>
            <w:top w:val="none" w:sz="0" w:space="0" w:color="auto"/>
            <w:left w:val="none" w:sz="0" w:space="0" w:color="auto"/>
            <w:bottom w:val="none" w:sz="0" w:space="0" w:color="auto"/>
            <w:right w:val="none" w:sz="0" w:space="0" w:color="auto"/>
          </w:divBdr>
        </w:div>
        <w:div w:id="808741091">
          <w:marLeft w:val="0"/>
          <w:marRight w:val="0"/>
          <w:marTop w:val="0"/>
          <w:marBottom w:val="0"/>
          <w:divBdr>
            <w:top w:val="none" w:sz="0" w:space="0" w:color="auto"/>
            <w:left w:val="none" w:sz="0" w:space="0" w:color="auto"/>
            <w:bottom w:val="none" w:sz="0" w:space="0" w:color="auto"/>
            <w:right w:val="none" w:sz="0" w:space="0" w:color="auto"/>
          </w:divBdr>
          <w:divsChild>
            <w:div w:id="1921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759">
      <w:bodyDiv w:val="1"/>
      <w:marLeft w:val="0"/>
      <w:marRight w:val="0"/>
      <w:marTop w:val="0"/>
      <w:marBottom w:val="0"/>
      <w:divBdr>
        <w:top w:val="none" w:sz="0" w:space="0" w:color="auto"/>
        <w:left w:val="none" w:sz="0" w:space="0" w:color="auto"/>
        <w:bottom w:val="none" w:sz="0" w:space="0" w:color="auto"/>
        <w:right w:val="none" w:sz="0" w:space="0" w:color="auto"/>
      </w:divBdr>
      <w:divsChild>
        <w:div w:id="168181377">
          <w:marLeft w:val="0"/>
          <w:marRight w:val="0"/>
          <w:marTop w:val="240"/>
          <w:marBottom w:val="100"/>
          <w:divBdr>
            <w:top w:val="none" w:sz="0" w:space="0" w:color="auto"/>
            <w:left w:val="none" w:sz="0" w:space="0" w:color="auto"/>
            <w:bottom w:val="none" w:sz="0" w:space="0" w:color="auto"/>
            <w:right w:val="none" w:sz="0" w:space="0" w:color="auto"/>
          </w:divBdr>
          <w:divsChild>
            <w:div w:id="2083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766">
      <w:bodyDiv w:val="1"/>
      <w:marLeft w:val="0"/>
      <w:marRight w:val="0"/>
      <w:marTop w:val="0"/>
      <w:marBottom w:val="0"/>
      <w:divBdr>
        <w:top w:val="none" w:sz="0" w:space="0" w:color="auto"/>
        <w:left w:val="none" w:sz="0" w:space="0" w:color="auto"/>
        <w:bottom w:val="none" w:sz="0" w:space="0" w:color="auto"/>
        <w:right w:val="none" w:sz="0" w:space="0" w:color="auto"/>
      </w:divBdr>
      <w:divsChild>
        <w:div w:id="1173379071">
          <w:marLeft w:val="0"/>
          <w:marRight w:val="0"/>
          <w:marTop w:val="240"/>
          <w:marBottom w:val="100"/>
          <w:divBdr>
            <w:top w:val="none" w:sz="0" w:space="0" w:color="auto"/>
            <w:left w:val="none" w:sz="0" w:space="0" w:color="auto"/>
            <w:bottom w:val="none" w:sz="0" w:space="0" w:color="auto"/>
            <w:right w:val="none" w:sz="0" w:space="0" w:color="auto"/>
          </w:divBdr>
          <w:divsChild>
            <w:div w:id="183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157">
      <w:bodyDiv w:val="1"/>
      <w:marLeft w:val="0"/>
      <w:marRight w:val="0"/>
      <w:marTop w:val="0"/>
      <w:marBottom w:val="0"/>
      <w:divBdr>
        <w:top w:val="none" w:sz="0" w:space="0" w:color="auto"/>
        <w:left w:val="none" w:sz="0" w:space="0" w:color="auto"/>
        <w:bottom w:val="none" w:sz="0" w:space="0" w:color="auto"/>
        <w:right w:val="none" w:sz="0" w:space="0" w:color="auto"/>
      </w:divBdr>
      <w:divsChild>
        <w:div w:id="1579485298">
          <w:marLeft w:val="0"/>
          <w:marRight w:val="0"/>
          <w:marTop w:val="240"/>
          <w:marBottom w:val="100"/>
          <w:divBdr>
            <w:top w:val="none" w:sz="0" w:space="0" w:color="auto"/>
            <w:left w:val="none" w:sz="0" w:space="0" w:color="auto"/>
            <w:bottom w:val="none" w:sz="0" w:space="0" w:color="auto"/>
            <w:right w:val="none" w:sz="0" w:space="0" w:color="auto"/>
          </w:divBdr>
          <w:divsChild>
            <w:div w:id="876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205481872">
          <w:marLeft w:val="0"/>
          <w:marRight w:val="0"/>
          <w:marTop w:val="0"/>
          <w:marBottom w:val="0"/>
          <w:divBdr>
            <w:top w:val="none" w:sz="0" w:space="0" w:color="auto"/>
            <w:left w:val="none" w:sz="0" w:space="0" w:color="auto"/>
            <w:bottom w:val="none" w:sz="0" w:space="0" w:color="auto"/>
            <w:right w:val="none" w:sz="0" w:space="0" w:color="auto"/>
          </w:divBdr>
        </w:div>
        <w:div w:id="1741830140">
          <w:marLeft w:val="0"/>
          <w:marRight w:val="0"/>
          <w:marTop w:val="0"/>
          <w:marBottom w:val="0"/>
          <w:divBdr>
            <w:top w:val="none" w:sz="0" w:space="0" w:color="auto"/>
            <w:left w:val="none" w:sz="0" w:space="0" w:color="auto"/>
            <w:bottom w:val="none" w:sz="0" w:space="0" w:color="auto"/>
            <w:right w:val="none" w:sz="0" w:space="0" w:color="auto"/>
          </w:divBdr>
        </w:div>
        <w:div w:id="1682512098">
          <w:marLeft w:val="0"/>
          <w:marRight w:val="0"/>
          <w:marTop w:val="0"/>
          <w:marBottom w:val="0"/>
          <w:divBdr>
            <w:top w:val="none" w:sz="0" w:space="0" w:color="auto"/>
            <w:left w:val="none" w:sz="0" w:space="0" w:color="auto"/>
            <w:bottom w:val="none" w:sz="0" w:space="0" w:color="auto"/>
            <w:right w:val="none" w:sz="0" w:space="0" w:color="auto"/>
          </w:divBdr>
        </w:div>
        <w:div w:id="1024092687">
          <w:marLeft w:val="0"/>
          <w:marRight w:val="0"/>
          <w:marTop w:val="0"/>
          <w:marBottom w:val="0"/>
          <w:divBdr>
            <w:top w:val="none" w:sz="0" w:space="0" w:color="auto"/>
            <w:left w:val="none" w:sz="0" w:space="0" w:color="auto"/>
            <w:bottom w:val="none" w:sz="0" w:space="0" w:color="auto"/>
            <w:right w:val="none" w:sz="0" w:space="0" w:color="auto"/>
          </w:divBdr>
          <w:divsChild>
            <w:div w:id="63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25">
      <w:bodyDiv w:val="1"/>
      <w:marLeft w:val="0"/>
      <w:marRight w:val="0"/>
      <w:marTop w:val="0"/>
      <w:marBottom w:val="0"/>
      <w:divBdr>
        <w:top w:val="none" w:sz="0" w:space="0" w:color="auto"/>
        <w:left w:val="none" w:sz="0" w:space="0" w:color="auto"/>
        <w:bottom w:val="none" w:sz="0" w:space="0" w:color="auto"/>
        <w:right w:val="none" w:sz="0" w:space="0" w:color="auto"/>
      </w:divBdr>
      <w:divsChild>
        <w:div w:id="1862358806">
          <w:marLeft w:val="0"/>
          <w:marRight w:val="0"/>
          <w:marTop w:val="0"/>
          <w:marBottom w:val="0"/>
          <w:divBdr>
            <w:top w:val="none" w:sz="0" w:space="0" w:color="auto"/>
            <w:left w:val="none" w:sz="0" w:space="0" w:color="auto"/>
            <w:bottom w:val="none" w:sz="0" w:space="0" w:color="auto"/>
            <w:right w:val="none" w:sz="0" w:space="0" w:color="auto"/>
          </w:divBdr>
        </w:div>
        <w:div w:id="408576225">
          <w:marLeft w:val="0"/>
          <w:marRight w:val="0"/>
          <w:marTop w:val="0"/>
          <w:marBottom w:val="0"/>
          <w:divBdr>
            <w:top w:val="none" w:sz="0" w:space="0" w:color="auto"/>
            <w:left w:val="none" w:sz="0" w:space="0" w:color="auto"/>
            <w:bottom w:val="none" w:sz="0" w:space="0" w:color="auto"/>
            <w:right w:val="none" w:sz="0" w:space="0" w:color="auto"/>
          </w:divBdr>
        </w:div>
        <w:div w:id="675616723">
          <w:marLeft w:val="0"/>
          <w:marRight w:val="0"/>
          <w:marTop w:val="0"/>
          <w:marBottom w:val="0"/>
          <w:divBdr>
            <w:top w:val="none" w:sz="0" w:space="0" w:color="auto"/>
            <w:left w:val="none" w:sz="0" w:space="0" w:color="auto"/>
            <w:bottom w:val="none" w:sz="0" w:space="0" w:color="auto"/>
            <w:right w:val="none" w:sz="0" w:space="0" w:color="auto"/>
          </w:divBdr>
          <w:divsChild>
            <w:div w:id="1291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298">
      <w:bodyDiv w:val="1"/>
      <w:marLeft w:val="0"/>
      <w:marRight w:val="0"/>
      <w:marTop w:val="0"/>
      <w:marBottom w:val="0"/>
      <w:divBdr>
        <w:top w:val="none" w:sz="0" w:space="0" w:color="auto"/>
        <w:left w:val="none" w:sz="0" w:space="0" w:color="auto"/>
        <w:bottom w:val="none" w:sz="0" w:space="0" w:color="auto"/>
        <w:right w:val="none" w:sz="0" w:space="0" w:color="auto"/>
      </w:divBdr>
      <w:divsChild>
        <w:div w:id="361589036">
          <w:marLeft w:val="0"/>
          <w:marRight w:val="1"/>
          <w:marTop w:val="0"/>
          <w:marBottom w:val="0"/>
          <w:divBdr>
            <w:top w:val="none" w:sz="0" w:space="0" w:color="auto"/>
            <w:left w:val="none" w:sz="0" w:space="0" w:color="auto"/>
            <w:bottom w:val="none" w:sz="0" w:space="0" w:color="auto"/>
            <w:right w:val="none" w:sz="0" w:space="0" w:color="auto"/>
          </w:divBdr>
          <w:divsChild>
            <w:div w:id="1415778859">
              <w:marLeft w:val="0"/>
              <w:marRight w:val="0"/>
              <w:marTop w:val="0"/>
              <w:marBottom w:val="0"/>
              <w:divBdr>
                <w:top w:val="none" w:sz="0" w:space="0" w:color="auto"/>
                <w:left w:val="none" w:sz="0" w:space="0" w:color="auto"/>
                <w:bottom w:val="none" w:sz="0" w:space="0" w:color="auto"/>
                <w:right w:val="none" w:sz="0" w:space="0" w:color="auto"/>
              </w:divBdr>
              <w:divsChild>
                <w:div w:id="867377049">
                  <w:marLeft w:val="0"/>
                  <w:marRight w:val="1"/>
                  <w:marTop w:val="0"/>
                  <w:marBottom w:val="0"/>
                  <w:divBdr>
                    <w:top w:val="none" w:sz="0" w:space="0" w:color="auto"/>
                    <w:left w:val="none" w:sz="0" w:space="0" w:color="auto"/>
                    <w:bottom w:val="none" w:sz="0" w:space="0" w:color="auto"/>
                    <w:right w:val="none" w:sz="0" w:space="0" w:color="auto"/>
                  </w:divBdr>
                  <w:divsChild>
                    <w:div w:id="247354262">
                      <w:marLeft w:val="0"/>
                      <w:marRight w:val="0"/>
                      <w:marTop w:val="0"/>
                      <w:marBottom w:val="0"/>
                      <w:divBdr>
                        <w:top w:val="none" w:sz="0" w:space="0" w:color="auto"/>
                        <w:left w:val="none" w:sz="0" w:space="0" w:color="auto"/>
                        <w:bottom w:val="none" w:sz="0" w:space="0" w:color="auto"/>
                        <w:right w:val="none" w:sz="0" w:space="0" w:color="auto"/>
                      </w:divBdr>
                      <w:divsChild>
                        <w:div w:id="1692030395">
                          <w:marLeft w:val="0"/>
                          <w:marRight w:val="0"/>
                          <w:marTop w:val="0"/>
                          <w:marBottom w:val="0"/>
                          <w:divBdr>
                            <w:top w:val="none" w:sz="0" w:space="0" w:color="auto"/>
                            <w:left w:val="none" w:sz="0" w:space="0" w:color="auto"/>
                            <w:bottom w:val="none" w:sz="0" w:space="0" w:color="auto"/>
                            <w:right w:val="none" w:sz="0" w:space="0" w:color="auto"/>
                          </w:divBdr>
                          <w:divsChild>
                            <w:div w:id="216550374">
                              <w:marLeft w:val="0"/>
                              <w:marRight w:val="0"/>
                              <w:marTop w:val="120"/>
                              <w:marBottom w:val="360"/>
                              <w:divBdr>
                                <w:top w:val="none" w:sz="0" w:space="0" w:color="auto"/>
                                <w:left w:val="none" w:sz="0" w:space="0" w:color="auto"/>
                                <w:bottom w:val="none" w:sz="0" w:space="0" w:color="auto"/>
                                <w:right w:val="none" w:sz="0" w:space="0" w:color="auto"/>
                              </w:divBdr>
                              <w:divsChild>
                                <w:div w:id="1734549528">
                                  <w:marLeft w:val="0"/>
                                  <w:marRight w:val="0"/>
                                  <w:marTop w:val="0"/>
                                  <w:marBottom w:val="0"/>
                                  <w:divBdr>
                                    <w:top w:val="none" w:sz="0" w:space="0" w:color="auto"/>
                                    <w:left w:val="none" w:sz="0" w:space="0" w:color="auto"/>
                                    <w:bottom w:val="none" w:sz="0" w:space="0" w:color="auto"/>
                                    <w:right w:val="none" w:sz="0" w:space="0" w:color="auto"/>
                                  </w:divBdr>
                                </w:div>
                                <w:div w:id="1364984908">
                                  <w:marLeft w:val="0"/>
                                  <w:marRight w:val="0"/>
                                  <w:marTop w:val="0"/>
                                  <w:marBottom w:val="0"/>
                                  <w:divBdr>
                                    <w:top w:val="none" w:sz="0" w:space="0" w:color="auto"/>
                                    <w:left w:val="none" w:sz="0" w:space="0" w:color="auto"/>
                                    <w:bottom w:val="none" w:sz="0" w:space="0" w:color="auto"/>
                                    <w:right w:val="none" w:sz="0" w:space="0" w:color="auto"/>
                                  </w:divBdr>
                                </w:div>
                                <w:div w:id="1370451599">
                                  <w:marLeft w:val="0"/>
                                  <w:marRight w:val="0"/>
                                  <w:marTop w:val="0"/>
                                  <w:marBottom w:val="0"/>
                                  <w:divBdr>
                                    <w:top w:val="none" w:sz="0" w:space="0" w:color="auto"/>
                                    <w:left w:val="none" w:sz="0" w:space="0" w:color="auto"/>
                                    <w:bottom w:val="none" w:sz="0" w:space="0" w:color="auto"/>
                                    <w:right w:val="none" w:sz="0" w:space="0" w:color="auto"/>
                                  </w:divBdr>
                                </w:div>
                                <w:div w:id="1194686913">
                                  <w:marLeft w:val="0"/>
                                  <w:marRight w:val="0"/>
                                  <w:marTop w:val="0"/>
                                  <w:marBottom w:val="0"/>
                                  <w:divBdr>
                                    <w:top w:val="none" w:sz="0" w:space="0" w:color="auto"/>
                                    <w:left w:val="none" w:sz="0" w:space="0" w:color="auto"/>
                                    <w:bottom w:val="none" w:sz="0" w:space="0" w:color="auto"/>
                                    <w:right w:val="none" w:sz="0" w:space="0" w:color="auto"/>
                                  </w:divBdr>
                                  <w:divsChild>
                                    <w:div w:id="27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3596">
      <w:bodyDiv w:val="1"/>
      <w:marLeft w:val="0"/>
      <w:marRight w:val="0"/>
      <w:marTop w:val="0"/>
      <w:marBottom w:val="0"/>
      <w:divBdr>
        <w:top w:val="none" w:sz="0" w:space="0" w:color="auto"/>
        <w:left w:val="none" w:sz="0" w:space="0" w:color="auto"/>
        <w:bottom w:val="none" w:sz="0" w:space="0" w:color="auto"/>
        <w:right w:val="none" w:sz="0" w:space="0" w:color="auto"/>
      </w:divBdr>
      <w:divsChild>
        <w:div w:id="1855992028">
          <w:marLeft w:val="0"/>
          <w:marRight w:val="0"/>
          <w:marTop w:val="288"/>
          <w:marBottom w:val="100"/>
          <w:divBdr>
            <w:top w:val="none" w:sz="0" w:space="0" w:color="auto"/>
            <w:left w:val="none" w:sz="0" w:space="0" w:color="auto"/>
            <w:bottom w:val="none" w:sz="0" w:space="0" w:color="auto"/>
            <w:right w:val="none" w:sz="0" w:space="0" w:color="auto"/>
          </w:divBdr>
        </w:div>
      </w:divsChild>
    </w:div>
    <w:div w:id="2002198815">
      <w:bodyDiv w:val="1"/>
      <w:marLeft w:val="0"/>
      <w:marRight w:val="0"/>
      <w:marTop w:val="0"/>
      <w:marBottom w:val="0"/>
      <w:divBdr>
        <w:top w:val="none" w:sz="0" w:space="0" w:color="auto"/>
        <w:left w:val="none" w:sz="0" w:space="0" w:color="auto"/>
        <w:bottom w:val="none" w:sz="0" w:space="0" w:color="auto"/>
        <w:right w:val="none" w:sz="0" w:space="0" w:color="auto"/>
      </w:divBdr>
      <w:divsChild>
        <w:div w:id="391386867">
          <w:marLeft w:val="0"/>
          <w:marRight w:val="0"/>
          <w:marTop w:val="0"/>
          <w:marBottom w:val="0"/>
          <w:divBdr>
            <w:top w:val="none" w:sz="0" w:space="0" w:color="auto"/>
            <w:left w:val="none" w:sz="0" w:space="0" w:color="auto"/>
            <w:bottom w:val="none" w:sz="0" w:space="0" w:color="auto"/>
            <w:right w:val="none" w:sz="0" w:space="0" w:color="auto"/>
          </w:divBdr>
          <w:divsChild>
            <w:div w:id="1082724727">
              <w:marLeft w:val="0"/>
              <w:marRight w:val="0"/>
              <w:marTop w:val="0"/>
              <w:marBottom w:val="0"/>
              <w:divBdr>
                <w:top w:val="none" w:sz="0" w:space="0" w:color="auto"/>
                <w:left w:val="none" w:sz="0" w:space="0" w:color="auto"/>
                <w:bottom w:val="none" w:sz="0" w:space="0" w:color="auto"/>
                <w:right w:val="none" w:sz="0" w:space="0" w:color="auto"/>
              </w:divBdr>
              <w:divsChild>
                <w:div w:id="746459222">
                  <w:marLeft w:val="0"/>
                  <w:marRight w:val="-6084"/>
                  <w:marTop w:val="0"/>
                  <w:marBottom w:val="0"/>
                  <w:divBdr>
                    <w:top w:val="none" w:sz="0" w:space="0" w:color="auto"/>
                    <w:left w:val="none" w:sz="0" w:space="0" w:color="auto"/>
                    <w:bottom w:val="none" w:sz="0" w:space="0" w:color="auto"/>
                    <w:right w:val="none" w:sz="0" w:space="0" w:color="auto"/>
                  </w:divBdr>
                  <w:divsChild>
                    <w:div w:id="1538275416">
                      <w:marLeft w:val="0"/>
                      <w:marRight w:val="5604"/>
                      <w:marTop w:val="0"/>
                      <w:marBottom w:val="0"/>
                      <w:divBdr>
                        <w:top w:val="none" w:sz="0" w:space="0" w:color="auto"/>
                        <w:left w:val="none" w:sz="0" w:space="0" w:color="auto"/>
                        <w:bottom w:val="none" w:sz="0" w:space="0" w:color="auto"/>
                        <w:right w:val="none" w:sz="0" w:space="0" w:color="auto"/>
                      </w:divBdr>
                      <w:divsChild>
                        <w:div w:id="21637649">
                          <w:marLeft w:val="0"/>
                          <w:marRight w:val="0"/>
                          <w:marTop w:val="0"/>
                          <w:marBottom w:val="0"/>
                          <w:divBdr>
                            <w:top w:val="none" w:sz="0" w:space="0" w:color="auto"/>
                            <w:left w:val="none" w:sz="0" w:space="0" w:color="auto"/>
                            <w:bottom w:val="none" w:sz="0" w:space="0" w:color="auto"/>
                            <w:right w:val="none" w:sz="0" w:space="0" w:color="auto"/>
                          </w:divBdr>
                          <w:divsChild>
                            <w:div w:id="1619950681">
                              <w:marLeft w:val="0"/>
                              <w:marRight w:val="0"/>
                              <w:marTop w:val="120"/>
                              <w:marBottom w:val="360"/>
                              <w:divBdr>
                                <w:top w:val="none" w:sz="0" w:space="0" w:color="auto"/>
                                <w:left w:val="none" w:sz="0" w:space="0" w:color="auto"/>
                                <w:bottom w:val="none" w:sz="0" w:space="0" w:color="auto"/>
                                <w:right w:val="none" w:sz="0" w:space="0" w:color="auto"/>
                              </w:divBdr>
                              <w:divsChild>
                                <w:div w:id="144319553">
                                  <w:marLeft w:val="0"/>
                                  <w:marRight w:val="0"/>
                                  <w:marTop w:val="0"/>
                                  <w:marBottom w:val="0"/>
                                  <w:divBdr>
                                    <w:top w:val="none" w:sz="0" w:space="0" w:color="auto"/>
                                    <w:left w:val="none" w:sz="0" w:space="0" w:color="auto"/>
                                    <w:bottom w:val="none" w:sz="0" w:space="0" w:color="auto"/>
                                    <w:right w:val="none" w:sz="0" w:space="0" w:color="auto"/>
                                  </w:divBdr>
                                </w:div>
                                <w:div w:id="204217106">
                                  <w:marLeft w:val="0"/>
                                  <w:marRight w:val="0"/>
                                  <w:marTop w:val="0"/>
                                  <w:marBottom w:val="0"/>
                                  <w:divBdr>
                                    <w:top w:val="none" w:sz="0" w:space="0" w:color="auto"/>
                                    <w:left w:val="none" w:sz="0" w:space="0" w:color="auto"/>
                                    <w:bottom w:val="none" w:sz="0" w:space="0" w:color="auto"/>
                                    <w:right w:val="none" w:sz="0" w:space="0" w:color="auto"/>
                                  </w:divBdr>
                                </w:div>
                                <w:div w:id="407192754">
                                  <w:marLeft w:val="0"/>
                                  <w:marRight w:val="0"/>
                                  <w:marTop w:val="0"/>
                                  <w:marBottom w:val="0"/>
                                  <w:divBdr>
                                    <w:top w:val="none" w:sz="0" w:space="0" w:color="auto"/>
                                    <w:left w:val="none" w:sz="0" w:space="0" w:color="auto"/>
                                    <w:bottom w:val="none" w:sz="0" w:space="0" w:color="auto"/>
                                    <w:right w:val="none" w:sz="0" w:space="0" w:color="auto"/>
                                  </w:divBdr>
                                </w:div>
                                <w:div w:id="2016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14299">
      <w:bodyDiv w:val="1"/>
      <w:marLeft w:val="0"/>
      <w:marRight w:val="0"/>
      <w:marTop w:val="0"/>
      <w:marBottom w:val="0"/>
      <w:divBdr>
        <w:top w:val="none" w:sz="0" w:space="0" w:color="auto"/>
        <w:left w:val="none" w:sz="0" w:space="0" w:color="auto"/>
        <w:bottom w:val="none" w:sz="0" w:space="0" w:color="auto"/>
        <w:right w:val="none" w:sz="0" w:space="0" w:color="auto"/>
      </w:divBdr>
      <w:divsChild>
        <w:div w:id="763107215">
          <w:marLeft w:val="0"/>
          <w:marRight w:val="0"/>
          <w:marTop w:val="0"/>
          <w:marBottom w:val="0"/>
          <w:divBdr>
            <w:top w:val="none" w:sz="0" w:space="0" w:color="auto"/>
            <w:left w:val="none" w:sz="0" w:space="0" w:color="auto"/>
            <w:bottom w:val="none" w:sz="0" w:space="0" w:color="auto"/>
            <w:right w:val="none" w:sz="0" w:space="0" w:color="auto"/>
          </w:divBdr>
        </w:div>
        <w:div w:id="1303001168">
          <w:marLeft w:val="0"/>
          <w:marRight w:val="0"/>
          <w:marTop w:val="0"/>
          <w:marBottom w:val="0"/>
          <w:divBdr>
            <w:top w:val="none" w:sz="0" w:space="0" w:color="auto"/>
            <w:left w:val="none" w:sz="0" w:space="0" w:color="auto"/>
            <w:bottom w:val="none" w:sz="0" w:space="0" w:color="auto"/>
            <w:right w:val="none" w:sz="0" w:space="0" w:color="auto"/>
          </w:divBdr>
        </w:div>
      </w:divsChild>
    </w:div>
    <w:div w:id="2006086965">
      <w:bodyDiv w:val="1"/>
      <w:marLeft w:val="0"/>
      <w:marRight w:val="0"/>
      <w:marTop w:val="0"/>
      <w:marBottom w:val="0"/>
      <w:divBdr>
        <w:top w:val="none" w:sz="0" w:space="0" w:color="auto"/>
        <w:left w:val="none" w:sz="0" w:space="0" w:color="auto"/>
        <w:bottom w:val="none" w:sz="0" w:space="0" w:color="auto"/>
        <w:right w:val="none" w:sz="0" w:space="0" w:color="auto"/>
      </w:divBdr>
      <w:divsChild>
        <w:div w:id="1867402661">
          <w:marLeft w:val="0"/>
          <w:marRight w:val="0"/>
          <w:marTop w:val="0"/>
          <w:marBottom w:val="0"/>
          <w:divBdr>
            <w:top w:val="none" w:sz="0" w:space="0" w:color="auto"/>
            <w:left w:val="none" w:sz="0" w:space="0" w:color="auto"/>
            <w:bottom w:val="none" w:sz="0" w:space="0" w:color="auto"/>
            <w:right w:val="none" w:sz="0" w:space="0" w:color="auto"/>
          </w:divBdr>
        </w:div>
        <w:div w:id="1449084488">
          <w:marLeft w:val="0"/>
          <w:marRight w:val="0"/>
          <w:marTop w:val="0"/>
          <w:marBottom w:val="0"/>
          <w:divBdr>
            <w:top w:val="none" w:sz="0" w:space="0" w:color="auto"/>
            <w:left w:val="none" w:sz="0" w:space="0" w:color="auto"/>
            <w:bottom w:val="none" w:sz="0" w:space="0" w:color="auto"/>
            <w:right w:val="none" w:sz="0" w:space="0" w:color="auto"/>
          </w:divBdr>
        </w:div>
        <w:div w:id="860825386">
          <w:marLeft w:val="0"/>
          <w:marRight w:val="0"/>
          <w:marTop w:val="0"/>
          <w:marBottom w:val="0"/>
          <w:divBdr>
            <w:top w:val="none" w:sz="0" w:space="0" w:color="auto"/>
            <w:left w:val="none" w:sz="0" w:space="0" w:color="auto"/>
            <w:bottom w:val="none" w:sz="0" w:space="0" w:color="auto"/>
            <w:right w:val="none" w:sz="0" w:space="0" w:color="auto"/>
          </w:divBdr>
          <w:divsChild>
            <w:div w:id="14995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5513">
      <w:bodyDiv w:val="1"/>
      <w:marLeft w:val="0"/>
      <w:marRight w:val="0"/>
      <w:marTop w:val="0"/>
      <w:marBottom w:val="0"/>
      <w:divBdr>
        <w:top w:val="none" w:sz="0" w:space="0" w:color="auto"/>
        <w:left w:val="none" w:sz="0" w:space="0" w:color="auto"/>
        <w:bottom w:val="none" w:sz="0" w:space="0" w:color="auto"/>
        <w:right w:val="none" w:sz="0" w:space="0" w:color="auto"/>
      </w:divBdr>
      <w:divsChild>
        <w:div w:id="984823007">
          <w:marLeft w:val="0"/>
          <w:marRight w:val="0"/>
          <w:marTop w:val="0"/>
          <w:marBottom w:val="0"/>
          <w:divBdr>
            <w:top w:val="none" w:sz="0" w:space="0" w:color="auto"/>
            <w:left w:val="none" w:sz="0" w:space="0" w:color="auto"/>
            <w:bottom w:val="none" w:sz="0" w:space="0" w:color="auto"/>
            <w:right w:val="none" w:sz="0" w:space="0" w:color="auto"/>
          </w:divBdr>
          <w:divsChild>
            <w:div w:id="2085761252">
              <w:marLeft w:val="0"/>
              <w:marRight w:val="0"/>
              <w:marTop w:val="0"/>
              <w:marBottom w:val="0"/>
              <w:divBdr>
                <w:top w:val="none" w:sz="0" w:space="0" w:color="auto"/>
                <w:left w:val="none" w:sz="0" w:space="0" w:color="auto"/>
                <w:bottom w:val="none" w:sz="0" w:space="0" w:color="auto"/>
                <w:right w:val="none" w:sz="0" w:space="0" w:color="auto"/>
              </w:divBdr>
              <w:divsChild>
                <w:div w:id="1891453777">
                  <w:marLeft w:val="0"/>
                  <w:marRight w:val="0"/>
                  <w:marTop w:val="0"/>
                  <w:marBottom w:val="0"/>
                  <w:divBdr>
                    <w:top w:val="none" w:sz="0" w:space="0" w:color="auto"/>
                    <w:left w:val="none" w:sz="0" w:space="0" w:color="auto"/>
                    <w:bottom w:val="none" w:sz="0" w:space="0" w:color="auto"/>
                    <w:right w:val="none" w:sz="0" w:space="0" w:color="auto"/>
                  </w:divBdr>
                  <w:divsChild>
                    <w:div w:id="563876488">
                      <w:marLeft w:val="0"/>
                      <w:marRight w:val="0"/>
                      <w:marTop w:val="0"/>
                      <w:marBottom w:val="0"/>
                      <w:divBdr>
                        <w:top w:val="none" w:sz="0" w:space="0" w:color="auto"/>
                        <w:left w:val="none" w:sz="0" w:space="0" w:color="auto"/>
                        <w:bottom w:val="none" w:sz="0" w:space="0" w:color="auto"/>
                        <w:right w:val="none" w:sz="0" w:space="0" w:color="auto"/>
                      </w:divBdr>
                      <w:divsChild>
                        <w:div w:id="463961611">
                          <w:marLeft w:val="0"/>
                          <w:marRight w:val="0"/>
                          <w:marTop w:val="0"/>
                          <w:marBottom w:val="0"/>
                          <w:divBdr>
                            <w:top w:val="none" w:sz="0" w:space="0" w:color="auto"/>
                            <w:left w:val="none" w:sz="0" w:space="0" w:color="auto"/>
                            <w:bottom w:val="none" w:sz="0" w:space="0" w:color="auto"/>
                            <w:right w:val="none" w:sz="0" w:space="0" w:color="auto"/>
                          </w:divBdr>
                          <w:divsChild>
                            <w:div w:id="1815490938">
                              <w:marLeft w:val="0"/>
                              <w:marRight w:val="0"/>
                              <w:marTop w:val="0"/>
                              <w:marBottom w:val="0"/>
                              <w:divBdr>
                                <w:top w:val="none" w:sz="0" w:space="0" w:color="auto"/>
                                <w:left w:val="none" w:sz="0" w:space="0" w:color="auto"/>
                                <w:bottom w:val="none" w:sz="0" w:space="0" w:color="auto"/>
                                <w:right w:val="none" w:sz="0" w:space="0" w:color="auto"/>
                              </w:divBdr>
                              <w:divsChild>
                                <w:div w:id="559705779">
                                  <w:marLeft w:val="0"/>
                                  <w:marRight w:val="0"/>
                                  <w:marTop w:val="0"/>
                                  <w:marBottom w:val="0"/>
                                  <w:divBdr>
                                    <w:top w:val="none" w:sz="0" w:space="0" w:color="auto"/>
                                    <w:left w:val="none" w:sz="0" w:space="0" w:color="auto"/>
                                    <w:bottom w:val="none" w:sz="0" w:space="0" w:color="auto"/>
                                    <w:right w:val="none" w:sz="0" w:space="0" w:color="auto"/>
                                  </w:divBdr>
                                  <w:divsChild>
                                    <w:div w:id="66341853">
                                      <w:marLeft w:val="0"/>
                                      <w:marRight w:val="0"/>
                                      <w:marTop w:val="0"/>
                                      <w:marBottom w:val="0"/>
                                      <w:divBdr>
                                        <w:top w:val="none" w:sz="0" w:space="0" w:color="auto"/>
                                        <w:left w:val="none" w:sz="0" w:space="0" w:color="auto"/>
                                        <w:bottom w:val="none" w:sz="0" w:space="0" w:color="auto"/>
                                        <w:right w:val="none" w:sz="0" w:space="0" w:color="auto"/>
                                      </w:divBdr>
                                    </w:div>
                                    <w:div w:id="855509625">
                                      <w:marLeft w:val="0"/>
                                      <w:marRight w:val="0"/>
                                      <w:marTop w:val="0"/>
                                      <w:marBottom w:val="0"/>
                                      <w:divBdr>
                                        <w:top w:val="none" w:sz="0" w:space="0" w:color="auto"/>
                                        <w:left w:val="none" w:sz="0" w:space="0" w:color="auto"/>
                                        <w:bottom w:val="none" w:sz="0" w:space="0" w:color="auto"/>
                                        <w:right w:val="none" w:sz="0" w:space="0" w:color="auto"/>
                                      </w:divBdr>
                                    </w:div>
                                    <w:div w:id="1607729686">
                                      <w:marLeft w:val="0"/>
                                      <w:marRight w:val="0"/>
                                      <w:marTop w:val="0"/>
                                      <w:marBottom w:val="0"/>
                                      <w:divBdr>
                                        <w:top w:val="none" w:sz="0" w:space="0" w:color="auto"/>
                                        <w:left w:val="none" w:sz="0" w:space="0" w:color="auto"/>
                                        <w:bottom w:val="none" w:sz="0" w:space="0" w:color="auto"/>
                                        <w:right w:val="none" w:sz="0" w:space="0" w:color="auto"/>
                                      </w:divBdr>
                                    </w:div>
                                    <w:div w:id="1798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7200">
      <w:bodyDiv w:val="1"/>
      <w:marLeft w:val="0"/>
      <w:marRight w:val="0"/>
      <w:marTop w:val="0"/>
      <w:marBottom w:val="0"/>
      <w:divBdr>
        <w:top w:val="none" w:sz="0" w:space="0" w:color="auto"/>
        <w:left w:val="none" w:sz="0" w:space="0" w:color="auto"/>
        <w:bottom w:val="none" w:sz="0" w:space="0" w:color="auto"/>
        <w:right w:val="none" w:sz="0" w:space="0" w:color="auto"/>
      </w:divBdr>
      <w:divsChild>
        <w:div w:id="6173761">
          <w:marLeft w:val="0"/>
          <w:marRight w:val="0"/>
          <w:marTop w:val="0"/>
          <w:marBottom w:val="0"/>
          <w:divBdr>
            <w:top w:val="none" w:sz="0" w:space="0" w:color="auto"/>
            <w:left w:val="none" w:sz="0" w:space="0" w:color="auto"/>
            <w:bottom w:val="none" w:sz="0" w:space="0" w:color="auto"/>
            <w:right w:val="none" w:sz="0" w:space="0" w:color="auto"/>
          </w:divBdr>
        </w:div>
        <w:div w:id="802044765">
          <w:marLeft w:val="0"/>
          <w:marRight w:val="0"/>
          <w:marTop w:val="0"/>
          <w:marBottom w:val="0"/>
          <w:divBdr>
            <w:top w:val="none" w:sz="0" w:space="0" w:color="auto"/>
            <w:left w:val="none" w:sz="0" w:space="0" w:color="auto"/>
            <w:bottom w:val="none" w:sz="0" w:space="0" w:color="auto"/>
            <w:right w:val="none" w:sz="0" w:space="0" w:color="auto"/>
          </w:divBdr>
        </w:div>
        <w:div w:id="942801634">
          <w:marLeft w:val="0"/>
          <w:marRight w:val="0"/>
          <w:marTop w:val="0"/>
          <w:marBottom w:val="0"/>
          <w:divBdr>
            <w:top w:val="none" w:sz="0" w:space="0" w:color="auto"/>
            <w:left w:val="none" w:sz="0" w:space="0" w:color="auto"/>
            <w:bottom w:val="none" w:sz="0" w:space="0" w:color="auto"/>
            <w:right w:val="none" w:sz="0" w:space="0" w:color="auto"/>
          </w:divBdr>
        </w:div>
        <w:div w:id="1562255536">
          <w:marLeft w:val="0"/>
          <w:marRight w:val="0"/>
          <w:marTop w:val="0"/>
          <w:marBottom w:val="0"/>
          <w:divBdr>
            <w:top w:val="none" w:sz="0" w:space="0" w:color="auto"/>
            <w:left w:val="none" w:sz="0" w:space="0" w:color="auto"/>
            <w:bottom w:val="none" w:sz="0" w:space="0" w:color="auto"/>
            <w:right w:val="none" w:sz="0" w:space="0" w:color="auto"/>
          </w:divBdr>
        </w:div>
      </w:divsChild>
    </w:div>
    <w:div w:id="2012100771">
      <w:bodyDiv w:val="1"/>
      <w:marLeft w:val="0"/>
      <w:marRight w:val="0"/>
      <w:marTop w:val="0"/>
      <w:marBottom w:val="0"/>
      <w:divBdr>
        <w:top w:val="none" w:sz="0" w:space="0" w:color="auto"/>
        <w:left w:val="none" w:sz="0" w:space="0" w:color="auto"/>
        <w:bottom w:val="none" w:sz="0" w:space="0" w:color="auto"/>
        <w:right w:val="none" w:sz="0" w:space="0" w:color="auto"/>
      </w:divBdr>
      <w:divsChild>
        <w:div w:id="1657804651">
          <w:marLeft w:val="0"/>
          <w:marRight w:val="0"/>
          <w:marTop w:val="0"/>
          <w:marBottom w:val="0"/>
          <w:divBdr>
            <w:top w:val="none" w:sz="0" w:space="0" w:color="auto"/>
            <w:left w:val="none" w:sz="0" w:space="0" w:color="auto"/>
            <w:bottom w:val="none" w:sz="0" w:space="0" w:color="auto"/>
            <w:right w:val="none" w:sz="0" w:space="0" w:color="auto"/>
          </w:divBdr>
        </w:div>
      </w:divsChild>
    </w:div>
    <w:div w:id="2018263217">
      <w:bodyDiv w:val="1"/>
      <w:marLeft w:val="0"/>
      <w:marRight w:val="0"/>
      <w:marTop w:val="0"/>
      <w:marBottom w:val="0"/>
      <w:divBdr>
        <w:top w:val="none" w:sz="0" w:space="0" w:color="auto"/>
        <w:left w:val="none" w:sz="0" w:space="0" w:color="auto"/>
        <w:bottom w:val="none" w:sz="0" w:space="0" w:color="auto"/>
        <w:right w:val="none" w:sz="0" w:space="0" w:color="auto"/>
      </w:divBdr>
      <w:divsChild>
        <w:div w:id="1686832940">
          <w:marLeft w:val="0"/>
          <w:marRight w:val="0"/>
          <w:marTop w:val="0"/>
          <w:marBottom w:val="0"/>
          <w:divBdr>
            <w:top w:val="none" w:sz="0" w:space="0" w:color="auto"/>
            <w:left w:val="none" w:sz="0" w:space="0" w:color="auto"/>
            <w:bottom w:val="none" w:sz="0" w:space="0" w:color="auto"/>
            <w:right w:val="none" w:sz="0" w:space="0" w:color="auto"/>
          </w:divBdr>
        </w:div>
        <w:div w:id="646710539">
          <w:marLeft w:val="0"/>
          <w:marRight w:val="0"/>
          <w:marTop w:val="0"/>
          <w:marBottom w:val="0"/>
          <w:divBdr>
            <w:top w:val="none" w:sz="0" w:space="0" w:color="auto"/>
            <w:left w:val="none" w:sz="0" w:space="0" w:color="auto"/>
            <w:bottom w:val="none" w:sz="0" w:space="0" w:color="auto"/>
            <w:right w:val="none" w:sz="0" w:space="0" w:color="auto"/>
          </w:divBdr>
        </w:div>
        <w:div w:id="1988165917">
          <w:marLeft w:val="0"/>
          <w:marRight w:val="0"/>
          <w:marTop w:val="0"/>
          <w:marBottom w:val="0"/>
          <w:divBdr>
            <w:top w:val="none" w:sz="0" w:space="0" w:color="auto"/>
            <w:left w:val="none" w:sz="0" w:space="0" w:color="auto"/>
            <w:bottom w:val="none" w:sz="0" w:space="0" w:color="auto"/>
            <w:right w:val="none" w:sz="0" w:space="0" w:color="auto"/>
          </w:divBdr>
        </w:div>
        <w:div w:id="1375887904">
          <w:marLeft w:val="0"/>
          <w:marRight w:val="0"/>
          <w:marTop w:val="0"/>
          <w:marBottom w:val="0"/>
          <w:divBdr>
            <w:top w:val="none" w:sz="0" w:space="0" w:color="auto"/>
            <w:left w:val="none" w:sz="0" w:space="0" w:color="auto"/>
            <w:bottom w:val="none" w:sz="0" w:space="0" w:color="auto"/>
            <w:right w:val="none" w:sz="0" w:space="0" w:color="auto"/>
          </w:divBdr>
          <w:divsChild>
            <w:div w:id="1224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76">
      <w:bodyDiv w:val="1"/>
      <w:marLeft w:val="0"/>
      <w:marRight w:val="0"/>
      <w:marTop w:val="0"/>
      <w:marBottom w:val="0"/>
      <w:divBdr>
        <w:top w:val="none" w:sz="0" w:space="0" w:color="auto"/>
        <w:left w:val="none" w:sz="0" w:space="0" w:color="auto"/>
        <w:bottom w:val="none" w:sz="0" w:space="0" w:color="auto"/>
        <w:right w:val="none" w:sz="0" w:space="0" w:color="auto"/>
      </w:divBdr>
      <w:divsChild>
        <w:div w:id="1358967311">
          <w:marLeft w:val="0"/>
          <w:marRight w:val="0"/>
          <w:marTop w:val="0"/>
          <w:marBottom w:val="0"/>
          <w:divBdr>
            <w:top w:val="none" w:sz="0" w:space="0" w:color="auto"/>
            <w:left w:val="none" w:sz="0" w:space="0" w:color="auto"/>
            <w:bottom w:val="none" w:sz="0" w:space="0" w:color="auto"/>
            <w:right w:val="none" w:sz="0" w:space="0" w:color="auto"/>
          </w:divBdr>
        </w:div>
        <w:div w:id="297494388">
          <w:marLeft w:val="0"/>
          <w:marRight w:val="0"/>
          <w:marTop w:val="0"/>
          <w:marBottom w:val="0"/>
          <w:divBdr>
            <w:top w:val="none" w:sz="0" w:space="0" w:color="auto"/>
            <w:left w:val="none" w:sz="0" w:space="0" w:color="auto"/>
            <w:bottom w:val="none" w:sz="0" w:space="0" w:color="auto"/>
            <w:right w:val="none" w:sz="0" w:space="0" w:color="auto"/>
          </w:divBdr>
        </w:div>
        <w:div w:id="1602686787">
          <w:marLeft w:val="0"/>
          <w:marRight w:val="0"/>
          <w:marTop w:val="0"/>
          <w:marBottom w:val="0"/>
          <w:divBdr>
            <w:top w:val="none" w:sz="0" w:space="0" w:color="auto"/>
            <w:left w:val="none" w:sz="0" w:space="0" w:color="auto"/>
            <w:bottom w:val="none" w:sz="0" w:space="0" w:color="auto"/>
            <w:right w:val="none" w:sz="0" w:space="0" w:color="auto"/>
          </w:divBdr>
          <w:divsChild>
            <w:div w:id="1841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218">
      <w:bodyDiv w:val="1"/>
      <w:marLeft w:val="0"/>
      <w:marRight w:val="0"/>
      <w:marTop w:val="0"/>
      <w:marBottom w:val="0"/>
      <w:divBdr>
        <w:top w:val="none" w:sz="0" w:space="0" w:color="auto"/>
        <w:left w:val="none" w:sz="0" w:space="0" w:color="auto"/>
        <w:bottom w:val="none" w:sz="0" w:space="0" w:color="auto"/>
        <w:right w:val="none" w:sz="0" w:space="0" w:color="auto"/>
      </w:divBdr>
      <w:divsChild>
        <w:div w:id="93791837">
          <w:marLeft w:val="0"/>
          <w:marRight w:val="0"/>
          <w:marTop w:val="0"/>
          <w:marBottom w:val="0"/>
          <w:divBdr>
            <w:top w:val="none" w:sz="0" w:space="0" w:color="auto"/>
            <w:left w:val="none" w:sz="0" w:space="0" w:color="auto"/>
            <w:bottom w:val="none" w:sz="0" w:space="0" w:color="auto"/>
            <w:right w:val="none" w:sz="0" w:space="0" w:color="auto"/>
          </w:divBdr>
        </w:div>
        <w:div w:id="612791437">
          <w:marLeft w:val="0"/>
          <w:marRight w:val="0"/>
          <w:marTop w:val="0"/>
          <w:marBottom w:val="0"/>
          <w:divBdr>
            <w:top w:val="none" w:sz="0" w:space="0" w:color="auto"/>
            <w:left w:val="none" w:sz="0" w:space="0" w:color="auto"/>
            <w:bottom w:val="none" w:sz="0" w:space="0" w:color="auto"/>
            <w:right w:val="none" w:sz="0" w:space="0" w:color="auto"/>
          </w:divBdr>
        </w:div>
        <w:div w:id="1623925493">
          <w:marLeft w:val="0"/>
          <w:marRight w:val="0"/>
          <w:marTop w:val="0"/>
          <w:marBottom w:val="0"/>
          <w:divBdr>
            <w:top w:val="none" w:sz="0" w:space="0" w:color="auto"/>
            <w:left w:val="none" w:sz="0" w:space="0" w:color="auto"/>
            <w:bottom w:val="none" w:sz="0" w:space="0" w:color="auto"/>
            <w:right w:val="none" w:sz="0" w:space="0" w:color="auto"/>
          </w:divBdr>
        </w:div>
        <w:div w:id="2081099237">
          <w:marLeft w:val="0"/>
          <w:marRight w:val="0"/>
          <w:marTop w:val="0"/>
          <w:marBottom w:val="0"/>
          <w:divBdr>
            <w:top w:val="none" w:sz="0" w:space="0" w:color="auto"/>
            <w:left w:val="none" w:sz="0" w:space="0" w:color="auto"/>
            <w:bottom w:val="none" w:sz="0" w:space="0" w:color="auto"/>
            <w:right w:val="none" w:sz="0" w:space="0" w:color="auto"/>
          </w:divBdr>
        </w:div>
      </w:divsChild>
    </w:div>
    <w:div w:id="2028483860">
      <w:bodyDiv w:val="1"/>
      <w:marLeft w:val="0"/>
      <w:marRight w:val="0"/>
      <w:marTop w:val="0"/>
      <w:marBottom w:val="0"/>
      <w:divBdr>
        <w:top w:val="none" w:sz="0" w:space="0" w:color="auto"/>
        <w:left w:val="none" w:sz="0" w:space="0" w:color="auto"/>
        <w:bottom w:val="none" w:sz="0" w:space="0" w:color="auto"/>
        <w:right w:val="none" w:sz="0" w:space="0" w:color="auto"/>
      </w:divBdr>
      <w:divsChild>
        <w:div w:id="1001663431">
          <w:marLeft w:val="0"/>
          <w:marRight w:val="0"/>
          <w:marTop w:val="288"/>
          <w:marBottom w:val="100"/>
          <w:divBdr>
            <w:top w:val="none" w:sz="0" w:space="0" w:color="auto"/>
            <w:left w:val="none" w:sz="0" w:space="0" w:color="auto"/>
            <w:bottom w:val="none" w:sz="0" w:space="0" w:color="auto"/>
            <w:right w:val="none" w:sz="0" w:space="0" w:color="auto"/>
          </w:divBdr>
        </w:div>
      </w:divsChild>
    </w:div>
    <w:div w:id="2031760555">
      <w:bodyDiv w:val="1"/>
      <w:marLeft w:val="0"/>
      <w:marRight w:val="0"/>
      <w:marTop w:val="0"/>
      <w:marBottom w:val="0"/>
      <w:divBdr>
        <w:top w:val="none" w:sz="0" w:space="0" w:color="auto"/>
        <w:left w:val="none" w:sz="0" w:space="0" w:color="auto"/>
        <w:bottom w:val="none" w:sz="0" w:space="0" w:color="auto"/>
        <w:right w:val="none" w:sz="0" w:space="0" w:color="auto"/>
      </w:divBdr>
      <w:divsChild>
        <w:div w:id="1661960080">
          <w:marLeft w:val="0"/>
          <w:marRight w:val="0"/>
          <w:marTop w:val="0"/>
          <w:marBottom w:val="0"/>
          <w:divBdr>
            <w:top w:val="none" w:sz="0" w:space="0" w:color="auto"/>
            <w:left w:val="none" w:sz="0" w:space="0" w:color="auto"/>
            <w:bottom w:val="none" w:sz="0" w:space="0" w:color="auto"/>
            <w:right w:val="none" w:sz="0" w:space="0" w:color="auto"/>
          </w:divBdr>
        </w:div>
        <w:div w:id="1803838790">
          <w:marLeft w:val="0"/>
          <w:marRight w:val="0"/>
          <w:marTop w:val="0"/>
          <w:marBottom w:val="0"/>
          <w:divBdr>
            <w:top w:val="none" w:sz="0" w:space="0" w:color="auto"/>
            <w:left w:val="none" w:sz="0" w:space="0" w:color="auto"/>
            <w:bottom w:val="none" w:sz="0" w:space="0" w:color="auto"/>
            <w:right w:val="none" w:sz="0" w:space="0" w:color="auto"/>
          </w:divBdr>
        </w:div>
        <w:div w:id="1131437116">
          <w:marLeft w:val="0"/>
          <w:marRight w:val="0"/>
          <w:marTop w:val="0"/>
          <w:marBottom w:val="0"/>
          <w:divBdr>
            <w:top w:val="none" w:sz="0" w:space="0" w:color="auto"/>
            <w:left w:val="none" w:sz="0" w:space="0" w:color="auto"/>
            <w:bottom w:val="none" w:sz="0" w:space="0" w:color="auto"/>
            <w:right w:val="none" w:sz="0" w:space="0" w:color="auto"/>
          </w:divBdr>
        </w:div>
        <w:div w:id="545028531">
          <w:marLeft w:val="0"/>
          <w:marRight w:val="0"/>
          <w:marTop w:val="0"/>
          <w:marBottom w:val="0"/>
          <w:divBdr>
            <w:top w:val="none" w:sz="0" w:space="0" w:color="auto"/>
            <w:left w:val="none" w:sz="0" w:space="0" w:color="auto"/>
            <w:bottom w:val="none" w:sz="0" w:space="0" w:color="auto"/>
            <w:right w:val="none" w:sz="0" w:space="0" w:color="auto"/>
          </w:divBdr>
        </w:div>
      </w:divsChild>
    </w:div>
    <w:div w:id="2032804718">
      <w:bodyDiv w:val="1"/>
      <w:marLeft w:val="0"/>
      <w:marRight w:val="0"/>
      <w:marTop w:val="0"/>
      <w:marBottom w:val="0"/>
      <w:divBdr>
        <w:top w:val="none" w:sz="0" w:space="0" w:color="auto"/>
        <w:left w:val="none" w:sz="0" w:space="0" w:color="auto"/>
        <w:bottom w:val="none" w:sz="0" w:space="0" w:color="auto"/>
        <w:right w:val="none" w:sz="0" w:space="0" w:color="auto"/>
      </w:divBdr>
      <w:divsChild>
        <w:div w:id="800614829">
          <w:marLeft w:val="0"/>
          <w:marRight w:val="0"/>
          <w:marTop w:val="0"/>
          <w:marBottom w:val="0"/>
          <w:divBdr>
            <w:top w:val="none" w:sz="0" w:space="0" w:color="auto"/>
            <w:left w:val="none" w:sz="0" w:space="0" w:color="auto"/>
            <w:bottom w:val="none" w:sz="0" w:space="0" w:color="auto"/>
            <w:right w:val="none" w:sz="0" w:space="0" w:color="auto"/>
          </w:divBdr>
        </w:div>
        <w:div w:id="1084381660">
          <w:marLeft w:val="0"/>
          <w:marRight w:val="0"/>
          <w:marTop w:val="0"/>
          <w:marBottom w:val="0"/>
          <w:divBdr>
            <w:top w:val="none" w:sz="0" w:space="0" w:color="auto"/>
            <w:left w:val="none" w:sz="0" w:space="0" w:color="auto"/>
            <w:bottom w:val="none" w:sz="0" w:space="0" w:color="auto"/>
            <w:right w:val="none" w:sz="0" w:space="0" w:color="auto"/>
          </w:divBdr>
        </w:div>
        <w:div w:id="2141339646">
          <w:marLeft w:val="0"/>
          <w:marRight w:val="0"/>
          <w:marTop w:val="0"/>
          <w:marBottom w:val="0"/>
          <w:divBdr>
            <w:top w:val="none" w:sz="0" w:space="0" w:color="auto"/>
            <w:left w:val="none" w:sz="0" w:space="0" w:color="auto"/>
            <w:bottom w:val="none" w:sz="0" w:space="0" w:color="auto"/>
            <w:right w:val="none" w:sz="0" w:space="0" w:color="auto"/>
          </w:divBdr>
        </w:div>
        <w:div w:id="2118021508">
          <w:marLeft w:val="0"/>
          <w:marRight w:val="0"/>
          <w:marTop w:val="0"/>
          <w:marBottom w:val="0"/>
          <w:divBdr>
            <w:top w:val="none" w:sz="0" w:space="0" w:color="auto"/>
            <w:left w:val="none" w:sz="0" w:space="0" w:color="auto"/>
            <w:bottom w:val="none" w:sz="0" w:space="0" w:color="auto"/>
            <w:right w:val="none" w:sz="0" w:space="0" w:color="auto"/>
          </w:divBdr>
          <w:divsChild>
            <w:div w:id="21307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378">
      <w:bodyDiv w:val="1"/>
      <w:marLeft w:val="0"/>
      <w:marRight w:val="0"/>
      <w:marTop w:val="0"/>
      <w:marBottom w:val="0"/>
      <w:divBdr>
        <w:top w:val="none" w:sz="0" w:space="0" w:color="auto"/>
        <w:left w:val="none" w:sz="0" w:space="0" w:color="auto"/>
        <w:bottom w:val="none" w:sz="0" w:space="0" w:color="auto"/>
        <w:right w:val="none" w:sz="0" w:space="0" w:color="auto"/>
      </w:divBdr>
      <w:divsChild>
        <w:div w:id="352541078">
          <w:marLeft w:val="0"/>
          <w:marRight w:val="0"/>
          <w:marTop w:val="288"/>
          <w:marBottom w:val="100"/>
          <w:divBdr>
            <w:top w:val="none" w:sz="0" w:space="0" w:color="auto"/>
            <w:left w:val="none" w:sz="0" w:space="0" w:color="auto"/>
            <w:bottom w:val="none" w:sz="0" w:space="0" w:color="auto"/>
            <w:right w:val="none" w:sz="0" w:space="0" w:color="auto"/>
          </w:divBdr>
        </w:div>
      </w:divsChild>
    </w:div>
    <w:div w:id="2037147415">
      <w:bodyDiv w:val="1"/>
      <w:marLeft w:val="0"/>
      <w:marRight w:val="0"/>
      <w:marTop w:val="0"/>
      <w:marBottom w:val="0"/>
      <w:divBdr>
        <w:top w:val="none" w:sz="0" w:space="0" w:color="auto"/>
        <w:left w:val="none" w:sz="0" w:space="0" w:color="auto"/>
        <w:bottom w:val="none" w:sz="0" w:space="0" w:color="auto"/>
        <w:right w:val="none" w:sz="0" w:space="0" w:color="auto"/>
      </w:divBdr>
      <w:divsChild>
        <w:div w:id="165755487">
          <w:marLeft w:val="0"/>
          <w:marRight w:val="0"/>
          <w:marTop w:val="0"/>
          <w:marBottom w:val="0"/>
          <w:divBdr>
            <w:top w:val="none" w:sz="0" w:space="0" w:color="auto"/>
            <w:left w:val="none" w:sz="0" w:space="0" w:color="auto"/>
            <w:bottom w:val="none" w:sz="0" w:space="0" w:color="auto"/>
            <w:right w:val="none" w:sz="0" w:space="0" w:color="auto"/>
          </w:divBdr>
          <w:divsChild>
            <w:div w:id="1819878713">
              <w:marLeft w:val="0"/>
              <w:marRight w:val="0"/>
              <w:marTop w:val="0"/>
              <w:marBottom w:val="0"/>
              <w:divBdr>
                <w:top w:val="none" w:sz="0" w:space="0" w:color="auto"/>
                <w:left w:val="none" w:sz="0" w:space="0" w:color="auto"/>
                <w:bottom w:val="none" w:sz="0" w:space="0" w:color="auto"/>
                <w:right w:val="none" w:sz="0" w:space="0" w:color="auto"/>
              </w:divBdr>
              <w:divsChild>
                <w:div w:id="1143347501">
                  <w:marLeft w:val="0"/>
                  <w:marRight w:val="-6084"/>
                  <w:marTop w:val="0"/>
                  <w:marBottom w:val="0"/>
                  <w:divBdr>
                    <w:top w:val="none" w:sz="0" w:space="0" w:color="auto"/>
                    <w:left w:val="none" w:sz="0" w:space="0" w:color="auto"/>
                    <w:bottom w:val="none" w:sz="0" w:space="0" w:color="auto"/>
                    <w:right w:val="none" w:sz="0" w:space="0" w:color="auto"/>
                  </w:divBdr>
                  <w:divsChild>
                    <w:div w:id="1758096587">
                      <w:marLeft w:val="0"/>
                      <w:marRight w:val="5844"/>
                      <w:marTop w:val="0"/>
                      <w:marBottom w:val="0"/>
                      <w:divBdr>
                        <w:top w:val="none" w:sz="0" w:space="0" w:color="auto"/>
                        <w:left w:val="none" w:sz="0" w:space="0" w:color="auto"/>
                        <w:bottom w:val="none" w:sz="0" w:space="0" w:color="auto"/>
                        <w:right w:val="none" w:sz="0" w:space="0" w:color="auto"/>
                      </w:divBdr>
                      <w:divsChild>
                        <w:div w:id="1751611223">
                          <w:marLeft w:val="0"/>
                          <w:marRight w:val="0"/>
                          <w:marTop w:val="0"/>
                          <w:marBottom w:val="0"/>
                          <w:divBdr>
                            <w:top w:val="none" w:sz="0" w:space="0" w:color="auto"/>
                            <w:left w:val="none" w:sz="0" w:space="0" w:color="auto"/>
                            <w:bottom w:val="none" w:sz="0" w:space="0" w:color="auto"/>
                            <w:right w:val="none" w:sz="0" w:space="0" w:color="auto"/>
                          </w:divBdr>
                          <w:divsChild>
                            <w:div w:id="170147884">
                              <w:marLeft w:val="0"/>
                              <w:marRight w:val="0"/>
                              <w:marTop w:val="120"/>
                              <w:marBottom w:val="360"/>
                              <w:divBdr>
                                <w:top w:val="none" w:sz="0" w:space="0" w:color="auto"/>
                                <w:left w:val="none" w:sz="0" w:space="0" w:color="auto"/>
                                <w:bottom w:val="none" w:sz="0" w:space="0" w:color="auto"/>
                                <w:right w:val="none" w:sz="0" w:space="0" w:color="auto"/>
                              </w:divBdr>
                              <w:divsChild>
                                <w:div w:id="198587907">
                                  <w:marLeft w:val="0"/>
                                  <w:marRight w:val="0"/>
                                  <w:marTop w:val="0"/>
                                  <w:marBottom w:val="0"/>
                                  <w:divBdr>
                                    <w:top w:val="none" w:sz="0" w:space="0" w:color="auto"/>
                                    <w:left w:val="none" w:sz="0" w:space="0" w:color="auto"/>
                                    <w:bottom w:val="none" w:sz="0" w:space="0" w:color="auto"/>
                                    <w:right w:val="none" w:sz="0" w:space="0" w:color="auto"/>
                                  </w:divBdr>
                                </w:div>
                                <w:div w:id="677653493">
                                  <w:marLeft w:val="0"/>
                                  <w:marRight w:val="0"/>
                                  <w:marTop w:val="0"/>
                                  <w:marBottom w:val="0"/>
                                  <w:divBdr>
                                    <w:top w:val="none" w:sz="0" w:space="0" w:color="auto"/>
                                    <w:left w:val="none" w:sz="0" w:space="0" w:color="auto"/>
                                    <w:bottom w:val="none" w:sz="0" w:space="0" w:color="auto"/>
                                    <w:right w:val="none" w:sz="0" w:space="0" w:color="auto"/>
                                  </w:divBdr>
                                </w:div>
                                <w:div w:id="1331130970">
                                  <w:marLeft w:val="0"/>
                                  <w:marRight w:val="0"/>
                                  <w:marTop w:val="0"/>
                                  <w:marBottom w:val="0"/>
                                  <w:divBdr>
                                    <w:top w:val="none" w:sz="0" w:space="0" w:color="auto"/>
                                    <w:left w:val="none" w:sz="0" w:space="0" w:color="auto"/>
                                    <w:bottom w:val="none" w:sz="0" w:space="0" w:color="auto"/>
                                    <w:right w:val="none" w:sz="0" w:space="0" w:color="auto"/>
                                  </w:divBdr>
                                </w:div>
                                <w:div w:id="14960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68853">
      <w:bodyDiv w:val="1"/>
      <w:marLeft w:val="0"/>
      <w:marRight w:val="0"/>
      <w:marTop w:val="0"/>
      <w:marBottom w:val="0"/>
      <w:divBdr>
        <w:top w:val="none" w:sz="0" w:space="0" w:color="auto"/>
        <w:left w:val="none" w:sz="0" w:space="0" w:color="auto"/>
        <w:bottom w:val="none" w:sz="0" w:space="0" w:color="auto"/>
        <w:right w:val="none" w:sz="0" w:space="0" w:color="auto"/>
      </w:divBdr>
      <w:divsChild>
        <w:div w:id="96563737">
          <w:marLeft w:val="0"/>
          <w:marRight w:val="0"/>
          <w:marTop w:val="0"/>
          <w:marBottom w:val="0"/>
          <w:divBdr>
            <w:top w:val="none" w:sz="0" w:space="0" w:color="auto"/>
            <w:left w:val="none" w:sz="0" w:space="0" w:color="auto"/>
            <w:bottom w:val="none" w:sz="0" w:space="0" w:color="auto"/>
            <w:right w:val="none" w:sz="0" w:space="0" w:color="auto"/>
          </w:divBdr>
        </w:div>
        <w:div w:id="323048620">
          <w:marLeft w:val="0"/>
          <w:marRight w:val="0"/>
          <w:marTop w:val="0"/>
          <w:marBottom w:val="0"/>
          <w:divBdr>
            <w:top w:val="none" w:sz="0" w:space="0" w:color="auto"/>
            <w:left w:val="none" w:sz="0" w:space="0" w:color="auto"/>
            <w:bottom w:val="none" w:sz="0" w:space="0" w:color="auto"/>
            <w:right w:val="none" w:sz="0" w:space="0" w:color="auto"/>
          </w:divBdr>
        </w:div>
        <w:div w:id="1128351843">
          <w:marLeft w:val="0"/>
          <w:marRight w:val="0"/>
          <w:marTop w:val="0"/>
          <w:marBottom w:val="0"/>
          <w:divBdr>
            <w:top w:val="none" w:sz="0" w:space="0" w:color="auto"/>
            <w:left w:val="none" w:sz="0" w:space="0" w:color="auto"/>
            <w:bottom w:val="none" w:sz="0" w:space="0" w:color="auto"/>
            <w:right w:val="none" w:sz="0" w:space="0" w:color="auto"/>
          </w:divBdr>
        </w:div>
        <w:div w:id="2112581556">
          <w:marLeft w:val="0"/>
          <w:marRight w:val="0"/>
          <w:marTop w:val="0"/>
          <w:marBottom w:val="0"/>
          <w:divBdr>
            <w:top w:val="none" w:sz="0" w:space="0" w:color="auto"/>
            <w:left w:val="none" w:sz="0" w:space="0" w:color="auto"/>
            <w:bottom w:val="none" w:sz="0" w:space="0" w:color="auto"/>
            <w:right w:val="none" w:sz="0" w:space="0" w:color="auto"/>
          </w:divBdr>
        </w:div>
      </w:divsChild>
    </w:div>
    <w:div w:id="2042242553">
      <w:bodyDiv w:val="1"/>
      <w:marLeft w:val="0"/>
      <w:marRight w:val="0"/>
      <w:marTop w:val="0"/>
      <w:marBottom w:val="0"/>
      <w:divBdr>
        <w:top w:val="none" w:sz="0" w:space="0" w:color="auto"/>
        <w:left w:val="none" w:sz="0" w:space="0" w:color="auto"/>
        <w:bottom w:val="none" w:sz="0" w:space="0" w:color="auto"/>
        <w:right w:val="none" w:sz="0" w:space="0" w:color="auto"/>
      </w:divBdr>
      <w:divsChild>
        <w:div w:id="329916618">
          <w:marLeft w:val="0"/>
          <w:marRight w:val="0"/>
          <w:marTop w:val="0"/>
          <w:marBottom w:val="0"/>
          <w:divBdr>
            <w:top w:val="none" w:sz="0" w:space="0" w:color="auto"/>
            <w:left w:val="none" w:sz="0" w:space="0" w:color="auto"/>
            <w:bottom w:val="none" w:sz="0" w:space="0" w:color="auto"/>
            <w:right w:val="none" w:sz="0" w:space="0" w:color="auto"/>
          </w:divBdr>
          <w:divsChild>
            <w:div w:id="631863041">
              <w:marLeft w:val="0"/>
              <w:marRight w:val="0"/>
              <w:marTop w:val="0"/>
              <w:marBottom w:val="0"/>
              <w:divBdr>
                <w:top w:val="none" w:sz="0" w:space="0" w:color="auto"/>
                <w:left w:val="none" w:sz="0" w:space="0" w:color="auto"/>
                <w:bottom w:val="none" w:sz="0" w:space="0" w:color="auto"/>
                <w:right w:val="none" w:sz="0" w:space="0" w:color="auto"/>
              </w:divBdr>
              <w:divsChild>
                <w:div w:id="1206524791">
                  <w:marLeft w:val="0"/>
                  <w:marRight w:val="0"/>
                  <w:marTop w:val="0"/>
                  <w:marBottom w:val="0"/>
                  <w:divBdr>
                    <w:top w:val="none" w:sz="0" w:space="0" w:color="auto"/>
                    <w:left w:val="none" w:sz="0" w:space="0" w:color="auto"/>
                    <w:bottom w:val="none" w:sz="0" w:space="0" w:color="auto"/>
                    <w:right w:val="none" w:sz="0" w:space="0" w:color="auto"/>
                  </w:divBdr>
                  <w:divsChild>
                    <w:div w:id="2068798739">
                      <w:marLeft w:val="0"/>
                      <w:marRight w:val="0"/>
                      <w:marTop w:val="0"/>
                      <w:marBottom w:val="0"/>
                      <w:divBdr>
                        <w:top w:val="none" w:sz="0" w:space="0" w:color="auto"/>
                        <w:left w:val="none" w:sz="0" w:space="0" w:color="auto"/>
                        <w:bottom w:val="none" w:sz="0" w:space="0" w:color="auto"/>
                        <w:right w:val="none" w:sz="0" w:space="0" w:color="auto"/>
                      </w:divBdr>
                      <w:divsChild>
                        <w:div w:id="2033141251">
                          <w:marLeft w:val="0"/>
                          <w:marRight w:val="0"/>
                          <w:marTop w:val="0"/>
                          <w:marBottom w:val="0"/>
                          <w:divBdr>
                            <w:top w:val="none" w:sz="0" w:space="0" w:color="auto"/>
                            <w:left w:val="none" w:sz="0" w:space="0" w:color="auto"/>
                            <w:bottom w:val="none" w:sz="0" w:space="0" w:color="auto"/>
                            <w:right w:val="none" w:sz="0" w:space="0" w:color="auto"/>
                          </w:divBdr>
                          <w:divsChild>
                            <w:div w:id="1800295676">
                              <w:marLeft w:val="0"/>
                              <w:marRight w:val="0"/>
                              <w:marTop w:val="0"/>
                              <w:marBottom w:val="0"/>
                              <w:divBdr>
                                <w:top w:val="none" w:sz="0" w:space="0" w:color="auto"/>
                                <w:left w:val="none" w:sz="0" w:space="0" w:color="auto"/>
                                <w:bottom w:val="none" w:sz="0" w:space="0" w:color="auto"/>
                                <w:right w:val="none" w:sz="0" w:space="0" w:color="auto"/>
                              </w:divBdr>
                              <w:divsChild>
                                <w:div w:id="115217095">
                                  <w:marLeft w:val="0"/>
                                  <w:marRight w:val="0"/>
                                  <w:marTop w:val="0"/>
                                  <w:marBottom w:val="0"/>
                                  <w:divBdr>
                                    <w:top w:val="none" w:sz="0" w:space="0" w:color="auto"/>
                                    <w:left w:val="none" w:sz="0" w:space="0" w:color="auto"/>
                                    <w:bottom w:val="none" w:sz="0" w:space="0" w:color="auto"/>
                                    <w:right w:val="none" w:sz="0" w:space="0" w:color="auto"/>
                                  </w:divBdr>
                                  <w:divsChild>
                                    <w:div w:id="578441731">
                                      <w:marLeft w:val="0"/>
                                      <w:marRight w:val="0"/>
                                      <w:marTop w:val="0"/>
                                      <w:marBottom w:val="0"/>
                                      <w:divBdr>
                                        <w:top w:val="none" w:sz="0" w:space="0" w:color="auto"/>
                                        <w:left w:val="none" w:sz="0" w:space="0" w:color="auto"/>
                                        <w:bottom w:val="none" w:sz="0" w:space="0" w:color="auto"/>
                                        <w:right w:val="none" w:sz="0" w:space="0" w:color="auto"/>
                                      </w:divBdr>
                                    </w:div>
                                    <w:div w:id="926957697">
                                      <w:marLeft w:val="0"/>
                                      <w:marRight w:val="0"/>
                                      <w:marTop w:val="0"/>
                                      <w:marBottom w:val="0"/>
                                      <w:divBdr>
                                        <w:top w:val="none" w:sz="0" w:space="0" w:color="auto"/>
                                        <w:left w:val="none" w:sz="0" w:space="0" w:color="auto"/>
                                        <w:bottom w:val="none" w:sz="0" w:space="0" w:color="auto"/>
                                        <w:right w:val="none" w:sz="0" w:space="0" w:color="auto"/>
                                      </w:divBdr>
                                    </w:div>
                                    <w:div w:id="963077028">
                                      <w:marLeft w:val="0"/>
                                      <w:marRight w:val="0"/>
                                      <w:marTop w:val="0"/>
                                      <w:marBottom w:val="0"/>
                                      <w:divBdr>
                                        <w:top w:val="none" w:sz="0" w:space="0" w:color="auto"/>
                                        <w:left w:val="none" w:sz="0" w:space="0" w:color="auto"/>
                                        <w:bottom w:val="none" w:sz="0" w:space="0" w:color="auto"/>
                                        <w:right w:val="none" w:sz="0" w:space="0" w:color="auto"/>
                                      </w:divBdr>
                                    </w:div>
                                    <w:div w:id="1277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45024">
      <w:bodyDiv w:val="1"/>
      <w:marLeft w:val="0"/>
      <w:marRight w:val="0"/>
      <w:marTop w:val="0"/>
      <w:marBottom w:val="0"/>
      <w:divBdr>
        <w:top w:val="none" w:sz="0" w:space="0" w:color="auto"/>
        <w:left w:val="none" w:sz="0" w:space="0" w:color="auto"/>
        <w:bottom w:val="none" w:sz="0" w:space="0" w:color="auto"/>
        <w:right w:val="none" w:sz="0" w:space="0" w:color="auto"/>
      </w:divBdr>
      <w:divsChild>
        <w:div w:id="1784112225">
          <w:marLeft w:val="0"/>
          <w:marRight w:val="0"/>
          <w:marTop w:val="0"/>
          <w:marBottom w:val="0"/>
          <w:divBdr>
            <w:top w:val="none" w:sz="0" w:space="0" w:color="auto"/>
            <w:left w:val="none" w:sz="0" w:space="0" w:color="auto"/>
            <w:bottom w:val="none" w:sz="0" w:space="0" w:color="auto"/>
            <w:right w:val="none" w:sz="0" w:space="0" w:color="auto"/>
          </w:divBdr>
          <w:divsChild>
            <w:div w:id="920990690">
              <w:marLeft w:val="0"/>
              <w:marRight w:val="0"/>
              <w:marTop w:val="0"/>
              <w:marBottom w:val="0"/>
              <w:divBdr>
                <w:top w:val="none" w:sz="0" w:space="0" w:color="auto"/>
                <w:left w:val="none" w:sz="0" w:space="0" w:color="auto"/>
                <w:bottom w:val="none" w:sz="0" w:space="0" w:color="auto"/>
                <w:right w:val="none" w:sz="0" w:space="0" w:color="auto"/>
              </w:divBdr>
              <w:divsChild>
                <w:div w:id="793064353">
                  <w:marLeft w:val="0"/>
                  <w:marRight w:val="0"/>
                  <w:marTop w:val="0"/>
                  <w:marBottom w:val="0"/>
                  <w:divBdr>
                    <w:top w:val="none" w:sz="0" w:space="0" w:color="auto"/>
                    <w:left w:val="none" w:sz="0" w:space="0" w:color="auto"/>
                    <w:bottom w:val="none" w:sz="0" w:space="0" w:color="auto"/>
                    <w:right w:val="none" w:sz="0" w:space="0" w:color="auto"/>
                  </w:divBdr>
                  <w:divsChild>
                    <w:div w:id="816189119">
                      <w:marLeft w:val="0"/>
                      <w:marRight w:val="0"/>
                      <w:marTop w:val="0"/>
                      <w:marBottom w:val="0"/>
                      <w:divBdr>
                        <w:top w:val="none" w:sz="0" w:space="0" w:color="auto"/>
                        <w:left w:val="none" w:sz="0" w:space="0" w:color="auto"/>
                        <w:bottom w:val="none" w:sz="0" w:space="0" w:color="auto"/>
                        <w:right w:val="none" w:sz="0" w:space="0" w:color="auto"/>
                      </w:divBdr>
                      <w:divsChild>
                        <w:div w:id="2056856520">
                          <w:marLeft w:val="0"/>
                          <w:marRight w:val="0"/>
                          <w:marTop w:val="0"/>
                          <w:marBottom w:val="0"/>
                          <w:divBdr>
                            <w:top w:val="none" w:sz="0" w:space="0" w:color="auto"/>
                            <w:left w:val="none" w:sz="0" w:space="0" w:color="auto"/>
                            <w:bottom w:val="none" w:sz="0" w:space="0" w:color="auto"/>
                            <w:right w:val="none" w:sz="0" w:space="0" w:color="auto"/>
                          </w:divBdr>
                          <w:divsChild>
                            <w:div w:id="142739630">
                              <w:marLeft w:val="0"/>
                              <w:marRight w:val="0"/>
                              <w:marTop w:val="0"/>
                              <w:marBottom w:val="0"/>
                              <w:divBdr>
                                <w:top w:val="none" w:sz="0" w:space="0" w:color="auto"/>
                                <w:left w:val="none" w:sz="0" w:space="0" w:color="auto"/>
                                <w:bottom w:val="none" w:sz="0" w:space="0" w:color="auto"/>
                                <w:right w:val="none" w:sz="0" w:space="0" w:color="auto"/>
                              </w:divBdr>
                              <w:divsChild>
                                <w:div w:id="597251975">
                                  <w:marLeft w:val="0"/>
                                  <w:marRight w:val="0"/>
                                  <w:marTop w:val="0"/>
                                  <w:marBottom w:val="0"/>
                                  <w:divBdr>
                                    <w:top w:val="none" w:sz="0" w:space="0" w:color="auto"/>
                                    <w:left w:val="none" w:sz="0" w:space="0" w:color="auto"/>
                                    <w:bottom w:val="none" w:sz="0" w:space="0" w:color="auto"/>
                                    <w:right w:val="none" w:sz="0" w:space="0" w:color="auto"/>
                                  </w:divBdr>
                                  <w:divsChild>
                                    <w:div w:id="251665272">
                                      <w:marLeft w:val="0"/>
                                      <w:marRight w:val="0"/>
                                      <w:marTop w:val="0"/>
                                      <w:marBottom w:val="0"/>
                                      <w:divBdr>
                                        <w:top w:val="none" w:sz="0" w:space="0" w:color="auto"/>
                                        <w:left w:val="none" w:sz="0" w:space="0" w:color="auto"/>
                                        <w:bottom w:val="none" w:sz="0" w:space="0" w:color="auto"/>
                                        <w:right w:val="none" w:sz="0" w:space="0" w:color="auto"/>
                                      </w:divBdr>
                                    </w:div>
                                    <w:div w:id="450172173">
                                      <w:marLeft w:val="0"/>
                                      <w:marRight w:val="0"/>
                                      <w:marTop w:val="0"/>
                                      <w:marBottom w:val="0"/>
                                      <w:divBdr>
                                        <w:top w:val="none" w:sz="0" w:space="0" w:color="auto"/>
                                        <w:left w:val="none" w:sz="0" w:space="0" w:color="auto"/>
                                        <w:bottom w:val="none" w:sz="0" w:space="0" w:color="auto"/>
                                        <w:right w:val="none" w:sz="0" w:space="0" w:color="auto"/>
                                      </w:divBdr>
                                    </w:div>
                                    <w:div w:id="609436063">
                                      <w:marLeft w:val="0"/>
                                      <w:marRight w:val="0"/>
                                      <w:marTop w:val="0"/>
                                      <w:marBottom w:val="0"/>
                                      <w:divBdr>
                                        <w:top w:val="none" w:sz="0" w:space="0" w:color="auto"/>
                                        <w:left w:val="none" w:sz="0" w:space="0" w:color="auto"/>
                                        <w:bottom w:val="none" w:sz="0" w:space="0" w:color="auto"/>
                                        <w:right w:val="none" w:sz="0" w:space="0" w:color="auto"/>
                                      </w:divBdr>
                                    </w:div>
                                    <w:div w:id="1285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sChild>
        <w:div w:id="349262922">
          <w:marLeft w:val="0"/>
          <w:marRight w:val="0"/>
          <w:marTop w:val="0"/>
          <w:marBottom w:val="0"/>
          <w:divBdr>
            <w:top w:val="none" w:sz="0" w:space="0" w:color="auto"/>
            <w:left w:val="none" w:sz="0" w:space="0" w:color="auto"/>
            <w:bottom w:val="none" w:sz="0" w:space="0" w:color="auto"/>
            <w:right w:val="none" w:sz="0" w:space="0" w:color="auto"/>
          </w:divBdr>
        </w:div>
        <w:div w:id="883252327">
          <w:marLeft w:val="0"/>
          <w:marRight w:val="0"/>
          <w:marTop w:val="0"/>
          <w:marBottom w:val="0"/>
          <w:divBdr>
            <w:top w:val="none" w:sz="0" w:space="0" w:color="auto"/>
            <w:left w:val="none" w:sz="0" w:space="0" w:color="auto"/>
            <w:bottom w:val="none" w:sz="0" w:space="0" w:color="auto"/>
            <w:right w:val="none" w:sz="0" w:space="0" w:color="auto"/>
          </w:divBdr>
        </w:div>
        <w:div w:id="144591190">
          <w:marLeft w:val="0"/>
          <w:marRight w:val="0"/>
          <w:marTop w:val="0"/>
          <w:marBottom w:val="0"/>
          <w:divBdr>
            <w:top w:val="none" w:sz="0" w:space="0" w:color="auto"/>
            <w:left w:val="none" w:sz="0" w:space="0" w:color="auto"/>
            <w:bottom w:val="none" w:sz="0" w:space="0" w:color="auto"/>
            <w:right w:val="none" w:sz="0" w:space="0" w:color="auto"/>
          </w:divBdr>
        </w:div>
        <w:div w:id="800611181">
          <w:marLeft w:val="0"/>
          <w:marRight w:val="0"/>
          <w:marTop w:val="0"/>
          <w:marBottom w:val="0"/>
          <w:divBdr>
            <w:top w:val="none" w:sz="0" w:space="0" w:color="auto"/>
            <w:left w:val="none" w:sz="0" w:space="0" w:color="auto"/>
            <w:bottom w:val="none" w:sz="0" w:space="0" w:color="auto"/>
            <w:right w:val="none" w:sz="0" w:space="0" w:color="auto"/>
          </w:divBdr>
          <w:divsChild>
            <w:div w:id="147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371">
      <w:bodyDiv w:val="1"/>
      <w:marLeft w:val="0"/>
      <w:marRight w:val="0"/>
      <w:marTop w:val="0"/>
      <w:marBottom w:val="0"/>
      <w:divBdr>
        <w:top w:val="none" w:sz="0" w:space="0" w:color="auto"/>
        <w:left w:val="none" w:sz="0" w:space="0" w:color="auto"/>
        <w:bottom w:val="none" w:sz="0" w:space="0" w:color="auto"/>
        <w:right w:val="none" w:sz="0" w:space="0" w:color="auto"/>
      </w:divBdr>
      <w:divsChild>
        <w:div w:id="65687931">
          <w:marLeft w:val="0"/>
          <w:marRight w:val="0"/>
          <w:marTop w:val="0"/>
          <w:marBottom w:val="0"/>
          <w:divBdr>
            <w:top w:val="none" w:sz="0" w:space="0" w:color="auto"/>
            <w:left w:val="none" w:sz="0" w:space="0" w:color="auto"/>
            <w:bottom w:val="none" w:sz="0" w:space="0" w:color="auto"/>
            <w:right w:val="none" w:sz="0" w:space="0" w:color="auto"/>
          </w:divBdr>
        </w:div>
        <w:div w:id="2063207435">
          <w:marLeft w:val="0"/>
          <w:marRight w:val="0"/>
          <w:marTop w:val="0"/>
          <w:marBottom w:val="0"/>
          <w:divBdr>
            <w:top w:val="none" w:sz="0" w:space="0" w:color="auto"/>
            <w:left w:val="none" w:sz="0" w:space="0" w:color="auto"/>
            <w:bottom w:val="none" w:sz="0" w:space="0" w:color="auto"/>
            <w:right w:val="none" w:sz="0" w:space="0" w:color="auto"/>
          </w:divBdr>
        </w:div>
        <w:div w:id="487088052">
          <w:marLeft w:val="0"/>
          <w:marRight w:val="0"/>
          <w:marTop w:val="0"/>
          <w:marBottom w:val="0"/>
          <w:divBdr>
            <w:top w:val="none" w:sz="0" w:space="0" w:color="auto"/>
            <w:left w:val="none" w:sz="0" w:space="0" w:color="auto"/>
            <w:bottom w:val="none" w:sz="0" w:space="0" w:color="auto"/>
            <w:right w:val="none" w:sz="0" w:space="0" w:color="auto"/>
          </w:divBdr>
        </w:div>
        <w:div w:id="1830321137">
          <w:marLeft w:val="0"/>
          <w:marRight w:val="0"/>
          <w:marTop w:val="0"/>
          <w:marBottom w:val="0"/>
          <w:divBdr>
            <w:top w:val="none" w:sz="0" w:space="0" w:color="auto"/>
            <w:left w:val="none" w:sz="0" w:space="0" w:color="auto"/>
            <w:bottom w:val="none" w:sz="0" w:space="0" w:color="auto"/>
            <w:right w:val="none" w:sz="0" w:space="0" w:color="auto"/>
          </w:divBdr>
          <w:divsChild>
            <w:div w:id="6335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421">
      <w:bodyDiv w:val="1"/>
      <w:marLeft w:val="0"/>
      <w:marRight w:val="0"/>
      <w:marTop w:val="0"/>
      <w:marBottom w:val="0"/>
      <w:divBdr>
        <w:top w:val="none" w:sz="0" w:space="0" w:color="auto"/>
        <w:left w:val="none" w:sz="0" w:space="0" w:color="auto"/>
        <w:bottom w:val="none" w:sz="0" w:space="0" w:color="auto"/>
        <w:right w:val="none" w:sz="0" w:space="0" w:color="auto"/>
      </w:divBdr>
      <w:divsChild>
        <w:div w:id="282344786">
          <w:marLeft w:val="0"/>
          <w:marRight w:val="0"/>
          <w:marTop w:val="0"/>
          <w:marBottom w:val="0"/>
          <w:divBdr>
            <w:top w:val="none" w:sz="0" w:space="0" w:color="auto"/>
            <w:left w:val="none" w:sz="0" w:space="0" w:color="auto"/>
            <w:bottom w:val="none" w:sz="0" w:space="0" w:color="auto"/>
            <w:right w:val="none" w:sz="0" w:space="0" w:color="auto"/>
          </w:divBdr>
          <w:divsChild>
            <w:div w:id="1608153274">
              <w:marLeft w:val="0"/>
              <w:marRight w:val="0"/>
              <w:marTop w:val="0"/>
              <w:marBottom w:val="0"/>
              <w:divBdr>
                <w:top w:val="none" w:sz="0" w:space="0" w:color="auto"/>
                <w:left w:val="none" w:sz="0" w:space="0" w:color="auto"/>
                <w:bottom w:val="none" w:sz="0" w:space="0" w:color="auto"/>
                <w:right w:val="none" w:sz="0" w:space="0" w:color="auto"/>
              </w:divBdr>
              <w:divsChild>
                <w:div w:id="645203500">
                  <w:marLeft w:val="0"/>
                  <w:marRight w:val="0"/>
                  <w:marTop w:val="0"/>
                  <w:marBottom w:val="0"/>
                  <w:divBdr>
                    <w:top w:val="none" w:sz="0" w:space="0" w:color="auto"/>
                    <w:left w:val="none" w:sz="0" w:space="0" w:color="auto"/>
                    <w:bottom w:val="none" w:sz="0" w:space="0" w:color="auto"/>
                    <w:right w:val="none" w:sz="0" w:space="0" w:color="auto"/>
                  </w:divBdr>
                  <w:divsChild>
                    <w:div w:id="965430799">
                      <w:marLeft w:val="0"/>
                      <w:marRight w:val="0"/>
                      <w:marTop w:val="0"/>
                      <w:marBottom w:val="0"/>
                      <w:divBdr>
                        <w:top w:val="none" w:sz="0" w:space="0" w:color="auto"/>
                        <w:left w:val="none" w:sz="0" w:space="0" w:color="auto"/>
                        <w:bottom w:val="none" w:sz="0" w:space="0" w:color="auto"/>
                        <w:right w:val="none" w:sz="0" w:space="0" w:color="auto"/>
                      </w:divBdr>
                      <w:divsChild>
                        <w:div w:id="1780683365">
                          <w:marLeft w:val="0"/>
                          <w:marRight w:val="0"/>
                          <w:marTop w:val="0"/>
                          <w:marBottom w:val="0"/>
                          <w:divBdr>
                            <w:top w:val="none" w:sz="0" w:space="0" w:color="auto"/>
                            <w:left w:val="none" w:sz="0" w:space="0" w:color="auto"/>
                            <w:bottom w:val="none" w:sz="0" w:space="0" w:color="auto"/>
                            <w:right w:val="none" w:sz="0" w:space="0" w:color="auto"/>
                          </w:divBdr>
                          <w:divsChild>
                            <w:div w:id="34355260">
                              <w:marLeft w:val="0"/>
                              <w:marRight w:val="0"/>
                              <w:marTop w:val="0"/>
                              <w:marBottom w:val="0"/>
                              <w:divBdr>
                                <w:top w:val="none" w:sz="0" w:space="0" w:color="auto"/>
                                <w:left w:val="none" w:sz="0" w:space="0" w:color="auto"/>
                                <w:bottom w:val="none" w:sz="0" w:space="0" w:color="auto"/>
                                <w:right w:val="none" w:sz="0" w:space="0" w:color="auto"/>
                              </w:divBdr>
                              <w:divsChild>
                                <w:div w:id="549420241">
                                  <w:marLeft w:val="0"/>
                                  <w:marRight w:val="0"/>
                                  <w:marTop w:val="0"/>
                                  <w:marBottom w:val="0"/>
                                  <w:divBdr>
                                    <w:top w:val="none" w:sz="0" w:space="0" w:color="auto"/>
                                    <w:left w:val="none" w:sz="0" w:space="0" w:color="auto"/>
                                    <w:bottom w:val="none" w:sz="0" w:space="0" w:color="auto"/>
                                    <w:right w:val="none" w:sz="0" w:space="0" w:color="auto"/>
                                  </w:divBdr>
                                  <w:divsChild>
                                    <w:div w:id="66270712">
                                      <w:marLeft w:val="0"/>
                                      <w:marRight w:val="0"/>
                                      <w:marTop w:val="0"/>
                                      <w:marBottom w:val="0"/>
                                      <w:divBdr>
                                        <w:top w:val="none" w:sz="0" w:space="0" w:color="auto"/>
                                        <w:left w:val="none" w:sz="0" w:space="0" w:color="auto"/>
                                        <w:bottom w:val="none" w:sz="0" w:space="0" w:color="auto"/>
                                        <w:right w:val="none" w:sz="0" w:space="0" w:color="auto"/>
                                      </w:divBdr>
                                    </w:div>
                                    <w:div w:id="1208492630">
                                      <w:marLeft w:val="0"/>
                                      <w:marRight w:val="0"/>
                                      <w:marTop w:val="0"/>
                                      <w:marBottom w:val="0"/>
                                      <w:divBdr>
                                        <w:top w:val="none" w:sz="0" w:space="0" w:color="auto"/>
                                        <w:left w:val="none" w:sz="0" w:space="0" w:color="auto"/>
                                        <w:bottom w:val="none" w:sz="0" w:space="0" w:color="auto"/>
                                        <w:right w:val="none" w:sz="0" w:space="0" w:color="auto"/>
                                      </w:divBdr>
                                    </w:div>
                                    <w:div w:id="1535536172">
                                      <w:marLeft w:val="0"/>
                                      <w:marRight w:val="0"/>
                                      <w:marTop w:val="0"/>
                                      <w:marBottom w:val="0"/>
                                      <w:divBdr>
                                        <w:top w:val="none" w:sz="0" w:space="0" w:color="auto"/>
                                        <w:left w:val="none" w:sz="0" w:space="0" w:color="auto"/>
                                        <w:bottom w:val="none" w:sz="0" w:space="0" w:color="auto"/>
                                        <w:right w:val="none" w:sz="0" w:space="0" w:color="auto"/>
                                      </w:divBdr>
                                    </w:div>
                                    <w:div w:id="1996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0729">
      <w:bodyDiv w:val="1"/>
      <w:marLeft w:val="0"/>
      <w:marRight w:val="0"/>
      <w:marTop w:val="0"/>
      <w:marBottom w:val="0"/>
      <w:divBdr>
        <w:top w:val="none" w:sz="0" w:space="0" w:color="auto"/>
        <w:left w:val="none" w:sz="0" w:space="0" w:color="auto"/>
        <w:bottom w:val="none" w:sz="0" w:space="0" w:color="auto"/>
        <w:right w:val="none" w:sz="0" w:space="0" w:color="auto"/>
      </w:divBdr>
      <w:divsChild>
        <w:div w:id="648442494">
          <w:marLeft w:val="0"/>
          <w:marRight w:val="0"/>
          <w:marTop w:val="0"/>
          <w:marBottom w:val="0"/>
          <w:divBdr>
            <w:top w:val="none" w:sz="0" w:space="0" w:color="auto"/>
            <w:left w:val="none" w:sz="0" w:space="0" w:color="auto"/>
            <w:bottom w:val="none" w:sz="0" w:space="0" w:color="auto"/>
            <w:right w:val="none" w:sz="0" w:space="0" w:color="auto"/>
          </w:divBdr>
          <w:divsChild>
            <w:div w:id="1712340840">
              <w:marLeft w:val="0"/>
              <w:marRight w:val="0"/>
              <w:marTop w:val="0"/>
              <w:marBottom w:val="0"/>
              <w:divBdr>
                <w:top w:val="none" w:sz="0" w:space="0" w:color="auto"/>
                <w:left w:val="none" w:sz="0" w:space="0" w:color="auto"/>
                <w:bottom w:val="none" w:sz="0" w:space="0" w:color="auto"/>
                <w:right w:val="none" w:sz="0" w:space="0" w:color="auto"/>
              </w:divBdr>
              <w:divsChild>
                <w:div w:id="962808766">
                  <w:marLeft w:val="0"/>
                  <w:marRight w:val="-6084"/>
                  <w:marTop w:val="0"/>
                  <w:marBottom w:val="0"/>
                  <w:divBdr>
                    <w:top w:val="none" w:sz="0" w:space="0" w:color="auto"/>
                    <w:left w:val="none" w:sz="0" w:space="0" w:color="auto"/>
                    <w:bottom w:val="none" w:sz="0" w:space="0" w:color="auto"/>
                    <w:right w:val="none" w:sz="0" w:space="0" w:color="auto"/>
                  </w:divBdr>
                  <w:divsChild>
                    <w:div w:id="1783038330">
                      <w:marLeft w:val="0"/>
                      <w:marRight w:val="5844"/>
                      <w:marTop w:val="0"/>
                      <w:marBottom w:val="0"/>
                      <w:divBdr>
                        <w:top w:val="none" w:sz="0" w:space="0" w:color="auto"/>
                        <w:left w:val="none" w:sz="0" w:space="0" w:color="auto"/>
                        <w:bottom w:val="none" w:sz="0" w:space="0" w:color="auto"/>
                        <w:right w:val="none" w:sz="0" w:space="0" w:color="auto"/>
                      </w:divBdr>
                      <w:divsChild>
                        <w:div w:id="787236955">
                          <w:marLeft w:val="0"/>
                          <w:marRight w:val="0"/>
                          <w:marTop w:val="0"/>
                          <w:marBottom w:val="0"/>
                          <w:divBdr>
                            <w:top w:val="none" w:sz="0" w:space="0" w:color="auto"/>
                            <w:left w:val="none" w:sz="0" w:space="0" w:color="auto"/>
                            <w:bottom w:val="none" w:sz="0" w:space="0" w:color="auto"/>
                            <w:right w:val="none" w:sz="0" w:space="0" w:color="auto"/>
                          </w:divBdr>
                          <w:divsChild>
                            <w:div w:id="2103137978">
                              <w:marLeft w:val="0"/>
                              <w:marRight w:val="0"/>
                              <w:marTop w:val="120"/>
                              <w:marBottom w:val="360"/>
                              <w:divBdr>
                                <w:top w:val="none" w:sz="0" w:space="0" w:color="auto"/>
                                <w:left w:val="none" w:sz="0" w:space="0" w:color="auto"/>
                                <w:bottom w:val="none" w:sz="0" w:space="0" w:color="auto"/>
                                <w:right w:val="none" w:sz="0" w:space="0" w:color="auto"/>
                              </w:divBdr>
                              <w:divsChild>
                                <w:div w:id="99421560">
                                  <w:marLeft w:val="0"/>
                                  <w:marRight w:val="0"/>
                                  <w:marTop w:val="0"/>
                                  <w:marBottom w:val="0"/>
                                  <w:divBdr>
                                    <w:top w:val="none" w:sz="0" w:space="0" w:color="auto"/>
                                    <w:left w:val="none" w:sz="0" w:space="0" w:color="auto"/>
                                    <w:bottom w:val="none" w:sz="0" w:space="0" w:color="auto"/>
                                    <w:right w:val="none" w:sz="0" w:space="0" w:color="auto"/>
                                  </w:divBdr>
                                </w:div>
                                <w:div w:id="654265860">
                                  <w:marLeft w:val="0"/>
                                  <w:marRight w:val="0"/>
                                  <w:marTop w:val="0"/>
                                  <w:marBottom w:val="0"/>
                                  <w:divBdr>
                                    <w:top w:val="none" w:sz="0" w:space="0" w:color="auto"/>
                                    <w:left w:val="none" w:sz="0" w:space="0" w:color="auto"/>
                                    <w:bottom w:val="none" w:sz="0" w:space="0" w:color="auto"/>
                                    <w:right w:val="none" w:sz="0" w:space="0" w:color="auto"/>
                                  </w:divBdr>
                                </w:div>
                                <w:div w:id="1358850702">
                                  <w:marLeft w:val="0"/>
                                  <w:marRight w:val="0"/>
                                  <w:marTop w:val="0"/>
                                  <w:marBottom w:val="0"/>
                                  <w:divBdr>
                                    <w:top w:val="none" w:sz="0" w:space="0" w:color="auto"/>
                                    <w:left w:val="none" w:sz="0" w:space="0" w:color="auto"/>
                                    <w:bottom w:val="none" w:sz="0" w:space="0" w:color="auto"/>
                                    <w:right w:val="none" w:sz="0" w:space="0" w:color="auto"/>
                                  </w:divBdr>
                                </w:div>
                                <w:div w:id="1581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00836">
      <w:bodyDiv w:val="1"/>
      <w:marLeft w:val="0"/>
      <w:marRight w:val="0"/>
      <w:marTop w:val="0"/>
      <w:marBottom w:val="0"/>
      <w:divBdr>
        <w:top w:val="none" w:sz="0" w:space="0" w:color="auto"/>
        <w:left w:val="none" w:sz="0" w:space="0" w:color="auto"/>
        <w:bottom w:val="none" w:sz="0" w:space="0" w:color="auto"/>
        <w:right w:val="none" w:sz="0" w:space="0" w:color="auto"/>
      </w:divBdr>
      <w:divsChild>
        <w:div w:id="578952844">
          <w:marLeft w:val="0"/>
          <w:marRight w:val="0"/>
          <w:marTop w:val="0"/>
          <w:marBottom w:val="0"/>
          <w:divBdr>
            <w:top w:val="none" w:sz="0" w:space="0" w:color="auto"/>
            <w:left w:val="none" w:sz="0" w:space="0" w:color="auto"/>
            <w:bottom w:val="none" w:sz="0" w:space="0" w:color="auto"/>
            <w:right w:val="none" w:sz="0" w:space="0" w:color="auto"/>
          </w:divBdr>
        </w:div>
      </w:divsChild>
    </w:div>
    <w:div w:id="2064403271">
      <w:bodyDiv w:val="1"/>
      <w:marLeft w:val="0"/>
      <w:marRight w:val="0"/>
      <w:marTop w:val="0"/>
      <w:marBottom w:val="0"/>
      <w:divBdr>
        <w:top w:val="none" w:sz="0" w:space="0" w:color="auto"/>
        <w:left w:val="none" w:sz="0" w:space="0" w:color="auto"/>
        <w:bottom w:val="none" w:sz="0" w:space="0" w:color="auto"/>
        <w:right w:val="none" w:sz="0" w:space="0" w:color="auto"/>
      </w:divBdr>
      <w:divsChild>
        <w:div w:id="735203860">
          <w:marLeft w:val="0"/>
          <w:marRight w:val="0"/>
          <w:marTop w:val="0"/>
          <w:marBottom w:val="0"/>
          <w:divBdr>
            <w:top w:val="none" w:sz="0" w:space="0" w:color="auto"/>
            <w:left w:val="none" w:sz="0" w:space="0" w:color="auto"/>
            <w:bottom w:val="none" w:sz="0" w:space="0" w:color="auto"/>
            <w:right w:val="none" w:sz="0" w:space="0" w:color="auto"/>
          </w:divBdr>
          <w:divsChild>
            <w:div w:id="1273394369">
              <w:marLeft w:val="0"/>
              <w:marRight w:val="0"/>
              <w:marTop w:val="0"/>
              <w:marBottom w:val="0"/>
              <w:divBdr>
                <w:top w:val="none" w:sz="0" w:space="0" w:color="auto"/>
                <w:left w:val="none" w:sz="0" w:space="0" w:color="auto"/>
                <w:bottom w:val="none" w:sz="0" w:space="0" w:color="auto"/>
                <w:right w:val="none" w:sz="0" w:space="0" w:color="auto"/>
              </w:divBdr>
              <w:divsChild>
                <w:div w:id="1442652671">
                  <w:marLeft w:val="0"/>
                  <w:marRight w:val="0"/>
                  <w:marTop w:val="0"/>
                  <w:marBottom w:val="0"/>
                  <w:divBdr>
                    <w:top w:val="none" w:sz="0" w:space="0" w:color="auto"/>
                    <w:left w:val="none" w:sz="0" w:space="0" w:color="auto"/>
                    <w:bottom w:val="none" w:sz="0" w:space="0" w:color="auto"/>
                    <w:right w:val="none" w:sz="0" w:space="0" w:color="auto"/>
                  </w:divBdr>
                  <w:divsChild>
                    <w:div w:id="1509711711">
                      <w:marLeft w:val="0"/>
                      <w:marRight w:val="0"/>
                      <w:marTop w:val="0"/>
                      <w:marBottom w:val="0"/>
                      <w:divBdr>
                        <w:top w:val="none" w:sz="0" w:space="0" w:color="auto"/>
                        <w:left w:val="none" w:sz="0" w:space="0" w:color="auto"/>
                        <w:bottom w:val="none" w:sz="0" w:space="0" w:color="auto"/>
                        <w:right w:val="none" w:sz="0" w:space="0" w:color="auto"/>
                      </w:divBdr>
                      <w:divsChild>
                        <w:div w:id="849755122">
                          <w:marLeft w:val="0"/>
                          <w:marRight w:val="0"/>
                          <w:marTop w:val="0"/>
                          <w:marBottom w:val="0"/>
                          <w:divBdr>
                            <w:top w:val="none" w:sz="0" w:space="0" w:color="auto"/>
                            <w:left w:val="none" w:sz="0" w:space="0" w:color="auto"/>
                            <w:bottom w:val="none" w:sz="0" w:space="0" w:color="auto"/>
                            <w:right w:val="none" w:sz="0" w:space="0" w:color="auto"/>
                          </w:divBdr>
                          <w:divsChild>
                            <w:div w:id="1279800732">
                              <w:marLeft w:val="0"/>
                              <w:marRight w:val="0"/>
                              <w:marTop w:val="0"/>
                              <w:marBottom w:val="0"/>
                              <w:divBdr>
                                <w:top w:val="none" w:sz="0" w:space="0" w:color="auto"/>
                                <w:left w:val="none" w:sz="0" w:space="0" w:color="auto"/>
                                <w:bottom w:val="none" w:sz="0" w:space="0" w:color="auto"/>
                                <w:right w:val="none" w:sz="0" w:space="0" w:color="auto"/>
                              </w:divBdr>
                              <w:divsChild>
                                <w:div w:id="1541818188">
                                  <w:marLeft w:val="0"/>
                                  <w:marRight w:val="0"/>
                                  <w:marTop w:val="0"/>
                                  <w:marBottom w:val="0"/>
                                  <w:divBdr>
                                    <w:top w:val="none" w:sz="0" w:space="0" w:color="auto"/>
                                    <w:left w:val="none" w:sz="0" w:space="0" w:color="auto"/>
                                    <w:bottom w:val="none" w:sz="0" w:space="0" w:color="auto"/>
                                    <w:right w:val="none" w:sz="0" w:space="0" w:color="auto"/>
                                  </w:divBdr>
                                  <w:divsChild>
                                    <w:div w:id="40137307">
                                      <w:marLeft w:val="0"/>
                                      <w:marRight w:val="0"/>
                                      <w:marTop w:val="0"/>
                                      <w:marBottom w:val="0"/>
                                      <w:divBdr>
                                        <w:top w:val="none" w:sz="0" w:space="0" w:color="auto"/>
                                        <w:left w:val="none" w:sz="0" w:space="0" w:color="auto"/>
                                        <w:bottom w:val="none" w:sz="0" w:space="0" w:color="auto"/>
                                        <w:right w:val="none" w:sz="0" w:space="0" w:color="auto"/>
                                      </w:divBdr>
                                    </w:div>
                                    <w:div w:id="579363550">
                                      <w:marLeft w:val="0"/>
                                      <w:marRight w:val="0"/>
                                      <w:marTop w:val="0"/>
                                      <w:marBottom w:val="0"/>
                                      <w:divBdr>
                                        <w:top w:val="none" w:sz="0" w:space="0" w:color="auto"/>
                                        <w:left w:val="none" w:sz="0" w:space="0" w:color="auto"/>
                                        <w:bottom w:val="none" w:sz="0" w:space="0" w:color="auto"/>
                                        <w:right w:val="none" w:sz="0" w:space="0" w:color="auto"/>
                                      </w:divBdr>
                                    </w:div>
                                    <w:div w:id="698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324">
      <w:bodyDiv w:val="1"/>
      <w:marLeft w:val="0"/>
      <w:marRight w:val="0"/>
      <w:marTop w:val="0"/>
      <w:marBottom w:val="0"/>
      <w:divBdr>
        <w:top w:val="none" w:sz="0" w:space="0" w:color="auto"/>
        <w:left w:val="none" w:sz="0" w:space="0" w:color="auto"/>
        <w:bottom w:val="none" w:sz="0" w:space="0" w:color="auto"/>
        <w:right w:val="none" w:sz="0" w:space="0" w:color="auto"/>
      </w:divBdr>
      <w:divsChild>
        <w:div w:id="1965503948">
          <w:marLeft w:val="0"/>
          <w:marRight w:val="1"/>
          <w:marTop w:val="0"/>
          <w:marBottom w:val="0"/>
          <w:divBdr>
            <w:top w:val="none" w:sz="0" w:space="0" w:color="auto"/>
            <w:left w:val="none" w:sz="0" w:space="0" w:color="auto"/>
            <w:bottom w:val="none" w:sz="0" w:space="0" w:color="auto"/>
            <w:right w:val="none" w:sz="0" w:space="0" w:color="auto"/>
          </w:divBdr>
          <w:divsChild>
            <w:div w:id="500849270">
              <w:marLeft w:val="0"/>
              <w:marRight w:val="0"/>
              <w:marTop w:val="0"/>
              <w:marBottom w:val="0"/>
              <w:divBdr>
                <w:top w:val="none" w:sz="0" w:space="0" w:color="auto"/>
                <w:left w:val="none" w:sz="0" w:space="0" w:color="auto"/>
                <w:bottom w:val="none" w:sz="0" w:space="0" w:color="auto"/>
                <w:right w:val="none" w:sz="0" w:space="0" w:color="auto"/>
              </w:divBdr>
              <w:divsChild>
                <w:div w:id="1655914438">
                  <w:marLeft w:val="0"/>
                  <w:marRight w:val="1"/>
                  <w:marTop w:val="0"/>
                  <w:marBottom w:val="0"/>
                  <w:divBdr>
                    <w:top w:val="none" w:sz="0" w:space="0" w:color="auto"/>
                    <w:left w:val="none" w:sz="0" w:space="0" w:color="auto"/>
                    <w:bottom w:val="none" w:sz="0" w:space="0" w:color="auto"/>
                    <w:right w:val="none" w:sz="0" w:space="0" w:color="auto"/>
                  </w:divBdr>
                  <w:divsChild>
                    <w:div w:id="55982950">
                      <w:marLeft w:val="0"/>
                      <w:marRight w:val="0"/>
                      <w:marTop w:val="0"/>
                      <w:marBottom w:val="0"/>
                      <w:divBdr>
                        <w:top w:val="none" w:sz="0" w:space="0" w:color="auto"/>
                        <w:left w:val="none" w:sz="0" w:space="0" w:color="auto"/>
                        <w:bottom w:val="none" w:sz="0" w:space="0" w:color="auto"/>
                        <w:right w:val="none" w:sz="0" w:space="0" w:color="auto"/>
                      </w:divBdr>
                      <w:divsChild>
                        <w:div w:id="1949311058">
                          <w:marLeft w:val="0"/>
                          <w:marRight w:val="0"/>
                          <w:marTop w:val="0"/>
                          <w:marBottom w:val="0"/>
                          <w:divBdr>
                            <w:top w:val="none" w:sz="0" w:space="0" w:color="auto"/>
                            <w:left w:val="none" w:sz="0" w:space="0" w:color="auto"/>
                            <w:bottom w:val="none" w:sz="0" w:space="0" w:color="auto"/>
                            <w:right w:val="none" w:sz="0" w:space="0" w:color="auto"/>
                          </w:divBdr>
                          <w:divsChild>
                            <w:div w:id="782649415">
                              <w:marLeft w:val="0"/>
                              <w:marRight w:val="0"/>
                              <w:marTop w:val="120"/>
                              <w:marBottom w:val="360"/>
                              <w:divBdr>
                                <w:top w:val="none" w:sz="0" w:space="0" w:color="auto"/>
                                <w:left w:val="none" w:sz="0" w:space="0" w:color="auto"/>
                                <w:bottom w:val="none" w:sz="0" w:space="0" w:color="auto"/>
                                <w:right w:val="none" w:sz="0" w:space="0" w:color="auto"/>
                              </w:divBdr>
                              <w:divsChild>
                                <w:div w:id="1265990170">
                                  <w:marLeft w:val="0"/>
                                  <w:marRight w:val="0"/>
                                  <w:marTop w:val="0"/>
                                  <w:marBottom w:val="0"/>
                                  <w:divBdr>
                                    <w:top w:val="none" w:sz="0" w:space="0" w:color="auto"/>
                                    <w:left w:val="none" w:sz="0" w:space="0" w:color="auto"/>
                                    <w:bottom w:val="none" w:sz="0" w:space="0" w:color="auto"/>
                                    <w:right w:val="none" w:sz="0" w:space="0" w:color="auto"/>
                                  </w:divBdr>
                                </w:div>
                                <w:div w:id="1716587670">
                                  <w:marLeft w:val="0"/>
                                  <w:marRight w:val="0"/>
                                  <w:marTop w:val="0"/>
                                  <w:marBottom w:val="0"/>
                                  <w:divBdr>
                                    <w:top w:val="none" w:sz="0" w:space="0" w:color="auto"/>
                                    <w:left w:val="none" w:sz="0" w:space="0" w:color="auto"/>
                                    <w:bottom w:val="none" w:sz="0" w:space="0" w:color="auto"/>
                                    <w:right w:val="none" w:sz="0" w:space="0" w:color="auto"/>
                                  </w:divBdr>
                                </w:div>
                                <w:div w:id="1842625535">
                                  <w:marLeft w:val="0"/>
                                  <w:marRight w:val="0"/>
                                  <w:marTop w:val="0"/>
                                  <w:marBottom w:val="0"/>
                                  <w:divBdr>
                                    <w:top w:val="none" w:sz="0" w:space="0" w:color="auto"/>
                                    <w:left w:val="none" w:sz="0" w:space="0" w:color="auto"/>
                                    <w:bottom w:val="none" w:sz="0" w:space="0" w:color="auto"/>
                                    <w:right w:val="none" w:sz="0" w:space="0" w:color="auto"/>
                                  </w:divBdr>
                                </w:div>
                                <w:div w:id="1416172219">
                                  <w:marLeft w:val="0"/>
                                  <w:marRight w:val="0"/>
                                  <w:marTop w:val="0"/>
                                  <w:marBottom w:val="0"/>
                                  <w:divBdr>
                                    <w:top w:val="none" w:sz="0" w:space="0" w:color="auto"/>
                                    <w:left w:val="none" w:sz="0" w:space="0" w:color="auto"/>
                                    <w:bottom w:val="none" w:sz="0" w:space="0" w:color="auto"/>
                                    <w:right w:val="none" w:sz="0" w:space="0" w:color="auto"/>
                                  </w:divBdr>
                                  <w:divsChild>
                                    <w:div w:id="858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86091">
      <w:bodyDiv w:val="1"/>
      <w:marLeft w:val="0"/>
      <w:marRight w:val="0"/>
      <w:marTop w:val="0"/>
      <w:marBottom w:val="0"/>
      <w:divBdr>
        <w:top w:val="none" w:sz="0" w:space="0" w:color="auto"/>
        <w:left w:val="none" w:sz="0" w:space="0" w:color="auto"/>
        <w:bottom w:val="none" w:sz="0" w:space="0" w:color="auto"/>
        <w:right w:val="none" w:sz="0" w:space="0" w:color="auto"/>
      </w:divBdr>
      <w:divsChild>
        <w:div w:id="264925949">
          <w:marLeft w:val="0"/>
          <w:marRight w:val="0"/>
          <w:marTop w:val="0"/>
          <w:marBottom w:val="0"/>
          <w:divBdr>
            <w:top w:val="none" w:sz="0" w:space="0" w:color="auto"/>
            <w:left w:val="none" w:sz="0" w:space="0" w:color="auto"/>
            <w:bottom w:val="none" w:sz="0" w:space="0" w:color="auto"/>
            <w:right w:val="none" w:sz="0" w:space="0" w:color="auto"/>
          </w:divBdr>
        </w:div>
        <w:div w:id="639268646">
          <w:marLeft w:val="0"/>
          <w:marRight w:val="0"/>
          <w:marTop w:val="0"/>
          <w:marBottom w:val="0"/>
          <w:divBdr>
            <w:top w:val="none" w:sz="0" w:space="0" w:color="auto"/>
            <w:left w:val="none" w:sz="0" w:space="0" w:color="auto"/>
            <w:bottom w:val="none" w:sz="0" w:space="0" w:color="auto"/>
            <w:right w:val="none" w:sz="0" w:space="0" w:color="auto"/>
          </w:divBdr>
        </w:div>
      </w:divsChild>
    </w:div>
    <w:div w:id="2069722902">
      <w:bodyDiv w:val="1"/>
      <w:marLeft w:val="0"/>
      <w:marRight w:val="0"/>
      <w:marTop w:val="0"/>
      <w:marBottom w:val="0"/>
      <w:divBdr>
        <w:top w:val="none" w:sz="0" w:space="0" w:color="auto"/>
        <w:left w:val="none" w:sz="0" w:space="0" w:color="auto"/>
        <w:bottom w:val="none" w:sz="0" w:space="0" w:color="auto"/>
        <w:right w:val="none" w:sz="0" w:space="0" w:color="auto"/>
      </w:divBdr>
      <w:divsChild>
        <w:div w:id="593250726">
          <w:marLeft w:val="0"/>
          <w:marRight w:val="0"/>
          <w:marTop w:val="0"/>
          <w:marBottom w:val="0"/>
          <w:divBdr>
            <w:top w:val="none" w:sz="0" w:space="0" w:color="auto"/>
            <w:left w:val="none" w:sz="0" w:space="0" w:color="auto"/>
            <w:bottom w:val="none" w:sz="0" w:space="0" w:color="auto"/>
            <w:right w:val="none" w:sz="0" w:space="0" w:color="auto"/>
          </w:divBdr>
          <w:divsChild>
            <w:div w:id="186065229">
              <w:marLeft w:val="0"/>
              <w:marRight w:val="0"/>
              <w:marTop w:val="0"/>
              <w:marBottom w:val="0"/>
              <w:divBdr>
                <w:top w:val="none" w:sz="0" w:space="0" w:color="auto"/>
                <w:left w:val="none" w:sz="0" w:space="0" w:color="auto"/>
                <w:bottom w:val="none" w:sz="0" w:space="0" w:color="auto"/>
                <w:right w:val="none" w:sz="0" w:space="0" w:color="auto"/>
              </w:divBdr>
              <w:divsChild>
                <w:div w:id="1051661093">
                  <w:marLeft w:val="0"/>
                  <w:marRight w:val="-6084"/>
                  <w:marTop w:val="0"/>
                  <w:marBottom w:val="0"/>
                  <w:divBdr>
                    <w:top w:val="none" w:sz="0" w:space="0" w:color="auto"/>
                    <w:left w:val="none" w:sz="0" w:space="0" w:color="auto"/>
                    <w:bottom w:val="none" w:sz="0" w:space="0" w:color="auto"/>
                    <w:right w:val="none" w:sz="0" w:space="0" w:color="auto"/>
                  </w:divBdr>
                  <w:divsChild>
                    <w:div w:id="218371038">
                      <w:marLeft w:val="0"/>
                      <w:marRight w:val="5604"/>
                      <w:marTop w:val="0"/>
                      <w:marBottom w:val="0"/>
                      <w:divBdr>
                        <w:top w:val="none" w:sz="0" w:space="0" w:color="auto"/>
                        <w:left w:val="none" w:sz="0" w:space="0" w:color="auto"/>
                        <w:bottom w:val="none" w:sz="0" w:space="0" w:color="auto"/>
                        <w:right w:val="none" w:sz="0" w:space="0" w:color="auto"/>
                      </w:divBdr>
                      <w:divsChild>
                        <w:div w:id="232157372">
                          <w:marLeft w:val="0"/>
                          <w:marRight w:val="0"/>
                          <w:marTop w:val="0"/>
                          <w:marBottom w:val="0"/>
                          <w:divBdr>
                            <w:top w:val="none" w:sz="0" w:space="0" w:color="auto"/>
                            <w:left w:val="none" w:sz="0" w:space="0" w:color="auto"/>
                            <w:bottom w:val="none" w:sz="0" w:space="0" w:color="auto"/>
                            <w:right w:val="none" w:sz="0" w:space="0" w:color="auto"/>
                          </w:divBdr>
                          <w:divsChild>
                            <w:div w:id="482821692">
                              <w:marLeft w:val="0"/>
                              <w:marRight w:val="0"/>
                              <w:marTop w:val="120"/>
                              <w:marBottom w:val="360"/>
                              <w:divBdr>
                                <w:top w:val="none" w:sz="0" w:space="0" w:color="auto"/>
                                <w:left w:val="none" w:sz="0" w:space="0" w:color="auto"/>
                                <w:bottom w:val="none" w:sz="0" w:space="0" w:color="auto"/>
                                <w:right w:val="none" w:sz="0" w:space="0" w:color="auto"/>
                              </w:divBdr>
                              <w:divsChild>
                                <w:div w:id="587812665">
                                  <w:marLeft w:val="0"/>
                                  <w:marRight w:val="0"/>
                                  <w:marTop w:val="0"/>
                                  <w:marBottom w:val="0"/>
                                  <w:divBdr>
                                    <w:top w:val="none" w:sz="0" w:space="0" w:color="auto"/>
                                    <w:left w:val="none" w:sz="0" w:space="0" w:color="auto"/>
                                    <w:bottom w:val="none" w:sz="0" w:space="0" w:color="auto"/>
                                    <w:right w:val="none" w:sz="0" w:space="0" w:color="auto"/>
                                  </w:divBdr>
                                </w:div>
                                <w:div w:id="1273322732">
                                  <w:marLeft w:val="0"/>
                                  <w:marRight w:val="0"/>
                                  <w:marTop w:val="0"/>
                                  <w:marBottom w:val="0"/>
                                  <w:divBdr>
                                    <w:top w:val="none" w:sz="0" w:space="0" w:color="auto"/>
                                    <w:left w:val="none" w:sz="0" w:space="0" w:color="auto"/>
                                    <w:bottom w:val="none" w:sz="0" w:space="0" w:color="auto"/>
                                    <w:right w:val="none" w:sz="0" w:space="0" w:color="auto"/>
                                  </w:divBdr>
                                </w:div>
                                <w:div w:id="1278827468">
                                  <w:marLeft w:val="0"/>
                                  <w:marRight w:val="0"/>
                                  <w:marTop w:val="0"/>
                                  <w:marBottom w:val="0"/>
                                  <w:divBdr>
                                    <w:top w:val="none" w:sz="0" w:space="0" w:color="auto"/>
                                    <w:left w:val="none" w:sz="0" w:space="0" w:color="auto"/>
                                    <w:bottom w:val="none" w:sz="0" w:space="0" w:color="auto"/>
                                    <w:right w:val="none" w:sz="0" w:space="0" w:color="auto"/>
                                  </w:divBdr>
                                </w:div>
                                <w:div w:id="173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65904">
      <w:bodyDiv w:val="1"/>
      <w:marLeft w:val="0"/>
      <w:marRight w:val="0"/>
      <w:marTop w:val="0"/>
      <w:marBottom w:val="0"/>
      <w:divBdr>
        <w:top w:val="none" w:sz="0" w:space="0" w:color="auto"/>
        <w:left w:val="none" w:sz="0" w:space="0" w:color="auto"/>
        <w:bottom w:val="none" w:sz="0" w:space="0" w:color="auto"/>
        <w:right w:val="none" w:sz="0" w:space="0" w:color="auto"/>
      </w:divBdr>
      <w:divsChild>
        <w:div w:id="873888386">
          <w:marLeft w:val="0"/>
          <w:marRight w:val="0"/>
          <w:marTop w:val="0"/>
          <w:marBottom w:val="0"/>
          <w:divBdr>
            <w:top w:val="none" w:sz="0" w:space="0" w:color="auto"/>
            <w:left w:val="none" w:sz="0" w:space="0" w:color="auto"/>
            <w:bottom w:val="none" w:sz="0" w:space="0" w:color="auto"/>
            <w:right w:val="none" w:sz="0" w:space="0" w:color="auto"/>
          </w:divBdr>
        </w:div>
      </w:divsChild>
    </w:div>
    <w:div w:id="2072458852">
      <w:bodyDiv w:val="1"/>
      <w:marLeft w:val="0"/>
      <w:marRight w:val="0"/>
      <w:marTop w:val="0"/>
      <w:marBottom w:val="0"/>
      <w:divBdr>
        <w:top w:val="none" w:sz="0" w:space="0" w:color="auto"/>
        <w:left w:val="none" w:sz="0" w:space="0" w:color="auto"/>
        <w:bottom w:val="none" w:sz="0" w:space="0" w:color="auto"/>
        <w:right w:val="none" w:sz="0" w:space="0" w:color="auto"/>
      </w:divBdr>
      <w:divsChild>
        <w:div w:id="1527988135">
          <w:marLeft w:val="0"/>
          <w:marRight w:val="0"/>
          <w:marTop w:val="0"/>
          <w:marBottom w:val="0"/>
          <w:divBdr>
            <w:top w:val="none" w:sz="0" w:space="0" w:color="auto"/>
            <w:left w:val="none" w:sz="0" w:space="0" w:color="auto"/>
            <w:bottom w:val="none" w:sz="0" w:space="0" w:color="auto"/>
            <w:right w:val="none" w:sz="0" w:space="0" w:color="auto"/>
          </w:divBdr>
          <w:divsChild>
            <w:div w:id="406153119">
              <w:marLeft w:val="0"/>
              <w:marRight w:val="0"/>
              <w:marTop w:val="0"/>
              <w:marBottom w:val="0"/>
              <w:divBdr>
                <w:top w:val="none" w:sz="0" w:space="0" w:color="auto"/>
                <w:left w:val="none" w:sz="0" w:space="0" w:color="auto"/>
                <w:bottom w:val="none" w:sz="0" w:space="0" w:color="auto"/>
                <w:right w:val="none" w:sz="0" w:space="0" w:color="auto"/>
              </w:divBdr>
              <w:divsChild>
                <w:div w:id="1004090048">
                  <w:marLeft w:val="0"/>
                  <w:marRight w:val="0"/>
                  <w:marTop w:val="0"/>
                  <w:marBottom w:val="0"/>
                  <w:divBdr>
                    <w:top w:val="none" w:sz="0" w:space="0" w:color="auto"/>
                    <w:left w:val="none" w:sz="0" w:space="0" w:color="auto"/>
                    <w:bottom w:val="none" w:sz="0" w:space="0" w:color="auto"/>
                    <w:right w:val="none" w:sz="0" w:space="0" w:color="auto"/>
                  </w:divBdr>
                  <w:divsChild>
                    <w:div w:id="303656028">
                      <w:marLeft w:val="0"/>
                      <w:marRight w:val="0"/>
                      <w:marTop w:val="0"/>
                      <w:marBottom w:val="0"/>
                      <w:divBdr>
                        <w:top w:val="none" w:sz="0" w:space="0" w:color="auto"/>
                        <w:left w:val="none" w:sz="0" w:space="0" w:color="auto"/>
                        <w:bottom w:val="none" w:sz="0" w:space="0" w:color="auto"/>
                        <w:right w:val="none" w:sz="0" w:space="0" w:color="auto"/>
                      </w:divBdr>
                      <w:divsChild>
                        <w:div w:id="1719474945">
                          <w:marLeft w:val="0"/>
                          <w:marRight w:val="0"/>
                          <w:marTop w:val="0"/>
                          <w:marBottom w:val="0"/>
                          <w:divBdr>
                            <w:top w:val="none" w:sz="0" w:space="0" w:color="auto"/>
                            <w:left w:val="none" w:sz="0" w:space="0" w:color="auto"/>
                            <w:bottom w:val="none" w:sz="0" w:space="0" w:color="auto"/>
                            <w:right w:val="none" w:sz="0" w:space="0" w:color="auto"/>
                          </w:divBdr>
                          <w:divsChild>
                            <w:div w:id="1340162008">
                              <w:marLeft w:val="0"/>
                              <w:marRight w:val="0"/>
                              <w:marTop w:val="0"/>
                              <w:marBottom w:val="0"/>
                              <w:divBdr>
                                <w:top w:val="none" w:sz="0" w:space="0" w:color="auto"/>
                                <w:left w:val="none" w:sz="0" w:space="0" w:color="auto"/>
                                <w:bottom w:val="none" w:sz="0" w:space="0" w:color="auto"/>
                                <w:right w:val="none" w:sz="0" w:space="0" w:color="auto"/>
                              </w:divBdr>
                              <w:divsChild>
                                <w:div w:id="1292856123">
                                  <w:marLeft w:val="0"/>
                                  <w:marRight w:val="0"/>
                                  <w:marTop w:val="0"/>
                                  <w:marBottom w:val="0"/>
                                  <w:divBdr>
                                    <w:top w:val="none" w:sz="0" w:space="0" w:color="auto"/>
                                    <w:left w:val="none" w:sz="0" w:space="0" w:color="auto"/>
                                    <w:bottom w:val="none" w:sz="0" w:space="0" w:color="auto"/>
                                    <w:right w:val="none" w:sz="0" w:space="0" w:color="auto"/>
                                  </w:divBdr>
                                  <w:divsChild>
                                    <w:div w:id="392197017">
                                      <w:marLeft w:val="0"/>
                                      <w:marRight w:val="0"/>
                                      <w:marTop w:val="0"/>
                                      <w:marBottom w:val="0"/>
                                      <w:divBdr>
                                        <w:top w:val="none" w:sz="0" w:space="0" w:color="auto"/>
                                        <w:left w:val="none" w:sz="0" w:space="0" w:color="auto"/>
                                        <w:bottom w:val="none" w:sz="0" w:space="0" w:color="auto"/>
                                        <w:right w:val="none" w:sz="0" w:space="0" w:color="auto"/>
                                      </w:divBdr>
                                    </w:div>
                                    <w:div w:id="831144098">
                                      <w:marLeft w:val="0"/>
                                      <w:marRight w:val="0"/>
                                      <w:marTop w:val="0"/>
                                      <w:marBottom w:val="0"/>
                                      <w:divBdr>
                                        <w:top w:val="none" w:sz="0" w:space="0" w:color="auto"/>
                                        <w:left w:val="none" w:sz="0" w:space="0" w:color="auto"/>
                                        <w:bottom w:val="none" w:sz="0" w:space="0" w:color="auto"/>
                                        <w:right w:val="none" w:sz="0" w:space="0" w:color="auto"/>
                                      </w:divBdr>
                                    </w:div>
                                    <w:div w:id="1719011194">
                                      <w:marLeft w:val="0"/>
                                      <w:marRight w:val="0"/>
                                      <w:marTop w:val="0"/>
                                      <w:marBottom w:val="0"/>
                                      <w:divBdr>
                                        <w:top w:val="none" w:sz="0" w:space="0" w:color="auto"/>
                                        <w:left w:val="none" w:sz="0" w:space="0" w:color="auto"/>
                                        <w:bottom w:val="none" w:sz="0" w:space="0" w:color="auto"/>
                                        <w:right w:val="none" w:sz="0" w:space="0" w:color="auto"/>
                                      </w:divBdr>
                                    </w:div>
                                    <w:div w:id="2055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17550">
      <w:bodyDiv w:val="1"/>
      <w:marLeft w:val="0"/>
      <w:marRight w:val="0"/>
      <w:marTop w:val="0"/>
      <w:marBottom w:val="0"/>
      <w:divBdr>
        <w:top w:val="none" w:sz="0" w:space="0" w:color="auto"/>
        <w:left w:val="none" w:sz="0" w:space="0" w:color="auto"/>
        <w:bottom w:val="none" w:sz="0" w:space="0" w:color="auto"/>
        <w:right w:val="none" w:sz="0" w:space="0" w:color="auto"/>
      </w:divBdr>
      <w:divsChild>
        <w:div w:id="728529234">
          <w:marLeft w:val="0"/>
          <w:marRight w:val="0"/>
          <w:marTop w:val="0"/>
          <w:marBottom w:val="0"/>
          <w:divBdr>
            <w:top w:val="none" w:sz="0" w:space="0" w:color="auto"/>
            <w:left w:val="none" w:sz="0" w:space="0" w:color="auto"/>
            <w:bottom w:val="none" w:sz="0" w:space="0" w:color="auto"/>
            <w:right w:val="none" w:sz="0" w:space="0" w:color="auto"/>
          </w:divBdr>
          <w:divsChild>
            <w:div w:id="1521623670">
              <w:marLeft w:val="0"/>
              <w:marRight w:val="0"/>
              <w:marTop w:val="0"/>
              <w:marBottom w:val="0"/>
              <w:divBdr>
                <w:top w:val="none" w:sz="0" w:space="0" w:color="auto"/>
                <w:left w:val="none" w:sz="0" w:space="0" w:color="auto"/>
                <w:bottom w:val="none" w:sz="0" w:space="0" w:color="auto"/>
                <w:right w:val="none" w:sz="0" w:space="0" w:color="auto"/>
              </w:divBdr>
              <w:divsChild>
                <w:div w:id="606623649">
                  <w:marLeft w:val="0"/>
                  <w:marRight w:val="0"/>
                  <w:marTop w:val="0"/>
                  <w:marBottom w:val="0"/>
                  <w:divBdr>
                    <w:top w:val="none" w:sz="0" w:space="0" w:color="auto"/>
                    <w:left w:val="none" w:sz="0" w:space="0" w:color="auto"/>
                    <w:bottom w:val="none" w:sz="0" w:space="0" w:color="auto"/>
                    <w:right w:val="none" w:sz="0" w:space="0" w:color="auto"/>
                  </w:divBdr>
                  <w:divsChild>
                    <w:div w:id="94400941">
                      <w:marLeft w:val="0"/>
                      <w:marRight w:val="0"/>
                      <w:marTop w:val="0"/>
                      <w:marBottom w:val="0"/>
                      <w:divBdr>
                        <w:top w:val="none" w:sz="0" w:space="0" w:color="auto"/>
                        <w:left w:val="none" w:sz="0" w:space="0" w:color="auto"/>
                        <w:bottom w:val="none" w:sz="0" w:space="0" w:color="auto"/>
                        <w:right w:val="none" w:sz="0" w:space="0" w:color="auto"/>
                      </w:divBdr>
                      <w:divsChild>
                        <w:div w:id="143279195">
                          <w:marLeft w:val="0"/>
                          <w:marRight w:val="0"/>
                          <w:marTop w:val="0"/>
                          <w:marBottom w:val="0"/>
                          <w:divBdr>
                            <w:top w:val="none" w:sz="0" w:space="0" w:color="auto"/>
                            <w:left w:val="none" w:sz="0" w:space="0" w:color="auto"/>
                            <w:bottom w:val="none" w:sz="0" w:space="0" w:color="auto"/>
                            <w:right w:val="none" w:sz="0" w:space="0" w:color="auto"/>
                          </w:divBdr>
                          <w:divsChild>
                            <w:div w:id="1779369581">
                              <w:marLeft w:val="0"/>
                              <w:marRight w:val="0"/>
                              <w:marTop w:val="0"/>
                              <w:marBottom w:val="0"/>
                              <w:divBdr>
                                <w:top w:val="none" w:sz="0" w:space="0" w:color="auto"/>
                                <w:left w:val="none" w:sz="0" w:space="0" w:color="auto"/>
                                <w:bottom w:val="none" w:sz="0" w:space="0" w:color="auto"/>
                                <w:right w:val="none" w:sz="0" w:space="0" w:color="auto"/>
                              </w:divBdr>
                              <w:divsChild>
                                <w:div w:id="1112088888">
                                  <w:marLeft w:val="0"/>
                                  <w:marRight w:val="0"/>
                                  <w:marTop w:val="0"/>
                                  <w:marBottom w:val="0"/>
                                  <w:divBdr>
                                    <w:top w:val="none" w:sz="0" w:space="0" w:color="auto"/>
                                    <w:left w:val="none" w:sz="0" w:space="0" w:color="auto"/>
                                    <w:bottom w:val="none" w:sz="0" w:space="0" w:color="auto"/>
                                    <w:right w:val="none" w:sz="0" w:space="0" w:color="auto"/>
                                  </w:divBdr>
                                  <w:divsChild>
                                    <w:div w:id="104690434">
                                      <w:marLeft w:val="0"/>
                                      <w:marRight w:val="0"/>
                                      <w:marTop w:val="0"/>
                                      <w:marBottom w:val="0"/>
                                      <w:divBdr>
                                        <w:top w:val="none" w:sz="0" w:space="0" w:color="auto"/>
                                        <w:left w:val="none" w:sz="0" w:space="0" w:color="auto"/>
                                        <w:bottom w:val="none" w:sz="0" w:space="0" w:color="auto"/>
                                        <w:right w:val="none" w:sz="0" w:space="0" w:color="auto"/>
                                      </w:divBdr>
                                    </w:div>
                                    <w:div w:id="743644691">
                                      <w:marLeft w:val="0"/>
                                      <w:marRight w:val="0"/>
                                      <w:marTop w:val="0"/>
                                      <w:marBottom w:val="0"/>
                                      <w:divBdr>
                                        <w:top w:val="none" w:sz="0" w:space="0" w:color="auto"/>
                                        <w:left w:val="none" w:sz="0" w:space="0" w:color="auto"/>
                                        <w:bottom w:val="none" w:sz="0" w:space="0" w:color="auto"/>
                                        <w:right w:val="none" w:sz="0" w:space="0" w:color="auto"/>
                                      </w:divBdr>
                                    </w:div>
                                    <w:div w:id="1112671279">
                                      <w:marLeft w:val="0"/>
                                      <w:marRight w:val="0"/>
                                      <w:marTop w:val="0"/>
                                      <w:marBottom w:val="0"/>
                                      <w:divBdr>
                                        <w:top w:val="none" w:sz="0" w:space="0" w:color="auto"/>
                                        <w:left w:val="none" w:sz="0" w:space="0" w:color="auto"/>
                                        <w:bottom w:val="none" w:sz="0" w:space="0" w:color="auto"/>
                                        <w:right w:val="none" w:sz="0" w:space="0" w:color="auto"/>
                                      </w:divBdr>
                                    </w:div>
                                    <w:div w:id="328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22291">
      <w:bodyDiv w:val="1"/>
      <w:marLeft w:val="0"/>
      <w:marRight w:val="0"/>
      <w:marTop w:val="0"/>
      <w:marBottom w:val="0"/>
      <w:divBdr>
        <w:top w:val="none" w:sz="0" w:space="0" w:color="auto"/>
        <w:left w:val="none" w:sz="0" w:space="0" w:color="auto"/>
        <w:bottom w:val="none" w:sz="0" w:space="0" w:color="auto"/>
        <w:right w:val="none" w:sz="0" w:space="0" w:color="auto"/>
      </w:divBdr>
      <w:divsChild>
        <w:div w:id="753664577">
          <w:marLeft w:val="0"/>
          <w:marRight w:val="0"/>
          <w:marTop w:val="0"/>
          <w:marBottom w:val="0"/>
          <w:divBdr>
            <w:top w:val="none" w:sz="0" w:space="0" w:color="auto"/>
            <w:left w:val="none" w:sz="0" w:space="0" w:color="auto"/>
            <w:bottom w:val="none" w:sz="0" w:space="0" w:color="auto"/>
            <w:right w:val="none" w:sz="0" w:space="0" w:color="auto"/>
          </w:divBdr>
          <w:divsChild>
            <w:div w:id="1695766071">
              <w:marLeft w:val="0"/>
              <w:marRight w:val="0"/>
              <w:marTop w:val="0"/>
              <w:marBottom w:val="0"/>
              <w:divBdr>
                <w:top w:val="none" w:sz="0" w:space="0" w:color="auto"/>
                <w:left w:val="none" w:sz="0" w:space="0" w:color="auto"/>
                <w:bottom w:val="none" w:sz="0" w:space="0" w:color="auto"/>
                <w:right w:val="none" w:sz="0" w:space="0" w:color="auto"/>
              </w:divBdr>
              <w:divsChild>
                <w:div w:id="1773088647">
                  <w:marLeft w:val="0"/>
                  <w:marRight w:val="0"/>
                  <w:marTop w:val="0"/>
                  <w:marBottom w:val="0"/>
                  <w:divBdr>
                    <w:top w:val="none" w:sz="0" w:space="0" w:color="auto"/>
                    <w:left w:val="none" w:sz="0" w:space="0" w:color="auto"/>
                    <w:bottom w:val="none" w:sz="0" w:space="0" w:color="auto"/>
                    <w:right w:val="none" w:sz="0" w:space="0" w:color="auto"/>
                  </w:divBdr>
                  <w:divsChild>
                    <w:div w:id="746001525">
                      <w:marLeft w:val="0"/>
                      <w:marRight w:val="0"/>
                      <w:marTop w:val="0"/>
                      <w:marBottom w:val="0"/>
                      <w:divBdr>
                        <w:top w:val="none" w:sz="0" w:space="0" w:color="auto"/>
                        <w:left w:val="none" w:sz="0" w:space="0" w:color="auto"/>
                        <w:bottom w:val="none" w:sz="0" w:space="0" w:color="auto"/>
                        <w:right w:val="none" w:sz="0" w:space="0" w:color="auto"/>
                      </w:divBdr>
                      <w:divsChild>
                        <w:div w:id="1594895928">
                          <w:marLeft w:val="0"/>
                          <w:marRight w:val="0"/>
                          <w:marTop w:val="0"/>
                          <w:marBottom w:val="0"/>
                          <w:divBdr>
                            <w:top w:val="none" w:sz="0" w:space="0" w:color="auto"/>
                            <w:left w:val="none" w:sz="0" w:space="0" w:color="auto"/>
                            <w:bottom w:val="none" w:sz="0" w:space="0" w:color="auto"/>
                            <w:right w:val="none" w:sz="0" w:space="0" w:color="auto"/>
                          </w:divBdr>
                          <w:divsChild>
                            <w:div w:id="1786656017">
                              <w:marLeft w:val="0"/>
                              <w:marRight w:val="0"/>
                              <w:marTop w:val="0"/>
                              <w:marBottom w:val="0"/>
                              <w:divBdr>
                                <w:top w:val="none" w:sz="0" w:space="0" w:color="auto"/>
                                <w:left w:val="none" w:sz="0" w:space="0" w:color="auto"/>
                                <w:bottom w:val="none" w:sz="0" w:space="0" w:color="auto"/>
                                <w:right w:val="none" w:sz="0" w:space="0" w:color="auto"/>
                              </w:divBdr>
                              <w:divsChild>
                                <w:div w:id="1738748617">
                                  <w:marLeft w:val="0"/>
                                  <w:marRight w:val="0"/>
                                  <w:marTop w:val="0"/>
                                  <w:marBottom w:val="0"/>
                                  <w:divBdr>
                                    <w:top w:val="none" w:sz="0" w:space="0" w:color="auto"/>
                                    <w:left w:val="none" w:sz="0" w:space="0" w:color="auto"/>
                                    <w:bottom w:val="none" w:sz="0" w:space="0" w:color="auto"/>
                                    <w:right w:val="none" w:sz="0" w:space="0" w:color="auto"/>
                                  </w:divBdr>
                                  <w:divsChild>
                                    <w:div w:id="299580706">
                                      <w:marLeft w:val="0"/>
                                      <w:marRight w:val="0"/>
                                      <w:marTop w:val="0"/>
                                      <w:marBottom w:val="0"/>
                                      <w:divBdr>
                                        <w:top w:val="none" w:sz="0" w:space="0" w:color="auto"/>
                                        <w:left w:val="none" w:sz="0" w:space="0" w:color="auto"/>
                                        <w:bottom w:val="none" w:sz="0" w:space="0" w:color="auto"/>
                                        <w:right w:val="none" w:sz="0" w:space="0" w:color="auto"/>
                                      </w:divBdr>
                                    </w:div>
                                    <w:div w:id="564688205">
                                      <w:marLeft w:val="0"/>
                                      <w:marRight w:val="0"/>
                                      <w:marTop w:val="0"/>
                                      <w:marBottom w:val="0"/>
                                      <w:divBdr>
                                        <w:top w:val="none" w:sz="0" w:space="0" w:color="auto"/>
                                        <w:left w:val="none" w:sz="0" w:space="0" w:color="auto"/>
                                        <w:bottom w:val="none" w:sz="0" w:space="0" w:color="auto"/>
                                        <w:right w:val="none" w:sz="0" w:space="0" w:color="auto"/>
                                      </w:divBdr>
                                    </w:div>
                                    <w:div w:id="780685545">
                                      <w:marLeft w:val="0"/>
                                      <w:marRight w:val="0"/>
                                      <w:marTop w:val="0"/>
                                      <w:marBottom w:val="0"/>
                                      <w:divBdr>
                                        <w:top w:val="none" w:sz="0" w:space="0" w:color="auto"/>
                                        <w:left w:val="none" w:sz="0" w:space="0" w:color="auto"/>
                                        <w:bottom w:val="none" w:sz="0" w:space="0" w:color="auto"/>
                                        <w:right w:val="none" w:sz="0" w:space="0" w:color="auto"/>
                                      </w:divBdr>
                                    </w:div>
                                    <w:div w:id="158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92115">
      <w:bodyDiv w:val="1"/>
      <w:marLeft w:val="0"/>
      <w:marRight w:val="0"/>
      <w:marTop w:val="0"/>
      <w:marBottom w:val="0"/>
      <w:divBdr>
        <w:top w:val="none" w:sz="0" w:space="0" w:color="auto"/>
        <w:left w:val="none" w:sz="0" w:space="0" w:color="auto"/>
        <w:bottom w:val="none" w:sz="0" w:space="0" w:color="auto"/>
        <w:right w:val="none" w:sz="0" w:space="0" w:color="auto"/>
      </w:divBdr>
      <w:divsChild>
        <w:div w:id="382679944">
          <w:marLeft w:val="0"/>
          <w:marRight w:val="0"/>
          <w:marTop w:val="0"/>
          <w:marBottom w:val="0"/>
          <w:divBdr>
            <w:top w:val="none" w:sz="0" w:space="0" w:color="auto"/>
            <w:left w:val="none" w:sz="0" w:space="0" w:color="auto"/>
            <w:bottom w:val="none" w:sz="0" w:space="0" w:color="auto"/>
            <w:right w:val="none" w:sz="0" w:space="0" w:color="auto"/>
          </w:divBdr>
        </w:div>
        <w:div w:id="1171986583">
          <w:marLeft w:val="0"/>
          <w:marRight w:val="0"/>
          <w:marTop w:val="0"/>
          <w:marBottom w:val="0"/>
          <w:divBdr>
            <w:top w:val="none" w:sz="0" w:space="0" w:color="auto"/>
            <w:left w:val="none" w:sz="0" w:space="0" w:color="auto"/>
            <w:bottom w:val="none" w:sz="0" w:space="0" w:color="auto"/>
            <w:right w:val="none" w:sz="0" w:space="0" w:color="auto"/>
          </w:divBdr>
        </w:div>
        <w:div w:id="1528981971">
          <w:marLeft w:val="0"/>
          <w:marRight w:val="0"/>
          <w:marTop w:val="0"/>
          <w:marBottom w:val="0"/>
          <w:divBdr>
            <w:top w:val="none" w:sz="0" w:space="0" w:color="auto"/>
            <w:left w:val="none" w:sz="0" w:space="0" w:color="auto"/>
            <w:bottom w:val="none" w:sz="0" w:space="0" w:color="auto"/>
            <w:right w:val="none" w:sz="0" w:space="0" w:color="auto"/>
          </w:divBdr>
        </w:div>
        <w:div w:id="1895464235">
          <w:marLeft w:val="0"/>
          <w:marRight w:val="0"/>
          <w:marTop w:val="0"/>
          <w:marBottom w:val="0"/>
          <w:divBdr>
            <w:top w:val="none" w:sz="0" w:space="0" w:color="auto"/>
            <w:left w:val="none" w:sz="0" w:space="0" w:color="auto"/>
            <w:bottom w:val="none" w:sz="0" w:space="0" w:color="auto"/>
            <w:right w:val="none" w:sz="0" w:space="0" w:color="auto"/>
          </w:divBdr>
        </w:div>
      </w:divsChild>
    </w:div>
    <w:div w:id="2079131717">
      <w:bodyDiv w:val="1"/>
      <w:marLeft w:val="0"/>
      <w:marRight w:val="0"/>
      <w:marTop w:val="0"/>
      <w:marBottom w:val="0"/>
      <w:divBdr>
        <w:top w:val="none" w:sz="0" w:space="0" w:color="auto"/>
        <w:left w:val="none" w:sz="0" w:space="0" w:color="auto"/>
        <w:bottom w:val="none" w:sz="0" w:space="0" w:color="auto"/>
        <w:right w:val="none" w:sz="0" w:space="0" w:color="auto"/>
      </w:divBdr>
      <w:divsChild>
        <w:div w:id="149911101">
          <w:marLeft w:val="0"/>
          <w:marRight w:val="0"/>
          <w:marTop w:val="0"/>
          <w:marBottom w:val="0"/>
          <w:divBdr>
            <w:top w:val="none" w:sz="0" w:space="0" w:color="auto"/>
            <w:left w:val="none" w:sz="0" w:space="0" w:color="auto"/>
            <w:bottom w:val="none" w:sz="0" w:space="0" w:color="auto"/>
            <w:right w:val="none" w:sz="0" w:space="0" w:color="auto"/>
          </w:divBdr>
        </w:div>
        <w:div w:id="752162983">
          <w:marLeft w:val="0"/>
          <w:marRight w:val="0"/>
          <w:marTop w:val="0"/>
          <w:marBottom w:val="0"/>
          <w:divBdr>
            <w:top w:val="none" w:sz="0" w:space="0" w:color="auto"/>
            <w:left w:val="none" w:sz="0" w:space="0" w:color="auto"/>
            <w:bottom w:val="none" w:sz="0" w:space="0" w:color="auto"/>
            <w:right w:val="none" w:sz="0" w:space="0" w:color="auto"/>
          </w:divBdr>
        </w:div>
        <w:div w:id="1011489456">
          <w:marLeft w:val="0"/>
          <w:marRight w:val="0"/>
          <w:marTop w:val="0"/>
          <w:marBottom w:val="0"/>
          <w:divBdr>
            <w:top w:val="none" w:sz="0" w:space="0" w:color="auto"/>
            <w:left w:val="none" w:sz="0" w:space="0" w:color="auto"/>
            <w:bottom w:val="none" w:sz="0" w:space="0" w:color="auto"/>
            <w:right w:val="none" w:sz="0" w:space="0" w:color="auto"/>
          </w:divBdr>
        </w:div>
        <w:div w:id="1704944657">
          <w:marLeft w:val="0"/>
          <w:marRight w:val="0"/>
          <w:marTop w:val="0"/>
          <w:marBottom w:val="0"/>
          <w:divBdr>
            <w:top w:val="none" w:sz="0" w:space="0" w:color="auto"/>
            <w:left w:val="none" w:sz="0" w:space="0" w:color="auto"/>
            <w:bottom w:val="none" w:sz="0" w:space="0" w:color="auto"/>
            <w:right w:val="none" w:sz="0" w:space="0" w:color="auto"/>
          </w:divBdr>
          <w:divsChild>
            <w:div w:id="1566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289">
      <w:bodyDiv w:val="1"/>
      <w:marLeft w:val="0"/>
      <w:marRight w:val="0"/>
      <w:marTop w:val="0"/>
      <w:marBottom w:val="0"/>
      <w:divBdr>
        <w:top w:val="none" w:sz="0" w:space="0" w:color="auto"/>
        <w:left w:val="none" w:sz="0" w:space="0" w:color="auto"/>
        <w:bottom w:val="none" w:sz="0" w:space="0" w:color="auto"/>
        <w:right w:val="none" w:sz="0" w:space="0" w:color="auto"/>
      </w:divBdr>
      <w:divsChild>
        <w:div w:id="472523518">
          <w:marLeft w:val="0"/>
          <w:marRight w:val="0"/>
          <w:marTop w:val="288"/>
          <w:marBottom w:val="100"/>
          <w:divBdr>
            <w:top w:val="none" w:sz="0" w:space="0" w:color="auto"/>
            <w:left w:val="none" w:sz="0" w:space="0" w:color="auto"/>
            <w:bottom w:val="none" w:sz="0" w:space="0" w:color="auto"/>
            <w:right w:val="none" w:sz="0" w:space="0" w:color="auto"/>
          </w:divBdr>
        </w:div>
      </w:divsChild>
    </w:div>
    <w:div w:id="2081754413">
      <w:bodyDiv w:val="1"/>
      <w:marLeft w:val="0"/>
      <w:marRight w:val="0"/>
      <w:marTop w:val="0"/>
      <w:marBottom w:val="0"/>
      <w:divBdr>
        <w:top w:val="none" w:sz="0" w:space="0" w:color="auto"/>
        <w:left w:val="none" w:sz="0" w:space="0" w:color="auto"/>
        <w:bottom w:val="none" w:sz="0" w:space="0" w:color="auto"/>
        <w:right w:val="none" w:sz="0" w:space="0" w:color="auto"/>
      </w:divBdr>
      <w:divsChild>
        <w:div w:id="1294825744">
          <w:marLeft w:val="0"/>
          <w:marRight w:val="0"/>
          <w:marTop w:val="0"/>
          <w:marBottom w:val="0"/>
          <w:divBdr>
            <w:top w:val="none" w:sz="0" w:space="0" w:color="auto"/>
            <w:left w:val="none" w:sz="0" w:space="0" w:color="auto"/>
            <w:bottom w:val="none" w:sz="0" w:space="0" w:color="auto"/>
            <w:right w:val="none" w:sz="0" w:space="0" w:color="auto"/>
          </w:divBdr>
          <w:divsChild>
            <w:div w:id="1136794274">
              <w:marLeft w:val="0"/>
              <w:marRight w:val="0"/>
              <w:marTop w:val="0"/>
              <w:marBottom w:val="0"/>
              <w:divBdr>
                <w:top w:val="none" w:sz="0" w:space="0" w:color="auto"/>
                <w:left w:val="none" w:sz="0" w:space="0" w:color="auto"/>
                <w:bottom w:val="none" w:sz="0" w:space="0" w:color="auto"/>
                <w:right w:val="none" w:sz="0" w:space="0" w:color="auto"/>
              </w:divBdr>
              <w:divsChild>
                <w:div w:id="1767340155">
                  <w:marLeft w:val="0"/>
                  <w:marRight w:val="0"/>
                  <w:marTop w:val="0"/>
                  <w:marBottom w:val="0"/>
                  <w:divBdr>
                    <w:top w:val="none" w:sz="0" w:space="0" w:color="auto"/>
                    <w:left w:val="none" w:sz="0" w:space="0" w:color="auto"/>
                    <w:bottom w:val="none" w:sz="0" w:space="0" w:color="auto"/>
                    <w:right w:val="none" w:sz="0" w:space="0" w:color="auto"/>
                  </w:divBdr>
                  <w:divsChild>
                    <w:div w:id="1673874256">
                      <w:marLeft w:val="0"/>
                      <w:marRight w:val="0"/>
                      <w:marTop w:val="0"/>
                      <w:marBottom w:val="0"/>
                      <w:divBdr>
                        <w:top w:val="none" w:sz="0" w:space="0" w:color="auto"/>
                        <w:left w:val="none" w:sz="0" w:space="0" w:color="auto"/>
                        <w:bottom w:val="none" w:sz="0" w:space="0" w:color="auto"/>
                        <w:right w:val="none" w:sz="0" w:space="0" w:color="auto"/>
                      </w:divBdr>
                      <w:divsChild>
                        <w:div w:id="1783332322">
                          <w:marLeft w:val="0"/>
                          <w:marRight w:val="0"/>
                          <w:marTop w:val="0"/>
                          <w:marBottom w:val="0"/>
                          <w:divBdr>
                            <w:top w:val="none" w:sz="0" w:space="0" w:color="auto"/>
                            <w:left w:val="none" w:sz="0" w:space="0" w:color="auto"/>
                            <w:bottom w:val="none" w:sz="0" w:space="0" w:color="auto"/>
                            <w:right w:val="none" w:sz="0" w:space="0" w:color="auto"/>
                          </w:divBdr>
                          <w:divsChild>
                            <w:div w:id="1835484868">
                              <w:marLeft w:val="0"/>
                              <w:marRight w:val="0"/>
                              <w:marTop w:val="0"/>
                              <w:marBottom w:val="0"/>
                              <w:divBdr>
                                <w:top w:val="none" w:sz="0" w:space="0" w:color="auto"/>
                                <w:left w:val="none" w:sz="0" w:space="0" w:color="auto"/>
                                <w:bottom w:val="none" w:sz="0" w:space="0" w:color="auto"/>
                                <w:right w:val="none" w:sz="0" w:space="0" w:color="auto"/>
                              </w:divBdr>
                              <w:divsChild>
                                <w:div w:id="807362599">
                                  <w:marLeft w:val="0"/>
                                  <w:marRight w:val="0"/>
                                  <w:marTop w:val="0"/>
                                  <w:marBottom w:val="0"/>
                                  <w:divBdr>
                                    <w:top w:val="none" w:sz="0" w:space="0" w:color="auto"/>
                                    <w:left w:val="none" w:sz="0" w:space="0" w:color="auto"/>
                                    <w:bottom w:val="none" w:sz="0" w:space="0" w:color="auto"/>
                                    <w:right w:val="none" w:sz="0" w:space="0" w:color="auto"/>
                                  </w:divBdr>
                                  <w:divsChild>
                                    <w:div w:id="104928979">
                                      <w:marLeft w:val="0"/>
                                      <w:marRight w:val="0"/>
                                      <w:marTop w:val="0"/>
                                      <w:marBottom w:val="0"/>
                                      <w:divBdr>
                                        <w:top w:val="none" w:sz="0" w:space="0" w:color="auto"/>
                                        <w:left w:val="none" w:sz="0" w:space="0" w:color="auto"/>
                                        <w:bottom w:val="none" w:sz="0" w:space="0" w:color="auto"/>
                                        <w:right w:val="none" w:sz="0" w:space="0" w:color="auto"/>
                                      </w:divBdr>
                                    </w:div>
                                    <w:div w:id="105083198">
                                      <w:marLeft w:val="0"/>
                                      <w:marRight w:val="0"/>
                                      <w:marTop w:val="0"/>
                                      <w:marBottom w:val="0"/>
                                      <w:divBdr>
                                        <w:top w:val="none" w:sz="0" w:space="0" w:color="auto"/>
                                        <w:left w:val="none" w:sz="0" w:space="0" w:color="auto"/>
                                        <w:bottom w:val="none" w:sz="0" w:space="0" w:color="auto"/>
                                        <w:right w:val="none" w:sz="0" w:space="0" w:color="auto"/>
                                      </w:divBdr>
                                    </w:div>
                                    <w:div w:id="739139058">
                                      <w:marLeft w:val="0"/>
                                      <w:marRight w:val="0"/>
                                      <w:marTop w:val="0"/>
                                      <w:marBottom w:val="0"/>
                                      <w:divBdr>
                                        <w:top w:val="none" w:sz="0" w:space="0" w:color="auto"/>
                                        <w:left w:val="none" w:sz="0" w:space="0" w:color="auto"/>
                                        <w:bottom w:val="none" w:sz="0" w:space="0" w:color="auto"/>
                                        <w:right w:val="none" w:sz="0" w:space="0" w:color="auto"/>
                                      </w:divBdr>
                                    </w:div>
                                    <w:div w:id="1053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55222">
      <w:bodyDiv w:val="1"/>
      <w:marLeft w:val="0"/>
      <w:marRight w:val="0"/>
      <w:marTop w:val="0"/>
      <w:marBottom w:val="0"/>
      <w:divBdr>
        <w:top w:val="none" w:sz="0" w:space="0" w:color="auto"/>
        <w:left w:val="none" w:sz="0" w:space="0" w:color="auto"/>
        <w:bottom w:val="none" w:sz="0" w:space="0" w:color="auto"/>
        <w:right w:val="none" w:sz="0" w:space="0" w:color="auto"/>
      </w:divBdr>
      <w:divsChild>
        <w:div w:id="1988974431">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226839239">
                  <w:marLeft w:val="0"/>
                  <w:marRight w:val="0"/>
                  <w:marTop w:val="0"/>
                  <w:marBottom w:val="0"/>
                  <w:divBdr>
                    <w:top w:val="none" w:sz="0" w:space="0" w:color="auto"/>
                    <w:left w:val="none" w:sz="0" w:space="0" w:color="auto"/>
                    <w:bottom w:val="none" w:sz="0" w:space="0" w:color="auto"/>
                    <w:right w:val="none" w:sz="0" w:space="0" w:color="auto"/>
                  </w:divBdr>
                  <w:divsChild>
                    <w:div w:id="629630343">
                      <w:marLeft w:val="0"/>
                      <w:marRight w:val="0"/>
                      <w:marTop w:val="0"/>
                      <w:marBottom w:val="0"/>
                      <w:divBdr>
                        <w:top w:val="none" w:sz="0" w:space="0" w:color="auto"/>
                        <w:left w:val="none" w:sz="0" w:space="0" w:color="auto"/>
                        <w:bottom w:val="none" w:sz="0" w:space="0" w:color="auto"/>
                        <w:right w:val="none" w:sz="0" w:space="0" w:color="auto"/>
                      </w:divBdr>
                      <w:divsChild>
                        <w:div w:id="208537174">
                          <w:marLeft w:val="0"/>
                          <w:marRight w:val="0"/>
                          <w:marTop w:val="0"/>
                          <w:marBottom w:val="0"/>
                          <w:divBdr>
                            <w:top w:val="none" w:sz="0" w:space="0" w:color="auto"/>
                            <w:left w:val="none" w:sz="0" w:space="0" w:color="auto"/>
                            <w:bottom w:val="none" w:sz="0" w:space="0" w:color="auto"/>
                            <w:right w:val="none" w:sz="0" w:space="0" w:color="auto"/>
                          </w:divBdr>
                          <w:divsChild>
                            <w:div w:id="1249464455">
                              <w:marLeft w:val="0"/>
                              <w:marRight w:val="0"/>
                              <w:marTop w:val="0"/>
                              <w:marBottom w:val="0"/>
                              <w:divBdr>
                                <w:top w:val="none" w:sz="0" w:space="0" w:color="auto"/>
                                <w:left w:val="none" w:sz="0" w:space="0" w:color="auto"/>
                                <w:bottom w:val="none" w:sz="0" w:space="0" w:color="auto"/>
                                <w:right w:val="none" w:sz="0" w:space="0" w:color="auto"/>
                              </w:divBdr>
                              <w:divsChild>
                                <w:div w:id="495920820">
                                  <w:marLeft w:val="0"/>
                                  <w:marRight w:val="0"/>
                                  <w:marTop w:val="0"/>
                                  <w:marBottom w:val="0"/>
                                  <w:divBdr>
                                    <w:top w:val="none" w:sz="0" w:space="0" w:color="auto"/>
                                    <w:left w:val="none" w:sz="0" w:space="0" w:color="auto"/>
                                    <w:bottom w:val="none" w:sz="0" w:space="0" w:color="auto"/>
                                    <w:right w:val="none" w:sz="0" w:space="0" w:color="auto"/>
                                  </w:divBdr>
                                </w:div>
                              </w:divsChild>
                            </w:div>
                            <w:div w:id="1402293110">
                              <w:marLeft w:val="0"/>
                              <w:marRight w:val="0"/>
                              <w:marTop w:val="0"/>
                              <w:marBottom w:val="0"/>
                              <w:divBdr>
                                <w:top w:val="none" w:sz="0" w:space="0" w:color="auto"/>
                                <w:left w:val="none" w:sz="0" w:space="0" w:color="auto"/>
                                <w:bottom w:val="none" w:sz="0" w:space="0" w:color="auto"/>
                                <w:right w:val="none" w:sz="0" w:space="0" w:color="auto"/>
                              </w:divBdr>
                              <w:divsChild>
                                <w:div w:id="963274261">
                                  <w:marLeft w:val="0"/>
                                  <w:marRight w:val="0"/>
                                  <w:marTop w:val="0"/>
                                  <w:marBottom w:val="0"/>
                                  <w:divBdr>
                                    <w:top w:val="none" w:sz="0" w:space="0" w:color="auto"/>
                                    <w:left w:val="none" w:sz="0" w:space="0" w:color="auto"/>
                                    <w:bottom w:val="none" w:sz="0" w:space="0" w:color="auto"/>
                                    <w:right w:val="none" w:sz="0" w:space="0" w:color="auto"/>
                                  </w:divBdr>
                                  <w:divsChild>
                                    <w:div w:id="942037640">
                                      <w:marLeft w:val="0"/>
                                      <w:marRight w:val="0"/>
                                      <w:marTop w:val="0"/>
                                      <w:marBottom w:val="0"/>
                                      <w:divBdr>
                                        <w:top w:val="none" w:sz="0" w:space="0" w:color="auto"/>
                                        <w:left w:val="none" w:sz="0" w:space="0" w:color="auto"/>
                                        <w:bottom w:val="none" w:sz="0" w:space="0" w:color="auto"/>
                                        <w:right w:val="none" w:sz="0" w:space="0" w:color="auto"/>
                                      </w:divBdr>
                                    </w:div>
                                    <w:div w:id="1080179030">
                                      <w:marLeft w:val="0"/>
                                      <w:marRight w:val="0"/>
                                      <w:marTop w:val="0"/>
                                      <w:marBottom w:val="0"/>
                                      <w:divBdr>
                                        <w:top w:val="none" w:sz="0" w:space="0" w:color="auto"/>
                                        <w:left w:val="none" w:sz="0" w:space="0" w:color="auto"/>
                                        <w:bottom w:val="none" w:sz="0" w:space="0" w:color="auto"/>
                                        <w:right w:val="none" w:sz="0" w:space="0" w:color="auto"/>
                                      </w:divBdr>
                                    </w:div>
                                    <w:div w:id="1525483082">
                                      <w:marLeft w:val="0"/>
                                      <w:marRight w:val="0"/>
                                      <w:marTop w:val="0"/>
                                      <w:marBottom w:val="0"/>
                                      <w:divBdr>
                                        <w:top w:val="none" w:sz="0" w:space="0" w:color="auto"/>
                                        <w:left w:val="none" w:sz="0" w:space="0" w:color="auto"/>
                                        <w:bottom w:val="none" w:sz="0" w:space="0" w:color="auto"/>
                                        <w:right w:val="none" w:sz="0" w:space="0" w:color="auto"/>
                                      </w:divBdr>
                                    </w:div>
                                    <w:div w:id="209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9250">
      <w:bodyDiv w:val="1"/>
      <w:marLeft w:val="0"/>
      <w:marRight w:val="0"/>
      <w:marTop w:val="0"/>
      <w:marBottom w:val="0"/>
      <w:divBdr>
        <w:top w:val="none" w:sz="0" w:space="0" w:color="auto"/>
        <w:left w:val="none" w:sz="0" w:space="0" w:color="auto"/>
        <w:bottom w:val="none" w:sz="0" w:space="0" w:color="auto"/>
        <w:right w:val="none" w:sz="0" w:space="0" w:color="auto"/>
      </w:divBdr>
      <w:divsChild>
        <w:div w:id="1382754400">
          <w:marLeft w:val="0"/>
          <w:marRight w:val="0"/>
          <w:marTop w:val="0"/>
          <w:marBottom w:val="0"/>
          <w:divBdr>
            <w:top w:val="none" w:sz="0" w:space="0" w:color="auto"/>
            <w:left w:val="none" w:sz="0" w:space="0" w:color="auto"/>
            <w:bottom w:val="none" w:sz="0" w:space="0" w:color="auto"/>
            <w:right w:val="none" w:sz="0" w:space="0" w:color="auto"/>
          </w:divBdr>
        </w:div>
      </w:divsChild>
    </w:div>
    <w:div w:id="2088068010">
      <w:bodyDiv w:val="1"/>
      <w:marLeft w:val="0"/>
      <w:marRight w:val="0"/>
      <w:marTop w:val="0"/>
      <w:marBottom w:val="0"/>
      <w:divBdr>
        <w:top w:val="none" w:sz="0" w:space="0" w:color="auto"/>
        <w:left w:val="none" w:sz="0" w:space="0" w:color="auto"/>
        <w:bottom w:val="none" w:sz="0" w:space="0" w:color="auto"/>
        <w:right w:val="none" w:sz="0" w:space="0" w:color="auto"/>
      </w:divBdr>
      <w:divsChild>
        <w:div w:id="810055936">
          <w:marLeft w:val="0"/>
          <w:marRight w:val="0"/>
          <w:marTop w:val="0"/>
          <w:marBottom w:val="0"/>
          <w:divBdr>
            <w:top w:val="none" w:sz="0" w:space="0" w:color="auto"/>
            <w:left w:val="none" w:sz="0" w:space="0" w:color="auto"/>
            <w:bottom w:val="none" w:sz="0" w:space="0" w:color="auto"/>
            <w:right w:val="none" w:sz="0" w:space="0" w:color="auto"/>
          </w:divBdr>
        </w:div>
        <w:div w:id="400521146">
          <w:marLeft w:val="0"/>
          <w:marRight w:val="0"/>
          <w:marTop w:val="0"/>
          <w:marBottom w:val="0"/>
          <w:divBdr>
            <w:top w:val="none" w:sz="0" w:space="0" w:color="auto"/>
            <w:left w:val="none" w:sz="0" w:space="0" w:color="auto"/>
            <w:bottom w:val="none" w:sz="0" w:space="0" w:color="auto"/>
            <w:right w:val="none" w:sz="0" w:space="0" w:color="auto"/>
          </w:divBdr>
        </w:div>
        <w:div w:id="1479300249">
          <w:marLeft w:val="0"/>
          <w:marRight w:val="0"/>
          <w:marTop w:val="0"/>
          <w:marBottom w:val="0"/>
          <w:divBdr>
            <w:top w:val="none" w:sz="0" w:space="0" w:color="auto"/>
            <w:left w:val="none" w:sz="0" w:space="0" w:color="auto"/>
            <w:bottom w:val="none" w:sz="0" w:space="0" w:color="auto"/>
            <w:right w:val="none" w:sz="0" w:space="0" w:color="auto"/>
          </w:divBdr>
        </w:div>
        <w:div w:id="990214125">
          <w:marLeft w:val="0"/>
          <w:marRight w:val="0"/>
          <w:marTop w:val="0"/>
          <w:marBottom w:val="0"/>
          <w:divBdr>
            <w:top w:val="none" w:sz="0" w:space="0" w:color="auto"/>
            <w:left w:val="none" w:sz="0" w:space="0" w:color="auto"/>
            <w:bottom w:val="none" w:sz="0" w:space="0" w:color="auto"/>
            <w:right w:val="none" w:sz="0" w:space="0" w:color="auto"/>
          </w:divBdr>
          <w:divsChild>
            <w:div w:id="333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065">
      <w:bodyDiv w:val="1"/>
      <w:marLeft w:val="0"/>
      <w:marRight w:val="0"/>
      <w:marTop w:val="0"/>
      <w:marBottom w:val="0"/>
      <w:divBdr>
        <w:top w:val="none" w:sz="0" w:space="0" w:color="auto"/>
        <w:left w:val="none" w:sz="0" w:space="0" w:color="auto"/>
        <w:bottom w:val="none" w:sz="0" w:space="0" w:color="auto"/>
        <w:right w:val="none" w:sz="0" w:space="0" w:color="auto"/>
      </w:divBdr>
      <w:divsChild>
        <w:div w:id="511147954">
          <w:marLeft w:val="0"/>
          <w:marRight w:val="0"/>
          <w:marTop w:val="0"/>
          <w:marBottom w:val="0"/>
          <w:divBdr>
            <w:top w:val="none" w:sz="0" w:space="0" w:color="auto"/>
            <w:left w:val="none" w:sz="0" w:space="0" w:color="auto"/>
            <w:bottom w:val="none" w:sz="0" w:space="0" w:color="auto"/>
            <w:right w:val="none" w:sz="0" w:space="0" w:color="auto"/>
          </w:divBdr>
          <w:divsChild>
            <w:div w:id="788206644">
              <w:marLeft w:val="0"/>
              <w:marRight w:val="0"/>
              <w:marTop w:val="0"/>
              <w:marBottom w:val="0"/>
              <w:divBdr>
                <w:top w:val="none" w:sz="0" w:space="0" w:color="auto"/>
                <w:left w:val="none" w:sz="0" w:space="0" w:color="auto"/>
                <w:bottom w:val="none" w:sz="0" w:space="0" w:color="auto"/>
                <w:right w:val="none" w:sz="0" w:space="0" w:color="auto"/>
              </w:divBdr>
              <w:divsChild>
                <w:div w:id="1669671927">
                  <w:marLeft w:val="0"/>
                  <w:marRight w:val="-6084"/>
                  <w:marTop w:val="0"/>
                  <w:marBottom w:val="0"/>
                  <w:divBdr>
                    <w:top w:val="none" w:sz="0" w:space="0" w:color="auto"/>
                    <w:left w:val="none" w:sz="0" w:space="0" w:color="auto"/>
                    <w:bottom w:val="none" w:sz="0" w:space="0" w:color="auto"/>
                    <w:right w:val="none" w:sz="0" w:space="0" w:color="auto"/>
                  </w:divBdr>
                  <w:divsChild>
                    <w:div w:id="1634402570">
                      <w:marLeft w:val="0"/>
                      <w:marRight w:val="5844"/>
                      <w:marTop w:val="0"/>
                      <w:marBottom w:val="0"/>
                      <w:divBdr>
                        <w:top w:val="none" w:sz="0" w:space="0" w:color="auto"/>
                        <w:left w:val="none" w:sz="0" w:space="0" w:color="auto"/>
                        <w:bottom w:val="none" w:sz="0" w:space="0" w:color="auto"/>
                        <w:right w:val="none" w:sz="0" w:space="0" w:color="auto"/>
                      </w:divBdr>
                      <w:divsChild>
                        <w:div w:id="1569074458">
                          <w:marLeft w:val="0"/>
                          <w:marRight w:val="0"/>
                          <w:marTop w:val="0"/>
                          <w:marBottom w:val="0"/>
                          <w:divBdr>
                            <w:top w:val="none" w:sz="0" w:space="0" w:color="auto"/>
                            <w:left w:val="none" w:sz="0" w:space="0" w:color="auto"/>
                            <w:bottom w:val="none" w:sz="0" w:space="0" w:color="auto"/>
                            <w:right w:val="none" w:sz="0" w:space="0" w:color="auto"/>
                          </w:divBdr>
                          <w:divsChild>
                            <w:div w:id="1684279353">
                              <w:marLeft w:val="0"/>
                              <w:marRight w:val="0"/>
                              <w:marTop w:val="120"/>
                              <w:marBottom w:val="360"/>
                              <w:divBdr>
                                <w:top w:val="none" w:sz="0" w:space="0" w:color="auto"/>
                                <w:left w:val="none" w:sz="0" w:space="0" w:color="auto"/>
                                <w:bottom w:val="none" w:sz="0" w:space="0" w:color="auto"/>
                                <w:right w:val="none" w:sz="0" w:space="0" w:color="auto"/>
                              </w:divBdr>
                              <w:divsChild>
                                <w:div w:id="169293395">
                                  <w:marLeft w:val="0"/>
                                  <w:marRight w:val="0"/>
                                  <w:marTop w:val="0"/>
                                  <w:marBottom w:val="0"/>
                                  <w:divBdr>
                                    <w:top w:val="none" w:sz="0" w:space="0" w:color="auto"/>
                                    <w:left w:val="none" w:sz="0" w:space="0" w:color="auto"/>
                                    <w:bottom w:val="none" w:sz="0" w:space="0" w:color="auto"/>
                                    <w:right w:val="none" w:sz="0" w:space="0" w:color="auto"/>
                                  </w:divBdr>
                                </w:div>
                                <w:div w:id="794368858">
                                  <w:marLeft w:val="0"/>
                                  <w:marRight w:val="0"/>
                                  <w:marTop w:val="0"/>
                                  <w:marBottom w:val="0"/>
                                  <w:divBdr>
                                    <w:top w:val="none" w:sz="0" w:space="0" w:color="auto"/>
                                    <w:left w:val="none" w:sz="0" w:space="0" w:color="auto"/>
                                    <w:bottom w:val="none" w:sz="0" w:space="0" w:color="auto"/>
                                    <w:right w:val="none" w:sz="0" w:space="0" w:color="auto"/>
                                  </w:divBdr>
                                </w:div>
                                <w:div w:id="1217856812">
                                  <w:marLeft w:val="0"/>
                                  <w:marRight w:val="0"/>
                                  <w:marTop w:val="0"/>
                                  <w:marBottom w:val="0"/>
                                  <w:divBdr>
                                    <w:top w:val="none" w:sz="0" w:space="0" w:color="auto"/>
                                    <w:left w:val="none" w:sz="0" w:space="0" w:color="auto"/>
                                    <w:bottom w:val="none" w:sz="0" w:space="0" w:color="auto"/>
                                    <w:right w:val="none" w:sz="0" w:space="0" w:color="auto"/>
                                  </w:divBdr>
                                </w:div>
                                <w:div w:id="1617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229">
      <w:bodyDiv w:val="1"/>
      <w:marLeft w:val="0"/>
      <w:marRight w:val="0"/>
      <w:marTop w:val="0"/>
      <w:marBottom w:val="0"/>
      <w:divBdr>
        <w:top w:val="none" w:sz="0" w:space="0" w:color="auto"/>
        <w:left w:val="none" w:sz="0" w:space="0" w:color="auto"/>
        <w:bottom w:val="none" w:sz="0" w:space="0" w:color="auto"/>
        <w:right w:val="none" w:sz="0" w:space="0" w:color="auto"/>
      </w:divBdr>
      <w:divsChild>
        <w:div w:id="889995911">
          <w:marLeft w:val="0"/>
          <w:marRight w:val="0"/>
          <w:marTop w:val="0"/>
          <w:marBottom w:val="0"/>
          <w:divBdr>
            <w:top w:val="none" w:sz="0" w:space="0" w:color="auto"/>
            <w:left w:val="none" w:sz="0" w:space="0" w:color="auto"/>
            <w:bottom w:val="none" w:sz="0" w:space="0" w:color="auto"/>
            <w:right w:val="none" w:sz="0" w:space="0" w:color="auto"/>
          </w:divBdr>
        </w:div>
        <w:div w:id="1553274494">
          <w:marLeft w:val="0"/>
          <w:marRight w:val="0"/>
          <w:marTop w:val="0"/>
          <w:marBottom w:val="0"/>
          <w:divBdr>
            <w:top w:val="none" w:sz="0" w:space="0" w:color="auto"/>
            <w:left w:val="none" w:sz="0" w:space="0" w:color="auto"/>
            <w:bottom w:val="none" w:sz="0" w:space="0" w:color="auto"/>
            <w:right w:val="none" w:sz="0" w:space="0" w:color="auto"/>
          </w:divBdr>
        </w:div>
      </w:divsChild>
    </w:div>
    <w:div w:id="2103184556">
      <w:bodyDiv w:val="1"/>
      <w:marLeft w:val="0"/>
      <w:marRight w:val="0"/>
      <w:marTop w:val="0"/>
      <w:marBottom w:val="0"/>
      <w:divBdr>
        <w:top w:val="none" w:sz="0" w:space="0" w:color="auto"/>
        <w:left w:val="none" w:sz="0" w:space="0" w:color="auto"/>
        <w:bottom w:val="none" w:sz="0" w:space="0" w:color="auto"/>
        <w:right w:val="none" w:sz="0" w:space="0" w:color="auto"/>
      </w:divBdr>
      <w:divsChild>
        <w:div w:id="1390768190">
          <w:marLeft w:val="0"/>
          <w:marRight w:val="0"/>
          <w:marTop w:val="0"/>
          <w:marBottom w:val="0"/>
          <w:divBdr>
            <w:top w:val="none" w:sz="0" w:space="0" w:color="auto"/>
            <w:left w:val="none" w:sz="0" w:space="0" w:color="auto"/>
            <w:bottom w:val="none" w:sz="0" w:space="0" w:color="auto"/>
            <w:right w:val="none" w:sz="0" w:space="0" w:color="auto"/>
          </w:divBdr>
        </w:div>
        <w:div w:id="454754513">
          <w:marLeft w:val="0"/>
          <w:marRight w:val="0"/>
          <w:marTop w:val="0"/>
          <w:marBottom w:val="0"/>
          <w:divBdr>
            <w:top w:val="none" w:sz="0" w:space="0" w:color="auto"/>
            <w:left w:val="none" w:sz="0" w:space="0" w:color="auto"/>
            <w:bottom w:val="none" w:sz="0" w:space="0" w:color="auto"/>
            <w:right w:val="none" w:sz="0" w:space="0" w:color="auto"/>
          </w:divBdr>
        </w:div>
        <w:div w:id="1336692384">
          <w:marLeft w:val="0"/>
          <w:marRight w:val="0"/>
          <w:marTop w:val="0"/>
          <w:marBottom w:val="0"/>
          <w:divBdr>
            <w:top w:val="none" w:sz="0" w:space="0" w:color="auto"/>
            <w:left w:val="none" w:sz="0" w:space="0" w:color="auto"/>
            <w:bottom w:val="none" w:sz="0" w:space="0" w:color="auto"/>
            <w:right w:val="none" w:sz="0" w:space="0" w:color="auto"/>
          </w:divBdr>
        </w:div>
        <w:div w:id="24647104">
          <w:marLeft w:val="0"/>
          <w:marRight w:val="0"/>
          <w:marTop w:val="0"/>
          <w:marBottom w:val="0"/>
          <w:divBdr>
            <w:top w:val="none" w:sz="0" w:space="0" w:color="auto"/>
            <w:left w:val="none" w:sz="0" w:space="0" w:color="auto"/>
            <w:bottom w:val="none" w:sz="0" w:space="0" w:color="auto"/>
            <w:right w:val="none" w:sz="0" w:space="0" w:color="auto"/>
          </w:divBdr>
          <w:divsChild>
            <w:div w:id="18246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069">
      <w:bodyDiv w:val="1"/>
      <w:marLeft w:val="0"/>
      <w:marRight w:val="0"/>
      <w:marTop w:val="0"/>
      <w:marBottom w:val="0"/>
      <w:divBdr>
        <w:top w:val="none" w:sz="0" w:space="0" w:color="auto"/>
        <w:left w:val="none" w:sz="0" w:space="0" w:color="auto"/>
        <w:bottom w:val="none" w:sz="0" w:space="0" w:color="auto"/>
        <w:right w:val="none" w:sz="0" w:space="0" w:color="auto"/>
      </w:divBdr>
      <w:divsChild>
        <w:div w:id="914053516">
          <w:marLeft w:val="0"/>
          <w:marRight w:val="0"/>
          <w:marTop w:val="0"/>
          <w:marBottom w:val="0"/>
          <w:divBdr>
            <w:top w:val="none" w:sz="0" w:space="0" w:color="auto"/>
            <w:left w:val="none" w:sz="0" w:space="0" w:color="auto"/>
            <w:bottom w:val="none" w:sz="0" w:space="0" w:color="auto"/>
            <w:right w:val="none" w:sz="0" w:space="0" w:color="auto"/>
          </w:divBdr>
          <w:divsChild>
            <w:div w:id="2077240271">
              <w:marLeft w:val="0"/>
              <w:marRight w:val="0"/>
              <w:marTop w:val="0"/>
              <w:marBottom w:val="0"/>
              <w:divBdr>
                <w:top w:val="none" w:sz="0" w:space="0" w:color="auto"/>
                <w:left w:val="none" w:sz="0" w:space="0" w:color="auto"/>
                <w:bottom w:val="none" w:sz="0" w:space="0" w:color="auto"/>
                <w:right w:val="none" w:sz="0" w:space="0" w:color="auto"/>
              </w:divBdr>
              <w:divsChild>
                <w:div w:id="359550214">
                  <w:marLeft w:val="0"/>
                  <w:marRight w:val="-6084"/>
                  <w:marTop w:val="0"/>
                  <w:marBottom w:val="0"/>
                  <w:divBdr>
                    <w:top w:val="none" w:sz="0" w:space="0" w:color="auto"/>
                    <w:left w:val="none" w:sz="0" w:space="0" w:color="auto"/>
                    <w:bottom w:val="none" w:sz="0" w:space="0" w:color="auto"/>
                    <w:right w:val="none" w:sz="0" w:space="0" w:color="auto"/>
                  </w:divBdr>
                  <w:divsChild>
                    <w:div w:id="1367414663">
                      <w:marLeft w:val="0"/>
                      <w:marRight w:val="5844"/>
                      <w:marTop w:val="0"/>
                      <w:marBottom w:val="0"/>
                      <w:divBdr>
                        <w:top w:val="none" w:sz="0" w:space="0" w:color="auto"/>
                        <w:left w:val="none" w:sz="0" w:space="0" w:color="auto"/>
                        <w:bottom w:val="none" w:sz="0" w:space="0" w:color="auto"/>
                        <w:right w:val="none" w:sz="0" w:space="0" w:color="auto"/>
                      </w:divBdr>
                      <w:divsChild>
                        <w:div w:id="488402784">
                          <w:marLeft w:val="0"/>
                          <w:marRight w:val="0"/>
                          <w:marTop w:val="0"/>
                          <w:marBottom w:val="0"/>
                          <w:divBdr>
                            <w:top w:val="none" w:sz="0" w:space="0" w:color="auto"/>
                            <w:left w:val="none" w:sz="0" w:space="0" w:color="auto"/>
                            <w:bottom w:val="none" w:sz="0" w:space="0" w:color="auto"/>
                            <w:right w:val="none" w:sz="0" w:space="0" w:color="auto"/>
                          </w:divBdr>
                          <w:divsChild>
                            <w:div w:id="1690253560">
                              <w:marLeft w:val="0"/>
                              <w:marRight w:val="0"/>
                              <w:marTop w:val="120"/>
                              <w:marBottom w:val="360"/>
                              <w:divBdr>
                                <w:top w:val="none" w:sz="0" w:space="0" w:color="auto"/>
                                <w:left w:val="none" w:sz="0" w:space="0" w:color="auto"/>
                                <w:bottom w:val="none" w:sz="0" w:space="0" w:color="auto"/>
                                <w:right w:val="none" w:sz="0" w:space="0" w:color="auto"/>
                              </w:divBdr>
                              <w:divsChild>
                                <w:div w:id="21365190">
                                  <w:marLeft w:val="0"/>
                                  <w:marRight w:val="0"/>
                                  <w:marTop w:val="0"/>
                                  <w:marBottom w:val="0"/>
                                  <w:divBdr>
                                    <w:top w:val="none" w:sz="0" w:space="0" w:color="auto"/>
                                    <w:left w:val="none" w:sz="0" w:space="0" w:color="auto"/>
                                    <w:bottom w:val="none" w:sz="0" w:space="0" w:color="auto"/>
                                    <w:right w:val="none" w:sz="0" w:space="0" w:color="auto"/>
                                  </w:divBdr>
                                </w:div>
                                <w:div w:id="140657009">
                                  <w:marLeft w:val="0"/>
                                  <w:marRight w:val="0"/>
                                  <w:marTop w:val="0"/>
                                  <w:marBottom w:val="0"/>
                                  <w:divBdr>
                                    <w:top w:val="none" w:sz="0" w:space="0" w:color="auto"/>
                                    <w:left w:val="none" w:sz="0" w:space="0" w:color="auto"/>
                                    <w:bottom w:val="none" w:sz="0" w:space="0" w:color="auto"/>
                                    <w:right w:val="none" w:sz="0" w:space="0" w:color="auto"/>
                                  </w:divBdr>
                                </w:div>
                                <w:div w:id="596331018">
                                  <w:marLeft w:val="0"/>
                                  <w:marRight w:val="0"/>
                                  <w:marTop w:val="0"/>
                                  <w:marBottom w:val="0"/>
                                  <w:divBdr>
                                    <w:top w:val="none" w:sz="0" w:space="0" w:color="auto"/>
                                    <w:left w:val="none" w:sz="0" w:space="0" w:color="auto"/>
                                    <w:bottom w:val="none" w:sz="0" w:space="0" w:color="auto"/>
                                    <w:right w:val="none" w:sz="0" w:space="0" w:color="auto"/>
                                  </w:divBdr>
                                </w:div>
                                <w:div w:id="921305107">
                                  <w:marLeft w:val="0"/>
                                  <w:marRight w:val="0"/>
                                  <w:marTop w:val="0"/>
                                  <w:marBottom w:val="0"/>
                                  <w:divBdr>
                                    <w:top w:val="none" w:sz="0" w:space="0" w:color="auto"/>
                                    <w:left w:val="none" w:sz="0" w:space="0" w:color="auto"/>
                                    <w:bottom w:val="none" w:sz="0" w:space="0" w:color="auto"/>
                                    <w:right w:val="none" w:sz="0" w:space="0" w:color="auto"/>
                                  </w:divBdr>
                                </w:div>
                                <w:div w:id="20901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4362">
      <w:bodyDiv w:val="1"/>
      <w:marLeft w:val="0"/>
      <w:marRight w:val="0"/>
      <w:marTop w:val="0"/>
      <w:marBottom w:val="0"/>
      <w:divBdr>
        <w:top w:val="none" w:sz="0" w:space="0" w:color="auto"/>
        <w:left w:val="none" w:sz="0" w:space="0" w:color="auto"/>
        <w:bottom w:val="none" w:sz="0" w:space="0" w:color="auto"/>
        <w:right w:val="none" w:sz="0" w:space="0" w:color="auto"/>
      </w:divBdr>
      <w:divsChild>
        <w:div w:id="219679277">
          <w:marLeft w:val="0"/>
          <w:marRight w:val="0"/>
          <w:marTop w:val="0"/>
          <w:marBottom w:val="0"/>
          <w:divBdr>
            <w:top w:val="none" w:sz="0" w:space="0" w:color="auto"/>
            <w:left w:val="none" w:sz="0" w:space="0" w:color="auto"/>
            <w:bottom w:val="none" w:sz="0" w:space="0" w:color="auto"/>
            <w:right w:val="none" w:sz="0" w:space="0" w:color="auto"/>
          </w:divBdr>
          <w:divsChild>
            <w:div w:id="2007781926">
              <w:marLeft w:val="0"/>
              <w:marRight w:val="0"/>
              <w:marTop w:val="0"/>
              <w:marBottom w:val="0"/>
              <w:divBdr>
                <w:top w:val="none" w:sz="0" w:space="0" w:color="auto"/>
                <w:left w:val="none" w:sz="0" w:space="0" w:color="auto"/>
                <w:bottom w:val="none" w:sz="0" w:space="0" w:color="auto"/>
                <w:right w:val="none" w:sz="0" w:space="0" w:color="auto"/>
              </w:divBdr>
              <w:divsChild>
                <w:div w:id="249588540">
                  <w:marLeft w:val="0"/>
                  <w:marRight w:val="0"/>
                  <w:marTop w:val="0"/>
                  <w:marBottom w:val="0"/>
                  <w:divBdr>
                    <w:top w:val="none" w:sz="0" w:space="0" w:color="auto"/>
                    <w:left w:val="none" w:sz="0" w:space="0" w:color="auto"/>
                    <w:bottom w:val="none" w:sz="0" w:space="0" w:color="auto"/>
                    <w:right w:val="none" w:sz="0" w:space="0" w:color="auto"/>
                  </w:divBdr>
                  <w:divsChild>
                    <w:div w:id="105276330">
                      <w:marLeft w:val="0"/>
                      <w:marRight w:val="0"/>
                      <w:marTop w:val="0"/>
                      <w:marBottom w:val="0"/>
                      <w:divBdr>
                        <w:top w:val="none" w:sz="0" w:space="0" w:color="auto"/>
                        <w:left w:val="none" w:sz="0" w:space="0" w:color="auto"/>
                        <w:bottom w:val="none" w:sz="0" w:space="0" w:color="auto"/>
                        <w:right w:val="none" w:sz="0" w:space="0" w:color="auto"/>
                      </w:divBdr>
                      <w:divsChild>
                        <w:div w:id="305823229">
                          <w:marLeft w:val="0"/>
                          <w:marRight w:val="0"/>
                          <w:marTop w:val="0"/>
                          <w:marBottom w:val="0"/>
                          <w:divBdr>
                            <w:top w:val="none" w:sz="0" w:space="0" w:color="auto"/>
                            <w:left w:val="none" w:sz="0" w:space="0" w:color="auto"/>
                            <w:bottom w:val="none" w:sz="0" w:space="0" w:color="auto"/>
                            <w:right w:val="none" w:sz="0" w:space="0" w:color="auto"/>
                          </w:divBdr>
                          <w:divsChild>
                            <w:div w:id="564030725">
                              <w:marLeft w:val="0"/>
                              <w:marRight w:val="0"/>
                              <w:marTop w:val="0"/>
                              <w:marBottom w:val="0"/>
                              <w:divBdr>
                                <w:top w:val="none" w:sz="0" w:space="0" w:color="auto"/>
                                <w:left w:val="none" w:sz="0" w:space="0" w:color="auto"/>
                                <w:bottom w:val="none" w:sz="0" w:space="0" w:color="auto"/>
                                <w:right w:val="none" w:sz="0" w:space="0" w:color="auto"/>
                              </w:divBdr>
                              <w:divsChild>
                                <w:div w:id="502092056">
                                  <w:marLeft w:val="0"/>
                                  <w:marRight w:val="0"/>
                                  <w:marTop w:val="0"/>
                                  <w:marBottom w:val="0"/>
                                  <w:divBdr>
                                    <w:top w:val="none" w:sz="0" w:space="0" w:color="auto"/>
                                    <w:left w:val="none" w:sz="0" w:space="0" w:color="auto"/>
                                    <w:bottom w:val="none" w:sz="0" w:space="0" w:color="auto"/>
                                    <w:right w:val="none" w:sz="0" w:space="0" w:color="auto"/>
                                  </w:divBdr>
                                  <w:divsChild>
                                    <w:div w:id="690225736">
                                      <w:marLeft w:val="0"/>
                                      <w:marRight w:val="0"/>
                                      <w:marTop w:val="0"/>
                                      <w:marBottom w:val="0"/>
                                      <w:divBdr>
                                        <w:top w:val="none" w:sz="0" w:space="0" w:color="auto"/>
                                        <w:left w:val="none" w:sz="0" w:space="0" w:color="auto"/>
                                        <w:bottom w:val="none" w:sz="0" w:space="0" w:color="auto"/>
                                        <w:right w:val="none" w:sz="0" w:space="0" w:color="auto"/>
                                      </w:divBdr>
                                    </w:div>
                                    <w:div w:id="1363439603">
                                      <w:marLeft w:val="0"/>
                                      <w:marRight w:val="0"/>
                                      <w:marTop w:val="0"/>
                                      <w:marBottom w:val="0"/>
                                      <w:divBdr>
                                        <w:top w:val="none" w:sz="0" w:space="0" w:color="auto"/>
                                        <w:left w:val="none" w:sz="0" w:space="0" w:color="auto"/>
                                        <w:bottom w:val="none" w:sz="0" w:space="0" w:color="auto"/>
                                        <w:right w:val="none" w:sz="0" w:space="0" w:color="auto"/>
                                      </w:divBdr>
                                    </w:div>
                                    <w:div w:id="1501195523">
                                      <w:marLeft w:val="0"/>
                                      <w:marRight w:val="0"/>
                                      <w:marTop w:val="0"/>
                                      <w:marBottom w:val="0"/>
                                      <w:divBdr>
                                        <w:top w:val="none" w:sz="0" w:space="0" w:color="auto"/>
                                        <w:left w:val="none" w:sz="0" w:space="0" w:color="auto"/>
                                        <w:bottom w:val="none" w:sz="0" w:space="0" w:color="auto"/>
                                        <w:right w:val="none" w:sz="0" w:space="0" w:color="auto"/>
                                      </w:divBdr>
                                    </w:div>
                                    <w:div w:id="20298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82766">
      <w:bodyDiv w:val="1"/>
      <w:marLeft w:val="0"/>
      <w:marRight w:val="0"/>
      <w:marTop w:val="0"/>
      <w:marBottom w:val="0"/>
      <w:divBdr>
        <w:top w:val="none" w:sz="0" w:space="0" w:color="auto"/>
        <w:left w:val="none" w:sz="0" w:space="0" w:color="auto"/>
        <w:bottom w:val="none" w:sz="0" w:space="0" w:color="auto"/>
        <w:right w:val="none" w:sz="0" w:space="0" w:color="auto"/>
      </w:divBdr>
      <w:divsChild>
        <w:div w:id="1333291909">
          <w:marLeft w:val="0"/>
          <w:marRight w:val="0"/>
          <w:marTop w:val="0"/>
          <w:marBottom w:val="0"/>
          <w:divBdr>
            <w:top w:val="none" w:sz="0" w:space="0" w:color="auto"/>
            <w:left w:val="none" w:sz="0" w:space="0" w:color="auto"/>
            <w:bottom w:val="none" w:sz="0" w:space="0" w:color="auto"/>
            <w:right w:val="none" w:sz="0" w:space="0" w:color="auto"/>
          </w:divBdr>
          <w:divsChild>
            <w:div w:id="730036735">
              <w:marLeft w:val="0"/>
              <w:marRight w:val="0"/>
              <w:marTop w:val="0"/>
              <w:marBottom w:val="0"/>
              <w:divBdr>
                <w:top w:val="none" w:sz="0" w:space="0" w:color="auto"/>
                <w:left w:val="none" w:sz="0" w:space="0" w:color="auto"/>
                <w:bottom w:val="none" w:sz="0" w:space="0" w:color="auto"/>
                <w:right w:val="none" w:sz="0" w:space="0" w:color="auto"/>
              </w:divBdr>
              <w:divsChild>
                <w:div w:id="1164977639">
                  <w:marLeft w:val="0"/>
                  <w:marRight w:val="0"/>
                  <w:marTop w:val="0"/>
                  <w:marBottom w:val="0"/>
                  <w:divBdr>
                    <w:top w:val="none" w:sz="0" w:space="0" w:color="auto"/>
                    <w:left w:val="none" w:sz="0" w:space="0" w:color="auto"/>
                    <w:bottom w:val="none" w:sz="0" w:space="0" w:color="auto"/>
                    <w:right w:val="none" w:sz="0" w:space="0" w:color="auto"/>
                  </w:divBdr>
                  <w:divsChild>
                    <w:div w:id="688606695">
                      <w:marLeft w:val="0"/>
                      <w:marRight w:val="0"/>
                      <w:marTop w:val="0"/>
                      <w:marBottom w:val="0"/>
                      <w:divBdr>
                        <w:top w:val="none" w:sz="0" w:space="0" w:color="auto"/>
                        <w:left w:val="none" w:sz="0" w:space="0" w:color="auto"/>
                        <w:bottom w:val="none" w:sz="0" w:space="0" w:color="auto"/>
                        <w:right w:val="none" w:sz="0" w:space="0" w:color="auto"/>
                      </w:divBdr>
                      <w:divsChild>
                        <w:div w:id="2047291983">
                          <w:marLeft w:val="0"/>
                          <w:marRight w:val="0"/>
                          <w:marTop w:val="0"/>
                          <w:marBottom w:val="0"/>
                          <w:divBdr>
                            <w:top w:val="none" w:sz="0" w:space="0" w:color="auto"/>
                            <w:left w:val="none" w:sz="0" w:space="0" w:color="auto"/>
                            <w:bottom w:val="none" w:sz="0" w:space="0" w:color="auto"/>
                            <w:right w:val="none" w:sz="0" w:space="0" w:color="auto"/>
                          </w:divBdr>
                          <w:divsChild>
                            <w:div w:id="959142821">
                              <w:marLeft w:val="0"/>
                              <w:marRight w:val="0"/>
                              <w:marTop w:val="0"/>
                              <w:marBottom w:val="0"/>
                              <w:divBdr>
                                <w:top w:val="none" w:sz="0" w:space="0" w:color="auto"/>
                                <w:left w:val="none" w:sz="0" w:space="0" w:color="auto"/>
                                <w:bottom w:val="none" w:sz="0" w:space="0" w:color="auto"/>
                                <w:right w:val="none" w:sz="0" w:space="0" w:color="auto"/>
                              </w:divBdr>
                              <w:divsChild>
                                <w:div w:id="1087339010">
                                  <w:marLeft w:val="0"/>
                                  <w:marRight w:val="0"/>
                                  <w:marTop w:val="0"/>
                                  <w:marBottom w:val="0"/>
                                  <w:divBdr>
                                    <w:top w:val="none" w:sz="0" w:space="0" w:color="auto"/>
                                    <w:left w:val="none" w:sz="0" w:space="0" w:color="auto"/>
                                    <w:bottom w:val="none" w:sz="0" w:space="0" w:color="auto"/>
                                    <w:right w:val="none" w:sz="0" w:space="0" w:color="auto"/>
                                  </w:divBdr>
                                  <w:divsChild>
                                    <w:div w:id="77798170">
                                      <w:marLeft w:val="0"/>
                                      <w:marRight w:val="0"/>
                                      <w:marTop w:val="0"/>
                                      <w:marBottom w:val="0"/>
                                      <w:divBdr>
                                        <w:top w:val="none" w:sz="0" w:space="0" w:color="auto"/>
                                        <w:left w:val="none" w:sz="0" w:space="0" w:color="auto"/>
                                        <w:bottom w:val="none" w:sz="0" w:space="0" w:color="auto"/>
                                        <w:right w:val="none" w:sz="0" w:space="0" w:color="auto"/>
                                      </w:divBdr>
                                    </w:div>
                                    <w:div w:id="433869628">
                                      <w:marLeft w:val="0"/>
                                      <w:marRight w:val="0"/>
                                      <w:marTop w:val="0"/>
                                      <w:marBottom w:val="0"/>
                                      <w:divBdr>
                                        <w:top w:val="none" w:sz="0" w:space="0" w:color="auto"/>
                                        <w:left w:val="none" w:sz="0" w:space="0" w:color="auto"/>
                                        <w:bottom w:val="none" w:sz="0" w:space="0" w:color="auto"/>
                                        <w:right w:val="none" w:sz="0" w:space="0" w:color="auto"/>
                                      </w:divBdr>
                                    </w:div>
                                    <w:div w:id="1333534903">
                                      <w:marLeft w:val="0"/>
                                      <w:marRight w:val="0"/>
                                      <w:marTop w:val="0"/>
                                      <w:marBottom w:val="0"/>
                                      <w:divBdr>
                                        <w:top w:val="none" w:sz="0" w:space="0" w:color="auto"/>
                                        <w:left w:val="none" w:sz="0" w:space="0" w:color="auto"/>
                                        <w:bottom w:val="none" w:sz="0" w:space="0" w:color="auto"/>
                                        <w:right w:val="none" w:sz="0" w:space="0" w:color="auto"/>
                                      </w:divBdr>
                                    </w:div>
                                    <w:div w:id="15375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3669">
      <w:bodyDiv w:val="1"/>
      <w:marLeft w:val="0"/>
      <w:marRight w:val="0"/>
      <w:marTop w:val="0"/>
      <w:marBottom w:val="0"/>
      <w:divBdr>
        <w:top w:val="none" w:sz="0" w:space="0" w:color="auto"/>
        <w:left w:val="none" w:sz="0" w:space="0" w:color="auto"/>
        <w:bottom w:val="none" w:sz="0" w:space="0" w:color="auto"/>
        <w:right w:val="none" w:sz="0" w:space="0" w:color="auto"/>
      </w:divBdr>
      <w:divsChild>
        <w:div w:id="1217818445">
          <w:marLeft w:val="0"/>
          <w:marRight w:val="0"/>
          <w:marTop w:val="0"/>
          <w:marBottom w:val="0"/>
          <w:divBdr>
            <w:top w:val="none" w:sz="0" w:space="0" w:color="auto"/>
            <w:left w:val="none" w:sz="0" w:space="0" w:color="auto"/>
            <w:bottom w:val="none" w:sz="0" w:space="0" w:color="auto"/>
            <w:right w:val="none" w:sz="0" w:space="0" w:color="auto"/>
          </w:divBdr>
          <w:divsChild>
            <w:div w:id="1761176952">
              <w:marLeft w:val="0"/>
              <w:marRight w:val="0"/>
              <w:marTop w:val="0"/>
              <w:marBottom w:val="0"/>
              <w:divBdr>
                <w:top w:val="none" w:sz="0" w:space="0" w:color="auto"/>
                <w:left w:val="none" w:sz="0" w:space="0" w:color="auto"/>
                <w:bottom w:val="none" w:sz="0" w:space="0" w:color="auto"/>
                <w:right w:val="none" w:sz="0" w:space="0" w:color="auto"/>
              </w:divBdr>
              <w:divsChild>
                <w:div w:id="1755126949">
                  <w:marLeft w:val="0"/>
                  <w:marRight w:val="-6084"/>
                  <w:marTop w:val="0"/>
                  <w:marBottom w:val="0"/>
                  <w:divBdr>
                    <w:top w:val="none" w:sz="0" w:space="0" w:color="auto"/>
                    <w:left w:val="none" w:sz="0" w:space="0" w:color="auto"/>
                    <w:bottom w:val="none" w:sz="0" w:space="0" w:color="auto"/>
                    <w:right w:val="none" w:sz="0" w:space="0" w:color="auto"/>
                  </w:divBdr>
                  <w:divsChild>
                    <w:div w:id="1892495609">
                      <w:marLeft w:val="0"/>
                      <w:marRight w:val="5844"/>
                      <w:marTop w:val="0"/>
                      <w:marBottom w:val="0"/>
                      <w:divBdr>
                        <w:top w:val="none" w:sz="0" w:space="0" w:color="auto"/>
                        <w:left w:val="none" w:sz="0" w:space="0" w:color="auto"/>
                        <w:bottom w:val="none" w:sz="0" w:space="0" w:color="auto"/>
                        <w:right w:val="none" w:sz="0" w:space="0" w:color="auto"/>
                      </w:divBdr>
                      <w:divsChild>
                        <w:div w:id="226846180">
                          <w:marLeft w:val="0"/>
                          <w:marRight w:val="0"/>
                          <w:marTop w:val="0"/>
                          <w:marBottom w:val="0"/>
                          <w:divBdr>
                            <w:top w:val="none" w:sz="0" w:space="0" w:color="auto"/>
                            <w:left w:val="none" w:sz="0" w:space="0" w:color="auto"/>
                            <w:bottom w:val="none" w:sz="0" w:space="0" w:color="auto"/>
                            <w:right w:val="none" w:sz="0" w:space="0" w:color="auto"/>
                          </w:divBdr>
                          <w:divsChild>
                            <w:div w:id="1507359439">
                              <w:marLeft w:val="0"/>
                              <w:marRight w:val="0"/>
                              <w:marTop w:val="120"/>
                              <w:marBottom w:val="360"/>
                              <w:divBdr>
                                <w:top w:val="none" w:sz="0" w:space="0" w:color="auto"/>
                                <w:left w:val="none" w:sz="0" w:space="0" w:color="auto"/>
                                <w:bottom w:val="none" w:sz="0" w:space="0" w:color="auto"/>
                                <w:right w:val="none" w:sz="0" w:space="0" w:color="auto"/>
                              </w:divBdr>
                              <w:divsChild>
                                <w:div w:id="181676135">
                                  <w:marLeft w:val="0"/>
                                  <w:marRight w:val="0"/>
                                  <w:marTop w:val="0"/>
                                  <w:marBottom w:val="0"/>
                                  <w:divBdr>
                                    <w:top w:val="none" w:sz="0" w:space="0" w:color="auto"/>
                                    <w:left w:val="none" w:sz="0" w:space="0" w:color="auto"/>
                                    <w:bottom w:val="none" w:sz="0" w:space="0" w:color="auto"/>
                                    <w:right w:val="none" w:sz="0" w:space="0" w:color="auto"/>
                                  </w:divBdr>
                                </w:div>
                                <w:div w:id="566844128">
                                  <w:marLeft w:val="0"/>
                                  <w:marRight w:val="0"/>
                                  <w:marTop w:val="0"/>
                                  <w:marBottom w:val="0"/>
                                  <w:divBdr>
                                    <w:top w:val="none" w:sz="0" w:space="0" w:color="auto"/>
                                    <w:left w:val="none" w:sz="0" w:space="0" w:color="auto"/>
                                    <w:bottom w:val="none" w:sz="0" w:space="0" w:color="auto"/>
                                    <w:right w:val="none" w:sz="0" w:space="0" w:color="auto"/>
                                  </w:divBdr>
                                </w:div>
                                <w:div w:id="1259483991">
                                  <w:marLeft w:val="0"/>
                                  <w:marRight w:val="0"/>
                                  <w:marTop w:val="0"/>
                                  <w:marBottom w:val="0"/>
                                  <w:divBdr>
                                    <w:top w:val="none" w:sz="0" w:space="0" w:color="auto"/>
                                    <w:left w:val="none" w:sz="0" w:space="0" w:color="auto"/>
                                    <w:bottom w:val="none" w:sz="0" w:space="0" w:color="auto"/>
                                    <w:right w:val="none" w:sz="0" w:space="0" w:color="auto"/>
                                  </w:divBdr>
                                </w:div>
                                <w:div w:id="1562987015">
                                  <w:marLeft w:val="0"/>
                                  <w:marRight w:val="0"/>
                                  <w:marTop w:val="0"/>
                                  <w:marBottom w:val="0"/>
                                  <w:divBdr>
                                    <w:top w:val="none" w:sz="0" w:space="0" w:color="auto"/>
                                    <w:left w:val="none" w:sz="0" w:space="0" w:color="auto"/>
                                    <w:bottom w:val="none" w:sz="0" w:space="0" w:color="auto"/>
                                    <w:right w:val="none" w:sz="0" w:space="0" w:color="auto"/>
                                  </w:divBdr>
                                </w:div>
                                <w:div w:id="2038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647858">
      <w:bodyDiv w:val="1"/>
      <w:marLeft w:val="0"/>
      <w:marRight w:val="0"/>
      <w:marTop w:val="0"/>
      <w:marBottom w:val="0"/>
      <w:divBdr>
        <w:top w:val="none" w:sz="0" w:space="0" w:color="auto"/>
        <w:left w:val="none" w:sz="0" w:space="0" w:color="auto"/>
        <w:bottom w:val="none" w:sz="0" w:space="0" w:color="auto"/>
        <w:right w:val="none" w:sz="0" w:space="0" w:color="auto"/>
      </w:divBdr>
      <w:divsChild>
        <w:div w:id="1513451171">
          <w:marLeft w:val="0"/>
          <w:marRight w:val="0"/>
          <w:marTop w:val="0"/>
          <w:marBottom w:val="0"/>
          <w:divBdr>
            <w:top w:val="none" w:sz="0" w:space="0" w:color="auto"/>
            <w:left w:val="none" w:sz="0" w:space="0" w:color="auto"/>
            <w:bottom w:val="none" w:sz="0" w:space="0" w:color="auto"/>
            <w:right w:val="none" w:sz="0" w:space="0" w:color="auto"/>
          </w:divBdr>
          <w:divsChild>
            <w:div w:id="1554540183">
              <w:marLeft w:val="0"/>
              <w:marRight w:val="0"/>
              <w:marTop w:val="0"/>
              <w:marBottom w:val="0"/>
              <w:divBdr>
                <w:top w:val="none" w:sz="0" w:space="0" w:color="auto"/>
                <w:left w:val="none" w:sz="0" w:space="0" w:color="auto"/>
                <w:bottom w:val="none" w:sz="0" w:space="0" w:color="auto"/>
                <w:right w:val="none" w:sz="0" w:space="0" w:color="auto"/>
              </w:divBdr>
              <w:divsChild>
                <w:div w:id="2041737183">
                  <w:marLeft w:val="0"/>
                  <w:marRight w:val="0"/>
                  <w:marTop w:val="0"/>
                  <w:marBottom w:val="0"/>
                  <w:divBdr>
                    <w:top w:val="none" w:sz="0" w:space="0" w:color="auto"/>
                    <w:left w:val="none" w:sz="0" w:space="0" w:color="auto"/>
                    <w:bottom w:val="none" w:sz="0" w:space="0" w:color="auto"/>
                    <w:right w:val="none" w:sz="0" w:space="0" w:color="auto"/>
                  </w:divBdr>
                  <w:divsChild>
                    <w:div w:id="953832650">
                      <w:marLeft w:val="0"/>
                      <w:marRight w:val="0"/>
                      <w:marTop w:val="0"/>
                      <w:marBottom w:val="0"/>
                      <w:divBdr>
                        <w:top w:val="none" w:sz="0" w:space="0" w:color="auto"/>
                        <w:left w:val="none" w:sz="0" w:space="0" w:color="auto"/>
                        <w:bottom w:val="none" w:sz="0" w:space="0" w:color="auto"/>
                        <w:right w:val="none" w:sz="0" w:space="0" w:color="auto"/>
                      </w:divBdr>
                      <w:divsChild>
                        <w:div w:id="537553298">
                          <w:marLeft w:val="0"/>
                          <w:marRight w:val="0"/>
                          <w:marTop w:val="0"/>
                          <w:marBottom w:val="0"/>
                          <w:divBdr>
                            <w:top w:val="none" w:sz="0" w:space="0" w:color="auto"/>
                            <w:left w:val="none" w:sz="0" w:space="0" w:color="auto"/>
                            <w:bottom w:val="none" w:sz="0" w:space="0" w:color="auto"/>
                            <w:right w:val="none" w:sz="0" w:space="0" w:color="auto"/>
                          </w:divBdr>
                          <w:divsChild>
                            <w:div w:id="693074420">
                              <w:marLeft w:val="0"/>
                              <w:marRight w:val="0"/>
                              <w:marTop w:val="0"/>
                              <w:marBottom w:val="0"/>
                              <w:divBdr>
                                <w:top w:val="none" w:sz="0" w:space="0" w:color="auto"/>
                                <w:left w:val="none" w:sz="0" w:space="0" w:color="auto"/>
                                <w:bottom w:val="none" w:sz="0" w:space="0" w:color="auto"/>
                                <w:right w:val="none" w:sz="0" w:space="0" w:color="auto"/>
                              </w:divBdr>
                              <w:divsChild>
                                <w:div w:id="608854507">
                                  <w:marLeft w:val="0"/>
                                  <w:marRight w:val="0"/>
                                  <w:marTop w:val="0"/>
                                  <w:marBottom w:val="0"/>
                                  <w:divBdr>
                                    <w:top w:val="none" w:sz="0" w:space="0" w:color="auto"/>
                                    <w:left w:val="none" w:sz="0" w:space="0" w:color="auto"/>
                                    <w:bottom w:val="none" w:sz="0" w:space="0" w:color="auto"/>
                                    <w:right w:val="none" w:sz="0" w:space="0" w:color="auto"/>
                                  </w:divBdr>
                                  <w:divsChild>
                                    <w:div w:id="7145892">
                                      <w:marLeft w:val="0"/>
                                      <w:marRight w:val="0"/>
                                      <w:marTop w:val="0"/>
                                      <w:marBottom w:val="0"/>
                                      <w:divBdr>
                                        <w:top w:val="none" w:sz="0" w:space="0" w:color="auto"/>
                                        <w:left w:val="none" w:sz="0" w:space="0" w:color="auto"/>
                                        <w:bottom w:val="none" w:sz="0" w:space="0" w:color="auto"/>
                                        <w:right w:val="none" w:sz="0" w:space="0" w:color="auto"/>
                                      </w:divBdr>
                                    </w:div>
                                    <w:div w:id="62291721">
                                      <w:marLeft w:val="0"/>
                                      <w:marRight w:val="0"/>
                                      <w:marTop w:val="0"/>
                                      <w:marBottom w:val="0"/>
                                      <w:divBdr>
                                        <w:top w:val="none" w:sz="0" w:space="0" w:color="auto"/>
                                        <w:left w:val="none" w:sz="0" w:space="0" w:color="auto"/>
                                        <w:bottom w:val="none" w:sz="0" w:space="0" w:color="auto"/>
                                        <w:right w:val="none" w:sz="0" w:space="0" w:color="auto"/>
                                      </w:divBdr>
                                    </w:div>
                                    <w:div w:id="852039601">
                                      <w:marLeft w:val="0"/>
                                      <w:marRight w:val="0"/>
                                      <w:marTop w:val="0"/>
                                      <w:marBottom w:val="0"/>
                                      <w:divBdr>
                                        <w:top w:val="none" w:sz="0" w:space="0" w:color="auto"/>
                                        <w:left w:val="none" w:sz="0" w:space="0" w:color="auto"/>
                                        <w:bottom w:val="none" w:sz="0" w:space="0" w:color="auto"/>
                                        <w:right w:val="none" w:sz="0" w:space="0" w:color="auto"/>
                                      </w:divBdr>
                                    </w:div>
                                    <w:div w:id="1393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2699">
      <w:bodyDiv w:val="1"/>
      <w:marLeft w:val="0"/>
      <w:marRight w:val="0"/>
      <w:marTop w:val="0"/>
      <w:marBottom w:val="0"/>
      <w:divBdr>
        <w:top w:val="none" w:sz="0" w:space="0" w:color="auto"/>
        <w:left w:val="none" w:sz="0" w:space="0" w:color="auto"/>
        <w:bottom w:val="none" w:sz="0" w:space="0" w:color="auto"/>
        <w:right w:val="none" w:sz="0" w:space="0" w:color="auto"/>
      </w:divBdr>
      <w:divsChild>
        <w:div w:id="1920406256">
          <w:marLeft w:val="0"/>
          <w:marRight w:val="0"/>
          <w:marTop w:val="0"/>
          <w:marBottom w:val="0"/>
          <w:divBdr>
            <w:top w:val="none" w:sz="0" w:space="0" w:color="auto"/>
            <w:left w:val="none" w:sz="0" w:space="0" w:color="auto"/>
            <w:bottom w:val="none" w:sz="0" w:space="0" w:color="auto"/>
            <w:right w:val="none" w:sz="0" w:space="0" w:color="auto"/>
          </w:divBdr>
        </w:div>
      </w:divsChild>
    </w:div>
    <w:div w:id="2109889788">
      <w:bodyDiv w:val="1"/>
      <w:marLeft w:val="0"/>
      <w:marRight w:val="0"/>
      <w:marTop w:val="0"/>
      <w:marBottom w:val="0"/>
      <w:divBdr>
        <w:top w:val="none" w:sz="0" w:space="0" w:color="auto"/>
        <w:left w:val="none" w:sz="0" w:space="0" w:color="auto"/>
        <w:bottom w:val="none" w:sz="0" w:space="0" w:color="auto"/>
        <w:right w:val="none" w:sz="0" w:space="0" w:color="auto"/>
      </w:divBdr>
      <w:divsChild>
        <w:div w:id="205413292">
          <w:marLeft w:val="0"/>
          <w:marRight w:val="0"/>
          <w:marTop w:val="0"/>
          <w:marBottom w:val="0"/>
          <w:divBdr>
            <w:top w:val="none" w:sz="0" w:space="0" w:color="auto"/>
            <w:left w:val="none" w:sz="0" w:space="0" w:color="auto"/>
            <w:bottom w:val="none" w:sz="0" w:space="0" w:color="auto"/>
            <w:right w:val="none" w:sz="0" w:space="0" w:color="auto"/>
          </w:divBdr>
        </w:div>
        <w:div w:id="731464659">
          <w:marLeft w:val="0"/>
          <w:marRight w:val="0"/>
          <w:marTop w:val="0"/>
          <w:marBottom w:val="0"/>
          <w:divBdr>
            <w:top w:val="none" w:sz="0" w:space="0" w:color="auto"/>
            <w:left w:val="none" w:sz="0" w:space="0" w:color="auto"/>
            <w:bottom w:val="none" w:sz="0" w:space="0" w:color="auto"/>
            <w:right w:val="none" w:sz="0" w:space="0" w:color="auto"/>
          </w:divBdr>
        </w:div>
        <w:div w:id="1904291720">
          <w:marLeft w:val="0"/>
          <w:marRight w:val="0"/>
          <w:marTop w:val="0"/>
          <w:marBottom w:val="0"/>
          <w:divBdr>
            <w:top w:val="none" w:sz="0" w:space="0" w:color="auto"/>
            <w:left w:val="none" w:sz="0" w:space="0" w:color="auto"/>
            <w:bottom w:val="none" w:sz="0" w:space="0" w:color="auto"/>
            <w:right w:val="none" w:sz="0" w:space="0" w:color="auto"/>
          </w:divBdr>
        </w:div>
      </w:divsChild>
    </w:div>
    <w:div w:id="2110806147">
      <w:bodyDiv w:val="1"/>
      <w:marLeft w:val="0"/>
      <w:marRight w:val="0"/>
      <w:marTop w:val="0"/>
      <w:marBottom w:val="0"/>
      <w:divBdr>
        <w:top w:val="none" w:sz="0" w:space="0" w:color="auto"/>
        <w:left w:val="none" w:sz="0" w:space="0" w:color="auto"/>
        <w:bottom w:val="none" w:sz="0" w:space="0" w:color="auto"/>
        <w:right w:val="none" w:sz="0" w:space="0" w:color="auto"/>
      </w:divBdr>
      <w:divsChild>
        <w:div w:id="1800950980">
          <w:marLeft w:val="0"/>
          <w:marRight w:val="1"/>
          <w:marTop w:val="0"/>
          <w:marBottom w:val="0"/>
          <w:divBdr>
            <w:top w:val="none" w:sz="0" w:space="0" w:color="auto"/>
            <w:left w:val="none" w:sz="0" w:space="0" w:color="auto"/>
            <w:bottom w:val="none" w:sz="0" w:space="0" w:color="auto"/>
            <w:right w:val="none" w:sz="0" w:space="0" w:color="auto"/>
          </w:divBdr>
          <w:divsChild>
            <w:div w:id="1045786848">
              <w:marLeft w:val="0"/>
              <w:marRight w:val="0"/>
              <w:marTop w:val="0"/>
              <w:marBottom w:val="0"/>
              <w:divBdr>
                <w:top w:val="none" w:sz="0" w:space="0" w:color="auto"/>
                <w:left w:val="none" w:sz="0" w:space="0" w:color="auto"/>
                <w:bottom w:val="none" w:sz="0" w:space="0" w:color="auto"/>
                <w:right w:val="none" w:sz="0" w:space="0" w:color="auto"/>
              </w:divBdr>
              <w:divsChild>
                <w:div w:id="920528930">
                  <w:marLeft w:val="0"/>
                  <w:marRight w:val="1"/>
                  <w:marTop w:val="0"/>
                  <w:marBottom w:val="0"/>
                  <w:divBdr>
                    <w:top w:val="none" w:sz="0" w:space="0" w:color="auto"/>
                    <w:left w:val="none" w:sz="0" w:space="0" w:color="auto"/>
                    <w:bottom w:val="none" w:sz="0" w:space="0" w:color="auto"/>
                    <w:right w:val="none" w:sz="0" w:space="0" w:color="auto"/>
                  </w:divBdr>
                  <w:divsChild>
                    <w:div w:id="1514610491">
                      <w:marLeft w:val="0"/>
                      <w:marRight w:val="0"/>
                      <w:marTop w:val="0"/>
                      <w:marBottom w:val="0"/>
                      <w:divBdr>
                        <w:top w:val="none" w:sz="0" w:space="0" w:color="auto"/>
                        <w:left w:val="none" w:sz="0" w:space="0" w:color="auto"/>
                        <w:bottom w:val="none" w:sz="0" w:space="0" w:color="auto"/>
                        <w:right w:val="none" w:sz="0" w:space="0" w:color="auto"/>
                      </w:divBdr>
                      <w:divsChild>
                        <w:div w:id="1965034475">
                          <w:marLeft w:val="0"/>
                          <w:marRight w:val="0"/>
                          <w:marTop w:val="0"/>
                          <w:marBottom w:val="0"/>
                          <w:divBdr>
                            <w:top w:val="none" w:sz="0" w:space="0" w:color="auto"/>
                            <w:left w:val="none" w:sz="0" w:space="0" w:color="auto"/>
                            <w:bottom w:val="none" w:sz="0" w:space="0" w:color="auto"/>
                            <w:right w:val="none" w:sz="0" w:space="0" w:color="auto"/>
                          </w:divBdr>
                          <w:divsChild>
                            <w:div w:id="1726679655">
                              <w:marLeft w:val="240"/>
                              <w:marRight w:val="0"/>
                              <w:marTop w:val="0"/>
                              <w:marBottom w:val="0"/>
                              <w:divBdr>
                                <w:top w:val="none" w:sz="0" w:space="0" w:color="auto"/>
                                <w:left w:val="none" w:sz="0" w:space="0" w:color="auto"/>
                                <w:bottom w:val="none" w:sz="0" w:space="0" w:color="auto"/>
                                <w:right w:val="none" w:sz="0" w:space="0" w:color="auto"/>
                              </w:divBdr>
                            </w:div>
                            <w:div w:id="1537691523">
                              <w:marLeft w:val="0"/>
                              <w:marRight w:val="0"/>
                              <w:marTop w:val="31"/>
                              <w:marBottom w:val="0"/>
                              <w:divBdr>
                                <w:top w:val="single" w:sz="4" w:space="2" w:color="CCCCCC"/>
                                <w:left w:val="single" w:sz="4" w:space="2" w:color="CCCCCC"/>
                                <w:bottom w:val="single" w:sz="4" w:space="2" w:color="CCCCCC"/>
                                <w:right w:val="single" w:sz="4" w:space="2" w:color="CCCCCC"/>
                              </w:divBdr>
                              <w:divsChild>
                                <w:div w:id="156269859">
                                  <w:marLeft w:val="0"/>
                                  <w:marRight w:val="0"/>
                                  <w:marTop w:val="0"/>
                                  <w:marBottom w:val="0"/>
                                  <w:divBdr>
                                    <w:top w:val="none" w:sz="0" w:space="0" w:color="auto"/>
                                    <w:left w:val="none" w:sz="0" w:space="0" w:color="auto"/>
                                    <w:bottom w:val="none" w:sz="0" w:space="0" w:color="auto"/>
                                    <w:right w:val="none" w:sz="0" w:space="0" w:color="auto"/>
                                  </w:divBdr>
                                </w:div>
                                <w:div w:id="252202755">
                                  <w:marLeft w:val="0"/>
                                  <w:marRight w:val="0"/>
                                  <w:marTop w:val="0"/>
                                  <w:marBottom w:val="0"/>
                                  <w:divBdr>
                                    <w:top w:val="none" w:sz="0" w:space="0" w:color="auto"/>
                                    <w:left w:val="none" w:sz="0" w:space="0" w:color="auto"/>
                                    <w:bottom w:val="none" w:sz="0" w:space="0" w:color="auto"/>
                                    <w:right w:val="none" w:sz="0" w:space="0" w:color="auto"/>
                                  </w:divBdr>
                                  <w:divsChild>
                                    <w:div w:id="1093669589">
                                      <w:marLeft w:val="0"/>
                                      <w:marRight w:val="0"/>
                                      <w:marTop w:val="0"/>
                                      <w:marBottom w:val="0"/>
                                      <w:divBdr>
                                        <w:top w:val="none" w:sz="0" w:space="0" w:color="auto"/>
                                        <w:left w:val="none" w:sz="0" w:space="0" w:color="auto"/>
                                        <w:bottom w:val="none" w:sz="0" w:space="0" w:color="auto"/>
                                        <w:right w:val="none" w:sz="0" w:space="0" w:color="auto"/>
                                      </w:divBdr>
                                    </w:div>
                                  </w:divsChild>
                                </w:div>
                                <w:div w:id="859196470">
                                  <w:marLeft w:val="0"/>
                                  <w:marRight w:val="0"/>
                                  <w:marTop w:val="0"/>
                                  <w:marBottom w:val="0"/>
                                  <w:divBdr>
                                    <w:top w:val="none" w:sz="0" w:space="0" w:color="auto"/>
                                    <w:left w:val="none" w:sz="0" w:space="0" w:color="auto"/>
                                    <w:bottom w:val="none" w:sz="0" w:space="0" w:color="auto"/>
                                    <w:right w:val="none" w:sz="0" w:space="0" w:color="auto"/>
                                  </w:divBdr>
                                </w:div>
                                <w:div w:id="1434280666">
                                  <w:marLeft w:val="0"/>
                                  <w:marRight w:val="0"/>
                                  <w:marTop w:val="0"/>
                                  <w:marBottom w:val="0"/>
                                  <w:divBdr>
                                    <w:top w:val="none" w:sz="0" w:space="0" w:color="auto"/>
                                    <w:left w:val="none" w:sz="0" w:space="0" w:color="auto"/>
                                    <w:bottom w:val="none" w:sz="0" w:space="0" w:color="auto"/>
                                    <w:right w:val="none" w:sz="0" w:space="0" w:color="auto"/>
                                  </w:divBdr>
                                </w:div>
                                <w:div w:id="1822428567">
                                  <w:marLeft w:val="0"/>
                                  <w:marRight w:val="0"/>
                                  <w:marTop w:val="0"/>
                                  <w:marBottom w:val="0"/>
                                  <w:divBdr>
                                    <w:top w:val="none" w:sz="0" w:space="0" w:color="auto"/>
                                    <w:left w:val="none" w:sz="0" w:space="0" w:color="auto"/>
                                    <w:bottom w:val="none" w:sz="0" w:space="0" w:color="auto"/>
                                    <w:right w:val="none" w:sz="0" w:space="0" w:color="auto"/>
                                  </w:divBdr>
                                </w:div>
                                <w:div w:id="1456561845">
                                  <w:marLeft w:val="0"/>
                                  <w:marRight w:val="0"/>
                                  <w:marTop w:val="0"/>
                                  <w:marBottom w:val="0"/>
                                  <w:divBdr>
                                    <w:top w:val="none" w:sz="0" w:space="0" w:color="auto"/>
                                    <w:left w:val="none" w:sz="0" w:space="0" w:color="auto"/>
                                    <w:bottom w:val="none" w:sz="0" w:space="0" w:color="auto"/>
                                    <w:right w:val="none" w:sz="0" w:space="0" w:color="auto"/>
                                  </w:divBdr>
                                </w:div>
                                <w:div w:id="1706055825">
                                  <w:marLeft w:val="0"/>
                                  <w:marRight w:val="0"/>
                                  <w:marTop w:val="0"/>
                                  <w:marBottom w:val="0"/>
                                  <w:divBdr>
                                    <w:top w:val="none" w:sz="0" w:space="0" w:color="auto"/>
                                    <w:left w:val="none" w:sz="0" w:space="0" w:color="auto"/>
                                    <w:bottom w:val="none" w:sz="0" w:space="0" w:color="auto"/>
                                    <w:right w:val="none" w:sz="0" w:space="0" w:color="auto"/>
                                  </w:divBdr>
                                </w:div>
                              </w:divsChild>
                            </w:div>
                            <w:div w:id="1907834784">
                              <w:marLeft w:val="0"/>
                              <w:marRight w:val="0"/>
                              <w:marTop w:val="0"/>
                              <w:marBottom w:val="0"/>
                              <w:divBdr>
                                <w:top w:val="none" w:sz="0" w:space="0" w:color="auto"/>
                                <w:left w:val="none" w:sz="0" w:space="0" w:color="auto"/>
                                <w:bottom w:val="none" w:sz="0" w:space="0" w:color="auto"/>
                                <w:right w:val="none" w:sz="0" w:space="0" w:color="auto"/>
                              </w:divBdr>
                            </w:div>
                          </w:divsChild>
                        </w:div>
                        <w:div w:id="406343386">
                          <w:marLeft w:val="0"/>
                          <w:marRight w:val="0"/>
                          <w:marTop w:val="0"/>
                          <w:marBottom w:val="0"/>
                          <w:divBdr>
                            <w:top w:val="none" w:sz="0" w:space="0" w:color="auto"/>
                            <w:left w:val="none" w:sz="0" w:space="0" w:color="auto"/>
                            <w:bottom w:val="none" w:sz="0" w:space="0" w:color="auto"/>
                            <w:right w:val="none" w:sz="0" w:space="0" w:color="auto"/>
                          </w:divBdr>
                          <w:divsChild>
                            <w:div w:id="944460029">
                              <w:marLeft w:val="0"/>
                              <w:marRight w:val="0"/>
                              <w:marTop w:val="0"/>
                              <w:marBottom w:val="0"/>
                              <w:divBdr>
                                <w:top w:val="none" w:sz="0" w:space="0" w:color="auto"/>
                                <w:left w:val="none" w:sz="0" w:space="0" w:color="auto"/>
                                <w:bottom w:val="none" w:sz="0" w:space="0" w:color="auto"/>
                                <w:right w:val="none" w:sz="0" w:space="0" w:color="auto"/>
                              </w:divBdr>
                            </w:div>
                          </w:divsChild>
                        </w:div>
                        <w:div w:id="56243896">
                          <w:marLeft w:val="0"/>
                          <w:marRight w:val="0"/>
                          <w:marTop w:val="0"/>
                          <w:marBottom w:val="0"/>
                          <w:divBdr>
                            <w:top w:val="none" w:sz="0" w:space="0" w:color="auto"/>
                            <w:left w:val="none" w:sz="0" w:space="0" w:color="auto"/>
                            <w:bottom w:val="none" w:sz="0" w:space="0" w:color="auto"/>
                            <w:right w:val="none" w:sz="0" w:space="0" w:color="auto"/>
                          </w:divBdr>
                          <w:divsChild>
                            <w:div w:id="1590505952">
                              <w:marLeft w:val="0"/>
                              <w:marRight w:val="0"/>
                              <w:marTop w:val="120"/>
                              <w:marBottom w:val="360"/>
                              <w:divBdr>
                                <w:top w:val="none" w:sz="0" w:space="0" w:color="auto"/>
                                <w:left w:val="none" w:sz="0" w:space="0" w:color="auto"/>
                                <w:bottom w:val="none" w:sz="0" w:space="0" w:color="auto"/>
                                <w:right w:val="none" w:sz="0" w:space="0" w:color="auto"/>
                              </w:divBdr>
                              <w:divsChild>
                                <w:div w:id="282419446">
                                  <w:marLeft w:val="0"/>
                                  <w:marRight w:val="0"/>
                                  <w:marTop w:val="0"/>
                                  <w:marBottom w:val="0"/>
                                  <w:divBdr>
                                    <w:top w:val="none" w:sz="0" w:space="0" w:color="auto"/>
                                    <w:left w:val="none" w:sz="0" w:space="0" w:color="auto"/>
                                    <w:bottom w:val="none" w:sz="0" w:space="0" w:color="auto"/>
                                    <w:right w:val="none" w:sz="0" w:space="0" w:color="auto"/>
                                  </w:divBdr>
                                </w:div>
                                <w:div w:id="1401247907">
                                  <w:marLeft w:val="0"/>
                                  <w:marRight w:val="0"/>
                                  <w:marTop w:val="0"/>
                                  <w:marBottom w:val="0"/>
                                  <w:divBdr>
                                    <w:top w:val="none" w:sz="0" w:space="0" w:color="auto"/>
                                    <w:left w:val="none" w:sz="0" w:space="0" w:color="auto"/>
                                    <w:bottom w:val="none" w:sz="0" w:space="0" w:color="auto"/>
                                    <w:right w:val="none" w:sz="0" w:space="0" w:color="auto"/>
                                  </w:divBdr>
                                </w:div>
                                <w:div w:id="581573930">
                                  <w:marLeft w:val="0"/>
                                  <w:marRight w:val="0"/>
                                  <w:marTop w:val="0"/>
                                  <w:marBottom w:val="0"/>
                                  <w:divBdr>
                                    <w:top w:val="none" w:sz="0" w:space="0" w:color="auto"/>
                                    <w:left w:val="none" w:sz="0" w:space="0" w:color="auto"/>
                                    <w:bottom w:val="none" w:sz="0" w:space="0" w:color="auto"/>
                                    <w:right w:val="none" w:sz="0" w:space="0" w:color="auto"/>
                                  </w:divBdr>
                                  <w:divsChild>
                                    <w:div w:id="213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69873">
      <w:bodyDiv w:val="1"/>
      <w:marLeft w:val="0"/>
      <w:marRight w:val="0"/>
      <w:marTop w:val="0"/>
      <w:marBottom w:val="0"/>
      <w:divBdr>
        <w:top w:val="none" w:sz="0" w:space="0" w:color="auto"/>
        <w:left w:val="none" w:sz="0" w:space="0" w:color="auto"/>
        <w:bottom w:val="none" w:sz="0" w:space="0" w:color="auto"/>
        <w:right w:val="none" w:sz="0" w:space="0" w:color="auto"/>
      </w:divBdr>
      <w:divsChild>
        <w:div w:id="762336367">
          <w:marLeft w:val="0"/>
          <w:marRight w:val="0"/>
          <w:marTop w:val="0"/>
          <w:marBottom w:val="0"/>
          <w:divBdr>
            <w:top w:val="none" w:sz="0" w:space="0" w:color="auto"/>
            <w:left w:val="none" w:sz="0" w:space="0" w:color="auto"/>
            <w:bottom w:val="none" w:sz="0" w:space="0" w:color="auto"/>
            <w:right w:val="none" w:sz="0" w:space="0" w:color="auto"/>
          </w:divBdr>
        </w:div>
        <w:div w:id="1516458497">
          <w:marLeft w:val="0"/>
          <w:marRight w:val="0"/>
          <w:marTop w:val="0"/>
          <w:marBottom w:val="0"/>
          <w:divBdr>
            <w:top w:val="none" w:sz="0" w:space="0" w:color="auto"/>
            <w:left w:val="none" w:sz="0" w:space="0" w:color="auto"/>
            <w:bottom w:val="none" w:sz="0" w:space="0" w:color="auto"/>
            <w:right w:val="none" w:sz="0" w:space="0" w:color="auto"/>
          </w:divBdr>
        </w:div>
        <w:div w:id="2146388139">
          <w:marLeft w:val="0"/>
          <w:marRight w:val="0"/>
          <w:marTop w:val="0"/>
          <w:marBottom w:val="0"/>
          <w:divBdr>
            <w:top w:val="none" w:sz="0" w:space="0" w:color="auto"/>
            <w:left w:val="none" w:sz="0" w:space="0" w:color="auto"/>
            <w:bottom w:val="none" w:sz="0" w:space="0" w:color="auto"/>
            <w:right w:val="none" w:sz="0" w:space="0" w:color="auto"/>
          </w:divBdr>
        </w:div>
        <w:div w:id="447815302">
          <w:marLeft w:val="0"/>
          <w:marRight w:val="0"/>
          <w:marTop w:val="0"/>
          <w:marBottom w:val="0"/>
          <w:divBdr>
            <w:top w:val="none" w:sz="0" w:space="0" w:color="auto"/>
            <w:left w:val="none" w:sz="0" w:space="0" w:color="auto"/>
            <w:bottom w:val="none" w:sz="0" w:space="0" w:color="auto"/>
            <w:right w:val="none" w:sz="0" w:space="0" w:color="auto"/>
          </w:divBdr>
          <w:divsChild>
            <w:div w:id="1800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974">
      <w:bodyDiv w:val="1"/>
      <w:marLeft w:val="0"/>
      <w:marRight w:val="0"/>
      <w:marTop w:val="0"/>
      <w:marBottom w:val="0"/>
      <w:divBdr>
        <w:top w:val="none" w:sz="0" w:space="0" w:color="auto"/>
        <w:left w:val="none" w:sz="0" w:space="0" w:color="auto"/>
        <w:bottom w:val="none" w:sz="0" w:space="0" w:color="auto"/>
        <w:right w:val="none" w:sz="0" w:space="0" w:color="auto"/>
      </w:divBdr>
      <w:divsChild>
        <w:div w:id="530538158">
          <w:marLeft w:val="0"/>
          <w:marRight w:val="0"/>
          <w:marTop w:val="0"/>
          <w:marBottom w:val="0"/>
          <w:divBdr>
            <w:top w:val="none" w:sz="0" w:space="0" w:color="auto"/>
            <w:left w:val="none" w:sz="0" w:space="0" w:color="auto"/>
            <w:bottom w:val="none" w:sz="0" w:space="0" w:color="auto"/>
            <w:right w:val="none" w:sz="0" w:space="0" w:color="auto"/>
          </w:divBdr>
        </w:div>
        <w:div w:id="1855219201">
          <w:marLeft w:val="0"/>
          <w:marRight w:val="0"/>
          <w:marTop w:val="0"/>
          <w:marBottom w:val="0"/>
          <w:divBdr>
            <w:top w:val="none" w:sz="0" w:space="0" w:color="auto"/>
            <w:left w:val="none" w:sz="0" w:space="0" w:color="auto"/>
            <w:bottom w:val="none" w:sz="0" w:space="0" w:color="auto"/>
            <w:right w:val="none" w:sz="0" w:space="0" w:color="auto"/>
          </w:divBdr>
        </w:div>
        <w:div w:id="1537811430">
          <w:marLeft w:val="0"/>
          <w:marRight w:val="0"/>
          <w:marTop w:val="0"/>
          <w:marBottom w:val="0"/>
          <w:divBdr>
            <w:top w:val="none" w:sz="0" w:space="0" w:color="auto"/>
            <w:left w:val="none" w:sz="0" w:space="0" w:color="auto"/>
            <w:bottom w:val="none" w:sz="0" w:space="0" w:color="auto"/>
            <w:right w:val="none" w:sz="0" w:space="0" w:color="auto"/>
          </w:divBdr>
        </w:div>
        <w:div w:id="992176505">
          <w:marLeft w:val="0"/>
          <w:marRight w:val="0"/>
          <w:marTop w:val="0"/>
          <w:marBottom w:val="0"/>
          <w:divBdr>
            <w:top w:val="none" w:sz="0" w:space="0" w:color="auto"/>
            <w:left w:val="none" w:sz="0" w:space="0" w:color="auto"/>
            <w:bottom w:val="none" w:sz="0" w:space="0" w:color="auto"/>
            <w:right w:val="none" w:sz="0" w:space="0" w:color="auto"/>
          </w:divBdr>
          <w:divsChild>
            <w:div w:id="1162501912">
              <w:marLeft w:val="0"/>
              <w:marRight w:val="0"/>
              <w:marTop w:val="0"/>
              <w:marBottom w:val="0"/>
              <w:divBdr>
                <w:top w:val="none" w:sz="0" w:space="0" w:color="auto"/>
                <w:left w:val="none" w:sz="0" w:space="0" w:color="auto"/>
                <w:bottom w:val="none" w:sz="0" w:space="0" w:color="auto"/>
                <w:right w:val="none" w:sz="0" w:space="0" w:color="auto"/>
              </w:divBdr>
            </w:div>
            <w:div w:id="1125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016">
      <w:bodyDiv w:val="1"/>
      <w:marLeft w:val="0"/>
      <w:marRight w:val="0"/>
      <w:marTop w:val="0"/>
      <w:marBottom w:val="0"/>
      <w:divBdr>
        <w:top w:val="none" w:sz="0" w:space="0" w:color="auto"/>
        <w:left w:val="none" w:sz="0" w:space="0" w:color="auto"/>
        <w:bottom w:val="none" w:sz="0" w:space="0" w:color="auto"/>
        <w:right w:val="none" w:sz="0" w:space="0" w:color="auto"/>
      </w:divBdr>
      <w:divsChild>
        <w:div w:id="1159883213">
          <w:marLeft w:val="0"/>
          <w:marRight w:val="0"/>
          <w:marTop w:val="288"/>
          <w:marBottom w:val="100"/>
          <w:divBdr>
            <w:top w:val="none" w:sz="0" w:space="0" w:color="auto"/>
            <w:left w:val="none" w:sz="0" w:space="0" w:color="auto"/>
            <w:bottom w:val="none" w:sz="0" w:space="0" w:color="auto"/>
            <w:right w:val="none" w:sz="0" w:space="0" w:color="auto"/>
          </w:divBdr>
        </w:div>
      </w:divsChild>
    </w:div>
    <w:div w:id="2119790612">
      <w:bodyDiv w:val="1"/>
      <w:marLeft w:val="0"/>
      <w:marRight w:val="0"/>
      <w:marTop w:val="0"/>
      <w:marBottom w:val="0"/>
      <w:divBdr>
        <w:top w:val="none" w:sz="0" w:space="0" w:color="auto"/>
        <w:left w:val="none" w:sz="0" w:space="0" w:color="auto"/>
        <w:bottom w:val="none" w:sz="0" w:space="0" w:color="auto"/>
        <w:right w:val="none" w:sz="0" w:space="0" w:color="auto"/>
      </w:divBdr>
      <w:divsChild>
        <w:div w:id="215632477">
          <w:marLeft w:val="0"/>
          <w:marRight w:val="0"/>
          <w:marTop w:val="0"/>
          <w:marBottom w:val="0"/>
          <w:divBdr>
            <w:top w:val="none" w:sz="0" w:space="0" w:color="auto"/>
            <w:left w:val="none" w:sz="0" w:space="0" w:color="auto"/>
            <w:bottom w:val="none" w:sz="0" w:space="0" w:color="auto"/>
            <w:right w:val="none" w:sz="0" w:space="0" w:color="auto"/>
          </w:divBdr>
        </w:div>
      </w:divsChild>
    </w:div>
    <w:div w:id="212056437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02">
          <w:marLeft w:val="0"/>
          <w:marRight w:val="0"/>
          <w:marTop w:val="0"/>
          <w:marBottom w:val="0"/>
          <w:divBdr>
            <w:top w:val="none" w:sz="0" w:space="0" w:color="auto"/>
            <w:left w:val="none" w:sz="0" w:space="0" w:color="auto"/>
            <w:bottom w:val="none" w:sz="0" w:space="0" w:color="auto"/>
            <w:right w:val="none" w:sz="0" w:space="0" w:color="auto"/>
          </w:divBdr>
          <w:divsChild>
            <w:div w:id="1258905239">
              <w:marLeft w:val="0"/>
              <w:marRight w:val="0"/>
              <w:marTop w:val="0"/>
              <w:marBottom w:val="0"/>
              <w:divBdr>
                <w:top w:val="none" w:sz="0" w:space="0" w:color="auto"/>
                <w:left w:val="none" w:sz="0" w:space="0" w:color="auto"/>
                <w:bottom w:val="none" w:sz="0" w:space="0" w:color="auto"/>
                <w:right w:val="none" w:sz="0" w:space="0" w:color="auto"/>
              </w:divBdr>
              <w:divsChild>
                <w:div w:id="2059283544">
                  <w:marLeft w:val="0"/>
                  <w:marRight w:val="-6084"/>
                  <w:marTop w:val="0"/>
                  <w:marBottom w:val="0"/>
                  <w:divBdr>
                    <w:top w:val="none" w:sz="0" w:space="0" w:color="auto"/>
                    <w:left w:val="none" w:sz="0" w:space="0" w:color="auto"/>
                    <w:bottom w:val="none" w:sz="0" w:space="0" w:color="auto"/>
                    <w:right w:val="none" w:sz="0" w:space="0" w:color="auto"/>
                  </w:divBdr>
                  <w:divsChild>
                    <w:div w:id="2114127812">
                      <w:marLeft w:val="0"/>
                      <w:marRight w:val="5844"/>
                      <w:marTop w:val="0"/>
                      <w:marBottom w:val="0"/>
                      <w:divBdr>
                        <w:top w:val="none" w:sz="0" w:space="0" w:color="auto"/>
                        <w:left w:val="none" w:sz="0" w:space="0" w:color="auto"/>
                        <w:bottom w:val="none" w:sz="0" w:space="0" w:color="auto"/>
                        <w:right w:val="none" w:sz="0" w:space="0" w:color="auto"/>
                      </w:divBdr>
                      <w:divsChild>
                        <w:div w:id="1397315480">
                          <w:marLeft w:val="0"/>
                          <w:marRight w:val="0"/>
                          <w:marTop w:val="0"/>
                          <w:marBottom w:val="0"/>
                          <w:divBdr>
                            <w:top w:val="none" w:sz="0" w:space="0" w:color="auto"/>
                            <w:left w:val="none" w:sz="0" w:space="0" w:color="auto"/>
                            <w:bottom w:val="none" w:sz="0" w:space="0" w:color="auto"/>
                            <w:right w:val="none" w:sz="0" w:space="0" w:color="auto"/>
                          </w:divBdr>
                          <w:divsChild>
                            <w:div w:id="221523016">
                              <w:marLeft w:val="0"/>
                              <w:marRight w:val="0"/>
                              <w:marTop w:val="120"/>
                              <w:marBottom w:val="360"/>
                              <w:divBdr>
                                <w:top w:val="none" w:sz="0" w:space="0" w:color="auto"/>
                                <w:left w:val="none" w:sz="0" w:space="0" w:color="auto"/>
                                <w:bottom w:val="none" w:sz="0" w:space="0" w:color="auto"/>
                                <w:right w:val="none" w:sz="0" w:space="0" w:color="auto"/>
                              </w:divBdr>
                              <w:divsChild>
                                <w:div w:id="931401149">
                                  <w:marLeft w:val="0"/>
                                  <w:marRight w:val="0"/>
                                  <w:marTop w:val="0"/>
                                  <w:marBottom w:val="0"/>
                                  <w:divBdr>
                                    <w:top w:val="none" w:sz="0" w:space="0" w:color="auto"/>
                                    <w:left w:val="none" w:sz="0" w:space="0" w:color="auto"/>
                                    <w:bottom w:val="none" w:sz="0" w:space="0" w:color="auto"/>
                                    <w:right w:val="none" w:sz="0" w:space="0" w:color="auto"/>
                                  </w:divBdr>
                                </w:div>
                                <w:div w:id="1100443000">
                                  <w:marLeft w:val="0"/>
                                  <w:marRight w:val="0"/>
                                  <w:marTop w:val="0"/>
                                  <w:marBottom w:val="0"/>
                                  <w:divBdr>
                                    <w:top w:val="none" w:sz="0" w:space="0" w:color="auto"/>
                                    <w:left w:val="none" w:sz="0" w:space="0" w:color="auto"/>
                                    <w:bottom w:val="none" w:sz="0" w:space="0" w:color="auto"/>
                                    <w:right w:val="none" w:sz="0" w:space="0" w:color="auto"/>
                                  </w:divBdr>
                                </w:div>
                                <w:div w:id="1888836291">
                                  <w:marLeft w:val="0"/>
                                  <w:marRight w:val="0"/>
                                  <w:marTop w:val="0"/>
                                  <w:marBottom w:val="0"/>
                                  <w:divBdr>
                                    <w:top w:val="none" w:sz="0" w:space="0" w:color="auto"/>
                                    <w:left w:val="none" w:sz="0" w:space="0" w:color="auto"/>
                                    <w:bottom w:val="none" w:sz="0" w:space="0" w:color="auto"/>
                                    <w:right w:val="none" w:sz="0" w:space="0" w:color="auto"/>
                                  </w:divBdr>
                                </w:div>
                                <w:div w:id="2129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7561">
      <w:bodyDiv w:val="1"/>
      <w:marLeft w:val="0"/>
      <w:marRight w:val="0"/>
      <w:marTop w:val="0"/>
      <w:marBottom w:val="0"/>
      <w:divBdr>
        <w:top w:val="none" w:sz="0" w:space="0" w:color="auto"/>
        <w:left w:val="none" w:sz="0" w:space="0" w:color="auto"/>
        <w:bottom w:val="none" w:sz="0" w:space="0" w:color="auto"/>
        <w:right w:val="none" w:sz="0" w:space="0" w:color="auto"/>
      </w:divBdr>
      <w:divsChild>
        <w:div w:id="1260873125">
          <w:marLeft w:val="0"/>
          <w:marRight w:val="0"/>
          <w:marTop w:val="0"/>
          <w:marBottom w:val="0"/>
          <w:divBdr>
            <w:top w:val="none" w:sz="0" w:space="0" w:color="auto"/>
            <w:left w:val="none" w:sz="0" w:space="0" w:color="auto"/>
            <w:bottom w:val="none" w:sz="0" w:space="0" w:color="auto"/>
            <w:right w:val="none" w:sz="0" w:space="0" w:color="auto"/>
          </w:divBdr>
          <w:divsChild>
            <w:div w:id="2044746530">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sChild>
                    <w:div w:id="813059102">
                      <w:marLeft w:val="0"/>
                      <w:marRight w:val="0"/>
                      <w:marTop w:val="0"/>
                      <w:marBottom w:val="0"/>
                      <w:divBdr>
                        <w:top w:val="none" w:sz="0" w:space="0" w:color="auto"/>
                        <w:left w:val="none" w:sz="0" w:space="0" w:color="auto"/>
                        <w:bottom w:val="none" w:sz="0" w:space="0" w:color="auto"/>
                        <w:right w:val="none" w:sz="0" w:space="0" w:color="auto"/>
                      </w:divBdr>
                      <w:divsChild>
                        <w:div w:id="1570457643">
                          <w:marLeft w:val="0"/>
                          <w:marRight w:val="0"/>
                          <w:marTop w:val="0"/>
                          <w:marBottom w:val="0"/>
                          <w:divBdr>
                            <w:top w:val="none" w:sz="0" w:space="0" w:color="auto"/>
                            <w:left w:val="none" w:sz="0" w:space="0" w:color="auto"/>
                            <w:bottom w:val="none" w:sz="0" w:space="0" w:color="auto"/>
                            <w:right w:val="none" w:sz="0" w:space="0" w:color="auto"/>
                          </w:divBdr>
                          <w:divsChild>
                            <w:div w:id="1747846871">
                              <w:marLeft w:val="0"/>
                              <w:marRight w:val="0"/>
                              <w:marTop w:val="0"/>
                              <w:marBottom w:val="0"/>
                              <w:divBdr>
                                <w:top w:val="none" w:sz="0" w:space="0" w:color="auto"/>
                                <w:left w:val="none" w:sz="0" w:space="0" w:color="auto"/>
                                <w:bottom w:val="none" w:sz="0" w:space="0" w:color="auto"/>
                                <w:right w:val="none" w:sz="0" w:space="0" w:color="auto"/>
                              </w:divBdr>
                              <w:divsChild>
                                <w:div w:id="1102997227">
                                  <w:marLeft w:val="0"/>
                                  <w:marRight w:val="0"/>
                                  <w:marTop w:val="0"/>
                                  <w:marBottom w:val="0"/>
                                  <w:divBdr>
                                    <w:top w:val="none" w:sz="0" w:space="0" w:color="auto"/>
                                    <w:left w:val="none" w:sz="0" w:space="0" w:color="auto"/>
                                    <w:bottom w:val="none" w:sz="0" w:space="0" w:color="auto"/>
                                    <w:right w:val="none" w:sz="0" w:space="0" w:color="auto"/>
                                  </w:divBdr>
                                  <w:divsChild>
                                    <w:div w:id="96606479">
                                      <w:marLeft w:val="0"/>
                                      <w:marRight w:val="0"/>
                                      <w:marTop w:val="0"/>
                                      <w:marBottom w:val="0"/>
                                      <w:divBdr>
                                        <w:top w:val="none" w:sz="0" w:space="0" w:color="auto"/>
                                        <w:left w:val="none" w:sz="0" w:space="0" w:color="auto"/>
                                        <w:bottom w:val="none" w:sz="0" w:space="0" w:color="auto"/>
                                        <w:right w:val="none" w:sz="0" w:space="0" w:color="auto"/>
                                      </w:divBdr>
                                    </w:div>
                                    <w:div w:id="1984194319">
                                      <w:marLeft w:val="0"/>
                                      <w:marRight w:val="0"/>
                                      <w:marTop w:val="0"/>
                                      <w:marBottom w:val="0"/>
                                      <w:divBdr>
                                        <w:top w:val="none" w:sz="0" w:space="0" w:color="auto"/>
                                        <w:left w:val="none" w:sz="0" w:space="0" w:color="auto"/>
                                        <w:bottom w:val="none" w:sz="0" w:space="0" w:color="auto"/>
                                        <w:right w:val="none" w:sz="0" w:space="0" w:color="auto"/>
                                      </w:divBdr>
                                    </w:div>
                                    <w:div w:id="1362783120">
                                      <w:marLeft w:val="0"/>
                                      <w:marRight w:val="0"/>
                                      <w:marTop w:val="0"/>
                                      <w:marBottom w:val="0"/>
                                      <w:divBdr>
                                        <w:top w:val="none" w:sz="0" w:space="0" w:color="auto"/>
                                        <w:left w:val="none" w:sz="0" w:space="0" w:color="auto"/>
                                        <w:bottom w:val="none" w:sz="0" w:space="0" w:color="auto"/>
                                        <w:right w:val="none" w:sz="0" w:space="0" w:color="auto"/>
                                      </w:divBdr>
                                    </w:div>
                                    <w:div w:id="501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9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5078">
          <w:marLeft w:val="0"/>
          <w:marRight w:val="0"/>
          <w:marTop w:val="0"/>
          <w:marBottom w:val="0"/>
          <w:divBdr>
            <w:top w:val="none" w:sz="0" w:space="0" w:color="auto"/>
            <w:left w:val="none" w:sz="0" w:space="0" w:color="auto"/>
            <w:bottom w:val="none" w:sz="0" w:space="0" w:color="auto"/>
            <w:right w:val="none" w:sz="0" w:space="0" w:color="auto"/>
          </w:divBdr>
          <w:divsChild>
            <w:div w:id="1221984598">
              <w:marLeft w:val="0"/>
              <w:marRight w:val="0"/>
              <w:marTop w:val="0"/>
              <w:marBottom w:val="0"/>
              <w:divBdr>
                <w:top w:val="none" w:sz="0" w:space="0" w:color="auto"/>
                <w:left w:val="none" w:sz="0" w:space="0" w:color="auto"/>
                <w:bottom w:val="none" w:sz="0" w:space="0" w:color="auto"/>
                <w:right w:val="none" w:sz="0" w:space="0" w:color="auto"/>
              </w:divBdr>
              <w:divsChild>
                <w:div w:id="1221864319">
                  <w:marLeft w:val="0"/>
                  <w:marRight w:val="-6084"/>
                  <w:marTop w:val="0"/>
                  <w:marBottom w:val="0"/>
                  <w:divBdr>
                    <w:top w:val="none" w:sz="0" w:space="0" w:color="auto"/>
                    <w:left w:val="none" w:sz="0" w:space="0" w:color="auto"/>
                    <w:bottom w:val="none" w:sz="0" w:space="0" w:color="auto"/>
                    <w:right w:val="none" w:sz="0" w:space="0" w:color="auto"/>
                  </w:divBdr>
                  <w:divsChild>
                    <w:div w:id="1610813506">
                      <w:marLeft w:val="0"/>
                      <w:marRight w:val="5844"/>
                      <w:marTop w:val="0"/>
                      <w:marBottom w:val="0"/>
                      <w:divBdr>
                        <w:top w:val="none" w:sz="0" w:space="0" w:color="auto"/>
                        <w:left w:val="none" w:sz="0" w:space="0" w:color="auto"/>
                        <w:bottom w:val="none" w:sz="0" w:space="0" w:color="auto"/>
                        <w:right w:val="none" w:sz="0" w:space="0" w:color="auto"/>
                      </w:divBdr>
                      <w:divsChild>
                        <w:div w:id="1707632022">
                          <w:marLeft w:val="0"/>
                          <w:marRight w:val="0"/>
                          <w:marTop w:val="0"/>
                          <w:marBottom w:val="0"/>
                          <w:divBdr>
                            <w:top w:val="none" w:sz="0" w:space="0" w:color="auto"/>
                            <w:left w:val="none" w:sz="0" w:space="0" w:color="auto"/>
                            <w:bottom w:val="none" w:sz="0" w:space="0" w:color="auto"/>
                            <w:right w:val="none" w:sz="0" w:space="0" w:color="auto"/>
                          </w:divBdr>
                          <w:divsChild>
                            <w:div w:id="1999065924">
                              <w:marLeft w:val="0"/>
                              <w:marRight w:val="0"/>
                              <w:marTop w:val="120"/>
                              <w:marBottom w:val="360"/>
                              <w:divBdr>
                                <w:top w:val="none" w:sz="0" w:space="0" w:color="auto"/>
                                <w:left w:val="none" w:sz="0" w:space="0" w:color="auto"/>
                                <w:bottom w:val="none" w:sz="0" w:space="0" w:color="auto"/>
                                <w:right w:val="none" w:sz="0" w:space="0" w:color="auto"/>
                              </w:divBdr>
                              <w:divsChild>
                                <w:div w:id="423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79255">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8">
          <w:marLeft w:val="0"/>
          <w:marRight w:val="0"/>
          <w:marTop w:val="0"/>
          <w:marBottom w:val="0"/>
          <w:divBdr>
            <w:top w:val="none" w:sz="0" w:space="0" w:color="auto"/>
            <w:left w:val="none" w:sz="0" w:space="0" w:color="auto"/>
            <w:bottom w:val="none" w:sz="0" w:space="0" w:color="auto"/>
            <w:right w:val="none" w:sz="0" w:space="0" w:color="auto"/>
          </w:divBdr>
          <w:divsChild>
            <w:div w:id="1241327485">
              <w:marLeft w:val="0"/>
              <w:marRight w:val="0"/>
              <w:marTop w:val="0"/>
              <w:marBottom w:val="0"/>
              <w:divBdr>
                <w:top w:val="none" w:sz="0" w:space="0" w:color="auto"/>
                <w:left w:val="none" w:sz="0" w:space="0" w:color="auto"/>
                <w:bottom w:val="none" w:sz="0" w:space="0" w:color="auto"/>
                <w:right w:val="none" w:sz="0" w:space="0" w:color="auto"/>
              </w:divBdr>
              <w:divsChild>
                <w:div w:id="1675303603">
                  <w:marLeft w:val="0"/>
                  <w:marRight w:val="0"/>
                  <w:marTop w:val="0"/>
                  <w:marBottom w:val="0"/>
                  <w:divBdr>
                    <w:top w:val="none" w:sz="0" w:space="0" w:color="auto"/>
                    <w:left w:val="none" w:sz="0" w:space="0" w:color="auto"/>
                    <w:bottom w:val="none" w:sz="0" w:space="0" w:color="auto"/>
                    <w:right w:val="none" w:sz="0" w:space="0" w:color="auto"/>
                  </w:divBdr>
                  <w:divsChild>
                    <w:div w:id="57020426">
                      <w:marLeft w:val="0"/>
                      <w:marRight w:val="0"/>
                      <w:marTop w:val="0"/>
                      <w:marBottom w:val="0"/>
                      <w:divBdr>
                        <w:top w:val="none" w:sz="0" w:space="0" w:color="auto"/>
                        <w:left w:val="none" w:sz="0" w:space="0" w:color="auto"/>
                        <w:bottom w:val="none" w:sz="0" w:space="0" w:color="auto"/>
                        <w:right w:val="none" w:sz="0" w:space="0" w:color="auto"/>
                      </w:divBdr>
                      <w:divsChild>
                        <w:div w:id="598871334">
                          <w:marLeft w:val="0"/>
                          <w:marRight w:val="0"/>
                          <w:marTop w:val="0"/>
                          <w:marBottom w:val="0"/>
                          <w:divBdr>
                            <w:top w:val="none" w:sz="0" w:space="0" w:color="auto"/>
                            <w:left w:val="none" w:sz="0" w:space="0" w:color="auto"/>
                            <w:bottom w:val="none" w:sz="0" w:space="0" w:color="auto"/>
                            <w:right w:val="none" w:sz="0" w:space="0" w:color="auto"/>
                          </w:divBdr>
                          <w:divsChild>
                            <w:div w:id="952830651">
                              <w:marLeft w:val="0"/>
                              <w:marRight w:val="0"/>
                              <w:marTop w:val="0"/>
                              <w:marBottom w:val="0"/>
                              <w:divBdr>
                                <w:top w:val="none" w:sz="0" w:space="0" w:color="auto"/>
                                <w:left w:val="none" w:sz="0" w:space="0" w:color="auto"/>
                                <w:bottom w:val="none" w:sz="0" w:space="0" w:color="auto"/>
                                <w:right w:val="none" w:sz="0" w:space="0" w:color="auto"/>
                              </w:divBdr>
                              <w:divsChild>
                                <w:div w:id="2068257271">
                                  <w:marLeft w:val="0"/>
                                  <w:marRight w:val="0"/>
                                  <w:marTop w:val="0"/>
                                  <w:marBottom w:val="0"/>
                                  <w:divBdr>
                                    <w:top w:val="none" w:sz="0" w:space="0" w:color="auto"/>
                                    <w:left w:val="none" w:sz="0" w:space="0" w:color="auto"/>
                                    <w:bottom w:val="none" w:sz="0" w:space="0" w:color="auto"/>
                                    <w:right w:val="none" w:sz="0" w:space="0" w:color="auto"/>
                                  </w:divBdr>
                                  <w:divsChild>
                                    <w:div w:id="265700957">
                                      <w:marLeft w:val="0"/>
                                      <w:marRight w:val="0"/>
                                      <w:marTop w:val="0"/>
                                      <w:marBottom w:val="0"/>
                                      <w:divBdr>
                                        <w:top w:val="none" w:sz="0" w:space="0" w:color="auto"/>
                                        <w:left w:val="none" w:sz="0" w:space="0" w:color="auto"/>
                                        <w:bottom w:val="none" w:sz="0" w:space="0" w:color="auto"/>
                                        <w:right w:val="none" w:sz="0" w:space="0" w:color="auto"/>
                                      </w:divBdr>
                                    </w:div>
                                    <w:div w:id="579293192">
                                      <w:marLeft w:val="0"/>
                                      <w:marRight w:val="0"/>
                                      <w:marTop w:val="0"/>
                                      <w:marBottom w:val="0"/>
                                      <w:divBdr>
                                        <w:top w:val="none" w:sz="0" w:space="0" w:color="auto"/>
                                        <w:left w:val="none" w:sz="0" w:space="0" w:color="auto"/>
                                        <w:bottom w:val="none" w:sz="0" w:space="0" w:color="auto"/>
                                        <w:right w:val="none" w:sz="0" w:space="0" w:color="auto"/>
                                      </w:divBdr>
                                    </w:div>
                                    <w:div w:id="1919711861">
                                      <w:marLeft w:val="0"/>
                                      <w:marRight w:val="0"/>
                                      <w:marTop w:val="0"/>
                                      <w:marBottom w:val="0"/>
                                      <w:divBdr>
                                        <w:top w:val="none" w:sz="0" w:space="0" w:color="auto"/>
                                        <w:left w:val="none" w:sz="0" w:space="0" w:color="auto"/>
                                        <w:bottom w:val="none" w:sz="0" w:space="0" w:color="auto"/>
                                        <w:right w:val="none" w:sz="0" w:space="0" w:color="auto"/>
                                      </w:divBdr>
                                    </w:div>
                                    <w:div w:id="1950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3">
                              <w:marLeft w:val="0"/>
                              <w:marRight w:val="0"/>
                              <w:marTop w:val="0"/>
                              <w:marBottom w:val="0"/>
                              <w:divBdr>
                                <w:top w:val="none" w:sz="0" w:space="0" w:color="auto"/>
                                <w:left w:val="none" w:sz="0" w:space="0" w:color="auto"/>
                                <w:bottom w:val="none" w:sz="0" w:space="0" w:color="auto"/>
                                <w:right w:val="none" w:sz="0" w:space="0" w:color="auto"/>
                              </w:divBdr>
                              <w:divsChild>
                                <w:div w:id="1450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8474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05">
          <w:marLeft w:val="0"/>
          <w:marRight w:val="0"/>
          <w:marTop w:val="0"/>
          <w:marBottom w:val="0"/>
          <w:divBdr>
            <w:top w:val="none" w:sz="0" w:space="0" w:color="auto"/>
            <w:left w:val="none" w:sz="0" w:space="0" w:color="auto"/>
            <w:bottom w:val="none" w:sz="0" w:space="0" w:color="auto"/>
            <w:right w:val="none" w:sz="0" w:space="0" w:color="auto"/>
          </w:divBdr>
          <w:divsChild>
            <w:div w:id="2002804694">
              <w:marLeft w:val="0"/>
              <w:marRight w:val="0"/>
              <w:marTop w:val="0"/>
              <w:marBottom w:val="0"/>
              <w:divBdr>
                <w:top w:val="none" w:sz="0" w:space="0" w:color="auto"/>
                <w:left w:val="none" w:sz="0" w:space="0" w:color="auto"/>
                <w:bottom w:val="none" w:sz="0" w:space="0" w:color="auto"/>
                <w:right w:val="none" w:sz="0" w:space="0" w:color="auto"/>
              </w:divBdr>
              <w:divsChild>
                <w:div w:id="1724600692">
                  <w:marLeft w:val="0"/>
                  <w:marRight w:val="0"/>
                  <w:marTop w:val="0"/>
                  <w:marBottom w:val="0"/>
                  <w:divBdr>
                    <w:top w:val="none" w:sz="0" w:space="0" w:color="auto"/>
                    <w:left w:val="none" w:sz="0" w:space="0" w:color="auto"/>
                    <w:bottom w:val="none" w:sz="0" w:space="0" w:color="auto"/>
                    <w:right w:val="none" w:sz="0" w:space="0" w:color="auto"/>
                  </w:divBdr>
                  <w:divsChild>
                    <w:div w:id="571039209">
                      <w:marLeft w:val="0"/>
                      <w:marRight w:val="0"/>
                      <w:marTop w:val="0"/>
                      <w:marBottom w:val="0"/>
                      <w:divBdr>
                        <w:top w:val="none" w:sz="0" w:space="0" w:color="auto"/>
                        <w:left w:val="none" w:sz="0" w:space="0" w:color="auto"/>
                        <w:bottom w:val="none" w:sz="0" w:space="0" w:color="auto"/>
                        <w:right w:val="none" w:sz="0" w:space="0" w:color="auto"/>
                      </w:divBdr>
                      <w:divsChild>
                        <w:div w:id="1621570985">
                          <w:marLeft w:val="0"/>
                          <w:marRight w:val="0"/>
                          <w:marTop w:val="0"/>
                          <w:marBottom w:val="0"/>
                          <w:divBdr>
                            <w:top w:val="none" w:sz="0" w:space="0" w:color="auto"/>
                            <w:left w:val="none" w:sz="0" w:space="0" w:color="auto"/>
                            <w:bottom w:val="none" w:sz="0" w:space="0" w:color="auto"/>
                            <w:right w:val="none" w:sz="0" w:space="0" w:color="auto"/>
                          </w:divBdr>
                          <w:divsChild>
                            <w:div w:id="428503758">
                              <w:marLeft w:val="0"/>
                              <w:marRight w:val="0"/>
                              <w:marTop w:val="0"/>
                              <w:marBottom w:val="0"/>
                              <w:divBdr>
                                <w:top w:val="none" w:sz="0" w:space="0" w:color="auto"/>
                                <w:left w:val="none" w:sz="0" w:space="0" w:color="auto"/>
                                <w:bottom w:val="none" w:sz="0" w:space="0" w:color="auto"/>
                                <w:right w:val="none" w:sz="0" w:space="0" w:color="auto"/>
                              </w:divBdr>
                              <w:divsChild>
                                <w:div w:id="337201661">
                                  <w:marLeft w:val="0"/>
                                  <w:marRight w:val="0"/>
                                  <w:marTop w:val="0"/>
                                  <w:marBottom w:val="0"/>
                                  <w:divBdr>
                                    <w:top w:val="none" w:sz="0" w:space="0" w:color="auto"/>
                                    <w:left w:val="none" w:sz="0" w:space="0" w:color="auto"/>
                                    <w:bottom w:val="none" w:sz="0" w:space="0" w:color="auto"/>
                                    <w:right w:val="none" w:sz="0" w:space="0" w:color="auto"/>
                                  </w:divBdr>
                                  <w:divsChild>
                                    <w:div w:id="917784105">
                                      <w:marLeft w:val="0"/>
                                      <w:marRight w:val="0"/>
                                      <w:marTop w:val="0"/>
                                      <w:marBottom w:val="0"/>
                                      <w:divBdr>
                                        <w:top w:val="none" w:sz="0" w:space="0" w:color="auto"/>
                                        <w:left w:val="none" w:sz="0" w:space="0" w:color="auto"/>
                                        <w:bottom w:val="none" w:sz="0" w:space="0" w:color="auto"/>
                                        <w:right w:val="none" w:sz="0" w:space="0" w:color="auto"/>
                                      </w:divBdr>
                                    </w:div>
                                    <w:div w:id="1023821422">
                                      <w:marLeft w:val="0"/>
                                      <w:marRight w:val="0"/>
                                      <w:marTop w:val="0"/>
                                      <w:marBottom w:val="0"/>
                                      <w:divBdr>
                                        <w:top w:val="none" w:sz="0" w:space="0" w:color="auto"/>
                                        <w:left w:val="none" w:sz="0" w:space="0" w:color="auto"/>
                                        <w:bottom w:val="none" w:sz="0" w:space="0" w:color="auto"/>
                                        <w:right w:val="none" w:sz="0" w:space="0" w:color="auto"/>
                                      </w:divBdr>
                                    </w:div>
                                    <w:div w:id="1166944369">
                                      <w:marLeft w:val="0"/>
                                      <w:marRight w:val="0"/>
                                      <w:marTop w:val="0"/>
                                      <w:marBottom w:val="0"/>
                                      <w:divBdr>
                                        <w:top w:val="none" w:sz="0" w:space="0" w:color="auto"/>
                                        <w:left w:val="none" w:sz="0" w:space="0" w:color="auto"/>
                                        <w:bottom w:val="none" w:sz="0" w:space="0" w:color="auto"/>
                                        <w:right w:val="none" w:sz="0" w:space="0" w:color="auto"/>
                                      </w:divBdr>
                                    </w:div>
                                    <w:div w:id="20720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77131">
      <w:bodyDiv w:val="1"/>
      <w:marLeft w:val="0"/>
      <w:marRight w:val="0"/>
      <w:marTop w:val="0"/>
      <w:marBottom w:val="0"/>
      <w:divBdr>
        <w:top w:val="none" w:sz="0" w:space="0" w:color="auto"/>
        <w:left w:val="none" w:sz="0" w:space="0" w:color="auto"/>
        <w:bottom w:val="none" w:sz="0" w:space="0" w:color="auto"/>
        <w:right w:val="none" w:sz="0" w:space="0" w:color="auto"/>
      </w:divBdr>
      <w:divsChild>
        <w:div w:id="1437629886">
          <w:marLeft w:val="0"/>
          <w:marRight w:val="0"/>
          <w:marTop w:val="288"/>
          <w:marBottom w:val="100"/>
          <w:divBdr>
            <w:top w:val="none" w:sz="0" w:space="0" w:color="auto"/>
            <w:left w:val="none" w:sz="0" w:space="0" w:color="auto"/>
            <w:bottom w:val="none" w:sz="0" w:space="0" w:color="auto"/>
            <w:right w:val="none" w:sz="0" w:space="0" w:color="auto"/>
          </w:divBdr>
        </w:div>
      </w:divsChild>
    </w:div>
    <w:div w:id="2143963113">
      <w:bodyDiv w:val="1"/>
      <w:marLeft w:val="0"/>
      <w:marRight w:val="0"/>
      <w:marTop w:val="0"/>
      <w:marBottom w:val="0"/>
      <w:divBdr>
        <w:top w:val="none" w:sz="0" w:space="0" w:color="auto"/>
        <w:left w:val="none" w:sz="0" w:space="0" w:color="auto"/>
        <w:bottom w:val="none" w:sz="0" w:space="0" w:color="auto"/>
        <w:right w:val="none" w:sz="0" w:space="0" w:color="auto"/>
      </w:divBdr>
      <w:divsChild>
        <w:div w:id="749011011">
          <w:marLeft w:val="0"/>
          <w:marRight w:val="0"/>
          <w:marTop w:val="0"/>
          <w:marBottom w:val="0"/>
          <w:divBdr>
            <w:top w:val="none" w:sz="0" w:space="0" w:color="auto"/>
            <w:left w:val="none" w:sz="0" w:space="0" w:color="auto"/>
            <w:bottom w:val="none" w:sz="0" w:space="0" w:color="auto"/>
            <w:right w:val="none" w:sz="0" w:space="0" w:color="auto"/>
          </w:divBdr>
          <w:divsChild>
            <w:div w:id="66656135">
              <w:marLeft w:val="0"/>
              <w:marRight w:val="0"/>
              <w:marTop w:val="0"/>
              <w:marBottom w:val="0"/>
              <w:divBdr>
                <w:top w:val="none" w:sz="0" w:space="0" w:color="auto"/>
                <w:left w:val="none" w:sz="0" w:space="0" w:color="auto"/>
                <w:bottom w:val="none" w:sz="0" w:space="0" w:color="auto"/>
                <w:right w:val="none" w:sz="0" w:space="0" w:color="auto"/>
              </w:divBdr>
              <w:divsChild>
                <w:div w:id="93597963">
                  <w:marLeft w:val="0"/>
                  <w:marRight w:val="0"/>
                  <w:marTop w:val="0"/>
                  <w:marBottom w:val="0"/>
                  <w:divBdr>
                    <w:top w:val="none" w:sz="0" w:space="0" w:color="auto"/>
                    <w:left w:val="none" w:sz="0" w:space="0" w:color="auto"/>
                    <w:bottom w:val="none" w:sz="0" w:space="0" w:color="auto"/>
                    <w:right w:val="none" w:sz="0" w:space="0" w:color="auto"/>
                  </w:divBdr>
                  <w:divsChild>
                    <w:div w:id="959150375">
                      <w:marLeft w:val="0"/>
                      <w:marRight w:val="0"/>
                      <w:marTop w:val="0"/>
                      <w:marBottom w:val="0"/>
                      <w:divBdr>
                        <w:top w:val="none" w:sz="0" w:space="0" w:color="auto"/>
                        <w:left w:val="none" w:sz="0" w:space="0" w:color="auto"/>
                        <w:bottom w:val="none" w:sz="0" w:space="0" w:color="auto"/>
                        <w:right w:val="none" w:sz="0" w:space="0" w:color="auto"/>
                      </w:divBdr>
                      <w:divsChild>
                        <w:div w:id="1004282197">
                          <w:marLeft w:val="0"/>
                          <w:marRight w:val="0"/>
                          <w:marTop w:val="0"/>
                          <w:marBottom w:val="0"/>
                          <w:divBdr>
                            <w:top w:val="none" w:sz="0" w:space="0" w:color="auto"/>
                            <w:left w:val="none" w:sz="0" w:space="0" w:color="auto"/>
                            <w:bottom w:val="none" w:sz="0" w:space="0" w:color="auto"/>
                            <w:right w:val="none" w:sz="0" w:space="0" w:color="auto"/>
                          </w:divBdr>
                          <w:divsChild>
                            <w:div w:id="1792749262">
                              <w:marLeft w:val="0"/>
                              <w:marRight w:val="0"/>
                              <w:marTop w:val="0"/>
                              <w:marBottom w:val="0"/>
                              <w:divBdr>
                                <w:top w:val="none" w:sz="0" w:space="0" w:color="auto"/>
                                <w:left w:val="none" w:sz="0" w:space="0" w:color="auto"/>
                                <w:bottom w:val="none" w:sz="0" w:space="0" w:color="auto"/>
                                <w:right w:val="none" w:sz="0" w:space="0" w:color="auto"/>
                              </w:divBdr>
                              <w:divsChild>
                                <w:div w:id="635988358">
                                  <w:marLeft w:val="0"/>
                                  <w:marRight w:val="0"/>
                                  <w:marTop w:val="0"/>
                                  <w:marBottom w:val="0"/>
                                  <w:divBdr>
                                    <w:top w:val="none" w:sz="0" w:space="0" w:color="auto"/>
                                    <w:left w:val="none" w:sz="0" w:space="0" w:color="auto"/>
                                    <w:bottom w:val="none" w:sz="0" w:space="0" w:color="auto"/>
                                    <w:right w:val="none" w:sz="0" w:space="0" w:color="auto"/>
                                  </w:divBdr>
                                  <w:divsChild>
                                    <w:div w:id="388387094">
                                      <w:marLeft w:val="0"/>
                                      <w:marRight w:val="0"/>
                                      <w:marTop w:val="0"/>
                                      <w:marBottom w:val="0"/>
                                      <w:divBdr>
                                        <w:top w:val="none" w:sz="0" w:space="0" w:color="auto"/>
                                        <w:left w:val="none" w:sz="0" w:space="0" w:color="auto"/>
                                        <w:bottom w:val="none" w:sz="0" w:space="0" w:color="auto"/>
                                        <w:right w:val="none" w:sz="0" w:space="0" w:color="auto"/>
                                      </w:divBdr>
                                    </w:div>
                                    <w:div w:id="858541762">
                                      <w:marLeft w:val="0"/>
                                      <w:marRight w:val="0"/>
                                      <w:marTop w:val="0"/>
                                      <w:marBottom w:val="0"/>
                                      <w:divBdr>
                                        <w:top w:val="none" w:sz="0" w:space="0" w:color="auto"/>
                                        <w:left w:val="none" w:sz="0" w:space="0" w:color="auto"/>
                                        <w:bottom w:val="none" w:sz="0" w:space="0" w:color="auto"/>
                                        <w:right w:val="none" w:sz="0" w:space="0" w:color="auto"/>
                                      </w:divBdr>
                                    </w:div>
                                    <w:div w:id="1506282498">
                                      <w:marLeft w:val="0"/>
                                      <w:marRight w:val="0"/>
                                      <w:marTop w:val="0"/>
                                      <w:marBottom w:val="0"/>
                                      <w:divBdr>
                                        <w:top w:val="none" w:sz="0" w:space="0" w:color="auto"/>
                                        <w:left w:val="none" w:sz="0" w:space="0" w:color="auto"/>
                                        <w:bottom w:val="none" w:sz="0" w:space="0" w:color="auto"/>
                                        <w:right w:val="none" w:sz="0" w:space="0" w:color="auto"/>
                                      </w:divBdr>
                                    </w:div>
                                    <w:div w:id="17049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4763">
      <w:bodyDiv w:val="1"/>
      <w:marLeft w:val="0"/>
      <w:marRight w:val="0"/>
      <w:marTop w:val="0"/>
      <w:marBottom w:val="0"/>
      <w:divBdr>
        <w:top w:val="none" w:sz="0" w:space="0" w:color="auto"/>
        <w:left w:val="none" w:sz="0" w:space="0" w:color="auto"/>
        <w:bottom w:val="none" w:sz="0" w:space="0" w:color="auto"/>
        <w:right w:val="none" w:sz="0" w:space="0" w:color="auto"/>
      </w:divBdr>
      <w:divsChild>
        <w:div w:id="638729220">
          <w:marLeft w:val="0"/>
          <w:marRight w:val="0"/>
          <w:marTop w:val="0"/>
          <w:marBottom w:val="0"/>
          <w:divBdr>
            <w:top w:val="none" w:sz="0" w:space="0" w:color="auto"/>
            <w:left w:val="none" w:sz="0" w:space="0" w:color="auto"/>
            <w:bottom w:val="none" w:sz="0" w:space="0" w:color="auto"/>
            <w:right w:val="none" w:sz="0" w:space="0" w:color="auto"/>
          </w:divBdr>
          <w:divsChild>
            <w:div w:id="144979986">
              <w:marLeft w:val="0"/>
              <w:marRight w:val="0"/>
              <w:marTop w:val="0"/>
              <w:marBottom w:val="0"/>
              <w:divBdr>
                <w:top w:val="none" w:sz="0" w:space="0" w:color="auto"/>
                <w:left w:val="none" w:sz="0" w:space="0" w:color="auto"/>
                <w:bottom w:val="none" w:sz="0" w:space="0" w:color="auto"/>
                <w:right w:val="none" w:sz="0" w:space="0" w:color="auto"/>
              </w:divBdr>
              <w:divsChild>
                <w:div w:id="1046837023">
                  <w:marLeft w:val="0"/>
                  <w:marRight w:val="-6084"/>
                  <w:marTop w:val="0"/>
                  <w:marBottom w:val="0"/>
                  <w:divBdr>
                    <w:top w:val="none" w:sz="0" w:space="0" w:color="auto"/>
                    <w:left w:val="none" w:sz="0" w:space="0" w:color="auto"/>
                    <w:bottom w:val="none" w:sz="0" w:space="0" w:color="auto"/>
                    <w:right w:val="none" w:sz="0" w:space="0" w:color="auto"/>
                  </w:divBdr>
                  <w:divsChild>
                    <w:div w:id="1874805219">
                      <w:marLeft w:val="0"/>
                      <w:marRight w:val="5844"/>
                      <w:marTop w:val="0"/>
                      <w:marBottom w:val="0"/>
                      <w:divBdr>
                        <w:top w:val="none" w:sz="0" w:space="0" w:color="auto"/>
                        <w:left w:val="none" w:sz="0" w:space="0" w:color="auto"/>
                        <w:bottom w:val="none" w:sz="0" w:space="0" w:color="auto"/>
                        <w:right w:val="none" w:sz="0" w:space="0" w:color="auto"/>
                      </w:divBdr>
                      <w:divsChild>
                        <w:div w:id="954289827">
                          <w:marLeft w:val="0"/>
                          <w:marRight w:val="0"/>
                          <w:marTop w:val="0"/>
                          <w:marBottom w:val="0"/>
                          <w:divBdr>
                            <w:top w:val="none" w:sz="0" w:space="0" w:color="auto"/>
                            <w:left w:val="none" w:sz="0" w:space="0" w:color="auto"/>
                            <w:bottom w:val="none" w:sz="0" w:space="0" w:color="auto"/>
                            <w:right w:val="none" w:sz="0" w:space="0" w:color="auto"/>
                          </w:divBdr>
                          <w:divsChild>
                            <w:div w:id="1994947814">
                              <w:marLeft w:val="0"/>
                              <w:marRight w:val="0"/>
                              <w:marTop w:val="120"/>
                              <w:marBottom w:val="360"/>
                              <w:divBdr>
                                <w:top w:val="none" w:sz="0" w:space="0" w:color="auto"/>
                                <w:left w:val="none" w:sz="0" w:space="0" w:color="auto"/>
                                <w:bottom w:val="none" w:sz="0" w:space="0" w:color="auto"/>
                                <w:right w:val="none" w:sz="0" w:space="0" w:color="auto"/>
                              </w:divBdr>
                              <w:divsChild>
                                <w:div w:id="150558423">
                                  <w:marLeft w:val="0"/>
                                  <w:marRight w:val="0"/>
                                  <w:marTop w:val="0"/>
                                  <w:marBottom w:val="0"/>
                                  <w:divBdr>
                                    <w:top w:val="none" w:sz="0" w:space="0" w:color="auto"/>
                                    <w:left w:val="none" w:sz="0" w:space="0" w:color="auto"/>
                                    <w:bottom w:val="none" w:sz="0" w:space="0" w:color="auto"/>
                                    <w:right w:val="none" w:sz="0" w:space="0" w:color="auto"/>
                                  </w:divBdr>
                                </w:div>
                                <w:div w:id="603809482">
                                  <w:marLeft w:val="0"/>
                                  <w:marRight w:val="0"/>
                                  <w:marTop w:val="0"/>
                                  <w:marBottom w:val="0"/>
                                  <w:divBdr>
                                    <w:top w:val="none" w:sz="0" w:space="0" w:color="auto"/>
                                    <w:left w:val="none" w:sz="0" w:space="0" w:color="auto"/>
                                    <w:bottom w:val="none" w:sz="0" w:space="0" w:color="auto"/>
                                    <w:right w:val="none" w:sz="0" w:space="0" w:color="auto"/>
                                  </w:divBdr>
                                </w:div>
                                <w:div w:id="1187252308">
                                  <w:marLeft w:val="0"/>
                                  <w:marRight w:val="0"/>
                                  <w:marTop w:val="0"/>
                                  <w:marBottom w:val="0"/>
                                  <w:divBdr>
                                    <w:top w:val="none" w:sz="0" w:space="0" w:color="auto"/>
                                    <w:left w:val="none" w:sz="0" w:space="0" w:color="auto"/>
                                    <w:bottom w:val="none" w:sz="0" w:space="0" w:color="auto"/>
                                    <w:right w:val="none" w:sz="0" w:space="0" w:color="auto"/>
                                  </w:divBdr>
                                </w:div>
                                <w:div w:id="21182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13E69314-40F5-40B2-843F-EFACDC819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2300</Words>
  <Characters>12656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J Clin Densitom</vt:lpstr>
    </vt:vector>
  </TitlesOfParts>
  <Company/>
  <LinksUpToDate>false</LinksUpToDate>
  <CharactersWithSpaces>14927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Clin Densitom</dc:title>
  <dc:creator>Juan Enrique Blumel</dc:creator>
  <cp:lastModifiedBy>Luis Danckers</cp:lastModifiedBy>
  <cp:revision>2</cp:revision>
  <cp:lastPrinted>2009-04-14T00:02:00Z</cp:lastPrinted>
  <dcterms:created xsi:type="dcterms:W3CDTF">2014-08-27T13:53:00Z</dcterms:created>
  <dcterms:modified xsi:type="dcterms:W3CDTF">2014-08-27T13:53:00Z</dcterms:modified>
</cp:coreProperties>
</file>