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DB1AF21" w14:textId="4DDD8EC3" w:rsidR="000C0152" w:rsidRDefault="000C0152" w:rsidP="000C0152">
      <w:pPr>
        <w:rPr>
          <w:rFonts w:ascii="Arial" w:hAnsi="Arial" w:cs="Arial"/>
          <w:szCs w:val="24"/>
        </w:rPr>
      </w:pPr>
      <w:bookmarkStart w:id="0" w:name="_Hlk46268385"/>
      <w:r w:rsidRPr="000E74D4">
        <w:rPr>
          <w:rFonts w:ascii="Arial" w:hAnsi="Arial" w:cs="Arial"/>
          <w:szCs w:val="24"/>
        </w:rPr>
        <w:t>ORDER No.</w:t>
      </w:r>
      <w:r w:rsidR="00F95031" w:rsidRPr="00F95031">
        <w:rPr>
          <w:rFonts w:ascii="Arial" w:hAnsi="Arial" w:cs="Arial"/>
          <w:szCs w:val="24"/>
        </w:rPr>
        <w:t xml:space="preserve"> </w:t>
      </w:r>
    </w:p>
    <w:p w14:paraId="24986EA4" w14:textId="77777777" w:rsidR="000C0152" w:rsidRDefault="000C0152" w:rsidP="000C0152">
      <w:pPr>
        <w:rPr>
          <w:rFonts w:ascii="Arial" w:hAnsi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71552" behindDoc="0" locked="0" layoutInCell="1" allowOverlap="1" wp14:anchorId="5C0F8084" wp14:editId="59C22337">
                <wp:simplePos x="0" y="0"/>
                <wp:positionH relativeFrom="margin">
                  <wp:align>right</wp:align>
                </wp:positionH>
                <wp:positionV relativeFrom="paragraph">
                  <wp:posOffset>59690</wp:posOffset>
                </wp:positionV>
                <wp:extent cx="3009900" cy="278130"/>
                <wp:effectExtent l="0" t="0" r="19050" b="26670"/>
                <wp:wrapNone/>
                <wp:docPr id="84696539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099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7B8AE" w14:textId="77777777" w:rsidR="0035363D" w:rsidRDefault="0035363D" w:rsidP="0035363D">
                            <w:r>
                              <w:rPr>
                                <w:rFonts w:ascii="Arial" w:hAnsi="Arial" w:cs="Arial"/>
                              </w:rPr>
                              <w:t>Report Date:</w:t>
                            </w:r>
                            <w:r w:rsidRPr="0095610C"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9 April </w:t>
                            </w:r>
                            <w:r w:rsidRPr="004D65B2">
                              <w:rPr>
                                <w:rFonts w:ascii="Arial" w:hAnsi="Arial" w:cs="Arial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</w:rPr>
                              <w:t>6.         Rev.0</w:t>
                            </w:r>
                          </w:p>
                          <w:p w14:paraId="6B44D8AE" w14:textId="77777777" w:rsidR="0035363D" w:rsidRDefault="0035363D" w:rsidP="0035363D"/>
                          <w:p w14:paraId="4B397383" w14:textId="77777777" w:rsidR="0035363D" w:rsidRDefault="0035363D" w:rsidP="0035363D"/>
                          <w:p w14:paraId="317A460A" w14:textId="77777777" w:rsidR="000C0152" w:rsidRDefault="000C0152" w:rsidP="000C0152"/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0F808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85.8pt;margin-top:4.7pt;width:237pt;height:21.9pt;z-index:251671552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" strokeweight=".5pt">
                <v:path arrowok="t"/>
                <v:textbox inset="7.45pt,3.85pt,7.45pt,3.85pt">
                  <w:txbxContent>
                    <w:p w14:paraId="4807B8AE" w14:textId="77777777" w:rsidR="0035363D" w:rsidRDefault="0035363D" w:rsidP="0035363D">
                      <w:r>
                        <w:rPr>
                          <w:rFonts w:ascii="Arial" w:hAnsi="Arial" w:cs="Arial"/>
                        </w:rPr>
                        <w:t>Report Date:</w:t>
                      </w:r>
                      <w:r w:rsidRPr="0095610C"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9 April </w:t>
                      </w:r>
                      <w:r w:rsidRPr="004D65B2">
                        <w:rPr>
                          <w:rFonts w:ascii="Arial" w:hAnsi="Arial" w:cs="Arial"/>
                        </w:rPr>
                        <w:t>202</w:t>
                      </w:r>
                      <w:r>
                        <w:rPr>
                          <w:rFonts w:ascii="Arial" w:hAnsi="Arial" w:cs="Arial"/>
                        </w:rPr>
                        <w:t>6.         Rev.0</w:t>
                      </w:r>
                    </w:p>
                    <w:p w14:paraId="6B44D8AE" w14:textId="77777777" w:rsidR="0035363D" w:rsidRDefault="0035363D" w:rsidP="0035363D"/>
                    <w:p w14:paraId="4B397383" w14:textId="77777777" w:rsidR="0035363D" w:rsidRDefault="0035363D" w:rsidP="0035363D"/>
                    <w:p w14:paraId="317A460A" w14:textId="77777777" w:rsidR="000C0152" w:rsidRDefault="000C0152" w:rsidP="000C0152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70528" behindDoc="0" locked="0" layoutInCell="1" allowOverlap="1" wp14:anchorId="07CDD7F7" wp14:editId="7EE2D02E">
                <wp:simplePos x="0" y="0"/>
                <wp:positionH relativeFrom="column">
                  <wp:posOffset>62865</wp:posOffset>
                </wp:positionH>
                <wp:positionV relativeFrom="paragraph">
                  <wp:posOffset>53340</wp:posOffset>
                </wp:positionV>
                <wp:extent cx="2884170" cy="278130"/>
                <wp:effectExtent l="0" t="0" r="11430" b="26670"/>
                <wp:wrapNone/>
                <wp:docPr id="120127541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8417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ED9FE" w14:textId="64A770DD" w:rsidR="00D72F61" w:rsidRPr="003D0EBB" w:rsidRDefault="00D72F61" w:rsidP="00D72F61">
                            <w:pPr>
                              <w:widowControl/>
                              <w:suppressAutoHyphens w:val="0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Report No: </w:t>
                            </w:r>
                            <w:r w:rsidR="0035363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TAS</w:t>
                            </w:r>
                            <w:r w:rsidR="0035363D" w:rsidRPr="003D0EBB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r w:rsidR="0035363D"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K1-SS-RWB-O/L-S_s</w:t>
                            </w:r>
                          </w:p>
                          <w:p w14:paraId="5F6DCACD" w14:textId="77777777" w:rsidR="00D72F61" w:rsidRDefault="00D72F61" w:rsidP="00D72F61"/>
                          <w:p w14:paraId="1209F909" w14:textId="77777777" w:rsidR="00D72F61" w:rsidRDefault="00D72F61" w:rsidP="00D72F61"/>
                          <w:p w14:paraId="213C8E73" w14:textId="77777777" w:rsidR="000C0152" w:rsidRDefault="000C0152" w:rsidP="000C0152"/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CDD7F7" id="Text Box 19" o:spid="_x0000_s1027" type="#_x0000_t202" style="position:absolute;margin-left:4.95pt;margin-top:4.2pt;width:227.1pt;height:21.9pt;z-index:251670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" strokeweight=".5pt">
                <v:path arrowok="t"/>
                <v:textbox inset="7.45pt,3.85pt,7.45pt,3.85pt">
                  <w:txbxContent>
                    <w:p w14:paraId="4B2ED9FE" w14:textId="64A770DD" w:rsidR="00D72F61" w:rsidRPr="003D0EBB" w:rsidRDefault="00D72F61" w:rsidP="00D72F61">
                      <w:pPr>
                        <w:widowControl/>
                        <w:suppressAutoHyphens w:val="0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Report No: </w:t>
                      </w:r>
                      <w:r w:rsidR="0035363D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  <w:t>TAS</w:t>
                      </w:r>
                      <w:r w:rsidR="0035363D" w:rsidRPr="003D0EBB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  <w:t>-</w:t>
                      </w:r>
                      <w:r w:rsidR="0035363D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  <w:t>K1-SS-</w:t>
                      </w:r>
                      <w:r w:rsidR="0035363D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  <w:t>R</w:t>
                      </w:r>
                      <w:r w:rsidR="0035363D"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en-US"/>
                        </w:rPr>
                        <w:t>WB-O/L-S_s</w:t>
                      </w:r>
                    </w:p>
                    <w:p w14:paraId="5F6DCACD" w14:textId="77777777" w:rsidR="00D72F61" w:rsidRDefault="00D72F61" w:rsidP="00D72F61"/>
                    <w:p w14:paraId="1209F909" w14:textId="77777777" w:rsidR="00D72F61" w:rsidRDefault="00D72F61" w:rsidP="00D72F61"/>
                    <w:p w14:paraId="213C8E73" w14:textId="77777777" w:rsidR="000C0152" w:rsidRDefault="000C0152" w:rsidP="000C0152"/>
                  </w:txbxContent>
                </v:textbox>
              </v:shape>
            </w:pict>
          </mc:Fallback>
        </mc:AlternateContent>
      </w:r>
    </w:p>
    <w:p w14:paraId="06D9418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57B48BFF" w14:textId="77777777" w:rsidR="000C0152" w:rsidRDefault="000C0152" w:rsidP="000C0152">
      <w:pPr>
        <w:rPr>
          <w:rFonts w:ascii="Arial" w:hAnsi="Arial" w:cs="Arial"/>
          <w:szCs w:val="24"/>
        </w:rPr>
      </w:pPr>
    </w:p>
    <w:tbl>
      <w:tblPr>
        <w:tblStyle w:val="TableGrid"/>
        <w:tblpPr w:leftFromText="180" w:rightFromText="180" w:vertAnchor="text" w:horzAnchor="margin" w:tblpXSpec="right" w:tblpY="56"/>
        <w:tblW w:w="0" w:type="auto"/>
        <w:tblLook w:val="04A0" w:firstRow="1" w:lastRow="0" w:firstColumn="1" w:lastColumn="0" w:noHBand="0" w:noVBand="1"/>
      </w:tblPr>
      <w:tblGrid>
        <w:gridCol w:w="583"/>
        <w:gridCol w:w="546"/>
        <w:gridCol w:w="1155"/>
        <w:gridCol w:w="2712"/>
        <w:gridCol w:w="772"/>
      </w:tblGrid>
      <w:tr w:rsidR="000C0152" w:rsidRPr="001116FD" w14:paraId="3E8C72D5" w14:textId="77777777" w:rsidTr="00B320C2">
        <w:tc>
          <w:tcPr>
            <w:tcW w:w="583" w:type="dxa"/>
          </w:tcPr>
          <w:p w14:paraId="446BA44E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bookmarkStart w:id="1" w:name="_Hlk147763180"/>
            <w:r w:rsidRPr="001116FD">
              <w:rPr>
                <w:rFonts w:ascii="Arial" w:hAnsi="Arial" w:cs="Arial"/>
                <w:b/>
                <w:bCs/>
              </w:rPr>
              <w:t>Rev</w:t>
            </w:r>
          </w:p>
        </w:tc>
        <w:tc>
          <w:tcPr>
            <w:tcW w:w="546" w:type="dxa"/>
          </w:tcPr>
          <w:p w14:paraId="708B2909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  <w:b/>
                <w:bCs/>
              </w:rPr>
              <w:t>By</w:t>
            </w:r>
          </w:p>
        </w:tc>
        <w:tc>
          <w:tcPr>
            <w:tcW w:w="1155" w:type="dxa"/>
          </w:tcPr>
          <w:p w14:paraId="25B24345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2712" w:type="dxa"/>
          </w:tcPr>
          <w:p w14:paraId="42CB716D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772" w:type="dxa"/>
          </w:tcPr>
          <w:p w14:paraId="11CB47C1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proofErr w:type="spellStart"/>
            <w:r w:rsidRPr="001116FD">
              <w:rPr>
                <w:rFonts w:ascii="Arial" w:hAnsi="Arial" w:cs="Arial"/>
                <w:b/>
                <w:bCs/>
              </w:rPr>
              <w:t>Chk’d</w:t>
            </w:r>
            <w:proofErr w:type="spellEnd"/>
          </w:p>
        </w:tc>
      </w:tr>
      <w:tr w:rsidR="000C0152" w:rsidRPr="001116FD" w14:paraId="520E85C3" w14:textId="77777777" w:rsidTr="00B320C2">
        <w:tc>
          <w:tcPr>
            <w:tcW w:w="583" w:type="dxa"/>
          </w:tcPr>
          <w:p w14:paraId="2D1E264E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</w:rPr>
              <w:t>A</w:t>
            </w:r>
          </w:p>
        </w:tc>
        <w:tc>
          <w:tcPr>
            <w:tcW w:w="546" w:type="dxa"/>
          </w:tcPr>
          <w:p w14:paraId="78B03867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</w:rPr>
              <w:t>RM</w:t>
            </w:r>
          </w:p>
        </w:tc>
        <w:tc>
          <w:tcPr>
            <w:tcW w:w="1155" w:type="dxa"/>
          </w:tcPr>
          <w:p w14:paraId="1B70BEDB" w14:textId="1287BB4D" w:rsidR="000C0152" w:rsidRPr="001116FD" w:rsidRDefault="00D72F61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  <w:sz w:val="18"/>
                <w:szCs w:val="18"/>
              </w:rPr>
              <w:t>202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1116FD"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3733B9">
              <w:rPr>
                <w:rFonts w:ascii="Arial" w:hAnsi="Arial" w:cs="Arial"/>
                <w:sz w:val="18"/>
                <w:szCs w:val="18"/>
              </w:rPr>
              <w:t>4</w:t>
            </w:r>
            <w:r w:rsidRPr="001116FD">
              <w:rPr>
                <w:rFonts w:ascii="Arial" w:hAnsi="Arial" w:cs="Arial"/>
                <w:sz w:val="18"/>
                <w:szCs w:val="18"/>
              </w:rPr>
              <w:t>-</w:t>
            </w:r>
            <w:r w:rsidR="003733B9">
              <w:rPr>
                <w:rFonts w:ascii="Arial" w:hAnsi="Arial" w:cs="Arial"/>
                <w:sz w:val="18"/>
                <w:szCs w:val="18"/>
              </w:rPr>
              <w:t>0</w:t>
            </w:r>
            <w:r w:rsidR="0035363D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712" w:type="dxa"/>
          </w:tcPr>
          <w:p w14:paraId="4F569FB7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 w:rsidRPr="001116FD">
              <w:rPr>
                <w:rFonts w:ascii="Arial" w:hAnsi="Arial" w:cs="Arial"/>
              </w:rPr>
              <w:t>For Approval</w:t>
            </w:r>
          </w:p>
        </w:tc>
        <w:tc>
          <w:tcPr>
            <w:tcW w:w="772" w:type="dxa"/>
          </w:tcPr>
          <w:p w14:paraId="493A063F" w14:textId="7540BA17" w:rsidR="000C0152" w:rsidRPr="001116FD" w:rsidRDefault="00D37FED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</w:t>
            </w:r>
          </w:p>
        </w:tc>
      </w:tr>
      <w:tr w:rsidR="000C0152" w:rsidRPr="001116FD" w14:paraId="0A108D4A" w14:textId="77777777" w:rsidTr="00B320C2">
        <w:tc>
          <w:tcPr>
            <w:tcW w:w="583" w:type="dxa"/>
          </w:tcPr>
          <w:p w14:paraId="122E72BE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46" w:type="dxa"/>
          </w:tcPr>
          <w:p w14:paraId="1AF4A1E4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1155" w:type="dxa"/>
          </w:tcPr>
          <w:p w14:paraId="35F36A84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712" w:type="dxa"/>
          </w:tcPr>
          <w:p w14:paraId="564A16C1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772" w:type="dxa"/>
          </w:tcPr>
          <w:p w14:paraId="7357CAEB" w14:textId="77777777" w:rsidR="000C0152" w:rsidRPr="001116FD" w:rsidRDefault="000C0152" w:rsidP="00B320C2">
            <w:pPr>
              <w:tabs>
                <w:tab w:val="left" w:pos="3912"/>
              </w:tabs>
              <w:jc w:val="center"/>
              <w:rPr>
                <w:rFonts w:ascii="Arial" w:hAnsi="Arial" w:cs="Arial"/>
              </w:rPr>
            </w:pPr>
          </w:p>
        </w:tc>
      </w:tr>
      <w:bookmarkEnd w:id="1"/>
    </w:tbl>
    <w:p w14:paraId="3809035C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CD2B218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A071C1C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0DCE2C67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98A10CF" w14:textId="77777777" w:rsidR="000C0152" w:rsidRDefault="000C0152" w:rsidP="000C0152">
      <w:pPr>
        <w:rPr>
          <w:rFonts w:ascii="Arial" w:hAnsi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72576" behindDoc="0" locked="0" layoutInCell="1" allowOverlap="1" wp14:anchorId="5E59706B" wp14:editId="283A8E84">
                <wp:simplePos x="0" y="0"/>
                <wp:positionH relativeFrom="margin">
                  <wp:align>right</wp:align>
                </wp:positionH>
                <wp:positionV relativeFrom="paragraph">
                  <wp:posOffset>75565</wp:posOffset>
                </wp:positionV>
                <wp:extent cx="6038850" cy="972820"/>
                <wp:effectExtent l="0" t="0" r="19050" b="17780"/>
                <wp:wrapNone/>
                <wp:docPr id="46481004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38850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4A6E4" w14:textId="77777777" w:rsidR="0035363D" w:rsidRPr="00735AD6" w:rsidRDefault="0035363D" w:rsidP="0035363D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735AD6">
                              <w:rPr>
                                <w:rFonts w:ascii="Arial" w:hAnsi="Arial" w:cs="Arial"/>
                                <w:b/>
                                <w:i/>
                                <w:sz w:val="18"/>
                                <w:szCs w:val="18"/>
                              </w:rPr>
                              <w:t>Title:</w:t>
                            </w:r>
                          </w:p>
                          <w:p w14:paraId="42037B34" w14:textId="77777777" w:rsidR="0035363D" w:rsidRPr="00332032" w:rsidRDefault="0035363D" w:rsidP="0035363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33203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Sibanye Stillwater – </w:t>
                            </w:r>
                            <w:bookmarkStart w:id="2" w:name="_Hlk118797813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Kloof 1# Sub Shaft</w:t>
                            </w:r>
                          </w:p>
                          <w:p w14:paraId="1A9A55D5" w14:textId="77777777" w:rsidR="0035363D" w:rsidRDefault="0035363D" w:rsidP="0035363D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DDB7AFC" w14:textId="77777777" w:rsidR="0035363D" w:rsidRPr="00951FF6" w:rsidRDefault="0035363D" w:rsidP="0035363D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908E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Report on</w:t>
                            </w:r>
                            <w:r w:rsidRPr="00951FF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809EEA3" w14:textId="5828CE59" w:rsidR="0035363D" w:rsidRPr="00FF2A51" w:rsidRDefault="0035363D" w:rsidP="0035363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F2A5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Site Visual Inspection of Conveyance – </w:t>
                            </w:r>
                            <w:bookmarkEnd w:id="2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Rock Winder Bridle Overlay South</w:t>
                            </w:r>
                          </w:p>
                          <w:p w14:paraId="1014BBEF" w14:textId="77777777" w:rsidR="0035363D" w:rsidRDefault="0035363D" w:rsidP="0035363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067A75B4" w14:textId="77777777" w:rsidR="0035363D" w:rsidRPr="00FF2A51" w:rsidRDefault="0035363D" w:rsidP="0035363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3021E82" w14:textId="77777777" w:rsidR="0035363D" w:rsidRPr="00FF2A51" w:rsidRDefault="0035363D" w:rsidP="0035363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CE87EDB" w14:textId="77777777" w:rsidR="000C0152" w:rsidRPr="00FF2A51" w:rsidRDefault="000C0152" w:rsidP="000C0152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9706B" id="Text Box 17" o:spid="_x0000_s1028" type="#_x0000_t202" style="position:absolute;margin-left:424.3pt;margin-top:5.95pt;width:475.5pt;height:76.6pt;z-index:251672576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" strokeweight=".5pt">
                <v:path arrowok="t"/>
                <v:textbox inset="7.45pt,3.85pt,7.45pt,3.85pt">
                  <w:txbxContent>
                    <w:p w14:paraId="7E84A6E4" w14:textId="77777777" w:rsidR="0035363D" w:rsidRPr="00735AD6" w:rsidRDefault="0035363D" w:rsidP="0035363D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</w:rPr>
                      </w:pPr>
                      <w:r w:rsidRPr="00735AD6">
                        <w:rPr>
                          <w:rFonts w:ascii="Arial" w:hAnsi="Arial" w:cs="Arial"/>
                          <w:b/>
                          <w:i/>
                          <w:sz w:val="18"/>
                          <w:szCs w:val="18"/>
                        </w:rPr>
                        <w:t>Title:</w:t>
                      </w:r>
                    </w:p>
                    <w:p w14:paraId="42037B34" w14:textId="77777777" w:rsidR="0035363D" w:rsidRPr="00332032" w:rsidRDefault="0035363D" w:rsidP="0035363D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33203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Sibanye Stillwater – </w:t>
                      </w:r>
                      <w:bookmarkStart w:id="3" w:name="_Hlk118797813"/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Kloof 1# Sub Shaft</w:t>
                      </w:r>
                    </w:p>
                    <w:p w14:paraId="1A9A55D5" w14:textId="77777777" w:rsidR="0035363D" w:rsidRDefault="0035363D" w:rsidP="0035363D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DDB7AFC" w14:textId="77777777" w:rsidR="0035363D" w:rsidRPr="00951FF6" w:rsidRDefault="0035363D" w:rsidP="0035363D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908E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Report on</w:t>
                      </w:r>
                      <w:r w:rsidRPr="00951FF6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</w:p>
                    <w:p w14:paraId="5809EEA3" w14:textId="5828CE59" w:rsidR="0035363D" w:rsidRPr="00FF2A51" w:rsidRDefault="0035363D" w:rsidP="0035363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FF2A5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Site Visual Inspection of Conveyance – </w:t>
                      </w:r>
                      <w:bookmarkEnd w:id="3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Rock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Winder Bridle Overlay South</w:t>
                      </w:r>
                    </w:p>
                    <w:p w14:paraId="1014BBEF" w14:textId="77777777" w:rsidR="0035363D" w:rsidRDefault="0035363D" w:rsidP="0035363D">
                      <w:pPr>
                        <w:jc w:val="both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14:paraId="067A75B4" w14:textId="77777777" w:rsidR="0035363D" w:rsidRPr="00FF2A51" w:rsidRDefault="0035363D" w:rsidP="0035363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3021E82" w14:textId="77777777" w:rsidR="0035363D" w:rsidRPr="00FF2A51" w:rsidRDefault="0035363D" w:rsidP="0035363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CE87EDB" w14:textId="77777777" w:rsidR="000C0152" w:rsidRPr="00FF2A51" w:rsidRDefault="000C0152" w:rsidP="000C0152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B3A12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063B1C3C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4B6D7F5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5878CC9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0C30A6B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1798D32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6F2A81E7" w14:textId="77777777" w:rsidR="000C0152" w:rsidRDefault="000C0152" w:rsidP="000C0152">
      <w:pPr>
        <w:rPr>
          <w:rFonts w:ascii="Arial" w:hAnsi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73600" behindDoc="0" locked="0" layoutInCell="1" allowOverlap="1" wp14:anchorId="697A2907" wp14:editId="0E84F1E6">
                <wp:simplePos x="0" y="0"/>
                <wp:positionH relativeFrom="margin">
                  <wp:align>right</wp:align>
                </wp:positionH>
                <wp:positionV relativeFrom="paragraph">
                  <wp:posOffset>139700</wp:posOffset>
                </wp:positionV>
                <wp:extent cx="6010275" cy="3222171"/>
                <wp:effectExtent l="0" t="0" r="28575" b="16510"/>
                <wp:wrapNone/>
                <wp:docPr id="143104639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10275" cy="32221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9ED96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37C4BE9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Client: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>Sibanye Stillwater</w:t>
                            </w:r>
                          </w:p>
                          <w:p w14:paraId="3279213B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BFCAA60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Contact Person: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Kannetjie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Van Eck</w:t>
                            </w:r>
                          </w:p>
                          <w:p w14:paraId="57210BD3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9CF8DAC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Author: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  <w:t>Rendani Maphalaphathwa</w:t>
                            </w:r>
                          </w:p>
                          <w:p w14:paraId="1A7AC82B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35DD470" w14:textId="77777777" w:rsidR="0035363D" w:rsidRDefault="0035363D" w:rsidP="003536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Distribution List: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bookmarkStart w:id="3" w:name="_Hlk118797851"/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Kannetjie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Van Eck</w:t>
                            </w:r>
                          </w:p>
                          <w:p w14:paraId="71ABBD14" w14:textId="77777777" w:rsidR="0035363D" w:rsidRDefault="0035363D" w:rsidP="0035363D">
                            <w:pPr>
                              <w:ind w:left="2124" w:hanging="2124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bookmarkEnd w:id="3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Morne Erasmus</w:t>
                            </w:r>
                          </w:p>
                          <w:p w14:paraId="648193C9" w14:textId="77777777" w:rsidR="0035363D" w:rsidRDefault="0035363D" w:rsidP="0035363D">
                            <w:pPr>
                              <w:ind w:left="1415" w:firstLine="709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A0F7908" w14:textId="77777777" w:rsidR="0035363D" w:rsidRDefault="0035363D" w:rsidP="0035363D">
                            <w:pPr>
                              <w:ind w:left="1415" w:firstLine="70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Rafal Szejwallo</w:t>
                            </w:r>
                          </w:p>
                          <w:p w14:paraId="1EA32125" w14:textId="77777777" w:rsidR="0035363D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33B37DE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1DB3F07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30DC14B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1BD143E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DBE58A1" w14:textId="77777777" w:rsidR="0035363D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2A5AE49E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C0149DA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7B22D6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6F4424A" w14:textId="77777777" w:rsidR="0035363D" w:rsidRPr="00EA234C" w:rsidRDefault="0035363D" w:rsidP="0035363D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5370852" w14:textId="77777777" w:rsidR="000C0152" w:rsidRPr="00EA234C" w:rsidRDefault="000C0152" w:rsidP="000C0152">
                            <w:pPr>
                              <w:ind w:left="1418" w:firstLine="709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7A2907" id="Text Box 16" o:spid="_x0000_s1029" type="#_x0000_t202" style="position:absolute;margin-left:422.05pt;margin-top:11pt;width:473.25pt;height:253.7pt;z-index:251673600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" strokeweight=".5pt">
                <v:path arrowok="t"/>
                <v:textbox inset="7.45pt,3.85pt,7.45pt,3.85pt">
                  <w:txbxContent>
                    <w:p w14:paraId="20D9ED96" w14:textId="77777777" w:rsidR="0035363D" w:rsidRDefault="0035363D" w:rsidP="0035363D">
                      <w:pPr>
                        <w:rPr>
                          <w:rFonts w:ascii="Arial" w:hAnsi="Arial" w:cs="Arial"/>
                          <w:b/>
                        </w:rPr>
                      </w:pPr>
                    </w:p>
                    <w:p w14:paraId="637C4BE9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Client:</w:t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>Sibanye Stillwater</w:t>
                      </w:r>
                    </w:p>
                    <w:p w14:paraId="3279213B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</w:p>
                    <w:p w14:paraId="6BFCAA60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Contact Person: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Kannetjie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Van Eck</w:t>
                      </w:r>
                    </w:p>
                    <w:p w14:paraId="57210BD3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</w:p>
                    <w:p w14:paraId="29CF8DAC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Author: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rPr>
                          <w:rFonts w:ascii="Arial" w:hAnsi="Arial" w:cs="Arial"/>
                        </w:rPr>
                        <w:tab/>
                        <w:t>Rendani Maphalaphathwa</w:t>
                      </w:r>
                    </w:p>
                    <w:p w14:paraId="1A7AC82B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</w:p>
                    <w:p w14:paraId="735DD470" w14:textId="77777777" w:rsidR="0035363D" w:rsidRDefault="0035363D" w:rsidP="0035363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Distribution List: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bookmarkStart w:id="5" w:name="_Hlk118797851"/>
                      <w:proofErr w:type="spellStart"/>
                      <w:r>
                        <w:rPr>
                          <w:rFonts w:ascii="Arial" w:hAnsi="Arial" w:cs="Arial"/>
                        </w:rPr>
                        <w:t>Kannetjie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Van Eck</w:t>
                      </w:r>
                    </w:p>
                    <w:p w14:paraId="71ABBD14" w14:textId="77777777" w:rsidR="0035363D" w:rsidRDefault="0035363D" w:rsidP="0035363D">
                      <w:pPr>
                        <w:ind w:left="2124" w:hanging="2124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</w:rPr>
                        <w:br/>
                      </w:r>
                      <w:bookmarkEnd w:id="5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Morne Erasmus</w:t>
                      </w:r>
                    </w:p>
                    <w:p w14:paraId="648193C9" w14:textId="77777777" w:rsidR="0035363D" w:rsidRDefault="0035363D" w:rsidP="0035363D">
                      <w:pPr>
                        <w:ind w:left="1415" w:firstLine="709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A0F7908" w14:textId="77777777" w:rsidR="0035363D" w:rsidRDefault="0035363D" w:rsidP="0035363D">
                      <w:pPr>
                        <w:ind w:left="1415" w:firstLine="70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Rafal Szejwallo</w:t>
                      </w:r>
                    </w:p>
                    <w:p w14:paraId="1EA32125" w14:textId="77777777" w:rsidR="0035363D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733B37DE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41DB3F07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130DC14B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11BD143E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1DBE58A1" w14:textId="77777777" w:rsidR="0035363D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2A5AE49E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7C0149DA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587B22D6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06F4424A" w14:textId="77777777" w:rsidR="0035363D" w:rsidRPr="00EA234C" w:rsidRDefault="0035363D" w:rsidP="0035363D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  <w:p w14:paraId="05370852" w14:textId="77777777" w:rsidR="000C0152" w:rsidRPr="00EA234C" w:rsidRDefault="000C0152" w:rsidP="000C0152">
                      <w:pPr>
                        <w:ind w:left="1418" w:firstLine="709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C66F0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739F5AE7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36F428F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E593E7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60BF39B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317234A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9B18BA0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B464660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206B522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65F8E2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ADE305C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78F2155B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7A2A3F63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1CEB891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28B7967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BBD3F62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63559B6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7BF5D0F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361B5EF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768D4F1D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620FBB4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5A64FF15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6F9AA889" w14:textId="77777777" w:rsidR="000C0152" w:rsidRDefault="000C0152" w:rsidP="000C0152">
      <w:pPr>
        <w:rPr>
          <w:rFonts w:ascii="Arial" w:hAnsi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74624" behindDoc="0" locked="0" layoutInCell="1" allowOverlap="1" wp14:anchorId="1D40BDCD" wp14:editId="33D59D6C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5991225" cy="1912620"/>
                <wp:effectExtent l="0" t="0" r="28575" b="11430"/>
                <wp:wrapNone/>
                <wp:docPr id="11270718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91225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7B928" w14:textId="77777777" w:rsidR="000C0152" w:rsidRDefault="000C0152" w:rsidP="000C0152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Cs w:val="24"/>
                              </w:rPr>
                              <w:t>Executive Summary</w:t>
                            </w:r>
                          </w:p>
                          <w:p w14:paraId="4F7700A2" w14:textId="77777777" w:rsidR="000C0152" w:rsidRDefault="000C0152" w:rsidP="000C0152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23601D2C" w14:textId="51F69288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The Rock </w:t>
                            </w:r>
                            <w:r w:rsidRPr="003D776C">
                              <w:rPr>
                                <w:rFonts w:ascii="Arial" w:hAnsi="Arial" w:cs="Arial"/>
                                <w:szCs w:val="24"/>
                              </w:rPr>
                              <w:t>Winder Bridle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 No.</w:t>
                            </w:r>
                            <w:r w:rsidRPr="00C47670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3733B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K</w:t>
                            </w:r>
                            <w:r w:rsidR="0035363D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1-SS</w:t>
                            </w:r>
                            <w:r w:rsidR="003733B9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-</w:t>
                            </w:r>
                            <w:r w:rsidR="00D72F6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RWB-</w:t>
                            </w:r>
                            <w:r w:rsidR="002A3F38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O</w:t>
                            </w:r>
                            <w:r w:rsidR="00D72F61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/L</w:t>
                            </w:r>
                            <w:r w:rsidR="0035363D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-S</w:t>
                            </w:r>
                            <w:r w:rsidR="00D72F61" w:rsidRPr="0068233D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 w:rsidR="00F665ED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="00D72F61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was</w:t>
                            </w:r>
                            <w:r w:rsidR="00F95031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found to be in a safe operating condition. </w:t>
                            </w:r>
                          </w:p>
                          <w:p w14:paraId="394BDE0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2E9273F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Findings of the inspection are compiled in Table 1 attached to this Report.</w:t>
                            </w:r>
                          </w:p>
                          <w:p w14:paraId="43786D8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E0EABD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3E3EC4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9EBC25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48B9B6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AD5E52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AC428F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264368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98C34E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2D7532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99E881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1D8A52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F4513E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81A328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0105CAC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EC01C3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B07027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6F711B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F70263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C782DA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97B652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DE4B06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9506FC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DDE0C8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A925C18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BE3FD8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481103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657B2F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D7AB02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6C3FDD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7EDF3C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EACF40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C19896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AB81EDC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484C8D8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519E80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DE71B0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60598A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FBD9A08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7CADF3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CE18D8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3FE6FE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31687F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26AF34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C04083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1BC17D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7ECA37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C4739A8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37BDBC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1ABB4A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33EC74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A6EFF3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F421C2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63ED3F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35695C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BBDC8F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AD3905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155F12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911A6B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5354E6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90DF81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7F49F4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E8EE40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ACE786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DECA53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A8AD42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AF96CE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DD2BA9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84E394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BF9538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7074FD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E8EE27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A92D6B4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E43B1B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606DE0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08187B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43F6B84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00C751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8F5519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648045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3DA77E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F37E3D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E2D7F8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282742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1ADC2C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216D76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152C61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F8720C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E0033E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8D3E9B4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4B96E7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8D091E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47ABC6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39AF264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A51D5E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0879DD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DC001CC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A11D92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9C3C81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6DFF2E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8771608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B9529F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478BD2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6FC7C4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F374DE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7B3BE8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5A027D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C24454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683AD0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491003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9C30E2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B03FBB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2DD534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FCFDD65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46D646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3B18ED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DC2D77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6D154B1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7AAB6F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B39B8B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070D512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3AAE60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E47C09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1B401C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1B3F2A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F6FAFB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AB556F9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9D67794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3B662E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6FCEE6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0524E30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08E7BF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536046E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45499B3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C99222C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9C0CA0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413326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F826F2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49EF89D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05886A1C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D5B5597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13EF5C26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60AECC8F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2CEA70FA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38FCF74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BA7D53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50AC223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</w:pPr>
                          </w:p>
                          <w:p w14:paraId="76AA1D8D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Cs w:val="24"/>
                              </w:rPr>
                              <w:t>RW 1-07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 Bridle was found to be in a safe operating condition. </w:t>
                            </w:r>
                          </w:p>
                          <w:p w14:paraId="773CAE8B" w14:textId="77777777" w:rsidR="000C0152" w:rsidRDefault="000C0152" w:rsidP="000C0152">
                            <w:pPr>
                              <w:ind w:left="426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6E01024E" w14:textId="77777777" w:rsidR="000C0152" w:rsidRDefault="000C0152" w:rsidP="000C0152">
                            <w:pPr>
                              <w:ind w:left="426"/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Findings of the inspection are compiled in Table 1 attached to this Report.</w:t>
                            </w:r>
                          </w:p>
                          <w:p w14:paraId="37C25542" w14:textId="77777777" w:rsidR="000C0152" w:rsidRDefault="000C0152" w:rsidP="000C0152"/>
                          <w:p w14:paraId="148C9283" w14:textId="77777777" w:rsidR="000C0152" w:rsidRDefault="000C0152" w:rsidP="000C0152"/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0BDCD" id="Text Box 15" o:spid="_x0000_s1030" type="#_x0000_t202" style="position:absolute;margin-left:420.55pt;margin-top:6pt;width:471.75pt;height:150.6pt;z-index:251674624;visibility:visible;mso-wrap-style:square;mso-width-percent:0;mso-height-percent:0;mso-wrap-distance-left:9.05pt;mso-wrap-distance-top:0;mso-wrap-distance-right:9.05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" strokeweight=".5pt">
                <v:path arrowok="t"/>
                <v:textbox inset="7.45pt,3.85pt,7.45pt,3.85pt">
                  <w:txbxContent>
                    <w:p w14:paraId="3AA7B928" w14:textId="77777777" w:rsidR="000C0152" w:rsidRDefault="000C0152" w:rsidP="000C0152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Cs w:val="24"/>
                        </w:rPr>
                        <w:t>Executive Summary</w:t>
                      </w:r>
                    </w:p>
                    <w:p w14:paraId="4F7700A2" w14:textId="77777777" w:rsidR="000C0152" w:rsidRDefault="000C0152" w:rsidP="000C0152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3601D2C" w14:textId="51F69288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 xml:space="preserve">The Rock </w:t>
                      </w:r>
                      <w:r w:rsidRPr="003D776C">
                        <w:rPr>
                          <w:rFonts w:ascii="Arial" w:hAnsi="Arial" w:cs="Arial"/>
                          <w:szCs w:val="24"/>
                        </w:rPr>
                        <w:t>Winder Bridle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 No.</w:t>
                      </w:r>
                      <w:r w:rsidRPr="00C47670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3733B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K</w:t>
                      </w:r>
                      <w:r w:rsidR="0035363D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1-SS</w:t>
                      </w:r>
                      <w:r w:rsidR="003733B9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-</w:t>
                      </w:r>
                      <w:r w:rsidR="00D72F6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RWB-</w:t>
                      </w:r>
                      <w:r w:rsidR="002A3F38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O</w:t>
                      </w:r>
                      <w:r w:rsidR="00D72F61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/L</w:t>
                      </w:r>
                      <w:r w:rsidR="0035363D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-S</w:t>
                      </w:r>
                      <w:r w:rsidR="00D72F61" w:rsidRPr="0068233D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_</w:t>
                      </w:r>
                      <w:r w:rsidR="00F665ED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  <w:t>s</w:t>
                      </w:r>
                      <w:r w:rsidR="00D72F61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>was</w:t>
                      </w:r>
                      <w:r w:rsidR="00F95031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found to be in a safe operating condition. </w:t>
                      </w:r>
                    </w:p>
                    <w:p w14:paraId="394BDE0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E9273F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Findings of the inspection are compiled in Table 1 attached to this Report.</w:t>
                      </w:r>
                    </w:p>
                    <w:p w14:paraId="43786D8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E0EABD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3E3EC4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9EBC25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48B9B6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AD5E52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AC428F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264368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98C34E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2D7532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99E881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1D8A52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F4513E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81A328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0105CAC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EC01C3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B07027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6F711B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F70263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C782DA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97B652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DE4B06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9506FC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DDE0C8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A925C18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BE3FD8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481103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657B2F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D7AB02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6C3FDD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7EDF3C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EACF40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C19896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AB81EDC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484C8D8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519E80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DE71B0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60598A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FBD9A08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7CADF3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CE18D8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3FE6FE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31687F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26AF34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C04083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1BC17D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7ECA37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C4739A8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37BDBC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1ABB4A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33EC74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A6EFF3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F421C2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63ED3F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35695C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BBDC8F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AD3905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155F12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911A6B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5354E6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90DF81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7F49F4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E8EE40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ACE786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DECA53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A8AD42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AF96CE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DD2BA9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84E394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BF9538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7074FD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E8EE27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A92D6B4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E43B1B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606DE0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08187B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43F6B84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00C751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8F5519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648045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3DA77E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F37E3D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E2D7F8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282742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1ADC2C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216D76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152C61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F8720C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E0033E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8D3E9B4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4B96E7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8D091E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47ABC6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39AF264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A51D5E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0879DD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DC001CC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A11D92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9C3C81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6DFF2E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8771608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B9529F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478BD2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6FC7C4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F374DE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7B3BE8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5A027D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C24454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683AD0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491003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9C30E2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B03FBB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2DD534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FCFDD65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46D646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3B18ED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DC2D77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6D154B1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7AAB6F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B39B8B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070D512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3AAE60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E47C09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1B401C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1B3F2A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F6FAFB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AB556F9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9D67794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3B662E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6FCEE6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0524E30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08E7BF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536046E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45499B3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C99222C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9C0CA0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413326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F826F2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49EF89D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05886A1C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D5B5597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13EF5C26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60AECC8F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2CEA70FA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38FCF74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BA7D53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50AC223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bCs/>
                          <w:szCs w:val="24"/>
                        </w:rPr>
                      </w:pPr>
                    </w:p>
                    <w:p w14:paraId="76AA1D8D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Cs/>
                          <w:szCs w:val="24"/>
                        </w:rPr>
                        <w:t>RW 1-07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 Bridle was found to be in a safe operating condition. </w:t>
                      </w:r>
                    </w:p>
                    <w:p w14:paraId="773CAE8B" w14:textId="77777777" w:rsidR="000C0152" w:rsidRDefault="000C0152" w:rsidP="000C0152">
                      <w:pPr>
                        <w:ind w:left="426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6E01024E" w14:textId="77777777" w:rsidR="000C0152" w:rsidRDefault="000C0152" w:rsidP="000C0152">
                      <w:pPr>
                        <w:ind w:left="426"/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Findings of the inspection are compiled in Table 1 attached to this Report.</w:t>
                      </w:r>
                    </w:p>
                    <w:p w14:paraId="37C25542" w14:textId="77777777" w:rsidR="000C0152" w:rsidRDefault="000C0152" w:rsidP="000C0152"/>
                    <w:p w14:paraId="148C9283" w14:textId="77777777" w:rsidR="000C0152" w:rsidRDefault="000C0152" w:rsidP="000C0152"/>
                  </w:txbxContent>
                </v:textbox>
                <w10:wrap anchorx="margin"/>
              </v:shape>
            </w:pict>
          </mc:Fallback>
        </mc:AlternateContent>
      </w:r>
    </w:p>
    <w:p w14:paraId="1B407CCB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14003650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6730683D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71BC972" w14:textId="77777777" w:rsidR="000C0152" w:rsidRDefault="000C0152" w:rsidP="000C0152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</w:t>
      </w:r>
    </w:p>
    <w:p w14:paraId="100BF9BA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67809D8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61E82E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B91A7AC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DDA48B4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2A23E55A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3E227DDE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4C439520" w14:textId="77777777" w:rsidR="000C0152" w:rsidRDefault="000C0152" w:rsidP="000C0152">
      <w:pPr>
        <w:rPr>
          <w:rFonts w:ascii="Arial" w:hAnsi="Arial" w:cs="Arial"/>
          <w:szCs w:val="24"/>
        </w:rPr>
      </w:pPr>
    </w:p>
    <w:p w14:paraId="57BCC08B" w14:textId="77777777" w:rsidR="000C0152" w:rsidRDefault="000C0152" w:rsidP="000C0152">
      <w:pPr>
        <w:rPr>
          <w:rFonts w:ascii="Arial" w:hAnsi="Arial" w:cs="Arial"/>
          <w:szCs w:val="24"/>
        </w:rPr>
      </w:pPr>
    </w:p>
    <w:bookmarkEnd w:id="0"/>
    <w:p w14:paraId="138BA2EF" w14:textId="4A33482C" w:rsidR="00653D79" w:rsidRDefault="00653D79" w:rsidP="008D06DB">
      <w:pPr>
        <w:tabs>
          <w:tab w:val="left" w:pos="3972"/>
        </w:tabs>
        <w:rPr>
          <w:rFonts w:ascii="Arial" w:hAnsi="Arial" w:cs="Arial"/>
          <w:szCs w:val="24"/>
        </w:rPr>
      </w:pPr>
    </w:p>
    <w:p w14:paraId="7DD432E6" w14:textId="56589608" w:rsidR="00653D79" w:rsidRDefault="00653D79">
      <w:pPr>
        <w:rPr>
          <w:rFonts w:ascii="Arial" w:hAnsi="Arial" w:cs="Arial"/>
          <w:szCs w:val="24"/>
        </w:rPr>
      </w:pPr>
    </w:p>
    <w:p w14:paraId="416A022C" w14:textId="40435700" w:rsidR="00212F6D" w:rsidRDefault="009E12EA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lastRenderedPageBreak/>
        <w:drawing>
          <wp:anchor distT="0" distB="0" distL="114300" distR="114300" simplePos="0" relativeHeight="251753472" behindDoc="1" locked="0" layoutInCell="1" allowOverlap="1" wp14:anchorId="3F2BD8F0" wp14:editId="171A23A5">
            <wp:simplePos x="0" y="0"/>
            <wp:positionH relativeFrom="column">
              <wp:posOffset>3149237</wp:posOffset>
            </wp:positionH>
            <wp:positionV relativeFrom="paragraph">
              <wp:posOffset>19867</wp:posOffset>
            </wp:positionV>
            <wp:extent cx="3254375" cy="3239135"/>
            <wp:effectExtent l="0" t="0" r="3175" b="0"/>
            <wp:wrapNone/>
            <wp:docPr id="1765918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8862" name="Picture 1765918862"/>
                    <pic:cNvPicPr/>
                  </pic:nvPicPr>
                  <pic:blipFill rotWithShape="1">
                    <a:blip r:embed="rId7"/>
                    <a:srcRect l="14492" r="10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751424" behindDoc="1" locked="0" layoutInCell="1" allowOverlap="1" wp14:anchorId="5518510D" wp14:editId="466ED894">
            <wp:simplePos x="0" y="0"/>
            <wp:positionH relativeFrom="column">
              <wp:posOffset>-323034</wp:posOffset>
            </wp:positionH>
            <wp:positionV relativeFrom="paragraph">
              <wp:posOffset>19866</wp:posOffset>
            </wp:positionV>
            <wp:extent cx="3286760" cy="3239135"/>
            <wp:effectExtent l="0" t="0" r="8890" b="0"/>
            <wp:wrapNone/>
            <wp:docPr id="754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37" name="Picture 75426537"/>
                    <pic:cNvPicPr/>
                  </pic:nvPicPr>
                  <pic:blipFill rotWithShape="1">
                    <a:blip r:embed="rId8"/>
                    <a:srcRect l="8948" r="14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9DBC22" w14:textId="620DA36C" w:rsidR="00204996" w:rsidRDefault="00204996">
      <w:pPr>
        <w:jc w:val="center"/>
        <w:rPr>
          <w:rFonts w:ascii="Arial" w:hAnsi="Arial" w:cs="Arial"/>
        </w:rPr>
      </w:pPr>
    </w:p>
    <w:p w14:paraId="69861D67" w14:textId="2558B99C" w:rsidR="008D20D4" w:rsidRDefault="009E12EA" w:rsidP="00D37FED">
      <w:pPr>
        <w:widowControl/>
        <w:suppressAutoHyphens w:val="0"/>
        <w:rPr>
          <w:rFonts w:ascii="Arial" w:hAnsi="Arial" w:cs="Arial"/>
        </w:rPr>
      </w:pP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754496" behindDoc="1" locked="0" layoutInCell="1" allowOverlap="1" wp14:anchorId="3FFD6311" wp14:editId="4EDC6B8A">
            <wp:simplePos x="0" y="0"/>
            <wp:positionH relativeFrom="margin">
              <wp:posOffset>3138260</wp:posOffset>
            </wp:positionH>
            <wp:positionV relativeFrom="paragraph">
              <wp:posOffset>3853543</wp:posOffset>
            </wp:positionV>
            <wp:extent cx="3297555" cy="3238500"/>
            <wp:effectExtent l="0" t="0" r="0" b="0"/>
            <wp:wrapNone/>
            <wp:docPr id="1919382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2578" name="Picture 1919382578"/>
                    <pic:cNvPicPr/>
                  </pic:nvPicPr>
                  <pic:blipFill rotWithShape="1">
                    <a:blip r:embed="rId9"/>
                    <a:srcRect l="7563" r="1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6FDDBA" wp14:editId="1C64EA67">
                <wp:simplePos x="0" y="0"/>
                <wp:positionH relativeFrom="column">
                  <wp:posOffset>3380740</wp:posOffset>
                </wp:positionH>
                <wp:positionV relativeFrom="paragraph">
                  <wp:posOffset>3005909</wp:posOffset>
                </wp:positionV>
                <wp:extent cx="2948940" cy="304800"/>
                <wp:effectExtent l="0" t="0" r="22860" b="19050"/>
                <wp:wrapNone/>
                <wp:docPr id="2043103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B56B3" w14:textId="20381560" w:rsidR="008D06DB" w:rsidRPr="00667F0B" w:rsidRDefault="008D06DB" w:rsidP="00BD7716">
                            <w:pPr>
                              <w:ind w:left="709" w:firstLine="709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Pic 3. </w:t>
                            </w:r>
                            <w:r w:rsidR="009E12EA">
                              <w:rPr>
                                <w:lang w:val="en-GB"/>
                              </w:rPr>
                              <w:t>Top Dolly Wheels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FDDB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266.2pt;margin-top:236.7pt;width:232.2pt;height:2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" fillcolor="white [3201]" strokeweight=".5pt">
                <v:textbox>
                  <w:txbxContent>
                    <w:p w14:paraId="66BB56B3" w14:textId="20381560" w:rsidR="008D06DB" w:rsidRPr="00667F0B" w:rsidRDefault="008D06DB" w:rsidP="00BD7716">
                      <w:pPr>
                        <w:ind w:left="709" w:firstLine="709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Pic 3. </w:t>
                      </w:r>
                      <w:r w:rsidR="009E12EA">
                        <w:rPr>
                          <w:lang w:val="en-GB"/>
                        </w:rPr>
                        <w:t>Top Dolly Wheels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752448" behindDoc="1" locked="0" layoutInCell="1" allowOverlap="1" wp14:anchorId="6FE2E625" wp14:editId="0524C934">
            <wp:simplePos x="0" y="0"/>
            <wp:positionH relativeFrom="column">
              <wp:posOffset>-322761</wp:posOffset>
            </wp:positionH>
            <wp:positionV relativeFrom="paragraph">
              <wp:posOffset>3863340</wp:posOffset>
            </wp:positionV>
            <wp:extent cx="3260090" cy="3238500"/>
            <wp:effectExtent l="0" t="0" r="0" b="0"/>
            <wp:wrapNone/>
            <wp:docPr id="1940803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3411" name="Picture 1940803411"/>
                    <pic:cNvPicPr/>
                  </pic:nvPicPr>
                  <pic:blipFill rotWithShape="1">
                    <a:blip r:embed="rId10"/>
                    <a:srcRect l="7688" r="1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E25C8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DC4AFB" wp14:editId="447F54D5">
                <wp:simplePos x="0" y="0"/>
                <wp:positionH relativeFrom="column">
                  <wp:posOffset>-189230</wp:posOffset>
                </wp:positionH>
                <wp:positionV relativeFrom="paragraph">
                  <wp:posOffset>7136130</wp:posOffset>
                </wp:positionV>
                <wp:extent cx="2948940" cy="304800"/>
                <wp:effectExtent l="0" t="0" r="22860" b="19050"/>
                <wp:wrapNone/>
                <wp:docPr id="14093478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9F428" w14:textId="0C626D63" w:rsidR="008D06DB" w:rsidRPr="00667F0B" w:rsidRDefault="008D06DB" w:rsidP="00BD7716">
                            <w:pPr>
                              <w:ind w:left="709" w:firstLine="709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Pic 2. </w:t>
                            </w:r>
                            <w:r w:rsidR="00884913">
                              <w:rPr>
                                <w:lang w:val="en-GB"/>
                              </w:rPr>
                              <w:t>Stringers</w:t>
                            </w:r>
                            <w:r w:rsidR="009E12EA">
                              <w:rPr>
                                <w:lang w:val="en-GB"/>
                              </w:rPr>
                              <w:t xml:space="preserve"> &amp; Pivot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C4AFB" id="_x0000_s1032" type="#_x0000_t202" style="position:absolute;margin-left:-14.9pt;margin-top:561.9pt;width:232.2pt;height:2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" fillcolor="white [3201]" strokeweight=".5pt">
                <v:textbox>
                  <w:txbxContent>
                    <w:p w14:paraId="3BF9F428" w14:textId="0C626D63" w:rsidR="008D06DB" w:rsidRPr="00667F0B" w:rsidRDefault="008D06DB" w:rsidP="00BD7716">
                      <w:pPr>
                        <w:ind w:left="709" w:firstLine="709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Pic 2. </w:t>
                      </w:r>
                      <w:r w:rsidR="00884913">
                        <w:rPr>
                          <w:lang w:val="en-GB"/>
                        </w:rPr>
                        <w:t>Stringers</w:t>
                      </w:r>
                      <w:r w:rsidR="009E12EA">
                        <w:rPr>
                          <w:lang w:val="en-GB"/>
                        </w:rPr>
                        <w:t xml:space="preserve"> &amp; Pivot Bar</w:t>
                      </w:r>
                    </w:p>
                  </w:txbxContent>
                </v:textbox>
              </v:shape>
            </w:pict>
          </mc:Fallback>
        </mc:AlternateContent>
      </w:r>
      <w:r w:rsidR="007E25C8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EB1EB0" wp14:editId="096146C7">
                <wp:simplePos x="0" y="0"/>
                <wp:positionH relativeFrom="column">
                  <wp:posOffset>3408045</wp:posOffset>
                </wp:positionH>
                <wp:positionV relativeFrom="paragraph">
                  <wp:posOffset>7128510</wp:posOffset>
                </wp:positionV>
                <wp:extent cx="2948940" cy="304800"/>
                <wp:effectExtent l="0" t="0" r="22860" b="19050"/>
                <wp:wrapNone/>
                <wp:docPr id="19760644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FB40F" w14:textId="77777777" w:rsidR="008D06DB" w:rsidRPr="00667F0B" w:rsidRDefault="008D06DB" w:rsidP="00BD7716">
                            <w:pPr>
                              <w:ind w:left="709" w:firstLine="709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Pic 4. Bottom Transom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B1EB0" id="_x0000_s1033" type="#_x0000_t202" style="position:absolute;margin-left:268.35pt;margin-top:561.3pt;width:232.2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" fillcolor="white [3201]" strokeweight=".5pt">
                <v:textbox>
                  <w:txbxContent>
                    <w:p w14:paraId="224FB40F" w14:textId="77777777" w:rsidR="008D06DB" w:rsidRPr="00667F0B" w:rsidRDefault="008D06DB" w:rsidP="00BD7716">
                      <w:pPr>
                        <w:ind w:left="709" w:firstLine="709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Pic 4. Bottom Transom</w:t>
                      </w:r>
                    </w:p>
                  </w:txbxContent>
                </v:textbox>
              </v:shape>
            </w:pict>
          </mc:Fallback>
        </mc:AlternateContent>
      </w:r>
      <w:r w:rsidR="00BD7716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7D1B27" wp14:editId="60205BF8">
                <wp:simplePos x="0" y="0"/>
                <wp:positionH relativeFrom="column">
                  <wp:posOffset>-195482</wp:posOffset>
                </wp:positionH>
                <wp:positionV relativeFrom="paragraph">
                  <wp:posOffset>3006872</wp:posOffset>
                </wp:positionV>
                <wp:extent cx="2948940" cy="304800"/>
                <wp:effectExtent l="0" t="0" r="22860" b="19050"/>
                <wp:wrapNone/>
                <wp:docPr id="14029052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11496" w14:textId="77777777" w:rsidR="008D06DB" w:rsidRPr="00667F0B" w:rsidRDefault="008D06DB" w:rsidP="00BD7716">
                            <w:pPr>
                              <w:ind w:left="709" w:firstLine="709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Pic 1. Top Transom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D1B27" id="_x0000_s1034" type="#_x0000_t202" style="position:absolute;margin-left:-15.4pt;margin-top:236.75pt;width:232.2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" fillcolor="white [3201]" strokeweight=".5pt">
                <v:textbox>
                  <w:txbxContent>
                    <w:p w14:paraId="58111496" w14:textId="77777777" w:rsidR="008D06DB" w:rsidRPr="00667F0B" w:rsidRDefault="008D06DB" w:rsidP="00BD7716">
                      <w:pPr>
                        <w:ind w:left="709" w:firstLine="709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Pic 1. Top Transom</w:t>
                      </w:r>
                    </w:p>
                  </w:txbxContent>
                </v:textbox>
              </v:shape>
            </w:pict>
          </mc:Fallback>
        </mc:AlternateContent>
      </w:r>
      <w:r w:rsidR="008D06DB">
        <w:rPr>
          <w:rFonts w:ascii="Arial" w:hAnsi="Arial" w:cs="Arial"/>
        </w:rPr>
        <w:br w:type="page"/>
      </w:r>
    </w:p>
    <w:p w14:paraId="1770A2FF" w14:textId="636B7739" w:rsidR="008D20D4" w:rsidRDefault="00CD1B1F">
      <w:pPr>
        <w:jc w:val="center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935" distR="114935" simplePos="0" relativeHeight="251712512" behindDoc="0" locked="0" layoutInCell="1" allowOverlap="1" wp14:anchorId="2CC9B43A" wp14:editId="5113EBD6">
                <wp:simplePos x="0" y="0"/>
                <wp:positionH relativeFrom="margin">
                  <wp:posOffset>0</wp:posOffset>
                </wp:positionH>
                <wp:positionV relativeFrom="paragraph">
                  <wp:posOffset>144780</wp:posOffset>
                </wp:positionV>
                <wp:extent cx="6400800" cy="7764780"/>
                <wp:effectExtent l="0" t="0" r="19050" b="26670"/>
                <wp:wrapSquare wrapText="bothSides"/>
                <wp:docPr id="3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00800" cy="776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09636" w14:textId="77777777" w:rsidR="00CD1B1F" w:rsidRDefault="00CD1B1F" w:rsidP="00CD1B1F">
                            <w:pPr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230F5F46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Introduction</w:t>
                            </w:r>
                          </w:p>
                          <w:p w14:paraId="1FC6C91D" w14:textId="77777777" w:rsidR="00CD1B1F" w:rsidRPr="00426390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38456B98" w14:textId="5773F38D" w:rsidR="00D37FED" w:rsidRDefault="00D37FED" w:rsidP="00D37FED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Sibanye Stillwater appointed Technical Auditing Services to perform a visual inspection of the RWB</w:t>
                            </w:r>
                            <w:r w:rsidRPr="00F4324C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(Pic 1 to </w:t>
                            </w:r>
                            <w:r w:rsidR="006B76ED">
                              <w:rPr>
                                <w:rFonts w:ascii="Arial" w:hAnsi="Arial" w:cs="Arial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). </w:t>
                            </w:r>
                          </w:p>
                          <w:p w14:paraId="25992517" w14:textId="77777777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7F30A883" w14:textId="73466696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The inspection took place on </w:t>
                            </w:r>
                            <w:r w:rsidRPr="00802BA8">
                              <w:rPr>
                                <w:rFonts w:ascii="Arial" w:hAnsi="Arial" w:cs="Arial"/>
                                <w:szCs w:val="24"/>
                              </w:rPr>
                              <w:t>202</w:t>
                            </w:r>
                            <w:r w:rsidR="00D72F61">
                              <w:rPr>
                                <w:rFonts w:ascii="Arial" w:hAnsi="Arial" w:cs="Arial"/>
                                <w:szCs w:val="24"/>
                              </w:rPr>
                              <w:t>6</w:t>
                            </w:r>
                            <w:r w:rsidRPr="00802BA8">
                              <w:rPr>
                                <w:rFonts w:ascii="Arial" w:hAnsi="Arial" w:cs="Arial"/>
                                <w:szCs w:val="24"/>
                              </w:rPr>
                              <w:t>/</w:t>
                            </w:r>
                            <w:r w:rsidR="00D72F61">
                              <w:rPr>
                                <w:rFonts w:ascii="Arial" w:hAnsi="Arial" w:cs="Arial"/>
                                <w:szCs w:val="24"/>
                              </w:rPr>
                              <w:t>0</w:t>
                            </w:r>
                            <w:r w:rsidR="0035363D">
                              <w:rPr>
                                <w:rFonts w:ascii="Arial" w:hAnsi="Arial" w:cs="Arial"/>
                                <w:szCs w:val="24"/>
                              </w:rPr>
                              <w:t>4</w:t>
                            </w:r>
                            <w:r w:rsidRPr="00802BA8">
                              <w:rPr>
                                <w:rFonts w:ascii="Arial" w:hAnsi="Arial" w:cs="Arial"/>
                                <w:szCs w:val="24"/>
                              </w:rPr>
                              <w:t>/</w:t>
                            </w:r>
                            <w:r w:rsidR="0035363D">
                              <w:rPr>
                                <w:rFonts w:ascii="Arial" w:hAnsi="Arial" w:cs="Arial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 and was performed according to Sibanye</w:t>
                            </w:r>
                            <w:r w:rsidR="00777E64">
                              <w:rPr>
                                <w:rFonts w:ascii="Arial" w:hAnsi="Arial" w:cs="Arial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Stillwater guideline 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br/>
                              <w:t>GLV-058. (Rev:00)</w:t>
                            </w:r>
                          </w:p>
                          <w:p w14:paraId="08BD9C89" w14:textId="77777777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6D2AD975" w14:textId="77777777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The Rock Winder Bridle was not cleaned before inspection. </w:t>
                            </w:r>
                          </w:p>
                          <w:p w14:paraId="1FE5455B" w14:textId="77777777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No specialised equipment or test have been performed during inspection. </w:t>
                            </w:r>
                          </w:p>
                          <w:p w14:paraId="39A2849B" w14:textId="77777777" w:rsidR="00CD1B1F" w:rsidRDefault="00CD1B1F" w:rsidP="00CD1B1F">
                            <w:pPr>
                              <w:pStyle w:val="ColorfulList-Accent11"/>
                              <w:spacing w:line="276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2AC61244" w14:textId="77777777" w:rsidR="00CD1B1F" w:rsidRPr="00C2335F" w:rsidRDefault="00CD1B1F" w:rsidP="00CD1B1F">
                            <w:pPr>
                              <w:pStyle w:val="ColorfulList-Accent11"/>
                              <w:rPr>
                                <w:rFonts w:ascii="Arial Narrow" w:hAnsi="Arial Narrow" w:cs="Arial"/>
                                <w:b/>
                                <w:szCs w:val="24"/>
                              </w:rPr>
                            </w:pPr>
                          </w:p>
                          <w:p w14:paraId="0BB77A05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Inspection results</w:t>
                            </w:r>
                          </w:p>
                          <w:p w14:paraId="18D0D7F4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</w:p>
                          <w:p w14:paraId="1EF95FB8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The inspection results are compiled in the appendix A of this report.</w:t>
                            </w:r>
                          </w:p>
                          <w:p w14:paraId="5FD9D289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426EB08E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676427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Summary</w:t>
                            </w:r>
                          </w:p>
                          <w:p w14:paraId="2B7808CF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36F6C325" w14:textId="1506CD01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There was no mechanical damage to the above-mentioned Rock Winder Bridle. No Visible structural compromise, </w:t>
                            </w:r>
                            <w:r w:rsidR="00A34F51">
                              <w:rPr>
                                <w:rFonts w:ascii="Arial" w:hAnsi="Arial" w:cs="Arial"/>
                                <w:szCs w:val="24"/>
                              </w:rPr>
                              <w:t>some</w:t>
                            </w:r>
                            <w:r w:rsidR="00F4397A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deterioration to the integrity or function of the Rock Winder Bridle and can be safely used within design parameters. </w:t>
                            </w:r>
                          </w:p>
                          <w:p w14:paraId="33A92308" w14:textId="77777777" w:rsidR="00CD1B1F" w:rsidRDefault="00CD1B1F" w:rsidP="00CD1B1F">
                            <w:pPr>
                              <w:pStyle w:val="ColorfulList-Accent11"/>
                              <w:ind w:left="426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7AB1B368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</w:pPr>
                            <w:r w:rsidRPr="00676427">
                              <w:rPr>
                                <w:rFonts w:ascii="Arial" w:hAnsi="Arial" w:cs="Arial"/>
                                <w:b/>
                                <w:szCs w:val="24"/>
                              </w:rPr>
                              <w:t>Recommendations</w:t>
                            </w:r>
                          </w:p>
                          <w:p w14:paraId="0E3CA441" w14:textId="77777777" w:rsidR="00CD1B1F" w:rsidRDefault="00CD1B1F" w:rsidP="00CD1B1F">
                            <w:pPr>
                              <w:pStyle w:val="ColorfulList-Accent11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  <w:p w14:paraId="1803FA21" w14:textId="14F7FBC0" w:rsidR="00CD1B1F" w:rsidRDefault="00CD1B1F" w:rsidP="00FC30DA">
                            <w:pPr>
                              <w:pStyle w:val="ColorfulList-Accent11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>The Rock Winder Bridle indicated above was in</w:t>
                            </w:r>
                            <w:r w:rsidR="007E25C8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  <w:r w:rsidR="009E12EA">
                              <w:rPr>
                                <w:rFonts w:ascii="Arial" w:hAnsi="Arial" w:cs="Arial"/>
                                <w:szCs w:val="24"/>
                              </w:rPr>
                              <w:t>good</w:t>
                            </w:r>
                            <w:r>
                              <w:rPr>
                                <w:rFonts w:ascii="Arial" w:hAnsi="Arial" w:cs="Arial"/>
                                <w:szCs w:val="24"/>
                              </w:rPr>
                              <w:t xml:space="preserve"> condition and can be kept in service</w:t>
                            </w:r>
                            <w:r w:rsidR="00307E58">
                              <w:rPr>
                                <w:rFonts w:ascii="Arial" w:hAnsi="Arial" w:cs="Arial"/>
                                <w:szCs w:val="24"/>
                              </w:rPr>
                              <w:t>.</w:t>
                            </w:r>
                            <w:r w:rsidR="007E25C8">
                              <w:rPr>
                                <w:rFonts w:ascii="Arial" w:hAnsi="Arial" w:cs="Arial"/>
                                <w:szCs w:val="24"/>
                              </w:rPr>
                              <w:t xml:space="preserve"> </w:t>
                            </w:r>
                          </w:p>
                          <w:p w14:paraId="6B9F9030" w14:textId="77777777" w:rsidR="00CD1B1F" w:rsidRPr="006E0745" w:rsidRDefault="00CD1B1F" w:rsidP="00CD1B1F">
                            <w:pPr>
                              <w:pStyle w:val="ColorfulList-Accent11"/>
                              <w:spacing w:line="276" w:lineRule="auto"/>
                              <w:ind w:left="426"/>
                              <w:jc w:val="both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9B43A" id="Text Box 14" o:spid="_x0000_s1035" type="#_x0000_t202" style="position:absolute;left:0;text-align:left;margin-left:0;margin-top:11.4pt;width:7in;height:611.4pt;z-index:251712512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" strokeweight=".5pt">
                <v:path arrowok="t"/>
                <v:textbox inset="7.45pt,3.85pt,7.45pt,3.85pt">
                  <w:txbxContent>
                    <w:p w14:paraId="1F809636" w14:textId="77777777" w:rsidR="00CD1B1F" w:rsidRDefault="00CD1B1F" w:rsidP="00CD1B1F">
                      <w:pPr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30F5F46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b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4"/>
                        </w:rPr>
                        <w:t>Introduction</w:t>
                      </w:r>
                    </w:p>
                    <w:p w14:paraId="1FC6C91D" w14:textId="77777777" w:rsidR="00CD1B1F" w:rsidRPr="00426390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38456B98" w14:textId="5773F38D" w:rsidR="00D37FED" w:rsidRDefault="00D37FED" w:rsidP="00D37FED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Sibanye Stillwater appointed Technical Auditing Services to perform a visual inspection of the RWB</w:t>
                      </w:r>
                      <w:r w:rsidRPr="00F4324C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(Pic 1 to </w:t>
                      </w:r>
                      <w:r w:rsidR="006B76ED">
                        <w:rPr>
                          <w:rFonts w:ascii="Arial" w:hAnsi="Arial" w:cs="Arial"/>
                          <w:szCs w:val="24"/>
                        </w:rPr>
                        <w:t>4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). </w:t>
                      </w:r>
                    </w:p>
                    <w:p w14:paraId="25992517" w14:textId="77777777" w:rsidR="00CD1B1F" w:rsidRDefault="00CD1B1F" w:rsidP="00CD1B1F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7F30A883" w14:textId="73466696" w:rsidR="00CD1B1F" w:rsidRDefault="00CD1B1F" w:rsidP="00CD1B1F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 xml:space="preserve">The inspection took place on </w:t>
                      </w:r>
                      <w:r w:rsidRPr="00802BA8">
                        <w:rPr>
                          <w:rFonts w:ascii="Arial" w:hAnsi="Arial" w:cs="Arial"/>
                          <w:szCs w:val="24"/>
                        </w:rPr>
                        <w:t>202</w:t>
                      </w:r>
                      <w:r w:rsidR="00D72F61">
                        <w:rPr>
                          <w:rFonts w:ascii="Arial" w:hAnsi="Arial" w:cs="Arial"/>
                          <w:szCs w:val="24"/>
                        </w:rPr>
                        <w:t>6</w:t>
                      </w:r>
                      <w:r w:rsidRPr="00802BA8">
                        <w:rPr>
                          <w:rFonts w:ascii="Arial" w:hAnsi="Arial" w:cs="Arial"/>
                          <w:szCs w:val="24"/>
                        </w:rPr>
                        <w:t>/</w:t>
                      </w:r>
                      <w:r w:rsidR="00D72F61">
                        <w:rPr>
                          <w:rFonts w:ascii="Arial" w:hAnsi="Arial" w:cs="Arial"/>
                          <w:szCs w:val="24"/>
                        </w:rPr>
                        <w:t>0</w:t>
                      </w:r>
                      <w:r w:rsidR="0035363D">
                        <w:rPr>
                          <w:rFonts w:ascii="Arial" w:hAnsi="Arial" w:cs="Arial"/>
                          <w:szCs w:val="24"/>
                        </w:rPr>
                        <w:t>4</w:t>
                      </w:r>
                      <w:r w:rsidRPr="00802BA8">
                        <w:rPr>
                          <w:rFonts w:ascii="Arial" w:hAnsi="Arial" w:cs="Arial"/>
                          <w:szCs w:val="24"/>
                        </w:rPr>
                        <w:t>/</w:t>
                      </w:r>
                      <w:r w:rsidR="0035363D">
                        <w:rPr>
                          <w:rFonts w:ascii="Arial" w:hAnsi="Arial" w:cs="Arial"/>
                          <w:szCs w:val="24"/>
                        </w:rPr>
                        <w:t>02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 and was performed according to Sibanye</w:t>
                      </w:r>
                      <w:r w:rsidR="00777E64">
                        <w:rPr>
                          <w:rFonts w:ascii="Arial" w:hAnsi="Arial" w:cs="Arial"/>
                          <w:szCs w:val="24"/>
                        </w:rPr>
                        <w:t>-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Stillwater guideline 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br/>
                        <w:t>GLV-058. (Rev:00)</w:t>
                      </w:r>
                    </w:p>
                    <w:p w14:paraId="08BD9C89" w14:textId="77777777" w:rsidR="00CD1B1F" w:rsidRDefault="00CD1B1F" w:rsidP="00CD1B1F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6D2AD975" w14:textId="77777777" w:rsidR="00CD1B1F" w:rsidRDefault="00CD1B1F" w:rsidP="00CD1B1F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 xml:space="preserve">The Rock Winder Bridle was not cleaned before inspection. </w:t>
                      </w:r>
                    </w:p>
                    <w:p w14:paraId="1FE5455B" w14:textId="77777777" w:rsidR="00CD1B1F" w:rsidRDefault="00CD1B1F" w:rsidP="00CD1B1F">
                      <w:pPr>
                        <w:pStyle w:val="ColorfulList-Accent11"/>
                        <w:spacing w:line="276" w:lineRule="auto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 xml:space="preserve">No specialised equipment or test have been performed during inspection. </w:t>
                      </w:r>
                    </w:p>
                    <w:p w14:paraId="39A2849B" w14:textId="77777777" w:rsidR="00CD1B1F" w:rsidRDefault="00CD1B1F" w:rsidP="00CD1B1F">
                      <w:pPr>
                        <w:pStyle w:val="ColorfulList-Accent11"/>
                        <w:spacing w:line="276" w:lineRule="auto"/>
                        <w:ind w:left="426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2AC61244" w14:textId="77777777" w:rsidR="00CD1B1F" w:rsidRPr="00C2335F" w:rsidRDefault="00CD1B1F" w:rsidP="00CD1B1F">
                      <w:pPr>
                        <w:pStyle w:val="ColorfulList-Accent11"/>
                        <w:rPr>
                          <w:rFonts w:ascii="Arial Narrow" w:hAnsi="Arial Narrow" w:cs="Arial"/>
                          <w:b/>
                          <w:szCs w:val="24"/>
                        </w:rPr>
                      </w:pPr>
                    </w:p>
                    <w:p w14:paraId="0BB77A05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b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Cs w:val="24"/>
                        </w:rPr>
                        <w:t>Inspection results</w:t>
                      </w:r>
                    </w:p>
                    <w:p w14:paraId="18D0D7F4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b/>
                          <w:szCs w:val="24"/>
                        </w:rPr>
                      </w:pPr>
                    </w:p>
                    <w:p w14:paraId="1EF95FB8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The inspection results are compiled in the appendix A of this report.</w:t>
                      </w:r>
                    </w:p>
                    <w:p w14:paraId="5FD9D289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426EB08E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b/>
                          <w:szCs w:val="24"/>
                        </w:rPr>
                      </w:pPr>
                      <w:r w:rsidRPr="00676427">
                        <w:rPr>
                          <w:rFonts w:ascii="Arial" w:hAnsi="Arial" w:cs="Arial"/>
                          <w:b/>
                          <w:szCs w:val="24"/>
                        </w:rPr>
                        <w:t>Summary</w:t>
                      </w:r>
                    </w:p>
                    <w:p w14:paraId="2B7808CF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36F6C325" w14:textId="1506CD01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 xml:space="preserve">There was no mechanical damage to the above-mentioned Rock Winder Bridle. No Visible structural compromise, </w:t>
                      </w:r>
                      <w:r w:rsidR="00A34F51">
                        <w:rPr>
                          <w:rFonts w:ascii="Arial" w:hAnsi="Arial" w:cs="Arial"/>
                          <w:szCs w:val="24"/>
                        </w:rPr>
                        <w:t>some</w:t>
                      </w:r>
                      <w:r w:rsidR="00F4397A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deterioration to the integrity or function of the Rock Winder Bridle and can be safely used within design parameters. </w:t>
                      </w:r>
                    </w:p>
                    <w:p w14:paraId="33A92308" w14:textId="77777777" w:rsidR="00CD1B1F" w:rsidRDefault="00CD1B1F" w:rsidP="00CD1B1F">
                      <w:pPr>
                        <w:pStyle w:val="ColorfulList-Accent11"/>
                        <w:ind w:left="426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7AB1B368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b/>
                          <w:szCs w:val="24"/>
                        </w:rPr>
                      </w:pPr>
                      <w:r w:rsidRPr="00676427">
                        <w:rPr>
                          <w:rFonts w:ascii="Arial" w:hAnsi="Arial" w:cs="Arial"/>
                          <w:b/>
                          <w:szCs w:val="24"/>
                        </w:rPr>
                        <w:t>Recommendations</w:t>
                      </w:r>
                    </w:p>
                    <w:p w14:paraId="0E3CA441" w14:textId="77777777" w:rsidR="00CD1B1F" w:rsidRDefault="00CD1B1F" w:rsidP="00CD1B1F">
                      <w:pPr>
                        <w:pStyle w:val="ColorfulList-Accent11"/>
                        <w:rPr>
                          <w:rFonts w:ascii="Arial" w:hAnsi="Arial" w:cs="Arial"/>
                          <w:szCs w:val="24"/>
                        </w:rPr>
                      </w:pPr>
                    </w:p>
                    <w:p w14:paraId="1803FA21" w14:textId="14F7FBC0" w:rsidR="00CD1B1F" w:rsidRDefault="00CD1B1F" w:rsidP="00FC30DA">
                      <w:pPr>
                        <w:pStyle w:val="ColorfulList-Accent11"/>
                        <w:rPr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Cs w:val="24"/>
                        </w:rPr>
                        <w:t>The Rock Winder Bridle indicated above was in</w:t>
                      </w:r>
                      <w:r w:rsidR="007E25C8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  <w:r w:rsidR="009E12EA">
                        <w:rPr>
                          <w:rFonts w:ascii="Arial" w:hAnsi="Arial" w:cs="Arial"/>
                          <w:szCs w:val="24"/>
                        </w:rPr>
                        <w:t>good</w:t>
                      </w:r>
                      <w:r>
                        <w:rPr>
                          <w:rFonts w:ascii="Arial" w:hAnsi="Arial" w:cs="Arial"/>
                          <w:szCs w:val="24"/>
                        </w:rPr>
                        <w:t xml:space="preserve"> condition and can be kept in service</w:t>
                      </w:r>
                      <w:r w:rsidR="00307E58">
                        <w:rPr>
                          <w:rFonts w:ascii="Arial" w:hAnsi="Arial" w:cs="Arial"/>
                          <w:szCs w:val="24"/>
                        </w:rPr>
                        <w:t>.</w:t>
                      </w:r>
                      <w:r w:rsidR="007E25C8">
                        <w:rPr>
                          <w:rFonts w:ascii="Arial" w:hAnsi="Arial" w:cs="Arial"/>
                          <w:szCs w:val="24"/>
                        </w:rPr>
                        <w:t xml:space="preserve"> </w:t>
                      </w:r>
                    </w:p>
                    <w:p w14:paraId="6B9F9030" w14:textId="77777777" w:rsidR="00CD1B1F" w:rsidRPr="006E0745" w:rsidRDefault="00CD1B1F" w:rsidP="00CD1B1F">
                      <w:pPr>
                        <w:pStyle w:val="ColorfulList-Accent11"/>
                        <w:spacing w:line="276" w:lineRule="auto"/>
                        <w:ind w:left="426"/>
                        <w:jc w:val="both"/>
                        <w:rPr>
                          <w:rFonts w:ascii="Arial" w:hAnsi="Arial" w:cs="Arial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F90B52" w14:textId="77777777" w:rsidR="008D20D4" w:rsidRDefault="008D20D4">
      <w:pPr>
        <w:jc w:val="center"/>
        <w:rPr>
          <w:rFonts w:ascii="Arial" w:hAnsi="Arial" w:cs="Arial"/>
        </w:rPr>
      </w:pPr>
    </w:p>
    <w:tbl>
      <w:tblPr>
        <w:tblW w:w="9929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625"/>
        <w:gridCol w:w="6304"/>
      </w:tblGrid>
      <w:tr w:rsidR="00CA24F8" w14:paraId="433F5559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893F9" w14:textId="13DFDC70" w:rsidR="00CA24F8" w:rsidRDefault="00CA24F8" w:rsidP="00CA24F8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 w:rsidRPr="00A73A7E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98CB" w14:textId="0E1878BA" w:rsidR="00CA24F8" w:rsidRDefault="00CA24F8" w:rsidP="00CA24F8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 w:rsidRPr="00A73A7E"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REMARKS</w:t>
            </w:r>
          </w:p>
        </w:tc>
      </w:tr>
      <w:tr w:rsidR="00307E58" w14:paraId="20D06D87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87667" w14:textId="59CA8C3C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Top transom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30D41" w14:textId="75E37B2F" w:rsidR="00307E58" w:rsidRDefault="00307E58" w:rsidP="00B00757">
            <w:pPr>
              <w:spacing w:before="60" w:after="60"/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474997DF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A793B" w14:textId="259B02D4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Dolly Wheels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96C4" w14:textId="606C38DD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557AF731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60B5C" w14:textId="573DB1AE" w:rsidR="00307E58" w:rsidRDefault="00307E58" w:rsidP="00BF01B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Bottom transom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7C7E" w14:textId="1A5491C7" w:rsidR="00307E58" w:rsidRDefault="00307E58" w:rsidP="00BF01B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785EFC9C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691A2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 xml:space="preserve">Jack </w:t>
            </w:r>
            <w:proofErr w:type="gramStart"/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catch</w:t>
            </w:r>
            <w:proofErr w:type="gramEnd"/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 xml:space="preserve"> lugs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D987" w14:textId="41098B6F" w:rsidR="00307E58" w:rsidRDefault="00307E58" w:rsidP="00B00757">
            <w:pPr>
              <w:spacing w:before="60" w:after="60"/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4CC8B66E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E3834" w14:textId="39B12A5C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Stringers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DF49" w14:textId="5B6260AC" w:rsidR="00307E58" w:rsidRPr="00CD1985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5B1F35F3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6053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Slipper plates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33E1" w14:textId="5D8F8DA6" w:rsidR="00307E58" w:rsidRDefault="00307E58" w:rsidP="00B00757">
            <w:pPr>
              <w:spacing w:before="60" w:after="60"/>
            </w:pPr>
            <w:r w:rsidRPr="00CD1985">
              <w:rPr>
                <w:rFonts w:ascii="Arial" w:eastAsia="Calibri" w:hAnsi="Arial" w:cs="Arial"/>
                <w:sz w:val="22"/>
                <w:szCs w:val="22"/>
                <w:lang w:val="en-US"/>
              </w:rPr>
              <w:t>To be advised.</w:t>
            </w:r>
          </w:p>
        </w:tc>
      </w:tr>
      <w:tr w:rsidR="00307E58" w14:paraId="392B980B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10473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Guide rollers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9096" w14:textId="7A8EEE16" w:rsidR="00307E58" w:rsidRPr="00D91530" w:rsidRDefault="00307E58" w:rsidP="00B00757">
            <w:pPr>
              <w:spacing w:before="60" w:after="60"/>
              <w:rPr>
                <w:b/>
                <w:bCs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14:paraId="5D957801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74B7C2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Slinging hooks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7E8C" w14:textId="77777777" w:rsidR="00307E58" w:rsidRDefault="00307E58" w:rsidP="00B00757">
            <w:pPr>
              <w:spacing w:before="60" w:after="60"/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 visual issues recorded</w:t>
            </w:r>
          </w:p>
        </w:tc>
      </w:tr>
      <w:tr w:rsidR="00307E58" w:rsidRPr="004632DA" w14:paraId="2E93BA08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F2446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Compliance with drawings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7337" w14:textId="59653668" w:rsidR="00307E58" w:rsidRPr="004632DA" w:rsidRDefault="00307E58" w:rsidP="00B00757">
            <w:pPr>
              <w:snapToGrid w:val="0"/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Not A</w:t>
            </w:r>
            <w:r w:rsidRPr="004632DA">
              <w:rPr>
                <w:rFonts w:ascii="Arial" w:eastAsia="Calibri" w:hAnsi="Arial" w:cs="Arial"/>
                <w:sz w:val="22"/>
                <w:szCs w:val="22"/>
                <w:lang w:val="en-US"/>
              </w:rPr>
              <w:t>vailable</w:t>
            </w: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.</w:t>
            </w:r>
          </w:p>
        </w:tc>
      </w:tr>
      <w:tr w:rsidR="00307E58" w14:paraId="72960E54" w14:textId="77777777" w:rsidTr="00767612"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48F75" w14:textId="77777777" w:rsidR="00307E58" w:rsidRDefault="00307E58" w:rsidP="00B00757">
            <w:pPr>
              <w:spacing w:before="60" w:after="60"/>
              <w:rPr>
                <w:rFonts w:ascii="Arial" w:eastAsia="Calibri" w:hAnsi="Arial" w:cs="Arial"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US"/>
              </w:rPr>
              <w:t>General comments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7CF1" w14:textId="0AC6F3CF" w:rsidR="00307E58" w:rsidRDefault="00307E58" w:rsidP="00B00757">
            <w:pPr>
              <w:spacing w:before="60" w:after="60"/>
            </w:pPr>
            <w:r>
              <w:rPr>
                <w:rFonts w:ascii="Arial" w:eastAsia="Calibri" w:hAnsi="Arial" w:cs="Arial"/>
                <w:lang w:val="en-US"/>
              </w:rPr>
              <w:t>Refer to page 2 for recommendations.</w:t>
            </w:r>
          </w:p>
        </w:tc>
      </w:tr>
    </w:tbl>
    <w:p w14:paraId="49F4928B" w14:textId="77777777" w:rsidR="0038652E" w:rsidRDefault="0038652E" w:rsidP="004B66A2">
      <w:pPr>
        <w:rPr>
          <w:rFonts w:ascii="Arial" w:hAnsi="Arial" w:cs="Arial"/>
          <w:b/>
          <w:u w:val="single"/>
        </w:rPr>
      </w:pPr>
    </w:p>
    <w:p w14:paraId="42C72677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50D98163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0C2BD1AC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070923B2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3241D626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6A222868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15A1EE84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660837F9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25C0E77A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7BE4B5C5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75683B7B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475BBEE6" w14:textId="77777777" w:rsidR="008D20D4" w:rsidRDefault="008D20D4" w:rsidP="004B66A2">
      <w:pPr>
        <w:rPr>
          <w:rFonts w:ascii="Arial" w:hAnsi="Arial" w:cs="Arial"/>
          <w:b/>
          <w:u w:val="single"/>
        </w:rPr>
      </w:pPr>
    </w:p>
    <w:p w14:paraId="4C0D912E" w14:textId="77777777" w:rsidR="0038652E" w:rsidRDefault="0038652E" w:rsidP="004B66A2">
      <w:pPr>
        <w:rPr>
          <w:rFonts w:ascii="Arial" w:hAnsi="Arial" w:cs="Arial"/>
          <w:b/>
          <w:u w:val="single"/>
        </w:rPr>
      </w:pPr>
    </w:p>
    <w:p w14:paraId="751AAB3E" w14:textId="77777777" w:rsidR="008D20D4" w:rsidRDefault="008D20D4" w:rsidP="006E0745">
      <w:pPr>
        <w:ind w:firstLine="709"/>
        <w:rPr>
          <w:rFonts w:ascii="Arial" w:hAnsi="Arial" w:cs="Arial"/>
          <w:b/>
          <w:u w:val="single"/>
        </w:rPr>
      </w:pPr>
    </w:p>
    <w:p w14:paraId="2A992363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2AB2C7C4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35DD3CF1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24140A90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25C4B3D6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0F840B9C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326D04EB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29FCC410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0164D42A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79128537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0E12D2DD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6735BE8E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00E6FD82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3DAFA79E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172A5BE6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57BAE2CA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5C1C8CC7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2C418B19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3CDFC14C" w14:textId="77777777" w:rsidR="008D06DB" w:rsidRDefault="008D06DB" w:rsidP="006E0745">
      <w:pPr>
        <w:ind w:firstLine="709"/>
        <w:rPr>
          <w:rFonts w:ascii="Arial" w:hAnsi="Arial" w:cs="Arial"/>
          <w:b/>
          <w:u w:val="single"/>
        </w:rPr>
      </w:pPr>
    </w:p>
    <w:p w14:paraId="0673B895" w14:textId="77777777" w:rsidR="008D06DB" w:rsidRDefault="008D06DB" w:rsidP="0069626B">
      <w:pPr>
        <w:rPr>
          <w:rFonts w:ascii="Arial" w:hAnsi="Arial" w:cs="Arial"/>
          <w:b/>
          <w:u w:val="single"/>
        </w:rPr>
      </w:pPr>
    </w:p>
    <w:p w14:paraId="17BA2076" w14:textId="6446F39A" w:rsidR="00212F6D" w:rsidRPr="00A23CE7" w:rsidRDefault="00212F6D" w:rsidP="006E0745">
      <w:pPr>
        <w:ind w:firstLine="709"/>
        <w:rPr>
          <w:rFonts w:ascii="Arial" w:hAnsi="Arial" w:cs="Arial"/>
        </w:rPr>
      </w:pPr>
      <w:r w:rsidRPr="00A23CE7">
        <w:rPr>
          <w:rFonts w:ascii="Arial" w:hAnsi="Arial" w:cs="Arial"/>
          <w:b/>
          <w:u w:val="single"/>
        </w:rPr>
        <w:lastRenderedPageBreak/>
        <w:t>Appendix</w:t>
      </w:r>
      <w:r w:rsidR="00CC38F5">
        <w:rPr>
          <w:rFonts w:ascii="Arial" w:hAnsi="Arial" w:cs="Arial"/>
          <w:b/>
          <w:u w:val="single"/>
        </w:rPr>
        <w:t xml:space="preserve"> </w:t>
      </w:r>
      <w:r w:rsidR="00653D79">
        <w:rPr>
          <w:rFonts w:ascii="Arial" w:hAnsi="Arial" w:cs="Arial"/>
          <w:b/>
          <w:u w:val="single"/>
        </w:rPr>
        <w:t>A:</w:t>
      </w:r>
      <w:r w:rsidRPr="00A23CE7">
        <w:rPr>
          <w:rFonts w:ascii="Arial" w:hAnsi="Arial" w:cs="Arial"/>
          <w:b/>
          <w:u w:val="single"/>
        </w:rPr>
        <w:t xml:space="preserve"> </w:t>
      </w:r>
      <w:r w:rsidR="005D282C">
        <w:rPr>
          <w:rFonts w:ascii="Arial" w:hAnsi="Arial" w:cs="Arial"/>
          <w:b/>
          <w:u w:val="single"/>
        </w:rPr>
        <w:t>Rock</w:t>
      </w:r>
      <w:r w:rsidR="00F80B5B" w:rsidRPr="00F80B5B">
        <w:rPr>
          <w:rFonts w:ascii="Arial" w:hAnsi="Arial" w:cs="Arial"/>
          <w:b/>
          <w:u w:val="single"/>
        </w:rPr>
        <w:t xml:space="preserve"> Winder Bridle</w:t>
      </w:r>
      <w:r w:rsidR="00510385">
        <w:rPr>
          <w:rFonts w:ascii="Arial" w:hAnsi="Arial" w:cs="Arial"/>
          <w:b/>
          <w:u w:val="single"/>
        </w:rPr>
        <w:t xml:space="preserve"> </w:t>
      </w:r>
      <w:r w:rsidR="003733B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K</w:t>
      </w:r>
      <w:r w:rsidR="0035363D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1-SS</w:t>
      </w:r>
      <w:r w:rsidR="00B0075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-RWB-</w:t>
      </w:r>
      <w:r w:rsidR="002A3F38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O</w:t>
      </w:r>
      <w:r w:rsidR="00D37FED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/L</w:t>
      </w:r>
      <w:r w:rsidR="0035363D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-S</w:t>
      </w:r>
      <w:r w:rsidR="00B00757" w:rsidRPr="00884C6E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_</w:t>
      </w:r>
      <w:r w:rsidR="00F665ED">
        <w:rPr>
          <w:rFonts w:ascii="Arial" w:hAnsi="Arial" w:cs="Arial"/>
          <w:b/>
          <w:u w:val="single"/>
        </w:rPr>
        <w:t>s</w:t>
      </w:r>
      <w:r w:rsidR="00A22067">
        <w:rPr>
          <w:rFonts w:ascii="Arial" w:hAnsi="Arial" w:cs="Arial"/>
          <w:b/>
          <w:u w:val="single"/>
        </w:rPr>
        <w:t xml:space="preserve"> major</w:t>
      </w:r>
      <w:r w:rsidRPr="00A23CE7">
        <w:rPr>
          <w:rFonts w:ascii="Arial" w:hAnsi="Arial" w:cs="Arial"/>
          <w:b/>
          <w:u w:val="single"/>
        </w:rPr>
        <w:t xml:space="preserve"> visual inspection results</w:t>
      </w:r>
    </w:p>
    <w:p w14:paraId="5A7C0198" w14:textId="77777777" w:rsidR="00212F6D" w:rsidRPr="00A23CE7" w:rsidRDefault="00212F6D">
      <w:pPr>
        <w:rPr>
          <w:rFonts w:ascii="Arial" w:hAnsi="Arial" w:cs="Arial"/>
        </w:rPr>
      </w:pPr>
    </w:p>
    <w:tbl>
      <w:tblPr>
        <w:tblW w:w="9670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3527"/>
        <w:gridCol w:w="98"/>
        <w:gridCol w:w="1252"/>
        <w:gridCol w:w="1090"/>
        <w:gridCol w:w="162"/>
        <w:gridCol w:w="1253"/>
        <w:gridCol w:w="1026"/>
        <w:gridCol w:w="226"/>
        <w:gridCol w:w="1036"/>
      </w:tblGrid>
      <w:tr w:rsidR="0069626B" w14:paraId="69FAE54A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55FCEF" w14:textId="77777777" w:rsidR="0069626B" w:rsidRDefault="0069626B" w:rsidP="0069626B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Company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3910" w14:textId="00C75F71" w:rsidR="0069626B" w:rsidRDefault="0069626B" w:rsidP="0069626B">
            <w:pPr>
              <w:spacing w:before="60" w:after="60"/>
            </w:pPr>
            <w:r>
              <w:rPr>
                <w:rFonts w:ascii="Arial" w:eastAsia="Calibri" w:hAnsi="Arial" w:cs="Arial"/>
                <w:lang w:val="en-US"/>
              </w:rPr>
              <w:t>Technical Auditing Services Pty Ltd</w:t>
            </w:r>
          </w:p>
        </w:tc>
      </w:tr>
      <w:tr w:rsidR="00D37FED" w14:paraId="4CBF414B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B36DA" w14:textId="77777777" w:rsidR="00D37FED" w:rsidRDefault="00D37FED" w:rsidP="00D37FED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Mine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2369" w14:textId="39BDAF72" w:rsidR="00D37FED" w:rsidRDefault="003733B9" w:rsidP="00D37FED">
            <w:pPr>
              <w:spacing w:before="60" w:after="60"/>
            </w:pPr>
            <w:r>
              <w:rPr>
                <w:rFonts w:ascii="Arial" w:eastAsia="Calibri" w:hAnsi="Arial" w:cs="Arial"/>
                <w:lang w:val="en-US"/>
              </w:rPr>
              <w:t xml:space="preserve">Kloof </w:t>
            </w:r>
            <w:r w:rsidR="0035363D">
              <w:rPr>
                <w:rFonts w:ascii="Arial" w:eastAsia="Calibri" w:hAnsi="Arial" w:cs="Arial"/>
                <w:lang w:val="en-US"/>
              </w:rPr>
              <w:t>1</w:t>
            </w:r>
            <w:r>
              <w:rPr>
                <w:rFonts w:ascii="Arial" w:eastAsia="Calibri" w:hAnsi="Arial" w:cs="Arial"/>
                <w:lang w:val="en-US"/>
              </w:rPr>
              <w:t>#</w:t>
            </w:r>
          </w:p>
        </w:tc>
      </w:tr>
      <w:tr w:rsidR="00D37FED" w14:paraId="0B41BCE5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8C564" w14:textId="77777777" w:rsidR="00D37FED" w:rsidRDefault="00D37FED" w:rsidP="00D37FED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Shaft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983C9" w14:textId="4CBF9075" w:rsidR="00D37FED" w:rsidRDefault="00F665ED" w:rsidP="00D37FED">
            <w:pPr>
              <w:spacing w:before="60" w:after="60"/>
            </w:pPr>
            <w:r>
              <w:rPr>
                <w:rFonts w:ascii="Arial" w:eastAsia="Calibri" w:hAnsi="Arial" w:cs="Arial"/>
                <w:lang w:val="en-US"/>
              </w:rPr>
              <w:t>Main</w:t>
            </w:r>
            <w:r w:rsidR="00D37FED">
              <w:rPr>
                <w:rFonts w:ascii="Arial" w:eastAsia="Calibri" w:hAnsi="Arial" w:cs="Arial"/>
                <w:lang w:val="en-US"/>
              </w:rPr>
              <w:t xml:space="preserve"> Shaft</w:t>
            </w:r>
          </w:p>
        </w:tc>
      </w:tr>
      <w:tr w:rsidR="00D37FED" w14:paraId="675534E8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84EDE" w14:textId="77777777" w:rsidR="00D37FED" w:rsidRDefault="00D37FED" w:rsidP="00D37FED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Department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684E6" w14:textId="2741ECD1" w:rsidR="00D37FED" w:rsidRDefault="00D37FED" w:rsidP="00D37FED">
            <w:pPr>
              <w:spacing w:before="60" w:after="60"/>
            </w:pPr>
            <w:r>
              <w:rPr>
                <w:rFonts w:ascii="Arial" w:eastAsia="Calibri" w:hAnsi="Arial" w:cs="Arial"/>
                <w:lang w:val="en-US"/>
              </w:rPr>
              <w:t xml:space="preserve">Maintenance </w:t>
            </w:r>
          </w:p>
        </w:tc>
      </w:tr>
      <w:tr w:rsidR="00B00757" w14:paraId="11B891F8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BA1D1" w14:textId="77777777" w:rsidR="00B00757" w:rsidRDefault="00B00757" w:rsidP="00B00757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Conveyance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9A3A" w14:textId="1A0D12C0" w:rsidR="00B00757" w:rsidRDefault="00B00757" w:rsidP="00B00757">
            <w:pPr>
              <w:spacing w:before="60" w:after="60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Rock Winder Bridle </w:t>
            </w:r>
            <w:r w:rsidR="002A3F3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Overlay</w:t>
            </w:r>
            <w:r w:rsidR="0035363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South</w:t>
            </w:r>
          </w:p>
        </w:tc>
      </w:tr>
      <w:tr w:rsidR="00D72F61" w14:paraId="4F2CBD47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483F9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Serial Number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7E018" w14:textId="489C742F" w:rsidR="00D72F61" w:rsidRDefault="003733B9" w:rsidP="00D72F61">
            <w:pPr>
              <w:spacing w:before="60" w:after="60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K</w:t>
            </w:r>
            <w:r w:rsidR="0035363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1-SS</w:t>
            </w:r>
            <w:r w:rsidR="00D72F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-RWB-</w:t>
            </w:r>
            <w:r w:rsidR="002A3F3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O</w:t>
            </w:r>
            <w:r w:rsidR="00D72F6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/L</w:t>
            </w:r>
            <w:r w:rsidR="0035363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-S</w:t>
            </w:r>
            <w:r w:rsidR="00D72F61" w:rsidRPr="0068233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_</w:t>
            </w:r>
            <w:r w:rsidR="00F665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</w:t>
            </w:r>
          </w:p>
        </w:tc>
      </w:tr>
      <w:tr w:rsidR="00D72F61" w14:paraId="7DC116CE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8699F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 xml:space="preserve">Year constructed &amp; </w:t>
            </w:r>
          </w:p>
          <w:p w14:paraId="02662E5B" w14:textId="2AA4922C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color w:val="FF0000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Date of Installation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E94A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bCs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To be advised</w:t>
            </w:r>
          </w:p>
          <w:p w14:paraId="250CF934" w14:textId="1D488BD5" w:rsidR="00D72F61" w:rsidRPr="003F353C" w:rsidRDefault="00D72F61" w:rsidP="00D72F61">
            <w:pPr>
              <w:spacing w:before="60" w:after="60"/>
              <w:rPr>
                <w:bCs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To be advised</w:t>
            </w:r>
          </w:p>
        </w:tc>
      </w:tr>
      <w:tr w:rsidR="00D72F61" w14:paraId="12AF092D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BCE1C2" w14:textId="7070A44F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NDT Date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8E0A" w14:textId="23A4A3B0" w:rsidR="00D72F61" w:rsidRPr="0069626B" w:rsidRDefault="0035363D" w:rsidP="00D72F61">
            <w:pPr>
              <w:spacing w:before="60" w:after="60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03</w:t>
            </w:r>
            <w:r w:rsidR="00F93EE4">
              <w:rPr>
                <w:rFonts w:ascii="Arial" w:eastAsia="Calibri" w:hAnsi="Arial" w:cs="Arial"/>
                <w:bCs/>
                <w:lang w:val="en-US"/>
              </w:rPr>
              <w:t>/</w:t>
            </w:r>
            <w:r>
              <w:rPr>
                <w:rFonts w:ascii="Arial" w:eastAsia="Calibri" w:hAnsi="Arial" w:cs="Arial"/>
                <w:bCs/>
                <w:lang w:val="en-US"/>
              </w:rPr>
              <w:t>12</w:t>
            </w:r>
            <w:r w:rsidR="00F93EE4">
              <w:rPr>
                <w:rFonts w:ascii="Arial" w:eastAsia="Calibri" w:hAnsi="Arial" w:cs="Arial"/>
                <w:bCs/>
                <w:lang w:val="en-US"/>
              </w:rPr>
              <w:t>/202</w:t>
            </w:r>
            <w:r>
              <w:rPr>
                <w:rFonts w:ascii="Arial" w:eastAsia="Calibri" w:hAnsi="Arial" w:cs="Arial"/>
                <w:bCs/>
                <w:lang w:val="en-US"/>
              </w:rPr>
              <w:t>5</w:t>
            </w:r>
          </w:p>
        </w:tc>
      </w:tr>
      <w:tr w:rsidR="00D72F61" w14:paraId="5E045898" w14:textId="77777777" w:rsidTr="00885529">
        <w:trPr>
          <w:trHeight w:val="27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4E8A6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color w:val="FF0000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Total service age of conveyance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2669" w14:textId="3D850407" w:rsidR="00D72F61" w:rsidRPr="003F353C" w:rsidRDefault="00D72F61" w:rsidP="00D72F61">
            <w:pPr>
              <w:spacing w:before="60" w:after="60"/>
              <w:rPr>
                <w:bCs/>
              </w:rPr>
            </w:pPr>
            <w:r>
              <w:rPr>
                <w:rFonts w:ascii="Arial" w:eastAsia="Calibri" w:hAnsi="Arial" w:cs="Arial"/>
                <w:bCs/>
                <w:lang w:val="en-US"/>
              </w:rPr>
              <w:t>To be advised</w:t>
            </w:r>
          </w:p>
        </w:tc>
      </w:tr>
      <w:tr w:rsidR="00D72F61" w14:paraId="5DC470B3" w14:textId="77777777" w:rsidTr="00885529">
        <w:trPr>
          <w:trHeight w:val="163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C79FE0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color w:val="FF0000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Deceleration test trace</w:t>
            </w:r>
          </w:p>
        </w:tc>
        <w:tc>
          <w:tcPr>
            <w:tcW w:w="614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D3A5A" w14:textId="7E709F18" w:rsidR="00D72F61" w:rsidRPr="003F353C" w:rsidRDefault="00D72F61" w:rsidP="00D72F61">
            <w:pPr>
              <w:spacing w:before="60" w:after="60"/>
              <w:rPr>
                <w:bCs/>
              </w:rPr>
            </w:pPr>
            <w:r w:rsidRPr="005D0ED2">
              <w:rPr>
                <w:rFonts w:ascii="Arial" w:eastAsia="Calibri" w:hAnsi="Arial" w:cs="Arial"/>
                <w:bCs/>
                <w:lang w:val="en-US"/>
              </w:rPr>
              <w:t>N/A</w:t>
            </w:r>
          </w:p>
        </w:tc>
      </w:tr>
      <w:tr w:rsidR="00D72F61" w14:paraId="129DD4A4" w14:textId="77777777" w:rsidTr="00885529">
        <w:trPr>
          <w:trHeight w:val="294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47358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General shaft environment</w:t>
            </w:r>
          </w:p>
        </w:tc>
        <w:tc>
          <w:tcPr>
            <w:tcW w:w="24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9DB87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Extreme </w:t>
            </w:r>
          </w:p>
        </w:tc>
        <w:tc>
          <w:tcPr>
            <w:tcW w:w="24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77461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Aggressive </w:t>
            </w:r>
          </w:p>
        </w:tc>
        <w:tc>
          <w:tcPr>
            <w:tcW w:w="12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878C4" w14:textId="77777777" w:rsidR="00D72F61" w:rsidRDefault="00D72F61" w:rsidP="00D72F61">
            <w:pPr>
              <w:spacing w:before="60" w:after="60"/>
              <w:jc w:val="center"/>
            </w:pP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val="en-US"/>
              </w:rPr>
              <w:t>Benign</w:t>
            </w:r>
            <w:r>
              <w:rPr>
                <w:rFonts w:ascii="Arial" w:eastAsia="Calibri" w:hAnsi="Arial" w:cs="Arial"/>
                <w:lang w:val="en-US"/>
              </w:rPr>
              <w:t xml:space="preserve"> </w:t>
            </w:r>
          </w:p>
        </w:tc>
      </w:tr>
      <w:tr w:rsidR="00D72F61" w:rsidRPr="00653D79" w14:paraId="72A11BC5" w14:textId="77777777" w:rsidTr="00A515A8">
        <w:tblPrEx>
          <w:tblCellMar>
            <w:left w:w="0" w:type="dxa"/>
            <w:right w:w="0" w:type="dxa"/>
          </w:tblCellMar>
        </w:tblPrEx>
        <w:trPr>
          <w:trHeight w:val="507"/>
        </w:trPr>
        <w:tc>
          <w:tcPr>
            <w:tcW w:w="96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5E76" w14:textId="77777777" w:rsidR="00D72F61" w:rsidRPr="00653D79" w:rsidRDefault="00D72F61" w:rsidP="00D72F61">
            <w:pPr>
              <w:snapToGrid w:val="0"/>
              <w:jc w:val="center"/>
              <w:rPr>
                <w:rFonts w:ascii="Arial" w:eastAsia="Calibri" w:hAnsi="Arial" w:cs="Arial"/>
                <w:b/>
                <w:sz w:val="12"/>
                <w:szCs w:val="12"/>
                <w:lang w:val="en-US"/>
              </w:rPr>
            </w:pPr>
          </w:p>
          <w:p w14:paraId="527BA843" w14:textId="77777777" w:rsidR="00D72F61" w:rsidRPr="00653D79" w:rsidRDefault="00D72F61" w:rsidP="00D72F61">
            <w:pPr>
              <w:snapToGrid w:val="0"/>
              <w:jc w:val="center"/>
              <w:rPr>
                <w:rFonts w:ascii="Arial" w:eastAsia="Calibri" w:hAnsi="Arial" w:cs="Arial"/>
                <w:b/>
                <w:sz w:val="12"/>
                <w:szCs w:val="12"/>
                <w:lang w:val="en-US"/>
              </w:rPr>
            </w:pPr>
          </w:p>
          <w:p w14:paraId="6CF2F28C" w14:textId="77777777" w:rsidR="00D72F61" w:rsidRPr="00653D79" w:rsidRDefault="00D72F61" w:rsidP="00D72F61">
            <w:pPr>
              <w:snapToGrid w:val="0"/>
              <w:jc w:val="center"/>
              <w:rPr>
                <w:rFonts w:ascii="Arial" w:eastAsia="Calibri" w:hAnsi="Arial" w:cs="Arial"/>
                <w:b/>
                <w:sz w:val="12"/>
                <w:szCs w:val="12"/>
                <w:lang w:val="en-US"/>
              </w:rPr>
            </w:pPr>
          </w:p>
          <w:p w14:paraId="3F4FC764" w14:textId="77777777" w:rsidR="00D72F61" w:rsidRPr="00653D79" w:rsidRDefault="00D72F61" w:rsidP="00D72F61">
            <w:pPr>
              <w:snapToGrid w:val="0"/>
              <w:jc w:val="center"/>
              <w:rPr>
                <w:sz w:val="18"/>
                <w:szCs w:val="18"/>
              </w:rPr>
            </w:pPr>
            <w:r w:rsidRPr="00653D79">
              <w:rPr>
                <w:rFonts w:ascii="Arial" w:eastAsia="Calibri" w:hAnsi="Arial" w:cs="Arial"/>
                <w:b/>
                <w:sz w:val="18"/>
                <w:szCs w:val="18"/>
                <w:lang w:val="en-US"/>
              </w:rPr>
              <w:t>Inspection results</w:t>
            </w:r>
          </w:p>
        </w:tc>
      </w:tr>
      <w:tr w:rsidR="00D72F61" w14:paraId="623CAA95" w14:textId="77777777" w:rsidTr="00A515A8">
        <w:tc>
          <w:tcPr>
            <w:tcW w:w="362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3499B" w14:textId="77777777" w:rsidR="00D72F61" w:rsidRDefault="00D72F61" w:rsidP="00D72F61">
            <w:pPr>
              <w:spacing w:before="60" w:after="60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Structural component</w:t>
            </w:r>
          </w:p>
        </w:tc>
        <w:tc>
          <w:tcPr>
            <w:tcW w:w="604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8EA8" w14:textId="27F3A240" w:rsidR="00D72F61" w:rsidRDefault="00D72F61" w:rsidP="00D72F61">
            <w:pPr>
              <w:spacing w:before="60" w:after="60"/>
              <w:jc w:val="center"/>
            </w:pPr>
            <w:r>
              <w:rPr>
                <w:rFonts w:ascii="Arial" w:eastAsia="Calibri" w:hAnsi="Arial" w:cs="Arial"/>
                <w:b/>
                <w:lang w:val="en-US"/>
              </w:rPr>
              <w:t>Deterioration, defects, etc.</w:t>
            </w:r>
          </w:p>
        </w:tc>
      </w:tr>
      <w:tr w:rsidR="00D72F61" w14:paraId="5615B10A" w14:textId="77777777" w:rsidTr="00A515A8">
        <w:trPr>
          <w:trHeight w:val="787"/>
        </w:trPr>
        <w:tc>
          <w:tcPr>
            <w:tcW w:w="362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68F104" w14:textId="77777777" w:rsidR="00D72F61" w:rsidRDefault="00D72F61" w:rsidP="00D72F61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30CF4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Corrosion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44D910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Wear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480E5B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Cracking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5BA734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Connect-</w:t>
            </w:r>
          </w:p>
          <w:p w14:paraId="212A502E" w14:textId="77777777" w:rsidR="00D72F61" w:rsidRDefault="00D72F61" w:rsidP="00D72F61">
            <w:pPr>
              <w:spacing w:before="60" w:after="60"/>
              <w:jc w:val="center"/>
              <w:rPr>
                <w:rFonts w:ascii="Arial" w:eastAsia="Calibri" w:hAnsi="Arial" w:cs="Arial"/>
                <w:b/>
                <w:lang w:val="en-US"/>
              </w:rPr>
            </w:pPr>
            <w:r>
              <w:rPr>
                <w:rFonts w:ascii="Arial" w:eastAsia="Calibri" w:hAnsi="Arial" w:cs="Arial"/>
                <w:b/>
                <w:lang w:val="en-US"/>
              </w:rPr>
              <w:t>ion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C9D4" w14:textId="77777777" w:rsidR="00D72F61" w:rsidRDefault="00D72F61" w:rsidP="00D72F61">
            <w:pPr>
              <w:spacing w:before="60" w:after="60"/>
              <w:jc w:val="center"/>
            </w:pPr>
            <w:r>
              <w:rPr>
                <w:rFonts w:ascii="Arial" w:eastAsia="Calibri" w:hAnsi="Arial" w:cs="Arial"/>
                <w:b/>
                <w:lang w:val="en-US"/>
              </w:rPr>
              <w:t>Mech. damage</w:t>
            </w:r>
          </w:p>
        </w:tc>
      </w:tr>
      <w:tr w:rsidR="007E25C8" w14:paraId="2DA2D5FE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35C38C" w14:textId="67A17006" w:rsidR="007E25C8" w:rsidRDefault="007E25C8" w:rsidP="007E25C8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Top transom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9B8F73" w14:textId="711CAADE" w:rsidR="007E25C8" w:rsidRDefault="009E12EA" w:rsidP="007E25C8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B1474" w14:textId="5B63F4F4" w:rsidR="007E25C8" w:rsidRDefault="007E25C8" w:rsidP="007E25C8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FF5E53"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C92A4" w14:textId="6EA90599" w:rsidR="007E25C8" w:rsidRDefault="007E25C8" w:rsidP="007E25C8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FF5E53"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251A7" w14:textId="2FDDB899" w:rsidR="007E25C8" w:rsidRDefault="007E25C8" w:rsidP="007E25C8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FF5E53"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56B9" w14:textId="51100C62" w:rsidR="007E25C8" w:rsidRPr="00F80B5B" w:rsidRDefault="007E25C8" w:rsidP="007E25C8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FF5E53">
              <w:rPr>
                <w:rFonts w:ascii="Arial" w:eastAsia="Calibri" w:hAnsi="Arial" w:cs="Arial"/>
                <w:lang w:val="en-US"/>
              </w:rPr>
              <w:t>3</w:t>
            </w:r>
          </w:p>
        </w:tc>
      </w:tr>
      <w:tr w:rsidR="00376775" w14:paraId="44A1BA5E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E47D7D" w14:textId="0591CF12" w:rsidR="00376775" w:rsidRDefault="00376775" w:rsidP="00376775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Dolly wheels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AF0165" w14:textId="28330DAD" w:rsidR="00376775" w:rsidRPr="007D193C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D5697D" w14:textId="7773F790" w:rsidR="00376775" w:rsidRPr="007D193C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3CCC88" w14:textId="372876A3" w:rsidR="00376775" w:rsidRPr="007D193C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F5B70" w14:textId="35DB94B8" w:rsidR="00376775" w:rsidRPr="007D193C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D651" w14:textId="6782A372" w:rsidR="00376775" w:rsidRPr="007D193C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</w:tr>
      <w:tr w:rsidR="009E12EA" w14:paraId="714C4122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24EC1E" w14:textId="5D1DC87B" w:rsidR="009E12EA" w:rsidRDefault="009E12EA" w:rsidP="009E12EA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Bottom transom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2EBD3" w14:textId="39FD57FC" w:rsidR="009E12EA" w:rsidRPr="006937B3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9DEEF2" w14:textId="560A30A7" w:rsidR="009E12EA" w:rsidRPr="006937B3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485F8" w14:textId="2735DD8B" w:rsidR="009E12EA" w:rsidRPr="006937B3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F43C94" w14:textId="509743FA" w:rsidR="009E12EA" w:rsidRPr="006937B3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F086" w14:textId="3C43BFCD" w:rsidR="009E12EA" w:rsidRPr="006937B3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</w:tr>
      <w:tr w:rsidR="009E12EA" w14:paraId="420FAABF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F8427F" w14:textId="77777777" w:rsidR="009E12EA" w:rsidRDefault="009E12EA" w:rsidP="009E12EA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 xml:space="preserve">Jack </w:t>
            </w:r>
            <w:proofErr w:type="gramStart"/>
            <w:r>
              <w:rPr>
                <w:rFonts w:ascii="Arial" w:eastAsia="Calibri" w:hAnsi="Arial" w:cs="Arial"/>
                <w:lang w:val="en-US"/>
              </w:rPr>
              <w:t>catch</w:t>
            </w:r>
            <w:proofErr w:type="gramEnd"/>
            <w:r>
              <w:rPr>
                <w:rFonts w:ascii="Arial" w:eastAsia="Calibri" w:hAnsi="Arial" w:cs="Arial"/>
                <w:lang w:val="en-US"/>
              </w:rPr>
              <w:t xml:space="preserve"> lugs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BD815" w14:textId="7B808DA8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3D5E38" w14:textId="7A673ED6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453D9" w14:textId="639272F6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19870" w14:textId="643FF34C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F8B9" w14:textId="47963231" w:rsidR="009E12EA" w:rsidRPr="00F80B5B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</w:tr>
      <w:tr w:rsidR="009E12EA" w14:paraId="0AEDF0D1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A77B1" w14:textId="15C2BFD8" w:rsidR="009E12EA" w:rsidRDefault="009E12EA" w:rsidP="009E12EA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Stringers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5EA4F4" w14:textId="35FD39B8" w:rsidR="009E12EA" w:rsidRPr="00662970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EB14F6" w14:textId="3E9EAB3F" w:rsidR="009E12EA" w:rsidRPr="00662970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FDF8F" w14:textId="38065955" w:rsidR="009E12EA" w:rsidRPr="00662970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041A6" w14:textId="4976B4D5" w:rsidR="009E12EA" w:rsidRPr="00662970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48D5" w14:textId="56C3924F" w:rsidR="009E12EA" w:rsidRPr="00662970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B621BB">
              <w:rPr>
                <w:rFonts w:ascii="Arial" w:eastAsia="Calibri" w:hAnsi="Arial" w:cs="Arial"/>
                <w:lang w:val="en-US"/>
              </w:rPr>
              <w:t>2</w:t>
            </w:r>
          </w:p>
        </w:tc>
      </w:tr>
      <w:tr w:rsidR="00376775" w14:paraId="67640D11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63D8C" w14:textId="77777777" w:rsidR="00376775" w:rsidRDefault="00376775" w:rsidP="00376775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Slipper plates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40DBB" w14:textId="7210E47B" w:rsidR="00376775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662970">
              <w:rPr>
                <w:rFonts w:ascii="Arial" w:eastAsia="Calibri" w:hAnsi="Arial" w:cs="Arial"/>
                <w:lang w:val="en-US"/>
              </w:rPr>
              <w:t>TBA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CFB219" w14:textId="42DE17B6" w:rsidR="00376775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662970">
              <w:rPr>
                <w:rFonts w:ascii="Arial" w:eastAsia="Calibri" w:hAnsi="Arial" w:cs="Arial"/>
                <w:lang w:val="en-US"/>
              </w:rPr>
              <w:t>TBA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F049E4" w14:textId="1007202B" w:rsidR="00376775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662970">
              <w:rPr>
                <w:rFonts w:ascii="Arial" w:eastAsia="Calibri" w:hAnsi="Arial" w:cs="Arial"/>
                <w:lang w:val="en-US"/>
              </w:rPr>
              <w:t>TBA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4F7D62" w14:textId="008A43F5" w:rsidR="00376775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662970">
              <w:rPr>
                <w:rFonts w:ascii="Arial" w:eastAsia="Calibri" w:hAnsi="Arial" w:cs="Arial"/>
                <w:lang w:val="en-US"/>
              </w:rPr>
              <w:t>TBA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9CC00" w14:textId="4DC62983" w:rsidR="00376775" w:rsidRPr="00F80B5B" w:rsidRDefault="00376775" w:rsidP="00376775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662970">
              <w:rPr>
                <w:rFonts w:ascii="Arial" w:eastAsia="Calibri" w:hAnsi="Arial" w:cs="Arial"/>
                <w:lang w:val="en-US"/>
              </w:rPr>
              <w:t>TBA</w:t>
            </w:r>
          </w:p>
        </w:tc>
      </w:tr>
      <w:tr w:rsidR="00B23E90" w14:paraId="665083C5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4BCB4" w14:textId="77777777" w:rsidR="00B23E90" w:rsidRDefault="00B23E90" w:rsidP="00B23E90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Guide rollers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827EC" w14:textId="0BB21054" w:rsidR="00B23E90" w:rsidRDefault="00B23E90" w:rsidP="00B23E90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05D1B" w14:textId="48080042" w:rsidR="00B23E90" w:rsidRDefault="00B23E90" w:rsidP="00B23E90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09C84" w14:textId="472C9EF6" w:rsidR="00B23E90" w:rsidRDefault="00B23E90" w:rsidP="00B23E90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14746" w14:textId="1360BBE4" w:rsidR="00B23E90" w:rsidRDefault="00B23E90" w:rsidP="00B23E90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21AC" w14:textId="19EC0EC8" w:rsidR="00B23E90" w:rsidRPr="00F80B5B" w:rsidRDefault="00B23E90" w:rsidP="00B23E90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3</w:t>
            </w:r>
          </w:p>
        </w:tc>
      </w:tr>
      <w:tr w:rsidR="009E12EA" w14:paraId="74452F37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C16ED" w14:textId="77777777" w:rsidR="009E12EA" w:rsidRDefault="009E12EA" w:rsidP="009E12EA">
            <w:pPr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Slinging hooks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84D53" w14:textId="27F7B095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1B7D70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6B5113" w14:textId="3DA069CF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1B7D70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243A1" w14:textId="2595598A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1B7D70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96FE6" w14:textId="17DBA240" w:rsidR="009E12EA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1B7D70">
              <w:rPr>
                <w:rFonts w:ascii="Arial" w:eastAsia="Calibri" w:hAnsi="Arial" w:cs="Arial"/>
                <w:lang w:val="en-US"/>
              </w:rPr>
              <w:t>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A06D" w14:textId="02E7B2A0" w:rsidR="009E12EA" w:rsidRPr="00F80B5B" w:rsidRDefault="009E12EA" w:rsidP="009E12EA">
            <w:pPr>
              <w:jc w:val="center"/>
              <w:rPr>
                <w:rFonts w:ascii="Arial" w:eastAsia="Calibri" w:hAnsi="Arial" w:cs="Arial"/>
                <w:lang w:val="en-US"/>
              </w:rPr>
            </w:pPr>
            <w:r w:rsidRPr="001B7D70">
              <w:rPr>
                <w:rFonts w:ascii="Arial" w:eastAsia="Calibri" w:hAnsi="Arial" w:cs="Arial"/>
                <w:lang w:val="en-US"/>
              </w:rPr>
              <w:t>2</w:t>
            </w:r>
          </w:p>
        </w:tc>
      </w:tr>
      <w:tr w:rsidR="00376775" w14:paraId="62B2A8CB" w14:textId="77777777" w:rsidTr="00A515A8"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06571" w14:textId="77777777" w:rsidR="00376775" w:rsidRDefault="00376775" w:rsidP="0037677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t>Compliance with drawings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077B7" w14:textId="77777777" w:rsidR="00376775" w:rsidRDefault="00376775" w:rsidP="00376775">
            <w:pPr>
              <w:jc w:val="center"/>
              <w:rPr>
                <w:rFonts w:ascii="Arial" w:hAnsi="Arial" w:cs="Arial"/>
                <w:lang w:val="en-US"/>
              </w:rPr>
            </w:pPr>
            <w:r w:rsidRPr="00A23CE7">
              <w:rPr>
                <w:rFonts w:ascii="Arial" w:hAnsi="Arial" w:cs="Arial"/>
              </w:rPr>
              <w:t>N/A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FD9540" w14:textId="77777777" w:rsidR="00376775" w:rsidRDefault="00376775" w:rsidP="00376775">
            <w:pPr>
              <w:jc w:val="center"/>
              <w:rPr>
                <w:rFonts w:ascii="Arial" w:hAnsi="Arial" w:cs="Arial"/>
                <w:lang w:val="en-US"/>
              </w:rPr>
            </w:pPr>
            <w:r w:rsidRPr="00A23CE7">
              <w:rPr>
                <w:rFonts w:ascii="Arial" w:hAnsi="Arial" w:cs="Arial"/>
              </w:rPr>
              <w:t>N/A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3960F" w14:textId="77777777" w:rsidR="00376775" w:rsidRDefault="00376775" w:rsidP="00376775">
            <w:pPr>
              <w:jc w:val="center"/>
              <w:rPr>
                <w:rFonts w:ascii="Arial" w:hAnsi="Arial" w:cs="Arial"/>
                <w:lang w:val="en-US"/>
              </w:rPr>
            </w:pPr>
            <w:r w:rsidRPr="00A23CE7">
              <w:rPr>
                <w:rFonts w:ascii="Arial" w:hAnsi="Arial" w:cs="Arial"/>
              </w:rPr>
              <w:t>N/A</w:t>
            </w:r>
          </w:p>
        </w:tc>
        <w:tc>
          <w:tcPr>
            <w:tcW w:w="1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0A72D" w14:textId="77777777" w:rsidR="00376775" w:rsidRDefault="00376775" w:rsidP="00376775">
            <w:pPr>
              <w:jc w:val="center"/>
              <w:rPr>
                <w:rFonts w:ascii="Arial" w:hAnsi="Arial" w:cs="Arial"/>
                <w:lang w:val="en-US"/>
              </w:rPr>
            </w:pPr>
            <w:r w:rsidRPr="00A23CE7">
              <w:rPr>
                <w:rFonts w:ascii="Arial" w:hAnsi="Arial" w:cs="Arial"/>
              </w:rPr>
              <w:t>N/A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A2824" w14:textId="77777777" w:rsidR="00376775" w:rsidRDefault="00376775" w:rsidP="00376775">
            <w:pPr>
              <w:jc w:val="center"/>
            </w:pPr>
            <w:r w:rsidRPr="00A23CE7">
              <w:rPr>
                <w:rFonts w:ascii="Arial" w:hAnsi="Arial" w:cs="Arial"/>
              </w:rPr>
              <w:t>N/A</w:t>
            </w:r>
          </w:p>
        </w:tc>
      </w:tr>
    </w:tbl>
    <w:p w14:paraId="5FBDDAC0" w14:textId="732B0E7F" w:rsidR="00971FF6" w:rsidRDefault="00971FF6" w:rsidP="00B7159C"/>
    <w:p w14:paraId="117DE872" w14:textId="73BB1BAA" w:rsidR="009F49C4" w:rsidRDefault="009F49C4" w:rsidP="00B7159C"/>
    <w:p w14:paraId="6C214057" w14:textId="52AE45E9" w:rsidR="001D5CFF" w:rsidRDefault="001D5CFF" w:rsidP="00B7159C"/>
    <w:p w14:paraId="02BCE2AD" w14:textId="2350B0F6" w:rsidR="001D5CFF" w:rsidRDefault="001D5CFF" w:rsidP="00B7159C"/>
    <w:p w14:paraId="69A183FD" w14:textId="745181B6" w:rsidR="001D5CFF" w:rsidRDefault="001D5CFF" w:rsidP="00B7159C"/>
    <w:p w14:paraId="75EA062B" w14:textId="2DFBA4EC" w:rsidR="001D5CFF" w:rsidRDefault="001D5CFF" w:rsidP="00B7159C"/>
    <w:p w14:paraId="29F2AA9B" w14:textId="5D87D0FA" w:rsidR="001D5CFF" w:rsidRDefault="001D5CFF" w:rsidP="00B7159C"/>
    <w:p w14:paraId="3E68EA67" w14:textId="59F53441" w:rsidR="001D5CFF" w:rsidRDefault="001D5CFF" w:rsidP="00B7159C"/>
    <w:p w14:paraId="2EE27C5A" w14:textId="41C96143" w:rsidR="001D5CFF" w:rsidRDefault="001D5CFF" w:rsidP="00B7159C"/>
    <w:p w14:paraId="65A515A3" w14:textId="093C074D" w:rsidR="001D5CFF" w:rsidRDefault="001D5CFF" w:rsidP="00B7159C"/>
    <w:p w14:paraId="5EF0DCD4" w14:textId="59549245" w:rsidR="001D5CFF" w:rsidRDefault="001D5CFF" w:rsidP="00B7159C"/>
    <w:p w14:paraId="745A37E3" w14:textId="77777777" w:rsidR="008D20D4" w:rsidRDefault="008D20D4" w:rsidP="00B7159C"/>
    <w:p w14:paraId="1C7C586E" w14:textId="695934FF" w:rsidR="001D5CFF" w:rsidRDefault="001D5CFF" w:rsidP="00B7159C"/>
    <w:p w14:paraId="1E530DF4" w14:textId="734B1205" w:rsidR="001D5CFF" w:rsidRDefault="001D5CFF" w:rsidP="00B7159C"/>
    <w:p w14:paraId="21FF357E" w14:textId="56B3D6FF" w:rsidR="001D5CFF" w:rsidRDefault="001D5CFF" w:rsidP="00B7159C"/>
    <w:p w14:paraId="4C4BE5A1" w14:textId="16B52809" w:rsidR="001D5CFF" w:rsidRDefault="001D5CFF" w:rsidP="00B7159C"/>
    <w:p w14:paraId="3ECD8CE1" w14:textId="6EA262A3" w:rsidR="001D5CFF" w:rsidRDefault="001D5CFF" w:rsidP="00B7159C"/>
    <w:p w14:paraId="726A05AB" w14:textId="77777777" w:rsidR="008D06DB" w:rsidRDefault="008D06DB" w:rsidP="00A22067">
      <w:pPr>
        <w:jc w:val="center"/>
        <w:rPr>
          <w:rFonts w:ascii="Arial" w:hAnsi="Arial" w:cs="Arial"/>
          <w:b/>
          <w:bCs/>
          <w:u w:val="single"/>
        </w:rPr>
      </w:pPr>
      <w:bookmarkStart w:id="4" w:name="_Hlk118798935"/>
      <w:bookmarkStart w:id="5" w:name="_Hlk65486315"/>
    </w:p>
    <w:p w14:paraId="0586404E" w14:textId="7199075F" w:rsidR="008D06DB" w:rsidRDefault="008D06DB" w:rsidP="00A22067">
      <w:pPr>
        <w:jc w:val="center"/>
        <w:rPr>
          <w:rFonts w:ascii="Arial" w:hAnsi="Arial" w:cs="Arial"/>
          <w:b/>
          <w:bCs/>
          <w:u w:val="single"/>
        </w:rPr>
      </w:pPr>
    </w:p>
    <w:bookmarkEnd w:id="4"/>
    <w:p w14:paraId="7C0C6B7A" w14:textId="4788ED68" w:rsidR="00D72F61" w:rsidRDefault="003733B9" w:rsidP="00D72F61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Kloof </w:t>
      </w:r>
      <w:r w:rsidR="0035363D">
        <w:rPr>
          <w:rFonts w:ascii="Arial" w:hAnsi="Arial" w:cs="Arial"/>
          <w:b/>
          <w:bCs/>
          <w:u w:val="single"/>
        </w:rPr>
        <w:t>1</w:t>
      </w:r>
      <w:proofErr w:type="gramStart"/>
      <w:r>
        <w:rPr>
          <w:rFonts w:ascii="Arial" w:hAnsi="Arial" w:cs="Arial"/>
          <w:b/>
          <w:bCs/>
          <w:u w:val="single"/>
        </w:rPr>
        <w:t xml:space="preserve"># </w:t>
      </w:r>
      <w:r w:rsidR="00D72F61">
        <w:rPr>
          <w:rFonts w:ascii="Arial" w:hAnsi="Arial" w:cs="Arial"/>
          <w:b/>
          <w:bCs/>
          <w:u w:val="single"/>
        </w:rPr>
        <w:t xml:space="preserve"> </w:t>
      </w:r>
      <w:r w:rsidR="0035363D">
        <w:rPr>
          <w:rFonts w:ascii="Arial" w:hAnsi="Arial" w:cs="Arial"/>
          <w:b/>
          <w:bCs/>
          <w:u w:val="single"/>
        </w:rPr>
        <w:t>Sub</w:t>
      </w:r>
      <w:proofErr w:type="gramEnd"/>
      <w:r w:rsidR="00D72F61">
        <w:rPr>
          <w:rFonts w:ascii="Arial" w:hAnsi="Arial" w:cs="Arial"/>
          <w:b/>
          <w:bCs/>
          <w:u w:val="single"/>
        </w:rPr>
        <w:t xml:space="preserve"> Shaft</w:t>
      </w:r>
    </w:p>
    <w:p w14:paraId="28A949B5" w14:textId="585263BA" w:rsidR="00A22067" w:rsidRDefault="00A22067" w:rsidP="00A22067">
      <w:r>
        <w:t xml:space="preserve">        </w:t>
      </w:r>
    </w:p>
    <w:p w14:paraId="3C19F79B" w14:textId="223FBBB1" w:rsidR="008D06DB" w:rsidRDefault="0035363D" w:rsidP="00CA654A">
      <w:pPr>
        <w:ind w:left="709" w:firstLine="709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021041BB" wp14:editId="44B660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97416" cy="5464156"/>
            <wp:effectExtent l="0" t="0" r="0" b="3810"/>
            <wp:wrapNone/>
            <wp:docPr id="17434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7076" name=""/>
                    <pic:cNvPicPr/>
                  </pic:nvPicPr>
                  <pic:blipFill rotWithShape="1">
                    <a:blip r:embed="rId11"/>
                    <a:srcRect l="27587" t="12801" r="25870" b="3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16" cy="546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B51170" w14:textId="72155818" w:rsidR="00C47670" w:rsidRDefault="00C47670" w:rsidP="00CA654A">
      <w:pPr>
        <w:ind w:left="709" w:firstLine="709"/>
        <w:rPr>
          <w:b/>
          <w:bCs/>
          <w:sz w:val="28"/>
          <w:szCs w:val="28"/>
          <w:u w:val="single"/>
        </w:rPr>
      </w:pPr>
    </w:p>
    <w:p w14:paraId="6D6ADBBD" w14:textId="5C4F13F1" w:rsidR="00C47670" w:rsidRDefault="00C47670" w:rsidP="00C4767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</w:t>
      </w:r>
    </w:p>
    <w:bookmarkEnd w:id="5"/>
    <w:p w14:paraId="650EDE49" w14:textId="6BE45540" w:rsidR="001D5CFF" w:rsidRDefault="000F06A8" w:rsidP="00B7159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</w:t>
      </w:r>
      <w:r>
        <w:t xml:space="preserve">         </w:t>
      </w:r>
    </w:p>
    <w:p w14:paraId="1A793FF8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47F16549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0B49F949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36073EC2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3716B304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7B547FF4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4E5BC637" w14:textId="77777777" w:rsidR="00884913" w:rsidRPr="00884913" w:rsidRDefault="00884913" w:rsidP="00884913">
      <w:pPr>
        <w:rPr>
          <w:rFonts w:ascii="Arial" w:hAnsi="Arial" w:cs="Arial"/>
          <w:sz w:val="32"/>
          <w:szCs w:val="32"/>
        </w:rPr>
      </w:pPr>
    </w:p>
    <w:p w14:paraId="32EA033F" w14:textId="08F7C095" w:rsidR="00884913" w:rsidRDefault="00884913" w:rsidP="00B5251E">
      <w:pPr>
        <w:widowControl/>
        <w:suppressAutoHyphens w:val="0"/>
        <w:rPr>
          <w:rFonts w:ascii="Arial" w:hAnsi="Arial" w:cs="Arial"/>
          <w:sz w:val="32"/>
          <w:szCs w:val="32"/>
        </w:rPr>
      </w:pPr>
    </w:p>
    <w:p w14:paraId="0B5AD0F3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0B48153D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70AFD902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1D934DA0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571AB74B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2EF86904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08E78617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3A894C33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01C209FD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5B2F0617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28B1D702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0B2F263F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2EEC504D" w14:textId="77777777" w:rsidR="00D37FED" w:rsidRP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0D0D6A00" w14:textId="77777777" w:rsid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10238375" w14:textId="77777777" w:rsidR="00D37FED" w:rsidRDefault="00D37FED" w:rsidP="00D37FED">
      <w:pPr>
        <w:rPr>
          <w:rFonts w:ascii="Arial" w:hAnsi="Arial" w:cs="Arial"/>
          <w:sz w:val="32"/>
          <w:szCs w:val="32"/>
        </w:rPr>
      </w:pPr>
    </w:p>
    <w:p w14:paraId="150C9BE4" w14:textId="0262266C" w:rsidR="00D37FED" w:rsidRDefault="00D37FED" w:rsidP="00D37FED">
      <w:pPr>
        <w:tabs>
          <w:tab w:val="left" w:pos="1488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51D62584" w14:textId="7365494F" w:rsidR="00F4397A" w:rsidRPr="00F4397A" w:rsidRDefault="00F4397A" w:rsidP="00FC30DA">
      <w:pPr>
        <w:widowControl/>
        <w:suppressAutoHyphens w:val="0"/>
        <w:rPr>
          <w:rFonts w:ascii="Arial" w:hAnsi="Arial" w:cs="Arial"/>
          <w:sz w:val="32"/>
          <w:szCs w:val="32"/>
        </w:rPr>
      </w:pPr>
    </w:p>
    <w:sectPr w:rsidR="00F4397A" w:rsidRPr="00F4397A">
      <w:headerReference w:type="default" r:id="rId12"/>
      <w:footerReference w:type="default" r:id="rId13"/>
      <w:pgSz w:w="11906" w:h="16838"/>
      <w:pgMar w:top="851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FE26" w14:textId="77777777" w:rsidR="00D70045" w:rsidRDefault="00D70045">
      <w:r>
        <w:separator/>
      </w:r>
    </w:p>
  </w:endnote>
  <w:endnote w:type="continuationSeparator" w:id="0">
    <w:p w14:paraId="7EA0C44E" w14:textId="77777777" w:rsidR="00D70045" w:rsidRDefault="00D7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B8A2" w14:textId="77777777" w:rsidR="00D37FED" w:rsidRDefault="00D37FED" w:rsidP="00D37FED">
    <w:pPr>
      <w:pStyle w:val="Footer"/>
      <w:pBdr>
        <w:top w:val="double" w:sz="16" w:space="1" w:color="800000"/>
      </w:pBdr>
      <w:tabs>
        <w:tab w:val="clear" w:pos="4819"/>
      </w:tabs>
      <w:rPr>
        <w:rFonts w:ascii="Cambria" w:hAnsi="Cambria" w:cs="Cambria"/>
        <w:sz w:val="18"/>
        <w:szCs w:val="18"/>
      </w:rPr>
    </w:pPr>
    <w:bookmarkStart w:id="7" w:name="_Hlk216269753"/>
    <w:r>
      <w:rPr>
        <w:rFonts w:ascii="Cambria" w:hAnsi="Cambria" w:cs="Cambria"/>
        <w:sz w:val="18"/>
        <w:szCs w:val="18"/>
      </w:rPr>
      <w:t>Technical Auditing Services</w:t>
    </w:r>
  </w:p>
  <w:p w14:paraId="63D9CD01" w14:textId="2907F891" w:rsidR="00D37FED" w:rsidRDefault="00D37FED" w:rsidP="00D37FED">
    <w:pPr>
      <w:pStyle w:val="Footer"/>
      <w:pBdr>
        <w:top w:val="double" w:sz="16" w:space="1" w:color="800000"/>
      </w:pBdr>
      <w:tabs>
        <w:tab w:val="clear" w:pos="4819"/>
      </w:tabs>
      <w:rPr>
        <w:rFonts w:ascii="Cambria" w:hAnsi="Cambria" w:cs="Cambria"/>
        <w:sz w:val="18"/>
        <w:szCs w:val="18"/>
      </w:rPr>
    </w:pPr>
    <w:r>
      <w:rPr>
        <w:rFonts w:ascii="Cambria" w:hAnsi="Cambria" w:cs="Cambria"/>
        <w:sz w:val="18"/>
        <w:szCs w:val="18"/>
      </w:rPr>
      <w:t>Report no</w:t>
    </w:r>
    <w:r w:rsidRPr="00AC2CA4">
      <w:rPr>
        <w:rFonts w:ascii="Arial" w:hAnsi="Arial" w:cs="Arial"/>
      </w:rPr>
      <w:t xml:space="preserve"> </w:t>
    </w:r>
    <w:r>
      <w:rPr>
        <w:rFonts w:ascii="Cambria" w:hAnsi="Cambria" w:cs="Cambria"/>
        <w:sz w:val="18"/>
        <w:szCs w:val="18"/>
      </w:rPr>
      <w:t>TAS-</w:t>
    </w:r>
    <w:r w:rsidR="003733B9">
      <w:rPr>
        <w:rFonts w:ascii="Cambria" w:hAnsi="Cambria" w:cs="Cambria"/>
        <w:sz w:val="18"/>
        <w:szCs w:val="18"/>
      </w:rPr>
      <w:t>K</w:t>
    </w:r>
    <w:r w:rsidR="0035363D">
      <w:rPr>
        <w:rFonts w:ascii="Cambria" w:hAnsi="Cambria" w:cs="Cambria"/>
        <w:sz w:val="18"/>
        <w:szCs w:val="18"/>
      </w:rPr>
      <w:t>1</w:t>
    </w:r>
    <w:r>
      <w:rPr>
        <w:rFonts w:ascii="Cambria" w:hAnsi="Cambria" w:cs="Cambria"/>
        <w:sz w:val="18"/>
        <w:szCs w:val="18"/>
      </w:rPr>
      <w:t>-</w:t>
    </w:r>
    <w:r w:rsidR="0035363D">
      <w:rPr>
        <w:rFonts w:ascii="Cambria" w:hAnsi="Cambria" w:cs="Cambria"/>
        <w:sz w:val="18"/>
        <w:szCs w:val="18"/>
      </w:rPr>
      <w:t>SS-</w:t>
    </w:r>
    <w:r>
      <w:rPr>
        <w:rFonts w:ascii="Cambria" w:hAnsi="Cambria" w:cs="Cambria"/>
        <w:sz w:val="18"/>
        <w:szCs w:val="18"/>
      </w:rPr>
      <w:t>RWB-</w:t>
    </w:r>
    <w:r w:rsidR="002A3F38">
      <w:rPr>
        <w:rFonts w:ascii="Cambria" w:hAnsi="Cambria" w:cs="Cambria"/>
        <w:sz w:val="18"/>
        <w:szCs w:val="18"/>
      </w:rPr>
      <w:t>O</w:t>
    </w:r>
    <w:r>
      <w:rPr>
        <w:rFonts w:ascii="Cambria" w:hAnsi="Cambria" w:cs="Cambria"/>
        <w:sz w:val="18"/>
        <w:szCs w:val="18"/>
      </w:rPr>
      <w:t>/L</w:t>
    </w:r>
    <w:r w:rsidR="0035363D">
      <w:rPr>
        <w:rFonts w:ascii="Cambria" w:hAnsi="Cambria" w:cs="Cambria"/>
        <w:sz w:val="18"/>
        <w:szCs w:val="18"/>
      </w:rPr>
      <w:t>-S</w:t>
    </w:r>
    <w:r>
      <w:rPr>
        <w:rFonts w:ascii="Cambria" w:hAnsi="Cambria" w:cs="Cambria"/>
        <w:sz w:val="18"/>
        <w:szCs w:val="18"/>
      </w:rPr>
      <w:t>_</w:t>
    </w:r>
    <w:r w:rsidR="00F665ED">
      <w:rPr>
        <w:rFonts w:ascii="Cambria" w:hAnsi="Cambria" w:cs="Cambria"/>
        <w:sz w:val="18"/>
        <w:szCs w:val="18"/>
      </w:rPr>
      <w:t>s</w:t>
    </w:r>
  </w:p>
  <w:p w14:paraId="14F1C566" w14:textId="359A9B5F" w:rsidR="009C4FF2" w:rsidRDefault="00D37FED" w:rsidP="00D37FED">
    <w:pPr>
      <w:pStyle w:val="Footer"/>
      <w:pBdr>
        <w:top w:val="double" w:sz="16" w:space="1" w:color="800000"/>
      </w:pBdr>
      <w:tabs>
        <w:tab w:val="clear" w:pos="4819"/>
      </w:tabs>
    </w:pPr>
    <w:r>
      <w:rPr>
        <w:rFonts w:ascii="Cambria" w:hAnsi="Cambria" w:cs="Cambria"/>
        <w:sz w:val="18"/>
        <w:szCs w:val="18"/>
      </w:rPr>
      <w:t>Confidential</w:t>
    </w:r>
    <w:bookmarkEnd w:id="7"/>
    <w:r w:rsidR="009C4FF2">
      <w:rPr>
        <w:rFonts w:ascii="Cambria" w:hAnsi="Cambria" w:cs="Cambria"/>
      </w:rPr>
      <w:tab/>
      <w:t xml:space="preserve">Page </w:t>
    </w:r>
    <w:r w:rsidR="009C4FF2">
      <w:rPr>
        <w:rFonts w:cs="Calibri"/>
      </w:rPr>
      <w:fldChar w:fldCharType="begin"/>
    </w:r>
    <w:r w:rsidR="009C4FF2">
      <w:rPr>
        <w:rFonts w:cs="Calibri"/>
      </w:rPr>
      <w:instrText xml:space="preserve"> PAGE </w:instrText>
    </w:r>
    <w:r w:rsidR="009C4FF2">
      <w:rPr>
        <w:rFonts w:cs="Calibri"/>
      </w:rPr>
      <w:fldChar w:fldCharType="separate"/>
    </w:r>
    <w:r w:rsidR="009C4FF2">
      <w:rPr>
        <w:rFonts w:cs="Calibri"/>
        <w:noProof/>
      </w:rPr>
      <w:t>2</w:t>
    </w:r>
    <w:r w:rsidR="009C4FF2">
      <w:rPr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FA3" w14:textId="77777777" w:rsidR="00D70045" w:rsidRDefault="00D70045">
      <w:r>
        <w:separator/>
      </w:r>
    </w:p>
  </w:footnote>
  <w:footnote w:type="continuationSeparator" w:id="0">
    <w:p w14:paraId="572A7A2F" w14:textId="77777777" w:rsidR="00D70045" w:rsidRDefault="00D70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0690" w14:textId="77777777" w:rsidR="0069626B" w:rsidRPr="009A01B3" w:rsidRDefault="0069626B" w:rsidP="0069626B">
    <w:pPr>
      <w:rPr>
        <w:rFonts w:asciiTheme="majorHAnsi" w:hAnsiTheme="majorHAnsi" w:cstheme="majorHAnsi"/>
        <w:iCs/>
        <w:sz w:val="44"/>
        <w:lang w:val="en-US"/>
      </w:rPr>
    </w:pPr>
    <w:r w:rsidRPr="009A01B3">
      <w:rPr>
        <w:rFonts w:asciiTheme="majorHAnsi" w:hAnsiTheme="majorHAnsi" w:cstheme="majorHAnsi"/>
        <w:iCs/>
        <w:noProof/>
        <w:sz w:val="44"/>
        <w:lang w:val="en-US"/>
      </w:rPr>
      <w:drawing>
        <wp:anchor distT="0" distB="0" distL="114300" distR="114300" simplePos="0" relativeHeight="251659264" behindDoc="0" locked="0" layoutInCell="1" allowOverlap="1" wp14:anchorId="675CA45F" wp14:editId="681AB54A">
          <wp:simplePos x="0" y="0"/>
          <wp:positionH relativeFrom="column">
            <wp:posOffset>4964430</wp:posOffset>
          </wp:positionH>
          <wp:positionV relativeFrom="paragraph">
            <wp:posOffset>-38100</wp:posOffset>
          </wp:positionV>
          <wp:extent cx="1214731" cy="1264597"/>
          <wp:effectExtent l="0" t="0" r="5080" b="0"/>
          <wp:wrapNone/>
          <wp:docPr id="779613538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613538" name="Picture 2" descr="A black and red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731" cy="1264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 w:cstheme="majorHAnsi"/>
        <w:iCs/>
        <w:sz w:val="44"/>
      </w:rPr>
      <w:t>Technical Auditing Services (PTY) LTD</w:t>
    </w:r>
  </w:p>
  <w:p w14:paraId="6D68A67D" w14:textId="77777777" w:rsidR="0069626B" w:rsidRPr="000B39F7" w:rsidRDefault="0069626B" w:rsidP="0069626B">
    <w:pPr>
      <w:rPr>
        <w:rFonts w:asciiTheme="majorHAnsi" w:hAnsiTheme="majorHAnsi" w:cstheme="majorHAnsi"/>
        <w:iCs/>
        <w:sz w:val="18"/>
        <w:szCs w:val="18"/>
      </w:rPr>
    </w:pPr>
  </w:p>
  <w:p w14:paraId="62C803FE" w14:textId="77777777" w:rsidR="0069626B" w:rsidRPr="000B39F7" w:rsidRDefault="0069626B" w:rsidP="0069626B">
    <w:pPr>
      <w:rPr>
        <w:rFonts w:asciiTheme="majorHAnsi" w:hAnsiTheme="majorHAnsi" w:cstheme="majorHAnsi"/>
        <w:iCs/>
        <w:sz w:val="18"/>
        <w:szCs w:val="18"/>
      </w:rPr>
    </w:pPr>
    <w:r>
      <w:rPr>
        <w:rFonts w:asciiTheme="majorHAnsi" w:hAnsiTheme="majorHAnsi" w:cstheme="majorHAnsi"/>
        <w:iCs/>
        <w:sz w:val="18"/>
        <w:szCs w:val="18"/>
      </w:rPr>
      <w:t>3</w:t>
    </w:r>
    <w:r w:rsidRPr="009A01B3">
      <w:rPr>
        <w:rFonts w:asciiTheme="majorHAnsi" w:hAnsiTheme="majorHAnsi" w:cstheme="majorHAnsi"/>
        <w:iCs/>
        <w:sz w:val="18"/>
        <w:szCs w:val="18"/>
        <w:vertAlign w:val="superscript"/>
      </w:rPr>
      <w:t>rd</w:t>
    </w:r>
    <w:r>
      <w:rPr>
        <w:rFonts w:asciiTheme="majorHAnsi" w:hAnsiTheme="majorHAnsi" w:cstheme="majorHAnsi"/>
        <w:iCs/>
        <w:sz w:val="18"/>
        <w:szCs w:val="18"/>
      </w:rPr>
      <w:t xml:space="preserve"> Party Technical Auditing Company</w:t>
    </w:r>
  </w:p>
  <w:p w14:paraId="2E4E0768" w14:textId="77777777" w:rsidR="0069626B" w:rsidRDefault="0069626B" w:rsidP="0069626B">
    <w:pPr>
      <w:rPr>
        <w:rFonts w:ascii="Arial" w:hAnsi="Arial" w:cs="Arial"/>
        <w:i/>
        <w:sz w:val="18"/>
        <w:szCs w:val="18"/>
      </w:rPr>
    </w:pPr>
  </w:p>
  <w:p w14:paraId="027EFC59" w14:textId="77777777" w:rsidR="0069626B" w:rsidRDefault="0069626B" w:rsidP="0069626B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17 Dee Brown Dr,</w:t>
    </w:r>
    <w:r>
      <w:rPr>
        <w:rFonts w:ascii="Arial" w:hAnsi="Arial" w:cs="Arial"/>
        <w:sz w:val="16"/>
        <w:szCs w:val="16"/>
      </w:rPr>
      <w:tab/>
      <w:t xml:space="preserve">           </w:t>
    </w:r>
    <w:bookmarkStart w:id="6" w:name="_Hlk77147915"/>
    <w:r w:rsidRPr="005C09BB">
      <w:rPr>
        <w:rFonts w:ascii="Arial" w:hAnsi="Arial" w:cs="Arial"/>
        <w:sz w:val="16"/>
        <w:szCs w:val="16"/>
      </w:rPr>
      <w:t>Reg No.</w:t>
    </w:r>
    <w:bookmarkEnd w:id="6"/>
    <w:r w:rsidRPr="007A00D5">
      <w:rPr>
        <w:rFonts w:ascii="Arial" w:hAnsi="Arial" w:cs="Arial"/>
        <w:sz w:val="16"/>
        <w:szCs w:val="16"/>
      </w:rPr>
      <w:t>1998/006015/07</w:t>
    </w:r>
  </w:p>
  <w:p w14:paraId="5CA39475" w14:textId="77777777" w:rsidR="0069626B" w:rsidRDefault="0069626B" w:rsidP="0069626B">
    <w:pPr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Wilrowpark</w:t>
    </w:r>
    <w:proofErr w:type="spellEnd"/>
    <w:r>
      <w:rPr>
        <w:rFonts w:ascii="Arial" w:hAnsi="Arial" w:cs="Arial"/>
        <w:sz w:val="16"/>
        <w:szCs w:val="16"/>
      </w:rPr>
      <w:t xml:space="preserve">, Roodepoort    Mobile: (+27) 082 869 5104 Tel: </w:t>
    </w:r>
    <w:r w:rsidRPr="007A00D5">
      <w:rPr>
        <w:rFonts w:ascii="Arial" w:hAnsi="Arial" w:cs="Arial"/>
        <w:sz w:val="16"/>
        <w:szCs w:val="16"/>
      </w:rPr>
      <w:t>(011) 764-5870</w:t>
    </w:r>
  </w:p>
  <w:p w14:paraId="0A833A34" w14:textId="77777777" w:rsidR="0069626B" w:rsidRPr="00A62A10" w:rsidRDefault="0069626B" w:rsidP="0069626B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South Africa, 1724             Email: </w:t>
    </w:r>
    <w:hyperlink r:id="rId2" w:history="1">
      <w:r w:rsidRPr="000D62FD">
        <w:rPr>
          <w:rStyle w:val="Hyperlink"/>
          <w:rFonts w:ascii="Arial" w:hAnsi="Arial" w:cs="Arial"/>
          <w:sz w:val="16"/>
          <w:szCs w:val="16"/>
        </w:rPr>
        <w:t>tas@tas.co.za</w:t>
      </w:r>
    </w:hyperlink>
  </w:p>
  <w:p w14:paraId="67716824" w14:textId="20A56FE7" w:rsidR="009C4FF2" w:rsidRPr="0069626B" w:rsidRDefault="009C4FF2" w:rsidP="006962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pStyle w:val="MediumGrid21"/>
      <w:lvlText w:val="3.%1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864901807">
    <w:abstractNumId w:val="0"/>
  </w:num>
  <w:num w:numId="2" w16cid:durableId="674498840">
    <w:abstractNumId w:val="1"/>
  </w:num>
  <w:num w:numId="3" w16cid:durableId="880284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E7"/>
    <w:rsid w:val="0000258A"/>
    <w:rsid w:val="00006F1F"/>
    <w:rsid w:val="00017A5F"/>
    <w:rsid w:val="00022C91"/>
    <w:rsid w:val="00026D2C"/>
    <w:rsid w:val="00054609"/>
    <w:rsid w:val="00054AD1"/>
    <w:rsid w:val="000656D7"/>
    <w:rsid w:val="000751F5"/>
    <w:rsid w:val="000759C8"/>
    <w:rsid w:val="00075F9B"/>
    <w:rsid w:val="00077AA6"/>
    <w:rsid w:val="000A6F82"/>
    <w:rsid w:val="000B19ED"/>
    <w:rsid w:val="000B46D2"/>
    <w:rsid w:val="000B7AFD"/>
    <w:rsid w:val="000C0152"/>
    <w:rsid w:val="000C633E"/>
    <w:rsid w:val="000F06A8"/>
    <w:rsid w:val="00100233"/>
    <w:rsid w:val="00103697"/>
    <w:rsid w:val="001173E3"/>
    <w:rsid w:val="0012019C"/>
    <w:rsid w:val="00121A30"/>
    <w:rsid w:val="00122A6A"/>
    <w:rsid w:val="001245FA"/>
    <w:rsid w:val="001371E3"/>
    <w:rsid w:val="00151861"/>
    <w:rsid w:val="00165871"/>
    <w:rsid w:val="00172FA6"/>
    <w:rsid w:val="00176BAC"/>
    <w:rsid w:val="00176E5A"/>
    <w:rsid w:val="001848D4"/>
    <w:rsid w:val="00185ABE"/>
    <w:rsid w:val="001A7F06"/>
    <w:rsid w:val="001A7FBC"/>
    <w:rsid w:val="001B0D08"/>
    <w:rsid w:val="001B578F"/>
    <w:rsid w:val="001B768E"/>
    <w:rsid w:val="001C335C"/>
    <w:rsid w:val="001D2894"/>
    <w:rsid w:val="001D5CFF"/>
    <w:rsid w:val="001D6567"/>
    <w:rsid w:val="001F6664"/>
    <w:rsid w:val="00202208"/>
    <w:rsid w:val="00202B59"/>
    <w:rsid w:val="00203CEC"/>
    <w:rsid w:val="00204996"/>
    <w:rsid w:val="00205E0D"/>
    <w:rsid w:val="00212F6D"/>
    <w:rsid w:val="0021791D"/>
    <w:rsid w:val="002271F7"/>
    <w:rsid w:val="00245577"/>
    <w:rsid w:val="00251766"/>
    <w:rsid w:val="0025780F"/>
    <w:rsid w:val="00262CD3"/>
    <w:rsid w:val="00283D68"/>
    <w:rsid w:val="00291A71"/>
    <w:rsid w:val="002925E1"/>
    <w:rsid w:val="00293258"/>
    <w:rsid w:val="002A3F38"/>
    <w:rsid w:val="002A5C75"/>
    <w:rsid w:val="002A61AE"/>
    <w:rsid w:val="002B060D"/>
    <w:rsid w:val="002B1B86"/>
    <w:rsid w:val="002D2C87"/>
    <w:rsid w:val="002D5039"/>
    <w:rsid w:val="002E2FD1"/>
    <w:rsid w:val="002E3E07"/>
    <w:rsid w:val="002E44D6"/>
    <w:rsid w:val="00303D93"/>
    <w:rsid w:val="00307E58"/>
    <w:rsid w:val="00320099"/>
    <w:rsid w:val="00336ABF"/>
    <w:rsid w:val="00342631"/>
    <w:rsid w:val="00345DD6"/>
    <w:rsid w:val="0035363D"/>
    <w:rsid w:val="003726D6"/>
    <w:rsid w:val="00372E7F"/>
    <w:rsid w:val="003733B9"/>
    <w:rsid w:val="00374B54"/>
    <w:rsid w:val="00374C5E"/>
    <w:rsid w:val="00374DB0"/>
    <w:rsid w:val="00376775"/>
    <w:rsid w:val="00380B4F"/>
    <w:rsid w:val="00383250"/>
    <w:rsid w:val="0038652E"/>
    <w:rsid w:val="00386EFC"/>
    <w:rsid w:val="0039020E"/>
    <w:rsid w:val="003A52BB"/>
    <w:rsid w:val="003A5BD6"/>
    <w:rsid w:val="003C0EA0"/>
    <w:rsid w:val="003C1093"/>
    <w:rsid w:val="003C403B"/>
    <w:rsid w:val="003C6046"/>
    <w:rsid w:val="003C63BE"/>
    <w:rsid w:val="003D3CE2"/>
    <w:rsid w:val="003D776C"/>
    <w:rsid w:val="003E1EBF"/>
    <w:rsid w:val="003E64E4"/>
    <w:rsid w:val="003F1392"/>
    <w:rsid w:val="003F353C"/>
    <w:rsid w:val="00400FC0"/>
    <w:rsid w:val="00406093"/>
    <w:rsid w:val="00410811"/>
    <w:rsid w:val="00420C4A"/>
    <w:rsid w:val="00426390"/>
    <w:rsid w:val="00434E38"/>
    <w:rsid w:val="00436053"/>
    <w:rsid w:val="0043773B"/>
    <w:rsid w:val="00455C11"/>
    <w:rsid w:val="00457D55"/>
    <w:rsid w:val="00460C64"/>
    <w:rsid w:val="004632DA"/>
    <w:rsid w:val="00470BEB"/>
    <w:rsid w:val="004756E3"/>
    <w:rsid w:val="00481697"/>
    <w:rsid w:val="004833AD"/>
    <w:rsid w:val="00485FC2"/>
    <w:rsid w:val="0048789A"/>
    <w:rsid w:val="00493EDA"/>
    <w:rsid w:val="004B66A2"/>
    <w:rsid w:val="004B7CDC"/>
    <w:rsid w:val="004C2B65"/>
    <w:rsid w:val="004C33B4"/>
    <w:rsid w:val="004D1819"/>
    <w:rsid w:val="004F0C3E"/>
    <w:rsid w:val="004F6E3F"/>
    <w:rsid w:val="00500229"/>
    <w:rsid w:val="00510385"/>
    <w:rsid w:val="005103F8"/>
    <w:rsid w:val="005108D4"/>
    <w:rsid w:val="00520C25"/>
    <w:rsid w:val="00530E3F"/>
    <w:rsid w:val="00541C8C"/>
    <w:rsid w:val="00543D34"/>
    <w:rsid w:val="00543EF2"/>
    <w:rsid w:val="005606E6"/>
    <w:rsid w:val="00562495"/>
    <w:rsid w:val="00571A64"/>
    <w:rsid w:val="0057434C"/>
    <w:rsid w:val="00592CC2"/>
    <w:rsid w:val="00593BAE"/>
    <w:rsid w:val="005950C5"/>
    <w:rsid w:val="005A02DC"/>
    <w:rsid w:val="005A688C"/>
    <w:rsid w:val="005B2883"/>
    <w:rsid w:val="005B73DC"/>
    <w:rsid w:val="005C1659"/>
    <w:rsid w:val="005D282C"/>
    <w:rsid w:val="005D573B"/>
    <w:rsid w:val="005F5198"/>
    <w:rsid w:val="005F5CDC"/>
    <w:rsid w:val="005F629D"/>
    <w:rsid w:val="00601AB7"/>
    <w:rsid w:val="00601CD4"/>
    <w:rsid w:val="0060529F"/>
    <w:rsid w:val="00621C1E"/>
    <w:rsid w:val="006224BC"/>
    <w:rsid w:val="00637894"/>
    <w:rsid w:val="00644085"/>
    <w:rsid w:val="00651C7C"/>
    <w:rsid w:val="00653D79"/>
    <w:rsid w:val="00661DEA"/>
    <w:rsid w:val="00662415"/>
    <w:rsid w:val="006729C9"/>
    <w:rsid w:val="00677875"/>
    <w:rsid w:val="00677D34"/>
    <w:rsid w:val="00694658"/>
    <w:rsid w:val="0069626B"/>
    <w:rsid w:val="00696B00"/>
    <w:rsid w:val="006A4EA5"/>
    <w:rsid w:val="006B76ED"/>
    <w:rsid w:val="006C4A5B"/>
    <w:rsid w:val="006D1699"/>
    <w:rsid w:val="006D259F"/>
    <w:rsid w:val="006E0745"/>
    <w:rsid w:val="006E1102"/>
    <w:rsid w:val="006E2A78"/>
    <w:rsid w:val="00701A43"/>
    <w:rsid w:val="0070221C"/>
    <w:rsid w:val="00704DAE"/>
    <w:rsid w:val="0070525C"/>
    <w:rsid w:val="007074AE"/>
    <w:rsid w:val="007101C5"/>
    <w:rsid w:val="00717D7D"/>
    <w:rsid w:val="00720032"/>
    <w:rsid w:val="0072674A"/>
    <w:rsid w:val="0073329E"/>
    <w:rsid w:val="00734204"/>
    <w:rsid w:val="007378B5"/>
    <w:rsid w:val="00753497"/>
    <w:rsid w:val="007576FE"/>
    <w:rsid w:val="00767612"/>
    <w:rsid w:val="0077079A"/>
    <w:rsid w:val="00777E64"/>
    <w:rsid w:val="007A0D6E"/>
    <w:rsid w:val="007A2954"/>
    <w:rsid w:val="007B4297"/>
    <w:rsid w:val="007D0BDB"/>
    <w:rsid w:val="007D175D"/>
    <w:rsid w:val="007D2F2A"/>
    <w:rsid w:val="007D51D5"/>
    <w:rsid w:val="007E25C8"/>
    <w:rsid w:val="007E2620"/>
    <w:rsid w:val="007E61EE"/>
    <w:rsid w:val="007F19AE"/>
    <w:rsid w:val="007F249C"/>
    <w:rsid w:val="00804E35"/>
    <w:rsid w:val="0082468E"/>
    <w:rsid w:val="008405A3"/>
    <w:rsid w:val="0085153A"/>
    <w:rsid w:val="00854DB0"/>
    <w:rsid w:val="00855245"/>
    <w:rsid w:val="00864228"/>
    <w:rsid w:val="008672D2"/>
    <w:rsid w:val="00870023"/>
    <w:rsid w:val="0087022B"/>
    <w:rsid w:val="008800C7"/>
    <w:rsid w:val="00882961"/>
    <w:rsid w:val="0088392B"/>
    <w:rsid w:val="008839D3"/>
    <w:rsid w:val="00884913"/>
    <w:rsid w:val="00885529"/>
    <w:rsid w:val="00885EEB"/>
    <w:rsid w:val="00893B96"/>
    <w:rsid w:val="00896FCC"/>
    <w:rsid w:val="008A1264"/>
    <w:rsid w:val="008A1582"/>
    <w:rsid w:val="008A615C"/>
    <w:rsid w:val="008A7A68"/>
    <w:rsid w:val="008B5925"/>
    <w:rsid w:val="008D06DB"/>
    <w:rsid w:val="008D20D4"/>
    <w:rsid w:val="008E4A91"/>
    <w:rsid w:val="008E7304"/>
    <w:rsid w:val="0090183A"/>
    <w:rsid w:val="009134FA"/>
    <w:rsid w:val="009169A8"/>
    <w:rsid w:val="00917943"/>
    <w:rsid w:val="009324E3"/>
    <w:rsid w:val="009337A0"/>
    <w:rsid w:val="00936514"/>
    <w:rsid w:val="00937641"/>
    <w:rsid w:val="00950216"/>
    <w:rsid w:val="009531C2"/>
    <w:rsid w:val="0095514A"/>
    <w:rsid w:val="0095618A"/>
    <w:rsid w:val="00956615"/>
    <w:rsid w:val="00964601"/>
    <w:rsid w:val="009664D4"/>
    <w:rsid w:val="00971FF6"/>
    <w:rsid w:val="00972CFB"/>
    <w:rsid w:val="00976868"/>
    <w:rsid w:val="00992718"/>
    <w:rsid w:val="00997A31"/>
    <w:rsid w:val="00997B7F"/>
    <w:rsid w:val="009A1A6C"/>
    <w:rsid w:val="009A2F26"/>
    <w:rsid w:val="009A38BB"/>
    <w:rsid w:val="009B1AF6"/>
    <w:rsid w:val="009B632C"/>
    <w:rsid w:val="009C0BFD"/>
    <w:rsid w:val="009C4FF2"/>
    <w:rsid w:val="009D2A69"/>
    <w:rsid w:val="009E12EA"/>
    <w:rsid w:val="009F13D5"/>
    <w:rsid w:val="009F49C4"/>
    <w:rsid w:val="00A00B43"/>
    <w:rsid w:val="00A011CD"/>
    <w:rsid w:val="00A16479"/>
    <w:rsid w:val="00A20D8C"/>
    <w:rsid w:val="00A22067"/>
    <w:rsid w:val="00A23CE7"/>
    <w:rsid w:val="00A34F51"/>
    <w:rsid w:val="00A4031A"/>
    <w:rsid w:val="00A42BFB"/>
    <w:rsid w:val="00A515A8"/>
    <w:rsid w:val="00A57D02"/>
    <w:rsid w:val="00A6246C"/>
    <w:rsid w:val="00A72C96"/>
    <w:rsid w:val="00A81301"/>
    <w:rsid w:val="00A91F95"/>
    <w:rsid w:val="00A95B49"/>
    <w:rsid w:val="00AA2F3E"/>
    <w:rsid w:val="00AC12FC"/>
    <w:rsid w:val="00AC136A"/>
    <w:rsid w:val="00AC38AD"/>
    <w:rsid w:val="00AC4310"/>
    <w:rsid w:val="00AD402B"/>
    <w:rsid w:val="00AE029E"/>
    <w:rsid w:val="00AE22FB"/>
    <w:rsid w:val="00AE6609"/>
    <w:rsid w:val="00AF0090"/>
    <w:rsid w:val="00AF66A4"/>
    <w:rsid w:val="00B00757"/>
    <w:rsid w:val="00B11E9D"/>
    <w:rsid w:val="00B23D48"/>
    <w:rsid w:val="00B23D6B"/>
    <w:rsid w:val="00B23E90"/>
    <w:rsid w:val="00B251AE"/>
    <w:rsid w:val="00B31D54"/>
    <w:rsid w:val="00B430BC"/>
    <w:rsid w:val="00B5251E"/>
    <w:rsid w:val="00B571E3"/>
    <w:rsid w:val="00B57212"/>
    <w:rsid w:val="00B61D70"/>
    <w:rsid w:val="00B631AC"/>
    <w:rsid w:val="00B6721F"/>
    <w:rsid w:val="00B7095E"/>
    <w:rsid w:val="00B7159C"/>
    <w:rsid w:val="00B7716B"/>
    <w:rsid w:val="00B949F0"/>
    <w:rsid w:val="00B953DA"/>
    <w:rsid w:val="00BA1F8C"/>
    <w:rsid w:val="00BB5BC1"/>
    <w:rsid w:val="00BC3BDD"/>
    <w:rsid w:val="00BD1EDE"/>
    <w:rsid w:val="00BD70CD"/>
    <w:rsid w:val="00BD7716"/>
    <w:rsid w:val="00BF01B7"/>
    <w:rsid w:val="00BF3583"/>
    <w:rsid w:val="00C05C01"/>
    <w:rsid w:val="00C14F23"/>
    <w:rsid w:val="00C16983"/>
    <w:rsid w:val="00C17A08"/>
    <w:rsid w:val="00C23277"/>
    <w:rsid w:val="00C255A8"/>
    <w:rsid w:val="00C27CEA"/>
    <w:rsid w:val="00C44445"/>
    <w:rsid w:val="00C47670"/>
    <w:rsid w:val="00C47757"/>
    <w:rsid w:val="00C47BC2"/>
    <w:rsid w:val="00C6076A"/>
    <w:rsid w:val="00C67F14"/>
    <w:rsid w:val="00C70AE4"/>
    <w:rsid w:val="00C81B81"/>
    <w:rsid w:val="00C83699"/>
    <w:rsid w:val="00C9446B"/>
    <w:rsid w:val="00CA1831"/>
    <w:rsid w:val="00CA24F8"/>
    <w:rsid w:val="00CA38EB"/>
    <w:rsid w:val="00CA4F13"/>
    <w:rsid w:val="00CA654A"/>
    <w:rsid w:val="00CB5B52"/>
    <w:rsid w:val="00CC38F5"/>
    <w:rsid w:val="00CC5F49"/>
    <w:rsid w:val="00CC7B4F"/>
    <w:rsid w:val="00CD1B1F"/>
    <w:rsid w:val="00CE0F0D"/>
    <w:rsid w:val="00CE1498"/>
    <w:rsid w:val="00D011A2"/>
    <w:rsid w:val="00D17BB8"/>
    <w:rsid w:val="00D220E6"/>
    <w:rsid w:val="00D268DE"/>
    <w:rsid w:val="00D31357"/>
    <w:rsid w:val="00D3257D"/>
    <w:rsid w:val="00D37C2E"/>
    <w:rsid w:val="00D37FED"/>
    <w:rsid w:val="00D41A21"/>
    <w:rsid w:val="00D5338F"/>
    <w:rsid w:val="00D53827"/>
    <w:rsid w:val="00D611F1"/>
    <w:rsid w:val="00D62BF3"/>
    <w:rsid w:val="00D70045"/>
    <w:rsid w:val="00D7277F"/>
    <w:rsid w:val="00D72F61"/>
    <w:rsid w:val="00D84EDC"/>
    <w:rsid w:val="00D91530"/>
    <w:rsid w:val="00D92E3D"/>
    <w:rsid w:val="00DB1355"/>
    <w:rsid w:val="00DB5CCC"/>
    <w:rsid w:val="00DB70A9"/>
    <w:rsid w:val="00DC02EB"/>
    <w:rsid w:val="00DC21C0"/>
    <w:rsid w:val="00DC236B"/>
    <w:rsid w:val="00DD2457"/>
    <w:rsid w:val="00DE0D85"/>
    <w:rsid w:val="00DE1C1F"/>
    <w:rsid w:val="00DE335B"/>
    <w:rsid w:val="00DE7752"/>
    <w:rsid w:val="00DF0F6D"/>
    <w:rsid w:val="00DF714A"/>
    <w:rsid w:val="00E15555"/>
    <w:rsid w:val="00E234E7"/>
    <w:rsid w:val="00E2769A"/>
    <w:rsid w:val="00E35F8F"/>
    <w:rsid w:val="00E43560"/>
    <w:rsid w:val="00E43562"/>
    <w:rsid w:val="00E45174"/>
    <w:rsid w:val="00E5575F"/>
    <w:rsid w:val="00E567A8"/>
    <w:rsid w:val="00E61A25"/>
    <w:rsid w:val="00E63523"/>
    <w:rsid w:val="00E64389"/>
    <w:rsid w:val="00E65FE1"/>
    <w:rsid w:val="00E71D4B"/>
    <w:rsid w:val="00E729A7"/>
    <w:rsid w:val="00E82A31"/>
    <w:rsid w:val="00E8420F"/>
    <w:rsid w:val="00E927BE"/>
    <w:rsid w:val="00EA44FA"/>
    <w:rsid w:val="00EA4F10"/>
    <w:rsid w:val="00EA5214"/>
    <w:rsid w:val="00EB49B2"/>
    <w:rsid w:val="00EB66B1"/>
    <w:rsid w:val="00EC36A8"/>
    <w:rsid w:val="00EC381C"/>
    <w:rsid w:val="00EC70D4"/>
    <w:rsid w:val="00ED0B44"/>
    <w:rsid w:val="00ED1F41"/>
    <w:rsid w:val="00ED5950"/>
    <w:rsid w:val="00EE04F9"/>
    <w:rsid w:val="00EE7B27"/>
    <w:rsid w:val="00EF06E1"/>
    <w:rsid w:val="00EF7920"/>
    <w:rsid w:val="00F01A3C"/>
    <w:rsid w:val="00F04740"/>
    <w:rsid w:val="00F05488"/>
    <w:rsid w:val="00F07006"/>
    <w:rsid w:val="00F10C01"/>
    <w:rsid w:val="00F228C3"/>
    <w:rsid w:val="00F24D11"/>
    <w:rsid w:val="00F251B0"/>
    <w:rsid w:val="00F4397A"/>
    <w:rsid w:val="00F45492"/>
    <w:rsid w:val="00F638FA"/>
    <w:rsid w:val="00F665ED"/>
    <w:rsid w:val="00F7481C"/>
    <w:rsid w:val="00F773B4"/>
    <w:rsid w:val="00F80B5B"/>
    <w:rsid w:val="00F93EE4"/>
    <w:rsid w:val="00F94C1D"/>
    <w:rsid w:val="00F95031"/>
    <w:rsid w:val="00F955E6"/>
    <w:rsid w:val="00FA03F3"/>
    <w:rsid w:val="00FA2F37"/>
    <w:rsid w:val="00FA6C04"/>
    <w:rsid w:val="00FA7276"/>
    <w:rsid w:val="00FB0277"/>
    <w:rsid w:val="00FC30DA"/>
    <w:rsid w:val="00FD4465"/>
    <w:rsid w:val="00FD4BE7"/>
    <w:rsid w:val="00FD52EF"/>
    <w:rsid w:val="00FE0674"/>
    <w:rsid w:val="00FE223A"/>
    <w:rsid w:val="00FE32C5"/>
    <w:rsid w:val="00FE4015"/>
    <w:rsid w:val="00F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2716C264"/>
  <w14:defaultImageDpi w14:val="300"/>
  <w15:chartTrackingRefBased/>
  <w15:docId w15:val="{9DD0B969-2174-6B4D-8FF8-C9755452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lang w:eastAsia="en-US"/>
    </w:rPr>
  </w:style>
  <w:style w:type="paragraph" w:styleId="Heading1">
    <w:name w:val="heading 1"/>
    <w:basedOn w:val="Normal"/>
    <w:next w:val="BodyText"/>
    <w:qFormat/>
    <w:pPr>
      <w:numPr>
        <w:numId w:val="1"/>
      </w:numPr>
      <w:outlineLvl w:val="0"/>
    </w:p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outlineLvl w:val="6"/>
    </w:pPr>
  </w:style>
  <w:style w:type="paragraph" w:styleId="Heading8">
    <w:name w:val="heading 8"/>
    <w:basedOn w:val="Normal"/>
    <w:next w:val="BodyText"/>
    <w:qFormat/>
    <w:pPr>
      <w:numPr>
        <w:ilvl w:val="7"/>
        <w:numId w:val="1"/>
      </w:numPr>
      <w:outlineLvl w:val="7"/>
    </w:pPr>
  </w:style>
  <w:style w:type="paragraph" w:styleId="Heading9">
    <w:name w:val="heading 9"/>
    <w:basedOn w:val="Normal"/>
    <w:next w:val="BodyText"/>
    <w:qFormat/>
    <w:pPr>
      <w:numPr>
        <w:ilvl w:val="8"/>
        <w:numId w:val="1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-DefaultParagraphFont">
    <w:name w:val="WW-Default Paragraph Font"/>
  </w:style>
  <w:style w:type="character" w:customStyle="1" w:styleId="WW-DefaultParagraphFont1">
    <w:name w:val="WW-Default Paragraph Font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styleId="Hyperlink">
    <w:name w:val="Hyperlink"/>
  </w:style>
  <w:style w:type="character" w:customStyle="1" w:styleId="Sibanye-StillwaterHeader1Char">
    <w:name w:val="Sibanye-Stillwater Header 1 Char"/>
  </w:style>
  <w:style w:type="character" w:customStyle="1" w:styleId="Sibanye-StillwaterHeader2Char">
    <w:name w:val="Sibanye-Stillwater Header 2 Char"/>
  </w:style>
  <w:style w:type="character" w:customStyle="1" w:styleId="Sibanye-StillwaterHeading1Char">
    <w:name w:val="Sibanye-Stillwater Heading 1 Char"/>
    <w:rPr>
      <w:b/>
    </w:rPr>
  </w:style>
  <w:style w:type="character" w:customStyle="1" w:styleId="Sibanye-StillwaterHeading2Char">
    <w:name w:val="Sibanye-Stillwater Heading 2 Char"/>
  </w:style>
  <w:style w:type="character" w:customStyle="1" w:styleId="Sibanye-StillwaterTitle1Char">
    <w:name w:val="Sibanye-Stillwater Title 1 Char"/>
    <w:rPr>
      <w:sz w:val="40"/>
    </w:rPr>
  </w:style>
  <w:style w:type="character" w:customStyle="1" w:styleId="Sibanye-StillwaterTitle2Char">
    <w:name w:val="Sibanye-Stillwater Title 2 Char"/>
  </w:style>
  <w:style w:type="character" w:customStyle="1" w:styleId="PlainTable31">
    <w:name w:val="Plain Table 31"/>
    <w:qFormat/>
  </w:style>
  <w:style w:type="character" w:styleId="Emphasis">
    <w:name w:val="Emphasis"/>
    <w:qFormat/>
    <w:rPr>
      <w:i/>
      <w:iCs/>
    </w:rPr>
  </w:style>
  <w:style w:type="character" w:customStyle="1" w:styleId="PlainTable41">
    <w:name w:val="Plain Table 41"/>
    <w:qFormat/>
  </w:style>
  <w:style w:type="character" w:styleId="Strong">
    <w:name w:val="Strong"/>
    <w:qFormat/>
    <w:rPr>
      <w:b/>
      <w:bCs/>
    </w:rPr>
  </w:style>
  <w:style w:type="character" w:customStyle="1" w:styleId="PlainTable51">
    <w:name w:val="Plain Table 51"/>
    <w:qFormat/>
  </w:style>
  <w:style w:type="character" w:customStyle="1" w:styleId="TableGridLight1">
    <w:name w:val="Table Grid Light1"/>
    <w:qFormat/>
  </w:style>
  <w:style w:type="character" w:customStyle="1" w:styleId="GridTable1Light1">
    <w:name w:val="Grid Table 1 Light1"/>
    <w:qFormat/>
  </w:style>
  <w:style w:type="character" w:customStyle="1" w:styleId="Sibanye-StillwaterSubTitle1Char">
    <w:name w:val="Sibanye-Stillwater Sub Title 1 Char"/>
    <w:rPr>
      <w:b/>
    </w:rPr>
  </w:style>
  <w:style w:type="character" w:customStyle="1" w:styleId="Sibanye-StillwaterText1Char">
    <w:name w:val="Sibanye-Stillwater Text 1 Char"/>
    <w:basedOn w:val="WW-DefaultParagraphFont1"/>
  </w:style>
  <w:style w:type="character" w:customStyle="1" w:styleId="Sibanye-StillwaterText2Char">
    <w:name w:val="Sibanye-Stillwater Text 2 Char"/>
    <w:rPr>
      <w:sz w:val="18"/>
    </w:rPr>
  </w:style>
  <w:style w:type="character" w:customStyle="1" w:styleId="Sibanye-StillwaterText3Char">
    <w:name w:val="Sibanye-Stillwater Text 3 Char"/>
    <w:rPr>
      <w:sz w:val="16"/>
    </w:rPr>
  </w:style>
  <w:style w:type="character" w:customStyle="1" w:styleId="Heading1Char">
    <w:name w:val="Heading 1 Char"/>
  </w:style>
  <w:style w:type="character" w:customStyle="1" w:styleId="Heading2Char">
    <w:name w:val="Heading 2 Char"/>
  </w:style>
  <w:style w:type="character" w:customStyle="1" w:styleId="Heading3Char">
    <w:name w:val="Heading 3 Char"/>
  </w:style>
  <w:style w:type="character" w:customStyle="1" w:styleId="Heading4Char">
    <w:name w:val="Heading 4 Char"/>
  </w:style>
  <w:style w:type="character" w:customStyle="1" w:styleId="Heading5Char">
    <w:name w:val="Heading 5 Char"/>
  </w:style>
  <w:style w:type="character" w:customStyle="1" w:styleId="Heading6Char">
    <w:name w:val="Heading 6 Char"/>
  </w:style>
  <w:style w:type="character" w:customStyle="1" w:styleId="Heading7Char">
    <w:name w:val="Heading 7 Char"/>
  </w:style>
  <w:style w:type="character" w:customStyle="1" w:styleId="HeaderChar">
    <w:name w:val="Header Char"/>
    <w:basedOn w:val="WW-DefaultParagraphFont1"/>
  </w:style>
  <w:style w:type="character" w:customStyle="1" w:styleId="FooterChar">
    <w:name w:val="Footer Char"/>
    <w:basedOn w:val="WW-DefaultParagraphFont1"/>
  </w:style>
  <w:style w:type="character" w:customStyle="1" w:styleId="TitleChar">
    <w:name w:val="Title Char"/>
  </w:style>
  <w:style w:type="character" w:customStyle="1" w:styleId="SubtitleChar">
    <w:name w:val="Subtitle Char"/>
  </w:style>
  <w:style w:type="character" w:customStyle="1" w:styleId="QuoteChar">
    <w:name w:val="Quote Char"/>
  </w:style>
  <w:style w:type="character" w:customStyle="1" w:styleId="IntenseQuoteChar">
    <w:name w:val="Intense Quote Char"/>
  </w:style>
  <w:style w:type="character" w:customStyle="1" w:styleId="Heading8Char">
    <w:name w:val="Heading 8 Char"/>
  </w:style>
  <w:style w:type="character" w:customStyle="1" w:styleId="Heading9Char">
    <w:name w:val="Heading 9 Char"/>
  </w:style>
  <w:style w:type="character" w:customStyle="1" w:styleId="MessageHeaderChar">
    <w:name w:val="Message Header Char"/>
  </w:style>
  <w:style w:type="character" w:customStyle="1" w:styleId="MessageHeaderLabel">
    <w:name w:val="Message Header Label"/>
  </w:style>
  <w:style w:type="character" w:customStyle="1" w:styleId="BodyTextChar">
    <w:name w:val="Body Text Char"/>
  </w:style>
  <w:style w:type="character" w:customStyle="1" w:styleId="BalloonTextChar">
    <w:name w:val="Balloon Text Char"/>
  </w:style>
  <w:style w:type="character" w:customStyle="1" w:styleId="ListLabel1">
    <w:name w:val="ListLabel 1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lorfulList-Accent11">
    <w:name w:val="Colorful List - Accent 11"/>
    <w:basedOn w:val="Normal"/>
    <w:qFormat/>
  </w:style>
  <w:style w:type="paragraph" w:customStyle="1" w:styleId="Sibanye-StillwaterHeader1">
    <w:name w:val="Sibanye-Stillwater Header 1"/>
    <w:basedOn w:val="Normal"/>
    <w:pPr>
      <w:widowControl/>
    </w:pPr>
  </w:style>
  <w:style w:type="paragraph" w:customStyle="1" w:styleId="Sibanye-StillwaterHeader2">
    <w:name w:val="Sibanye-Stillwater Header 2"/>
    <w:basedOn w:val="Sibanye-StillwaterHeader1"/>
  </w:style>
  <w:style w:type="paragraph" w:customStyle="1" w:styleId="Sibanye-StillwaterHeading1">
    <w:name w:val="Sibanye-Stillwater Heading 1"/>
    <w:basedOn w:val="Normal"/>
    <w:pPr>
      <w:widowControl/>
    </w:pPr>
  </w:style>
  <w:style w:type="paragraph" w:customStyle="1" w:styleId="Sibanye-StillwaterHeading2">
    <w:name w:val="Sibanye-Stillwater Heading 2"/>
    <w:basedOn w:val="Sibanye-StillwaterHeading1"/>
    <w:rPr>
      <w:color w:val="808080"/>
    </w:rPr>
  </w:style>
  <w:style w:type="paragraph" w:customStyle="1" w:styleId="Sibanye-StillwaterTitle1">
    <w:name w:val="Sibanye-Stillwater Title 1"/>
    <w:basedOn w:val="Normal"/>
    <w:pPr>
      <w:widowControl/>
    </w:pPr>
  </w:style>
  <w:style w:type="paragraph" w:customStyle="1" w:styleId="Sibanye-StillwaterTitle2">
    <w:name w:val="Sibanye-Stillwater Title 2"/>
    <w:basedOn w:val="Sibanye-StillwaterTitle1"/>
  </w:style>
  <w:style w:type="paragraph" w:customStyle="1" w:styleId="MediumGrid21">
    <w:name w:val="Medium Grid 21"/>
    <w:qFormat/>
    <w:pPr>
      <w:numPr>
        <w:numId w:val="3"/>
      </w:numPr>
      <w:suppressAutoHyphens/>
      <w:ind w:left="0" w:firstLine="0"/>
    </w:pPr>
    <w:rPr>
      <w:lang w:eastAsia="en-US"/>
    </w:rPr>
  </w:style>
  <w:style w:type="paragraph" w:customStyle="1" w:styleId="Sibanye-StillwaterSubTitle1">
    <w:name w:val="Sibanye-Stillwater Sub Title 1"/>
    <w:basedOn w:val="Normal"/>
    <w:pPr>
      <w:widowControl/>
    </w:pPr>
  </w:style>
  <w:style w:type="paragraph" w:customStyle="1" w:styleId="Sibanye-StillwaterText1">
    <w:name w:val="Sibanye-Stillwater Text 1"/>
    <w:basedOn w:val="Normal"/>
    <w:pPr>
      <w:widowControl/>
    </w:pPr>
  </w:style>
  <w:style w:type="paragraph" w:customStyle="1" w:styleId="Sibanye-StillwaterText2">
    <w:name w:val="Sibanye-Stillwater Text 2"/>
    <w:basedOn w:val="Sibanye-StillwaterText1"/>
    <w:rPr>
      <w:sz w:val="18"/>
    </w:rPr>
  </w:style>
  <w:style w:type="paragraph" w:customStyle="1" w:styleId="Sibanye-StillwaterText3">
    <w:name w:val="Sibanye-Stillwater Text 3"/>
    <w:basedOn w:val="Sibanye-StillwaterText2"/>
    <w:rPr>
      <w:sz w:val="16"/>
    </w:rPr>
  </w:style>
  <w:style w:type="paragraph" w:customStyle="1" w:styleId="StyleSibanye-StillwaterText1">
    <w:name w:val="Style Sibanye-Stillwater Text 1"/>
    <w:basedOn w:val="Sibanye-StillwaterText1"/>
  </w:style>
  <w:style w:type="paragraph" w:customStyle="1" w:styleId="Sibanye-StillwaterHeading3">
    <w:name w:val="Sibanye-Stillwater Heading 3"/>
    <w:basedOn w:val="Sibanye-StillwaterText1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Title">
    <w:name w:val="Title"/>
    <w:basedOn w:val="Normal"/>
    <w:next w:val="Subtitle"/>
    <w:qFormat/>
    <w:pPr>
      <w:jc w:val="center"/>
    </w:pPr>
  </w:style>
  <w:style w:type="paragraph" w:styleId="Subtitle">
    <w:name w:val="Subtitle"/>
    <w:basedOn w:val="Normal"/>
    <w:next w:val="BodyText"/>
    <w:qFormat/>
    <w:pPr>
      <w:jc w:val="center"/>
    </w:pPr>
  </w:style>
  <w:style w:type="paragraph" w:customStyle="1" w:styleId="ColorfulGrid-Accent11">
    <w:name w:val="Colorful Grid - Accent 11"/>
    <w:basedOn w:val="Normal"/>
    <w:qFormat/>
    <w:pPr>
      <w:widowControl/>
      <w:spacing w:before="200" w:after="160"/>
      <w:ind w:left="864" w:right="864"/>
      <w:jc w:val="center"/>
    </w:pPr>
  </w:style>
  <w:style w:type="paragraph" w:customStyle="1" w:styleId="LightShading-Accent21">
    <w:name w:val="Light Shading - Accent 21"/>
    <w:basedOn w:val="Normal"/>
    <w:qFormat/>
    <w:pPr>
      <w:widowControl/>
      <w:pBdr>
        <w:top w:val="single" w:sz="4" w:space="10" w:color="808080"/>
        <w:bottom w:val="single" w:sz="4" w:space="10" w:color="808080"/>
      </w:pBdr>
      <w:spacing w:before="360" w:after="360"/>
      <w:ind w:left="864" w:right="864"/>
      <w:jc w:val="center"/>
    </w:pPr>
  </w:style>
  <w:style w:type="paragraph" w:customStyle="1" w:styleId="ContentsHeading">
    <w:name w:val="Contents Heading"/>
    <w:basedOn w:val="Heading1"/>
    <w:pPr>
      <w:numPr>
        <w:numId w:val="0"/>
      </w:numPr>
      <w:suppressLineNumbers/>
    </w:pPr>
  </w:style>
  <w:style w:type="paragraph" w:styleId="MessageHeader">
    <w:name w:val="Message Header"/>
    <w:basedOn w:val="BodyText"/>
    <w:pPr>
      <w:keepLines/>
      <w:widowControl/>
      <w:spacing w:line="180" w:lineRule="atLeast"/>
      <w:ind w:left="720" w:hanging="720"/>
      <w:jc w:val="right"/>
    </w:pPr>
  </w:style>
  <w:style w:type="paragraph" w:customStyle="1" w:styleId="MessageHeaderFirst">
    <w:name w:val="Message Header First"/>
    <w:basedOn w:val="MessageHeader"/>
    <w:pPr>
      <w:spacing w:before="220"/>
    </w:pPr>
  </w:style>
  <w:style w:type="paragraph" w:styleId="BalloonText">
    <w:name w:val="Balloon Text"/>
    <w:basedOn w:val="Normal"/>
    <w:pPr>
      <w:widowControl/>
    </w:pPr>
  </w:style>
  <w:style w:type="paragraph" w:customStyle="1" w:styleId="Framecontents">
    <w:name w:val="Frame contents"/>
    <w:basedOn w:val="BodyText"/>
  </w:style>
  <w:style w:type="table" w:styleId="TableGrid">
    <w:name w:val="Table Grid"/>
    <w:basedOn w:val="TableNormal"/>
    <w:uiPriority w:val="59"/>
    <w:rsid w:val="000C0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as@tas.co.za" TargetMode="External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291</Words>
  <Characters>1459</Characters>
  <Application>Microsoft Office Word</Application>
  <DocSecurity>0</DocSecurity>
  <Lines>364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Venter &amp; Associates</Company>
  <LinksUpToDate>false</LinksUpToDate>
  <CharactersWithSpaces>1556</CharactersWithSpaces>
  <SharedDoc>false</SharedDoc>
  <HLinks>
    <vt:vector size="12" baseType="variant">
      <vt:variant>
        <vt:i4>4980852</vt:i4>
      </vt:variant>
      <vt:variant>
        <vt:i4>5481</vt:i4>
      </vt:variant>
      <vt:variant>
        <vt:i4>1025</vt:i4>
      </vt:variant>
      <vt:variant>
        <vt:i4>1</vt:i4>
      </vt:variant>
      <vt:variant>
        <vt:lpwstr>D2 SWs Cage Top Arrgt</vt:lpwstr>
      </vt:variant>
      <vt:variant>
        <vt:lpwstr/>
      </vt:variant>
      <vt:variant>
        <vt:i4>1114223</vt:i4>
      </vt:variant>
      <vt:variant>
        <vt:i4>5486</vt:i4>
      </vt:variant>
      <vt:variant>
        <vt:i4>1026</vt:i4>
      </vt:variant>
      <vt:variant>
        <vt:i4>1</vt:i4>
      </vt:variant>
      <vt:variant>
        <vt:lpwstr>D2 SWs Bott Arrgt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Venter</dc:creator>
  <cp:keywords/>
  <cp:lastModifiedBy>Miss. OM Maphalaphathwa</cp:lastModifiedBy>
  <cp:revision>43</cp:revision>
  <cp:lastPrinted>2020-06-08T10:10:00Z</cp:lastPrinted>
  <dcterms:created xsi:type="dcterms:W3CDTF">2024-09-23T06:26:00Z</dcterms:created>
  <dcterms:modified xsi:type="dcterms:W3CDTF">2026-04-13T04:24:00Z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Charles Venter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