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B3674"/>
          <w:sz w:val="36"/>
          <w:szCs w:val="36"/>
        </w:rPr>
        <w:t xml:space="preserve">Spheronix Technology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4318FF"/>
          <w:sz w:val="28"/>
          <w:szCs w:val="28"/>
        </w:rPr>
        <w:t xml:space="preserve">Daily Engineering &amp; Product Work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4F7FE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 Date: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September 10, 2026</w:t>
            </w:r>
          </w:p>
        </w:tc>
      </w:tr>
      <w:tr>
        <w:tc>
          <w:tcPr>
            <w:shd w:fill="F4F7FE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Project / Module:</w:t>
            </w:r>
          </w:p>
        </w:tc>
        <w:tc>
          <w:p>
            <w:r>
              <w:rPr>
                <w:sz w:val="20"/>
                <w:szCs w:val="20"/>
              </w:rPr>
              <w:t xml:space="preserve">Employee Attendance &amp; Management System</w:t>
            </w:r>
          </w:p>
        </w:tc>
      </w:tr>
      <w:tr>
        <w:tc>
          <w:tcPr>
            <w:shd w:fill="F4F7FE" w:val="clear"/>
          </w:tcPr>
          <w:p>
            <w:r>
              <w:rPr>
                <w:b/>
                <w:bCs/>
                <w:sz w:val="20"/>
                <w:szCs w:val="20"/>
              </w:rPr>
              <w:t xml:space="preserve">Scope of Work:</w:t>
            </w:r>
          </w:p>
        </w:tc>
        <w:tc>
          <w:p>
            <w:r>
              <w:rPr>
                <w:sz w:val="20"/>
                <w:szCs w:val="20"/>
              </w:rPr>
              <w:t xml:space="preserve">Daily Log Overhaul, Base64 Storage, In-App Previews, Gate Enforcement, DB Cleanup, Manual Attendance Approval Workflow</w:t>
            </w:r>
          </w:p>
        </w:tc>
      </w:tr>
      <w:tr>
        <w:tc>
          <w:tcPr>
            <w:shd w:fill="F4F7FE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Status:</w:t>
            </w:r>
          </w:p>
        </w:tc>
        <w:tc>
          <w:p>
            <w:r>
              <w:rPr>
                <w:b/>
                <w:bCs/>
                <w:color w:val="059669"/>
                <w:sz w:val="20"/>
                <w:szCs w:val="20"/>
              </w:rPr>
              <w:t xml:space="preserve">100% Completed &amp; Verified in Production Workspace</w:t>
            </w:r>
          </w:p>
        </w:tc>
      </w:tr>
    </w:tbl>
    <w:p>
      <w:pPr>
        <w:spacing w:after="150" w:before="300"/>
      </w:pPr>
    </w:p>
    <w:p>
      <w:pPr>
        <w:pStyle w:val="Heading1"/>
        <w:spacing w:after="150" w:before="300"/>
      </w:pPr>
      <w:r>
        <w:rPr>
          <w:b/>
          <w:bCs/>
          <w:color w:val="2B3674"/>
          <w:sz w:val="24"/>
          <w:szCs w:val="24"/>
        </w:rP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Today's engineering efforts were focused on six critical areas across the full stack (API, Employee Portal, Manager Portal, and MongoDB database):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Daily Log Document Submission: </w:t>
      </w:r>
      <w:r>
        <w:t xml:space="preserve">Removed all fragmented manual task input fields and transformed the daily log submission into a streamlined, high-speed single document uploader (.xlsx, .docx, .pdf, etc.) restricted to ≤ 2MB.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Base64 Cloud Portability: </w:t>
      </w:r>
      <w:r>
        <w:t xml:space="preserve">Implemented client-server Base64 Data URL file conversion, storing document payloads directly in MongoDB to eliminate file path breakage across diverse client environments.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In-App Interactive Document Previews: </w:t>
      </w:r>
      <w:r>
        <w:t xml:space="preserve">Engineered a unified DocumentPreviewModal supporting interactive spreadsheet tables (xlsx), formatted Word HTML (mammoth), PDF iframe viewing, and one-click binary file downloading.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Universal Check-Out Gating: </w:t>
      </w:r>
      <w:r>
        <w:t xml:space="preserve">Enforced mandatory daily log upload prior to check-out across all 4 check-in mechanisms (QR, WiFi/IP, Device Fingerprint, and Biometric).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MongoDB Duplicate Cleanup: </w:t>
      </w:r>
      <w:r>
        <w:t xml:space="preserve">Diagnosed and safely removed 14 legacy/duplicate snake_case collections with full pre-drop JSON backup, decluttering the database from 38 to 24 clean active collections.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Manual Attendance Approval Workflow: </w:t>
      </w:r>
      <w:r>
        <w:t xml:space="preserve">Added direct Approve / Reject action buttons and reason previews to the Manager Portal Team Attendance roster with real-time employee notification and socket updates.</w:t>
      </w:r>
    </w:p>
    <w:p>
      <w:pPr>
        <w:pStyle w:val="Heading1"/>
        <w:spacing w:after="150" w:before="300"/>
      </w:pPr>
      <w:r>
        <w:rPr>
          <w:b/>
          <w:bCs/>
          <w:color w:val="2B3674"/>
          <w:sz w:val="24"/>
          <w:szCs w:val="24"/>
        </w:rPr>
        <w:t xml:space="preserve">2. Detailed Work Breakdown</w:t>
      </w:r>
    </w:p>
    <w:p>
      <w:pPr>
        <w:pStyle w:val="Heading2"/>
        <w:spacing w:after="100" w:before="200"/>
      </w:pPr>
      <w:r>
        <w:rPr>
          <w:b/>
          <w:bCs/>
          <w:color w:val="4318FF"/>
          <w:sz w:val="22"/>
          <w:szCs w:val="22"/>
        </w:rPr>
        <w:t xml:space="preserve">2.1 Daily Log Document Upload &amp; 2MB File Cap</w:t>
      </w:r>
    </w:p>
    <w:p>
      <w:pPr>
        <w:spacing w:after="150"/>
      </w:pPr>
      <w:r>
        <w:rPr>
          <w:sz w:val="21"/>
          <w:szCs w:val="21"/>
        </w:rPr>
        <w:t xml:space="preserve">• Replaced multi-field form (project name, ticket ID, campaign name, hours spent, blockers) with DailyLogDocUpload component.
• Supported file formats: .xlsx, .xls, .docx, .doc, .pdf, .csv, .txt.
• Hard validation on client and server ensuring file size does not exceed 2MB (2,097,152 bytes).
• Automatically extracted doctype extension and calculated shift hours from attendance check-in timestamp.</w:t>
      </w:r>
    </w:p>
    <w:p>
      <w:pPr>
        <w:pStyle w:val="Heading2"/>
        <w:spacing w:after="100" w:before="200"/>
      </w:pPr>
      <w:r>
        <w:rPr>
          <w:b/>
          <w:bCs/>
          <w:color w:val="4318FF"/>
          <w:sz w:val="22"/>
          <w:szCs w:val="22"/>
        </w:rPr>
        <w:t xml:space="preserve">2.2 Base64 Data Link Conversion &amp; Direct Database Storage</w:t>
      </w:r>
    </w:p>
    <w:p>
      <w:pPr>
        <w:spacing w:after="150"/>
      </w:pPr>
      <w:r>
        <w:rPr>
          <w:sz w:val="21"/>
          <w:szCs w:val="21"/>
        </w:rPr>
        <w:t xml:space="preserve">• Files uploaded by employees are immediately encoded as Base64 Data URLs (data:[mime];base64,[payload]).
• Stored directly in MongoDB collection "dailylogs" under documentUrl, doctype, documentName, documentSize, and documentMimeType.
• Eliminates dependency on local file system folders that break across tunnels, local servers, or cloud-hosted frontend instances.</w:t>
      </w:r>
    </w:p>
    <w:p>
      <w:pPr>
        <w:pStyle w:val="Heading2"/>
        <w:spacing w:after="100" w:before="200"/>
      </w:pPr>
      <w:r>
        <w:rPr>
          <w:b/>
          <w:bCs/>
          <w:color w:val="4318FF"/>
          <w:sz w:val="22"/>
          <w:szCs w:val="22"/>
        </w:rPr>
        <w:t xml:space="preserve">2.3 In-App Previews (Excel, Word, PDF) &amp; Direct Download</w:t>
      </w:r>
    </w:p>
    <w:p>
      <w:pPr>
        <w:spacing w:after="150"/>
      </w:pPr>
      <w:r>
        <w:rPr>
          <w:sz w:val="21"/>
          <w:szCs w:val="21"/>
        </w:rPr>
        <w:t xml:space="preserve">• Built DocumentPreviewModal.jsx integrated into Manager and Admin portals.
• Excel Spreadsheets (.xlsx, .xls, .csv): Parsed in-browser using SheetJS (xlsx) and rendered as an interactive tabular grid with column headers, row counts, and active sheet tabs.
• Word Documents (.docx, .doc): Transpiled to structured HTML using mammoth with preserved styling and typography.
• PDFs (.pdf): Embedded inside high-fidelity iframe with native zoom and pan controls.
• Download Action: Added a prominent "Download" button that instantly reconstructs the original binary file from the Base64 link without re-requesting the backend.</w:t>
      </w:r>
    </w:p>
    <w:p>
      <w:pPr>
        <w:pStyle w:val="Heading2"/>
        <w:spacing w:after="100" w:before="200"/>
      </w:pPr>
      <w:r>
        <w:rPr>
          <w:b/>
          <w:bCs/>
          <w:color w:val="4318FF"/>
          <w:sz w:val="22"/>
          <w:szCs w:val="22"/>
        </w:rPr>
        <w:t xml:space="preserve">2.4 Universal Check-Out Gate Enforcement</w:t>
      </w:r>
    </w:p>
    <w:p>
      <w:pPr>
        <w:spacing w:after="150"/>
      </w:pPr>
      <w:r>
        <w:rPr>
          <w:sz w:val="21"/>
          <w:szCs w:val="21"/>
        </w:rPr>
        <w:t xml:space="preserve">• Enforced strict check: An employee CANNOT check out until a daily log document has been submitted for that date.
• Verified across all attendance check-in methods: QR Code, Office WiFi / IP Geofence, Registered Device Fingerprint, and WebAuthn Biometrics.
• Unlocked automatically as soon as the daily log document is uploaded.</w:t>
      </w:r>
    </w:p>
    <w:p>
      <w:pPr>
        <w:pStyle w:val="Heading2"/>
        <w:spacing w:after="100" w:before="200"/>
      </w:pPr>
      <w:r>
        <w:rPr>
          <w:b/>
          <w:bCs/>
          <w:color w:val="4318FF"/>
          <w:sz w:val="22"/>
          <w:szCs w:val="22"/>
        </w:rPr>
        <w:t xml:space="preserve">2.5 MongoDB Database Duplicates Cleanup</w:t>
      </w:r>
    </w:p>
    <w:p>
      <w:pPr>
        <w:spacing w:after="150"/>
      </w:pPr>
      <w:r>
        <w:rPr>
          <w:sz w:val="21"/>
          <w:szCs w:val="21"/>
        </w:rPr>
        <w:t xml:space="preserve">• Analyzed 38 database collections in MongoDB Compass.
• Identified 14 duplicate pairs between old snake_case collections and active Mongoose models.
• Backed up all 159 documents from target collections to backup_removed_collections_*.json before dropping.
• Safely removed: attendance, attendance_method_settings, audit_logs, daily_logs, geofence_settings, leave_balances, leave_requests, leave_types, manager_permissions, manual_attendance_requests, performance_notes, qr_codes, registered_devices, wifi_networks.
• Successfully reduced collection count from 38 to 24 with 0 duplicate pairs and zero loss of active data.</w:t>
      </w:r>
    </w:p>
    <w:p>
      <w:pPr>
        <w:pStyle w:val="Heading2"/>
        <w:spacing w:after="100" w:before="200"/>
      </w:pPr>
      <w:r>
        <w:rPr>
          <w:b/>
          <w:bCs/>
          <w:color w:val="4318FF"/>
          <w:sz w:val="22"/>
          <w:szCs w:val="22"/>
        </w:rPr>
        <w:t xml:space="preserve">2.6 Manual Attendance Approval &amp; Rejection Workflow</w:t>
      </w:r>
    </w:p>
    <w:p>
      <w:pPr>
        <w:spacing w:after="150"/>
      </w:pPr>
      <w:r>
        <w:rPr>
          <w:sz w:val="21"/>
          <w:szCs w:val="21"/>
        </w:rPr>
        <w:t xml:space="preserve">• Connected ManualAttendanceRequest to getTeamAttendance in manager.controller.js.
• Added endpoint POST /manager/team/manual-attendance/:id/decision (and admin route).
• Team Attendance page in Manager Portal now highlights pending manual requests, displays the employee's explanation (e.g. "kkkkkkkkkkkkkkk"), and renders Approve &amp; Reject buttons.
• Approving marks the employee Present and records check-in time; rejecting marks them Absent with real-time employee notification and socket sync.</w:t>
      </w:r>
    </w:p>
    <w:p>
      <w:pPr>
        <w:pStyle w:val="Heading1"/>
        <w:spacing w:after="150" w:before="300"/>
      </w:pPr>
      <w:r>
        <w:rPr>
          <w:b/>
          <w:bCs/>
          <w:color w:val="2B3674"/>
          <w:sz w:val="24"/>
          <w:szCs w:val="24"/>
        </w:rPr>
        <w:t xml:space="preserve">3. Key Files Created &amp; Modified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B367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shd w:fill="2B367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/ Description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apps/manager/src/components/DocumentPreviewModal.jsx</w:t>
            </w:r>
          </w:p>
        </w:tc>
        <w:tc>
          <w:p>
            <w:r>
              <w:rPr>
                <w:sz w:val="18"/>
                <w:szCs w:val="18"/>
              </w:rPr>
              <w:t xml:space="preserve">In-app preview modal for Excel, Word, PDF with Base64 decode &amp; download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apps/employee/src/components/DailyLogDocUpload.jsx</w:t>
            </w:r>
          </w:p>
        </w:tc>
        <w:tc>
          <w:p>
            <w:r>
              <w:rPr>
                <w:sz w:val="18"/>
                <w:szCs w:val="18"/>
              </w:rPr>
              <w:t xml:space="preserve">Client-side 2MB document uploader with progress and format chips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apps/api/src/controllers/employee.controller.js</w:t>
            </w:r>
          </w:p>
        </w:tc>
        <w:tc>
          <w:p>
            <w:r>
              <w:rPr>
                <w:sz w:val="18"/>
                <w:szCs w:val="18"/>
              </w:rPr>
              <w:t xml:space="preserve">Base64 document URL conversion and mandatory check-out gating logic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apps/api/src/controllers/manager.controller.js</w:t>
            </w:r>
          </w:p>
        </w:tc>
        <w:tc>
          <w:p>
            <w:r>
              <w:rPr>
                <w:sz w:val="18"/>
                <w:szCs w:val="18"/>
              </w:rPr>
              <w:t xml:space="preserve">Roster integration with manualRequest and handleManualAttendanceDecision endpoint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apps/manager/src/App.jsx (TeamAttendancePage)</w:t>
            </w:r>
          </w:p>
        </w:tc>
        <w:tc>
          <w:p>
            <w:r>
              <w:rPr>
                <w:sz w:val="18"/>
                <w:szCs w:val="18"/>
              </w:rPr>
              <w:t xml:space="preserve">Interactive Approve / Reject buttons with reason preview on team roster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scratch/execute_cleanup_duplicate_collections.js</w:t>
            </w:r>
          </w:p>
        </w:tc>
        <w:tc>
          <w:p>
            <w:r>
              <w:rPr>
                <w:sz w:val="18"/>
                <w:szCs w:val="18"/>
              </w:rPr>
              <w:t xml:space="preserve">Automated pre-drop backup and removal script for 14 duplicate collections</w:t>
            </w:r>
          </w:p>
        </w:tc>
      </w:tr>
    </w:tbl>
    <w:p>
      <w:pPr>
        <w:spacing w:before="400"/>
      </w:pPr>
      <w:r>
        <w:rPr>
          <w:color w:val="707EAE"/>
          <w:sz w:val="18"/>
          <w:szCs w:val="18"/>
        </w:rPr>
        <w:t xml:space="preserve">Generated by Antigravity AI Assistant · Spheronix Technology Attendance System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2026-09-10T11:58:27.671Z</dcterms:created>
  <dcterms:modified xsi:type="dcterms:W3CDTF">2026-09-10T11:58:27.671Z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