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5A136" w14:textId="6E653EEC" w:rsidR="00354C17" w:rsidRPr="0048586B" w:rsidRDefault="0048586B">
      <w:pPr>
        <w:rPr>
          <w:b/>
          <w:bCs/>
        </w:rPr>
      </w:pPr>
      <w:r w:rsidRPr="0048586B">
        <w:rPr>
          <w:rFonts w:hint="eastAsia"/>
          <w:b/>
          <w:bCs/>
        </w:rPr>
        <w:t>Pr</w:t>
      </w:r>
      <w:r w:rsidRPr="0048586B">
        <w:rPr>
          <w:b/>
          <w:bCs/>
        </w:rPr>
        <w:t xml:space="preserve">oject management </w:t>
      </w:r>
    </w:p>
    <w:p w14:paraId="3D2BCF42" w14:textId="54BAE3A1" w:rsidR="0048586B" w:rsidRDefault="0048586B"/>
    <w:p w14:paraId="20BB6A5C" w14:textId="79E557E6" w:rsidR="0048586B" w:rsidRDefault="0048586B">
      <w:pPr>
        <w:rPr>
          <w:rFonts w:ascii="Arial-BoldMT" w:hAnsi="Arial-BoldMT"/>
          <w:b/>
          <w:bCs/>
          <w:color w:val="000000"/>
          <w:sz w:val="20"/>
          <w:szCs w:val="20"/>
        </w:rPr>
      </w:pPr>
      <w:r>
        <w:rPr>
          <w:rFonts w:ascii="Arial-BoldMT" w:hAnsi="Arial-BoldMT"/>
          <w:b/>
          <w:bCs/>
          <w:color w:val="000000"/>
          <w:sz w:val="20"/>
          <w:szCs w:val="20"/>
        </w:rPr>
        <w:t>Project description</w:t>
      </w:r>
    </w:p>
    <w:p w14:paraId="6E6A0D5C" w14:textId="2E444959" w:rsidR="0048586B" w:rsidRPr="0048586B" w:rsidRDefault="0048586B" w:rsidP="0048586B">
      <w:pPr>
        <w:ind w:firstLineChars="100" w:firstLine="200"/>
        <w:rPr>
          <w:rFonts w:ascii="Arial-BoldMT" w:hAnsi="Arial-BoldMT"/>
          <w:color w:val="000000"/>
          <w:sz w:val="20"/>
          <w:szCs w:val="20"/>
        </w:rPr>
      </w:pPr>
      <w:r>
        <w:rPr>
          <w:rFonts w:ascii="Arial-BoldMT" w:hAnsi="Arial-BoldMT"/>
          <w:color w:val="000000"/>
          <w:sz w:val="20"/>
          <w:szCs w:val="20"/>
        </w:rPr>
        <w:t>-</w:t>
      </w:r>
      <w:r w:rsidRPr="0048586B">
        <w:rPr>
          <w:rFonts w:ascii="Arial-BoldMT" w:hAnsi="Arial-BoldMT" w:hint="eastAsia"/>
          <w:color w:val="000000"/>
          <w:sz w:val="20"/>
          <w:szCs w:val="20"/>
        </w:rPr>
        <w:t>S</w:t>
      </w:r>
      <w:r w:rsidRPr="0048586B">
        <w:rPr>
          <w:rFonts w:ascii="Arial-BoldMT" w:hAnsi="Arial-BoldMT"/>
          <w:color w:val="000000"/>
          <w:sz w:val="20"/>
          <w:szCs w:val="20"/>
        </w:rPr>
        <w:t xml:space="preserve">pecific department system design. </w:t>
      </w:r>
      <w:r w:rsidRPr="0048586B">
        <w:rPr>
          <w:rFonts w:ascii="Arial-BoldMT" w:hAnsi="Arial-BoldMT" w:hint="eastAsia"/>
          <w:color w:val="000000"/>
          <w:sz w:val="20"/>
          <w:szCs w:val="20"/>
        </w:rPr>
        <w:t>W</w:t>
      </w:r>
      <w:r w:rsidRPr="0048586B">
        <w:rPr>
          <w:rFonts w:ascii="Arial-BoldMT" w:hAnsi="Arial-BoldMT"/>
          <w:color w:val="000000"/>
          <w:sz w:val="20"/>
          <w:szCs w:val="20"/>
        </w:rPr>
        <w:t>e choosing to design a hospital digital case system. To easily manage the patient’</w:t>
      </w:r>
      <w:r w:rsidRPr="0048586B">
        <w:rPr>
          <w:rFonts w:ascii="Arial-BoldMT" w:hAnsi="Arial-BoldMT" w:hint="eastAsia"/>
          <w:color w:val="000000"/>
          <w:sz w:val="20"/>
          <w:szCs w:val="20"/>
        </w:rPr>
        <w:t>s</w:t>
      </w:r>
      <w:r w:rsidRPr="0048586B">
        <w:rPr>
          <w:rFonts w:ascii="Arial-BoldMT" w:hAnsi="Arial-BoldMT"/>
          <w:color w:val="000000"/>
          <w:sz w:val="20"/>
          <w:szCs w:val="20"/>
        </w:rPr>
        <w:t xml:space="preserve"> information. </w:t>
      </w:r>
      <w:r w:rsidRPr="0048586B">
        <w:rPr>
          <w:rFonts w:ascii="Arial-BoldMT" w:hAnsi="Arial-BoldMT" w:hint="eastAsia"/>
          <w:color w:val="000000"/>
          <w:sz w:val="20"/>
          <w:szCs w:val="20"/>
        </w:rPr>
        <w:t>M</w:t>
      </w:r>
      <w:r w:rsidRPr="0048586B">
        <w:rPr>
          <w:rFonts w:ascii="Arial-BoldMT" w:hAnsi="Arial-BoldMT"/>
          <w:color w:val="000000"/>
          <w:sz w:val="20"/>
          <w:szCs w:val="20"/>
        </w:rPr>
        <w:t xml:space="preserve">eanwhile, like HIPAA, to follow the law that required </w:t>
      </w:r>
      <w:r w:rsidRPr="0048586B">
        <w:rPr>
          <w:rFonts w:ascii="Arial-BoldMT" w:hAnsi="Arial-BoldMT"/>
          <w:color w:val="000000"/>
          <w:sz w:val="20"/>
          <w:szCs w:val="20"/>
        </w:rPr>
        <w:t>creation of national standards to protect sensitive patient health information from being disclosed without the patient's consent or knowledge.</w:t>
      </w:r>
    </w:p>
    <w:p w14:paraId="1BE99904" w14:textId="6B2EB0DF" w:rsidR="0048586B" w:rsidRDefault="0048586B">
      <w:pPr>
        <w:rPr>
          <w:rFonts w:ascii="Arial-BoldMT" w:hAnsi="Arial-BoldMT"/>
          <w:b/>
          <w:bCs/>
          <w:color w:val="000000"/>
          <w:sz w:val="20"/>
          <w:szCs w:val="20"/>
        </w:rPr>
      </w:pPr>
      <w:r>
        <w:rPr>
          <w:rFonts w:ascii="Arial-BoldMT" w:hAnsi="Arial-BoldMT"/>
          <w:b/>
          <w:bCs/>
          <w:color w:val="000000"/>
          <w:sz w:val="20"/>
          <w:szCs w:val="20"/>
        </w:rPr>
        <w:t>Project Planning and scope</w:t>
      </w:r>
    </w:p>
    <w:p w14:paraId="79444615" w14:textId="17CF261E" w:rsidR="0048586B" w:rsidRPr="0048586B" w:rsidRDefault="0048586B">
      <w:pPr>
        <w:rPr>
          <w:rFonts w:ascii="Arial-BoldMT" w:hAnsi="Arial-BoldMT"/>
          <w:color w:val="000000"/>
          <w:sz w:val="20"/>
          <w:szCs w:val="20"/>
        </w:rPr>
      </w:pPr>
      <w:r w:rsidRPr="0048586B">
        <w:rPr>
          <w:rFonts w:ascii="Arial-BoldMT" w:hAnsi="Arial-BoldMT"/>
          <w:color w:val="000000"/>
          <w:sz w:val="20"/>
          <w:szCs w:val="20"/>
        </w:rPr>
        <w:t xml:space="preserve">we will </w:t>
      </w:r>
    </w:p>
    <w:p w14:paraId="2B5300D6" w14:textId="6F4813B3" w:rsidR="0048586B" w:rsidRDefault="0048586B">
      <w:pPr>
        <w:rPr>
          <w:rFonts w:ascii="Arial-BoldMT" w:hAnsi="Arial-BoldMT"/>
          <w:b/>
          <w:bCs/>
          <w:color w:val="000000"/>
          <w:sz w:val="20"/>
          <w:szCs w:val="20"/>
        </w:rPr>
      </w:pPr>
      <w:r>
        <w:rPr>
          <w:rFonts w:ascii="Arial-BoldMT" w:hAnsi="Arial-BoldMT"/>
          <w:b/>
          <w:bCs/>
          <w:color w:val="000000"/>
          <w:sz w:val="20"/>
          <w:szCs w:val="20"/>
        </w:rPr>
        <w:t>Project Design</w:t>
      </w:r>
    </w:p>
    <w:p w14:paraId="3B28A46D" w14:textId="2138C0BE" w:rsidR="0048586B" w:rsidRDefault="0048586B">
      <w:pPr>
        <w:rPr>
          <w:rFonts w:ascii="Arial-BoldMT" w:hAnsi="Arial-BoldMT"/>
          <w:b/>
          <w:bCs/>
          <w:color w:val="000000"/>
          <w:sz w:val="20"/>
          <w:szCs w:val="20"/>
        </w:rPr>
      </w:pPr>
    </w:p>
    <w:p w14:paraId="1946F605" w14:textId="6BB0F330" w:rsidR="0048586B" w:rsidRDefault="0048586B">
      <w:pPr>
        <w:rPr>
          <w:rFonts w:ascii="Arial-BoldMT" w:hAnsi="Arial-BoldMT"/>
          <w:b/>
          <w:bCs/>
          <w:color w:val="000000"/>
          <w:sz w:val="20"/>
          <w:szCs w:val="20"/>
        </w:rPr>
      </w:pPr>
      <w:r>
        <w:rPr>
          <w:rFonts w:ascii="Arial-BoldMT" w:hAnsi="Arial-BoldMT"/>
          <w:b/>
          <w:bCs/>
          <w:color w:val="000000"/>
          <w:sz w:val="20"/>
          <w:szCs w:val="20"/>
        </w:rPr>
        <w:t>Project development and release ICT infrastructure</w:t>
      </w:r>
    </w:p>
    <w:p w14:paraId="7E6E7916" w14:textId="509E50C3" w:rsidR="0048586B" w:rsidRPr="0048586B" w:rsidRDefault="0048586B">
      <w:pPr>
        <w:rPr>
          <w:rFonts w:hint="eastAsia"/>
        </w:rPr>
      </w:pPr>
      <w:r w:rsidRPr="0048586B">
        <w:rPr>
          <w:rFonts w:ascii="Arial-BoldMT" w:hAnsi="Arial-BoldMT" w:hint="eastAsia"/>
          <w:color w:val="000000"/>
          <w:sz w:val="20"/>
          <w:szCs w:val="20"/>
        </w:rPr>
        <w:t>D</w:t>
      </w:r>
      <w:r w:rsidRPr="0048586B">
        <w:rPr>
          <w:rFonts w:ascii="Arial-BoldMT" w:hAnsi="Arial-BoldMT"/>
          <w:color w:val="000000"/>
          <w:sz w:val="20"/>
          <w:szCs w:val="20"/>
        </w:rPr>
        <w:t xml:space="preserve">evelopment </w:t>
      </w:r>
      <w:proofErr w:type="spellStart"/>
      <w:r w:rsidRPr="0048586B">
        <w:rPr>
          <w:rFonts w:ascii="Arial-BoldMT" w:hAnsi="Arial-BoldMT"/>
          <w:color w:val="000000"/>
          <w:sz w:val="20"/>
          <w:szCs w:val="20"/>
        </w:rPr>
        <w:t>environmnet</w:t>
      </w:r>
      <w:proofErr w:type="spellEnd"/>
    </w:p>
    <w:sectPr w:rsidR="0048586B" w:rsidRPr="004858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-BoldMT">
    <w:altName w:val="Arial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379BC"/>
    <w:multiLevelType w:val="hybridMultilevel"/>
    <w:tmpl w:val="9A9A6F06"/>
    <w:lvl w:ilvl="0" w:tplc="9B92B6B4">
      <w:numFmt w:val="bullet"/>
      <w:lvlText w:val="-"/>
      <w:lvlJc w:val="left"/>
      <w:pPr>
        <w:ind w:left="360" w:hanging="360"/>
      </w:pPr>
      <w:rPr>
        <w:rFonts w:ascii="Arial-BoldMT" w:eastAsiaTheme="minorEastAsia" w:hAnsi="Arial-BoldM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66ED4DDF"/>
    <w:multiLevelType w:val="hybridMultilevel"/>
    <w:tmpl w:val="BF06C814"/>
    <w:lvl w:ilvl="0" w:tplc="2BF22F8E">
      <w:numFmt w:val="bullet"/>
      <w:lvlText w:val="-"/>
      <w:lvlJc w:val="left"/>
      <w:pPr>
        <w:ind w:left="560" w:hanging="360"/>
      </w:pPr>
      <w:rPr>
        <w:rFonts w:ascii="Arial-BoldMT" w:eastAsiaTheme="minorEastAsia" w:hAnsi="Arial-BoldM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629015653">
    <w:abstractNumId w:val="0"/>
  </w:num>
  <w:num w:numId="2" w16cid:durableId="2142654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C17"/>
    <w:rsid w:val="00354C17"/>
    <w:rsid w:val="0048586B"/>
    <w:rsid w:val="005B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FDFD"/>
  <w15:chartTrackingRefBased/>
  <w15:docId w15:val="{CEBE5535-CA55-45C9-94B1-64F12D129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86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</dc:creator>
  <cp:keywords/>
  <dc:description/>
  <cp:lastModifiedBy>Ethan</cp:lastModifiedBy>
  <cp:revision>3</cp:revision>
  <dcterms:created xsi:type="dcterms:W3CDTF">2023-03-13T05:38:00Z</dcterms:created>
  <dcterms:modified xsi:type="dcterms:W3CDTF">2023-03-13T07:10:00Z</dcterms:modified>
</cp:coreProperties>
</file>