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CB2A2" w14:textId="77777777" w:rsidR="00133258" w:rsidRDefault="00645A62">
      <w:pPr>
        <w:spacing w:after="80"/>
      </w:pPr>
      <w:r>
        <w:rPr>
          <w:b/>
          <w:bCs/>
          <w:sz w:val="36"/>
          <w:szCs w:val="36"/>
        </w:rPr>
        <w:t>Part 1 Technical Memo</w:t>
      </w:r>
    </w:p>
    <w:p w14:paraId="63ADCB96" w14:textId="77777777" w:rsidR="00133258" w:rsidRDefault="00645A62">
      <w:pPr>
        <w:spacing w:after="60"/>
      </w:pPr>
      <w:r>
        <w:rPr>
          <w:sz w:val="24"/>
          <w:szCs w:val="24"/>
        </w:rPr>
        <w:t>A Longitudinal Study of County Health Insurance Coverage, 2010-2025</w:t>
      </w:r>
    </w:p>
    <w:p w14:paraId="1D68386C" w14:textId="77777777" w:rsidR="00133258" w:rsidRDefault="00645A62">
      <w:pPr>
        <w:spacing w:after="60"/>
      </w:pPr>
      <w:r>
        <w:t>DATA 6700 Independent Study, Summer 2026</w:t>
      </w:r>
    </w:p>
    <w:p w14:paraId="42495589" w14:textId="77777777" w:rsidR="00133258" w:rsidRDefault="00645A62">
      <w:pPr>
        <w:spacing w:after="60"/>
      </w:pPr>
      <w:r>
        <w:t>Seth Phillips</w:t>
      </w:r>
    </w:p>
    <w:p w14:paraId="12633B7E" w14:textId="77777777" w:rsidR="00133258" w:rsidRDefault="00133258">
      <w:pPr>
        <w:pBdr>
          <w:bottom w:val="single" w:sz="6" w:space="1" w:color="000000"/>
        </w:pBdr>
        <w:spacing w:after="200"/>
      </w:pPr>
    </w:p>
    <w:p w14:paraId="03EE18A2" w14:textId="77777777" w:rsidR="00133258" w:rsidRDefault="00645A62">
      <w:pPr>
        <w:pStyle w:val="Heading1"/>
      </w:pPr>
      <w:r>
        <w:t>1. Study Overview</w:t>
      </w:r>
    </w:p>
    <w:p w14:paraId="6033B9BE" w14:textId="77777777" w:rsidR="00133258" w:rsidRDefault="00645A62">
      <w:pPr>
        <w:spacing w:before="60" w:after="60"/>
      </w:pPr>
      <w:r>
        <w:t>This memo summarizes the analytical foundation built in Weeks 2 through 5 of Part 1. The study is descriptive: it quantifies and characterizes how county-level uninsured rates changed across the United States from 2012 to 2025 and identifies which socioeconomic and demographic conditions move alongside them. It does not claim to establish cause and effect.</w:t>
      </w:r>
    </w:p>
    <w:p w14:paraId="3B69A563" w14:textId="77777777" w:rsidR="00133258" w:rsidRDefault="00645A62">
      <w:pPr>
        <w:spacing w:before="60" w:after="60"/>
      </w:pPr>
      <w:r>
        <w:t>All code and outputs are available in the GitHub repository:</w:t>
      </w:r>
    </w:p>
    <w:p w14:paraId="5EFA8800" w14:textId="77777777" w:rsidR="00133258" w:rsidRDefault="00645A62">
      <w:pPr>
        <w:spacing w:before="60" w:after="60"/>
      </w:pPr>
      <w:r>
        <w:t>sphillips32/A-Longitudinal-Study-of-County-Health-Insurance-Coverage-2010-2025</w:t>
      </w:r>
    </w:p>
    <w:p w14:paraId="4C405B50" w14:textId="77777777" w:rsidR="00133258" w:rsidRDefault="00133258">
      <w:pPr>
        <w:spacing w:before="60" w:after="60"/>
      </w:pPr>
    </w:p>
    <w:p w14:paraId="5BFBFACE" w14:textId="77777777" w:rsidR="00133258" w:rsidRDefault="00645A62">
      <w:pPr>
        <w:pStyle w:val="Heading1"/>
      </w:pPr>
      <w:r>
        <w:t>2. Data Source and Panel Construction</w:t>
      </w:r>
    </w:p>
    <w:p w14:paraId="6CD19C81" w14:textId="77777777" w:rsidR="00133258" w:rsidRDefault="00645A62">
      <w:pPr>
        <w:spacing w:before="60" w:after="60"/>
      </w:pPr>
      <w:r>
        <w:t>The working data are 16 annual County Health Rankings (CHR) analytic CSV files, release years 2010-2025, produced by the University of Wisconsin Population Health Institute.</w:t>
      </w:r>
    </w:p>
    <w:p w14:paraId="406E01BE" w14:textId="77777777" w:rsidR="00133258" w:rsidRDefault="00133258">
      <w:pPr>
        <w:spacing w:before="60" w:after="60"/>
      </w:pPr>
    </w:p>
    <w:p w14:paraId="574599AF" w14:textId="77777777" w:rsidR="00133258" w:rsidRDefault="00645A62">
      <w:pPr>
        <w:spacing w:before="60" w:after="60"/>
      </w:pPr>
      <w:r>
        <w:rPr>
          <w:b/>
          <w:bCs/>
        </w:rPr>
        <w:t>Primary panel: data/chr_panel.csv</w:t>
      </w:r>
    </w:p>
    <w:p w14:paraId="2425A93D" w14:textId="4BF7AD73" w:rsidR="00133258" w:rsidRDefault="00645A62">
      <w:pPr>
        <w:pStyle w:val="ListParagraph"/>
        <w:numPr>
          <w:ilvl w:val="0"/>
          <w:numId w:val="2"/>
        </w:numPr>
        <w:spacing w:before="40" w:after="40"/>
      </w:pPr>
      <w:r>
        <w:t>43,873 county-year observations, release years 2012-2025</w:t>
      </w:r>
    </w:p>
    <w:p w14:paraId="53DA5AC2" w14:textId="77777777" w:rsidR="00133258" w:rsidRDefault="00645A62">
      <w:pPr>
        <w:pStyle w:val="ListParagraph"/>
        <w:numPr>
          <w:ilvl w:val="0"/>
          <w:numId w:val="2"/>
        </w:numPr>
        <w:spacing w:before="40" w:after="40"/>
      </w:pPr>
      <w:r>
        <w:t>Measure years 2009-2022: SAHIE estimates lag CHR release year by approximately two years</w:t>
      </w:r>
    </w:p>
    <w:p w14:paraId="7AD896E5" w14:textId="77777777" w:rsidR="00133258" w:rsidRDefault="00645A62">
      <w:pPr>
        <w:pStyle w:val="ListParagraph"/>
        <w:numPr>
          <w:ilvl w:val="0"/>
          <w:numId w:val="2"/>
        </w:numPr>
        <w:spacing w:before="40" w:after="40"/>
      </w:pPr>
      <w:r>
        <w:t>3,142 unique county FIPS codes</w:t>
      </w:r>
    </w:p>
    <w:p w14:paraId="6221C7E6" w14:textId="77777777" w:rsidR="00133258" w:rsidRDefault="00645A62">
      <w:pPr>
        <w:pStyle w:val="ListParagraph"/>
        <w:numPr>
          <w:ilvl w:val="0"/>
          <w:numId w:val="2"/>
        </w:numPr>
        <w:spacing w:before="40" w:after="40"/>
      </w:pPr>
      <w:r>
        <w:t>Connecticut excluded due to the 2022 county-to-planning-region restructuring</w:t>
      </w:r>
    </w:p>
    <w:p w14:paraId="44FEB45F" w14:textId="77777777" w:rsidR="00133258" w:rsidRDefault="00645A62">
      <w:pPr>
        <w:pStyle w:val="ListParagraph"/>
        <w:numPr>
          <w:ilvl w:val="0"/>
          <w:numId w:val="2"/>
        </w:numPr>
        <w:spacing w:before="40" w:after="40"/>
      </w:pPr>
      <w:r>
        <w:t>State summary rows (FIPS ending in 000) excluded throughout</w:t>
      </w:r>
    </w:p>
    <w:p w14:paraId="7A5A76FA" w14:textId="77777777" w:rsidR="00133258" w:rsidRDefault="00645A62">
      <w:pPr>
        <w:pStyle w:val="ListParagraph"/>
        <w:numPr>
          <w:ilvl w:val="0"/>
          <w:numId w:val="2"/>
        </w:numPr>
        <w:spacing w:before="40" w:after="40"/>
      </w:pPr>
      <w:r>
        <w:t>FIPS codes treated as zero-padded 5-digit strings</w:t>
      </w:r>
    </w:p>
    <w:p w14:paraId="7B93462F" w14:textId="77777777" w:rsidR="00133258" w:rsidRDefault="00133258">
      <w:pPr>
        <w:spacing w:before="60" w:after="60"/>
      </w:pPr>
    </w:p>
    <w:p w14:paraId="5BF87288" w14:textId="77777777" w:rsidR="00133258" w:rsidRDefault="00645A62">
      <w:pPr>
        <w:spacing w:before="60" w:after="60"/>
      </w:pPr>
      <w:r>
        <w:rPr>
          <w:b/>
          <w:bCs/>
        </w:rPr>
        <w:t>Key construction decisions:</w:t>
      </w:r>
    </w:p>
    <w:p w14:paraId="654EB62D" w14:textId="77777777" w:rsidR="00133258" w:rsidRDefault="00645A62">
      <w:pPr>
        <w:pStyle w:val="ListParagraph"/>
        <w:numPr>
          <w:ilvl w:val="0"/>
          <w:numId w:val="2"/>
        </w:numPr>
        <w:spacing w:before="40" w:after="40"/>
      </w:pPr>
      <w:r>
        <w:t>CHR CSVs have a two-row header. Row 0 is human-readable labels; row 1 is stable measure ID codes. The loader uses header=1 so pandas reads measure IDs as column names.</w:t>
      </w:r>
    </w:p>
    <w:p w14:paraId="17AFD655" w14:textId="77777777" w:rsidR="00133258" w:rsidRDefault="00645A62">
      <w:pPr>
        <w:pStyle w:val="ListParagraph"/>
        <w:numPr>
          <w:ilvl w:val="0"/>
          <w:numId w:val="2"/>
        </w:numPr>
        <w:spacing w:before="40" w:after="40"/>
      </w:pPr>
      <w:r>
        <w:t>The all-ages uninsured measure (v085) begins in the 2012 CHR release. The 2010-2011 releases use an adults-only measure (v003) held in a separate extension panel.</w:t>
      </w:r>
    </w:p>
    <w:p w14:paraId="4FBE49A1" w14:textId="77777777" w:rsidR="00133258" w:rsidRDefault="00645A62">
      <w:pPr>
        <w:pStyle w:val="ListParagraph"/>
        <w:numPr>
          <w:ilvl w:val="0"/>
          <w:numId w:val="2"/>
        </w:numPr>
        <w:spacing w:before="40" w:after="40"/>
      </w:pPr>
      <w:r>
        <w:t>poverty_rate (v118) was confirmed as Wisconsin-only data and dropped. child_poverty_rate (v024) is retained as the poverty proxy.</w:t>
      </w:r>
    </w:p>
    <w:p w14:paraId="521B7BA8" w14:textId="77777777" w:rsidR="00133258" w:rsidRDefault="00133258">
      <w:pPr>
        <w:spacing w:before="60" w:after="60"/>
      </w:pPr>
    </w:p>
    <w:p w14:paraId="0363B187" w14:textId="77777777" w:rsidR="00133258" w:rsidRDefault="00645A62">
      <w:pPr>
        <w:pStyle w:val="Heading1"/>
      </w:pPr>
      <w:r>
        <w:t>3. Data Dictionary</w:t>
      </w:r>
    </w:p>
    <w:p w14:paraId="229E4530" w14:textId="77777777" w:rsidR="00133258" w:rsidRDefault="00645A62">
      <w:pPr>
        <w:spacing w:before="60" w:after="60"/>
      </w:pPr>
      <w:r>
        <w:t>All proportion variables stored in native units (0.00 to 1.00). Figures convert to percentage points where labeled.</w:t>
      </w:r>
    </w:p>
    <w:p w14:paraId="2CD0FE4F" w14:textId="77777777" w:rsidR="00133258" w:rsidRDefault="0013325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1400"/>
        <w:gridCol w:w="2560"/>
      </w:tblGrid>
      <w:tr w:rsidR="00133258" w14:paraId="0B30BC2A"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8B8D531" w14:textId="77777777" w:rsidR="00133258" w:rsidRDefault="00645A62">
            <w:r>
              <w:rPr>
                <w:b/>
                <w:bCs/>
                <w:sz w:val="20"/>
                <w:szCs w:val="20"/>
              </w:rPr>
              <w:lastRenderedPageBreak/>
              <w:t>Variable</w:t>
            </w:r>
          </w:p>
        </w:tc>
        <w:tc>
          <w:tcPr>
            <w:tcW w:w="32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5D7B75C" w14:textId="77777777" w:rsidR="00133258" w:rsidRDefault="00645A62">
            <w:r>
              <w:rPr>
                <w:b/>
                <w:bCs/>
                <w:sz w:val="20"/>
                <w:szCs w:val="20"/>
              </w:rPr>
              <w:t>Description</w:t>
            </w:r>
          </w:p>
        </w:tc>
        <w:tc>
          <w:tcPr>
            <w:tcW w:w="14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FA1EFE2" w14:textId="77777777" w:rsidR="00133258" w:rsidRDefault="00645A62">
            <w:r>
              <w:rPr>
                <w:b/>
                <w:bCs/>
                <w:sz w:val="20"/>
                <w:szCs w:val="20"/>
              </w:rPr>
              <w:t>Source</w:t>
            </w:r>
          </w:p>
        </w:tc>
        <w:tc>
          <w:tcPr>
            <w:tcW w:w="256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27C7210" w14:textId="77777777" w:rsidR="00133258" w:rsidRDefault="00645A62">
            <w:r>
              <w:rPr>
                <w:b/>
                <w:bCs/>
                <w:sz w:val="20"/>
                <w:szCs w:val="20"/>
              </w:rPr>
              <w:t>Notes</w:t>
            </w:r>
          </w:p>
        </w:tc>
      </w:tr>
      <w:tr w:rsidR="00133258" w14:paraId="072C3681"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7AF3D65" w14:textId="77777777" w:rsidR="00133258" w:rsidRDefault="00645A62">
            <w:r>
              <w:rPr>
                <w:sz w:val="20"/>
                <w:szCs w:val="20"/>
              </w:rPr>
              <w:t>uninsured_raw</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8D336FD" w14:textId="77777777" w:rsidR="00133258" w:rsidRDefault="00645A62">
            <w:r>
              <w:rPr>
                <w:sz w:val="20"/>
                <w:szCs w:val="20"/>
              </w:rPr>
              <w:t>All-ages uninsured rate (proportion)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9F165F1" w14:textId="77777777" w:rsidR="00133258" w:rsidRDefault="00645A62">
            <w:r>
              <w:rPr>
                <w:sz w:val="20"/>
                <w:szCs w:val="20"/>
              </w:rPr>
              <w:t>SAHIE</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CE0CD2D" w14:textId="77777777" w:rsidR="00133258" w:rsidRDefault="00645A62">
            <w:r>
              <w:rPr>
                <w:sz w:val="20"/>
                <w:szCs w:val="20"/>
              </w:rPr>
              <w:t>Outcome variable; 0% missing 2012-2025</w:t>
            </w:r>
          </w:p>
        </w:tc>
      </w:tr>
      <w:tr w:rsidR="00133258" w14:paraId="19F61D39"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4633AFC8" w14:textId="77777777" w:rsidR="00133258" w:rsidRDefault="00645A62">
            <w:r>
              <w:rPr>
                <w:sz w:val="20"/>
                <w:szCs w:val="20"/>
              </w:rPr>
              <w:t>median_income</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47EB58FB" w14:textId="77777777" w:rsidR="00133258" w:rsidRDefault="00645A62">
            <w:r>
              <w:rPr>
                <w:sz w:val="20"/>
                <w:szCs w:val="20"/>
              </w:rPr>
              <w:t>Median household income (dollars)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2AC18068" w14:textId="77777777" w:rsidR="00133258" w:rsidRDefault="00645A62">
            <w:r>
              <w:rPr>
                <w:sz w:val="20"/>
                <w:szCs w:val="20"/>
              </w:rPr>
              <w:t>ACS</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5C67ECD9" w14:textId="77777777" w:rsidR="00133258" w:rsidRDefault="00645A62">
            <w:r>
              <w:rPr>
                <w:sz w:val="20"/>
                <w:szCs w:val="20"/>
              </w:rPr>
              <w:t>Core</w:t>
            </w:r>
          </w:p>
        </w:tc>
      </w:tr>
      <w:tr w:rsidR="00133258" w14:paraId="0C45D910"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1CBC5C3" w14:textId="77777777" w:rsidR="00133258" w:rsidRDefault="00645A62">
            <w:r>
              <w:rPr>
                <w:sz w:val="20"/>
                <w:szCs w:val="20"/>
              </w:rPr>
              <w:t>child_poverty_rate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16E8A34" w14:textId="77777777" w:rsidR="00133258" w:rsidRDefault="00645A62">
            <w:r>
              <w:rPr>
                <w:sz w:val="20"/>
                <w:szCs w:val="20"/>
              </w:rPr>
              <w:t>Proportion of children in poverty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8B8C7DB" w14:textId="77777777" w:rsidR="00133258" w:rsidRDefault="00645A62">
            <w:r>
              <w:rPr>
                <w:sz w:val="20"/>
                <w:szCs w:val="20"/>
              </w:rPr>
              <w:t>ACS</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3D7E3AB" w14:textId="77777777" w:rsidR="00133258" w:rsidRDefault="00645A62">
            <w:r>
              <w:rPr>
                <w:sz w:val="20"/>
                <w:szCs w:val="20"/>
              </w:rPr>
              <w:t>Core; poverty proxy</w:t>
            </w:r>
          </w:p>
        </w:tc>
      </w:tr>
      <w:tr w:rsidR="00133258" w14:paraId="7964255F"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EA4E84B" w14:textId="77777777" w:rsidR="00133258" w:rsidRDefault="00645A62">
            <w:r>
              <w:rPr>
                <w:sz w:val="20"/>
                <w:szCs w:val="20"/>
              </w:rPr>
              <w:t>income_inequality</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477068E7" w14:textId="77777777" w:rsidR="00133258" w:rsidRDefault="00645A62">
            <w:r>
              <w:rPr>
                <w:sz w:val="20"/>
                <w:szCs w:val="20"/>
              </w:rPr>
              <w:t>80th/20th income ratio</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3E752FDF" w14:textId="77777777" w:rsidR="00133258" w:rsidRDefault="00645A62">
            <w:r>
              <w:rPr>
                <w:sz w:val="20"/>
                <w:szCs w:val="20"/>
              </w:rPr>
              <w:t>ACS</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30BA6291" w14:textId="77777777" w:rsidR="00133258" w:rsidRDefault="00645A62">
            <w:r>
              <w:rPr>
                <w:sz w:val="20"/>
                <w:szCs w:val="20"/>
              </w:rPr>
              <w:t>Partial: absent 2012-2014</w:t>
            </w:r>
          </w:p>
        </w:tc>
      </w:tr>
      <w:tr w:rsidR="00133258" w14:paraId="724012B2"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1FA9F68" w14:textId="77777777" w:rsidR="00133258" w:rsidRDefault="00645A62">
            <w:r>
              <w:rPr>
                <w:sz w:val="20"/>
                <w:szCs w:val="20"/>
              </w:rPr>
              <w:t>unemployment_rate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6C20FDA" w14:textId="77777777" w:rsidR="00133258" w:rsidRDefault="00645A62">
            <w:r>
              <w:rPr>
                <w:sz w:val="20"/>
                <w:szCs w:val="20"/>
              </w:rPr>
              <w:t>Proportion of labor force unemployed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DE70B70" w14:textId="77777777" w:rsidR="00133258" w:rsidRDefault="00645A62">
            <w:r>
              <w:rPr>
                <w:sz w:val="20"/>
                <w:szCs w:val="20"/>
              </w:rPr>
              <w:t>BLS</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3AEC172" w14:textId="77777777" w:rsidR="00133258" w:rsidRDefault="00645A62">
            <w:r>
              <w:rPr>
                <w:sz w:val="20"/>
                <w:szCs w:val="20"/>
              </w:rPr>
              <w:t>Core</w:t>
            </w:r>
          </w:p>
        </w:tc>
      </w:tr>
      <w:tr w:rsidR="00133258" w14:paraId="532F8322"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1F1A202A" w14:textId="77777777" w:rsidR="00133258" w:rsidRDefault="00645A62">
            <w:r>
              <w:rPr>
                <w:sz w:val="20"/>
                <w:szCs w:val="20"/>
              </w:rPr>
              <w:t>hs_graduation_rate</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4850BB81" w14:textId="77777777" w:rsidR="00133258" w:rsidRDefault="00645A62">
            <w:r>
              <w:rPr>
                <w:sz w:val="20"/>
                <w:szCs w:val="20"/>
              </w:rPr>
              <w:t>4-year high school graduation rate</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5C36324E" w14:textId="77777777" w:rsidR="00133258" w:rsidRDefault="00645A62">
            <w:r>
              <w:rPr>
                <w:sz w:val="20"/>
                <w:szCs w:val="20"/>
              </w:rPr>
              <w:t>EDFacts</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2634D080" w14:textId="77777777" w:rsidR="00133258" w:rsidRDefault="00645A62">
            <w:r>
              <w:rPr>
                <w:sz w:val="20"/>
                <w:szCs w:val="20"/>
              </w:rPr>
              <w:t>Partial: gaps in some years</w:t>
            </w:r>
          </w:p>
        </w:tc>
      </w:tr>
      <w:tr w:rsidR="00133258" w14:paraId="6D61EB06"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0C697E0" w14:textId="77777777" w:rsidR="00133258" w:rsidRDefault="00645A62">
            <w:r>
              <w:rPr>
                <w:sz w:val="20"/>
                <w:szCs w:val="20"/>
              </w:rPr>
              <w:t>some_college_rate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DBD5520" w14:textId="77777777" w:rsidR="00133258" w:rsidRDefault="00645A62">
            <w:r>
              <w:rPr>
                <w:sz w:val="20"/>
                <w:szCs w:val="20"/>
              </w:rPr>
              <w:t>Proportion of adults with some college or degree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37783EB" w14:textId="77777777" w:rsidR="00133258" w:rsidRDefault="00645A62">
            <w:r>
              <w:rPr>
                <w:sz w:val="20"/>
                <w:szCs w:val="20"/>
              </w:rPr>
              <w:t>ACS</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B0C994D" w14:textId="77777777" w:rsidR="00133258" w:rsidRDefault="00645A62">
            <w:r>
              <w:rPr>
                <w:sz w:val="20"/>
                <w:szCs w:val="20"/>
              </w:rPr>
              <w:t>Core</w:t>
            </w:r>
          </w:p>
        </w:tc>
      </w:tr>
      <w:tr w:rsidR="00133258" w14:paraId="7E465700"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0822D07" w14:textId="77777777" w:rsidR="00133258" w:rsidRDefault="00645A62">
            <w:r>
              <w:rPr>
                <w:sz w:val="20"/>
                <w:szCs w:val="20"/>
              </w:rPr>
              <w:t>single_parent_rate</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7D065C73" w14:textId="77777777" w:rsidR="00133258" w:rsidRDefault="00645A62">
            <w:r>
              <w:rPr>
                <w:sz w:val="20"/>
                <w:szCs w:val="20"/>
              </w:rPr>
              <w:t>Proportion of households with single parent</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7815B218" w14:textId="77777777" w:rsidR="00133258" w:rsidRDefault="00645A62">
            <w:r>
              <w:rPr>
                <w:sz w:val="20"/>
                <w:szCs w:val="20"/>
              </w:rPr>
              <w:t>ACS</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735E288B" w14:textId="77777777" w:rsidR="00133258" w:rsidRDefault="00645A62">
            <w:r>
              <w:rPr>
                <w:sz w:val="20"/>
                <w:szCs w:val="20"/>
              </w:rPr>
              <w:t>Core</w:t>
            </w:r>
          </w:p>
        </w:tc>
      </w:tr>
      <w:tr w:rsidR="00133258" w14:paraId="5F14EF4A"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B849A9A" w14:textId="77777777" w:rsidR="00133258" w:rsidRDefault="00645A62">
            <w:r>
              <w:rPr>
                <w:sz w:val="20"/>
                <w:szCs w:val="20"/>
              </w:rPr>
              <w:t>severe_housing_rate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92BECAC" w14:textId="77777777" w:rsidR="00133258" w:rsidRDefault="00645A62">
            <w:r>
              <w:rPr>
                <w:sz w:val="20"/>
                <w:szCs w:val="20"/>
              </w:rPr>
              <w:t>Proportion with severe housing problems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5235D87" w14:textId="77777777" w:rsidR="00133258" w:rsidRDefault="00645A62">
            <w:r>
              <w:rPr>
                <w:sz w:val="20"/>
                <w:szCs w:val="20"/>
              </w:rPr>
              <w:t>ACS</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8C7ABC1" w14:textId="77777777" w:rsidR="00133258" w:rsidRDefault="00645A62">
            <w:r>
              <w:rPr>
                <w:sz w:val="20"/>
                <w:szCs w:val="20"/>
              </w:rPr>
              <w:t>Partial: absent 2012-2013</w:t>
            </w:r>
          </w:p>
        </w:tc>
      </w:tr>
      <w:tr w:rsidR="00133258" w14:paraId="54D4EBCD"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412CE477" w14:textId="77777777" w:rsidR="00133258" w:rsidRDefault="00645A62">
            <w:r>
              <w:rPr>
                <w:sz w:val="20"/>
                <w:szCs w:val="20"/>
              </w:rPr>
              <w:t>pct_rural</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7245895C" w14:textId="77777777" w:rsidR="00133258" w:rsidRDefault="00645A62">
            <w:r>
              <w:rPr>
                <w:sz w:val="20"/>
                <w:szCs w:val="20"/>
              </w:rPr>
              <w:t>Proportion in rural areas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70B39058" w14:textId="77777777" w:rsidR="00133258" w:rsidRDefault="00645A62">
            <w:r>
              <w:rPr>
                <w:sz w:val="20"/>
                <w:szCs w:val="20"/>
              </w:rPr>
              <w:t>Census</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33B57EF9" w14:textId="77777777" w:rsidR="00133258" w:rsidRDefault="00645A62">
            <w:r>
              <w:rPr>
                <w:sz w:val="20"/>
                <w:szCs w:val="20"/>
              </w:rPr>
              <w:t>Core</w:t>
            </w:r>
          </w:p>
        </w:tc>
      </w:tr>
      <w:tr w:rsidR="00133258" w14:paraId="6EA68CFA"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766ED0B" w14:textId="77777777" w:rsidR="00133258" w:rsidRDefault="00645A62">
            <w:r>
              <w:rPr>
                <w:sz w:val="20"/>
                <w:szCs w:val="20"/>
              </w:rPr>
              <w:t>pct_under18</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2A0831C" w14:textId="77777777" w:rsidR="00133258" w:rsidRDefault="00645A62">
            <w:r>
              <w:rPr>
                <w:sz w:val="20"/>
                <w:szCs w:val="20"/>
              </w:rPr>
              <w:t>Proportion under age 18</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2D280EB" w14:textId="77777777" w:rsidR="00133258" w:rsidRDefault="00645A62">
            <w:r>
              <w:rPr>
                <w:sz w:val="20"/>
                <w:szCs w:val="20"/>
              </w:rPr>
              <w:t>Census</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0A8969B" w14:textId="77777777" w:rsidR="00133258" w:rsidRDefault="00645A62">
            <w:r>
              <w:rPr>
                <w:sz w:val="20"/>
                <w:szCs w:val="20"/>
              </w:rPr>
              <w:t>Core</w:t>
            </w:r>
          </w:p>
        </w:tc>
      </w:tr>
      <w:tr w:rsidR="00133258" w14:paraId="1C7571EC"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067B3667" w14:textId="77777777" w:rsidR="00133258" w:rsidRDefault="00645A62">
            <w:r>
              <w:rPr>
                <w:sz w:val="20"/>
                <w:szCs w:val="20"/>
              </w:rPr>
              <w:t>pct_65plus</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3FE2D054" w14:textId="77777777" w:rsidR="00133258" w:rsidRDefault="00645A62">
            <w:r>
              <w:rPr>
                <w:sz w:val="20"/>
                <w:szCs w:val="20"/>
              </w:rPr>
              <w:t>Proportion age 65 and older</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7B5F0838" w14:textId="77777777" w:rsidR="00133258" w:rsidRDefault="00645A62">
            <w:r>
              <w:rPr>
                <w:sz w:val="20"/>
                <w:szCs w:val="20"/>
              </w:rPr>
              <w:t>Census</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07CB4728" w14:textId="77777777" w:rsidR="00133258" w:rsidRDefault="00645A62">
            <w:r>
              <w:rPr>
                <w:sz w:val="20"/>
                <w:szCs w:val="20"/>
              </w:rPr>
              <w:t>Core</w:t>
            </w:r>
          </w:p>
        </w:tc>
      </w:tr>
      <w:tr w:rsidR="00133258" w14:paraId="1C2B79B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0A01A89" w14:textId="77777777" w:rsidR="00133258" w:rsidRDefault="00645A62">
            <w:r>
              <w:rPr>
                <w:sz w:val="20"/>
                <w:szCs w:val="20"/>
              </w:rPr>
              <w:t>pct_black</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926F59F" w14:textId="77777777" w:rsidR="00133258" w:rsidRDefault="00645A62">
            <w:r>
              <w:rPr>
                <w:sz w:val="20"/>
                <w:szCs w:val="20"/>
              </w:rPr>
              <w:t>Proportion non-Hispanic Black</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6A9DEA1" w14:textId="77777777" w:rsidR="00133258" w:rsidRDefault="00645A62">
            <w:r>
              <w:rPr>
                <w:sz w:val="20"/>
                <w:szCs w:val="20"/>
              </w:rPr>
              <w:t>Census</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DCEA8B9" w14:textId="77777777" w:rsidR="00133258" w:rsidRDefault="00645A62">
            <w:r>
              <w:rPr>
                <w:sz w:val="20"/>
                <w:szCs w:val="20"/>
              </w:rPr>
              <w:t>Core</w:t>
            </w:r>
          </w:p>
        </w:tc>
      </w:tr>
      <w:tr w:rsidR="00133258" w14:paraId="0BFD01C0"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4AE8C695" w14:textId="77777777" w:rsidR="00133258" w:rsidRDefault="00645A62">
            <w:r>
              <w:rPr>
                <w:sz w:val="20"/>
                <w:szCs w:val="20"/>
              </w:rPr>
              <w:t>pct_aian</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5F1713F3" w14:textId="77777777" w:rsidR="00133258" w:rsidRDefault="00645A62">
            <w:r>
              <w:rPr>
                <w:sz w:val="20"/>
                <w:szCs w:val="20"/>
              </w:rPr>
              <w:t>Proportion American Indian or Alaska Native</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1365389B" w14:textId="77777777" w:rsidR="00133258" w:rsidRDefault="00645A62">
            <w:r>
              <w:rPr>
                <w:sz w:val="20"/>
                <w:szCs w:val="20"/>
              </w:rPr>
              <w:t>Census</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2D39584B" w14:textId="77777777" w:rsidR="00133258" w:rsidRDefault="00645A62">
            <w:r>
              <w:rPr>
                <w:sz w:val="20"/>
                <w:szCs w:val="20"/>
              </w:rPr>
              <w:t>Core</w:t>
            </w:r>
          </w:p>
        </w:tc>
      </w:tr>
      <w:tr w:rsidR="00133258" w14:paraId="4D908F1A"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438E7B0" w14:textId="77777777" w:rsidR="00133258" w:rsidRDefault="00645A62">
            <w:r>
              <w:rPr>
                <w:sz w:val="20"/>
                <w:szCs w:val="20"/>
              </w:rPr>
              <w:t>pct_asian</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61D029D" w14:textId="77777777" w:rsidR="00133258" w:rsidRDefault="00645A62">
            <w:r>
              <w:rPr>
                <w:sz w:val="20"/>
                <w:szCs w:val="20"/>
              </w:rPr>
              <w:t>Proportion Asian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1F9F2EF" w14:textId="77777777" w:rsidR="00133258" w:rsidRDefault="00645A62">
            <w:r>
              <w:rPr>
                <w:sz w:val="20"/>
                <w:szCs w:val="20"/>
              </w:rPr>
              <w:t>Census</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CE9B9FB" w14:textId="77777777" w:rsidR="00133258" w:rsidRDefault="00645A62">
            <w:r>
              <w:rPr>
                <w:sz w:val="20"/>
                <w:szCs w:val="20"/>
              </w:rPr>
              <w:t>Core</w:t>
            </w:r>
          </w:p>
        </w:tc>
      </w:tr>
      <w:tr w:rsidR="00133258" w14:paraId="3282BCC0"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3DCEA5C6" w14:textId="77777777" w:rsidR="00133258" w:rsidRDefault="00645A62">
            <w:r>
              <w:rPr>
                <w:sz w:val="20"/>
                <w:szCs w:val="20"/>
              </w:rPr>
              <w:t>pct_hispanic</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3BBA61CA" w14:textId="77777777" w:rsidR="00133258" w:rsidRDefault="00645A62">
            <w:r>
              <w:rPr>
                <w:sz w:val="20"/>
                <w:szCs w:val="20"/>
              </w:rPr>
              <w:t>Proportion Hispanic</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78465972" w14:textId="77777777" w:rsidR="00133258" w:rsidRDefault="00645A62">
            <w:r>
              <w:rPr>
                <w:sz w:val="20"/>
                <w:szCs w:val="20"/>
              </w:rPr>
              <w:t>Census</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3DE26D2A" w14:textId="77777777" w:rsidR="00133258" w:rsidRDefault="00645A62">
            <w:r>
              <w:rPr>
                <w:sz w:val="20"/>
                <w:szCs w:val="20"/>
              </w:rPr>
              <w:t>Core</w:t>
            </w:r>
          </w:p>
        </w:tc>
      </w:tr>
      <w:tr w:rsidR="00133258" w14:paraId="1ACD99D6"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C8FD915" w14:textId="77777777" w:rsidR="00133258" w:rsidRDefault="00645A62">
            <w:r>
              <w:rPr>
                <w:sz w:val="20"/>
                <w:szCs w:val="20"/>
              </w:rPr>
              <w:t>pct_white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587D179" w14:textId="77777777" w:rsidR="00133258" w:rsidRDefault="00645A62">
            <w:r>
              <w:rPr>
                <w:sz w:val="20"/>
                <w:szCs w:val="20"/>
              </w:rPr>
              <w:t>Proportion non-Hispanic White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67BD671" w14:textId="77777777" w:rsidR="00133258" w:rsidRDefault="00645A62">
            <w:r>
              <w:rPr>
                <w:sz w:val="20"/>
                <w:szCs w:val="20"/>
              </w:rPr>
              <w:t>Census</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7DE6B78" w14:textId="77777777" w:rsidR="00133258" w:rsidRDefault="00645A62">
            <w:r>
              <w:rPr>
                <w:sz w:val="20"/>
                <w:szCs w:val="20"/>
              </w:rPr>
              <w:t>Partial: absent 2012</w:t>
            </w:r>
          </w:p>
        </w:tc>
      </w:tr>
      <w:tr w:rsidR="00133258" w14:paraId="2AF0BBFB"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5C9365E8" w14:textId="77777777" w:rsidR="00133258" w:rsidRDefault="00645A62">
            <w:r>
              <w:rPr>
                <w:sz w:val="20"/>
                <w:szCs w:val="20"/>
              </w:rPr>
              <w:t>population</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1DB953D8" w14:textId="77777777" w:rsidR="00133258" w:rsidRDefault="00645A62">
            <w:r>
              <w:rPr>
                <w:sz w:val="20"/>
                <w:szCs w:val="20"/>
              </w:rPr>
              <w:t>Total county population</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9D241C9" w14:textId="77777777" w:rsidR="00133258" w:rsidRDefault="00645A62">
            <w:r>
              <w:rPr>
                <w:sz w:val="20"/>
                <w:szCs w:val="20"/>
              </w:rPr>
              <w:t>Census</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42329E53" w14:textId="77777777" w:rsidR="00133258" w:rsidRDefault="00645A62">
            <w:r>
              <w:rPr>
                <w:sz w:val="20"/>
                <w:szCs w:val="20"/>
              </w:rPr>
              <w:t>Core</w:t>
            </w:r>
          </w:p>
        </w:tc>
      </w:tr>
    </w:tbl>
    <w:p w14:paraId="70686040" w14:textId="77777777" w:rsidR="00133258" w:rsidRDefault="00133258">
      <w:pPr>
        <w:spacing w:before="60" w:after="60"/>
      </w:pPr>
    </w:p>
    <w:p w14:paraId="6F416FCF" w14:textId="77777777" w:rsidR="00133258" w:rsidRDefault="00645A62">
      <w:pPr>
        <w:pStyle w:val="Heading1"/>
      </w:pPr>
      <w:r>
        <w:t>4. Variable Availability</w:t>
      </w:r>
    </w:p>
    <w:p w14:paraId="3C6B3C14" w14:textId="77777777" w:rsidR="00133258" w:rsidRDefault="00645A62">
      <w:pPr>
        <w:spacing w:before="60" w:after="60"/>
      </w:pPr>
      <w:r>
        <w:t>The modeling window for Part 2 is 2015-2025 release years. All 17 features are fully populated from 2015 onward.</w:t>
      </w:r>
    </w:p>
    <w:p w14:paraId="78ECAA0C" w14:textId="77777777" w:rsidR="00133258" w:rsidRDefault="0013325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2160"/>
        <w:gridCol w:w="3200"/>
      </w:tblGrid>
      <w:tr w:rsidR="00133258" w14:paraId="5767E2D3"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A4485F2" w14:textId="77777777" w:rsidR="00133258" w:rsidRDefault="00645A62">
            <w:r>
              <w:rPr>
                <w:b/>
                <w:bCs/>
                <w:sz w:val="20"/>
                <w:szCs w:val="20"/>
              </w:rPr>
              <w:t>Variable</w:t>
            </w:r>
          </w:p>
        </w:tc>
        <w:tc>
          <w:tcPr>
            <w:tcW w:w="16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1D36ADC" w14:textId="77777777" w:rsidR="00133258" w:rsidRDefault="00645A62">
            <w:r>
              <w:rPr>
                <w:b/>
                <w:bCs/>
                <w:sz w:val="20"/>
                <w:szCs w:val="20"/>
              </w:rPr>
              <w:t>Group</w:t>
            </w:r>
          </w:p>
        </w:tc>
        <w:tc>
          <w:tcPr>
            <w:tcW w:w="216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6B73A83" w14:textId="77777777" w:rsidR="00133258" w:rsidRDefault="00645A62">
            <w:r>
              <w:rPr>
                <w:b/>
                <w:bCs/>
                <w:sz w:val="20"/>
                <w:szCs w:val="20"/>
              </w:rPr>
              <w:t>Overall Non-Missing</w:t>
            </w:r>
          </w:p>
        </w:tc>
        <w:tc>
          <w:tcPr>
            <w:tcW w:w="32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E4C7D17" w14:textId="77777777" w:rsidR="00133258" w:rsidRDefault="00645A62">
            <w:r>
              <w:rPr>
                <w:b/>
                <w:bCs/>
                <w:sz w:val="20"/>
                <w:szCs w:val="20"/>
              </w:rPr>
              <w:t>Notes</w:t>
            </w:r>
          </w:p>
        </w:tc>
      </w:tr>
      <w:tr w:rsidR="00133258" w14:paraId="06B09652"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775A214" w14:textId="77777777" w:rsidR="00133258" w:rsidRDefault="00645A62">
            <w:r>
              <w:rPr>
                <w:sz w:val="20"/>
                <w:szCs w:val="20"/>
              </w:rPr>
              <w:t>uninsured_raw</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6D7A28D" w14:textId="77777777" w:rsidR="00133258" w:rsidRDefault="00645A62">
            <w:r>
              <w:rPr>
                <w:sz w:val="20"/>
                <w:szCs w:val="20"/>
              </w:rPr>
              <w:t>Outcome</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983A110" w14:textId="77777777" w:rsidR="00133258" w:rsidRDefault="00645A62">
            <w:r>
              <w:rPr>
                <w:sz w:val="20"/>
                <w:szCs w:val="20"/>
              </w:rPr>
              <w:t>100%</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9C6B23C" w14:textId="77777777" w:rsidR="00133258" w:rsidRDefault="00645A62">
            <w:r>
              <w:rPr>
                <w:sz w:val="20"/>
                <w:szCs w:val="20"/>
              </w:rPr>
              <w:t>All 14 release years</w:t>
            </w:r>
          </w:p>
        </w:tc>
      </w:tr>
      <w:tr w:rsidR="00133258" w14:paraId="3C01CF16"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3F837831" w14:textId="77777777" w:rsidR="00133258" w:rsidRDefault="00645A62">
            <w:r>
              <w:rPr>
                <w:sz w:val="20"/>
                <w:szCs w:val="20"/>
              </w:rPr>
              <w:t>median_income</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31A6D6AE" w14:textId="77777777" w:rsidR="00133258" w:rsidRDefault="00645A62">
            <w:r>
              <w:rPr>
                <w:sz w:val="20"/>
                <w:szCs w:val="20"/>
              </w:rPr>
              <w:t>Core</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88693BF" w14:textId="77777777" w:rsidR="00133258" w:rsidRDefault="00645A62">
            <w:r>
              <w:rPr>
                <w:sz w:val="20"/>
                <w:szCs w:val="20"/>
              </w:rPr>
              <w:t>99.9%</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0DDEEB9E" w14:textId="77777777" w:rsidR="00133258" w:rsidRDefault="00645A62">
            <w:r>
              <w:rPr>
                <w:sz w:val="20"/>
                <w:szCs w:val="20"/>
              </w:rPr>
              <w:t>Complete from 2012</w:t>
            </w:r>
          </w:p>
        </w:tc>
      </w:tr>
      <w:tr w:rsidR="00133258" w14:paraId="673A2563"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C724BCC" w14:textId="77777777" w:rsidR="00133258" w:rsidRDefault="00645A62">
            <w:r>
              <w:rPr>
                <w:sz w:val="20"/>
                <w:szCs w:val="20"/>
              </w:rPr>
              <w:t>child_poverty_rate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7D28B8E" w14:textId="77777777" w:rsidR="00133258" w:rsidRDefault="00645A62">
            <w:r>
              <w:rPr>
                <w:sz w:val="20"/>
                <w:szCs w:val="20"/>
              </w:rPr>
              <w:t>Core</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3409424" w14:textId="77777777" w:rsidR="00133258" w:rsidRDefault="00645A62">
            <w:r>
              <w:rPr>
                <w:sz w:val="20"/>
                <w:szCs w:val="20"/>
              </w:rPr>
              <w:t>99.9%</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F7FDC7A" w14:textId="77777777" w:rsidR="00133258" w:rsidRDefault="00645A62">
            <w:r>
              <w:rPr>
                <w:sz w:val="20"/>
                <w:szCs w:val="20"/>
              </w:rPr>
              <w:t>Complete from 2012</w:t>
            </w:r>
          </w:p>
        </w:tc>
      </w:tr>
      <w:tr w:rsidR="00133258" w14:paraId="4BD50954"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3CB9248D" w14:textId="77777777" w:rsidR="00133258" w:rsidRDefault="00645A62">
            <w:r>
              <w:rPr>
                <w:sz w:val="20"/>
                <w:szCs w:val="20"/>
              </w:rPr>
              <w:t>unemployment_rate</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25BC0A0B" w14:textId="77777777" w:rsidR="00133258" w:rsidRDefault="00645A62">
            <w:r>
              <w:rPr>
                <w:sz w:val="20"/>
                <w:szCs w:val="20"/>
              </w:rPr>
              <w:t>Core</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39DA1326" w14:textId="77777777" w:rsidR="00133258" w:rsidRDefault="00645A62">
            <w:r>
              <w:rPr>
                <w:sz w:val="20"/>
                <w:szCs w:val="20"/>
              </w:rPr>
              <w:t>99.9%</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7E1D79C2" w14:textId="77777777" w:rsidR="00133258" w:rsidRDefault="00645A62">
            <w:r>
              <w:rPr>
                <w:sz w:val="20"/>
                <w:szCs w:val="20"/>
              </w:rPr>
              <w:t>Complete from 2012</w:t>
            </w:r>
          </w:p>
        </w:tc>
      </w:tr>
      <w:tr w:rsidR="00133258" w14:paraId="28E6708E"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6D3AD1D" w14:textId="77777777" w:rsidR="00133258" w:rsidRDefault="00645A62">
            <w:r>
              <w:rPr>
                <w:sz w:val="20"/>
                <w:szCs w:val="20"/>
              </w:rPr>
              <w:lastRenderedPageBreak/>
              <w:t>some_college_rate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1A503F5" w14:textId="77777777" w:rsidR="00133258" w:rsidRDefault="00645A62">
            <w:r>
              <w:rPr>
                <w:sz w:val="20"/>
                <w:szCs w:val="20"/>
              </w:rPr>
              <w:t>Core</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295A059" w14:textId="77777777" w:rsidR="00133258" w:rsidRDefault="00645A62">
            <w:r>
              <w:rPr>
                <w:sz w:val="20"/>
                <w:szCs w:val="20"/>
              </w:rPr>
              <w:t>100%</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1356812" w14:textId="77777777" w:rsidR="00133258" w:rsidRDefault="00645A62">
            <w:r>
              <w:rPr>
                <w:sz w:val="20"/>
                <w:szCs w:val="20"/>
              </w:rPr>
              <w:t>Complete from 2012</w:t>
            </w:r>
          </w:p>
        </w:tc>
      </w:tr>
      <w:tr w:rsidR="00133258" w14:paraId="38506AFF"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2B78AE5C" w14:textId="77777777" w:rsidR="00133258" w:rsidRDefault="00645A62">
            <w:r>
              <w:rPr>
                <w:sz w:val="20"/>
                <w:szCs w:val="20"/>
              </w:rPr>
              <w:t>single_parent_rate</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4FC5D0CB" w14:textId="77777777" w:rsidR="00133258" w:rsidRDefault="00645A62">
            <w:r>
              <w:rPr>
                <w:sz w:val="20"/>
                <w:szCs w:val="20"/>
              </w:rPr>
              <w:t>Core</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72E7DF9F" w14:textId="77777777" w:rsidR="00133258" w:rsidRDefault="00645A62">
            <w:r>
              <w:rPr>
                <w:sz w:val="20"/>
                <w:szCs w:val="20"/>
              </w:rPr>
              <w:t>99.9%</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447ADBD6" w14:textId="77777777" w:rsidR="00133258" w:rsidRDefault="00645A62">
            <w:r>
              <w:rPr>
                <w:sz w:val="20"/>
                <w:szCs w:val="20"/>
              </w:rPr>
              <w:t>Complete from 2012</w:t>
            </w:r>
          </w:p>
        </w:tc>
      </w:tr>
      <w:tr w:rsidR="00133258" w14:paraId="6F3A6793"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02592B4" w14:textId="77777777" w:rsidR="00133258" w:rsidRDefault="00645A62">
            <w:r>
              <w:rPr>
                <w:sz w:val="20"/>
                <w:szCs w:val="20"/>
              </w:rPr>
              <w:t>pct_rural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C79C39B" w14:textId="77777777" w:rsidR="00133258" w:rsidRDefault="00645A62">
            <w:r>
              <w:rPr>
                <w:sz w:val="20"/>
                <w:szCs w:val="20"/>
              </w:rPr>
              <w:t>Core</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651DE57" w14:textId="77777777" w:rsidR="00133258" w:rsidRDefault="00645A62">
            <w:r>
              <w:rPr>
                <w:sz w:val="20"/>
                <w:szCs w:val="20"/>
              </w:rPr>
              <w:t>99.9%</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DCB66FB" w14:textId="77777777" w:rsidR="00133258" w:rsidRDefault="00645A62">
            <w:r>
              <w:rPr>
                <w:sz w:val="20"/>
                <w:szCs w:val="20"/>
              </w:rPr>
              <w:t>Complete from 2012</w:t>
            </w:r>
          </w:p>
        </w:tc>
      </w:tr>
      <w:tr w:rsidR="00133258" w14:paraId="1E9D1D89"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2EA45BAE" w14:textId="77777777" w:rsidR="00133258" w:rsidRDefault="00645A62">
            <w:r>
              <w:rPr>
                <w:sz w:val="20"/>
                <w:szCs w:val="20"/>
              </w:rPr>
              <w:t>pct_under18</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725DDDA0" w14:textId="77777777" w:rsidR="00133258" w:rsidRDefault="00645A62">
            <w:r>
              <w:rPr>
                <w:sz w:val="20"/>
                <w:szCs w:val="20"/>
              </w:rPr>
              <w:t>Core</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160C44E7" w14:textId="77777777" w:rsidR="00133258" w:rsidRDefault="00645A62">
            <w:r>
              <w:rPr>
                <w:sz w:val="20"/>
                <w:szCs w:val="20"/>
              </w:rPr>
              <w:t>100%</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FBC1C78" w14:textId="77777777" w:rsidR="00133258" w:rsidRDefault="00645A62">
            <w:r>
              <w:rPr>
                <w:sz w:val="20"/>
                <w:szCs w:val="20"/>
              </w:rPr>
              <w:t>Complete from 2012</w:t>
            </w:r>
          </w:p>
        </w:tc>
      </w:tr>
      <w:tr w:rsidR="00133258" w14:paraId="45437D6B"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C82C0A7" w14:textId="77777777" w:rsidR="00133258" w:rsidRDefault="00645A62">
            <w:r>
              <w:rPr>
                <w:sz w:val="20"/>
                <w:szCs w:val="20"/>
              </w:rPr>
              <w:t>pct_65plus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F257CC5" w14:textId="77777777" w:rsidR="00133258" w:rsidRDefault="00645A62">
            <w:r>
              <w:rPr>
                <w:sz w:val="20"/>
                <w:szCs w:val="20"/>
              </w:rPr>
              <w:t>Core</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C304A97" w14:textId="77777777" w:rsidR="00133258" w:rsidRDefault="00645A62">
            <w:r>
              <w:rPr>
                <w:sz w:val="20"/>
                <w:szCs w:val="20"/>
              </w:rPr>
              <w:t>100%</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3AA3F19" w14:textId="77777777" w:rsidR="00133258" w:rsidRDefault="00645A62">
            <w:r>
              <w:rPr>
                <w:sz w:val="20"/>
                <w:szCs w:val="20"/>
              </w:rPr>
              <w:t>Complete from 2012</w:t>
            </w:r>
          </w:p>
        </w:tc>
      </w:tr>
      <w:tr w:rsidR="00133258" w14:paraId="5A3C389E"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492F5BD2" w14:textId="77777777" w:rsidR="00133258" w:rsidRDefault="00645A62">
            <w:r>
              <w:rPr>
                <w:sz w:val="20"/>
                <w:szCs w:val="20"/>
              </w:rPr>
              <w:t>pct_black</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38E25AFC" w14:textId="77777777" w:rsidR="00133258" w:rsidRDefault="00645A62">
            <w:r>
              <w:rPr>
                <w:sz w:val="20"/>
                <w:szCs w:val="20"/>
              </w:rPr>
              <w:t>Core</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5EC94B43" w14:textId="77777777" w:rsidR="00133258" w:rsidRDefault="00645A62">
            <w:r>
              <w:rPr>
                <w:sz w:val="20"/>
                <w:szCs w:val="20"/>
              </w:rPr>
              <w:t>100%</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B5941BF" w14:textId="77777777" w:rsidR="00133258" w:rsidRDefault="00645A62">
            <w:r>
              <w:rPr>
                <w:sz w:val="20"/>
                <w:szCs w:val="20"/>
              </w:rPr>
              <w:t>Complete from 2012</w:t>
            </w:r>
          </w:p>
        </w:tc>
      </w:tr>
      <w:tr w:rsidR="00133258" w14:paraId="3959A55E"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354E588" w14:textId="77777777" w:rsidR="00133258" w:rsidRDefault="00645A62">
            <w:r>
              <w:rPr>
                <w:sz w:val="20"/>
                <w:szCs w:val="20"/>
              </w:rPr>
              <w:t>pct_aian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AF66DF7" w14:textId="77777777" w:rsidR="00133258" w:rsidRDefault="00645A62">
            <w:r>
              <w:rPr>
                <w:sz w:val="20"/>
                <w:szCs w:val="20"/>
              </w:rPr>
              <w:t>Core</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AE59B95" w14:textId="77777777" w:rsidR="00133258" w:rsidRDefault="00645A62">
            <w:r>
              <w:rPr>
                <w:sz w:val="20"/>
                <w:szCs w:val="20"/>
              </w:rPr>
              <w:t>100%</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58E90E6" w14:textId="77777777" w:rsidR="00133258" w:rsidRDefault="00645A62">
            <w:r>
              <w:rPr>
                <w:sz w:val="20"/>
                <w:szCs w:val="20"/>
              </w:rPr>
              <w:t>Complete from 2012</w:t>
            </w:r>
          </w:p>
        </w:tc>
      </w:tr>
      <w:tr w:rsidR="00133258" w14:paraId="1CAE658D"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3F29CA82" w14:textId="77777777" w:rsidR="00133258" w:rsidRDefault="00645A62">
            <w:r>
              <w:rPr>
                <w:sz w:val="20"/>
                <w:szCs w:val="20"/>
              </w:rPr>
              <w:t>pct_asian</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414AC261" w14:textId="77777777" w:rsidR="00133258" w:rsidRDefault="00645A62">
            <w:r>
              <w:rPr>
                <w:sz w:val="20"/>
                <w:szCs w:val="20"/>
              </w:rPr>
              <w:t>Core</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C0FE551" w14:textId="77777777" w:rsidR="00133258" w:rsidRDefault="00645A62">
            <w:r>
              <w:rPr>
                <w:sz w:val="20"/>
                <w:szCs w:val="20"/>
              </w:rPr>
              <w:t>100%</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38DD4BB6" w14:textId="77777777" w:rsidR="00133258" w:rsidRDefault="00645A62">
            <w:r>
              <w:rPr>
                <w:sz w:val="20"/>
                <w:szCs w:val="20"/>
              </w:rPr>
              <w:t>Complete from 2012</w:t>
            </w:r>
          </w:p>
        </w:tc>
      </w:tr>
      <w:tr w:rsidR="00133258" w14:paraId="1B32C998"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97AA34B" w14:textId="77777777" w:rsidR="00133258" w:rsidRDefault="00645A62">
            <w:r>
              <w:rPr>
                <w:sz w:val="20"/>
                <w:szCs w:val="20"/>
              </w:rPr>
              <w:t>pct_hispanic</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0D7629E" w14:textId="77777777" w:rsidR="00133258" w:rsidRDefault="00645A62">
            <w:r>
              <w:rPr>
                <w:sz w:val="20"/>
                <w:szCs w:val="20"/>
              </w:rPr>
              <w:t>Core</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1EF103C" w14:textId="77777777" w:rsidR="00133258" w:rsidRDefault="00645A62">
            <w:r>
              <w:rPr>
                <w:sz w:val="20"/>
                <w:szCs w:val="20"/>
              </w:rPr>
              <w:t>100%</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B4E7030" w14:textId="77777777" w:rsidR="00133258" w:rsidRDefault="00645A62">
            <w:r>
              <w:rPr>
                <w:sz w:val="20"/>
                <w:szCs w:val="20"/>
              </w:rPr>
              <w:t>Complete from 2012</w:t>
            </w:r>
          </w:p>
        </w:tc>
      </w:tr>
      <w:tr w:rsidR="00133258" w14:paraId="154BAB26"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066C82C5" w14:textId="77777777" w:rsidR="00133258" w:rsidRDefault="00645A62">
            <w:r>
              <w:rPr>
                <w:sz w:val="20"/>
                <w:szCs w:val="20"/>
              </w:rPr>
              <w:t>population</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0BE17C09" w14:textId="77777777" w:rsidR="00133258" w:rsidRDefault="00645A62">
            <w:r>
              <w:rPr>
                <w:sz w:val="20"/>
                <w:szCs w:val="20"/>
              </w:rPr>
              <w:t>Core</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4602F26" w14:textId="77777777" w:rsidR="00133258" w:rsidRDefault="00645A62">
            <w:r>
              <w:rPr>
                <w:sz w:val="20"/>
                <w:szCs w:val="20"/>
              </w:rPr>
              <w:t>100%</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58FDA264" w14:textId="77777777" w:rsidR="00133258" w:rsidRDefault="00645A62">
            <w:r>
              <w:rPr>
                <w:sz w:val="20"/>
                <w:szCs w:val="20"/>
              </w:rPr>
              <w:t>Complete from 2012</w:t>
            </w:r>
          </w:p>
        </w:tc>
      </w:tr>
      <w:tr w:rsidR="00133258" w14:paraId="5F441E15"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2F19BF6" w14:textId="77777777" w:rsidR="00133258" w:rsidRDefault="00645A62">
            <w:r>
              <w:rPr>
                <w:sz w:val="20"/>
                <w:szCs w:val="20"/>
              </w:rPr>
              <w:t>income_inequality</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9F8E6F6" w14:textId="77777777" w:rsidR="00133258" w:rsidRDefault="00645A62">
            <w:r>
              <w:rPr>
                <w:sz w:val="20"/>
                <w:szCs w:val="20"/>
              </w:rPr>
              <w:t>Partial</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CC146DB" w14:textId="77777777" w:rsidR="00133258" w:rsidRDefault="00645A62">
            <w:r>
              <w:rPr>
                <w:sz w:val="20"/>
                <w:szCs w:val="20"/>
              </w:rPr>
              <w:t>78.4%</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DC81114" w14:textId="77777777" w:rsidR="00133258" w:rsidRDefault="00645A62">
            <w:r>
              <w:rPr>
                <w:sz w:val="20"/>
                <w:szCs w:val="20"/>
              </w:rPr>
              <w:t>Absent 2012-2014; complete from 2015</w:t>
            </w:r>
          </w:p>
        </w:tc>
      </w:tr>
      <w:tr w:rsidR="00133258" w14:paraId="04FF1211"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5342E218" w14:textId="77777777" w:rsidR="00133258" w:rsidRDefault="00645A62">
            <w:r>
              <w:rPr>
                <w:sz w:val="20"/>
                <w:szCs w:val="20"/>
              </w:rPr>
              <w:t>hs_graduation_rate</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47E8A416" w14:textId="77777777" w:rsidR="00133258" w:rsidRDefault="00645A62">
            <w:r>
              <w:rPr>
                <w:sz w:val="20"/>
                <w:szCs w:val="20"/>
              </w:rPr>
              <w:t>Partial</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42EBB303" w14:textId="77777777" w:rsidR="00133258" w:rsidRDefault="00645A62">
            <w:r>
              <w:rPr>
                <w:sz w:val="20"/>
                <w:szCs w:val="20"/>
              </w:rPr>
              <w:t>86.3%</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73F5DD1" w14:textId="77777777" w:rsidR="00133258" w:rsidRDefault="00645A62">
            <w:r>
              <w:rPr>
                <w:sz w:val="20"/>
                <w:szCs w:val="20"/>
              </w:rPr>
              <w:t>Some gaps across years</w:t>
            </w:r>
          </w:p>
        </w:tc>
      </w:tr>
      <w:tr w:rsidR="00133258" w14:paraId="6E8CAEE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864C24F" w14:textId="77777777" w:rsidR="00133258" w:rsidRDefault="00645A62">
            <w:r>
              <w:rPr>
                <w:sz w:val="20"/>
                <w:szCs w:val="20"/>
              </w:rPr>
              <w:t>pct_white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C7F2A03" w14:textId="77777777" w:rsidR="00133258" w:rsidRDefault="00645A62">
            <w:r>
              <w:rPr>
                <w:sz w:val="20"/>
                <w:szCs w:val="20"/>
              </w:rPr>
              <w:t>Partial</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57BA2B6" w14:textId="77777777" w:rsidR="00133258" w:rsidRDefault="00645A62">
            <w:r>
              <w:rPr>
                <w:sz w:val="20"/>
                <w:szCs w:val="20"/>
              </w:rPr>
              <w:t>92.8%</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31DEFFE" w14:textId="77777777" w:rsidR="00133258" w:rsidRDefault="00645A62">
            <w:r>
              <w:rPr>
                <w:sz w:val="20"/>
                <w:szCs w:val="20"/>
              </w:rPr>
              <w:t>Absent 2012; complete from 2013</w:t>
            </w:r>
          </w:p>
        </w:tc>
      </w:tr>
      <w:tr w:rsidR="00133258" w14:paraId="3B58ACA1"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261DABC8" w14:textId="77777777" w:rsidR="00133258" w:rsidRDefault="00645A62">
            <w:r>
              <w:rPr>
                <w:sz w:val="20"/>
                <w:szCs w:val="20"/>
              </w:rPr>
              <w:t>severe_housing_rate</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5B53DA6B" w14:textId="77777777" w:rsidR="00133258" w:rsidRDefault="00645A62">
            <w:r>
              <w:rPr>
                <w:sz w:val="20"/>
                <w:szCs w:val="20"/>
              </w:rPr>
              <w:t>Partial</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3AEF0EA4" w14:textId="77777777" w:rsidR="00133258" w:rsidRDefault="00645A62">
            <w:r>
              <w:rPr>
                <w:sz w:val="20"/>
                <w:szCs w:val="20"/>
              </w:rPr>
              <w:t>85.7%</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00118645" w14:textId="77777777" w:rsidR="00133258" w:rsidRDefault="00645A62">
            <w:r>
              <w:rPr>
                <w:sz w:val="20"/>
                <w:szCs w:val="20"/>
              </w:rPr>
              <w:t>Absent 2012-2013; complete from 2014</w:t>
            </w:r>
          </w:p>
        </w:tc>
      </w:tr>
    </w:tbl>
    <w:p w14:paraId="53E372BB" w14:textId="77777777" w:rsidR="00133258" w:rsidRDefault="00133258">
      <w:pPr>
        <w:spacing w:before="60" w:after="60"/>
      </w:pPr>
    </w:p>
    <w:p w14:paraId="57B55A08" w14:textId="77777777" w:rsidR="00133258" w:rsidRDefault="00645A62">
      <w:pPr>
        <w:pStyle w:val="Heading1"/>
      </w:pPr>
      <w:r>
        <w:t>5. Descriptive Findings</w:t>
      </w:r>
    </w:p>
    <w:p w14:paraId="634BC689" w14:textId="77777777" w:rsidR="00133258" w:rsidRDefault="00645A62">
      <w:pPr>
        <w:pStyle w:val="Heading2"/>
      </w:pPr>
      <w:r>
        <w:t>5.1 National Trend</w:t>
      </w:r>
    </w:p>
    <w:p w14:paraId="6D0C699B" w14:textId="77777777" w:rsidR="00133258" w:rsidRDefault="00645A62">
      <w:pPr>
        <w:spacing w:before="60" w:after="60"/>
      </w:pPr>
      <w:r>
        <w:t>The national population-weighted uninsured rate declined from approximately 17% in measure year 2009 to below 10% by measure year 2016, corresponding to ACA Medicaid expansion and marketplace coverage. The rate then stabilized and remained near 10% through measure year 2022. 99.7% of counties improved between measure years 2013 and 2016, with a median decline of 5.75 percentage points.</w:t>
      </w:r>
    </w:p>
    <w:p w14:paraId="103C5879" w14:textId="77777777" w:rsidR="00133258" w:rsidRDefault="00133258">
      <w:pPr>
        <w:spacing w:before="60" w:after="60"/>
      </w:pPr>
    </w:p>
    <w:p w14:paraId="761AC27E" w14:textId="77777777" w:rsidR="00133258" w:rsidRDefault="00645A62">
      <w:pPr>
        <w:pStyle w:val="Heading2"/>
      </w:pPr>
      <w:r>
        <w:t>5.2 Regional and State Patterns</w:t>
      </w:r>
    </w:p>
    <w:p w14:paraId="7BA43FE0" w14:textId="77777777" w:rsidR="00133258" w:rsidRDefault="00645A62">
      <w:pPr>
        <w:spacing w:before="60" w:after="60"/>
      </w:pPr>
      <w:r>
        <w:t>Southern states show consistently higher median uninsured rates throughout the panel period, driven by both higher baseline rates and the concentration of non-expansion states in that region. Western states show the steepest post-2014 declines. States that expanded Medicaid in 2014 show a sharp break beginning around that year, while non-expansion states show more gradual declines without a clear inflection point.</w:t>
      </w:r>
    </w:p>
    <w:p w14:paraId="673367FD" w14:textId="77777777" w:rsidR="00133258" w:rsidRDefault="00133258">
      <w:pPr>
        <w:spacing w:before="60" w:after="60"/>
      </w:pPr>
    </w:p>
    <w:p w14:paraId="3A29393D" w14:textId="77777777" w:rsidR="00133258" w:rsidRDefault="00645A62">
      <w:pPr>
        <w:pStyle w:val="Heading2"/>
      </w:pPr>
      <w:r>
        <w:t>5.3 Correlations with the Outcome</w:t>
      </w:r>
    </w:p>
    <w:p w14:paraId="5A85BB51" w14:textId="77777777" w:rsidR="00133258" w:rsidRDefault="00645A62">
      <w:pPr>
        <w:spacing w:before="60" w:after="60"/>
      </w:pPr>
      <w:r>
        <w:t>Pooled Pearson correlations across all county-years (2012-2025):</w:t>
      </w:r>
    </w:p>
    <w:p w14:paraId="576FEA51" w14:textId="77777777" w:rsidR="00133258" w:rsidRDefault="00645A62">
      <w:pPr>
        <w:pStyle w:val="ListParagraph"/>
        <w:numPr>
          <w:ilvl w:val="0"/>
          <w:numId w:val="2"/>
        </w:numPr>
        <w:spacing w:before="40" w:after="40"/>
      </w:pPr>
      <w:r>
        <w:t>Strongest positive: child_poverty_rate (r = 0.49), pct_hispanic (r = 0.37)</w:t>
      </w:r>
    </w:p>
    <w:p w14:paraId="7B7D01BC" w14:textId="77777777" w:rsidR="00133258" w:rsidRDefault="00645A62">
      <w:pPr>
        <w:pStyle w:val="ListParagraph"/>
        <w:numPr>
          <w:ilvl w:val="0"/>
          <w:numId w:val="2"/>
        </w:numPr>
        <w:spacing w:before="40" w:after="40"/>
      </w:pPr>
      <w:r>
        <w:lastRenderedPageBreak/>
        <w:t>Strongest negative: median_income (r = -0.48), some_college_rate (r = -0.48)</w:t>
      </w:r>
    </w:p>
    <w:p w14:paraId="05B8811C" w14:textId="318FC9C8" w:rsidR="00133258" w:rsidRDefault="00645A62">
      <w:pPr>
        <w:pStyle w:val="ListParagraph"/>
        <w:numPr>
          <w:ilvl w:val="0"/>
          <w:numId w:val="2"/>
        </w:numPr>
        <w:spacing w:before="40" w:after="40"/>
      </w:pPr>
      <w:r>
        <w:t>unemployment_rate divergence: pooled r = 0.37 but cross-sectional r = -0.08 in 2019. This suggests unemployment captures a shared national time trend rather than a stable county-level association</w:t>
      </w:r>
      <w:r w:rsidR="009847E4">
        <w:t>.</w:t>
      </w:r>
    </w:p>
    <w:p w14:paraId="123DD3BC" w14:textId="77777777" w:rsidR="00133258" w:rsidRDefault="00133258">
      <w:pPr>
        <w:spacing w:before="60" w:after="60"/>
      </w:pPr>
    </w:p>
    <w:p w14:paraId="68F08E7D" w14:textId="77777777" w:rsidR="00133258" w:rsidRDefault="00645A62">
      <w:pPr>
        <w:pStyle w:val="Heading2"/>
      </w:pPr>
      <w:r>
        <w:t>5.4 Medicaid Expansion Extension</w:t>
      </w:r>
    </w:p>
    <w:p w14:paraId="6F973E47" w14:textId="77777777" w:rsidR="00133258" w:rsidRDefault="00645A62">
      <w:pPr>
        <w:spacing w:before="60" w:after="60"/>
      </w:pPr>
      <w:r>
        <w:t>A descriptive comparison of 2014-only expansion states versus never-expanded states shows a larger and sharper decline post-2014 in expansion states. The descriptive difference-in-differences estimate is 0.93 percentage points. Pre-expansion trajectories are flat for both groups, supporting group comparability. This comparison is descriptive and does not control for other factors.</w:t>
      </w:r>
    </w:p>
    <w:p w14:paraId="183D2713" w14:textId="77777777" w:rsidR="00133258" w:rsidRDefault="00645A62">
      <w:pPr>
        <w:spacing w:before="60" w:after="60"/>
      </w:pPr>
      <w:r>
        <w:t>Note: the choice of expansion flag (2014-only versus time-varying) has been submitted to the professor for input.</w:t>
      </w:r>
    </w:p>
    <w:p w14:paraId="7D10D259" w14:textId="77777777" w:rsidR="00133258" w:rsidRDefault="00133258">
      <w:pPr>
        <w:spacing w:before="60" w:after="60"/>
      </w:pPr>
    </w:p>
    <w:p w14:paraId="0962A75B" w14:textId="77777777" w:rsidR="00133258" w:rsidRDefault="00645A62">
      <w:pPr>
        <w:pStyle w:val="Heading1"/>
      </w:pPr>
      <w:r>
        <w:t>6. Baseline Model Results</w:t>
      </w:r>
    </w:p>
    <w:p w14:paraId="28BB0DD3" w14:textId="77777777" w:rsidR="00133258" w:rsidRDefault="00645A62">
      <w:pPr>
        <w:spacing w:before="60" w:after="60"/>
      </w:pPr>
      <w:r>
        <w:t>All models use the 2015-2025 release-year window and 28,932 clean county-year observations. The outcome is the all-ages uninsured rate in proportion units. These are descriptive benchmarks, not the final analysis.</w:t>
      </w:r>
    </w:p>
    <w:p w14:paraId="2B0E213C" w14:textId="77777777" w:rsidR="00133258" w:rsidRDefault="0013325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133258" w14:paraId="1D3DD97F"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81DBC82" w14:textId="77777777" w:rsidR="00133258" w:rsidRDefault="00645A62">
            <w:r>
              <w:rPr>
                <w:b/>
                <w:bCs/>
                <w:sz w:val="20"/>
                <w:szCs w:val="20"/>
              </w:rPr>
              <w:t>Model</w:t>
            </w:r>
          </w:p>
        </w:tc>
        <w:tc>
          <w:tcPr>
            <w:tcW w:w="1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7D5AC89" w14:textId="77777777" w:rsidR="00133258" w:rsidRDefault="00645A62">
            <w:r>
              <w:rPr>
                <w:b/>
                <w:bCs/>
                <w:sz w:val="20"/>
                <w:szCs w:val="20"/>
              </w:rPr>
              <w:t>CV R-squared</w:t>
            </w:r>
          </w:p>
        </w:tc>
        <w:tc>
          <w:tcPr>
            <w:tcW w:w="536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B48A710" w14:textId="77777777" w:rsidR="00133258" w:rsidRDefault="00645A62">
            <w:r>
              <w:rPr>
                <w:b/>
                <w:bCs/>
                <w:sz w:val="20"/>
                <w:szCs w:val="20"/>
              </w:rPr>
              <w:t>Notes</w:t>
            </w:r>
          </w:p>
        </w:tc>
      </w:tr>
      <w:tr w:rsidR="00133258" w14:paraId="4BC96A8A"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8CD97F4" w14:textId="77777777" w:rsidR="00133258" w:rsidRDefault="00645A62">
            <w:r>
              <w:rPr>
                <w:sz w:val="20"/>
                <w:szCs w:val="20"/>
              </w:rPr>
              <w:t>Pooled OLS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24B5C09" w14:textId="77777777" w:rsidR="00133258" w:rsidRDefault="00645A62">
            <w:r>
              <w:rPr>
                <w:sz w:val="20"/>
                <w:szCs w:val="20"/>
              </w:rPr>
              <w:t>0.616</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0168A6E" w14:textId="77777777" w:rsidR="00133258" w:rsidRDefault="00645A62">
            <w:r>
              <w:rPr>
                <w:sz w:val="20"/>
                <w:szCs w:val="20"/>
              </w:rPr>
              <w:t>Linear benchmark with year dummies; 17 core features</w:t>
            </w:r>
          </w:p>
        </w:tc>
      </w:tr>
      <w:tr w:rsidR="00133258" w14:paraId="11EDAFC1"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0908FC0A" w14:textId="77777777" w:rsidR="00133258" w:rsidRDefault="00645A62">
            <w:r>
              <w:rPr>
                <w:sz w:val="20"/>
                <w:szCs w:val="20"/>
              </w:rPr>
              <w:t>Ridge</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38B9BF2F" w14:textId="77777777" w:rsidR="00133258" w:rsidRDefault="00645A62">
            <w:r>
              <w:rPr>
                <w:sz w:val="20"/>
                <w:szCs w:val="20"/>
              </w:rPr>
              <w:t>0.616</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48E846B7" w14:textId="77777777" w:rsidR="00133258" w:rsidRDefault="00645A62">
            <w:r>
              <w:rPr>
                <w:sz w:val="20"/>
                <w:szCs w:val="20"/>
              </w:rPr>
              <w:t>L2 penalty, cross-validated alpha; standardised features plus year dummies</w:t>
            </w:r>
          </w:p>
        </w:tc>
      </w:tr>
      <w:tr w:rsidR="00133258" w14:paraId="35DE322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67C2759" w14:textId="77777777" w:rsidR="00133258" w:rsidRDefault="00645A62">
            <w:r>
              <w:rPr>
                <w:sz w:val="20"/>
                <w:szCs w:val="20"/>
              </w:rPr>
              <w:t>Lasso</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3FE6FED" w14:textId="77777777" w:rsidR="00133258" w:rsidRDefault="00645A62">
            <w:r>
              <w:rPr>
                <w:sz w:val="20"/>
                <w:szCs w:val="20"/>
              </w:rPr>
              <w:t>0.462</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318B4D6" w14:textId="77777777" w:rsidR="00133258" w:rsidRDefault="00645A62">
            <w:r>
              <w:rPr>
                <w:sz w:val="20"/>
                <w:szCs w:val="20"/>
              </w:rPr>
              <w:t>L1 penalty; 8 of 17 features zeroed at optimal alpha</w:t>
            </w:r>
          </w:p>
        </w:tc>
      </w:tr>
      <w:tr w:rsidR="00133258" w14:paraId="150D9A54"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28362BA1" w14:textId="77777777" w:rsidR="00133258" w:rsidRDefault="00645A62">
            <w:r>
              <w:rPr>
                <w:sz w:val="20"/>
                <w:szCs w:val="20"/>
              </w:rPr>
              <w:t>Random Forest</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41347AD5" w14:textId="77777777" w:rsidR="00133258" w:rsidRDefault="00645A62">
            <w:r>
              <w:rPr>
                <w:sz w:val="20"/>
                <w:szCs w:val="20"/>
              </w:rPr>
              <w:t>0.783</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155911D3" w14:textId="77777777" w:rsidR="00133258" w:rsidRDefault="00645A62">
            <w:r>
              <w:rPr>
                <w:sz w:val="20"/>
                <w:szCs w:val="20"/>
              </w:rPr>
              <w:t>300 trees, 5-fold CV; no year dummies; confirms nonlinear structure</w:t>
            </w:r>
          </w:p>
        </w:tc>
      </w:tr>
    </w:tbl>
    <w:p w14:paraId="45E657B7" w14:textId="77777777" w:rsidR="00133258" w:rsidRDefault="00133258">
      <w:pPr>
        <w:spacing w:before="60" w:after="60"/>
      </w:pPr>
    </w:p>
    <w:p w14:paraId="30BFE119" w14:textId="77777777" w:rsidR="00133258" w:rsidRDefault="00645A62">
      <w:pPr>
        <w:spacing w:before="60" w:after="60"/>
      </w:pPr>
      <w:r>
        <w:t>The random forest outperforms the linear models by approximately 0.17 R-squared points, confirming meaningful nonlinearity and interaction effects in the data. The gap is not so large that a well-specified panel model would fail.</w:t>
      </w:r>
    </w:p>
    <w:p w14:paraId="4C2B38D9" w14:textId="77777777" w:rsidR="00133258" w:rsidRDefault="00645A62">
      <w:pPr>
        <w:spacing w:before="60" w:after="60"/>
      </w:pPr>
      <w:r>
        <w:t>The lasso zeroed 8 of 17 features. The most notable is unemployment_rate, which is consistent with its Week 4 behavior. The demographic share variables (pct_black, pct_asian) were absorbed by other demographic shares.</w:t>
      </w:r>
    </w:p>
    <w:p w14:paraId="3130C296" w14:textId="77777777" w:rsidR="00133258" w:rsidRDefault="00645A62">
      <w:pPr>
        <w:spacing w:before="60" w:after="60"/>
      </w:pPr>
      <w:r>
        <w:t>Ridge regression revealed substantial multicollinearity in the demographic share group. The pct_white OLS standardised coefficient of -1.15 was shrunk to -0.06 under ridge, a 94% reduction, indicating severe instability in the OLS estimate.</w:t>
      </w:r>
    </w:p>
    <w:p w14:paraId="36A5C198" w14:textId="77777777" w:rsidR="00133258" w:rsidRDefault="00133258">
      <w:pPr>
        <w:spacing w:before="60" w:after="60"/>
      </w:pPr>
    </w:p>
    <w:p w14:paraId="1000BA8A" w14:textId="77777777" w:rsidR="00133258" w:rsidRDefault="00645A62">
      <w:pPr>
        <w:pStyle w:val="Heading1"/>
      </w:pPr>
      <w:r>
        <w:t>7. Variable Carry-Forward Decisions for Part 2</w:t>
      </w:r>
    </w:p>
    <w:p w14:paraId="0700FD34" w14:textId="77777777" w:rsidR="00133258" w:rsidRDefault="00645A62">
      <w:pPr>
        <w:spacing w:before="60" w:after="60"/>
      </w:pPr>
      <w:r>
        <w:t>The carry-forward table combines lasso active/inactive status with random forest importance rank. Features are evaluated on both signals together.</w:t>
      </w:r>
    </w:p>
    <w:p w14:paraId="4BFE68CA" w14:textId="77777777" w:rsidR="00133258" w:rsidRDefault="0013325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2000"/>
        <w:gridCol w:w="2960"/>
      </w:tblGrid>
      <w:tr w:rsidR="00133258" w14:paraId="0B488633"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A06F05C" w14:textId="77777777" w:rsidR="00133258" w:rsidRDefault="00645A62">
            <w:r>
              <w:rPr>
                <w:b/>
                <w:bCs/>
                <w:sz w:val="20"/>
                <w:szCs w:val="20"/>
              </w:rPr>
              <w:t>Feature</w:t>
            </w:r>
          </w:p>
        </w:tc>
        <w:tc>
          <w:tcPr>
            <w:tcW w:w="16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73FF799" w14:textId="77777777" w:rsidR="00133258" w:rsidRDefault="00645A62">
            <w:r>
              <w:rPr>
                <w:b/>
                <w:bCs/>
                <w:sz w:val="20"/>
                <w:szCs w:val="20"/>
              </w:rPr>
              <w:t>Lasso Active</w:t>
            </w:r>
          </w:p>
        </w:tc>
        <w:tc>
          <w:tcPr>
            <w:tcW w:w="20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C0AA449" w14:textId="77777777" w:rsidR="00133258" w:rsidRDefault="00645A62">
            <w:r>
              <w:rPr>
                <w:b/>
                <w:bCs/>
                <w:sz w:val="20"/>
                <w:szCs w:val="20"/>
              </w:rPr>
              <w:t>RF Rank</w:t>
            </w:r>
          </w:p>
        </w:tc>
        <w:tc>
          <w:tcPr>
            <w:tcW w:w="296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F4D8086" w14:textId="77777777" w:rsidR="00133258" w:rsidRDefault="00645A62">
            <w:r>
              <w:rPr>
                <w:b/>
                <w:bCs/>
                <w:sz w:val="20"/>
                <w:szCs w:val="20"/>
              </w:rPr>
              <w:t>Decision</w:t>
            </w:r>
          </w:p>
        </w:tc>
      </w:tr>
      <w:tr w:rsidR="00133258" w14:paraId="256233DF"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8510D31" w14:textId="77777777" w:rsidR="00133258" w:rsidRDefault="00645A62">
            <w:r>
              <w:rPr>
                <w:sz w:val="20"/>
                <w:szCs w:val="20"/>
              </w:rPr>
              <w:t>child_poverty_rate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874199E" w14:textId="77777777" w:rsidR="00133258" w:rsidRDefault="00645A62">
            <w:r>
              <w:rPr>
                <w:sz w:val="20"/>
                <w:szCs w:val="20"/>
              </w:rPr>
              <w:t>Yes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907B64F" w14:textId="77777777" w:rsidR="00133258" w:rsidRDefault="00645A62">
            <w:r>
              <w:rPr>
                <w:sz w:val="20"/>
                <w:szCs w:val="20"/>
              </w:rPr>
              <w:t>1</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7E9F4D4" w14:textId="77777777" w:rsidR="00133258" w:rsidRDefault="00645A62">
            <w:r>
              <w:rPr>
                <w:sz w:val="20"/>
                <w:szCs w:val="20"/>
              </w:rPr>
              <w:t>Strong carry-forward</w:t>
            </w:r>
          </w:p>
        </w:tc>
      </w:tr>
      <w:tr w:rsidR="00133258" w14:paraId="1E626877"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436CB719" w14:textId="77777777" w:rsidR="00133258" w:rsidRDefault="00645A62">
            <w:r>
              <w:rPr>
                <w:sz w:val="20"/>
                <w:szCs w:val="20"/>
              </w:rPr>
              <w:t>pct_hispanic</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3CB8FFB1" w14:textId="77777777" w:rsidR="00133258" w:rsidRDefault="00645A62">
            <w:r>
              <w:rPr>
                <w:sz w:val="20"/>
                <w:szCs w:val="20"/>
              </w:rPr>
              <w:t>Yes</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2035F954" w14:textId="77777777" w:rsidR="00133258" w:rsidRDefault="00645A62">
            <w:r>
              <w:rPr>
                <w:sz w:val="20"/>
                <w:szCs w:val="20"/>
              </w:rPr>
              <w:t>2</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51AABEB1" w14:textId="77777777" w:rsidR="00133258" w:rsidRDefault="00645A62">
            <w:r>
              <w:rPr>
                <w:sz w:val="20"/>
                <w:szCs w:val="20"/>
              </w:rPr>
              <w:t>Strong carry-forward</w:t>
            </w:r>
          </w:p>
        </w:tc>
      </w:tr>
      <w:tr w:rsidR="00133258" w14:paraId="16510E6F"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04E60BE" w14:textId="77777777" w:rsidR="00133258" w:rsidRDefault="00645A62">
            <w:r>
              <w:rPr>
                <w:sz w:val="20"/>
                <w:szCs w:val="20"/>
              </w:rPr>
              <w:t>pct_aian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9E225C1" w14:textId="77777777" w:rsidR="00133258" w:rsidRDefault="00645A62">
            <w:r>
              <w:rPr>
                <w:sz w:val="20"/>
                <w:szCs w:val="20"/>
              </w:rPr>
              <w:t>Yes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3CF1098" w14:textId="77777777" w:rsidR="00133258" w:rsidRDefault="00645A62">
            <w:r>
              <w:rPr>
                <w:sz w:val="20"/>
                <w:szCs w:val="20"/>
              </w:rPr>
              <w:t>3</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9BC4288" w14:textId="77777777" w:rsidR="00133258" w:rsidRDefault="00645A62">
            <w:r>
              <w:rPr>
                <w:sz w:val="20"/>
                <w:szCs w:val="20"/>
              </w:rPr>
              <w:t>Strong carry-forward</w:t>
            </w:r>
          </w:p>
        </w:tc>
      </w:tr>
      <w:tr w:rsidR="00133258" w14:paraId="5A8B22CB"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3EA3868D" w14:textId="77777777" w:rsidR="00133258" w:rsidRDefault="00645A62">
            <w:r>
              <w:rPr>
                <w:sz w:val="20"/>
                <w:szCs w:val="20"/>
              </w:rPr>
              <w:t>median_income</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226D9AFA" w14:textId="77777777" w:rsidR="00133258" w:rsidRDefault="00645A62">
            <w:r>
              <w:rPr>
                <w:sz w:val="20"/>
                <w:szCs w:val="20"/>
              </w:rPr>
              <w:t>Yes</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1DF34CC" w14:textId="77777777" w:rsidR="00133258" w:rsidRDefault="00645A62">
            <w:r>
              <w:rPr>
                <w:sz w:val="20"/>
                <w:szCs w:val="20"/>
              </w:rPr>
              <w:t>4</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4AF956FE" w14:textId="77777777" w:rsidR="00133258" w:rsidRDefault="00645A62">
            <w:r>
              <w:rPr>
                <w:sz w:val="20"/>
                <w:szCs w:val="20"/>
              </w:rPr>
              <w:t>Strong carry-forward</w:t>
            </w:r>
          </w:p>
        </w:tc>
      </w:tr>
      <w:tr w:rsidR="00133258" w14:paraId="6DFED57E"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6C29B64" w14:textId="77777777" w:rsidR="00133258" w:rsidRDefault="00645A62">
            <w:r>
              <w:rPr>
                <w:sz w:val="20"/>
                <w:szCs w:val="20"/>
              </w:rPr>
              <w:t>some_college_rate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2D01669" w14:textId="77777777" w:rsidR="00133258" w:rsidRDefault="00645A62">
            <w:r>
              <w:rPr>
                <w:sz w:val="20"/>
                <w:szCs w:val="20"/>
              </w:rPr>
              <w:t>Yes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3F86DC5" w14:textId="77777777" w:rsidR="00133258" w:rsidRDefault="00645A62">
            <w:r>
              <w:rPr>
                <w:sz w:val="20"/>
                <w:szCs w:val="20"/>
              </w:rPr>
              <w:t>5</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C97FE2C" w14:textId="77777777" w:rsidR="00133258" w:rsidRDefault="00645A62">
            <w:r>
              <w:rPr>
                <w:sz w:val="20"/>
                <w:szCs w:val="20"/>
              </w:rPr>
              <w:t>Carry forward</w:t>
            </w:r>
          </w:p>
        </w:tc>
      </w:tr>
      <w:tr w:rsidR="00133258" w14:paraId="4DB1BDF1"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451382F" w14:textId="77777777" w:rsidR="00133258" w:rsidRDefault="00645A62">
            <w:r>
              <w:rPr>
                <w:sz w:val="20"/>
                <w:szCs w:val="20"/>
              </w:rPr>
              <w:t>pct_asian</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1AE55531" w14:textId="77777777" w:rsidR="00133258" w:rsidRDefault="00645A62">
            <w:r>
              <w:rPr>
                <w:sz w:val="20"/>
                <w:szCs w:val="20"/>
              </w:rPr>
              <w:t>No</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B0204C7" w14:textId="77777777" w:rsidR="00133258" w:rsidRDefault="00645A62">
            <w:r>
              <w:rPr>
                <w:sz w:val="20"/>
                <w:szCs w:val="20"/>
              </w:rPr>
              <w:t>6</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477E272D" w14:textId="77777777" w:rsidR="00133258" w:rsidRDefault="00645A62">
            <w:r>
              <w:rPr>
                <w:sz w:val="20"/>
                <w:szCs w:val="20"/>
              </w:rPr>
              <w:t>Lower priority; signal absorbed by other demographic shares</w:t>
            </w:r>
          </w:p>
        </w:tc>
      </w:tr>
      <w:tr w:rsidR="00133258" w14:paraId="64F45CCE"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6D0A32A" w14:textId="77777777" w:rsidR="00133258" w:rsidRDefault="00645A62">
            <w:r>
              <w:rPr>
                <w:sz w:val="20"/>
                <w:szCs w:val="20"/>
              </w:rPr>
              <w:t>pct_white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D104936" w14:textId="77777777" w:rsidR="00133258" w:rsidRDefault="00645A62">
            <w:r>
              <w:rPr>
                <w:sz w:val="20"/>
                <w:szCs w:val="20"/>
              </w:rPr>
              <w:t>Yes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4D59D57" w14:textId="77777777" w:rsidR="00133258" w:rsidRDefault="00645A62">
            <w:r>
              <w:rPr>
                <w:sz w:val="20"/>
                <w:szCs w:val="20"/>
              </w:rPr>
              <w:t>7</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2021535" w14:textId="77777777" w:rsidR="00133258" w:rsidRDefault="00645A62">
            <w:r>
              <w:rPr>
                <w:sz w:val="20"/>
                <w:szCs w:val="20"/>
              </w:rPr>
              <w:t>Carry forward; note collinearity with other demographic shares</w:t>
            </w:r>
          </w:p>
        </w:tc>
      </w:tr>
      <w:tr w:rsidR="00133258" w14:paraId="31D85650"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0D9940C7" w14:textId="77777777" w:rsidR="00133258" w:rsidRDefault="00645A62">
            <w:r>
              <w:rPr>
                <w:sz w:val="20"/>
                <w:szCs w:val="20"/>
              </w:rPr>
              <w:t>hs_graduation_rate</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4B56C206" w14:textId="77777777" w:rsidR="00133258" w:rsidRDefault="00645A62">
            <w:r>
              <w:rPr>
                <w:sz w:val="20"/>
                <w:szCs w:val="20"/>
              </w:rPr>
              <w:t>No</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5A5E2EB4" w14:textId="77777777" w:rsidR="00133258" w:rsidRDefault="00645A62">
            <w:r>
              <w:rPr>
                <w:sz w:val="20"/>
                <w:szCs w:val="20"/>
              </w:rPr>
              <w:t>8</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A329704" w14:textId="77777777" w:rsidR="00133258" w:rsidRDefault="00645A62">
            <w:r>
              <w:rPr>
                <w:sz w:val="20"/>
                <w:szCs w:val="20"/>
              </w:rPr>
              <w:t>Retain: RF finds nonlinear value despite lasso zero</w:t>
            </w:r>
          </w:p>
        </w:tc>
      </w:tr>
      <w:tr w:rsidR="00133258" w14:paraId="60D37B6D"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373F714" w14:textId="77777777" w:rsidR="00133258" w:rsidRDefault="00645A62">
            <w:r>
              <w:rPr>
                <w:sz w:val="20"/>
                <w:szCs w:val="20"/>
              </w:rPr>
              <w:t>pct_65plus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2DAA710" w14:textId="77777777" w:rsidR="00133258" w:rsidRDefault="00645A62">
            <w:r>
              <w:rPr>
                <w:sz w:val="20"/>
                <w:szCs w:val="20"/>
              </w:rPr>
              <w:t>No</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947E0C3" w14:textId="77777777" w:rsidR="00133258" w:rsidRDefault="00645A62">
            <w:r>
              <w:rPr>
                <w:sz w:val="20"/>
                <w:szCs w:val="20"/>
              </w:rPr>
              <w:t>9</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5866B6A" w14:textId="77777777" w:rsidR="00133258" w:rsidRDefault="00645A62">
            <w:r>
              <w:rPr>
                <w:sz w:val="20"/>
                <w:szCs w:val="20"/>
              </w:rPr>
              <w:t>Lower priority</w:t>
            </w:r>
          </w:p>
        </w:tc>
      </w:tr>
      <w:tr w:rsidR="00133258" w14:paraId="1CAACC42"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2C32EE19" w14:textId="77777777" w:rsidR="00133258" w:rsidRDefault="00645A62">
            <w:r>
              <w:rPr>
                <w:sz w:val="20"/>
                <w:szCs w:val="20"/>
              </w:rPr>
              <w:t>pct_under18</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38E50555" w14:textId="77777777" w:rsidR="00133258" w:rsidRDefault="00645A62">
            <w:r>
              <w:rPr>
                <w:sz w:val="20"/>
                <w:szCs w:val="20"/>
              </w:rPr>
              <w:t>Yes</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450A55F6" w14:textId="77777777" w:rsidR="00133258" w:rsidRDefault="00645A62">
            <w:r>
              <w:rPr>
                <w:sz w:val="20"/>
                <w:szCs w:val="20"/>
              </w:rPr>
              <w:t>10</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38908E2B" w14:textId="77777777" w:rsidR="00133258" w:rsidRDefault="00645A62">
            <w:r>
              <w:rPr>
                <w:sz w:val="20"/>
                <w:szCs w:val="20"/>
              </w:rPr>
              <w:t>Carry forward</w:t>
            </w:r>
          </w:p>
        </w:tc>
      </w:tr>
      <w:tr w:rsidR="00133258" w14:paraId="104960BA"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F6AC223" w14:textId="77777777" w:rsidR="00133258" w:rsidRDefault="00645A62">
            <w:r>
              <w:rPr>
                <w:sz w:val="20"/>
                <w:szCs w:val="20"/>
              </w:rPr>
              <w:t>unemployment_rate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DA6A178" w14:textId="77777777" w:rsidR="00133258" w:rsidRDefault="00645A62">
            <w:r>
              <w:rPr>
                <w:sz w:val="20"/>
                <w:szCs w:val="20"/>
              </w:rPr>
              <w:t>No</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C8D2986" w14:textId="77777777" w:rsidR="00133258" w:rsidRDefault="00645A62">
            <w:r>
              <w:rPr>
                <w:sz w:val="20"/>
                <w:szCs w:val="20"/>
              </w:rPr>
              <w:t>11</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E7EC49B" w14:textId="77777777" w:rsidR="00133258" w:rsidRDefault="00645A62">
            <w:r>
              <w:rPr>
                <w:sz w:val="20"/>
                <w:szCs w:val="20"/>
              </w:rPr>
              <w:t>Retain: Part 2 FE expected to recover within-county signal</w:t>
            </w:r>
          </w:p>
        </w:tc>
      </w:tr>
      <w:tr w:rsidR="00133258" w14:paraId="3BAA38DE"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A108121" w14:textId="77777777" w:rsidR="00133258" w:rsidRDefault="00645A62">
            <w:r>
              <w:rPr>
                <w:sz w:val="20"/>
                <w:szCs w:val="20"/>
              </w:rPr>
              <w:t>pct_black</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1636CCB9" w14:textId="77777777" w:rsidR="00133258" w:rsidRDefault="00645A62">
            <w:r>
              <w:rPr>
                <w:sz w:val="20"/>
                <w:szCs w:val="20"/>
              </w:rPr>
              <w:t>No</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4F5880BD" w14:textId="77777777" w:rsidR="00133258" w:rsidRDefault="00645A62">
            <w:r>
              <w:rPr>
                <w:sz w:val="20"/>
                <w:szCs w:val="20"/>
              </w:rPr>
              <w:t>12</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114FC0F5" w14:textId="77777777" w:rsidR="00133258" w:rsidRDefault="00645A62">
            <w:r>
              <w:rPr>
                <w:sz w:val="20"/>
                <w:szCs w:val="20"/>
              </w:rPr>
              <w:t>Lower priority</w:t>
            </w:r>
          </w:p>
        </w:tc>
      </w:tr>
      <w:tr w:rsidR="00133258" w14:paraId="7863CAE9"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C546987" w14:textId="77777777" w:rsidR="00133258" w:rsidRDefault="00645A62">
            <w:r>
              <w:rPr>
                <w:sz w:val="20"/>
                <w:szCs w:val="20"/>
              </w:rPr>
              <w:t>pct_rural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D612175" w14:textId="77777777" w:rsidR="00133258" w:rsidRDefault="00645A62">
            <w:r>
              <w:rPr>
                <w:sz w:val="20"/>
                <w:szCs w:val="20"/>
              </w:rPr>
              <w:t>Yes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24D4EEF" w14:textId="77777777" w:rsidR="00133258" w:rsidRDefault="00645A62">
            <w:r>
              <w:rPr>
                <w:sz w:val="20"/>
                <w:szCs w:val="20"/>
              </w:rPr>
              <w:t>13</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ADA00F6" w14:textId="77777777" w:rsidR="00133258" w:rsidRDefault="00645A62">
            <w:r>
              <w:rPr>
                <w:sz w:val="20"/>
                <w:szCs w:val="20"/>
              </w:rPr>
              <w:t>Carry forward</w:t>
            </w:r>
          </w:p>
        </w:tc>
      </w:tr>
      <w:tr w:rsidR="00133258" w14:paraId="6B9889BE"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276C3BEA" w14:textId="77777777" w:rsidR="00133258" w:rsidRDefault="00645A62">
            <w:r>
              <w:rPr>
                <w:sz w:val="20"/>
                <w:szCs w:val="20"/>
              </w:rPr>
              <w:t>population</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7E434FCE" w14:textId="77777777" w:rsidR="00133258" w:rsidRDefault="00645A62">
            <w:r>
              <w:rPr>
                <w:sz w:val="20"/>
                <w:szCs w:val="20"/>
              </w:rPr>
              <w:t>No</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77597CD5" w14:textId="77777777" w:rsidR="00133258" w:rsidRDefault="00645A62">
            <w:r>
              <w:rPr>
                <w:sz w:val="20"/>
                <w:szCs w:val="20"/>
              </w:rPr>
              <w:t>14</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3F16DFE7" w14:textId="77777777" w:rsidR="00133258" w:rsidRDefault="00645A62">
            <w:r>
              <w:rPr>
                <w:sz w:val="20"/>
                <w:szCs w:val="20"/>
              </w:rPr>
              <w:t>Drop or control-only</w:t>
            </w:r>
          </w:p>
        </w:tc>
      </w:tr>
      <w:tr w:rsidR="00133258" w14:paraId="3C0AB80B"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5E91C48" w14:textId="77777777" w:rsidR="00133258" w:rsidRDefault="00645A62">
            <w:r>
              <w:rPr>
                <w:sz w:val="20"/>
                <w:szCs w:val="20"/>
              </w:rPr>
              <w:t>income_inequality</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AEEE379" w14:textId="77777777" w:rsidR="00133258" w:rsidRDefault="00645A62">
            <w:r>
              <w:rPr>
                <w:sz w:val="20"/>
                <w:szCs w:val="20"/>
              </w:rPr>
              <w:t>No</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99999AE" w14:textId="77777777" w:rsidR="00133258" w:rsidRDefault="00645A62">
            <w:r>
              <w:rPr>
                <w:sz w:val="20"/>
                <w:szCs w:val="20"/>
              </w:rPr>
              <w:t>15</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4A9AAD0" w14:textId="77777777" w:rsidR="00133258" w:rsidRDefault="00645A62">
            <w:r>
              <w:rPr>
                <w:sz w:val="20"/>
                <w:szCs w:val="20"/>
              </w:rPr>
              <w:t>Lower priority</w:t>
            </w:r>
          </w:p>
        </w:tc>
      </w:tr>
      <w:tr w:rsidR="00133258" w14:paraId="165717EA"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0243469B" w14:textId="77777777" w:rsidR="00133258" w:rsidRDefault="00645A62">
            <w:r>
              <w:rPr>
                <w:sz w:val="20"/>
                <w:szCs w:val="20"/>
              </w:rPr>
              <w:t>severe_housing_rate</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9F85C28" w14:textId="77777777" w:rsidR="00133258" w:rsidRDefault="00645A62">
            <w:r>
              <w:rPr>
                <w:sz w:val="20"/>
                <w:szCs w:val="20"/>
              </w:rPr>
              <w:t>Yes</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77F45F0B" w14:textId="77777777" w:rsidR="00133258" w:rsidRDefault="00645A62">
            <w:r>
              <w:rPr>
                <w:sz w:val="20"/>
                <w:szCs w:val="20"/>
              </w:rPr>
              <w:t>16</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74EF2B25" w14:textId="77777777" w:rsidR="00133258" w:rsidRDefault="00645A62">
            <w:r>
              <w:rPr>
                <w:sz w:val="20"/>
                <w:szCs w:val="20"/>
              </w:rPr>
              <w:t>Carry forward despite partial availability</w:t>
            </w:r>
          </w:p>
        </w:tc>
      </w:tr>
      <w:tr w:rsidR="00133258" w14:paraId="43491CAB"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63D2E06" w14:textId="77777777" w:rsidR="00133258" w:rsidRDefault="00645A62">
            <w:r>
              <w:rPr>
                <w:sz w:val="20"/>
                <w:szCs w:val="20"/>
              </w:rPr>
              <w:t>single_parent_rate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41B50A2" w14:textId="77777777" w:rsidR="00133258" w:rsidRDefault="00645A62">
            <w:r>
              <w:rPr>
                <w:sz w:val="20"/>
                <w:szCs w:val="20"/>
              </w:rPr>
              <w:t>No</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6F11005" w14:textId="77777777" w:rsidR="00133258" w:rsidRDefault="00645A62">
            <w:r>
              <w:rPr>
                <w:sz w:val="20"/>
                <w:szCs w:val="20"/>
              </w:rPr>
              <w:t>17</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900805D" w14:textId="77777777" w:rsidR="00133258" w:rsidRDefault="00645A62">
            <w:r>
              <w:rPr>
                <w:sz w:val="20"/>
                <w:szCs w:val="20"/>
              </w:rPr>
              <w:t>Drop: lowest signal consistently across all models</w:t>
            </w:r>
          </w:p>
        </w:tc>
      </w:tr>
    </w:tbl>
    <w:p w14:paraId="7FEE4DBD" w14:textId="61AC78D2" w:rsidR="00133258" w:rsidRDefault="00133258" w:rsidP="003E73F3">
      <w:pPr>
        <w:spacing w:before="40" w:after="40"/>
      </w:pPr>
    </w:p>
    <w:sectPr w:rsidR="0013325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B04A4"/>
    <w:multiLevelType w:val="hybridMultilevel"/>
    <w:tmpl w:val="779C0302"/>
    <w:lvl w:ilvl="0" w:tplc="A7A8621E">
      <w:start w:val="1"/>
      <w:numFmt w:val="bullet"/>
      <w:lvlText w:val="•"/>
      <w:lvlJc w:val="left"/>
      <w:pPr>
        <w:ind w:left="540" w:hanging="260"/>
      </w:pPr>
    </w:lvl>
    <w:lvl w:ilvl="1" w:tplc="859C1626">
      <w:numFmt w:val="decimal"/>
      <w:lvlText w:val=""/>
      <w:lvlJc w:val="left"/>
    </w:lvl>
    <w:lvl w:ilvl="2" w:tplc="0B4A99BE">
      <w:numFmt w:val="decimal"/>
      <w:lvlText w:val=""/>
      <w:lvlJc w:val="left"/>
    </w:lvl>
    <w:lvl w:ilvl="3" w:tplc="ABC4FD2E">
      <w:numFmt w:val="decimal"/>
      <w:lvlText w:val=""/>
      <w:lvlJc w:val="left"/>
    </w:lvl>
    <w:lvl w:ilvl="4" w:tplc="53F2EBE0">
      <w:numFmt w:val="decimal"/>
      <w:lvlText w:val=""/>
      <w:lvlJc w:val="left"/>
    </w:lvl>
    <w:lvl w:ilvl="5" w:tplc="87E4B39A">
      <w:numFmt w:val="decimal"/>
      <w:lvlText w:val=""/>
      <w:lvlJc w:val="left"/>
    </w:lvl>
    <w:lvl w:ilvl="6" w:tplc="AC60509C">
      <w:numFmt w:val="decimal"/>
      <w:lvlText w:val=""/>
      <w:lvlJc w:val="left"/>
    </w:lvl>
    <w:lvl w:ilvl="7" w:tplc="CDFA95D2">
      <w:numFmt w:val="decimal"/>
      <w:lvlText w:val=""/>
      <w:lvlJc w:val="left"/>
    </w:lvl>
    <w:lvl w:ilvl="8" w:tplc="16702990">
      <w:numFmt w:val="decimal"/>
      <w:lvlText w:val=""/>
      <w:lvlJc w:val="left"/>
    </w:lvl>
  </w:abstractNum>
  <w:abstractNum w:abstractNumId="1" w15:restartNumberingAfterBreak="0">
    <w:nsid w:val="04EA261B"/>
    <w:multiLevelType w:val="hybridMultilevel"/>
    <w:tmpl w:val="1048EF4A"/>
    <w:lvl w:ilvl="0" w:tplc="951C0212">
      <w:start w:val="1"/>
      <w:numFmt w:val="decimal"/>
      <w:lvlText w:val="%1."/>
      <w:lvlJc w:val="left"/>
      <w:pPr>
        <w:ind w:left="540" w:hanging="260"/>
      </w:pPr>
    </w:lvl>
    <w:lvl w:ilvl="1" w:tplc="D466DBAC">
      <w:numFmt w:val="decimal"/>
      <w:lvlText w:val=""/>
      <w:lvlJc w:val="left"/>
    </w:lvl>
    <w:lvl w:ilvl="2" w:tplc="F5A2F0A4">
      <w:numFmt w:val="decimal"/>
      <w:lvlText w:val=""/>
      <w:lvlJc w:val="left"/>
    </w:lvl>
    <w:lvl w:ilvl="3" w:tplc="762AA85A">
      <w:numFmt w:val="decimal"/>
      <w:lvlText w:val=""/>
      <w:lvlJc w:val="left"/>
    </w:lvl>
    <w:lvl w:ilvl="4" w:tplc="17C2BA64">
      <w:numFmt w:val="decimal"/>
      <w:lvlText w:val=""/>
      <w:lvlJc w:val="left"/>
    </w:lvl>
    <w:lvl w:ilvl="5" w:tplc="062067A0">
      <w:numFmt w:val="decimal"/>
      <w:lvlText w:val=""/>
      <w:lvlJc w:val="left"/>
    </w:lvl>
    <w:lvl w:ilvl="6" w:tplc="C82844A0">
      <w:numFmt w:val="decimal"/>
      <w:lvlText w:val=""/>
      <w:lvlJc w:val="left"/>
    </w:lvl>
    <w:lvl w:ilvl="7" w:tplc="33F48506">
      <w:numFmt w:val="decimal"/>
      <w:lvlText w:val=""/>
      <w:lvlJc w:val="left"/>
    </w:lvl>
    <w:lvl w:ilvl="8" w:tplc="D3D8B188">
      <w:numFmt w:val="decimal"/>
      <w:lvlText w:val=""/>
      <w:lvlJc w:val="left"/>
    </w:lvl>
  </w:abstractNum>
  <w:abstractNum w:abstractNumId="2" w15:restartNumberingAfterBreak="0">
    <w:nsid w:val="12AB67FA"/>
    <w:multiLevelType w:val="hybridMultilevel"/>
    <w:tmpl w:val="977C1118"/>
    <w:lvl w:ilvl="0" w:tplc="2F683936">
      <w:start w:val="1"/>
      <w:numFmt w:val="bullet"/>
      <w:lvlText w:val="●"/>
      <w:lvlJc w:val="left"/>
      <w:pPr>
        <w:ind w:left="720" w:hanging="360"/>
      </w:pPr>
    </w:lvl>
    <w:lvl w:ilvl="1" w:tplc="42AE83D6">
      <w:start w:val="1"/>
      <w:numFmt w:val="bullet"/>
      <w:lvlText w:val="○"/>
      <w:lvlJc w:val="left"/>
      <w:pPr>
        <w:ind w:left="1440" w:hanging="360"/>
      </w:pPr>
    </w:lvl>
    <w:lvl w:ilvl="2" w:tplc="39F4C414">
      <w:start w:val="1"/>
      <w:numFmt w:val="bullet"/>
      <w:lvlText w:val="■"/>
      <w:lvlJc w:val="left"/>
      <w:pPr>
        <w:ind w:left="2160" w:hanging="360"/>
      </w:pPr>
    </w:lvl>
    <w:lvl w:ilvl="3" w:tplc="B0925F02">
      <w:start w:val="1"/>
      <w:numFmt w:val="bullet"/>
      <w:lvlText w:val="●"/>
      <w:lvlJc w:val="left"/>
      <w:pPr>
        <w:ind w:left="2880" w:hanging="360"/>
      </w:pPr>
    </w:lvl>
    <w:lvl w:ilvl="4" w:tplc="5F30473C">
      <w:start w:val="1"/>
      <w:numFmt w:val="bullet"/>
      <w:lvlText w:val="○"/>
      <w:lvlJc w:val="left"/>
      <w:pPr>
        <w:ind w:left="3600" w:hanging="360"/>
      </w:pPr>
    </w:lvl>
    <w:lvl w:ilvl="5" w:tplc="2C68DD56">
      <w:start w:val="1"/>
      <w:numFmt w:val="bullet"/>
      <w:lvlText w:val="■"/>
      <w:lvlJc w:val="left"/>
      <w:pPr>
        <w:ind w:left="4320" w:hanging="360"/>
      </w:pPr>
    </w:lvl>
    <w:lvl w:ilvl="6" w:tplc="ABCC20EC">
      <w:start w:val="1"/>
      <w:numFmt w:val="bullet"/>
      <w:lvlText w:val="●"/>
      <w:lvlJc w:val="left"/>
      <w:pPr>
        <w:ind w:left="5040" w:hanging="360"/>
      </w:pPr>
    </w:lvl>
    <w:lvl w:ilvl="7" w:tplc="81145B14">
      <w:start w:val="1"/>
      <w:numFmt w:val="bullet"/>
      <w:lvlText w:val="●"/>
      <w:lvlJc w:val="left"/>
      <w:pPr>
        <w:ind w:left="5760" w:hanging="360"/>
      </w:pPr>
    </w:lvl>
    <w:lvl w:ilvl="8" w:tplc="79067810">
      <w:start w:val="1"/>
      <w:numFmt w:val="bullet"/>
      <w:lvlText w:val="●"/>
      <w:lvlJc w:val="left"/>
      <w:pPr>
        <w:ind w:left="6480" w:hanging="360"/>
      </w:pPr>
    </w:lvl>
  </w:abstractNum>
  <w:num w:numId="1" w16cid:durableId="1628269538">
    <w:abstractNumId w:val="2"/>
    <w:lvlOverride w:ilvl="0">
      <w:startOverride w:val="1"/>
    </w:lvlOverride>
  </w:num>
  <w:num w:numId="2" w16cid:durableId="7184308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258"/>
    <w:rsid w:val="00133258"/>
    <w:rsid w:val="001C6BA2"/>
    <w:rsid w:val="003E73F3"/>
    <w:rsid w:val="00645A62"/>
    <w:rsid w:val="009847E4"/>
    <w:rsid w:val="00B614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6786D"/>
  <w15:docId w15:val="{6BD15273-2C4F-4CA1-AC1F-F00CD2E70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000000"/>
      <w:sz w:val="28"/>
      <w:szCs w:val="28"/>
    </w:rPr>
  </w:style>
  <w:style w:type="paragraph" w:styleId="Heading2">
    <w:name w:val="heading 2"/>
    <w:uiPriority w:val="9"/>
    <w:unhideWhenUsed/>
    <w:qFormat/>
    <w:pPr>
      <w:spacing w:before="200" w:after="80"/>
      <w:outlineLvl w:val="1"/>
    </w:pPr>
    <w:rPr>
      <w:b/>
      <w:bCs/>
      <w:color w:val="000000"/>
      <w:sz w:val="24"/>
      <w:szCs w:val="24"/>
    </w:rPr>
  </w:style>
  <w:style w:type="paragraph" w:styleId="Heading3">
    <w:name w:val="heading 3"/>
    <w:uiPriority w:val="9"/>
    <w:semiHidden/>
    <w:unhideWhenUsed/>
    <w:qFormat/>
    <w:pPr>
      <w:spacing w:before="160" w:after="6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1164</Words>
  <Characters>7256</Characters>
  <Application>Microsoft Office Word</Application>
  <DocSecurity>0</DocSecurity>
  <Lines>329</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Seth Phillips</dc:creator>
  <cp:lastModifiedBy>Seth Phillips</cp:lastModifiedBy>
  <cp:revision>4</cp:revision>
  <dcterms:created xsi:type="dcterms:W3CDTF">2026-06-24T04:25:00Z</dcterms:created>
  <dcterms:modified xsi:type="dcterms:W3CDTF">2026-07-01T21:44:00Z</dcterms:modified>
</cp:coreProperties>
</file>