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E5B" w:rsidRDefault="00A34E5B" w:rsidP="00A34E5B"/>
    <w:p w:rsidR="00A34E5B" w:rsidRDefault="00A34E5B" w:rsidP="00A34E5B"/>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2F32F6" w:rsidTr="00E235D5">
        <w:tc>
          <w:tcPr>
            <w:tcW w:w="7672" w:type="dxa"/>
            <w:tcMar>
              <w:top w:w="216" w:type="dxa"/>
              <w:left w:w="115" w:type="dxa"/>
              <w:bottom w:w="216" w:type="dxa"/>
              <w:right w:w="115" w:type="dxa"/>
            </w:tcMar>
          </w:tcPr>
          <w:p w:rsidR="002F32F6" w:rsidRDefault="00261425" w:rsidP="002F32F6">
            <w:pPr>
              <w:pStyle w:val="NoSpacing"/>
              <w:rPr>
                <w:rFonts w:asciiTheme="majorHAnsi" w:eastAsiaTheme="majorEastAsia" w:hAnsiTheme="majorHAnsi" w:cstheme="majorBidi"/>
              </w:rPr>
            </w:pPr>
            <w:sdt>
              <w:sdtPr>
                <w:rPr>
                  <w:rFonts w:asciiTheme="majorHAnsi" w:eastAsiaTheme="majorEastAsia" w:hAnsiTheme="majorHAnsi" w:cstheme="majorBidi"/>
                </w:rPr>
                <w:alias w:val="Company"/>
                <w:id w:val="13406915"/>
                <w:placeholder>
                  <w:docPart w:val="D6543EE4B3014576B447D9885B2077DE"/>
                </w:placeholder>
                <w:dataBinding w:prefixMappings="xmlns:ns0='http://schemas.openxmlformats.org/officeDocument/2006/extended-properties'" w:xpath="/ns0:Properties[1]/ns0:Company[1]" w:storeItemID="{6668398D-A668-4E3E-A5EB-62B293D839F1}"/>
                <w:text/>
              </w:sdtPr>
              <w:sdtContent>
                <w:r w:rsidR="002F32F6">
                  <w:rPr>
                    <w:rFonts w:asciiTheme="majorHAnsi" w:eastAsiaTheme="majorEastAsia" w:hAnsiTheme="majorHAnsi" w:cstheme="majorBidi"/>
                  </w:rPr>
                  <w:t>Microsoft Corporation</w:t>
                </w:r>
              </w:sdtContent>
            </w:sdt>
          </w:p>
        </w:tc>
      </w:tr>
      <w:tr w:rsidR="002F32F6" w:rsidTr="00E235D5">
        <w:tc>
          <w:tcPr>
            <w:tcW w:w="7672" w:type="dxa"/>
          </w:tcPr>
          <w:sdt>
            <w:sdtPr>
              <w:rPr>
                <w:rFonts w:asciiTheme="majorHAnsi" w:eastAsiaTheme="majorEastAsia" w:hAnsiTheme="majorHAnsi" w:cstheme="majorBidi"/>
                <w:color w:val="4F81BD" w:themeColor="accent1"/>
                <w:sz w:val="80"/>
                <w:szCs w:val="80"/>
              </w:rPr>
              <w:alias w:val="Title"/>
              <w:id w:val="13406919"/>
              <w:placeholder>
                <w:docPart w:val="D31C09A604074EF597F2FBEB58ACEE38"/>
              </w:placeholder>
              <w:dataBinding w:prefixMappings="xmlns:ns0='http://schemas.openxmlformats.org/package/2006/metadata/core-properties' xmlns:ns1='http://purl.org/dc/elements/1.1/'" w:xpath="/ns0:coreProperties[1]/ns1:title[1]" w:storeItemID="{6C3C8BC8-F283-45AE-878A-BAB7291924A1}"/>
              <w:text/>
            </w:sdtPr>
            <w:sdtContent>
              <w:p w:rsidR="002F32F6" w:rsidRDefault="002F32F6" w:rsidP="00E235D5">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Axum Programmer's Guide</w:t>
                </w:r>
              </w:p>
            </w:sdtContent>
          </w:sdt>
        </w:tc>
      </w:tr>
      <w:tr w:rsidR="002F32F6" w:rsidTr="00E235D5">
        <w:sdt>
          <w:sdtPr>
            <w:rPr>
              <w:rFonts w:asciiTheme="majorHAnsi" w:eastAsiaTheme="majorEastAsia" w:hAnsiTheme="majorHAnsi" w:cstheme="majorBidi"/>
            </w:rPr>
            <w:alias w:val="Subtitle"/>
            <w:id w:val="13406923"/>
            <w:placeholder>
              <w:docPart w:val="4CD69F99D9354A04B2733ED6D4FDC8E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F32F6" w:rsidRDefault="002F32F6" w:rsidP="002F32F6">
                <w:pPr>
                  <w:pStyle w:val="NoSpacing"/>
                  <w:rPr>
                    <w:rFonts w:asciiTheme="majorHAnsi" w:eastAsiaTheme="majorEastAsia" w:hAnsiTheme="majorHAnsi" w:cstheme="majorBidi"/>
                  </w:rPr>
                </w:pPr>
                <w:r w:rsidRPr="007A4784">
                  <w:rPr>
                    <w:rFonts w:asciiTheme="majorHAnsi" w:eastAsiaTheme="majorEastAsia" w:hAnsiTheme="majorHAnsi" w:cstheme="majorBidi"/>
                  </w:rPr>
                  <w:t>A simple and easy to follow programming guide to learn how to create safe, scalable, and responsive application with the Axum language.</w:t>
                </w:r>
              </w:p>
            </w:tc>
          </w:sdtContent>
        </w:sdt>
      </w:tr>
    </w:tbl>
    <w:p w:rsidR="00A34E5B" w:rsidRDefault="00A34E5B" w:rsidP="00A34E5B">
      <w:pPr>
        <w:jc w:val="left"/>
        <w:rPr>
          <w:noProof/>
          <w:color w:val="C4BC96" w:themeColor="background2" w:themeShade="BF"/>
          <w:sz w:val="32"/>
          <w:szCs w:val="32"/>
          <w:lang w:eastAsia="zh-TW"/>
        </w:rPr>
      </w:pPr>
    </w:p>
    <w:p w:rsidR="005A3DE3" w:rsidRDefault="005A3DE3">
      <w:pPr>
        <w:rPr>
          <w:noProof/>
        </w:rPr>
      </w:pPr>
    </w:p>
    <w:p w:rsidR="00C17E1A" w:rsidRDefault="00C17E1A"/>
    <w:bookmarkStart w:id="0" w:name="_Toc216684232" w:displacedByCustomXml="next"/>
    <w:sdt>
      <w:sdtPr>
        <w:rPr>
          <w:rFonts w:asciiTheme="minorHAnsi" w:eastAsiaTheme="minorHAnsi" w:hAnsiTheme="minorHAnsi" w:cstheme="minorBidi"/>
          <w:b w:val="0"/>
          <w:bCs w:val="0"/>
          <w:color w:val="auto"/>
          <w:spacing w:val="0"/>
          <w:kern w:val="0"/>
          <w:sz w:val="22"/>
          <w:szCs w:val="22"/>
        </w:rPr>
        <w:id w:val="37215581"/>
        <w:docPartObj>
          <w:docPartGallery w:val="Table of Contents"/>
          <w:docPartUnique/>
        </w:docPartObj>
      </w:sdtPr>
      <w:sdtContent>
        <w:p w:rsidR="003A273D" w:rsidRDefault="003A273D">
          <w:pPr>
            <w:pStyle w:val="TOCHeading"/>
          </w:pPr>
          <w:r>
            <w:t>Contents</w:t>
          </w:r>
        </w:p>
        <w:p w:rsidR="003A273D" w:rsidRDefault="003A273D">
          <w:pPr>
            <w:pStyle w:val="TOC1"/>
            <w:tabs>
              <w:tab w:val="right" w:leader="dot" w:pos="9350"/>
            </w:tabs>
          </w:pPr>
        </w:p>
        <w:p w:rsidR="00F50FE7" w:rsidRDefault="00261425">
          <w:pPr>
            <w:pStyle w:val="TOC1"/>
            <w:tabs>
              <w:tab w:val="right" w:leader="dot" w:pos="9350"/>
            </w:tabs>
            <w:rPr>
              <w:rFonts w:eastAsiaTheme="minorEastAsia"/>
              <w:noProof/>
            </w:rPr>
          </w:pPr>
          <w:r>
            <w:fldChar w:fldCharType="begin"/>
          </w:r>
          <w:r w:rsidR="003A273D">
            <w:instrText xml:space="preserve"> TOC \o "1-3" \h \z \u </w:instrText>
          </w:r>
          <w:r>
            <w:fldChar w:fldCharType="separate"/>
          </w:r>
          <w:hyperlink w:anchor="_Toc229286986" w:history="1">
            <w:r w:rsidR="00F50FE7" w:rsidRPr="006E3B1E">
              <w:rPr>
                <w:rStyle w:val="Hyperlink"/>
                <w:noProof/>
              </w:rPr>
              <w:t>Introduction</w:t>
            </w:r>
            <w:r w:rsidR="00F50FE7">
              <w:rPr>
                <w:noProof/>
                <w:webHidden/>
              </w:rPr>
              <w:tab/>
            </w:r>
            <w:r>
              <w:rPr>
                <w:noProof/>
                <w:webHidden/>
              </w:rPr>
              <w:fldChar w:fldCharType="begin"/>
            </w:r>
            <w:r w:rsidR="00F50FE7">
              <w:rPr>
                <w:noProof/>
                <w:webHidden/>
              </w:rPr>
              <w:instrText xml:space="preserve"> PAGEREF _Toc229286986 \h </w:instrText>
            </w:r>
            <w:r>
              <w:rPr>
                <w:noProof/>
                <w:webHidden/>
              </w:rPr>
            </w:r>
            <w:r>
              <w:rPr>
                <w:noProof/>
                <w:webHidden/>
              </w:rPr>
              <w:fldChar w:fldCharType="separate"/>
            </w:r>
            <w:r w:rsidR="00F50FE7">
              <w:rPr>
                <w:noProof/>
                <w:webHidden/>
              </w:rPr>
              <w:t>3</w:t>
            </w:r>
            <w:r>
              <w:rPr>
                <w:noProof/>
                <w:webHidden/>
              </w:rPr>
              <w:fldChar w:fldCharType="end"/>
            </w:r>
          </w:hyperlink>
        </w:p>
        <w:p w:rsidR="00F50FE7" w:rsidRDefault="00261425">
          <w:pPr>
            <w:pStyle w:val="TOC2"/>
            <w:tabs>
              <w:tab w:val="right" w:leader="dot" w:pos="9350"/>
            </w:tabs>
            <w:rPr>
              <w:rFonts w:eastAsiaTheme="minorEastAsia"/>
              <w:noProof/>
            </w:rPr>
          </w:pPr>
          <w:hyperlink w:anchor="_Toc229286987" w:history="1">
            <w:r w:rsidR="00F50FE7" w:rsidRPr="006E3B1E">
              <w:rPr>
                <w:rStyle w:val="Hyperlink"/>
                <w:noProof/>
              </w:rPr>
              <w:t>Why Another Language?</w:t>
            </w:r>
            <w:r w:rsidR="00F50FE7">
              <w:rPr>
                <w:noProof/>
                <w:webHidden/>
              </w:rPr>
              <w:tab/>
            </w:r>
            <w:r>
              <w:rPr>
                <w:noProof/>
                <w:webHidden/>
              </w:rPr>
              <w:fldChar w:fldCharType="begin"/>
            </w:r>
            <w:r w:rsidR="00F50FE7">
              <w:rPr>
                <w:noProof/>
                <w:webHidden/>
              </w:rPr>
              <w:instrText xml:space="preserve"> PAGEREF _Toc229286987 \h </w:instrText>
            </w:r>
            <w:r>
              <w:rPr>
                <w:noProof/>
                <w:webHidden/>
              </w:rPr>
            </w:r>
            <w:r>
              <w:rPr>
                <w:noProof/>
                <w:webHidden/>
              </w:rPr>
              <w:fldChar w:fldCharType="separate"/>
            </w:r>
            <w:r w:rsidR="00F50FE7">
              <w:rPr>
                <w:noProof/>
                <w:webHidden/>
              </w:rPr>
              <w:t>3</w:t>
            </w:r>
            <w:r>
              <w:rPr>
                <w:noProof/>
                <w:webHidden/>
              </w:rPr>
              <w:fldChar w:fldCharType="end"/>
            </w:r>
          </w:hyperlink>
        </w:p>
        <w:p w:rsidR="00F50FE7" w:rsidRDefault="00261425">
          <w:pPr>
            <w:pStyle w:val="TOC1"/>
            <w:tabs>
              <w:tab w:val="right" w:leader="dot" w:pos="9350"/>
            </w:tabs>
            <w:rPr>
              <w:rFonts w:eastAsiaTheme="minorEastAsia"/>
              <w:noProof/>
            </w:rPr>
          </w:pPr>
          <w:hyperlink w:anchor="_Toc229286988" w:history="1">
            <w:r w:rsidR="00F50FE7" w:rsidRPr="006E3B1E">
              <w:rPr>
                <w:rStyle w:val="Hyperlink"/>
                <w:noProof/>
              </w:rPr>
              <w:t>The Basics</w:t>
            </w:r>
            <w:r w:rsidR="00F50FE7">
              <w:rPr>
                <w:noProof/>
                <w:webHidden/>
              </w:rPr>
              <w:tab/>
            </w:r>
            <w:r>
              <w:rPr>
                <w:noProof/>
                <w:webHidden/>
              </w:rPr>
              <w:fldChar w:fldCharType="begin"/>
            </w:r>
            <w:r w:rsidR="00F50FE7">
              <w:rPr>
                <w:noProof/>
                <w:webHidden/>
              </w:rPr>
              <w:instrText xml:space="preserve"> PAGEREF _Toc229286988 \h </w:instrText>
            </w:r>
            <w:r>
              <w:rPr>
                <w:noProof/>
                <w:webHidden/>
              </w:rPr>
            </w:r>
            <w:r>
              <w:rPr>
                <w:noProof/>
                <w:webHidden/>
              </w:rPr>
              <w:fldChar w:fldCharType="separate"/>
            </w:r>
            <w:r w:rsidR="00F50FE7">
              <w:rPr>
                <w:noProof/>
                <w:webHidden/>
              </w:rPr>
              <w:t>4</w:t>
            </w:r>
            <w:r>
              <w:rPr>
                <w:noProof/>
                <w:webHidden/>
              </w:rPr>
              <w:fldChar w:fldCharType="end"/>
            </w:r>
          </w:hyperlink>
        </w:p>
        <w:p w:rsidR="00F50FE7" w:rsidRDefault="00261425">
          <w:pPr>
            <w:pStyle w:val="TOC2"/>
            <w:tabs>
              <w:tab w:val="right" w:leader="dot" w:pos="9350"/>
            </w:tabs>
            <w:rPr>
              <w:rFonts w:eastAsiaTheme="minorEastAsia"/>
              <w:noProof/>
            </w:rPr>
          </w:pPr>
          <w:hyperlink w:anchor="_Toc229286989" w:history="1">
            <w:r w:rsidR="00F50FE7" w:rsidRPr="006E3B1E">
              <w:rPr>
                <w:rStyle w:val="Hyperlink"/>
                <w:noProof/>
                <w:kern w:val="28"/>
              </w:rPr>
              <w:t xml:space="preserve">Hello, </w:t>
            </w:r>
            <w:r w:rsidR="00F50FE7" w:rsidRPr="006E3B1E">
              <w:rPr>
                <w:rStyle w:val="Hyperlink"/>
                <w:noProof/>
              </w:rPr>
              <w:t>World</w:t>
            </w:r>
            <w:r w:rsidR="00F50FE7" w:rsidRPr="006E3B1E">
              <w:rPr>
                <w:rStyle w:val="Hyperlink"/>
                <w:noProof/>
                <w:kern w:val="28"/>
              </w:rPr>
              <w:t>!</w:t>
            </w:r>
            <w:r w:rsidR="00F50FE7">
              <w:rPr>
                <w:noProof/>
                <w:webHidden/>
              </w:rPr>
              <w:tab/>
            </w:r>
            <w:r>
              <w:rPr>
                <w:noProof/>
                <w:webHidden/>
              </w:rPr>
              <w:fldChar w:fldCharType="begin"/>
            </w:r>
            <w:r w:rsidR="00F50FE7">
              <w:rPr>
                <w:noProof/>
                <w:webHidden/>
              </w:rPr>
              <w:instrText xml:space="preserve"> PAGEREF _Toc229286989 \h </w:instrText>
            </w:r>
            <w:r>
              <w:rPr>
                <w:noProof/>
                <w:webHidden/>
              </w:rPr>
            </w:r>
            <w:r>
              <w:rPr>
                <w:noProof/>
                <w:webHidden/>
              </w:rPr>
              <w:fldChar w:fldCharType="separate"/>
            </w:r>
            <w:r w:rsidR="00F50FE7">
              <w:rPr>
                <w:noProof/>
                <w:webHidden/>
              </w:rPr>
              <w:t>4</w:t>
            </w:r>
            <w:r>
              <w:rPr>
                <w:noProof/>
                <w:webHidden/>
              </w:rPr>
              <w:fldChar w:fldCharType="end"/>
            </w:r>
          </w:hyperlink>
        </w:p>
        <w:p w:rsidR="00F50FE7" w:rsidRDefault="00261425">
          <w:pPr>
            <w:pStyle w:val="TOC2"/>
            <w:tabs>
              <w:tab w:val="right" w:leader="dot" w:pos="9350"/>
            </w:tabs>
            <w:rPr>
              <w:rFonts w:eastAsiaTheme="minorEastAsia"/>
              <w:noProof/>
            </w:rPr>
          </w:pPr>
          <w:hyperlink w:anchor="_Toc229286990" w:history="1">
            <w:r w:rsidR="00F50FE7" w:rsidRPr="006E3B1E">
              <w:rPr>
                <w:rStyle w:val="Hyperlink"/>
                <w:noProof/>
              </w:rPr>
              <w:t>Message-Passing</w:t>
            </w:r>
            <w:r w:rsidR="00F50FE7">
              <w:rPr>
                <w:noProof/>
                <w:webHidden/>
              </w:rPr>
              <w:tab/>
            </w:r>
            <w:r>
              <w:rPr>
                <w:noProof/>
                <w:webHidden/>
              </w:rPr>
              <w:fldChar w:fldCharType="begin"/>
            </w:r>
            <w:r w:rsidR="00F50FE7">
              <w:rPr>
                <w:noProof/>
                <w:webHidden/>
              </w:rPr>
              <w:instrText xml:space="preserve"> PAGEREF _Toc229286990 \h </w:instrText>
            </w:r>
            <w:r>
              <w:rPr>
                <w:noProof/>
                <w:webHidden/>
              </w:rPr>
            </w:r>
            <w:r>
              <w:rPr>
                <w:noProof/>
                <w:webHidden/>
              </w:rPr>
              <w:fldChar w:fldCharType="separate"/>
            </w:r>
            <w:r w:rsidR="00F50FE7">
              <w:rPr>
                <w:noProof/>
                <w:webHidden/>
              </w:rPr>
              <w:t>5</w:t>
            </w:r>
            <w:r>
              <w:rPr>
                <w:noProof/>
                <w:webHidden/>
              </w:rPr>
              <w:fldChar w:fldCharType="end"/>
            </w:r>
          </w:hyperlink>
        </w:p>
        <w:p w:rsidR="00F50FE7" w:rsidRDefault="00261425">
          <w:pPr>
            <w:pStyle w:val="TOC2"/>
            <w:tabs>
              <w:tab w:val="right" w:leader="dot" w:pos="9350"/>
            </w:tabs>
            <w:rPr>
              <w:rFonts w:eastAsiaTheme="minorEastAsia"/>
              <w:noProof/>
            </w:rPr>
          </w:pPr>
          <w:hyperlink w:anchor="_Toc229286991" w:history="1">
            <w:r w:rsidR="00F50FE7" w:rsidRPr="006E3B1E">
              <w:rPr>
                <w:rStyle w:val="Hyperlink"/>
                <w:noProof/>
              </w:rPr>
              <w:t>Asynchronous Programming with Messages</w:t>
            </w:r>
            <w:r w:rsidR="00F50FE7">
              <w:rPr>
                <w:noProof/>
                <w:webHidden/>
              </w:rPr>
              <w:tab/>
            </w:r>
            <w:r>
              <w:rPr>
                <w:noProof/>
                <w:webHidden/>
              </w:rPr>
              <w:fldChar w:fldCharType="begin"/>
            </w:r>
            <w:r w:rsidR="00F50FE7">
              <w:rPr>
                <w:noProof/>
                <w:webHidden/>
              </w:rPr>
              <w:instrText xml:space="preserve"> PAGEREF _Toc229286991 \h </w:instrText>
            </w:r>
            <w:r>
              <w:rPr>
                <w:noProof/>
                <w:webHidden/>
              </w:rPr>
            </w:r>
            <w:r>
              <w:rPr>
                <w:noProof/>
                <w:webHidden/>
              </w:rPr>
              <w:fldChar w:fldCharType="separate"/>
            </w:r>
            <w:r w:rsidR="00F50FE7">
              <w:rPr>
                <w:noProof/>
                <w:webHidden/>
              </w:rPr>
              <w:t>7</w:t>
            </w:r>
            <w:r>
              <w:rPr>
                <w:noProof/>
                <w:webHidden/>
              </w:rPr>
              <w:fldChar w:fldCharType="end"/>
            </w:r>
          </w:hyperlink>
        </w:p>
        <w:p w:rsidR="00F50FE7" w:rsidRDefault="00261425">
          <w:pPr>
            <w:pStyle w:val="TOC1"/>
            <w:tabs>
              <w:tab w:val="right" w:leader="dot" w:pos="9350"/>
            </w:tabs>
            <w:rPr>
              <w:rFonts w:eastAsiaTheme="minorEastAsia"/>
              <w:noProof/>
            </w:rPr>
          </w:pPr>
          <w:hyperlink w:anchor="_Toc229286992" w:history="1">
            <w:r w:rsidR="00F50FE7" w:rsidRPr="006E3B1E">
              <w:rPr>
                <w:rStyle w:val="Hyperlink"/>
                <w:noProof/>
              </w:rPr>
              <w:t>Programming with Agents</w:t>
            </w:r>
            <w:r w:rsidR="00F50FE7">
              <w:rPr>
                <w:noProof/>
                <w:webHidden/>
              </w:rPr>
              <w:tab/>
            </w:r>
            <w:r>
              <w:rPr>
                <w:noProof/>
                <w:webHidden/>
              </w:rPr>
              <w:fldChar w:fldCharType="begin"/>
            </w:r>
            <w:r w:rsidR="00F50FE7">
              <w:rPr>
                <w:noProof/>
                <w:webHidden/>
              </w:rPr>
              <w:instrText xml:space="preserve"> PAGEREF _Toc229286992 \h </w:instrText>
            </w:r>
            <w:r>
              <w:rPr>
                <w:noProof/>
                <w:webHidden/>
              </w:rPr>
            </w:r>
            <w:r>
              <w:rPr>
                <w:noProof/>
                <w:webHidden/>
              </w:rPr>
              <w:fldChar w:fldCharType="separate"/>
            </w:r>
            <w:r w:rsidR="00F50FE7">
              <w:rPr>
                <w:noProof/>
                <w:webHidden/>
              </w:rPr>
              <w:t>10</w:t>
            </w:r>
            <w:r>
              <w:rPr>
                <w:noProof/>
                <w:webHidden/>
              </w:rPr>
              <w:fldChar w:fldCharType="end"/>
            </w:r>
          </w:hyperlink>
        </w:p>
        <w:p w:rsidR="00F50FE7" w:rsidRDefault="00261425">
          <w:pPr>
            <w:pStyle w:val="TOC2"/>
            <w:tabs>
              <w:tab w:val="right" w:leader="dot" w:pos="9350"/>
            </w:tabs>
            <w:rPr>
              <w:rFonts w:eastAsiaTheme="minorEastAsia"/>
              <w:noProof/>
            </w:rPr>
          </w:pPr>
          <w:hyperlink w:anchor="_Toc229286993" w:history="1">
            <w:r w:rsidR="00F50FE7" w:rsidRPr="006E3B1E">
              <w:rPr>
                <w:rStyle w:val="Hyperlink"/>
                <w:noProof/>
              </w:rPr>
              <w:t>Channels and Ports</w:t>
            </w:r>
            <w:r w:rsidR="00F50FE7">
              <w:rPr>
                <w:noProof/>
                <w:webHidden/>
              </w:rPr>
              <w:tab/>
            </w:r>
            <w:r>
              <w:rPr>
                <w:noProof/>
                <w:webHidden/>
              </w:rPr>
              <w:fldChar w:fldCharType="begin"/>
            </w:r>
            <w:r w:rsidR="00F50FE7">
              <w:rPr>
                <w:noProof/>
                <w:webHidden/>
              </w:rPr>
              <w:instrText xml:space="preserve"> PAGEREF _Toc229286993 \h </w:instrText>
            </w:r>
            <w:r>
              <w:rPr>
                <w:noProof/>
                <w:webHidden/>
              </w:rPr>
            </w:r>
            <w:r>
              <w:rPr>
                <w:noProof/>
                <w:webHidden/>
              </w:rPr>
              <w:fldChar w:fldCharType="separate"/>
            </w:r>
            <w:r w:rsidR="00F50FE7">
              <w:rPr>
                <w:noProof/>
                <w:webHidden/>
              </w:rPr>
              <w:t>10</w:t>
            </w:r>
            <w:r>
              <w:rPr>
                <w:noProof/>
                <w:webHidden/>
              </w:rPr>
              <w:fldChar w:fldCharType="end"/>
            </w:r>
          </w:hyperlink>
        </w:p>
        <w:p w:rsidR="00F50FE7" w:rsidRDefault="00261425">
          <w:pPr>
            <w:pStyle w:val="TOC2"/>
            <w:tabs>
              <w:tab w:val="right" w:leader="dot" w:pos="9350"/>
            </w:tabs>
            <w:rPr>
              <w:rFonts w:eastAsiaTheme="minorEastAsia"/>
              <w:noProof/>
            </w:rPr>
          </w:pPr>
          <w:hyperlink w:anchor="_Toc229286994" w:history="1">
            <w:r w:rsidR="00F50FE7" w:rsidRPr="006E3B1E">
              <w:rPr>
                <w:rStyle w:val="Hyperlink"/>
                <w:noProof/>
              </w:rPr>
              <w:t>Schemas</w:t>
            </w:r>
            <w:r w:rsidR="00F50FE7">
              <w:rPr>
                <w:noProof/>
                <w:webHidden/>
              </w:rPr>
              <w:tab/>
            </w:r>
            <w:r>
              <w:rPr>
                <w:noProof/>
                <w:webHidden/>
              </w:rPr>
              <w:fldChar w:fldCharType="begin"/>
            </w:r>
            <w:r w:rsidR="00F50FE7">
              <w:rPr>
                <w:noProof/>
                <w:webHidden/>
              </w:rPr>
              <w:instrText xml:space="preserve"> PAGEREF _Toc229286994 \h </w:instrText>
            </w:r>
            <w:r>
              <w:rPr>
                <w:noProof/>
                <w:webHidden/>
              </w:rPr>
            </w:r>
            <w:r>
              <w:rPr>
                <w:noProof/>
                <w:webHidden/>
              </w:rPr>
              <w:fldChar w:fldCharType="separate"/>
            </w:r>
            <w:r w:rsidR="00F50FE7">
              <w:rPr>
                <w:noProof/>
                <w:webHidden/>
              </w:rPr>
              <w:t>12</w:t>
            </w:r>
            <w:r>
              <w:rPr>
                <w:noProof/>
                <w:webHidden/>
              </w:rPr>
              <w:fldChar w:fldCharType="end"/>
            </w:r>
          </w:hyperlink>
        </w:p>
        <w:p w:rsidR="00F50FE7" w:rsidRDefault="00261425">
          <w:pPr>
            <w:pStyle w:val="TOC2"/>
            <w:tabs>
              <w:tab w:val="right" w:leader="dot" w:pos="9350"/>
            </w:tabs>
            <w:rPr>
              <w:rFonts w:eastAsiaTheme="minorEastAsia"/>
              <w:noProof/>
            </w:rPr>
          </w:pPr>
          <w:hyperlink w:anchor="_Toc229286995" w:history="1">
            <w:r w:rsidR="00F50FE7" w:rsidRPr="006E3B1E">
              <w:rPr>
                <w:rStyle w:val="Hyperlink"/>
                <w:noProof/>
              </w:rPr>
              <w:t>Request-reply ports</w:t>
            </w:r>
            <w:r w:rsidR="00F50FE7">
              <w:rPr>
                <w:noProof/>
                <w:webHidden/>
              </w:rPr>
              <w:tab/>
            </w:r>
            <w:r>
              <w:rPr>
                <w:noProof/>
                <w:webHidden/>
              </w:rPr>
              <w:fldChar w:fldCharType="begin"/>
            </w:r>
            <w:r w:rsidR="00F50FE7">
              <w:rPr>
                <w:noProof/>
                <w:webHidden/>
              </w:rPr>
              <w:instrText xml:space="preserve"> PAGEREF _Toc229286995 \h </w:instrText>
            </w:r>
            <w:r>
              <w:rPr>
                <w:noProof/>
                <w:webHidden/>
              </w:rPr>
            </w:r>
            <w:r>
              <w:rPr>
                <w:noProof/>
                <w:webHidden/>
              </w:rPr>
              <w:fldChar w:fldCharType="separate"/>
            </w:r>
            <w:r w:rsidR="00F50FE7">
              <w:rPr>
                <w:noProof/>
                <w:webHidden/>
              </w:rPr>
              <w:t>13</w:t>
            </w:r>
            <w:r>
              <w:rPr>
                <w:noProof/>
                <w:webHidden/>
              </w:rPr>
              <w:fldChar w:fldCharType="end"/>
            </w:r>
          </w:hyperlink>
        </w:p>
        <w:p w:rsidR="00F50FE7" w:rsidRDefault="00261425">
          <w:pPr>
            <w:pStyle w:val="TOC2"/>
            <w:tabs>
              <w:tab w:val="right" w:leader="dot" w:pos="9350"/>
            </w:tabs>
            <w:rPr>
              <w:rFonts w:eastAsiaTheme="minorEastAsia"/>
              <w:noProof/>
            </w:rPr>
          </w:pPr>
          <w:hyperlink w:anchor="_Toc229286996" w:history="1">
            <w:r w:rsidR="00F50FE7" w:rsidRPr="006E3B1E">
              <w:rPr>
                <w:rStyle w:val="Hyperlink"/>
                <w:noProof/>
              </w:rPr>
              <w:t>Protocols</w:t>
            </w:r>
            <w:r w:rsidR="00F50FE7">
              <w:rPr>
                <w:noProof/>
                <w:webHidden/>
              </w:rPr>
              <w:tab/>
            </w:r>
            <w:r>
              <w:rPr>
                <w:noProof/>
                <w:webHidden/>
              </w:rPr>
              <w:fldChar w:fldCharType="begin"/>
            </w:r>
            <w:r w:rsidR="00F50FE7">
              <w:rPr>
                <w:noProof/>
                <w:webHidden/>
              </w:rPr>
              <w:instrText xml:space="preserve"> PAGEREF _Toc229286996 \h </w:instrText>
            </w:r>
            <w:r>
              <w:rPr>
                <w:noProof/>
                <w:webHidden/>
              </w:rPr>
            </w:r>
            <w:r>
              <w:rPr>
                <w:noProof/>
                <w:webHidden/>
              </w:rPr>
              <w:fldChar w:fldCharType="separate"/>
            </w:r>
            <w:r w:rsidR="00F50FE7">
              <w:rPr>
                <w:noProof/>
                <w:webHidden/>
              </w:rPr>
              <w:t>14</w:t>
            </w:r>
            <w:r>
              <w:rPr>
                <w:noProof/>
                <w:webHidden/>
              </w:rPr>
              <w:fldChar w:fldCharType="end"/>
            </w:r>
          </w:hyperlink>
        </w:p>
        <w:p w:rsidR="00F50FE7" w:rsidRDefault="00261425">
          <w:pPr>
            <w:pStyle w:val="TOC1"/>
            <w:tabs>
              <w:tab w:val="right" w:leader="dot" w:pos="9350"/>
            </w:tabs>
            <w:rPr>
              <w:rFonts w:eastAsiaTheme="minorEastAsia"/>
              <w:noProof/>
            </w:rPr>
          </w:pPr>
          <w:hyperlink w:anchor="_Toc229286997" w:history="1">
            <w:r w:rsidR="00F50FE7" w:rsidRPr="006E3B1E">
              <w:rPr>
                <w:rStyle w:val="Hyperlink"/>
                <w:noProof/>
              </w:rPr>
              <w:t>Domains and State Sharing</w:t>
            </w:r>
            <w:r w:rsidR="00F50FE7">
              <w:rPr>
                <w:noProof/>
                <w:webHidden/>
              </w:rPr>
              <w:tab/>
            </w:r>
            <w:r>
              <w:rPr>
                <w:noProof/>
                <w:webHidden/>
              </w:rPr>
              <w:fldChar w:fldCharType="begin"/>
            </w:r>
            <w:r w:rsidR="00F50FE7">
              <w:rPr>
                <w:noProof/>
                <w:webHidden/>
              </w:rPr>
              <w:instrText xml:space="preserve"> PAGEREF _Toc229286997 \h </w:instrText>
            </w:r>
            <w:r>
              <w:rPr>
                <w:noProof/>
                <w:webHidden/>
              </w:rPr>
            </w:r>
            <w:r>
              <w:rPr>
                <w:noProof/>
                <w:webHidden/>
              </w:rPr>
              <w:fldChar w:fldCharType="separate"/>
            </w:r>
            <w:r w:rsidR="00F50FE7">
              <w:rPr>
                <w:noProof/>
                <w:webHidden/>
              </w:rPr>
              <w:t>17</w:t>
            </w:r>
            <w:r>
              <w:rPr>
                <w:noProof/>
                <w:webHidden/>
              </w:rPr>
              <w:fldChar w:fldCharType="end"/>
            </w:r>
          </w:hyperlink>
        </w:p>
        <w:p w:rsidR="00F50FE7" w:rsidRDefault="00261425">
          <w:pPr>
            <w:pStyle w:val="TOC2"/>
            <w:tabs>
              <w:tab w:val="right" w:leader="dot" w:pos="9350"/>
            </w:tabs>
            <w:rPr>
              <w:rFonts w:eastAsiaTheme="minorEastAsia"/>
              <w:noProof/>
            </w:rPr>
          </w:pPr>
          <w:hyperlink w:anchor="_Toc229286998" w:history="1">
            <w:r w:rsidR="00F50FE7" w:rsidRPr="006E3B1E">
              <w:rPr>
                <w:rStyle w:val="Hyperlink"/>
                <w:noProof/>
              </w:rPr>
              <w:t>Sharing State between Agents</w:t>
            </w:r>
            <w:r w:rsidR="00F50FE7">
              <w:rPr>
                <w:noProof/>
                <w:webHidden/>
              </w:rPr>
              <w:tab/>
            </w:r>
            <w:r>
              <w:rPr>
                <w:noProof/>
                <w:webHidden/>
              </w:rPr>
              <w:fldChar w:fldCharType="begin"/>
            </w:r>
            <w:r w:rsidR="00F50FE7">
              <w:rPr>
                <w:noProof/>
                <w:webHidden/>
              </w:rPr>
              <w:instrText xml:space="preserve"> PAGEREF _Toc229286998 \h </w:instrText>
            </w:r>
            <w:r>
              <w:rPr>
                <w:noProof/>
                <w:webHidden/>
              </w:rPr>
            </w:r>
            <w:r>
              <w:rPr>
                <w:noProof/>
                <w:webHidden/>
              </w:rPr>
              <w:fldChar w:fldCharType="separate"/>
            </w:r>
            <w:r w:rsidR="00F50FE7">
              <w:rPr>
                <w:noProof/>
                <w:webHidden/>
              </w:rPr>
              <w:t>17</w:t>
            </w:r>
            <w:r>
              <w:rPr>
                <w:noProof/>
                <w:webHidden/>
              </w:rPr>
              <w:fldChar w:fldCharType="end"/>
            </w:r>
          </w:hyperlink>
        </w:p>
        <w:p w:rsidR="00F50FE7" w:rsidRDefault="00261425">
          <w:pPr>
            <w:pStyle w:val="TOC2"/>
            <w:tabs>
              <w:tab w:val="right" w:leader="dot" w:pos="9350"/>
            </w:tabs>
            <w:rPr>
              <w:rFonts w:eastAsiaTheme="minorEastAsia"/>
              <w:noProof/>
            </w:rPr>
          </w:pPr>
          <w:hyperlink w:anchor="_Toc229286999" w:history="1">
            <w:r w:rsidR="00F50FE7" w:rsidRPr="006E3B1E">
              <w:rPr>
                <w:rStyle w:val="Hyperlink"/>
                <w:noProof/>
              </w:rPr>
              <w:t>Reader-Writer Semantic</w:t>
            </w:r>
            <w:r w:rsidR="00F50FE7">
              <w:rPr>
                <w:noProof/>
                <w:webHidden/>
              </w:rPr>
              <w:tab/>
            </w:r>
            <w:r>
              <w:rPr>
                <w:noProof/>
                <w:webHidden/>
              </w:rPr>
              <w:fldChar w:fldCharType="begin"/>
            </w:r>
            <w:r w:rsidR="00F50FE7">
              <w:rPr>
                <w:noProof/>
                <w:webHidden/>
              </w:rPr>
              <w:instrText xml:space="preserve"> PAGEREF _Toc229286999 \h </w:instrText>
            </w:r>
            <w:r>
              <w:rPr>
                <w:noProof/>
                <w:webHidden/>
              </w:rPr>
            </w:r>
            <w:r>
              <w:rPr>
                <w:noProof/>
                <w:webHidden/>
              </w:rPr>
              <w:fldChar w:fldCharType="separate"/>
            </w:r>
            <w:r w:rsidR="00F50FE7">
              <w:rPr>
                <w:noProof/>
                <w:webHidden/>
              </w:rPr>
              <w:t>17</w:t>
            </w:r>
            <w:r>
              <w:rPr>
                <w:noProof/>
                <w:webHidden/>
              </w:rPr>
              <w:fldChar w:fldCharType="end"/>
            </w:r>
          </w:hyperlink>
        </w:p>
        <w:p w:rsidR="00F50FE7" w:rsidRDefault="00261425">
          <w:pPr>
            <w:pStyle w:val="TOC2"/>
            <w:tabs>
              <w:tab w:val="right" w:leader="dot" w:pos="9350"/>
            </w:tabs>
            <w:rPr>
              <w:rFonts w:eastAsiaTheme="minorEastAsia"/>
              <w:noProof/>
            </w:rPr>
          </w:pPr>
          <w:hyperlink w:anchor="_Toc229287000" w:history="1">
            <w:r w:rsidR="00F50FE7" w:rsidRPr="006E3B1E">
              <w:rPr>
                <w:rStyle w:val="Hyperlink"/>
                <w:noProof/>
              </w:rPr>
              <w:t>Hosting Agents</w:t>
            </w:r>
            <w:r w:rsidR="00F50FE7">
              <w:rPr>
                <w:noProof/>
                <w:webHidden/>
              </w:rPr>
              <w:tab/>
            </w:r>
            <w:r>
              <w:rPr>
                <w:noProof/>
                <w:webHidden/>
              </w:rPr>
              <w:fldChar w:fldCharType="begin"/>
            </w:r>
            <w:r w:rsidR="00F50FE7">
              <w:rPr>
                <w:noProof/>
                <w:webHidden/>
              </w:rPr>
              <w:instrText xml:space="preserve"> PAGEREF _Toc229287000 \h </w:instrText>
            </w:r>
            <w:r>
              <w:rPr>
                <w:noProof/>
                <w:webHidden/>
              </w:rPr>
            </w:r>
            <w:r>
              <w:rPr>
                <w:noProof/>
                <w:webHidden/>
              </w:rPr>
              <w:fldChar w:fldCharType="separate"/>
            </w:r>
            <w:r w:rsidR="00F50FE7">
              <w:rPr>
                <w:noProof/>
                <w:webHidden/>
              </w:rPr>
              <w:t>19</w:t>
            </w:r>
            <w:r>
              <w:rPr>
                <w:noProof/>
                <w:webHidden/>
              </w:rPr>
              <w:fldChar w:fldCharType="end"/>
            </w:r>
          </w:hyperlink>
        </w:p>
        <w:p w:rsidR="00F50FE7" w:rsidRDefault="00261425">
          <w:pPr>
            <w:pStyle w:val="TOC1"/>
            <w:tabs>
              <w:tab w:val="right" w:leader="dot" w:pos="9350"/>
            </w:tabs>
            <w:rPr>
              <w:rFonts w:eastAsiaTheme="minorEastAsia"/>
              <w:noProof/>
            </w:rPr>
          </w:pPr>
          <w:hyperlink w:anchor="_Toc229287001" w:history="1">
            <w:r w:rsidR="00F50FE7" w:rsidRPr="006E3B1E">
              <w:rPr>
                <w:rStyle w:val="Hyperlink"/>
                <w:noProof/>
              </w:rPr>
              <w:t>Programming with Dataflow Networks</w:t>
            </w:r>
            <w:r w:rsidR="00F50FE7">
              <w:rPr>
                <w:noProof/>
                <w:webHidden/>
              </w:rPr>
              <w:tab/>
            </w:r>
            <w:r>
              <w:rPr>
                <w:noProof/>
                <w:webHidden/>
              </w:rPr>
              <w:fldChar w:fldCharType="begin"/>
            </w:r>
            <w:r w:rsidR="00F50FE7">
              <w:rPr>
                <w:noProof/>
                <w:webHidden/>
              </w:rPr>
              <w:instrText xml:space="preserve"> PAGEREF _Toc229287001 \h </w:instrText>
            </w:r>
            <w:r>
              <w:rPr>
                <w:noProof/>
                <w:webHidden/>
              </w:rPr>
            </w:r>
            <w:r>
              <w:rPr>
                <w:noProof/>
                <w:webHidden/>
              </w:rPr>
              <w:fldChar w:fldCharType="separate"/>
            </w:r>
            <w:r w:rsidR="00F50FE7">
              <w:rPr>
                <w:noProof/>
                <w:webHidden/>
              </w:rPr>
              <w:t>22</w:t>
            </w:r>
            <w:r>
              <w:rPr>
                <w:noProof/>
                <w:webHidden/>
              </w:rPr>
              <w:fldChar w:fldCharType="end"/>
            </w:r>
          </w:hyperlink>
        </w:p>
        <w:p w:rsidR="00F50FE7" w:rsidRDefault="00261425">
          <w:pPr>
            <w:pStyle w:val="TOC2"/>
            <w:tabs>
              <w:tab w:val="right" w:leader="dot" w:pos="9350"/>
            </w:tabs>
            <w:rPr>
              <w:rFonts w:eastAsiaTheme="minorEastAsia"/>
              <w:noProof/>
            </w:rPr>
          </w:pPr>
          <w:hyperlink w:anchor="_Toc229287002" w:history="1">
            <w:r w:rsidR="00F50FE7" w:rsidRPr="006E3B1E">
              <w:rPr>
                <w:rStyle w:val="Hyperlink"/>
                <w:noProof/>
              </w:rPr>
              <w:t>One to One: Forward</w:t>
            </w:r>
            <w:r w:rsidR="00F50FE7">
              <w:rPr>
                <w:noProof/>
                <w:webHidden/>
              </w:rPr>
              <w:tab/>
            </w:r>
            <w:r>
              <w:rPr>
                <w:noProof/>
                <w:webHidden/>
              </w:rPr>
              <w:fldChar w:fldCharType="begin"/>
            </w:r>
            <w:r w:rsidR="00F50FE7">
              <w:rPr>
                <w:noProof/>
                <w:webHidden/>
              </w:rPr>
              <w:instrText xml:space="preserve"> PAGEREF _Toc229287002 \h </w:instrText>
            </w:r>
            <w:r>
              <w:rPr>
                <w:noProof/>
                <w:webHidden/>
              </w:rPr>
            </w:r>
            <w:r>
              <w:rPr>
                <w:noProof/>
                <w:webHidden/>
              </w:rPr>
              <w:fldChar w:fldCharType="separate"/>
            </w:r>
            <w:r w:rsidR="00F50FE7">
              <w:rPr>
                <w:noProof/>
                <w:webHidden/>
              </w:rPr>
              <w:t>22</w:t>
            </w:r>
            <w:r>
              <w:rPr>
                <w:noProof/>
                <w:webHidden/>
              </w:rPr>
              <w:fldChar w:fldCharType="end"/>
            </w:r>
          </w:hyperlink>
        </w:p>
        <w:p w:rsidR="00F50FE7" w:rsidRDefault="00261425">
          <w:pPr>
            <w:pStyle w:val="TOC2"/>
            <w:tabs>
              <w:tab w:val="right" w:leader="dot" w:pos="9350"/>
            </w:tabs>
            <w:rPr>
              <w:rFonts w:eastAsiaTheme="minorEastAsia"/>
              <w:noProof/>
            </w:rPr>
          </w:pPr>
          <w:hyperlink w:anchor="_Toc229287003" w:history="1">
            <w:r w:rsidR="00F50FE7" w:rsidRPr="006E3B1E">
              <w:rPr>
                <w:rStyle w:val="Hyperlink"/>
                <w:noProof/>
              </w:rPr>
              <w:t>Many to One: Multiplex and Combine</w:t>
            </w:r>
            <w:r w:rsidR="00F50FE7">
              <w:rPr>
                <w:noProof/>
                <w:webHidden/>
              </w:rPr>
              <w:tab/>
            </w:r>
            <w:r>
              <w:rPr>
                <w:noProof/>
                <w:webHidden/>
              </w:rPr>
              <w:fldChar w:fldCharType="begin"/>
            </w:r>
            <w:r w:rsidR="00F50FE7">
              <w:rPr>
                <w:noProof/>
                <w:webHidden/>
              </w:rPr>
              <w:instrText xml:space="preserve"> PAGEREF _Toc229287003 \h </w:instrText>
            </w:r>
            <w:r>
              <w:rPr>
                <w:noProof/>
                <w:webHidden/>
              </w:rPr>
            </w:r>
            <w:r>
              <w:rPr>
                <w:noProof/>
                <w:webHidden/>
              </w:rPr>
              <w:fldChar w:fldCharType="separate"/>
            </w:r>
            <w:r w:rsidR="00F50FE7">
              <w:rPr>
                <w:noProof/>
                <w:webHidden/>
              </w:rPr>
              <w:t>23</w:t>
            </w:r>
            <w:r>
              <w:rPr>
                <w:noProof/>
                <w:webHidden/>
              </w:rPr>
              <w:fldChar w:fldCharType="end"/>
            </w:r>
          </w:hyperlink>
        </w:p>
        <w:p w:rsidR="00F50FE7" w:rsidRDefault="00261425">
          <w:pPr>
            <w:pStyle w:val="TOC2"/>
            <w:tabs>
              <w:tab w:val="right" w:leader="dot" w:pos="9350"/>
            </w:tabs>
            <w:rPr>
              <w:rFonts w:eastAsiaTheme="minorEastAsia"/>
              <w:noProof/>
            </w:rPr>
          </w:pPr>
          <w:hyperlink w:anchor="_Toc229287004" w:history="1">
            <w:r w:rsidR="00F50FE7" w:rsidRPr="006E3B1E">
              <w:rPr>
                <w:rStyle w:val="Hyperlink"/>
                <w:noProof/>
              </w:rPr>
              <w:t>One to Many: Broadcast and Alternate</w:t>
            </w:r>
            <w:r w:rsidR="00F50FE7">
              <w:rPr>
                <w:noProof/>
                <w:webHidden/>
              </w:rPr>
              <w:tab/>
            </w:r>
            <w:r>
              <w:rPr>
                <w:noProof/>
                <w:webHidden/>
              </w:rPr>
              <w:fldChar w:fldCharType="begin"/>
            </w:r>
            <w:r w:rsidR="00F50FE7">
              <w:rPr>
                <w:noProof/>
                <w:webHidden/>
              </w:rPr>
              <w:instrText xml:space="preserve"> PAGEREF _Toc229287004 \h </w:instrText>
            </w:r>
            <w:r>
              <w:rPr>
                <w:noProof/>
                <w:webHidden/>
              </w:rPr>
            </w:r>
            <w:r>
              <w:rPr>
                <w:noProof/>
                <w:webHidden/>
              </w:rPr>
              <w:fldChar w:fldCharType="separate"/>
            </w:r>
            <w:r w:rsidR="00F50FE7">
              <w:rPr>
                <w:noProof/>
                <w:webHidden/>
              </w:rPr>
              <w:t>24</w:t>
            </w:r>
            <w:r>
              <w:rPr>
                <w:noProof/>
                <w:webHidden/>
              </w:rPr>
              <w:fldChar w:fldCharType="end"/>
            </w:r>
          </w:hyperlink>
        </w:p>
        <w:p w:rsidR="00F50FE7" w:rsidRDefault="00261425">
          <w:pPr>
            <w:pStyle w:val="TOC1"/>
            <w:tabs>
              <w:tab w:val="right" w:leader="dot" w:pos="9350"/>
            </w:tabs>
            <w:rPr>
              <w:rFonts w:eastAsiaTheme="minorEastAsia"/>
              <w:noProof/>
            </w:rPr>
          </w:pPr>
          <w:hyperlink w:anchor="_Toc229287005" w:history="1">
            <w:r w:rsidR="00F50FE7" w:rsidRPr="006E3B1E">
              <w:rPr>
                <w:rStyle w:val="Hyperlink"/>
                <w:noProof/>
              </w:rPr>
              <w:t>Distributing an Axum Application</w:t>
            </w:r>
            <w:r w:rsidR="00F50FE7">
              <w:rPr>
                <w:noProof/>
                <w:webHidden/>
              </w:rPr>
              <w:tab/>
            </w:r>
            <w:r>
              <w:rPr>
                <w:noProof/>
                <w:webHidden/>
              </w:rPr>
              <w:fldChar w:fldCharType="begin"/>
            </w:r>
            <w:r w:rsidR="00F50FE7">
              <w:rPr>
                <w:noProof/>
                <w:webHidden/>
              </w:rPr>
              <w:instrText xml:space="preserve"> PAGEREF _Toc229287005 \h </w:instrText>
            </w:r>
            <w:r>
              <w:rPr>
                <w:noProof/>
                <w:webHidden/>
              </w:rPr>
            </w:r>
            <w:r>
              <w:rPr>
                <w:noProof/>
                <w:webHidden/>
              </w:rPr>
              <w:fldChar w:fldCharType="separate"/>
            </w:r>
            <w:r w:rsidR="00F50FE7">
              <w:rPr>
                <w:noProof/>
                <w:webHidden/>
              </w:rPr>
              <w:t>26</w:t>
            </w:r>
            <w:r>
              <w:rPr>
                <w:noProof/>
                <w:webHidden/>
              </w:rPr>
              <w:fldChar w:fldCharType="end"/>
            </w:r>
          </w:hyperlink>
        </w:p>
        <w:p w:rsidR="00F50FE7" w:rsidRDefault="00261425">
          <w:pPr>
            <w:pStyle w:val="TOC1"/>
            <w:tabs>
              <w:tab w:val="right" w:leader="dot" w:pos="9350"/>
            </w:tabs>
            <w:rPr>
              <w:rFonts w:eastAsiaTheme="minorEastAsia"/>
              <w:noProof/>
            </w:rPr>
          </w:pPr>
          <w:hyperlink w:anchor="_Toc229287006" w:history="1">
            <w:r w:rsidR="00F50FE7" w:rsidRPr="006E3B1E">
              <w:rPr>
                <w:rStyle w:val="Hyperlink"/>
                <w:noProof/>
              </w:rPr>
              <w:t>Appendix A: Asynchronous Methods</w:t>
            </w:r>
            <w:r w:rsidR="00F50FE7">
              <w:rPr>
                <w:noProof/>
                <w:webHidden/>
              </w:rPr>
              <w:tab/>
            </w:r>
            <w:r>
              <w:rPr>
                <w:noProof/>
                <w:webHidden/>
              </w:rPr>
              <w:fldChar w:fldCharType="begin"/>
            </w:r>
            <w:r w:rsidR="00F50FE7">
              <w:rPr>
                <w:noProof/>
                <w:webHidden/>
              </w:rPr>
              <w:instrText xml:space="preserve"> PAGEREF _Toc229287006 \h </w:instrText>
            </w:r>
            <w:r>
              <w:rPr>
                <w:noProof/>
                <w:webHidden/>
              </w:rPr>
            </w:r>
            <w:r>
              <w:rPr>
                <w:noProof/>
                <w:webHidden/>
              </w:rPr>
              <w:fldChar w:fldCharType="separate"/>
            </w:r>
            <w:r w:rsidR="00F50FE7">
              <w:rPr>
                <w:noProof/>
                <w:webHidden/>
              </w:rPr>
              <w:t>29</w:t>
            </w:r>
            <w:r>
              <w:rPr>
                <w:noProof/>
                <w:webHidden/>
              </w:rPr>
              <w:fldChar w:fldCharType="end"/>
            </w:r>
          </w:hyperlink>
        </w:p>
        <w:p w:rsidR="00F50FE7" w:rsidRDefault="00261425">
          <w:pPr>
            <w:pStyle w:val="TOC1"/>
            <w:tabs>
              <w:tab w:val="right" w:leader="dot" w:pos="9350"/>
            </w:tabs>
            <w:rPr>
              <w:rFonts w:eastAsiaTheme="minorEastAsia"/>
              <w:noProof/>
            </w:rPr>
          </w:pPr>
          <w:hyperlink w:anchor="_Toc229287007" w:history="1">
            <w:r w:rsidR="00F50FE7" w:rsidRPr="006E3B1E">
              <w:rPr>
                <w:rStyle w:val="Hyperlink"/>
                <w:noProof/>
              </w:rPr>
              <w:t>Appendix B: Defining Classes</w:t>
            </w:r>
            <w:r w:rsidR="00F50FE7">
              <w:rPr>
                <w:noProof/>
                <w:webHidden/>
              </w:rPr>
              <w:tab/>
            </w:r>
            <w:r>
              <w:rPr>
                <w:noProof/>
                <w:webHidden/>
              </w:rPr>
              <w:fldChar w:fldCharType="begin"/>
            </w:r>
            <w:r w:rsidR="00F50FE7">
              <w:rPr>
                <w:noProof/>
                <w:webHidden/>
              </w:rPr>
              <w:instrText xml:space="preserve"> PAGEREF _Toc229287007 \h </w:instrText>
            </w:r>
            <w:r>
              <w:rPr>
                <w:noProof/>
                <w:webHidden/>
              </w:rPr>
            </w:r>
            <w:r>
              <w:rPr>
                <w:noProof/>
                <w:webHidden/>
              </w:rPr>
              <w:fldChar w:fldCharType="separate"/>
            </w:r>
            <w:r w:rsidR="00F50FE7">
              <w:rPr>
                <w:noProof/>
                <w:webHidden/>
              </w:rPr>
              <w:t>31</w:t>
            </w:r>
            <w:r>
              <w:rPr>
                <w:noProof/>
                <w:webHidden/>
              </w:rPr>
              <w:fldChar w:fldCharType="end"/>
            </w:r>
          </w:hyperlink>
        </w:p>
        <w:p w:rsidR="00F50FE7" w:rsidRDefault="00261425">
          <w:pPr>
            <w:pStyle w:val="TOC2"/>
            <w:tabs>
              <w:tab w:val="right" w:leader="dot" w:pos="9350"/>
            </w:tabs>
            <w:rPr>
              <w:rFonts w:eastAsiaTheme="minorEastAsia"/>
              <w:noProof/>
            </w:rPr>
          </w:pPr>
          <w:hyperlink w:anchor="_Toc229287008" w:history="1">
            <w:r w:rsidR="00F50FE7" w:rsidRPr="006E3B1E">
              <w:rPr>
                <w:rStyle w:val="Hyperlink"/>
                <w:noProof/>
              </w:rPr>
              <w:t>Using a Separate Managed Language Project</w:t>
            </w:r>
            <w:r w:rsidR="00F50FE7">
              <w:rPr>
                <w:noProof/>
                <w:webHidden/>
              </w:rPr>
              <w:tab/>
            </w:r>
            <w:r>
              <w:rPr>
                <w:noProof/>
                <w:webHidden/>
              </w:rPr>
              <w:fldChar w:fldCharType="begin"/>
            </w:r>
            <w:r w:rsidR="00F50FE7">
              <w:rPr>
                <w:noProof/>
                <w:webHidden/>
              </w:rPr>
              <w:instrText xml:space="preserve"> PAGEREF _Toc229287008 \h </w:instrText>
            </w:r>
            <w:r>
              <w:rPr>
                <w:noProof/>
                <w:webHidden/>
              </w:rPr>
            </w:r>
            <w:r>
              <w:rPr>
                <w:noProof/>
                <w:webHidden/>
              </w:rPr>
              <w:fldChar w:fldCharType="separate"/>
            </w:r>
            <w:r w:rsidR="00F50FE7">
              <w:rPr>
                <w:noProof/>
                <w:webHidden/>
              </w:rPr>
              <w:t>31</w:t>
            </w:r>
            <w:r>
              <w:rPr>
                <w:noProof/>
                <w:webHidden/>
              </w:rPr>
              <w:fldChar w:fldCharType="end"/>
            </w:r>
          </w:hyperlink>
        </w:p>
        <w:p w:rsidR="00F50FE7" w:rsidRDefault="00261425">
          <w:pPr>
            <w:pStyle w:val="TOC2"/>
            <w:tabs>
              <w:tab w:val="right" w:leader="dot" w:pos="9350"/>
            </w:tabs>
            <w:rPr>
              <w:rFonts w:eastAsiaTheme="minorEastAsia"/>
              <w:noProof/>
            </w:rPr>
          </w:pPr>
          <w:hyperlink w:anchor="_Toc229287009" w:history="1">
            <w:r w:rsidR="00F50FE7" w:rsidRPr="006E3B1E">
              <w:rPr>
                <w:rStyle w:val="Hyperlink"/>
                <w:noProof/>
              </w:rPr>
              <w:t>Using C# within an Axum Project</w:t>
            </w:r>
            <w:r w:rsidR="00F50FE7">
              <w:rPr>
                <w:noProof/>
                <w:webHidden/>
              </w:rPr>
              <w:tab/>
            </w:r>
            <w:r>
              <w:rPr>
                <w:noProof/>
                <w:webHidden/>
              </w:rPr>
              <w:fldChar w:fldCharType="begin"/>
            </w:r>
            <w:r w:rsidR="00F50FE7">
              <w:rPr>
                <w:noProof/>
                <w:webHidden/>
              </w:rPr>
              <w:instrText xml:space="preserve"> PAGEREF _Toc229287009 \h </w:instrText>
            </w:r>
            <w:r>
              <w:rPr>
                <w:noProof/>
                <w:webHidden/>
              </w:rPr>
            </w:r>
            <w:r>
              <w:rPr>
                <w:noProof/>
                <w:webHidden/>
              </w:rPr>
              <w:fldChar w:fldCharType="separate"/>
            </w:r>
            <w:r w:rsidR="00F50FE7">
              <w:rPr>
                <w:noProof/>
                <w:webHidden/>
              </w:rPr>
              <w:t>31</w:t>
            </w:r>
            <w:r>
              <w:rPr>
                <w:noProof/>
                <w:webHidden/>
              </w:rPr>
              <w:fldChar w:fldCharType="end"/>
            </w:r>
          </w:hyperlink>
        </w:p>
        <w:p w:rsidR="00F50FE7" w:rsidRDefault="00261425">
          <w:pPr>
            <w:pStyle w:val="TOC1"/>
            <w:tabs>
              <w:tab w:val="right" w:leader="dot" w:pos="9350"/>
            </w:tabs>
            <w:rPr>
              <w:rFonts w:eastAsiaTheme="minorEastAsia"/>
              <w:noProof/>
            </w:rPr>
          </w:pPr>
          <w:hyperlink w:anchor="_Toc229287010" w:history="1">
            <w:r w:rsidR="00F50FE7" w:rsidRPr="006E3B1E">
              <w:rPr>
                <w:rStyle w:val="Hyperlink"/>
                <w:noProof/>
              </w:rPr>
              <w:t>Appendix C: Understanding Side-Effects</w:t>
            </w:r>
            <w:r w:rsidR="00F50FE7">
              <w:rPr>
                <w:noProof/>
                <w:webHidden/>
              </w:rPr>
              <w:tab/>
            </w:r>
            <w:r>
              <w:rPr>
                <w:noProof/>
                <w:webHidden/>
              </w:rPr>
              <w:fldChar w:fldCharType="begin"/>
            </w:r>
            <w:r w:rsidR="00F50FE7">
              <w:rPr>
                <w:noProof/>
                <w:webHidden/>
              </w:rPr>
              <w:instrText xml:space="preserve"> PAGEREF _Toc229287010 \h </w:instrText>
            </w:r>
            <w:r>
              <w:rPr>
                <w:noProof/>
                <w:webHidden/>
              </w:rPr>
            </w:r>
            <w:r>
              <w:rPr>
                <w:noProof/>
                <w:webHidden/>
              </w:rPr>
              <w:fldChar w:fldCharType="separate"/>
            </w:r>
            <w:r w:rsidR="00F50FE7">
              <w:rPr>
                <w:noProof/>
                <w:webHidden/>
              </w:rPr>
              <w:t>32</w:t>
            </w:r>
            <w:r>
              <w:rPr>
                <w:noProof/>
                <w:webHidden/>
              </w:rPr>
              <w:fldChar w:fldCharType="end"/>
            </w:r>
          </w:hyperlink>
        </w:p>
        <w:p w:rsidR="00F50FE7" w:rsidRDefault="00261425">
          <w:pPr>
            <w:pStyle w:val="TOC2"/>
            <w:tabs>
              <w:tab w:val="right" w:leader="dot" w:pos="9350"/>
            </w:tabs>
            <w:rPr>
              <w:rFonts w:eastAsiaTheme="minorEastAsia"/>
              <w:noProof/>
            </w:rPr>
          </w:pPr>
          <w:hyperlink w:anchor="_Toc229287011" w:history="1">
            <w:r w:rsidR="00F50FE7" w:rsidRPr="006E3B1E">
              <w:rPr>
                <w:rStyle w:val="Hyperlink"/>
                <w:noProof/>
              </w:rPr>
              <w:t>Isolated Classes</w:t>
            </w:r>
            <w:r w:rsidR="00F50FE7">
              <w:rPr>
                <w:noProof/>
                <w:webHidden/>
              </w:rPr>
              <w:tab/>
            </w:r>
            <w:r>
              <w:rPr>
                <w:noProof/>
                <w:webHidden/>
              </w:rPr>
              <w:fldChar w:fldCharType="begin"/>
            </w:r>
            <w:r w:rsidR="00F50FE7">
              <w:rPr>
                <w:noProof/>
                <w:webHidden/>
              </w:rPr>
              <w:instrText xml:space="preserve"> PAGEREF _Toc229287011 \h </w:instrText>
            </w:r>
            <w:r>
              <w:rPr>
                <w:noProof/>
                <w:webHidden/>
              </w:rPr>
            </w:r>
            <w:r>
              <w:rPr>
                <w:noProof/>
                <w:webHidden/>
              </w:rPr>
              <w:fldChar w:fldCharType="separate"/>
            </w:r>
            <w:r w:rsidR="00F50FE7">
              <w:rPr>
                <w:noProof/>
                <w:webHidden/>
              </w:rPr>
              <w:t>32</w:t>
            </w:r>
            <w:r>
              <w:rPr>
                <w:noProof/>
                <w:webHidden/>
              </w:rPr>
              <w:fldChar w:fldCharType="end"/>
            </w:r>
          </w:hyperlink>
        </w:p>
        <w:p w:rsidR="00F50FE7" w:rsidRDefault="00261425">
          <w:pPr>
            <w:pStyle w:val="TOC2"/>
            <w:tabs>
              <w:tab w:val="right" w:leader="dot" w:pos="9350"/>
            </w:tabs>
            <w:rPr>
              <w:rFonts w:eastAsiaTheme="minorEastAsia"/>
              <w:noProof/>
            </w:rPr>
          </w:pPr>
          <w:hyperlink w:anchor="_Toc229287012" w:history="1">
            <w:r w:rsidR="00F50FE7" w:rsidRPr="006E3B1E">
              <w:rPr>
                <w:rStyle w:val="Hyperlink"/>
                <w:noProof/>
              </w:rPr>
              <w:t>Isolation Attributes</w:t>
            </w:r>
            <w:r w:rsidR="00F50FE7">
              <w:rPr>
                <w:noProof/>
                <w:webHidden/>
              </w:rPr>
              <w:tab/>
            </w:r>
            <w:r>
              <w:rPr>
                <w:noProof/>
                <w:webHidden/>
              </w:rPr>
              <w:fldChar w:fldCharType="begin"/>
            </w:r>
            <w:r w:rsidR="00F50FE7">
              <w:rPr>
                <w:noProof/>
                <w:webHidden/>
              </w:rPr>
              <w:instrText xml:space="preserve"> PAGEREF _Toc229287012 \h </w:instrText>
            </w:r>
            <w:r>
              <w:rPr>
                <w:noProof/>
                <w:webHidden/>
              </w:rPr>
            </w:r>
            <w:r>
              <w:rPr>
                <w:noProof/>
                <w:webHidden/>
              </w:rPr>
              <w:fldChar w:fldCharType="separate"/>
            </w:r>
            <w:r w:rsidR="00F50FE7">
              <w:rPr>
                <w:noProof/>
                <w:webHidden/>
              </w:rPr>
              <w:t>33</w:t>
            </w:r>
            <w:r>
              <w:rPr>
                <w:noProof/>
                <w:webHidden/>
              </w:rPr>
              <w:fldChar w:fldCharType="end"/>
            </w:r>
          </w:hyperlink>
        </w:p>
        <w:p w:rsidR="00F50FE7" w:rsidRDefault="00261425">
          <w:pPr>
            <w:pStyle w:val="TOC2"/>
            <w:tabs>
              <w:tab w:val="right" w:leader="dot" w:pos="9350"/>
            </w:tabs>
            <w:rPr>
              <w:rFonts w:eastAsiaTheme="minorEastAsia"/>
              <w:noProof/>
            </w:rPr>
          </w:pPr>
          <w:hyperlink w:anchor="_Toc229287013" w:history="1">
            <w:r w:rsidR="00F50FE7" w:rsidRPr="006E3B1E">
              <w:rPr>
                <w:rStyle w:val="Hyperlink"/>
                <w:noProof/>
              </w:rPr>
              <w:t>Contract Assembly</w:t>
            </w:r>
            <w:r w:rsidR="00F50FE7">
              <w:rPr>
                <w:noProof/>
                <w:webHidden/>
              </w:rPr>
              <w:tab/>
            </w:r>
            <w:r>
              <w:rPr>
                <w:noProof/>
                <w:webHidden/>
              </w:rPr>
              <w:fldChar w:fldCharType="begin"/>
            </w:r>
            <w:r w:rsidR="00F50FE7">
              <w:rPr>
                <w:noProof/>
                <w:webHidden/>
              </w:rPr>
              <w:instrText xml:space="preserve"> PAGEREF _Toc229287013 \h </w:instrText>
            </w:r>
            <w:r>
              <w:rPr>
                <w:noProof/>
                <w:webHidden/>
              </w:rPr>
            </w:r>
            <w:r>
              <w:rPr>
                <w:noProof/>
                <w:webHidden/>
              </w:rPr>
              <w:fldChar w:fldCharType="separate"/>
            </w:r>
            <w:r w:rsidR="00F50FE7">
              <w:rPr>
                <w:noProof/>
                <w:webHidden/>
              </w:rPr>
              <w:t>34</w:t>
            </w:r>
            <w:r>
              <w:rPr>
                <w:noProof/>
                <w:webHidden/>
              </w:rPr>
              <w:fldChar w:fldCharType="end"/>
            </w:r>
          </w:hyperlink>
        </w:p>
        <w:p w:rsidR="003A273D" w:rsidRDefault="00261425">
          <w:r>
            <w:fldChar w:fldCharType="end"/>
          </w:r>
        </w:p>
      </w:sdtContent>
    </w:sdt>
    <w:p w:rsidR="005A3DE3" w:rsidRDefault="00261425" w:rsidP="0052544E">
      <w:pPr>
        <w:pStyle w:val="Heading1"/>
      </w:pPr>
      <w:r>
        <w:rPr>
          <w:noProof/>
        </w:rPr>
        <w:lastRenderedPageBreak/>
        <w:pict>
          <v:rect id="_x0000_s1052" style="position:absolute;left:0;text-align:left;margin-left:308.65pt;margin-top:56.1pt;width:158.95pt;height:129.7pt;rotation:-360;z-index:251662336;mso-position-horizontal-relative:margin;mso-position-vertical-relative:margin;mso-width-relative:margin;mso-height-relative:margin" o:allowincell="f" fillcolor="none" strokecolor="black [3213]">
            <v:fill color2="fill lighten(0)" rotate="t" method="linear sigma" focus="100%" type="gradient"/>
            <v:imagedata embosscolor="shadow add(51)"/>
            <v:shadow type="emboss" color="lineOrFill darken(153)" color2="shadow add(102)" offset="1pt,1pt"/>
            <v:textbox style="mso-next-textbox:#_x0000_s1052" inset="18pt,0,0,0">
              <w:txbxContent>
                <w:p w:rsidR="005F7548" w:rsidRDefault="005F7548" w:rsidP="00C47099">
                  <w:pPr>
                    <w:ind w:right="195"/>
                    <w:rPr>
                      <w:noProof/>
                      <w:sz w:val="20"/>
                      <w:szCs w:val="20"/>
                    </w:rPr>
                  </w:pPr>
                </w:p>
                <w:p w:rsidR="005F7548" w:rsidRPr="00277346" w:rsidRDefault="005F7548" w:rsidP="00C47099">
                  <w:pPr>
                    <w:ind w:right="195"/>
                    <w:rPr>
                      <w:sz w:val="20"/>
                      <w:szCs w:val="20"/>
                    </w:rPr>
                  </w:pPr>
                  <w:r>
                    <w:rPr>
                      <w:sz w:val="20"/>
                      <w:szCs w:val="20"/>
                    </w:rPr>
                    <w:t>Axum</w:t>
                  </w:r>
                  <w:r w:rsidRPr="00277346">
                    <w:rPr>
                      <w:sz w:val="20"/>
                      <w:szCs w:val="20"/>
                    </w:rPr>
                    <w:t xml:space="preserve"> helps you with:</w:t>
                  </w:r>
                </w:p>
                <w:p w:rsidR="005F7548" w:rsidRPr="00277346" w:rsidRDefault="005F7548" w:rsidP="00D80312">
                  <w:pPr>
                    <w:pStyle w:val="ListParagraph"/>
                    <w:numPr>
                      <w:ilvl w:val="0"/>
                      <w:numId w:val="4"/>
                    </w:numPr>
                    <w:ind w:right="195"/>
                    <w:jc w:val="left"/>
                    <w:rPr>
                      <w:sz w:val="20"/>
                      <w:szCs w:val="20"/>
                    </w:rPr>
                  </w:pPr>
                  <w:r w:rsidRPr="00277346">
                    <w:rPr>
                      <w:sz w:val="20"/>
                      <w:szCs w:val="20"/>
                    </w:rPr>
                    <w:t>Coordinating concurrent components</w:t>
                  </w:r>
                </w:p>
                <w:p w:rsidR="005F7548" w:rsidRPr="00277346" w:rsidRDefault="005F7548" w:rsidP="00D80312">
                  <w:pPr>
                    <w:pStyle w:val="ListParagraph"/>
                    <w:numPr>
                      <w:ilvl w:val="0"/>
                      <w:numId w:val="4"/>
                    </w:numPr>
                    <w:ind w:right="195"/>
                    <w:jc w:val="left"/>
                    <w:rPr>
                      <w:sz w:val="20"/>
                      <w:szCs w:val="20"/>
                    </w:rPr>
                  </w:pPr>
                  <w:r>
                    <w:rPr>
                      <w:sz w:val="20"/>
                      <w:szCs w:val="20"/>
                    </w:rPr>
                    <w:t xml:space="preserve">Writing </w:t>
                  </w:r>
                  <w:r w:rsidRPr="00277346">
                    <w:rPr>
                      <w:sz w:val="20"/>
                      <w:szCs w:val="20"/>
                    </w:rPr>
                    <w:t>responsive applications in the face of latency.</w:t>
                  </w:r>
                </w:p>
              </w:txbxContent>
            </v:textbox>
            <w10:wrap type="square" anchorx="margin" anchory="margin"/>
          </v:rect>
        </w:pict>
      </w:r>
      <w:bookmarkStart w:id="1" w:name="_Toc229286986"/>
      <w:r w:rsidR="005A3DE3">
        <w:t>Introduction</w:t>
      </w:r>
      <w:bookmarkEnd w:id="0"/>
      <w:bookmarkEnd w:id="1"/>
    </w:p>
    <w:p w:rsidR="005A3DE3" w:rsidRDefault="005A3DE3" w:rsidP="0052544E">
      <w:pPr>
        <w:pStyle w:val="Heading2"/>
      </w:pPr>
      <w:bookmarkStart w:id="2" w:name="_Toc216684233"/>
      <w:bookmarkStart w:id="3" w:name="_Toc229286987"/>
      <w:r>
        <w:t xml:space="preserve">Why </w:t>
      </w:r>
      <w:r w:rsidR="00B1412C">
        <w:t>Another Language?</w:t>
      </w:r>
      <w:bookmarkEnd w:id="2"/>
      <w:bookmarkEnd w:id="3"/>
    </w:p>
    <w:p w:rsidR="00335730" w:rsidRDefault="00C21616" w:rsidP="00A766AD">
      <w:r>
        <w:t xml:space="preserve">Writing a parallel program typically requires partitioning the solution into a number of parallel tasks. </w:t>
      </w:r>
      <w:r w:rsidR="00A766AD">
        <w:t xml:space="preserve">Some problems are easily amenable to parallelization because the tasks can run independently of each other. In other problems the tasks have </w:t>
      </w:r>
      <w:r w:rsidR="00C34209">
        <w:t>interdependencies and require coordination.</w:t>
      </w:r>
    </w:p>
    <w:p w:rsidR="00C34209" w:rsidRDefault="00A766AD" w:rsidP="00B1412C">
      <w:r>
        <w:t>For example, ray tracing</w:t>
      </w:r>
      <w:r w:rsidR="00954CB6">
        <w:t>, a method of generating an image by tracing light’s path yields itself to a parallel solution because each ray can be imp</w:t>
      </w:r>
      <w:r w:rsidR="00156AD7">
        <w:t>lemented as an independent task – processing of one ray has no effect on the processing of another ray.</w:t>
      </w:r>
    </w:p>
    <w:p w:rsidR="00A14D92" w:rsidRDefault="00954CB6" w:rsidP="00B1412C">
      <w:r>
        <w:t xml:space="preserve">On the other hand, </w:t>
      </w:r>
      <w:r w:rsidR="002212F0">
        <w:t>in a gam</w:t>
      </w:r>
      <w:r w:rsidR="000976A9">
        <w:t>e</w:t>
      </w:r>
      <w:r w:rsidR="002212F0">
        <w:t xml:space="preserve">play simulation, </w:t>
      </w:r>
      <w:r w:rsidR="00DE7830">
        <w:t xml:space="preserve">the game is modeled </w:t>
      </w:r>
      <w:r w:rsidR="000E6443">
        <w:t>using</w:t>
      </w:r>
      <w:r w:rsidR="00DE7830">
        <w:t xml:space="preserve"> parallel but interacting objects</w:t>
      </w:r>
      <w:r w:rsidR="000E6443">
        <w:t xml:space="preserve">. The state </w:t>
      </w:r>
      <w:r w:rsidR="00481F07">
        <w:t xml:space="preserve">and </w:t>
      </w:r>
      <w:r w:rsidR="008D141F">
        <w:t>behavior</w:t>
      </w:r>
      <w:r w:rsidR="00481F07">
        <w:t xml:space="preserve"> </w:t>
      </w:r>
      <w:r w:rsidR="000E6443">
        <w:t>of an object</w:t>
      </w:r>
      <w:r w:rsidR="006B7B66" w:rsidRPr="006B7B66">
        <w:t xml:space="preserve"> </w:t>
      </w:r>
      <w:r w:rsidR="00481F07">
        <w:t>have impact on the objects around it.</w:t>
      </w:r>
    </w:p>
    <w:p w:rsidR="00EF5301" w:rsidRDefault="00EF5301" w:rsidP="00B1412C">
      <w:r>
        <w:t xml:space="preserve">With </w:t>
      </w:r>
      <w:r w:rsidR="00622782">
        <w:t>Axum</w:t>
      </w:r>
      <w:r>
        <w:t>, we offer a language that allows</w:t>
      </w:r>
      <w:r w:rsidR="00BD17E7">
        <w:t xml:space="preserve"> programmers to arrange coordination between components</w:t>
      </w:r>
      <w:r>
        <w:t xml:space="preserve"> in a way that is close to </w:t>
      </w:r>
      <w:r w:rsidR="00BD17E7">
        <w:t>their</w:t>
      </w:r>
      <w:r>
        <w:t xml:space="preserve"> natural conception of the solution.</w:t>
      </w:r>
      <w:r w:rsidR="00BD17E7">
        <w:t xml:space="preserve"> </w:t>
      </w:r>
      <w:r w:rsidR="00C848D3" w:rsidRPr="00C848D3">
        <w:t xml:space="preserve">In other words, if you can </w:t>
      </w:r>
      <w:r w:rsidR="00141F7C">
        <w:t xml:space="preserve">model </w:t>
      </w:r>
      <w:r w:rsidR="00B13F78">
        <w:t>your</w:t>
      </w:r>
      <w:r w:rsidR="00C848D3" w:rsidRPr="00C848D3">
        <w:t xml:space="preserve"> solution</w:t>
      </w:r>
      <w:r w:rsidR="00B13F78">
        <w:t xml:space="preserve"> </w:t>
      </w:r>
      <w:r w:rsidR="00141F7C">
        <w:t xml:space="preserve">in terms of </w:t>
      </w:r>
      <w:r w:rsidR="00B13F78">
        <w:t>interactive components,</w:t>
      </w:r>
      <w:r w:rsidR="00C848D3" w:rsidRPr="00C848D3">
        <w:t xml:space="preserve"> encoding it in </w:t>
      </w:r>
      <w:r w:rsidR="00622782">
        <w:t>Axum</w:t>
      </w:r>
      <w:r w:rsidR="00C848D3" w:rsidRPr="00C848D3">
        <w:t xml:space="preserve"> will be straightforward, a</w:t>
      </w:r>
      <w:r w:rsidR="008D069A">
        <w:t xml:space="preserve">nd you will likely avoid </w:t>
      </w:r>
      <w:r w:rsidR="00B902D3">
        <w:t xml:space="preserve">many </w:t>
      </w:r>
      <w:r w:rsidR="00E67DF8">
        <w:t xml:space="preserve">common </w:t>
      </w:r>
      <w:r w:rsidR="00B902D3">
        <w:t>concurrency-related bugs</w:t>
      </w:r>
      <w:r w:rsidR="00BD17E7">
        <w:t>.</w:t>
      </w:r>
    </w:p>
    <w:p w:rsidR="009B45BD" w:rsidRDefault="00861CA7" w:rsidP="00B1412C">
      <w:r>
        <w:t xml:space="preserve">An obvious motivation for writing a parallel program is to make it </w:t>
      </w:r>
      <w:r w:rsidRPr="00861CA7">
        <w:rPr>
          <w:i/>
        </w:rPr>
        <w:t>run faster</w:t>
      </w:r>
      <w:r>
        <w:t xml:space="preserve">. </w:t>
      </w:r>
      <w:r w:rsidR="00EC0861">
        <w:t xml:space="preserve">Closely related to that is a desire to </w:t>
      </w:r>
      <w:r>
        <w:t xml:space="preserve">make the program </w:t>
      </w:r>
      <w:r w:rsidRPr="00861CA7">
        <w:rPr>
          <w:i/>
        </w:rPr>
        <w:t>do more</w:t>
      </w:r>
      <w:r w:rsidR="00EC0861">
        <w:rPr>
          <w:i/>
        </w:rPr>
        <w:t xml:space="preserve"> </w:t>
      </w:r>
      <w:r w:rsidR="00EC0861" w:rsidRPr="00EC0861">
        <w:t>while it’s running</w:t>
      </w:r>
      <w:r>
        <w:t xml:space="preserve">.  This is especially important for interactive applications that </w:t>
      </w:r>
      <w:r w:rsidR="00EC0861">
        <w:t>must process user input while performing a background task.</w:t>
      </w:r>
    </w:p>
    <w:p w:rsidR="00A14D92" w:rsidRDefault="00F40A17" w:rsidP="00B1412C">
      <w:r>
        <w:t>Very often, r</w:t>
      </w:r>
      <w:r w:rsidR="00D36513">
        <w:t xml:space="preserve">esponsiveness </w:t>
      </w:r>
      <w:r>
        <w:t xml:space="preserve">of interactive applications is hindered by </w:t>
      </w:r>
      <w:r w:rsidR="00141F7C">
        <w:t>long-</w:t>
      </w:r>
      <w:r>
        <w:t>laten</w:t>
      </w:r>
      <w:r w:rsidR="00141F7C">
        <w:t>cy</w:t>
      </w:r>
      <w:r>
        <w:t xml:space="preserve"> components</w:t>
      </w:r>
      <w:r w:rsidR="00647EAE">
        <w:t xml:space="preserve"> such as I/O or user input</w:t>
      </w:r>
      <w:r>
        <w:t>.</w:t>
      </w:r>
      <w:r w:rsidR="00647EAE">
        <w:t xml:space="preserve"> For example, an email client must wait for </w:t>
      </w:r>
      <w:r w:rsidR="006208EB">
        <w:t xml:space="preserve">the </w:t>
      </w:r>
      <w:r w:rsidR="00647EAE">
        <w:t xml:space="preserve">data from the server, which might be behind a slow network. </w:t>
      </w:r>
      <w:r w:rsidR="006208EB">
        <w:t>It is desirable that such an application remains responsive while requesting data from the server.</w:t>
      </w:r>
    </w:p>
    <w:p w:rsidR="00D56BD9" w:rsidRDefault="00D56BD9" w:rsidP="00B1412C">
      <w:r>
        <w:t xml:space="preserve">One of the goals of </w:t>
      </w:r>
      <w:r w:rsidR="00622782">
        <w:t>Axum</w:t>
      </w:r>
      <w:r w:rsidR="00525AD0">
        <w:t xml:space="preserve"> </w:t>
      </w:r>
      <w:r>
        <w:t xml:space="preserve">is to let you program without worrying about concurrency – </w:t>
      </w:r>
      <w:r w:rsidR="008F039D">
        <w:t>your program</w:t>
      </w:r>
      <w:r>
        <w:t xml:space="preserve"> becomes fast and responsive by default, not as a result of an afterthought or a retrofit.</w:t>
      </w:r>
    </w:p>
    <w:p w:rsidR="00F22599" w:rsidRDefault="003B49C4" w:rsidP="003B49C4">
      <w:r>
        <w:t xml:space="preserve">In addition to enabling the new capabilities for working with concurrency, </w:t>
      </w:r>
      <w:r w:rsidR="00622782">
        <w:t>Axum</w:t>
      </w:r>
      <w:r w:rsidR="001074F0">
        <w:t xml:space="preserve"> </w:t>
      </w:r>
      <w:r>
        <w:t xml:space="preserve">takes away </w:t>
      </w:r>
      <w:r w:rsidR="001074F0">
        <w:t xml:space="preserve">one </w:t>
      </w:r>
      <w:r>
        <w:t>capabilit</w:t>
      </w:r>
      <w:r w:rsidR="001074F0">
        <w:t>y</w:t>
      </w:r>
      <w:r>
        <w:t xml:space="preserve"> that historically ha</w:t>
      </w:r>
      <w:r w:rsidR="001074F0">
        <w:t>s</w:t>
      </w:r>
      <w:r>
        <w:t xml:space="preserve"> proven </w:t>
      </w:r>
      <w:r w:rsidR="007522B0">
        <w:t>to cause problems</w:t>
      </w:r>
      <w:r w:rsidR="001074F0">
        <w:t xml:space="preserve"> – that is unrestricted ability to share and mutate state from different threads. </w:t>
      </w:r>
      <w:r w:rsidR="00622782">
        <w:t>Axum</w:t>
      </w:r>
      <w:r w:rsidR="001074F0">
        <w:t xml:space="preserve"> isolation model ensures </w:t>
      </w:r>
      <w:r w:rsidR="008F4A2B">
        <w:t>“</w:t>
      </w:r>
      <w:r w:rsidR="001074F0">
        <w:t>disciplined</w:t>
      </w:r>
      <w:r w:rsidR="008F4A2B">
        <w:t>”</w:t>
      </w:r>
      <w:r w:rsidR="001074F0">
        <w:t xml:space="preserve"> access </w:t>
      </w:r>
      <w:r w:rsidR="00AB608F">
        <w:t xml:space="preserve">to shared state </w:t>
      </w:r>
      <w:r w:rsidR="008F4A2B">
        <w:t xml:space="preserve">that </w:t>
      </w:r>
      <w:r w:rsidR="00AB608F">
        <w:t>prevent</w:t>
      </w:r>
      <w:r w:rsidR="008F4A2B">
        <w:t>s</w:t>
      </w:r>
      <w:r w:rsidR="00AB608F">
        <w:t xml:space="preserve"> many common programming errors.</w:t>
      </w:r>
    </w:p>
    <w:p w:rsidR="005A7DDD" w:rsidRDefault="00072E7D" w:rsidP="005A3DE3">
      <w:r>
        <w:t xml:space="preserve">Finally, </w:t>
      </w:r>
      <w:r w:rsidR="007E0971">
        <w:t xml:space="preserve">please remember that </w:t>
      </w:r>
      <w:r w:rsidR="00622782">
        <w:t>Axum</w:t>
      </w:r>
      <w:r>
        <w:t xml:space="preserve"> is an experiment. </w:t>
      </w:r>
      <w:r w:rsidR="006D0AFF">
        <w:t xml:space="preserve">We want to make it better and we need to know what you think. </w:t>
      </w:r>
      <w:r w:rsidR="005A7DDD">
        <w:t xml:space="preserve">We will appreciate your comments about the language, and how you think you can use it for building your own software. </w:t>
      </w:r>
      <w:r w:rsidR="006D0AFF">
        <w:t xml:space="preserve">Please </w:t>
      </w:r>
      <w:r w:rsidR="00B1490F">
        <w:t>share your thoughts</w:t>
      </w:r>
      <w:r w:rsidR="00707D10">
        <w:t>, comments and suggestions</w:t>
      </w:r>
      <w:r w:rsidR="00B1490F">
        <w:t xml:space="preserve"> with </w:t>
      </w:r>
      <w:r w:rsidR="00EB530C">
        <w:t xml:space="preserve">us and </w:t>
      </w:r>
      <w:r w:rsidR="001739CF">
        <w:t xml:space="preserve">your </w:t>
      </w:r>
      <w:r w:rsidR="00B1490F">
        <w:t xml:space="preserve">fellow </w:t>
      </w:r>
      <w:r w:rsidR="00FE4561">
        <w:t xml:space="preserve">Axum </w:t>
      </w:r>
      <w:r w:rsidR="00B1490F">
        <w:t xml:space="preserve">users via MSDN </w:t>
      </w:r>
      <w:r w:rsidR="00FE4561">
        <w:t xml:space="preserve">forums at </w:t>
      </w:r>
      <w:hyperlink r:id="rId9" w:history="1">
        <w:r w:rsidR="00FE4561" w:rsidRPr="00507F47">
          <w:rPr>
            <w:rStyle w:val="Hyperlink"/>
          </w:rPr>
          <w:t>http://social.msdn.microsoft.com/Forums/en/axum</w:t>
        </w:r>
      </w:hyperlink>
      <w:r w:rsidR="00707D10">
        <w:t>.</w:t>
      </w:r>
    </w:p>
    <w:p w:rsidR="005A3DE3" w:rsidRDefault="005A3DE3" w:rsidP="0052544E">
      <w:pPr>
        <w:pStyle w:val="Heading1"/>
      </w:pPr>
      <w:bookmarkStart w:id="4" w:name="_Toc216684234"/>
      <w:bookmarkStart w:id="5" w:name="_Toc229286988"/>
      <w:r>
        <w:lastRenderedPageBreak/>
        <w:t xml:space="preserve">The </w:t>
      </w:r>
      <w:r w:rsidRPr="001E13AE">
        <w:t>Basics</w:t>
      </w:r>
      <w:bookmarkEnd w:id="4"/>
      <w:bookmarkEnd w:id="5"/>
    </w:p>
    <w:p w:rsidR="005A3DE3" w:rsidRDefault="005A3DE3" w:rsidP="0052544E">
      <w:pPr>
        <w:pStyle w:val="Heading2"/>
        <w:rPr>
          <w:kern w:val="28"/>
        </w:rPr>
      </w:pPr>
      <w:bookmarkStart w:id="6" w:name="_Toc216684235"/>
      <w:bookmarkStart w:id="7" w:name="_Toc229286989"/>
      <w:r>
        <w:rPr>
          <w:kern w:val="28"/>
        </w:rPr>
        <w:t xml:space="preserve">Hello, </w:t>
      </w:r>
      <w:r w:rsidRPr="00B47FC2">
        <w:rPr>
          <w:szCs w:val="52"/>
        </w:rPr>
        <w:t>World</w:t>
      </w:r>
      <w:r>
        <w:rPr>
          <w:kern w:val="28"/>
        </w:rPr>
        <w:t>!</w:t>
      </w:r>
      <w:bookmarkEnd w:id="6"/>
      <w:bookmarkEnd w:id="7"/>
    </w:p>
    <w:p w:rsidR="00C922FD" w:rsidRDefault="00C922FD" w:rsidP="005A3DE3">
      <w:r>
        <w:t xml:space="preserve">To get started with </w:t>
      </w:r>
      <w:r w:rsidR="00622782">
        <w:t>Axum</w:t>
      </w:r>
      <w:r>
        <w:t xml:space="preserve">, </w:t>
      </w:r>
      <w:r w:rsidR="00741DC3">
        <w:t xml:space="preserve">launch </w:t>
      </w:r>
      <w:r>
        <w:t xml:space="preserve">Visual Studio and select </w:t>
      </w:r>
      <w:r w:rsidRPr="00C922FD">
        <w:rPr>
          <w:i/>
        </w:rPr>
        <w:t xml:space="preserve">File </w:t>
      </w:r>
      <w:r w:rsidRPr="00693711">
        <w:t>|</w:t>
      </w:r>
      <w:r w:rsidRPr="00C922FD">
        <w:rPr>
          <w:i/>
        </w:rPr>
        <w:t xml:space="preserve"> New </w:t>
      </w:r>
      <w:r w:rsidRPr="00693711">
        <w:t>|</w:t>
      </w:r>
      <w:r w:rsidRPr="00C922FD">
        <w:rPr>
          <w:i/>
        </w:rPr>
        <w:t xml:space="preserve"> Project</w:t>
      </w:r>
      <w:r>
        <w:t xml:space="preserve"> from the menu. In the dialog that comes up, select </w:t>
      </w:r>
      <w:r w:rsidR="00622782">
        <w:t>Axum</w:t>
      </w:r>
      <w:r>
        <w:t xml:space="preserve"> project type, and </w:t>
      </w:r>
      <w:r w:rsidR="004419D8">
        <w:t>choose a name for your application:</w:t>
      </w:r>
    </w:p>
    <w:p w:rsidR="00C922FD" w:rsidRDefault="00622782" w:rsidP="005A3DE3">
      <w:r>
        <w:rPr>
          <w:noProof/>
        </w:rPr>
        <w:drawing>
          <wp:inline distT="0" distB="0" distL="0" distR="0">
            <wp:extent cx="6000750" cy="41719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srcRect/>
                    <a:stretch>
                      <a:fillRect/>
                    </a:stretch>
                  </pic:blipFill>
                  <pic:spPr bwMode="auto">
                    <a:xfrm>
                      <a:off x="0" y="0"/>
                      <a:ext cx="6000750" cy="4171950"/>
                    </a:xfrm>
                    <a:prstGeom prst="rect">
                      <a:avLst/>
                    </a:prstGeom>
                    <a:noFill/>
                    <a:ln w="9525">
                      <a:noFill/>
                      <a:miter lim="800000"/>
                      <a:headEnd/>
                      <a:tailEnd/>
                    </a:ln>
                  </pic:spPr>
                </pic:pic>
              </a:graphicData>
            </a:graphic>
          </wp:inline>
        </w:drawing>
      </w:r>
    </w:p>
    <w:p w:rsidR="00C922FD" w:rsidRDefault="004419D8" w:rsidP="005A3DE3">
      <w:r>
        <w:t xml:space="preserve">When you click OK, Visual Studio will generate some boilerplate code that is useful to create a new </w:t>
      </w:r>
      <w:r w:rsidR="00622782">
        <w:t>Axum</w:t>
      </w:r>
      <w:r>
        <w:t xml:space="preserve"> application. To keep things simple, and to follow </w:t>
      </w:r>
      <w:r w:rsidR="005A3DE3">
        <w:t xml:space="preserve">the time-honored tradition, our first </w:t>
      </w:r>
      <w:r w:rsidR="00622782">
        <w:t>Axum</w:t>
      </w:r>
      <w:r w:rsidR="005A3DE3">
        <w:t xml:space="preserve"> program will do nothing but print “Hello, World” on the console. </w:t>
      </w:r>
    </w:p>
    <w:p w:rsidR="005A3DE3" w:rsidRDefault="00741DC3" w:rsidP="005A3DE3">
      <w:r>
        <w:t>R</w:t>
      </w:r>
      <w:r w:rsidR="004419D8">
        <w:t>eplace the generated code with the following</w:t>
      </w:r>
      <w:r w:rsidR="005A3DE3">
        <w:t>:</w:t>
      </w:r>
    </w:p>
    <w:bookmarkStart w:id="8" w:name="Sample1"/>
    <w:p w:rsidR="005A3DE3" w:rsidRDefault="005F7548" w:rsidP="005A3DE3">
      <w:r>
        <w:pict>
          <v:shapetype id="_x0000_t202" coordsize="21600,21600" o:spt="202" path="m,l,21600r21600,l21600,xe">
            <v:stroke joinstyle="miter"/>
            <v:path gradientshapeok="t" o:connecttype="rect"/>
          </v:shapetype>
          <v:shape id="_x0000_s1289" type="#_x0000_t202" style="width:426.85pt;height:101.75pt;mso-position-horizontal-relative:char;mso-position-vertical-relative:line;mso-width-relative:margin;mso-height-relative:margin" filled="f" stroked="f" strokecolor="black [3213]">
            <v:textbox style="mso-next-textbox:#_x0000_s1289;mso-fit-shape-to-text:t">
              <w:txbxContent>
                <w:p w:rsidR="005F7548" w:rsidRPr="009E31FD" w:rsidRDefault="005F7548" w:rsidP="00694511">
                  <w:pPr>
                    <w:pStyle w:val="Code"/>
                  </w:pPr>
                  <w:r w:rsidRPr="009E31FD">
                    <w:t>using System;</w:t>
                  </w:r>
                </w:p>
                <w:p w:rsidR="005F7548" w:rsidRPr="009E31FD" w:rsidRDefault="005F7548" w:rsidP="00694511">
                  <w:pPr>
                    <w:pStyle w:val="Code"/>
                  </w:pPr>
                </w:p>
                <w:p w:rsidR="005F7548" w:rsidRPr="009E31FD" w:rsidRDefault="005F7548" w:rsidP="00694511">
                  <w:pPr>
                    <w:pStyle w:val="Code"/>
                  </w:pPr>
                  <w:r w:rsidRPr="009E31FD">
                    <w:t>agent Program : Microsoft.</w:t>
                  </w:r>
                  <w:r>
                    <w:t>Axum</w:t>
                  </w:r>
                  <w:r w:rsidRPr="009E31FD">
                    <w:t>.ConsoleApplication</w:t>
                  </w:r>
                </w:p>
                <w:p w:rsidR="005F7548" w:rsidRPr="009E31FD" w:rsidRDefault="005F7548" w:rsidP="00694511">
                  <w:pPr>
                    <w:pStyle w:val="Code"/>
                  </w:pPr>
                  <w:r w:rsidRPr="009E31FD">
                    <w:t>{</w:t>
                  </w:r>
                </w:p>
                <w:p w:rsidR="005F7548" w:rsidRPr="009E31FD" w:rsidRDefault="005F7548" w:rsidP="00694511">
                  <w:pPr>
                    <w:pStyle w:val="Code"/>
                  </w:pPr>
                  <w:r w:rsidRPr="009E31FD">
                    <w:t xml:space="preserve">    override int </w:t>
                  </w:r>
                  <w:r>
                    <w:t>Run</w:t>
                  </w:r>
                  <w:r w:rsidRPr="009E31FD">
                    <w:t>(String[] args)</w:t>
                  </w:r>
                </w:p>
                <w:p w:rsidR="005F7548" w:rsidRPr="009E31FD" w:rsidRDefault="005F7548" w:rsidP="00694511">
                  <w:pPr>
                    <w:pStyle w:val="Code"/>
                  </w:pPr>
                  <w:r w:rsidRPr="009E31FD">
                    <w:t xml:space="preserve">    {</w:t>
                  </w:r>
                </w:p>
                <w:p w:rsidR="005F7548" w:rsidRPr="009E31FD" w:rsidRDefault="005F7548" w:rsidP="00694511">
                  <w:pPr>
                    <w:pStyle w:val="Code"/>
                  </w:pPr>
                  <w:r w:rsidRPr="009E31FD">
                    <w:t xml:space="preserve">        Console.WriteLine("Hello, World!");</w:t>
                  </w:r>
                </w:p>
                <w:p w:rsidR="005F7548" w:rsidRPr="009E31FD" w:rsidRDefault="005F7548" w:rsidP="00694511">
                  <w:pPr>
                    <w:pStyle w:val="Code"/>
                  </w:pPr>
                  <w:r w:rsidRPr="009E31FD">
                    <w:t xml:space="preserve">    }</w:t>
                  </w:r>
                </w:p>
                <w:p w:rsidR="005F7548" w:rsidRPr="009E31FD" w:rsidRDefault="005F7548" w:rsidP="00694511">
                  <w:pPr>
                    <w:pStyle w:val="Code"/>
                  </w:pPr>
                  <w:r w:rsidRPr="009E31FD">
                    <w:t>}</w:t>
                  </w:r>
                </w:p>
              </w:txbxContent>
            </v:textbox>
            <w10:wrap type="none"/>
            <w10:anchorlock/>
          </v:shape>
        </w:pict>
      </w:r>
      <w:bookmarkEnd w:id="8"/>
    </w:p>
    <w:p w:rsidR="00FA7B2A" w:rsidRDefault="00FA7B2A" w:rsidP="005A3DE3">
      <w:r>
        <w:lastRenderedPageBreak/>
        <w:t>Let’s look at this code a little closer.</w:t>
      </w:r>
    </w:p>
    <w:p w:rsidR="008F40F3" w:rsidRDefault="00261425" w:rsidP="005A3DE3">
      <w:r>
        <w:rPr>
          <w:noProof/>
        </w:rPr>
        <w:pict>
          <v:rect id="_x0000_s1222" style="position:absolute;left:0;text-align:left;margin-left:308.55pt;margin-top:187pt;width:158.95pt;height:56.1pt;rotation:-360;z-index:251681792;mso-position-horizontal-relative:margin;mso-position-vertical-relative:margin;mso-width-relative:margin;mso-height-relative:margin" o:allowincell="f" filled="f" fillcolor="#4f81bd [3204]" strokecolor="black [3213]">
            <v:imagedata embosscolor="shadow add(51)"/>
            <v:shadow type="emboss" color="lineOrFill darken(153)" color2="shadow add(102)" offset="1pt,1pt"/>
            <v:textbox style="mso-next-textbox:#_x0000_s1222" inset="18pt,0,0,0">
              <w:txbxContent>
                <w:p w:rsidR="005F7548" w:rsidRPr="00277346" w:rsidRDefault="005F7548" w:rsidP="00754BA2">
                  <w:pPr>
                    <w:ind w:right="195"/>
                    <w:jc w:val="center"/>
                    <w:rPr>
                      <w:sz w:val="20"/>
                      <w:szCs w:val="20"/>
                    </w:rPr>
                  </w:pPr>
                  <w:r>
                    <w:rPr>
                      <w:sz w:val="20"/>
                      <w:szCs w:val="20"/>
                    </w:rPr>
                    <w:br/>
                    <w:t>Axum</w:t>
                  </w:r>
                  <w:r w:rsidRPr="00277346">
                    <w:rPr>
                      <w:sz w:val="20"/>
                      <w:szCs w:val="20"/>
                    </w:rPr>
                    <w:t xml:space="preserve"> </w:t>
                  </w:r>
                  <w:r>
                    <w:rPr>
                      <w:sz w:val="20"/>
                      <w:szCs w:val="20"/>
                    </w:rPr>
                    <w:t>program defines agents and their interactions</w:t>
                  </w:r>
                </w:p>
              </w:txbxContent>
            </v:textbox>
            <w10:wrap type="square" anchorx="margin" anchory="margin"/>
          </v:rect>
        </w:pict>
      </w:r>
      <w:r w:rsidR="00E60CBA">
        <w:t>The program starts with t</w:t>
      </w:r>
      <w:r w:rsidR="00277346">
        <w:t xml:space="preserve">he keyword </w:t>
      </w:r>
      <w:r w:rsidR="00277346" w:rsidRPr="00277346">
        <w:rPr>
          <w:i/>
        </w:rPr>
        <w:t>agent</w:t>
      </w:r>
      <w:r w:rsidR="00277346">
        <w:t xml:space="preserve">.  </w:t>
      </w:r>
      <w:r w:rsidR="008F40F3">
        <w:t xml:space="preserve">The concept of </w:t>
      </w:r>
      <w:r w:rsidR="00122642">
        <w:t xml:space="preserve">an </w:t>
      </w:r>
      <w:r w:rsidR="008F40F3">
        <w:t xml:space="preserve">agent in </w:t>
      </w:r>
      <w:r w:rsidR="00622782">
        <w:t>Axum</w:t>
      </w:r>
      <w:r w:rsidR="008F40F3">
        <w:t xml:space="preserve"> derives from </w:t>
      </w:r>
      <w:r w:rsidR="008A4E38">
        <w:t>what is known in</w:t>
      </w:r>
      <w:r w:rsidR="008F40F3">
        <w:t xml:space="preserve"> computer science as </w:t>
      </w:r>
      <w:r w:rsidR="00122642">
        <w:t xml:space="preserve">the </w:t>
      </w:r>
      <w:r w:rsidR="008F40F3">
        <w:t xml:space="preserve">“actor model”. In this model, actors represent autonomous entities that communicate with each other via messages, </w:t>
      </w:r>
      <w:r w:rsidR="00827B91">
        <w:t xml:space="preserve">act on the data they receive from other actors, </w:t>
      </w:r>
      <w:r w:rsidR="008F40F3">
        <w:t xml:space="preserve">spawn off other actors </w:t>
      </w:r>
      <w:r w:rsidR="00827B91">
        <w:t>and so on.</w:t>
      </w:r>
    </w:p>
    <w:p w:rsidR="00104BF3" w:rsidRDefault="00122642" w:rsidP="005A3DE3">
      <w:r>
        <w:t xml:space="preserve">In </w:t>
      </w:r>
      <w:r w:rsidR="00622782">
        <w:t>Axum</w:t>
      </w:r>
      <w:r>
        <w:t xml:space="preserve">, actors are represented by agents. </w:t>
      </w:r>
      <w:r w:rsidR="00827B91">
        <w:t>Writing a program i</w:t>
      </w:r>
      <w:r w:rsidR="00104BF3">
        <w:t xml:space="preserve">n </w:t>
      </w:r>
      <w:r w:rsidR="00622782">
        <w:t>Axum</w:t>
      </w:r>
      <w:r w:rsidR="00827B91">
        <w:t xml:space="preserve"> </w:t>
      </w:r>
      <w:r w:rsidR="00E11A59">
        <w:t xml:space="preserve">is all about </w:t>
      </w:r>
      <w:r w:rsidR="00827B91">
        <w:t xml:space="preserve">defining </w:t>
      </w:r>
      <w:r w:rsidR="00E11A59">
        <w:t xml:space="preserve">agents </w:t>
      </w:r>
      <w:r w:rsidR="00827B91">
        <w:t xml:space="preserve">and </w:t>
      </w:r>
      <w:r w:rsidR="00477FC5">
        <w:t>arranging</w:t>
      </w:r>
      <w:r w:rsidR="00827B91">
        <w:t xml:space="preserve"> interaction between them.</w:t>
      </w:r>
    </w:p>
    <w:p w:rsidR="00754BA2" w:rsidRDefault="008A4E38" w:rsidP="005A3DE3">
      <w:r>
        <w:t>A</w:t>
      </w:r>
      <w:r w:rsidR="00754BA2">
        <w:t>gent-based progr</w:t>
      </w:r>
      <w:r w:rsidR="00BC0314">
        <w:t>amming is different from object-</w:t>
      </w:r>
      <w:r w:rsidR="00754BA2">
        <w:t xml:space="preserve">oriented programming in many important ways. First of all, unlike objects, agents do not provide </w:t>
      </w:r>
      <w:r w:rsidR="009C7F31">
        <w:t xml:space="preserve">public </w:t>
      </w:r>
      <w:r w:rsidR="007C4593">
        <w:t xml:space="preserve">methods or exhibit their state. You cannot “reach into” an agent and modify </w:t>
      </w:r>
      <w:r w:rsidR="009F5301">
        <w:t xml:space="preserve">any of </w:t>
      </w:r>
      <w:r w:rsidR="007C4593">
        <w:t>its field</w:t>
      </w:r>
      <w:r w:rsidR="009F5301">
        <w:t>s</w:t>
      </w:r>
      <w:r w:rsidR="007C4593">
        <w:t xml:space="preserve">. You cannot call a method on an agent and wait for it complete. </w:t>
      </w:r>
      <w:r w:rsidR="00C04C68">
        <w:t>Instead</w:t>
      </w:r>
      <w:r w:rsidR="007C4593">
        <w:t xml:space="preserve">, you </w:t>
      </w:r>
      <w:r w:rsidR="009F5301">
        <w:t>can</w:t>
      </w:r>
      <w:r w:rsidR="007C4593">
        <w:t xml:space="preserve"> send it a message, and arrange for the agent to “get back to you” with a response.</w:t>
      </w:r>
    </w:p>
    <w:p w:rsidR="00B470C5" w:rsidRPr="007438AC" w:rsidRDefault="00261425" w:rsidP="002A27A0">
      <w:r>
        <w:rPr>
          <w:noProof/>
        </w:rPr>
        <w:pict>
          <v:rect id="_x0000_s1058" style="position:absolute;left:0;text-align:left;margin-left:308.55pt;margin-top:395.45pt;width:158.95pt;height:74.8pt;rotation:-360;z-index:251664384;mso-position-horizontal-relative:margin;mso-position-vertical-relative:margin;mso-width-relative:margin;mso-height-relative:margin" o:allowincell="f" filled="f" fillcolor="#4f81bd [3204]" strokecolor="black [3213]">
            <v:imagedata embosscolor="shadow add(51)"/>
            <v:shadow type="emboss" color="lineOrFill darken(153)" color2="shadow add(102)" offset="1pt,1pt"/>
            <v:textbox style="mso-next-textbox:#_x0000_s1058" inset="18pt,0,0,0">
              <w:txbxContent>
                <w:p w:rsidR="005F7548" w:rsidRPr="00277346" w:rsidRDefault="005F7548" w:rsidP="00AB491C">
                  <w:pPr>
                    <w:ind w:right="195"/>
                    <w:jc w:val="center"/>
                    <w:rPr>
                      <w:sz w:val="20"/>
                      <w:szCs w:val="20"/>
                    </w:rPr>
                  </w:pPr>
                  <w:r>
                    <w:rPr>
                      <w:sz w:val="20"/>
                      <w:szCs w:val="20"/>
                    </w:rPr>
                    <w:br/>
                    <w:t>Axum</w:t>
                  </w:r>
                  <w:r w:rsidRPr="00277346">
                    <w:rPr>
                      <w:sz w:val="20"/>
                      <w:szCs w:val="20"/>
                    </w:rPr>
                    <w:t xml:space="preserve"> </w:t>
                  </w:r>
                  <w:r>
                    <w:rPr>
                      <w:sz w:val="20"/>
                      <w:szCs w:val="20"/>
                    </w:rPr>
                    <w:t>is a .NET language and can use libraries written in other .NET language such as C#, Visual Basic  or F#.</w:t>
                  </w:r>
                </w:p>
              </w:txbxContent>
            </v:textbox>
            <w10:wrap type="square" anchorx="margin" anchory="margin"/>
          </v:rect>
        </w:pict>
      </w:r>
      <w:r w:rsidR="00622782">
        <w:t>Axum</w:t>
      </w:r>
      <w:r w:rsidR="00C922FD" w:rsidRPr="007438AC">
        <w:t xml:space="preserve"> </w:t>
      </w:r>
      <w:r w:rsidR="007438AC" w:rsidRPr="007438AC">
        <w:t xml:space="preserve">comes with a supporting class library that includes an agent called </w:t>
      </w:r>
      <w:r w:rsidR="007438AC" w:rsidRPr="007438AC">
        <w:rPr>
          <w:i/>
        </w:rPr>
        <w:t>ConsoleApplication</w:t>
      </w:r>
      <w:r w:rsidR="007438AC" w:rsidRPr="007438AC">
        <w:t xml:space="preserve">. This agent implements the necessary workings of a console application – the startup, setting up the command line parameters and </w:t>
      </w:r>
      <w:r w:rsidR="007438AC">
        <w:t>shutdown.</w:t>
      </w:r>
    </w:p>
    <w:p w:rsidR="00E674C1" w:rsidRDefault="000D6C7A" w:rsidP="005A3DE3">
      <w:r>
        <w:t xml:space="preserve">Our sample above </w:t>
      </w:r>
      <w:r w:rsidR="007438AC">
        <w:t>make</w:t>
      </w:r>
      <w:r>
        <w:t>s</w:t>
      </w:r>
      <w:r w:rsidR="007438AC">
        <w:t xml:space="preserve"> use of </w:t>
      </w:r>
      <w:r w:rsidR="007438AC" w:rsidRPr="007438AC">
        <w:rPr>
          <w:i/>
        </w:rPr>
        <w:t>ConsoleApplication</w:t>
      </w:r>
      <w:r w:rsidR="007438AC">
        <w:t xml:space="preserve"> by </w:t>
      </w:r>
      <w:r w:rsidR="00C04C68">
        <w:t>deriving</w:t>
      </w:r>
      <w:r w:rsidR="007438AC">
        <w:t xml:space="preserve"> an agent from it</w:t>
      </w:r>
      <w:r w:rsidR="007555C5">
        <w:t>.</w:t>
      </w:r>
      <w:r w:rsidR="007438AC">
        <w:t xml:space="preserve"> When you </w:t>
      </w:r>
      <w:r>
        <w:t>derive</w:t>
      </w:r>
      <w:r w:rsidR="007438AC">
        <w:t xml:space="preserve"> from </w:t>
      </w:r>
      <w:r w:rsidR="007438AC" w:rsidRPr="007438AC">
        <w:rPr>
          <w:i/>
        </w:rPr>
        <w:t>ConsoleApplication</w:t>
      </w:r>
      <w:r w:rsidR="007438AC">
        <w:t xml:space="preserve">, you will need to </w:t>
      </w:r>
      <w:r w:rsidR="00EA3DCF">
        <w:t xml:space="preserve">override </w:t>
      </w:r>
      <w:r w:rsidR="00C35B5B">
        <w:t>the</w:t>
      </w:r>
      <w:r w:rsidR="00EA3DCF">
        <w:t xml:space="preserve"> </w:t>
      </w:r>
      <w:r w:rsidR="00EA3DCF" w:rsidRPr="00EA3DCF">
        <w:rPr>
          <w:i/>
        </w:rPr>
        <w:t>Main</w:t>
      </w:r>
      <w:r w:rsidR="00EA3DCF">
        <w:t xml:space="preserve"> </w:t>
      </w:r>
      <w:r w:rsidR="00C35B5B">
        <w:t xml:space="preserve">method </w:t>
      </w:r>
      <w:r w:rsidR="00EA3DCF">
        <w:t>and pla</w:t>
      </w:r>
      <w:r w:rsidR="00706819">
        <w:t xml:space="preserve">ce your application logic there – </w:t>
      </w:r>
      <w:r w:rsidR="008B25BA">
        <w:t xml:space="preserve">as it </w:t>
      </w:r>
      <w:r w:rsidR="00706819">
        <w:t>is done in our sample.</w:t>
      </w:r>
    </w:p>
    <w:p w:rsidR="00DA4C5F" w:rsidRPr="007438AC" w:rsidRDefault="00106BFB" w:rsidP="005A3DE3">
      <w:r>
        <w:t>Being a .NET</w:t>
      </w:r>
      <w:r w:rsidR="00DA4C5F">
        <w:t xml:space="preserve"> language, </w:t>
      </w:r>
      <w:r w:rsidR="00622782">
        <w:t>Axum</w:t>
      </w:r>
      <w:r w:rsidR="00DA4C5F">
        <w:t xml:space="preserve"> can naturally use libraries written in any other .N</w:t>
      </w:r>
      <w:r>
        <w:t>ET</w:t>
      </w:r>
      <w:r w:rsidR="00DA4C5F">
        <w:t xml:space="preserve"> language </w:t>
      </w:r>
      <w:r w:rsidR="00DA4C5F" w:rsidRPr="00DA4C5F">
        <w:t xml:space="preserve">such as C#, </w:t>
      </w:r>
      <w:r w:rsidR="00E16101">
        <w:t xml:space="preserve">VB.Net or </w:t>
      </w:r>
      <w:r w:rsidR="00DA4C5F" w:rsidRPr="00DA4C5F">
        <w:t>F#.</w:t>
      </w:r>
      <w:r w:rsidR="00DA4C5F">
        <w:t xml:space="preserve"> In our example, we’re calling </w:t>
      </w:r>
      <w:r>
        <w:t xml:space="preserve">the </w:t>
      </w:r>
      <w:r w:rsidR="00DA4C5F" w:rsidRPr="00DA4C5F">
        <w:rPr>
          <w:i/>
        </w:rPr>
        <w:t>WriteLine</w:t>
      </w:r>
      <w:r>
        <w:t xml:space="preserve"> of the </w:t>
      </w:r>
      <w:r w:rsidRPr="00106BFB">
        <w:rPr>
          <w:i/>
        </w:rPr>
        <w:t>System.Console</w:t>
      </w:r>
      <w:r>
        <w:t xml:space="preserve"> class from the .NET base class library (BCL)</w:t>
      </w:r>
    </w:p>
    <w:p w:rsidR="005A3DE3" w:rsidRDefault="005A3DE3" w:rsidP="00CD7E23">
      <w:pPr>
        <w:pStyle w:val="Heading2"/>
      </w:pPr>
      <w:bookmarkStart w:id="9" w:name="_Toc216684236"/>
      <w:bookmarkStart w:id="10" w:name="_Ref217211655"/>
      <w:bookmarkStart w:id="11" w:name="_Toc229286990"/>
      <w:r w:rsidRPr="0052544E">
        <w:t>Message</w:t>
      </w:r>
      <w:bookmarkEnd w:id="9"/>
      <w:r w:rsidR="00B115A3">
        <w:t>-Passing</w:t>
      </w:r>
      <w:bookmarkEnd w:id="10"/>
      <w:bookmarkEnd w:id="11"/>
    </w:p>
    <w:p w:rsidR="00770DF6" w:rsidRDefault="00770DF6" w:rsidP="005A3DE3">
      <w:r>
        <w:t xml:space="preserve">To make </w:t>
      </w:r>
      <w:r w:rsidR="00535A46">
        <w:t xml:space="preserve">the </w:t>
      </w:r>
      <w:r>
        <w:t>previous example a little more int</w:t>
      </w:r>
      <w:r w:rsidR="00590AA6">
        <w:t>e</w:t>
      </w:r>
      <w:r>
        <w:t xml:space="preserve">resting, </w:t>
      </w:r>
      <w:r w:rsidR="00673A57">
        <w:t xml:space="preserve">we will </w:t>
      </w:r>
      <w:r w:rsidR="00535A46">
        <w:t>introduce the</w:t>
      </w:r>
      <w:r w:rsidR="004C2B1E">
        <w:t xml:space="preserve"> concept of </w:t>
      </w:r>
      <w:r w:rsidR="004C2B1E" w:rsidRPr="004C2B1E">
        <w:rPr>
          <w:i/>
        </w:rPr>
        <w:t>channel</w:t>
      </w:r>
      <w:r w:rsidR="00535A46">
        <w:rPr>
          <w:i/>
        </w:rPr>
        <w:t>s</w:t>
      </w:r>
      <w:r w:rsidR="004C2B1E">
        <w:t xml:space="preserve"> and </w:t>
      </w:r>
      <w:r w:rsidR="00673A57">
        <w:t xml:space="preserve">implement an agent that </w:t>
      </w:r>
      <w:r w:rsidR="004C2B1E">
        <w:t xml:space="preserve">sends a message to the channel’s </w:t>
      </w:r>
      <w:r w:rsidR="004C2B1E" w:rsidRPr="004C2B1E">
        <w:rPr>
          <w:i/>
        </w:rPr>
        <w:t>port</w:t>
      </w:r>
      <w:r w:rsidR="004C2B1E">
        <w:t>.</w:t>
      </w:r>
    </w:p>
    <w:p w:rsidR="00577102" w:rsidRDefault="004C2B1E" w:rsidP="00494313">
      <w:r>
        <w:t xml:space="preserve">Earlier we said that agents are components that perform actions on data – that data normally comes in and goes out of the agent via </w:t>
      </w:r>
      <w:r w:rsidR="00A62835">
        <w:t xml:space="preserve">a </w:t>
      </w:r>
      <w:r>
        <w:t>channel.</w:t>
      </w:r>
      <w:r w:rsidR="00265417">
        <w:t xml:space="preserve"> To accommodate different types of data, a channel has one or more ports.</w:t>
      </w:r>
    </w:p>
    <w:p w:rsidR="008220F3" w:rsidRDefault="003A444B" w:rsidP="00785997">
      <w:r>
        <w:t xml:space="preserve">Later when we talk about agents in more detail, we will see how to define a channel – but first, let’s </w:t>
      </w:r>
      <w:r w:rsidR="00785997">
        <w:t xml:space="preserve">look at </w:t>
      </w:r>
      <w:r>
        <w:t xml:space="preserve">how to use </w:t>
      </w:r>
      <w:r w:rsidR="00785997">
        <w:t>a channel to send and receive messages.</w:t>
      </w:r>
    </w:p>
    <w:p w:rsidR="00785997" w:rsidRDefault="00785997" w:rsidP="00785997">
      <w:pPr>
        <w:rPr>
          <w:noProof/>
        </w:rPr>
      </w:pPr>
      <w:r>
        <w:t>An example:</w:t>
      </w:r>
    </w:p>
    <w:p w:rsidR="00E674C1" w:rsidRDefault="00261425" w:rsidP="005A3DE3">
      <w:r>
        <w:pict>
          <v:shape id="_x0000_s1288" type="#_x0000_t202" style="width:426.85pt;height:144.2pt;mso-position-horizontal-relative:char;mso-position-vertical-relative:line;mso-width-relative:margin;mso-height-relative:margin" filled="f" stroked="f" strokecolor="black [3213]">
            <v:textbox style="mso-next-textbox:#_x0000_s1288">
              <w:txbxContent>
                <w:p w:rsidR="005F7548" w:rsidRDefault="005F7548" w:rsidP="00694511">
                  <w:pPr>
                    <w:pStyle w:val="Code"/>
                  </w:pPr>
                  <w:r>
                    <w:t>using System;</w:t>
                  </w:r>
                </w:p>
                <w:p w:rsidR="005F7548" w:rsidRDefault="005F7548" w:rsidP="00694511">
                  <w:pPr>
                    <w:pStyle w:val="Code"/>
                  </w:pPr>
                  <w:r>
                    <w:t>agent Program : channel Microsoft.Axum.Application</w:t>
                  </w:r>
                </w:p>
                <w:p w:rsidR="005F7548" w:rsidRDefault="005F7548" w:rsidP="00694511">
                  <w:pPr>
                    <w:pStyle w:val="Code"/>
                  </w:pPr>
                  <w:r>
                    <w:t>{</w:t>
                  </w:r>
                </w:p>
                <w:p w:rsidR="005F7548" w:rsidRDefault="005F7548" w:rsidP="00694511">
                  <w:pPr>
                    <w:pStyle w:val="Code"/>
                  </w:pPr>
                  <w:r>
                    <w:t xml:space="preserve">    public Program()</w:t>
                  </w:r>
                </w:p>
                <w:p w:rsidR="005F7548" w:rsidRDefault="005F7548" w:rsidP="00694511">
                  <w:pPr>
                    <w:pStyle w:val="Code"/>
                  </w:pPr>
                  <w:r>
                    <w:t xml:space="preserve">    {</w:t>
                  </w:r>
                </w:p>
                <w:p w:rsidR="005F7548" w:rsidRDefault="005F7548" w:rsidP="00694511">
                  <w:pPr>
                    <w:pStyle w:val="Code"/>
                  </w:pPr>
                  <w:r>
                    <w:t xml:space="preserve">        // Receive command line arguments from port CommandLine</w:t>
                  </w:r>
                </w:p>
                <w:p w:rsidR="005F7548" w:rsidRDefault="005F7548" w:rsidP="00694511">
                  <w:pPr>
                    <w:pStyle w:val="Code"/>
                  </w:pPr>
                  <w:r>
                    <w:t xml:space="preserve">        </w:t>
                  </w:r>
                  <w:r w:rsidRPr="00434CFD">
                    <w:t>String [] args = receive(</w:t>
                  </w:r>
                  <w:r>
                    <w:t>PrimaryChannel</w:t>
                  </w:r>
                  <w:r w:rsidRPr="00434CFD">
                    <w:t>::CommandLine);</w:t>
                  </w:r>
                </w:p>
                <w:p w:rsidR="005F7548" w:rsidRDefault="005F7548" w:rsidP="00694511">
                  <w:pPr>
                    <w:pStyle w:val="Code"/>
                  </w:pPr>
                </w:p>
                <w:p w:rsidR="005F7548" w:rsidRDefault="005F7548" w:rsidP="001739CF">
                  <w:pPr>
                    <w:pStyle w:val="Code"/>
                  </w:pPr>
                  <w:r>
                    <w:t xml:space="preserve">        // Send a message to port ExitCode:</w:t>
                  </w:r>
                </w:p>
                <w:p w:rsidR="005F7548" w:rsidRDefault="005F7548" w:rsidP="001739CF">
                  <w:pPr>
                    <w:pStyle w:val="Code"/>
                  </w:pPr>
                  <w:r>
                    <w:t xml:space="preserve">        PrimaryChannel::ExitCode &lt;-- 0;</w:t>
                  </w:r>
                </w:p>
                <w:p w:rsidR="005F7548" w:rsidRDefault="005F7548" w:rsidP="001739CF">
                  <w:pPr>
                    <w:pStyle w:val="Code"/>
                  </w:pPr>
                  <w:r>
                    <w:t xml:space="preserve">    }</w:t>
                  </w:r>
                </w:p>
                <w:p w:rsidR="005F7548" w:rsidRPr="00352859" w:rsidRDefault="005F7548" w:rsidP="00694511">
                  <w:pPr>
                    <w:pStyle w:val="Code"/>
                  </w:pPr>
                  <w:r>
                    <w:t>}</w:t>
                  </w:r>
                </w:p>
              </w:txbxContent>
            </v:textbox>
            <w10:wrap type="none"/>
            <w10:anchorlock/>
          </v:shape>
        </w:pict>
      </w:r>
    </w:p>
    <w:p w:rsidR="00D96FE4" w:rsidRDefault="00261425" w:rsidP="005A3DE3">
      <w:r>
        <w:rPr>
          <w:noProof/>
        </w:rPr>
        <w:pict>
          <v:rect id="_x0000_s1065" style="position:absolute;left:0;text-align:left;margin-left:308.55pt;margin-top:261.8pt;width:158.95pt;height:65.45pt;rotation:-360;z-index:251665408;mso-position-horizontal-relative:margin;mso-position-vertical-relative:margin;mso-width-relative:margin;mso-height-relative:margin" o:allowincell="f" filled="f" fillcolor="#4f81bd [3204]" strokecolor="black [3213]">
            <v:imagedata embosscolor="shadow add(51)"/>
            <v:shadow type="emboss" color="lineOrFill darken(153)" color2="shadow add(102)" offset="1pt,1pt"/>
            <v:textbox style="mso-next-textbox:#_x0000_s1065" inset="18pt,0,0,0">
              <w:txbxContent>
                <w:p w:rsidR="005F7548" w:rsidRPr="00277346" w:rsidRDefault="005F7548" w:rsidP="00AB491C">
                  <w:pPr>
                    <w:ind w:right="195"/>
                    <w:jc w:val="center"/>
                    <w:rPr>
                      <w:sz w:val="20"/>
                      <w:szCs w:val="20"/>
                    </w:rPr>
                  </w:pPr>
                  <w:r>
                    <w:rPr>
                      <w:sz w:val="20"/>
                      <w:szCs w:val="20"/>
                    </w:rPr>
                    <w:br/>
                    <w:t>Channels have two ends: the implementing end and the using end</w:t>
                  </w:r>
                </w:p>
              </w:txbxContent>
            </v:textbox>
            <w10:wrap type="square" anchorx="margin" anchory="margin"/>
          </v:rect>
        </w:pict>
      </w:r>
      <w:r w:rsidR="000D24CD">
        <w:t xml:space="preserve">Here we have an agent called </w:t>
      </w:r>
      <w:r w:rsidR="000D24CD" w:rsidRPr="000D24CD">
        <w:rPr>
          <w:i/>
        </w:rPr>
        <w:t>Program</w:t>
      </w:r>
      <w:r w:rsidR="000D24CD">
        <w:t xml:space="preserve"> that implements a channel</w:t>
      </w:r>
      <w:r w:rsidR="00D96FE4">
        <w:t xml:space="preserve"> </w:t>
      </w:r>
      <w:r w:rsidR="000D24CD" w:rsidRPr="000D24CD">
        <w:rPr>
          <w:i/>
        </w:rPr>
        <w:t>Microsoft.</w:t>
      </w:r>
      <w:r w:rsidR="00622782">
        <w:rPr>
          <w:i/>
        </w:rPr>
        <w:t>Axum</w:t>
      </w:r>
      <w:r w:rsidR="000D24CD" w:rsidRPr="000D24CD">
        <w:rPr>
          <w:i/>
        </w:rPr>
        <w:t>.Application</w:t>
      </w:r>
      <w:r w:rsidR="00D96FE4">
        <w:t>.</w:t>
      </w:r>
      <w:r w:rsidR="00A72224">
        <w:t xml:space="preserve"> </w:t>
      </w:r>
    </w:p>
    <w:p w:rsidR="007267A4" w:rsidRDefault="00494313" w:rsidP="005A3DE3">
      <w:r>
        <w:t>I</w:t>
      </w:r>
      <w:r w:rsidR="000D24CD">
        <w:t xml:space="preserve">mplementing a channel is different – syntactically and semantically – from </w:t>
      </w:r>
      <w:r w:rsidR="007A318F">
        <w:t>deriving</w:t>
      </w:r>
      <w:r w:rsidR="000D24CD">
        <w:t xml:space="preserve"> from a base agent. </w:t>
      </w:r>
      <w:r w:rsidR="007267A4">
        <w:t xml:space="preserve">When an agent derives from another agent, it merely extends </w:t>
      </w:r>
      <w:r w:rsidR="00693711">
        <w:t xml:space="preserve">it </w:t>
      </w:r>
      <w:r w:rsidR="007267A4">
        <w:t xml:space="preserve">by </w:t>
      </w:r>
      <w:r w:rsidR="00F04154">
        <w:t>overriding some virtual methods, and potentially adding more of its own.</w:t>
      </w:r>
    </w:p>
    <w:p w:rsidR="00A72224" w:rsidRDefault="00A4034E" w:rsidP="005A3DE3">
      <w:r>
        <w:t>However, w</w:t>
      </w:r>
      <w:r w:rsidR="000D24CD">
        <w:t>hen an agent implements a channel</w:t>
      </w:r>
      <w:r w:rsidR="00EF6B79">
        <w:t xml:space="preserve"> (notice</w:t>
      </w:r>
      <w:r w:rsidR="00926621">
        <w:t xml:space="preserve"> the</w:t>
      </w:r>
      <w:r w:rsidR="00EF6B79">
        <w:t xml:space="preserve"> </w:t>
      </w:r>
      <w:r w:rsidR="00EF6B79" w:rsidRPr="00EF6B79">
        <w:rPr>
          <w:i/>
        </w:rPr>
        <w:t>channel</w:t>
      </w:r>
      <w:r w:rsidR="00EF6B79">
        <w:t xml:space="preserve"> keyword after the colon in the agent declaration)</w:t>
      </w:r>
      <w:r w:rsidR="000D24CD">
        <w:t xml:space="preserve">, it “attaches” itself to the </w:t>
      </w:r>
      <w:r w:rsidR="00434CFD">
        <w:rPr>
          <w:i/>
        </w:rPr>
        <w:t>implementing</w:t>
      </w:r>
      <w:r w:rsidR="000D24CD">
        <w:t xml:space="preserve"> end of that channel</w:t>
      </w:r>
      <w:r w:rsidR="00287878">
        <w:t xml:space="preserve"> and </w:t>
      </w:r>
      <w:r w:rsidR="0083388F">
        <w:t>becomes the “server” of messages o</w:t>
      </w:r>
      <w:r w:rsidR="00715107">
        <w:t>n</w:t>
      </w:r>
      <w:r w:rsidR="0083388F">
        <w:t xml:space="preserve"> that channel</w:t>
      </w:r>
      <w:r w:rsidR="000D24CD">
        <w:t>. The other end of the channel</w:t>
      </w:r>
      <w:r w:rsidR="0083388F">
        <w:t xml:space="preserve"> – </w:t>
      </w:r>
      <w:r w:rsidR="000D24CD">
        <w:t>known as</w:t>
      </w:r>
      <w:r w:rsidR="00D96FE4">
        <w:t xml:space="preserve"> the</w:t>
      </w:r>
      <w:r w:rsidR="000D24CD">
        <w:t xml:space="preserve"> </w:t>
      </w:r>
      <w:r w:rsidR="00BD7EB8">
        <w:rPr>
          <w:i/>
        </w:rPr>
        <w:t>using</w:t>
      </w:r>
      <w:r w:rsidR="00D96FE4">
        <w:t xml:space="preserve"> end</w:t>
      </w:r>
      <w:r w:rsidR="00271488">
        <w:t xml:space="preserve"> –</w:t>
      </w:r>
      <w:r w:rsidR="0083388F">
        <w:t xml:space="preserve"> </w:t>
      </w:r>
      <w:r w:rsidR="00271488">
        <w:t xml:space="preserve">is </w:t>
      </w:r>
      <w:r w:rsidR="0083388F">
        <w:t xml:space="preserve">only </w:t>
      </w:r>
      <w:r w:rsidR="00271488">
        <w:t xml:space="preserve">visible to the </w:t>
      </w:r>
      <w:r w:rsidR="0083388F">
        <w:t xml:space="preserve">“client”, or the component (typically another agent) on the </w:t>
      </w:r>
      <w:r w:rsidR="007C01AE">
        <w:t xml:space="preserve">other </w:t>
      </w:r>
      <w:r w:rsidR="0083388F">
        <w:t>end of the channel.</w:t>
      </w:r>
      <w:r w:rsidR="00007874">
        <w:t xml:space="preserve"> </w:t>
      </w:r>
      <w:r w:rsidR="00261425">
        <w:fldChar w:fldCharType="begin"/>
      </w:r>
      <w:r w:rsidR="00007874">
        <w:instrText xml:space="preserve"> REF _Ref216763699 \h </w:instrText>
      </w:r>
      <w:r w:rsidR="00261425">
        <w:fldChar w:fldCharType="separate"/>
      </w:r>
      <w:r w:rsidR="00FF0D65">
        <w:t xml:space="preserve">Figure </w:t>
      </w:r>
      <w:r w:rsidR="00FF0D65">
        <w:rPr>
          <w:noProof/>
        </w:rPr>
        <w:t>1</w:t>
      </w:r>
      <w:r w:rsidR="00261425">
        <w:fldChar w:fldCharType="end"/>
      </w:r>
      <w:r w:rsidR="00007874">
        <w:t xml:space="preserve"> shows this:</w:t>
      </w:r>
    </w:p>
    <w:p w:rsidR="00B5103B" w:rsidRDefault="00261425" w:rsidP="00A648AB">
      <w:pPr>
        <w:jc w:val="center"/>
      </w:pPr>
      <w:r>
        <w:pict>
          <v:group id="_x0000_s1060" editas="canvas" style="position:absolute;margin-left:0;margin-top:0;width:317.9pt;height:112.2pt;z-index:11;mso-position-horizontal-relative:char;mso-position-vertical-relative:line" coordorigin="1440,7735" coordsize="6358,224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left:1440;top:7735;width:6358;height:2244" o:preferrelative="f">
              <v:fill o:detectmouseclick="t"/>
              <v:path o:extrusionok="t" o:connecttype="none"/>
              <o:lock v:ext="edit" text="t"/>
            </v:shape>
            <v:rect id="_x0000_s1061" style="position:absolute;left:1627;top:8109;width:1682;height:937">
              <v:textbox style="mso-next-textbox:#_x0000_s1061">
                <w:txbxContent>
                  <w:p w:rsidR="005F7548" w:rsidRPr="00267F3F" w:rsidRDefault="005F7548" w:rsidP="00605363">
                    <w:pPr>
                      <w:rPr>
                        <w:sz w:val="20"/>
                        <w:szCs w:val="20"/>
                      </w:rPr>
                    </w:pPr>
                    <w:r>
                      <w:rPr>
                        <w:sz w:val="20"/>
                        <w:szCs w:val="20"/>
                      </w:rPr>
                      <w:t>a</w:t>
                    </w:r>
                    <w:r w:rsidRPr="00267F3F">
                      <w:rPr>
                        <w:sz w:val="20"/>
                        <w:szCs w:val="20"/>
                      </w:rPr>
                      <w:t>gent</w:t>
                    </w:r>
                    <w:r>
                      <w:rPr>
                        <w:sz w:val="20"/>
                        <w:szCs w:val="20"/>
                      </w:rPr>
                      <w:t xml:space="preserve"> </w:t>
                    </w:r>
                    <w:r w:rsidRPr="00267F3F">
                      <w:rPr>
                        <w:i/>
                        <w:sz w:val="20"/>
                        <w:szCs w:val="20"/>
                      </w:rPr>
                      <w:t>Program</w:t>
                    </w:r>
                    <w:r>
                      <w:rPr>
                        <w:i/>
                        <w:sz w:val="20"/>
                        <w:szCs w:val="20"/>
                      </w:rPr>
                      <w:br/>
                    </w:r>
                    <w:r>
                      <w:rPr>
                        <w:sz w:val="20"/>
                        <w:szCs w:val="20"/>
                      </w:rPr>
                      <w:t xml:space="preserve">implements </w:t>
                    </w:r>
                    <w:r w:rsidRPr="00267F3F">
                      <w:rPr>
                        <w:i/>
                        <w:sz w:val="20"/>
                        <w:szCs w:val="20"/>
                      </w:rPr>
                      <w:t>Application</w:t>
                    </w:r>
                  </w:p>
                </w:txbxContent>
              </v:textbox>
            </v:rect>
            <v:rect id="_x0000_s1063" style="position:absolute;left:5740;top:8109;width:1682;height:937">
              <v:textbox style="mso-next-textbox:#_x0000_s1063">
                <w:txbxContent>
                  <w:p w:rsidR="005F7548" w:rsidRPr="00267F3F" w:rsidRDefault="005F7548" w:rsidP="00605363">
                    <w:pPr>
                      <w:rPr>
                        <w:sz w:val="20"/>
                        <w:szCs w:val="20"/>
                      </w:rPr>
                    </w:pPr>
                    <w:r>
                      <w:rPr>
                        <w:sz w:val="20"/>
                        <w:szCs w:val="20"/>
                      </w:rPr>
                      <w:t>c</w:t>
                    </w:r>
                    <w:r w:rsidRPr="00267F3F">
                      <w:rPr>
                        <w:sz w:val="20"/>
                        <w:szCs w:val="20"/>
                      </w:rPr>
                      <w:t xml:space="preserve">lient </w:t>
                    </w:r>
                    <w:r>
                      <w:rPr>
                        <w:sz w:val="20"/>
                        <w:szCs w:val="20"/>
                      </w:rPr>
                      <w:t>a</w:t>
                    </w:r>
                    <w:r w:rsidRPr="00267F3F">
                      <w:rPr>
                        <w:sz w:val="20"/>
                        <w:szCs w:val="20"/>
                      </w:rPr>
                      <w:t>gent</w:t>
                    </w:r>
                  </w:p>
                </w:txbxContent>
              </v:textbox>
            </v:rect>
            <v:shape id="_x0000_s1064" type="#_x0000_t202" style="position:absolute;left:3498;top:8109;width:2056;height:375" stroked="f">
              <v:textbox style="mso-next-textbox:#_x0000_s1064">
                <w:txbxContent>
                  <w:p w:rsidR="005F7548" w:rsidRPr="00267F3F" w:rsidRDefault="005F7548" w:rsidP="00605363">
                    <w:pPr>
                      <w:rPr>
                        <w:sz w:val="20"/>
                        <w:szCs w:val="20"/>
                      </w:rPr>
                    </w:pPr>
                    <w:r>
                      <w:rPr>
                        <w:sz w:val="20"/>
                        <w:szCs w:val="20"/>
                      </w:rPr>
                      <w:t>c</w:t>
                    </w:r>
                    <w:r w:rsidRPr="00267F3F">
                      <w:rPr>
                        <w:sz w:val="20"/>
                        <w:szCs w:val="20"/>
                      </w:rPr>
                      <w:t xml:space="preserve">hannel </w:t>
                    </w:r>
                    <w:r w:rsidRPr="00267F3F">
                      <w:rPr>
                        <w:i/>
                        <w:sz w:val="20"/>
                        <w:szCs w:val="20"/>
                      </w:rPr>
                      <w:t>Application</w:t>
                    </w:r>
                  </w:p>
                </w:txbxContent>
              </v:textbox>
            </v:shape>
            <v:shape id="_x0000_s1068" type="#_x0000_t202" style="position:absolute;left:2562;top:9457;width:1869;height:374" stroked="f">
              <v:textbox style="mso-next-textbox:#_x0000_s1068">
                <w:txbxContent>
                  <w:p w:rsidR="005F7548" w:rsidRPr="00267F3F" w:rsidRDefault="005F7548" w:rsidP="00605363">
                    <w:pPr>
                      <w:rPr>
                        <w:sz w:val="20"/>
                        <w:szCs w:val="20"/>
                      </w:rPr>
                    </w:pPr>
                    <w:r>
                      <w:rPr>
                        <w:sz w:val="20"/>
                        <w:szCs w:val="20"/>
                      </w:rPr>
                      <w:t>Implementing end</w:t>
                    </w:r>
                  </w:p>
                </w:txbxContent>
              </v:textbox>
            </v:shape>
            <v:shape id="_x0000_s1069" type="#_x0000_t202" style="position:absolute;left:4619;top:9457;width:1869;height:374" stroked="f">
              <v:textbox style="mso-next-textbox:#_x0000_s1069">
                <w:txbxContent>
                  <w:p w:rsidR="005F7548" w:rsidRPr="00267F3F" w:rsidRDefault="005F7548" w:rsidP="00605363">
                    <w:pPr>
                      <w:rPr>
                        <w:sz w:val="20"/>
                        <w:szCs w:val="20"/>
                      </w:rPr>
                    </w:pPr>
                    <w:r>
                      <w:rPr>
                        <w:sz w:val="20"/>
                        <w:szCs w:val="20"/>
                      </w:rPr>
                      <w:t>Using end</w:t>
                    </w:r>
                  </w:p>
                </w:txbxContent>
              </v:textbox>
            </v:shape>
            <v:shapetype id="_x0000_t32" coordsize="21600,21600" o:spt="32" o:oned="t" path="m,l21600,21600e" filled="f">
              <v:path arrowok="t" fillok="f" o:connecttype="none"/>
              <o:lock v:ext="edit" shapetype="t"/>
            </v:shapetype>
            <v:shape id="_x0000_s1066" type="#_x0000_t32" style="position:absolute;left:3498;top:8896;width:373;height:560;flip:x y" o:connectortype="straight">
              <v:stroke endarrow="block"/>
            </v:shape>
            <v:shape id="_x0000_s1067" type="#_x0000_t32" style="position:absolute;left:5181;top:8897;width:373;height:560;flip:y" o:connectortype="straight">
              <v:stroke endarrow="block"/>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70" type="#_x0000_t69" style="position:absolute;left:3309;top:8484;width:2431;height:373"/>
          </v:group>
        </w:pict>
      </w:r>
      <w:r>
        <w:pict>
          <v:shape id="_x0000_i1027" type="#_x0000_t75" style="width:318pt;height:112.35pt">
            <v:imagedata croptop="-65520f" cropbottom="65520f"/>
          </v:shape>
        </w:pict>
      </w:r>
    </w:p>
    <w:p w:rsidR="00723BFC" w:rsidRDefault="00261425" w:rsidP="00A648AB">
      <w:pPr>
        <w:jc w:val="center"/>
      </w:pPr>
      <w:r>
        <w:pict>
          <v:shape id="_x0000_s1286" type="#_x0000_t202" style="width:317.9pt;height:10.7pt;mso-position-horizontal-relative:char;mso-position-vertical-relative:line" stroked="f">
            <v:textbox style="mso-next-textbox:#_x0000_s1286" inset="0,0,0,0">
              <w:txbxContent>
                <w:p w:rsidR="005F7548" w:rsidRPr="00900A24" w:rsidRDefault="005F7548" w:rsidP="00723BFC">
                  <w:pPr>
                    <w:pStyle w:val="Caption"/>
                    <w:jc w:val="center"/>
                  </w:pPr>
                  <w:bookmarkStart w:id="12" w:name="_Ref216763699"/>
                  <w:r>
                    <w:t xml:space="preserve">Figure </w:t>
                  </w:r>
                  <w:fldSimple w:instr=" SEQ Figure \* ARABIC ">
                    <w:r>
                      <w:rPr>
                        <w:noProof/>
                      </w:rPr>
                      <w:t>1</w:t>
                    </w:r>
                  </w:fldSimple>
                  <w:bookmarkEnd w:id="12"/>
                  <w:r>
                    <w:t>: Two ends of a chann</w:t>
                  </w:r>
                  <w:r>
                    <w:rPr>
                      <w:noProof/>
                    </w:rPr>
                    <w:t>el</w:t>
                  </w:r>
                </w:p>
              </w:txbxContent>
            </v:textbox>
            <w10:wrap type="none"/>
            <w10:anchorlock/>
          </v:shape>
        </w:pict>
      </w:r>
    </w:p>
    <w:p w:rsidR="00B37827" w:rsidRDefault="006D7FAF" w:rsidP="005A3DE3">
      <w:r>
        <w:br/>
      </w:r>
      <w:r w:rsidR="00B37827">
        <w:t>Channels exist to transmit messages between agents. Channel</w:t>
      </w:r>
      <w:r w:rsidR="00F217DD">
        <w:t>s</w:t>
      </w:r>
      <w:r w:rsidR="00B37827">
        <w:t xml:space="preserve"> define what kind of data can go into and out of the</w:t>
      </w:r>
      <w:r w:rsidR="00F217DD">
        <w:t>m</w:t>
      </w:r>
      <w:r w:rsidR="00B37827">
        <w:t>, but unlike agents, they don’t perform any transformation of that data.</w:t>
      </w:r>
    </w:p>
    <w:p w:rsidR="00D96FE4" w:rsidRDefault="00E55D19" w:rsidP="005A3DE3">
      <w:r>
        <w:t>Returning to our example, t</w:t>
      </w:r>
      <w:r w:rsidR="00D96FE4">
        <w:t xml:space="preserve">he using end of </w:t>
      </w:r>
      <w:r w:rsidR="00D96FE4" w:rsidRPr="00D96FE4">
        <w:rPr>
          <w:i/>
        </w:rPr>
        <w:t>Application</w:t>
      </w:r>
      <w:r w:rsidR="00D96FE4">
        <w:t xml:space="preserve"> channel </w:t>
      </w:r>
      <w:r w:rsidR="00434CFD">
        <w:t xml:space="preserve">is implemented in the </w:t>
      </w:r>
      <w:r w:rsidR="00622782">
        <w:t>Axum</w:t>
      </w:r>
      <w:r w:rsidR="00434CFD">
        <w:t xml:space="preserve"> runtime. The runtime instantiates </w:t>
      </w:r>
      <w:r w:rsidR="007401F5">
        <w:t>the</w:t>
      </w:r>
      <w:r w:rsidR="00434CFD">
        <w:t xml:space="preserve"> agent implementing channel </w:t>
      </w:r>
      <w:r w:rsidR="00434CFD" w:rsidRPr="000D24CD">
        <w:rPr>
          <w:i/>
        </w:rPr>
        <w:t>Microsoft.</w:t>
      </w:r>
      <w:r w:rsidR="00622782">
        <w:rPr>
          <w:i/>
        </w:rPr>
        <w:t>Axum</w:t>
      </w:r>
      <w:r w:rsidR="00434CFD" w:rsidRPr="000D24CD">
        <w:rPr>
          <w:i/>
        </w:rPr>
        <w:t>.Application</w:t>
      </w:r>
      <w:r w:rsidR="00064954">
        <w:rPr>
          <w:i/>
        </w:rPr>
        <w:t>,</w:t>
      </w:r>
      <w:r w:rsidR="00434CFD">
        <w:t xml:space="preserve"> </w:t>
      </w:r>
      <w:r w:rsidR="00064954">
        <w:t xml:space="preserve">sends command line parameters to the channel’s </w:t>
      </w:r>
      <w:r w:rsidR="00064954" w:rsidRPr="00064954">
        <w:rPr>
          <w:i/>
        </w:rPr>
        <w:t>CommandLine</w:t>
      </w:r>
      <w:r w:rsidR="00064954">
        <w:t xml:space="preserve"> port, and then waits for a message on port </w:t>
      </w:r>
      <w:r w:rsidR="00745B8D" w:rsidRPr="00745B8D">
        <w:rPr>
          <w:i/>
        </w:rPr>
        <w:t>ExitCode</w:t>
      </w:r>
      <w:r w:rsidR="00064954">
        <w:rPr>
          <w:i/>
        </w:rPr>
        <w:t>.</w:t>
      </w:r>
      <w:r w:rsidR="00064954">
        <w:t xml:space="preserve"> When the message is received, the application shuts down. </w:t>
      </w:r>
    </w:p>
    <w:p w:rsidR="00064954" w:rsidRDefault="00064954" w:rsidP="00064954">
      <w:r>
        <w:lastRenderedPageBreak/>
        <w:t xml:space="preserve">The agent </w:t>
      </w:r>
      <w:r w:rsidR="00AF1DDD" w:rsidRPr="00AF1DDD">
        <w:rPr>
          <w:i/>
        </w:rPr>
        <w:t>Program</w:t>
      </w:r>
      <w:r w:rsidR="00AF1DDD">
        <w:t xml:space="preserve"> </w:t>
      </w:r>
      <w:r>
        <w:t xml:space="preserve">waits for a message to arrive on its </w:t>
      </w:r>
      <w:r w:rsidRPr="00064954">
        <w:rPr>
          <w:i/>
        </w:rPr>
        <w:t>CommandLine</w:t>
      </w:r>
      <w:r>
        <w:t xml:space="preserve"> port</w:t>
      </w:r>
      <w:r w:rsidR="00E92600">
        <w:t xml:space="preserve"> (the </w:t>
      </w:r>
      <w:r w:rsidR="00E92600" w:rsidRPr="00C97233">
        <w:rPr>
          <w:i/>
        </w:rPr>
        <w:t>receive</w:t>
      </w:r>
      <w:r w:rsidR="00E92600">
        <w:t xml:space="preserve"> statement)</w:t>
      </w:r>
      <w:r>
        <w:t xml:space="preserve">, </w:t>
      </w:r>
      <w:r w:rsidR="007C01AE">
        <w:t>and then</w:t>
      </w:r>
      <w:r>
        <w:t xml:space="preserve"> signals completion by sending a message to</w:t>
      </w:r>
      <w:r w:rsidR="00B115A3">
        <w:t xml:space="preserve"> port</w:t>
      </w:r>
      <w:r>
        <w:t xml:space="preserve"> </w:t>
      </w:r>
      <w:r w:rsidR="00F834B5">
        <w:rPr>
          <w:i/>
        </w:rPr>
        <w:t>ExitCode</w:t>
      </w:r>
      <w:r w:rsidR="00E92600">
        <w:t xml:space="preserve"> (operator </w:t>
      </w:r>
      <w:r w:rsidR="00E92600" w:rsidRPr="00E92600">
        <w:rPr>
          <w:i/>
        </w:rPr>
        <w:t>&lt;--</w:t>
      </w:r>
      <w:r w:rsidR="00E92600">
        <w:t>).</w:t>
      </w:r>
      <w:r w:rsidR="00AF1DDD">
        <w:t xml:space="preserve"> The agent</w:t>
      </w:r>
      <w:r w:rsidR="00D80945">
        <w:t xml:space="preserve"> Program</w:t>
      </w:r>
      <w:r w:rsidR="00AF1DDD">
        <w:t xml:space="preserve"> has a built-in property </w:t>
      </w:r>
      <w:r w:rsidR="00B97133">
        <w:rPr>
          <w:i/>
        </w:rPr>
        <w:t>P</w:t>
      </w:r>
      <w:r w:rsidR="00AF1DDD" w:rsidRPr="00AF1DDD">
        <w:rPr>
          <w:i/>
        </w:rPr>
        <w:t>rimary</w:t>
      </w:r>
      <w:r w:rsidR="00B97133">
        <w:rPr>
          <w:i/>
        </w:rPr>
        <w:t>Channel</w:t>
      </w:r>
      <w:r w:rsidR="00AF1DDD">
        <w:t xml:space="preserve"> to access the channel being implemented – sometime we will also call it “agent’s primary channel</w:t>
      </w:r>
      <w:r w:rsidR="00723BFC">
        <w:t>”</w:t>
      </w:r>
      <w:r w:rsidR="00AF1DDD">
        <w:t>.</w:t>
      </w:r>
      <w:r w:rsidR="00723BFC">
        <w:t xml:space="preserve"> The double-colon “::” is used to </w:t>
      </w:r>
      <w:r w:rsidR="00AB7677">
        <w:t>access</w:t>
      </w:r>
      <w:r w:rsidR="00723BFC">
        <w:t xml:space="preserve"> </w:t>
      </w:r>
      <w:r w:rsidR="008762B8">
        <w:t xml:space="preserve">the </w:t>
      </w:r>
      <w:r w:rsidR="00723BFC">
        <w:t>channel’s port.</w:t>
      </w:r>
    </w:p>
    <w:p w:rsidR="00064954" w:rsidRDefault="00693711" w:rsidP="005A3DE3">
      <w:r>
        <w:t>Notice</w:t>
      </w:r>
      <w:r w:rsidR="00C97233">
        <w:t xml:space="preserve"> t</w:t>
      </w:r>
      <w:r w:rsidR="007C01AE">
        <w:t>he phrase “waits for a message” used above</w:t>
      </w:r>
      <w:r w:rsidR="00C97233">
        <w:t xml:space="preserve">. </w:t>
      </w:r>
      <w:r w:rsidR="0053436F">
        <w:t xml:space="preserve">Receiving </w:t>
      </w:r>
      <w:r w:rsidR="00C97233">
        <w:t>a message is a blocking operation</w:t>
      </w:r>
      <w:r w:rsidR="002662BF">
        <w:t xml:space="preserve"> in </w:t>
      </w:r>
      <w:r w:rsidR="00622782">
        <w:t>Axum</w:t>
      </w:r>
      <w:r w:rsidR="002662BF">
        <w:t xml:space="preserve"> – meaning that </w:t>
      </w:r>
      <w:r w:rsidR="002662BF" w:rsidRPr="002662BF">
        <w:rPr>
          <w:i/>
        </w:rPr>
        <w:t>receive</w:t>
      </w:r>
      <w:r w:rsidR="002662BF">
        <w:t xml:space="preserve"> statement </w:t>
      </w:r>
      <w:r w:rsidR="00A648AB">
        <w:t>that attempts to read from an empty port stalls until a message arrives to that</w:t>
      </w:r>
      <w:r w:rsidR="002662BF">
        <w:t xml:space="preserve"> port.</w:t>
      </w:r>
      <w:r w:rsidR="00E92600">
        <w:t xml:space="preserve"> On the other </w:t>
      </w:r>
      <w:r w:rsidR="00FB0F6F">
        <w:t xml:space="preserve">hand, send is asynchronous – </w:t>
      </w:r>
      <w:r w:rsidR="000D18BD">
        <w:t xml:space="preserve">the </w:t>
      </w:r>
      <w:r w:rsidR="00FB0F6F">
        <w:t xml:space="preserve">sender of the message doesn’t wait for it to arrive to the destination. </w:t>
      </w:r>
    </w:p>
    <w:p w:rsidR="005A3DE3" w:rsidRDefault="005A3DE3" w:rsidP="00CD7E23">
      <w:pPr>
        <w:pStyle w:val="Heading2"/>
      </w:pPr>
      <w:bookmarkStart w:id="13" w:name="_Toc216684237"/>
      <w:bookmarkStart w:id="14" w:name="_Ref217211714"/>
      <w:bookmarkStart w:id="15" w:name="_Toc229286991"/>
      <w:r>
        <w:t>Asynchronous Programming with Messages</w:t>
      </w:r>
      <w:bookmarkEnd w:id="13"/>
      <w:bookmarkEnd w:id="14"/>
      <w:bookmarkEnd w:id="15"/>
    </w:p>
    <w:p w:rsidR="00CB0379" w:rsidRDefault="00CB0379" w:rsidP="00CB0379">
      <w:r>
        <w:t xml:space="preserve">With messages being the main means of communication between agents, we need some systematic ways of dealing with them. As a whole, </w:t>
      </w:r>
      <w:r w:rsidR="002B3461">
        <w:t>we refer</w:t>
      </w:r>
      <w:r>
        <w:t xml:space="preserve"> to </w:t>
      </w:r>
      <w:r w:rsidR="002B3461">
        <w:t xml:space="preserve">this </w:t>
      </w:r>
      <w:r>
        <w:t xml:space="preserve">as </w:t>
      </w:r>
      <w:r w:rsidRPr="002B3461">
        <w:rPr>
          <w:i/>
        </w:rPr>
        <w:t>orchestration</w:t>
      </w:r>
      <w:r>
        <w:t xml:space="preserve">. </w:t>
      </w:r>
      <w:r w:rsidR="00622782">
        <w:t>Axum</w:t>
      </w:r>
      <w:r>
        <w:t xml:space="preserve"> offers two distinct approaches to orchestration: control-flow-based and data-flow-based orchestration. Often, the two are combined for ultimate expressiveness and power.</w:t>
      </w:r>
    </w:p>
    <w:p w:rsidR="00BE364D" w:rsidRDefault="00261425" w:rsidP="005A3DE3">
      <w:r>
        <w:rPr>
          <w:noProof/>
        </w:rPr>
        <w:pict>
          <v:rect id="_x0000_s1075" style="position:absolute;left:0;text-align:left;margin-left:308.55pt;margin-top:345.95pt;width:158.95pt;height:65.45pt;rotation:-360;z-index:251666432;mso-position-horizontal-relative:margin;mso-position-vertical-relative:margin;mso-width-relative:margin;mso-height-relative:margin" o:allowincell="f" filled="f" fillcolor="#4f81bd [3204]" strokecolor="black [3213]">
            <v:imagedata embosscolor="shadow add(51)"/>
            <v:shadow type="emboss" color="lineOrFill darken(153)" color2="shadow add(102)" offset="1pt,1pt"/>
            <v:textbox style="mso-next-textbox:#_x0000_s1075" inset="18pt,0,0,0">
              <w:txbxContent>
                <w:p w:rsidR="005F7548" w:rsidRPr="00277346" w:rsidRDefault="005F7548" w:rsidP="00AB491C">
                  <w:pPr>
                    <w:ind w:right="195"/>
                    <w:jc w:val="center"/>
                    <w:rPr>
                      <w:sz w:val="20"/>
                      <w:szCs w:val="20"/>
                    </w:rPr>
                  </w:pPr>
                  <w:r>
                    <w:rPr>
                      <w:sz w:val="20"/>
                      <w:szCs w:val="20"/>
                    </w:rPr>
                    <w:br/>
                    <w:t>Independent nodes in a dataflow network can execute concurrently</w:t>
                  </w:r>
                </w:p>
              </w:txbxContent>
            </v:textbox>
            <w10:wrap type="square" anchorx="margin" anchory="margin"/>
          </v:rect>
        </w:pict>
      </w:r>
      <w:r w:rsidR="00BE364D">
        <w:t xml:space="preserve">In </w:t>
      </w:r>
      <w:r w:rsidR="00622782">
        <w:t>Axum</w:t>
      </w:r>
      <w:r w:rsidR="00BE364D">
        <w:t>, the message</w:t>
      </w:r>
      <w:r w:rsidR="007A40EE">
        <w:t>s</w:t>
      </w:r>
      <w:r w:rsidR="00BE364D">
        <w:t xml:space="preserve"> </w:t>
      </w:r>
      <w:r w:rsidR="007A40EE">
        <w:t>are sent to and received from</w:t>
      </w:r>
      <w:r w:rsidR="00F036F0">
        <w:t xml:space="preserve"> the</w:t>
      </w:r>
      <w:r w:rsidR="007A40EE">
        <w:t xml:space="preserve"> </w:t>
      </w:r>
      <w:r w:rsidR="00BE364D" w:rsidRPr="00BE364D">
        <w:rPr>
          <w:i/>
        </w:rPr>
        <w:t>interaction points</w:t>
      </w:r>
      <w:r w:rsidR="00BE364D">
        <w:t xml:space="preserve">. An interaction point from which a message originates is called the </w:t>
      </w:r>
      <w:r w:rsidR="00BE364D" w:rsidRPr="00BE364D">
        <w:rPr>
          <w:i/>
        </w:rPr>
        <w:t>source</w:t>
      </w:r>
      <w:r w:rsidR="00BE364D">
        <w:t xml:space="preserve">, and the destination is called the </w:t>
      </w:r>
      <w:r w:rsidR="00BE364D" w:rsidRPr="00BE364D">
        <w:rPr>
          <w:i/>
        </w:rPr>
        <w:t>target</w:t>
      </w:r>
      <w:r w:rsidR="00BE364D">
        <w:t>.</w:t>
      </w:r>
      <w:r w:rsidR="00590AE7">
        <w:t xml:space="preserve"> An interaction point can be both a source and a target, </w:t>
      </w:r>
      <w:r w:rsidR="00B115A3">
        <w:t>meaning that it can both send and receive messages. This allows composition of</w:t>
      </w:r>
      <w:r w:rsidR="00590AE7">
        <w:t xml:space="preserve"> multiple interaction points into </w:t>
      </w:r>
      <w:r w:rsidR="00590AE7" w:rsidRPr="00590AE7">
        <w:rPr>
          <w:i/>
        </w:rPr>
        <w:t>dataflow networks</w:t>
      </w:r>
      <w:r w:rsidR="00590AE7">
        <w:t>.</w:t>
      </w:r>
    </w:p>
    <w:p w:rsidR="00BE364D" w:rsidRDefault="00590AE7" w:rsidP="005A3DE3">
      <w:r>
        <w:t xml:space="preserve">Simply put, </w:t>
      </w:r>
      <w:r w:rsidR="008D408A">
        <w:t xml:space="preserve">a </w:t>
      </w:r>
      <w:r>
        <w:t xml:space="preserve">dataflow network is a messaging construct that </w:t>
      </w:r>
      <w:r w:rsidR="006C1261">
        <w:t>receives</w:t>
      </w:r>
      <w:r>
        <w:t xml:space="preserve"> </w:t>
      </w:r>
      <w:r w:rsidR="006C1261">
        <w:t>data</w:t>
      </w:r>
      <w:r w:rsidR="00434009">
        <w:t xml:space="preserve">, does something with </w:t>
      </w:r>
      <w:r w:rsidR="006C1261">
        <w:t xml:space="preserve">it – in other words, performs a </w:t>
      </w:r>
      <w:r w:rsidR="006C1261" w:rsidRPr="006C1261">
        <w:rPr>
          <w:i/>
        </w:rPr>
        <w:t>transformation</w:t>
      </w:r>
      <w:r w:rsidR="006C1261">
        <w:t xml:space="preserve"> – </w:t>
      </w:r>
      <w:r w:rsidR="00434009">
        <w:t xml:space="preserve">and produces </w:t>
      </w:r>
      <w:r w:rsidR="007A40EE">
        <w:t>a</w:t>
      </w:r>
      <w:r w:rsidR="00434009">
        <w:t xml:space="preserve"> result.</w:t>
      </w:r>
      <w:r w:rsidR="006C1261">
        <w:t xml:space="preserve"> Using </w:t>
      </w:r>
      <w:r w:rsidR="008D408A">
        <w:t xml:space="preserve">a </w:t>
      </w:r>
      <w:r w:rsidR="006C1261">
        <w:t>dataflow network can be advantageous if some nodes of the network are independent of each other and therefore can execute concurrently.</w:t>
      </w:r>
    </w:p>
    <w:p w:rsidR="008D408A" w:rsidRDefault="0030146F" w:rsidP="008D408A">
      <w:r>
        <w:t>Unlike control-flow logic that is based on</w:t>
      </w:r>
      <w:r w:rsidR="008D408A">
        <w:t xml:space="preserve"> </w:t>
      </w:r>
      <w:r>
        <w:t xml:space="preserve">conditional statements, </w:t>
      </w:r>
      <w:r w:rsidR="008D408A">
        <w:t>loops</w:t>
      </w:r>
      <w:r>
        <w:t>,</w:t>
      </w:r>
      <w:r w:rsidR="008D408A">
        <w:t xml:space="preserve"> and method calls, data-flow networks base their logic on forwarding, filtering, broadcasting, load-balancing, and joining messages that pass through the network. It’s a different and complementary approach to handling messages.</w:t>
      </w:r>
    </w:p>
    <w:p w:rsidR="00434009" w:rsidRDefault="00434009" w:rsidP="005A3DE3">
      <w:r>
        <w:t xml:space="preserve">Let’s look at an example of </w:t>
      </w:r>
      <w:r w:rsidR="008D408A">
        <w:t xml:space="preserve">a </w:t>
      </w:r>
      <w:r>
        <w:t xml:space="preserve">dataflow network </w:t>
      </w:r>
      <w:r w:rsidR="006C1261">
        <w:t>that calculates multiple Fibonacci numbers:</w:t>
      </w:r>
    </w:p>
    <w:p w:rsidR="00BD3BB1" w:rsidRDefault="00BD3BB1" w:rsidP="00694511">
      <w:pPr>
        <w:pStyle w:val="Code"/>
      </w:pPr>
      <w:r>
        <w:t>using System;</w:t>
      </w:r>
    </w:p>
    <w:p w:rsidR="00BD3BB1" w:rsidRDefault="00BD3BB1" w:rsidP="00694511">
      <w:pPr>
        <w:pStyle w:val="Code"/>
      </w:pPr>
      <w:r>
        <w:t>using Microsoft.</w:t>
      </w:r>
      <w:r w:rsidR="00622782">
        <w:t>Axum</w:t>
      </w:r>
      <w:r>
        <w:t>;</w:t>
      </w:r>
    </w:p>
    <w:p w:rsidR="00BD3BB1" w:rsidRDefault="00BD3BB1" w:rsidP="00694511">
      <w:pPr>
        <w:pStyle w:val="Code"/>
      </w:pPr>
      <w:r w:rsidRPr="00B35244">
        <w:t>using System.Concurrency.Messaging;</w:t>
      </w:r>
    </w:p>
    <w:p w:rsidR="00BD3BB1" w:rsidRDefault="00BD3BB1" w:rsidP="00694511">
      <w:pPr>
        <w:pStyle w:val="Code"/>
      </w:pPr>
    </w:p>
    <w:p w:rsidR="00BD3BB1" w:rsidRDefault="00BD3BB1" w:rsidP="00694511">
      <w:pPr>
        <w:pStyle w:val="Code"/>
      </w:pPr>
      <w:r>
        <w:t>agent MainAgent : channel Microsoft.</w:t>
      </w:r>
      <w:r w:rsidR="00622782">
        <w:t>Axum</w:t>
      </w:r>
      <w:r>
        <w:t>.Application</w:t>
      </w:r>
    </w:p>
    <w:p w:rsidR="00BD3BB1" w:rsidRDefault="00BD3BB1" w:rsidP="00694511">
      <w:pPr>
        <w:pStyle w:val="Code"/>
      </w:pPr>
      <w:r>
        <w:t>{</w:t>
      </w:r>
    </w:p>
    <w:p w:rsidR="00BD3BB1" w:rsidRDefault="00BD3BB1" w:rsidP="00694511">
      <w:pPr>
        <w:pStyle w:val="Code"/>
      </w:pPr>
      <w:r>
        <w:t xml:space="preserve">    function int Fibonacci(int n)</w:t>
      </w:r>
    </w:p>
    <w:p w:rsidR="00BD3BB1" w:rsidRDefault="00BD3BB1" w:rsidP="00694511">
      <w:pPr>
        <w:pStyle w:val="Code"/>
      </w:pPr>
      <w:r>
        <w:t xml:space="preserve">    {</w:t>
      </w:r>
    </w:p>
    <w:p w:rsidR="00BD3BB1" w:rsidRDefault="004B2B9A" w:rsidP="00694511">
      <w:pPr>
        <w:pStyle w:val="Code"/>
      </w:pPr>
      <w:r>
        <w:t xml:space="preserve">        if( n</w:t>
      </w:r>
      <w:r w:rsidR="00BD3BB1">
        <w:t>&lt;=1 ) return n;</w:t>
      </w:r>
    </w:p>
    <w:p w:rsidR="00BD3BB1" w:rsidRDefault="00BD3BB1" w:rsidP="00694511">
      <w:pPr>
        <w:pStyle w:val="Code"/>
      </w:pPr>
      <w:r>
        <w:t xml:space="preserve">        return Fibonacci(n-1) + Fibonacci(n-2);</w:t>
      </w:r>
    </w:p>
    <w:p w:rsidR="00BD3BB1" w:rsidRDefault="00BD3BB1" w:rsidP="00694511">
      <w:pPr>
        <w:pStyle w:val="Code"/>
      </w:pPr>
      <w:r>
        <w:t xml:space="preserve">    }</w:t>
      </w:r>
    </w:p>
    <w:p w:rsidR="00BD3BB1" w:rsidRDefault="00BD3BB1" w:rsidP="00694511">
      <w:pPr>
        <w:pStyle w:val="Code"/>
      </w:pPr>
    </w:p>
    <w:p w:rsidR="00BD3BB1" w:rsidRDefault="00BD3BB1" w:rsidP="00694511">
      <w:pPr>
        <w:pStyle w:val="Code"/>
      </w:pPr>
      <w:r>
        <w:t xml:space="preserve">    int numCount = 10;</w:t>
      </w:r>
    </w:p>
    <w:p w:rsidR="00BD3BB1" w:rsidRDefault="00BD3BB1" w:rsidP="00694511">
      <w:pPr>
        <w:pStyle w:val="Code"/>
      </w:pPr>
    </w:p>
    <w:p w:rsidR="00BD3BB1" w:rsidRDefault="00BD3BB1" w:rsidP="00694511">
      <w:pPr>
        <w:pStyle w:val="Code"/>
      </w:pPr>
      <w:r>
        <w:t xml:space="preserve">    void </w:t>
      </w:r>
      <w:r w:rsidR="00114414">
        <w:t>Process</w:t>
      </w:r>
      <w:r>
        <w:t>Result(int n)</w:t>
      </w:r>
    </w:p>
    <w:p w:rsidR="00BD3BB1" w:rsidRDefault="00BD3BB1" w:rsidP="00694511">
      <w:pPr>
        <w:pStyle w:val="Code"/>
      </w:pPr>
      <w:r>
        <w:t xml:space="preserve">    {</w:t>
      </w:r>
    </w:p>
    <w:p w:rsidR="00BD3BB1" w:rsidRDefault="00BD3BB1" w:rsidP="00694511">
      <w:pPr>
        <w:pStyle w:val="Code"/>
      </w:pPr>
      <w:r>
        <w:t xml:space="preserve">        Console.WriteLine(n);</w:t>
      </w:r>
    </w:p>
    <w:p w:rsidR="00BD3BB1" w:rsidRDefault="00BD3BB1" w:rsidP="00694511">
      <w:pPr>
        <w:pStyle w:val="Code"/>
      </w:pPr>
      <w:r>
        <w:t xml:space="preserve">        if( --numCount == 0 )</w:t>
      </w:r>
    </w:p>
    <w:p w:rsidR="00BD3BB1" w:rsidRDefault="00BD3BB1" w:rsidP="00694511">
      <w:pPr>
        <w:pStyle w:val="Code"/>
      </w:pPr>
      <w:r>
        <w:t xml:space="preserve">            </w:t>
      </w:r>
      <w:r w:rsidR="00A30469">
        <w:t>PrimaryChannel::ExitCode &lt;-- 0</w:t>
      </w:r>
      <w:r>
        <w:t>;</w:t>
      </w:r>
    </w:p>
    <w:p w:rsidR="00BD3BB1" w:rsidRDefault="00BD3BB1" w:rsidP="00694511">
      <w:pPr>
        <w:pStyle w:val="Code"/>
      </w:pPr>
      <w:r>
        <w:t xml:space="preserve">    }</w:t>
      </w:r>
    </w:p>
    <w:p w:rsidR="00BD3BB1" w:rsidRDefault="00BD3BB1" w:rsidP="00694511">
      <w:pPr>
        <w:pStyle w:val="Code"/>
      </w:pPr>
    </w:p>
    <w:p w:rsidR="00BD3BB1" w:rsidRDefault="00BD3BB1" w:rsidP="00694511">
      <w:pPr>
        <w:pStyle w:val="Code"/>
      </w:pPr>
      <w:r>
        <w:t xml:space="preserve">    public MainAgent()</w:t>
      </w:r>
    </w:p>
    <w:p w:rsidR="00BD3BB1" w:rsidRDefault="00BD3BB1" w:rsidP="00694511">
      <w:pPr>
        <w:pStyle w:val="Code"/>
      </w:pPr>
      <w:r>
        <w:t xml:space="preserve">    {</w:t>
      </w:r>
    </w:p>
    <w:p w:rsidR="00BD3BB1" w:rsidRDefault="00BD3BB1" w:rsidP="00694511">
      <w:pPr>
        <w:pStyle w:val="Code"/>
      </w:pPr>
      <w:r>
        <w:t xml:space="preserve">        var numbers = new OrderedInteractionPoint&lt;int&gt;();</w:t>
      </w:r>
    </w:p>
    <w:p w:rsidR="00BD3BB1" w:rsidRDefault="00BD3BB1" w:rsidP="00694511">
      <w:pPr>
        <w:pStyle w:val="Code"/>
      </w:pPr>
    </w:p>
    <w:p w:rsidR="00BD3BB1" w:rsidRDefault="00BD3BB1" w:rsidP="00694511">
      <w:pPr>
        <w:pStyle w:val="Code"/>
      </w:pPr>
      <w:r>
        <w:t xml:space="preserve">        // Create pipeline:</w:t>
      </w:r>
    </w:p>
    <w:p w:rsidR="00BD3BB1" w:rsidRDefault="00BD3BB1" w:rsidP="00694511">
      <w:pPr>
        <w:pStyle w:val="Code"/>
      </w:pPr>
      <w:r>
        <w:t xml:space="preserve">        numbers ==&gt; Fibonacci ==&gt; </w:t>
      </w:r>
      <w:r w:rsidR="00852582">
        <w:t>ProcessResult</w:t>
      </w:r>
      <w:r>
        <w:t>;</w:t>
      </w:r>
    </w:p>
    <w:p w:rsidR="00BD3BB1" w:rsidRDefault="00BD3BB1" w:rsidP="00694511">
      <w:pPr>
        <w:pStyle w:val="Code"/>
      </w:pPr>
    </w:p>
    <w:p w:rsidR="001C72DE" w:rsidRDefault="00BD3BB1" w:rsidP="00694511">
      <w:pPr>
        <w:pStyle w:val="Code"/>
      </w:pPr>
      <w:r>
        <w:t xml:space="preserve">        </w:t>
      </w:r>
      <w:r w:rsidR="001C72DE">
        <w:t>// Send messages to numbers:</w:t>
      </w:r>
    </w:p>
    <w:p w:rsidR="00BD3BB1" w:rsidRDefault="001C72DE" w:rsidP="00694511">
      <w:pPr>
        <w:pStyle w:val="Code"/>
      </w:pPr>
      <w:r>
        <w:t xml:space="preserve">        </w:t>
      </w:r>
      <w:r w:rsidR="00BD3BB1">
        <w:t>for( int i=0; i&lt;numCount; i++ )</w:t>
      </w:r>
    </w:p>
    <w:p w:rsidR="00BD3BB1" w:rsidRDefault="00BD3BB1" w:rsidP="00694511">
      <w:pPr>
        <w:pStyle w:val="Code"/>
      </w:pPr>
      <w:r>
        <w:t xml:space="preserve">            numbers &lt;-- 42-i;</w:t>
      </w:r>
    </w:p>
    <w:p w:rsidR="00BD3BB1" w:rsidRDefault="00BD3BB1" w:rsidP="00694511">
      <w:pPr>
        <w:pStyle w:val="Code"/>
      </w:pPr>
      <w:r>
        <w:t xml:space="preserve">    }</w:t>
      </w:r>
    </w:p>
    <w:p w:rsidR="00BD3BB1" w:rsidRPr="00352859" w:rsidRDefault="00BD3BB1" w:rsidP="00694511">
      <w:pPr>
        <w:pStyle w:val="Code"/>
      </w:pPr>
      <w:r>
        <w:t>}</w:t>
      </w:r>
    </w:p>
    <w:p w:rsidR="00BD3BB1" w:rsidRDefault="00BD3BB1" w:rsidP="00694511">
      <w:pPr>
        <w:pStyle w:val="Code"/>
      </w:pPr>
    </w:p>
    <w:p w:rsidR="006C1261" w:rsidRDefault="006C1261" w:rsidP="006C1261">
      <w:r>
        <w:t xml:space="preserve">Here we’ve defined a method </w:t>
      </w:r>
      <w:r w:rsidRPr="006C1261">
        <w:rPr>
          <w:i/>
        </w:rPr>
        <w:t>Fibonacci</w:t>
      </w:r>
      <w:r>
        <w:t xml:space="preserve"> with the keyword </w:t>
      </w:r>
      <w:r w:rsidRPr="006C1261">
        <w:rPr>
          <w:i/>
        </w:rPr>
        <w:t>function</w:t>
      </w:r>
      <w:r>
        <w:t xml:space="preserve">. In </w:t>
      </w:r>
      <w:r w:rsidR="00622782">
        <w:t>Axum</w:t>
      </w:r>
      <w:r>
        <w:t xml:space="preserve">, a function is a method </w:t>
      </w:r>
      <w:r w:rsidR="00AC519C">
        <w:t xml:space="preserve">that </w:t>
      </w:r>
      <w:r w:rsidR="00152F22">
        <w:t xml:space="preserve">does </w:t>
      </w:r>
      <w:r w:rsidR="00AC519C">
        <w:t xml:space="preserve">not modify any state outside of itself – in other words, </w:t>
      </w:r>
      <w:r w:rsidR="00245AE6">
        <w:t xml:space="preserve">it </w:t>
      </w:r>
      <w:r w:rsidR="00AC519C">
        <w:t>leave</w:t>
      </w:r>
      <w:r w:rsidR="00152F22">
        <w:t>s</w:t>
      </w:r>
      <w:r w:rsidR="00AC519C">
        <w:t xml:space="preserve"> </w:t>
      </w:r>
      <w:r w:rsidR="00152F22">
        <w:t>no</w:t>
      </w:r>
      <w:r w:rsidR="00AC519C">
        <w:t xml:space="preserve"> </w:t>
      </w:r>
      <w:r w:rsidR="00AC519C" w:rsidRPr="00AC519C">
        <w:rPr>
          <w:i/>
        </w:rPr>
        <w:t>side effect</w:t>
      </w:r>
      <w:r w:rsidR="00E55D19">
        <w:rPr>
          <w:i/>
        </w:rPr>
        <w:t>s</w:t>
      </w:r>
      <w:r w:rsidR="00AC519C">
        <w:t xml:space="preserve"> of its execution. For instance, if you try to modify member </w:t>
      </w:r>
      <w:r w:rsidR="00AC519C" w:rsidRPr="00AC519C">
        <w:rPr>
          <w:i/>
        </w:rPr>
        <w:t>numCount</w:t>
      </w:r>
      <w:r w:rsidR="00D150F7">
        <w:t xml:space="preserve"> or send a message</w:t>
      </w:r>
      <w:r w:rsidR="00AC519C">
        <w:t xml:space="preserve"> in </w:t>
      </w:r>
      <w:r w:rsidR="00245AE6">
        <w:t xml:space="preserve">the Fibonacci </w:t>
      </w:r>
      <w:r w:rsidR="00AC519C">
        <w:t>function</w:t>
      </w:r>
      <w:r w:rsidR="00D150F7">
        <w:t>,</w:t>
      </w:r>
      <w:r w:rsidR="00AC519C">
        <w:t xml:space="preserve"> the compiler </w:t>
      </w:r>
      <w:r w:rsidR="002350A2">
        <w:t>will</w:t>
      </w:r>
      <w:r w:rsidR="00AC519C">
        <w:t xml:space="preserve"> issue an error.</w:t>
      </w:r>
    </w:p>
    <w:p w:rsidR="00A54F32" w:rsidRDefault="00A54F32" w:rsidP="006C1261">
      <w:r>
        <w:t xml:space="preserve">Now, let’s take a look at the constructor of </w:t>
      </w:r>
      <w:r w:rsidRPr="00A54F32">
        <w:rPr>
          <w:i/>
        </w:rPr>
        <w:t>MainAgent</w:t>
      </w:r>
      <w:r>
        <w:t xml:space="preserve">. </w:t>
      </w:r>
      <w:r w:rsidR="00E72806">
        <w:t xml:space="preserve">The very first statement creates an instance of </w:t>
      </w:r>
      <w:r w:rsidR="00E72806" w:rsidRPr="00E72806">
        <w:rPr>
          <w:i/>
        </w:rPr>
        <w:t>OrderedInteractionPoint&lt;</w:t>
      </w:r>
      <w:r w:rsidR="00E94D70">
        <w:rPr>
          <w:i/>
        </w:rPr>
        <w:t>in</w:t>
      </w:r>
      <w:r w:rsidR="00E72806" w:rsidRPr="00E72806">
        <w:rPr>
          <w:i/>
        </w:rPr>
        <w:t>t&gt;</w:t>
      </w:r>
      <w:r w:rsidR="00E72806">
        <w:t>, which is an interaction point that acts as both a source and a target.</w:t>
      </w:r>
      <w:r w:rsidR="00FD4528">
        <w:t xml:space="preserve"> The word “ordered” means that the order of messages is preserved – the messages are queued up in the order they arrive, and leave in the same order.</w:t>
      </w:r>
      <w:r w:rsidR="00C753E3" w:rsidRPr="00C753E3">
        <w:rPr>
          <w:rFonts w:ascii="Times New Roman" w:hAnsi="Times New Roman" w:cs="Times New Roman"/>
          <w:sz w:val="24"/>
          <w:szCs w:val="24"/>
        </w:rPr>
        <w:t xml:space="preserve"> </w:t>
      </w:r>
    </w:p>
    <w:p w:rsidR="00E72806" w:rsidRDefault="00E72806" w:rsidP="006C1261">
      <w:r>
        <w:t xml:space="preserve">Next, the agent sets up </w:t>
      </w:r>
      <w:r w:rsidR="00330258">
        <w:t>the dataflow network using</w:t>
      </w:r>
      <w:r w:rsidR="00537A4C">
        <w:t xml:space="preserve"> the</w:t>
      </w:r>
      <w:r w:rsidR="00330258">
        <w:t xml:space="preserve"> </w:t>
      </w:r>
      <w:r w:rsidR="00330258" w:rsidRPr="00330258">
        <w:rPr>
          <w:i/>
        </w:rPr>
        <w:t>forwarding</w:t>
      </w:r>
      <w:r w:rsidR="00330258">
        <w:t xml:space="preserve"> operator </w:t>
      </w:r>
      <w:r w:rsidR="00330258" w:rsidRPr="00330258">
        <w:rPr>
          <w:i/>
        </w:rPr>
        <w:t>==&gt;</w:t>
      </w:r>
      <w:r w:rsidR="00330258">
        <w:t>. Th</w:t>
      </w:r>
      <w:r w:rsidR="00BB6EEC">
        <w:t>e</w:t>
      </w:r>
      <w:r w:rsidR="00330258">
        <w:t xml:space="preserve"> statement:</w:t>
      </w:r>
    </w:p>
    <w:p w:rsidR="00330258" w:rsidRDefault="005F7548" w:rsidP="006C1261">
      <w:r>
        <w:pict>
          <v:shape id="_x0000_s1285" type="#_x0000_t202" style="width:426.85pt;height:101.75pt;mso-position-horizontal-relative:char;mso-position-vertical-relative:line;mso-width-relative:margin;mso-height-relative:margin" filled="f" stroked="f" strokecolor="black [3213]">
            <v:textbox style="mso-next-textbox:#_x0000_s1285;mso-fit-shape-to-text:t">
              <w:txbxContent>
                <w:p w:rsidR="005F7548" w:rsidRDefault="005F7548" w:rsidP="00694511">
                  <w:pPr>
                    <w:pStyle w:val="Code"/>
                  </w:pPr>
                  <w:r>
                    <w:t xml:space="preserve">        numbers ==&gt; Fibonacci ==&gt; PrintResult;</w:t>
                  </w:r>
                </w:p>
              </w:txbxContent>
            </v:textbox>
            <w10:wrap type="none"/>
            <w10:anchorlock/>
          </v:shape>
        </w:pict>
      </w:r>
    </w:p>
    <w:p w:rsidR="00330258" w:rsidRDefault="00261425" w:rsidP="006C1261">
      <w:r w:rsidRPr="00261425">
        <w:rPr>
          <w:rFonts w:ascii="Times New Roman" w:hAnsi="Times New Roman" w:cs="Times New Roman"/>
          <w:sz w:val="24"/>
          <w:szCs w:val="24"/>
        </w:rPr>
        <w:pict>
          <v:rect id="_x0000_s1104" style="position:absolute;left:0;text-align:left;margin-left:308.55pt;margin-top:476.85pt;width:158.95pt;height:53pt;rotation:-360;z-index:251669504;mso-position-horizontal-relative:margin;mso-position-vertical-relative:margin;mso-width-relative:margin;mso-height-relative:margin" o:allowincell="f" filled="f" fillcolor="#4f81bd [3204]" strokecolor="black [3213]">
            <v:imagedata embosscolor="shadow add(51)"/>
            <v:shadow type="emboss" color="lineOrFill darken(153)" color2="shadow add(102)" offset="1pt,1pt"/>
            <v:textbox style="mso-next-textbox:#_x0000_s1104" inset="18pt,0,0,0">
              <w:txbxContent>
                <w:p w:rsidR="005F7548" w:rsidRDefault="005F7548" w:rsidP="00AB491C">
                  <w:pPr>
                    <w:ind w:right="195"/>
                    <w:jc w:val="center"/>
                    <w:rPr>
                      <w:sz w:val="20"/>
                      <w:szCs w:val="20"/>
                    </w:rPr>
                  </w:pPr>
                  <w:r>
                    <w:rPr>
                      <w:sz w:val="20"/>
                      <w:szCs w:val="20"/>
                    </w:rPr>
                    <w:br/>
                    <w:t>A pipeline is the simplest form of a dataflow network.</w:t>
                  </w:r>
                </w:p>
              </w:txbxContent>
            </v:textbox>
            <w10:wrap type="square" anchorx="margin" anchory="margin"/>
          </v:rect>
        </w:pict>
      </w:r>
      <w:r w:rsidR="00330258">
        <w:t>should be understood as “whenever a message arrives at</w:t>
      </w:r>
      <w:r w:rsidR="00EF61B7">
        <w:t xml:space="preserve"> interaction point</w:t>
      </w:r>
      <w:r w:rsidR="00330258">
        <w:t xml:space="preserve"> </w:t>
      </w:r>
      <w:r w:rsidR="00330258" w:rsidRPr="00330258">
        <w:rPr>
          <w:i/>
        </w:rPr>
        <w:t>numbers</w:t>
      </w:r>
      <w:r w:rsidR="00330258">
        <w:t xml:space="preserve">, forward it to a </w:t>
      </w:r>
      <w:r w:rsidR="00A33526">
        <w:t xml:space="preserve">transformation interaction point </w:t>
      </w:r>
      <w:r w:rsidR="00330258">
        <w:t xml:space="preserve">implemented by function </w:t>
      </w:r>
      <w:r w:rsidR="00330258" w:rsidRPr="00330258">
        <w:rPr>
          <w:i/>
        </w:rPr>
        <w:t>Fibonacci</w:t>
      </w:r>
      <w:r w:rsidR="00330258">
        <w:t xml:space="preserve">, then forward the result to </w:t>
      </w:r>
      <w:r w:rsidR="003A4ABF">
        <w:t xml:space="preserve">the </w:t>
      </w:r>
      <w:r w:rsidR="00330258">
        <w:t xml:space="preserve">method </w:t>
      </w:r>
      <w:r w:rsidR="00330258" w:rsidRPr="00330258">
        <w:rPr>
          <w:i/>
        </w:rPr>
        <w:t>PrintResult</w:t>
      </w:r>
      <w:r w:rsidR="00330258">
        <w:t>.”</w:t>
      </w:r>
    </w:p>
    <w:p w:rsidR="00C753E3" w:rsidRDefault="00C753E3" w:rsidP="006C1261">
      <w:r>
        <w:t xml:space="preserve">It turns out that dataflow networks that forward messages from one node to another are quite common, and </w:t>
      </w:r>
      <w:r w:rsidR="0055030B">
        <w:t>have a name</w:t>
      </w:r>
      <w:r>
        <w:t xml:space="preserve"> </w:t>
      </w:r>
      <w:r w:rsidR="0055030B">
        <w:softHyphen/>
        <w:t xml:space="preserve">– </w:t>
      </w:r>
      <w:r w:rsidRPr="00C753E3">
        <w:rPr>
          <w:i/>
        </w:rPr>
        <w:t>pipelines</w:t>
      </w:r>
      <w:r>
        <w:t>.</w:t>
      </w:r>
    </w:p>
    <w:p w:rsidR="006C1261" w:rsidRDefault="00EF61B7" w:rsidP="006C1261">
      <w:r>
        <w:t xml:space="preserve">The fact that </w:t>
      </w:r>
      <w:r w:rsidRPr="00EF61B7">
        <w:rPr>
          <w:i/>
        </w:rPr>
        <w:t>Fibonacci</w:t>
      </w:r>
      <w:r>
        <w:t xml:space="preserve"> is a side-effect-free function allows </w:t>
      </w:r>
      <w:r w:rsidR="00622782">
        <w:t>Axum</w:t>
      </w:r>
      <w:r w:rsidR="00A33526">
        <w:t xml:space="preserve"> runtime to execute many transformations in parallel, </w:t>
      </w:r>
      <w:r w:rsidR="006C1261">
        <w:t>spawn</w:t>
      </w:r>
      <w:r w:rsidR="00A33526">
        <w:t>ing</w:t>
      </w:r>
      <w:r w:rsidR="006C1261">
        <w:t xml:space="preserve"> off as many threads as it deems necessary for the most efficient execution of the program.</w:t>
      </w:r>
    </w:p>
    <w:p w:rsidR="00473FE3" w:rsidRDefault="00473FE3" w:rsidP="006C1261">
      <w:r>
        <w:t xml:space="preserve">In </w:t>
      </w:r>
      <w:r w:rsidR="00622782">
        <w:t>Axum</w:t>
      </w:r>
      <w:r>
        <w:t xml:space="preserve">, functions are often used to </w:t>
      </w:r>
      <w:r w:rsidR="001F5BE9">
        <w:t xml:space="preserve">accomplish </w:t>
      </w:r>
      <w:r>
        <w:t xml:space="preserve">parallel execution of nodes in pipelines and other </w:t>
      </w:r>
      <w:r w:rsidR="004C4AA9">
        <w:t>types</w:t>
      </w:r>
      <w:r>
        <w:t xml:space="preserve"> of networks.</w:t>
      </w:r>
    </w:p>
    <w:p w:rsidR="000F5549" w:rsidRDefault="000F5549" w:rsidP="006C1261">
      <w:r>
        <w:lastRenderedPageBreak/>
        <w:t xml:space="preserve">It’s important to note that the even though the nodes of the pipeline can execute in parallel, the order of the messages in the pipeline is preserved. In other words, </w:t>
      </w:r>
      <w:r w:rsidRPr="000F5549">
        <w:rPr>
          <w:i/>
        </w:rPr>
        <w:t>PrintResult</w:t>
      </w:r>
      <w:r>
        <w:t xml:space="preserve"> will receive the results in the same order that the corresponding inputs have entered the </w:t>
      </w:r>
      <w:r w:rsidRPr="000F5549">
        <w:rPr>
          <w:i/>
        </w:rPr>
        <w:t>numbers</w:t>
      </w:r>
      <w:r>
        <w:t xml:space="preserve"> interaction point.</w:t>
      </w:r>
    </w:p>
    <w:p w:rsidR="001E13AE" w:rsidRDefault="001E13AE" w:rsidP="00CD7E23">
      <w:pPr>
        <w:pStyle w:val="Heading1"/>
      </w:pPr>
      <w:bookmarkStart w:id="16" w:name="_Toc216684238"/>
      <w:bookmarkStart w:id="17" w:name="_Toc229286992"/>
      <w:r>
        <w:lastRenderedPageBreak/>
        <w:t xml:space="preserve">Programming with </w:t>
      </w:r>
      <w:r w:rsidRPr="00C47099">
        <w:t>Agents</w:t>
      </w:r>
      <w:bookmarkEnd w:id="16"/>
      <w:bookmarkEnd w:id="17"/>
    </w:p>
    <w:p w:rsidR="00BA2672" w:rsidRDefault="0064778E" w:rsidP="002948AB">
      <w:r>
        <w:t xml:space="preserve">We saw on the Fibonacci example </w:t>
      </w:r>
      <w:r w:rsidR="00B579B9">
        <w:t xml:space="preserve">above </w:t>
      </w:r>
      <w:r>
        <w:t xml:space="preserve">how to build a </w:t>
      </w:r>
      <w:r w:rsidR="004F023D">
        <w:t>trivial</w:t>
      </w:r>
      <w:r>
        <w:t xml:space="preserve"> dataflow network. </w:t>
      </w:r>
      <w:r w:rsidR="00B579B9">
        <w:t>Such networks work well for simple “data comes in, data goes out” scenarios, but</w:t>
      </w:r>
      <w:r w:rsidR="00D80312">
        <w:t xml:space="preserve"> they</w:t>
      </w:r>
      <w:r w:rsidR="00B579B9">
        <w:t xml:space="preserve"> </w:t>
      </w:r>
      <w:r w:rsidR="00BA2672">
        <w:t>don’t specify exactly how the data travels through the network</w:t>
      </w:r>
      <w:r w:rsidR="000F1706">
        <w:t>, and don’t allow different types of data</w:t>
      </w:r>
      <w:r w:rsidR="00927A54">
        <w:t xml:space="preserve"> to come in or go out of the network.</w:t>
      </w:r>
    </w:p>
    <w:p w:rsidR="001E13AE" w:rsidRDefault="000F1706" w:rsidP="00927A54">
      <w:r>
        <w:t>It turns out that a</w:t>
      </w:r>
      <w:r w:rsidR="00BC3283">
        <w:t>gents and channel</w:t>
      </w:r>
      <w:r w:rsidR="00D50847">
        <w:t>s</w:t>
      </w:r>
      <w:r w:rsidR="00BC3283">
        <w:t xml:space="preserve"> </w:t>
      </w:r>
      <w:r w:rsidR="00927A54">
        <w:t>give us just what we need to build sophisticated dataflow networks.</w:t>
      </w:r>
    </w:p>
    <w:p w:rsidR="00C47099" w:rsidRDefault="00C47099" w:rsidP="00CD7E23">
      <w:pPr>
        <w:pStyle w:val="Heading2"/>
      </w:pPr>
      <w:bookmarkStart w:id="18" w:name="_Toc216684239"/>
      <w:bookmarkStart w:id="19" w:name="_Toc229286993"/>
      <w:r>
        <w:t>Channels and Ports</w:t>
      </w:r>
      <w:bookmarkEnd w:id="18"/>
      <w:bookmarkEnd w:id="19"/>
    </w:p>
    <w:p w:rsidR="0014225C" w:rsidRDefault="00261425" w:rsidP="0014225C">
      <w:r>
        <w:rPr>
          <w:noProof/>
        </w:rPr>
        <w:pict>
          <v:rect id="_x0000_s1125" style="position:absolute;left:0;text-align:left;margin-left:308.55pt;margin-top:201.9pt;width:158.95pt;height:53pt;rotation:-360;z-index:251670528;mso-position-horizontal-relative:margin;mso-position-vertical-relative:margin;mso-width-relative:margin;mso-height-relative:margin" o:allowincell="f" filled="f" fillcolor="#4f81bd [3204]" strokecolor="black [3213]">
            <v:imagedata embosscolor="shadow add(51)"/>
            <v:shadow type="emboss" color="lineOrFill darken(153)" color2="shadow add(102)" offset="1pt,1pt"/>
            <v:textbox style="mso-next-textbox:#_x0000_s1125" inset="18pt,0,0,0">
              <w:txbxContent>
                <w:p w:rsidR="005F7548" w:rsidRDefault="005F7548" w:rsidP="00AB491C">
                  <w:pPr>
                    <w:ind w:right="195"/>
                    <w:jc w:val="center"/>
                    <w:rPr>
                      <w:sz w:val="20"/>
                      <w:szCs w:val="20"/>
                    </w:rPr>
                  </w:pPr>
                  <w:r>
                    <w:rPr>
                      <w:sz w:val="20"/>
                      <w:szCs w:val="20"/>
                    </w:rPr>
                    <w:br/>
                    <w:t>Channels are to agents what interfaces are to classes</w:t>
                  </w:r>
                </w:p>
              </w:txbxContent>
            </v:textbox>
            <w10:wrap type="square" anchorx="margin" anchory="margin"/>
          </v:rect>
        </w:pict>
      </w:r>
      <w:r w:rsidR="0014225C">
        <w:t>The two agents communicating over a channel are decoupled from each other: one doesn’t know or care how the other one is implemented. The “contract” between them is specified by the channel only. To borrow an analogy from the OOP, the channel acts as an interface, and the agent as the class implementing the interface.</w:t>
      </w:r>
    </w:p>
    <w:p w:rsidR="00C47099" w:rsidRDefault="00CE5718" w:rsidP="002948AB">
      <w:r>
        <w:t xml:space="preserve">When </w:t>
      </w:r>
      <w:r w:rsidR="0027380A">
        <w:t>using</w:t>
      </w:r>
      <w:r>
        <w:t xml:space="preserve"> a channel, you send data into </w:t>
      </w:r>
      <w:r w:rsidR="007D0B7F">
        <w:t xml:space="preserve">the </w:t>
      </w:r>
      <w:r w:rsidRPr="00CE5718">
        <w:rPr>
          <w:i/>
        </w:rPr>
        <w:t>input</w:t>
      </w:r>
      <w:r>
        <w:t xml:space="preserve"> ports, and receive data from </w:t>
      </w:r>
      <w:r w:rsidR="007D0B7F">
        <w:t xml:space="preserve">the </w:t>
      </w:r>
      <w:r w:rsidRPr="00CE5718">
        <w:rPr>
          <w:i/>
        </w:rPr>
        <w:t>output</w:t>
      </w:r>
      <w:r>
        <w:t xml:space="preserve"> ports. </w:t>
      </w:r>
      <w:r w:rsidR="0027380A">
        <w:t>That is, input ports act as targets, and output ports as sources.</w:t>
      </w:r>
    </w:p>
    <w:p w:rsidR="0027380A" w:rsidRDefault="004217DC" w:rsidP="002948AB">
      <w:r>
        <w:t xml:space="preserve">When </w:t>
      </w:r>
      <w:r w:rsidR="0027380A">
        <w:t xml:space="preserve">implementing a channel, </w:t>
      </w:r>
      <w:r>
        <w:t xml:space="preserve">the </w:t>
      </w:r>
      <w:r w:rsidR="0027380A">
        <w:t xml:space="preserve">input ports </w:t>
      </w:r>
      <w:r>
        <w:t xml:space="preserve">are seen </w:t>
      </w:r>
      <w:r w:rsidR="0027380A">
        <w:t xml:space="preserve">as </w:t>
      </w:r>
      <w:r>
        <w:t>sources</w:t>
      </w:r>
      <w:r w:rsidR="0027380A">
        <w:t xml:space="preserve"> and </w:t>
      </w:r>
      <w:r>
        <w:t xml:space="preserve">the </w:t>
      </w:r>
      <w:r w:rsidR="0027380A">
        <w:t>output ports as targets.</w:t>
      </w:r>
    </w:p>
    <w:p w:rsidR="00E44629" w:rsidRDefault="0027380A" w:rsidP="002948AB">
      <w:r>
        <w:t xml:space="preserve">If this </w:t>
      </w:r>
      <w:r w:rsidR="00741DC3">
        <w:t xml:space="preserve">duality </w:t>
      </w:r>
      <w:r>
        <w:t xml:space="preserve">sounds confusing, consider a mailbox with incoming and outgoing slots. The postman delivers the </w:t>
      </w:r>
      <w:r w:rsidR="00F83EC4">
        <w:t xml:space="preserve">incoming </w:t>
      </w:r>
      <w:r>
        <w:t xml:space="preserve">mail </w:t>
      </w:r>
      <w:r w:rsidR="00F83EC4">
        <w:t>in</w:t>
      </w:r>
      <w:r>
        <w:t>to the incoming slot and takes out the outgoing mail from the outgoing slot. The resident, on the other hand, deposits the mail into the outgoing slot and takes out the incoming mail from the incoming slot</w:t>
      </w:r>
      <w:r w:rsidR="00E44629">
        <w:t>.</w:t>
      </w:r>
      <w:r w:rsidR="0079166E">
        <w:t xml:space="preserve"> </w:t>
      </w:r>
      <w:r w:rsidR="00F83EC4">
        <w:t>In other words</w:t>
      </w:r>
      <w:r w:rsidR="0079166E">
        <w:t xml:space="preserve">, </w:t>
      </w:r>
      <w:r w:rsidR="00E44629">
        <w:t xml:space="preserve">the postman sees the </w:t>
      </w:r>
      <w:r w:rsidR="0079166E">
        <w:t xml:space="preserve">incoming slot </w:t>
      </w:r>
      <w:r w:rsidR="008A4E38">
        <w:t xml:space="preserve">as </w:t>
      </w:r>
      <w:r w:rsidR="0079166E">
        <w:t>a source</w:t>
      </w:r>
      <w:r w:rsidR="00E44629">
        <w:t xml:space="preserve"> and outgoing slot as a target; the resident has the opposite view of the slots.</w:t>
      </w:r>
    </w:p>
    <w:p w:rsidR="006B1822" w:rsidRDefault="006B1822" w:rsidP="00373D75">
      <w:pPr>
        <w:keepLines/>
      </w:pPr>
      <w:r>
        <w:t xml:space="preserve">Let’s illustrate the idea with an example. Consider a channel </w:t>
      </w:r>
      <w:r w:rsidRPr="006B1822">
        <w:rPr>
          <w:i/>
        </w:rPr>
        <w:t>Adder</w:t>
      </w:r>
      <w:r>
        <w:t xml:space="preserve"> that takes two numbers and produces the sum of these numbers. </w:t>
      </w:r>
      <w:r w:rsidR="0027380A">
        <w:t>T</w:t>
      </w:r>
      <w:r>
        <w:t>he user of the channel</w:t>
      </w:r>
      <w:r w:rsidR="0027380A">
        <w:t xml:space="preserve"> sends</w:t>
      </w:r>
      <w:r>
        <w:t xml:space="preserve"> the numbers </w:t>
      </w:r>
      <w:r w:rsidR="0027380A">
        <w:t xml:space="preserve">to the </w:t>
      </w:r>
      <w:r>
        <w:t xml:space="preserve">input ports </w:t>
      </w:r>
      <w:r w:rsidRPr="006B1822">
        <w:rPr>
          <w:i/>
        </w:rPr>
        <w:t>Num1</w:t>
      </w:r>
      <w:r>
        <w:t xml:space="preserve"> and </w:t>
      </w:r>
      <w:r w:rsidRPr="006B1822">
        <w:rPr>
          <w:i/>
        </w:rPr>
        <w:t>Num2</w:t>
      </w:r>
      <w:r>
        <w:t xml:space="preserve">, and </w:t>
      </w:r>
      <w:r w:rsidR="0027380A">
        <w:t xml:space="preserve">receives </w:t>
      </w:r>
      <w:r>
        <w:t xml:space="preserve">the result </w:t>
      </w:r>
      <w:r w:rsidR="0027380A">
        <w:t xml:space="preserve">from </w:t>
      </w:r>
      <w:r>
        <w:t xml:space="preserve">the output port </w:t>
      </w:r>
      <w:r w:rsidRPr="006B1822">
        <w:rPr>
          <w:i/>
        </w:rPr>
        <w:t>Sum</w:t>
      </w:r>
      <w:r>
        <w:t xml:space="preserve">. The channel is used by agent </w:t>
      </w:r>
      <w:r w:rsidR="00680046">
        <w:rPr>
          <w:i/>
        </w:rPr>
        <w:t>MainAgent</w:t>
      </w:r>
      <w:r>
        <w:t xml:space="preserve"> and is implemented by agent </w:t>
      </w:r>
      <w:r w:rsidRPr="006B1822">
        <w:rPr>
          <w:i/>
        </w:rPr>
        <w:t>AdderAgent</w:t>
      </w:r>
      <w:r>
        <w:t xml:space="preserve"> (see </w:t>
      </w:r>
      <w:r w:rsidR="00261425">
        <w:fldChar w:fldCharType="begin"/>
      </w:r>
      <w:r>
        <w:instrText xml:space="preserve"> REF _Ref216763715 \h </w:instrText>
      </w:r>
      <w:r w:rsidR="00261425">
        <w:fldChar w:fldCharType="separate"/>
      </w:r>
      <w:r w:rsidR="00FF0D65">
        <w:t xml:space="preserve">Figure </w:t>
      </w:r>
      <w:r w:rsidR="00FF0D65">
        <w:rPr>
          <w:noProof/>
        </w:rPr>
        <w:t>2</w:t>
      </w:r>
      <w:r w:rsidR="00261425">
        <w:fldChar w:fldCharType="end"/>
      </w:r>
      <w:r>
        <w:t>).</w:t>
      </w:r>
    </w:p>
    <w:p w:rsidR="00723BFC" w:rsidRDefault="00261425" w:rsidP="00373D75">
      <w:pPr>
        <w:keepLines/>
        <w:jc w:val="center"/>
      </w:pPr>
      <w:r>
        <w:pict>
          <v:group id="_x0000_s1077" editas="canvas" style="width:462.85pt;height:143.8pt;mso-position-horizontal-relative:char;mso-position-vertical-relative:line" coordorigin="972,7735" coordsize="9257,2876">
            <o:lock v:ext="edit" aspectratio="t"/>
            <v:shape id="_x0000_s1078" type="#_x0000_t75" style="position:absolute;left:972;top:7735;width:9257;height:2876" o:preferrelative="f">
              <v:fill o:detectmouseclick="t"/>
              <v:path o:extrusionok="t" o:connecttype="none"/>
              <o:lock v:ext="edit" text="t"/>
            </v:shape>
            <v:shape id="_x0000_s1090" type="#_x0000_t202" style="position:absolute;left:2974;top:8483;width:936;height:374" stroked="f">
              <v:textbox style="mso-next-textbox:#_x0000_s1090">
                <w:txbxContent>
                  <w:p w:rsidR="005F7548" w:rsidRPr="007A1EB0" w:rsidRDefault="005F7548" w:rsidP="00B966D8">
                    <w:pPr>
                      <w:rPr>
                        <w:szCs w:val="20"/>
                      </w:rPr>
                    </w:pPr>
                    <w:r>
                      <w:rPr>
                        <w:sz w:val="20"/>
                        <w:szCs w:val="20"/>
                      </w:rPr>
                      <w:t>Num1</w:t>
                    </w:r>
                  </w:p>
                </w:txbxContent>
              </v:textbox>
            </v:shape>
            <v:shape id="_x0000_s1091" type="#_x0000_t202" style="position:absolute;left:2974;top:8857;width:936;height:374" stroked="f">
              <v:textbox style="mso-next-textbox:#_x0000_s1091">
                <w:txbxContent>
                  <w:p w:rsidR="005F7548" w:rsidRPr="007A1EB0" w:rsidRDefault="005F7548" w:rsidP="00B966D8">
                    <w:pPr>
                      <w:rPr>
                        <w:szCs w:val="20"/>
                      </w:rPr>
                    </w:pPr>
                    <w:r>
                      <w:rPr>
                        <w:sz w:val="20"/>
                        <w:szCs w:val="20"/>
                      </w:rPr>
                      <w:t>Num2</w:t>
                    </w:r>
                  </w:p>
                </w:txbxContent>
              </v:textbox>
            </v:shape>
            <v:shape id="_x0000_s1092" type="#_x0000_t202" style="position:absolute;left:2975;top:9792;width:748;height:374" stroked="f">
              <v:textbox style="mso-next-textbox:#_x0000_s1092">
                <w:txbxContent>
                  <w:p w:rsidR="005F7548" w:rsidRPr="007A1EB0" w:rsidRDefault="005F7548" w:rsidP="00B966D8">
                    <w:pPr>
                      <w:rPr>
                        <w:szCs w:val="20"/>
                      </w:rPr>
                    </w:pPr>
                    <w:r>
                      <w:rPr>
                        <w:sz w:val="20"/>
                        <w:szCs w:val="20"/>
                      </w:rPr>
                      <w:t>Sum</w:t>
                    </w:r>
                  </w:p>
                </w:txbxContent>
              </v:textbox>
            </v:shape>
            <v:shape id="_x0000_s1096" type="#_x0000_t202" style="position:absolute;left:7611;top:8483;width:935;height:374" stroked="f">
              <v:textbox style="mso-next-textbox:#_x0000_s1096">
                <w:txbxContent>
                  <w:p w:rsidR="005F7548" w:rsidRPr="007A1EB0" w:rsidRDefault="005F7548" w:rsidP="00B966D8">
                    <w:pPr>
                      <w:rPr>
                        <w:szCs w:val="20"/>
                      </w:rPr>
                    </w:pPr>
                    <w:r>
                      <w:rPr>
                        <w:sz w:val="20"/>
                        <w:szCs w:val="20"/>
                      </w:rPr>
                      <w:t>Num1</w:t>
                    </w:r>
                  </w:p>
                </w:txbxContent>
              </v:textbox>
            </v:shape>
            <v:shape id="_x0000_s1097" type="#_x0000_t202" style="position:absolute;left:7611;top:8857;width:935;height:374" stroked="f">
              <v:textbox style="mso-next-textbox:#_x0000_s1097">
                <w:txbxContent>
                  <w:p w:rsidR="005F7548" w:rsidRPr="007A1EB0" w:rsidRDefault="005F7548" w:rsidP="00B966D8">
                    <w:pPr>
                      <w:rPr>
                        <w:szCs w:val="20"/>
                      </w:rPr>
                    </w:pPr>
                    <w:r>
                      <w:rPr>
                        <w:sz w:val="20"/>
                        <w:szCs w:val="20"/>
                      </w:rPr>
                      <w:t>Num2</w:t>
                    </w:r>
                  </w:p>
                </w:txbxContent>
              </v:textbox>
            </v:shape>
            <v:shape id="_x0000_s1098" type="#_x0000_t202" style="position:absolute;left:7612;top:9792;width:935;height:374" stroked="f">
              <v:textbox style="mso-next-textbox:#_x0000_s1098">
                <w:txbxContent>
                  <w:p w:rsidR="005F7548" w:rsidRPr="007A1EB0" w:rsidRDefault="005F7548" w:rsidP="00B966D8">
                    <w:pPr>
                      <w:rPr>
                        <w:szCs w:val="20"/>
                      </w:rPr>
                    </w:pPr>
                    <w:r>
                      <w:rPr>
                        <w:sz w:val="20"/>
                        <w:szCs w:val="20"/>
                      </w:rPr>
                      <w:t>Sum</w:t>
                    </w:r>
                  </w:p>
                </w:txbxContent>
              </v:textbox>
            </v:shape>
            <v:shape id="_x0000_s1121" type="#_x0000_t202" style="position:absolute;left:2905;top:8109;width:1070;height:374" stroked="f">
              <v:textbox style="mso-next-textbox:#_x0000_s1121">
                <w:txbxContent>
                  <w:p w:rsidR="005F7548" w:rsidRPr="00B966D8" w:rsidRDefault="005F7548" w:rsidP="00B966D8">
                    <w:pPr>
                      <w:rPr>
                        <w:b/>
                        <w:szCs w:val="20"/>
                      </w:rPr>
                    </w:pPr>
                    <w:r>
                      <w:rPr>
                        <w:b/>
                        <w:sz w:val="20"/>
                        <w:szCs w:val="20"/>
                      </w:rPr>
                      <w:t>Source</w:t>
                    </w:r>
                    <w:r w:rsidRPr="00B966D8">
                      <w:rPr>
                        <w:b/>
                        <w:sz w:val="20"/>
                        <w:szCs w:val="20"/>
                      </w:rPr>
                      <w:t>:</w:t>
                    </w:r>
                  </w:p>
                </w:txbxContent>
              </v:textbox>
            </v:shape>
            <v:shape id="_x0000_s1122" type="#_x0000_t202" style="position:absolute;left:7419;top:9444;width:1079;height:374" stroked="f">
              <v:textbox style="mso-next-textbox:#_x0000_s1122">
                <w:txbxContent>
                  <w:p w:rsidR="005F7548" w:rsidRPr="00B966D8" w:rsidRDefault="005F7548" w:rsidP="00B966D8">
                    <w:pPr>
                      <w:rPr>
                        <w:b/>
                        <w:szCs w:val="20"/>
                      </w:rPr>
                    </w:pPr>
                    <w:r>
                      <w:rPr>
                        <w:b/>
                        <w:sz w:val="20"/>
                        <w:szCs w:val="20"/>
                      </w:rPr>
                      <w:t>Source:</w:t>
                    </w:r>
                  </w:p>
                </w:txbxContent>
              </v:textbox>
            </v:shape>
            <v:shape id="_x0000_s1123" type="#_x0000_t202" style="position:absolute;left:2905;top:9444;width:1070;height:374" stroked="f">
              <v:textbox style="mso-next-textbox:#_x0000_s1123">
                <w:txbxContent>
                  <w:p w:rsidR="005F7548" w:rsidRPr="00B966D8" w:rsidRDefault="005F7548" w:rsidP="00B966D8">
                    <w:pPr>
                      <w:rPr>
                        <w:b/>
                        <w:szCs w:val="20"/>
                      </w:rPr>
                    </w:pPr>
                    <w:r>
                      <w:rPr>
                        <w:b/>
                        <w:sz w:val="20"/>
                        <w:szCs w:val="20"/>
                      </w:rPr>
                      <w:t>Target</w:t>
                    </w:r>
                    <w:r w:rsidRPr="00B966D8">
                      <w:rPr>
                        <w:b/>
                        <w:sz w:val="20"/>
                        <w:szCs w:val="20"/>
                      </w:rPr>
                      <w:t>:</w:t>
                    </w:r>
                  </w:p>
                </w:txbxContent>
              </v:textbox>
            </v:shape>
            <v:shape id="_x0000_s1124" type="#_x0000_t202" style="position:absolute;left:7419;top:8109;width:1079;height:374" stroked="f">
              <v:textbox style="mso-next-textbox:#_x0000_s1124">
                <w:txbxContent>
                  <w:p w:rsidR="005F7548" w:rsidRPr="00B966D8" w:rsidRDefault="005F7548" w:rsidP="00B966D8">
                    <w:pPr>
                      <w:rPr>
                        <w:b/>
                        <w:szCs w:val="20"/>
                      </w:rPr>
                    </w:pPr>
                    <w:r>
                      <w:rPr>
                        <w:b/>
                        <w:sz w:val="20"/>
                        <w:szCs w:val="20"/>
                      </w:rPr>
                      <w:t>Target</w:t>
                    </w:r>
                    <w:r w:rsidRPr="00B966D8">
                      <w:rPr>
                        <w:b/>
                        <w:sz w:val="20"/>
                        <w:szCs w:val="20"/>
                      </w:rPr>
                      <w:t>:</w:t>
                    </w:r>
                  </w:p>
                </w:txbxContent>
              </v:textbox>
            </v:shape>
            <v:rect id="_x0000_s1079" style="position:absolute;left:1066;top:7921;width:1869;height:2432">
              <v:textbox style="mso-next-textbox:#_x0000_s1079">
                <w:txbxContent>
                  <w:p w:rsidR="005F7548" w:rsidRPr="00267F3F" w:rsidRDefault="005F7548" w:rsidP="00B966D8">
                    <w:pPr>
                      <w:rPr>
                        <w:sz w:val="20"/>
                        <w:szCs w:val="20"/>
                      </w:rPr>
                    </w:pPr>
                    <w:r>
                      <w:rPr>
                        <w:sz w:val="20"/>
                        <w:szCs w:val="20"/>
                      </w:rPr>
                      <w:t>a</w:t>
                    </w:r>
                    <w:r w:rsidRPr="00267F3F">
                      <w:rPr>
                        <w:sz w:val="20"/>
                        <w:szCs w:val="20"/>
                      </w:rPr>
                      <w:t>gent</w:t>
                    </w:r>
                    <w:r>
                      <w:rPr>
                        <w:sz w:val="20"/>
                        <w:szCs w:val="20"/>
                      </w:rPr>
                      <w:t xml:space="preserve"> </w:t>
                    </w:r>
                    <w:r>
                      <w:rPr>
                        <w:i/>
                        <w:sz w:val="20"/>
                        <w:szCs w:val="20"/>
                      </w:rPr>
                      <w:t>AdderAgent</w:t>
                    </w:r>
                    <w:r>
                      <w:rPr>
                        <w:i/>
                        <w:sz w:val="20"/>
                        <w:szCs w:val="20"/>
                      </w:rPr>
                      <w:br/>
                    </w:r>
                  </w:p>
                </w:txbxContent>
              </v:textbox>
            </v:rect>
            <v:rect id="_x0000_s1095" style="position:absolute;left:4058;top:7921;width:3366;height:2432">
              <v:textbox style="mso-next-textbox:#_x0000_s1095">
                <w:txbxContent>
                  <w:p w:rsidR="005F7548" w:rsidRPr="00AB641E" w:rsidRDefault="005F7548" w:rsidP="00AB641E">
                    <w:pPr>
                      <w:jc w:val="center"/>
                      <w:rPr>
                        <w:sz w:val="20"/>
                        <w:szCs w:val="20"/>
                      </w:rPr>
                    </w:pPr>
                    <w:r w:rsidRPr="00AB641E">
                      <w:rPr>
                        <w:sz w:val="20"/>
                        <w:szCs w:val="20"/>
                      </w:rPr>
                      <w:t xml:space="preserve">channel </w:t>
                    </w:r>
                    <w:r w:rsidRPr="00AB641E">
                      <w:rPr>
                        <w:i/>
                        <w:sz w:val="20"/>
                        <w:szCs w:val="20"/>
                      </w:rPr>
                      <w:t>Adder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3" type="#_x0000_t13" style="position:absolute;left:3871;top:9792;width:3740;height:374" adj="18447,7566"/>
            <v:shape id="_x0000_s1094" type="#_x0000_t13" style="position:absolute;left:3870;top:8483;width:3741;height:374;flip:x" adj="18447,7566"/>
            <v:shape id="_x0000_s1100" type="#_x0000_t13" style="position:absolute;left:3870;top:8896;width:3741;height:374;flip:x" adj="18447,7566"/>
            <v:rect id="_x0000_s1099" style="position:absolute;left:8360;top:7921;width:1773;height:2432">
              <v:textbox style="mso-next-textbox:#_x0000_s1099">
                <w:txbxContent>
                  <w:p w:rsidR="005F7548" w:rsidRPr="00267F3F" w:rsidRDefault="005F7548" w:rsidP="00B966D8">
                    <w:pPr>
                      <w:rPr>
                        <w:sz w:val="20"/>
                        <w:szCs w:val="20"/>
                      </w:rPr>
                    </w:pPr>
                    <w:r>
                      <w:rPr>
                        <w:sz w:val="20"/>
                        <w:szCs w:val="20"/>
                      </w:rPr>
                      <w:t>a</w:t>
                    </w:r>
                    <w:r w:rsidRPr="00267F3F">
                      <w:rPr>
                        <w:sz w:val="20"/>
                        <w:szCs w:val="20"/>
                      </w:rPr>
                      <w:t>gent</w:t>
                    </w:r>
                    <w:r>
                      <w:rPr>
                        <w:sz w:val="20"/>
                        <w:szCs w:val="20"/>
                      </w:rPr>
                      <w:t xml:space="preserve"> </w:t>
                    </w:r>
                    <w:r w:rsidRPr="00680046">
                      <w:rPr>
                        <w:i/>
                        <w:sz w:val="20"/>
                        <w:szCs w:val="20"/>
                      </w:rPr>
                      <w:t>MainAgent</w:t>
                    </w:r>
                    <w:r>
                      <w:rPr>
                        <w:i/>
                        <w:sz w:val="20"/>
                        <w:szCs w:val="20"/>
                      </w:rPr>
                      <w:br/>
                    </w:r>
                  </w:p>
                </w:txbxContent>
              </v:textbox>
            </v:rect>
            <w10:wrap type="none"/>
            <w10:anchorlock/>
          </v:group>
        </w:pict>
      </w:r>
      <w:r w:rsidR="005F7548">
        <w:pict>
          <v:shape id="_x0000_s1284" type="#_x0000_t202" style="width:458.15pt;height:.05pt;mso-position-horizontal-relative:char;mso-position-vertical-relative:line" stroked="f">
            <v:textbox style="mso-next-textbox:#_x0000_s1284;mso-fit-shape-to-text:t" inset="0,0,0,0">
              <w:txbxContent>
                <w:p w:rsidR="005F7548" w:rsidRPr="00651CEA" w:rsidRDefault="005F7548" w:rsidP="00373D75">
                  <w:pPr>
                    <w:pStyle w:val="Caption"/>
                    <w:keepNext/>
                    <w:keepLines/>
                    <w:jc w:val="center"/>
                  </w:pPr>
                  <w:bookmarkStart w:id="20" w:name="_Ref216763715"/>
                  <w:r>
                    <w:t xml:space="preserve">Figure </w:t>
                  </w:r>
                  <w:fldSimple w:instr=" SEQ Figure \* ARABIC ">
                    <w:r>
                      <w:rPr>
                        <w:noProof/>
                      </w:rPr>
                      <w:t>2</w:t>
                    </w:r>
                  </w:fldSimple>
                  <w:bookmarkEnd w:id="20"/>
                  <w:r>
                    <w:t>: Duality of ports</w:t>
                  </w:r>
                </w:p>
              </w:txbxContent>
            </v:textbox>
            <w10:wrap type="none"/>
            <w10:anchorlock/>
          </v:shape>
        </w:pict>
      </w:r>
    </w:p>
    <w:p w:rsidR="00AB641E" w:rsidRDefault="00FE4FE6" w:rsidP="00AB641E">
      <w:r>
        <w:lastRenderedPageBreak/>
        <w:t xml:space="preserve">Here is the implementation and use of the </w:t>
      </w:r>
      <w:r w:rsidRPr="00FE4FE6">
        <w:rPr>
          <w:i/>
        </w:rPr>
        <w:t>Adder</w:t>
      </w:r>
      <w:r>
        <w:t xml:space="preserve"> channel:</w:t>
      </w:r>
    </w:p>
    <w:bookmarkStart w:id="21" w:name="SampleAdder1"/>
    <w:p w:rsidR="00AB641E" w:rsidRDefault="005F7548" w:rsidP="00AB641E">
      <w:r>
        <w:pict>
          <v:shape id="_x0000_s1283" type="#_x0000_t202" style="width:426.85pt;height:101.75pt;mso-position-horizontal-relative:char;mso-position-vertical-relative:line;mso-width-relative:margin;mso-height-relative:margin" filled="f" stroked="f" strokecolor="black [3213]">
            <v:textbox style="mso-next-textbox:#_x0000_s1283;mso-fit-shape-to-text:t">
              <w:txbxContent>
                <w:p w:rsidR="005F7548" w:rsidRDefault="005F7548" w:rsidP="00694511">
                  <w:pPr>
                    <w:pStyle w:val="Code"/>
                  </w:pPr>
                  <w:r>
                    <w:t>using System;</w:t>
                  </w:r>
                </w:p>
                <w:p w:rsidR="005F7548" w:rsidRDefault="005F7548" w:rsidP="00694511">
                  <w:pPr>
                    <w:pStyle w:val="Code"/>
                  </w:pPr>
                  <w:r>
                    <w:t>using System.Concurrency;</w:t>
                  </w:r>
                </w:p>
                <w:p w:rsidR="005F7548" w:rsidRDefault="005F7548" w:rsidP="00694511">
                  <w:pPr>
                    <w:pStyle w:val="Code"/>
                  </w:pPr>
                  <w:r>
                    <w:t>using Microsoft.Axum;</w:t>
                  </w:r>
                </w:p>
                <w:p w:rsidR="005F7548" w:rsidRDefault="005F7548" w:rsidP="00694511">
                  <w:pPr>
                    <w:pStyle w:val="Code"/>
                  </w:pPr>
                </w:p>
                <w:p w:rsidR="005F7548" w:rsidRDefault="005F7548" w:rsidP="00694511">
                  <w:pPr>
                    <w:pStyle w:val="Code"/>
                  </w:pPr>
                  <w:r>
                    <w:t>channel Adder</w:t>
                  </w:r>
                </w:p>
                <w:p w:rsidR="005F7548" w:rsidRDefault="005F7548" w:rsidP="00694511">
                  <w:pPr>
                    <w:pStyle w:val="Code"/>
                  </w:pPr>
                  <w:r>
                    <w:t>{</w:t>
                  </w:r>
                </w:p>
                <w:p w:rsidR="005F7548" w:rsidRDefault="005F7548" w:rsidP="00694511">
                  <w:pPr>
                    <w:pStyle w:val="Code"/>
                  </w:pPr>
                  <w:r>
                    <w:t xml:space="preserve">    input int Num1;</w:t>
                  </w:r>
                </w:p>
                <w:p w:rsidR="005F7548" w:rsidRDefault="005F7548" w:rsidP="00694511">
                  <w:pPr>
                    <w:pStyle w:val="Code"/>
                  </w:pPr>
                  <w:r>
                    <w:t xml:space="preserve">    input int Num2;</w:t>
                  </w:r>
                </w:p>
                <w:p w:rsidR="005F7548" w:rsidRDefault="005F7548" w:rsidP="00694511">
                  <w:pPr>
                    <w:pStyle w:val="Code"/>
                  </w:pPr>
                  <w:r>
                    <w:t xml:space="preserve">    output int Sum;</w:t>
                  </w:r>
                </w:p>
                <w:p w:rsidR="005F7548" w:rsidRDefault="005F7548" w:rsidP="00694511">
                  <w:pPr>
                    <w:pStyle w:val="Code"/>
                  </w:pPr>
                  <w:r>
                    <w:t>}</w:t>
                  </w:r>
                </w:p>
                <w:p w:rsidR="005F7548" w:rsidRDefault="005F7548" w:rsidP="00694511">
                  <w:pPr>
                    <w:pStyle w:val="Code"/>
                  </w:pPr>
                </w:p>
                <w:p w:rsidR="005F7548" w:rsidRDefault="005F7548" w:rsidP="00694511">
                  <w:pPr>
                    <w:pStyle w:val="Code"/>
                  </w:pPr>
                  <w:r>
                    <w:t>agent AdderAgent : channel Adder</w:t>
                  </w:r>
                </w:p>
                <w:p w:rsidR="005F7548" w:rsidRDefault="005F7548" w:rsidP="00694511">
                  <w:pPr>
                    <w:pStyle w:val="Code"/>
                  </w:pPr>
                  <w:r>
                    <w:t>{</w:t>
                  </w:r>
                </w:p>
                <w:p w:rsidR="005F7548" w:rsidRDefault="005F7548" w:rsidP="00694511">
                  <w:pPr>
                    <w:pStyle w:val="Code"/>
                  </w:pPr>
                  <w:r>
                    <w:t xml:space="preserve">    public AdderAgent()</w:t>
                  </w:r>
                </w:p>
                <w:p w:rsidR="005F7548" w:rsidRDefault="005F7548" w:rsidP="00694511">
                  <w:pPr>
                    <w:pStyle w:val="Code"/>
                  </w:pPr>
                  <w:r>
                    <w:t xml:space="preserve">    {</w:t>
                  </w:r>
                </w:p>
                <w:p w:rsidR="005F7548" w:rsidRDefault="005F7548" w:rsidP="00694511">
                  <w:pPr>
                    <w:pStyle w:val="Code"/>
                  </w:pPr>
                  <w:r>
                    <w:t xml:space="preserve">        int result = receive(PrimaryChannel::Num1) +</w:t>
                  </w:r>
                </w:p>
                <w:p w:rsidR="005F7548" w:rsidRDefault="005F7548" w:rsidP="00694511">
                  <w:pPr>
                    <w:pStyle w:val="Code"/>
                  </w:pPr>
                  <w:r>
                    <w:t xml:space="preserve">            receive(PrimaryChannel::Num2);</w:t>
                  </w:r>
                </w:p>
                <w:p w:rsidR="005F7548" w:rsidRDefault="005F7548" w:rsidP="00694511">
                  <w:pPr>
                    <w:pStyle w:val="Code"/>
                  </w:pPr>
                  <w:r>
                    <w:t xml:space="preserve">        PrimaryChannel::Sum &lt;-- result;</w:t>
                  </w:r>
                </w:p>
                <w:p w:rsidR="005F7548" w:rsidRDefault="005F7548" w:rsidP="00694511">
                  <w:pPr>
                    <w:pStyle w:val="Code"/>
                  </w:pPr>
                  <w:r>
                    <w:t xml:space="preserve">    }</w:t>
                  </w:r>
                </w:p>
                <w:p w:rsidR="005F7548" w:rsidRDefault="005F7548" w:rsidP="00694511">
                  <w:pPr>
                    <w:pStyle w:val="Code"/>
                  </w:pPr>
                  <w:r>
                    <w:t>}</w:t>
                  </w:r>
                </w:p>
                <w:p w:rsidR="005F7548" w:rsidRDefault="005F7548" w:rsidP="00694511">
                  <w:pPr>
                    <w:pStyle w:val="Code"/>
                  </w:pPr>
                </w:p>
                <w:p w:rsidR="005F7548" w:rsidRDefault="005F7548" w:rsidP="00694511">
                  <w:pPr>
                    <w:pStyle w:val="Code"/>
                  </w:pPr>
                  <w:r>
                    <w:t>agent MainAgent : channel Microsoft.Axum.Application</w:t>
                  </w:r>
                </w:p>
                <w:p w:rsidR="005F7548" w:rsidRDefault="005F7548" w:rsidP="00694511">
                  <w:pPr>
                    <w:pStyle w:val="Code"/>
                  </w:pPr>
                  <w:r>
                    <w:t>{</w:t>
                  </w:r>
                </w:p>
                <w:p w:rsidR="005F7548" w:rsidRDefault="005F7548" w:rsidP="00694511">
                  <w:pPr>
                    <w:pStyle w:val="Code"/>
                  </w:pPr>
                  <w:r>
                    <w:t xml:space="preserve">    public MainAgent()</w:t>
                  </w:r>
                </w:p>
                <w:p w:rsidR="005F7548" w:rsidRDefault="005F7548" w:rsidP="00694511">
                  <w:pPr>
                    <w:pStyle w:val="Code"/>
                  </w:pPr>
                  <w:r>
                    <w:t xml:space="preserve">    {</w:t>
                  </w:r>
                </w:p>
                <w:p w:rsidR="005F7548" w:rsidRDefault="005F7548" w:rsidP="00694511">
                  <w:pPr>
                    <w:pStyle w:val="Code"/>
                  </w:pPr>
                  <w:r>
                    <w:t xml:space="preserve">        var adder = AdderAgent.CreateInNewDomain();</w:t>
                  </w:r>
                </w:p>
                <w:p w:rsidR="005F7548" w:rsidRDefault="005F7548" w:rsidP="00694511">
                  <w:pPr>
                    <w:pStyle w:val="Code"/>
                  </w:pPr>
                  <w:r>
                    <w:t xml:space="preserve">        adder::Num1 &lt;-- 10;</w:t>
                  </w:r>
                </w:p>
                <w:p w:rsidR="005F7548" w:rsidRDefault="005F7548" w:rsidP="00694511">
                  <w:pPr>
                    <w:pStyle w:val="Code"/>
                  </w:pPr>
                  <w:r>
                    <w:t xml:space="preserve">        adder::Num2 &lt;-- 20;</w:t>
                  </w:r>
                </w:p>
                <w:p w:rsidR="005F7548" w:rsidRDefault="005F7548" w:rsidP="00694511">
                  <w:pPr>
                    <w:pStyle w:val="Code"/>
                  </w:pPr>
                  <w:r>
                    <w:t xml:space="preserve">        // do something useful ...</w:t>
                  </w:r>
                </w:p>
                <w:p w:rsidR="005F7548" w:rsidRDefault="005F7548" w:rsidP="00694511">
                  <w:pPr>
                    <w:pStyle w:val="Code"/>
                  </w:pPr>
                  <w:r>
                    <w:t xml:space="preserve">        var sum = receive(adder::Sum);</w:t>
                  </w:r>
                </w:p>
                <w:p w:rsidR="005F7548" w:rsidRDefault="005F7548" w:rsidP="00694511">
                  <w:pPr>
                    <w:pStyle w:val="Code"/>
                  </w:pPr>
                </w:p>
                <w:p w:rsidR="005F7548" w:rsidRDefault="005F7548" w:rsidP="00694511">
                  <w:pPr>
                    <w:pStyle w:val="Code"/>
                  </w:pPr>
                  <w:r>
                    <w:t xml:space="preserve">        Console.WriteLine(sum);</w:t>
                  </w:r>
                </w:p>
                <w:p w:rsidR="005F7548" w:rsidRDefault="005F7548" w:rsidP="00694511">
                  <w:pPr>
                    <w:pStyle w:val="Code"/>
                  </w:pPr>
                </w:p>
                <w:p w:rsidR="005F7548" w:rsidRDefault="005F7548" w:rsidP="00694511">
                  <w:pPr>
                    <w:pStyle w:val="Code"/>
                  </w:pPr>
                  <w:r>
                    <w:t xml:space="preserve">        PrimaryChannel::ExitCode &lt;-- 0;</w:t>
                  </w:r>
                </w:p>
                <w:p w:rsidR="005F7548" w:rsidRDefault="005F7548" w:rsidP="00694511">
                  <w:pPr>
                    <w:pStyle w:val="Code"/>
                  </w:pPr>
                  <w:r>
                    <w:t xml:space="preserve">    }</w:t>
                  </w:r>
                </w:p>
                <w:p w:rsidR="005F7548" w:rsidRDefault="005F7548" w:rsidP="00694511">
                  <w:pPr>
                    <w:pStyle w:val="Code"/>
                  </w:pPr>
                  <w:r>
                    <w:t>}</w:t>
                  </w:r>
                </w:p>
              </w:txbxContent>
            </v:textbox>
            <w10:wrap type="none"/>
            <w10:anchorlock/>
          </v:shape>
        </w:pict>
      </w:r>
      <w:bookmarkEnd w:id="21"/>
    </w:p>
    <w:p w:rsidR="00AB641E" w:rsidRDefault="007952A5" w:rsidP="00040E43">
      <w:r>
        <w:t>T</w:t>
      </w:r>
      <w:r w:rsidR="00FE4FE6">
        <w:t xml:space="preserve">he channel is defined with </w:t>
      </w:r>
      <w:r w:rsidR="00734670">
        <w:t xml:space="preserve">the </w:t>
      </w:r>
      <w:r w:rsidR="00FE4FE6">
        <w:t xml:space="preserve">keyword </w:t>
      </w:r>
      <w:r w:rsidR="00FE4FE6" w:rsidRPr="00734670">
        <w:rPr>
          <w:i/>
        </w:rPr>
        <w:t>channel</w:t>
      </w:r>
      <w:r w:rsidR="00FE4FE6">
        <w:t xml:space="preserve">, and its ports are defined with </w:t>
      </w:r>
      <w:r w:rsidR="00FE4FE6" w:rsidRPr="00FE4FE6">
        <w:rPr>
          <w:i/>
        </w:rPr>
        <w:t>input</w:t>
      </w:r>
      <w:r w:rsidR="00FE4FE6">
        <w:t xml:space="preserve"> or </w:t>
      </w:r>
      <w:r w:rsidR="00FE4FE6" w:rsidRPr="00FE4FE6">
        <w:rPr>
          <w:i/>
        </w:rPr>
        <w:t>output</w:t>
      </w:r>
      <w:r w:rsidR="00730657">
        <w:t xml:space="preserve"> keywords.</w:t>
      </w:r>
    </w:p>
    <w:p w:rsidR="008231C4" w:rsidRDefault="00894DEC" w:rsidP="00894DEC">
      <w:r>
        <w:t xml:space="preserve">In the constructor of the </w:t>
      </w:r>
      <w:r w:rsidRPr="00894DEC">
        <w:rPr>
          <w:i/>
        </w:rPr>
        <w:t>MainAgent</w:t>
      </w:r>
      <w:r>
        <w:t xml:space="preserve"> we first create an instance of channel </w:t>
      </w:r>
      <w:r w:rsidRPr="00894DEC">
        <w:rPr>
          <w:i/>
        </w:rPr>
        <w:t>Adder</w:t>
      </w:r>
      <w:r>
        <w:t xml:space="preserve"> by calling the static method </w:t>
      </w:r>
      <w:r w:rsidR="000C4143" w:rsidRPr="000C4143">
        <w:rPr>
          <w:i/>
        </w:rPr>
        <w:t>CreateInNewDomain</w:t>
      </w:r>
      <w:r w:rsidR="000C4143">
        <w:rPr>
          <w:i/>
        </w:rPr>
        <w:t xml:space="preserve"> </w:t>
      </w:r>
      <w:r>
        <w:t xml:space="preserve">on </w:t>
      </w:r>
      <w:r w:rsidRPr="00894DEC">
        <w:rPr>
          <w:i/>
        </w:rPr>
        <w:t>AdderAgent</w:t>
      </w:r>
      <w:r>
        <w:rPr>
          <w:rStyle w:val="FootnoteReference"/>
          <w:i/>
        </w:rPr>
        <w:footnoteReference w:id="1"/>
      </w:r>
      <w:r>
        <w:t xml:space="preserve">. </w:t>
      </w:r>
      <w:r w:rsidR="007C7352">
        <w:t xml:space="preserve">This instantiates two ends of the </w:t>
      </w:r>
      <w:r w:rsidR="007C7352" w:rsidRPr="007C7352">
        <w:rPr>
          <w:i/>
        </w:rPr>
        <w:t>Adder</w:t>
      </w:r>
      <w:r w:rsidR="007C7352">
        <w:t xml:space="preserve"> channel (which are instances of different types), creates an instance of </w:t>
      </w:r>
      <w:r w:rsidR="007C7352" w:rsidRPr="005E0798">
        <w:rPr>
          <w:i/>
        </w:rPr>
        <w:t>AdderAgent</w:t>
      </w:r>
      <w:r w:rsidR="007C7352">
        <w:t xml:space="preserve"> that implements the channel, then returns the using end of the channel.</w:t>
      </w:r>
    </w:p>
    <w:p w:rsidR="00894DEC" w:rsidRDefault="00894DEC" w:rsidP="00894DEC">
      <w:r>
        <w:t xml:space="preserve">Next, we send messages to </w:t>
      </w:r>
      <w:r w:rsidR="00E67441">
        <w:t xml:space="preserve">the </w:t>
      </w:r>
      <w:r>
        <w:t xml:space="preserve">ports </w:t>
      </w:r>
      <w:r w:rsidRPr="00894DEC">
        <w:rPr>
          <w:i/>
        </w:rPr>
        <w:t>Num1</w:t>
      </w:r>
      <w:r>
        <w:t xml:space="preserve"> and </w:t>
      </w:r>
      <w:r w:rsidRPr="00894DEC">
        <w:rPr>
          <w:i/>
        </w:rPr>
        <w:t>Num2</w:t>
      </w:r>
      <w:r w:rsidR="008231C4">
        <w:t xml:space="preserve"> and wait for the result from port </w:t>
      </w:r>
      <w:r w:rsidR="008231C4" w:rsidRPr="008231C4">
        <w:rPr>
          <w:i/>
        </w:rPr>
        <w:t>Sum</w:t>
      </w:r>
      <w:r w:rsidR="008231C4">
        <w:t>.</w:t>
      </w:r>
    </w:p>
    <w:p w:rsidR="00680046" w:rsidRDefault="00680046" w:rsidP="00040E43">
      <w:r>
        <w:lastRenderedPageBreak/>
        <w:t xml:space="preserve">The motivation for using agents in this example lies in our ability to </w:t>
      </w:r>
      <w:r w:rsidR="00617DBA">
        <w:t>overlap</w:t>
      </w:r>
      <w:r>
        <w:t xml:space="preserve"> </w:t>
      </w:r>
      <w:r w:rsidR="00815D99">
        <w:t xml:space="preserve">the </w:t>
      </w:r>
      <w:r w:rsidR="00617DBA">
        <w:t>execution of</w:t>
      </w:r>
      <w:r w:rsidR="00FA13CE">
        <w:t xml:space="preserve"> </w:t>
      </w:r>
      <w:r w:rsidRPr="00680046">
        <w:rPr>
          <w:i/>
        </w:rPr>
        <w:t>MainAgent</w:t>
      </w:r>
      <w:r>
        <w:t xml:space="preserve"> and </w:t>
      </w:r>
      <w:r w:rsidRPr="00680046">
        <w:rPr>
          <w:i/>
        </w:rPr>
        <w:t>AdderAgent</w:t>
      </w:r>
      <w:r w:rsidR="00617DBA">
        <w:rPr>
          <w:i/>
        </w:rPr>
        <w:t>.</w:t>
      </w:r>
      <w:r>
        <w:t xml:space="preserve"> </w:t>
      </w:r>
      <w:r w:rsidR="00617DBA">
        <w:t>W</w:t>
      </w:r>
      <w:r>
        <w:t xml:space="preserve">e can do something </w:t>
      </w:r>
      <w:r w:rsidR="00617DBA">
        <w:t xml:space="preserve">(admittedly, little, in this example) </w:t>
      </w:r>
      <w:r>
        <w:t xml:space="preserve">while </w:t>
      </w:r>
      <w:r w:rsidRPr="00680046">
        <w:rPr>
          <w:i/>
        </w:rPr>
        <w:t>AdderAgent</w:t>
      </w:r>
      <w:r>
        <w:t xml:space="preserve"> performs the computation.</w:t>
      </w:r>
    </w:p>
    <w:p w:rsidR="0048283D" w:rsidRDefault="0048283D" w:rsidP="007A1EB0">
      <w:pPr>
        <w:pStyle w:val="Heading2"/>
      </w:pPr>
      <w:bookmarkStart w:id="22" w:name="_Toc229286994"/>
      <w:r>
        <w:t>Schemas</w:t>
      </w:r>
      <w:bookmarkEnd w:id="22"/>
    </w:p>
    <w:p w:rsidR="006622F4" w:rsidRDefault="006622F4" w:rsidP="0048283D">
      <w:r>
        <w:t>Not every kind of data can be sent over a channel. The reason for that is twofold:</w:t>
      </w:r>
    </w:p>
    <w:p w:rsidR="006622F4" w:rsidRDefault="006622F4" w:rsidP="006622F4">
      <w:pPr>
        <w:pStyle w:val="ListParagraph"/>
        <w:numPr>
          <w:ilvl w:val="0"/>
          <w:numId w:val="7"/>
        </w:numPr>
      </w:pPr>
      <w:r>
        <w:t xml:space="preserve">First, in a distributed scenario, the agents can reside in two different processes, or even two different computers. </w:t>
      </w:r>
      <w:r w:rsidR="00B87357">
        <w:t>The data passed between the two agents must therefore be deeply serializable</w:t>
      </w:r>
      <w:r w:rsidR="00FA787A">
        <w:t xml:space="preserve"> (meaning the object and all transitively referenced objects must be serializable).</w:t>
      </w:r>
    </w:p>
    <w:p w:rsidR="00617DBA" w:rsidRDefault="00617DBA" w:rsidP="006622F4">
      <w:pPr>
        <w:pStyle w:val="ListParagraph"/>
        <w:numPr>
          <w:ilvl w:val="0"/>
          <w:numId w:val="7"/>
        </w:numPr>
      </w:pPr>
      <w:r>
        <w:t xml:space="preserve">Second, </w:t>
      </w:r>
      <w:r w:rsidR="00B14ACD">
        <w:t xml:space="preserve">the </w:t>
      </w:r>
      <w:r w:rsidR="00622782">
        <w:t>Axum</w:t>
      </w:r>
      <w:r>
        <w:t xml:space="preserve"> isolation model (which we will talk </w:t>
      </w:r>
      <w:r w:rsidR="003F3B7A">
        <w:t xml:space="preserve">about </w:t>
      </w:r>
      <w:r>
        <w:t>on page</w:t>
      </w:r>
      <w:r w:rsidR="00A15610">
        <w:t xml:space="preserve"> </w:t>
      </w:r>
      <w:r w:rsidR="00261425">
        <w:fldChar w:fldCharType="begin"/>
      </w:r>
      <w:r w:rsidR="00A15610">
        <w:instrText xml:space="preserve"> PAGEREF _Ref216856762 \h </w:instrText>
      </w:r>
      <w:r w:rsidR="00261425">
        <w:fldChar w:fldCharType="separate"/>
      </w:r>
      <w:r w:rsidR="00FF0D65">
        <w:rPr>
          <w:noProof/>
        </w:rPr>
        <w:t>17</w:t>
      </w:r>
      <w:r w:rsidR="00261425">
        <w:fldChar w:fldCharType="end"/>
      </w:r>
      <w:r>
        <w:t xml:space="preserve">) requires </w:t>
      </w:r>
      <w:r w:rsidR="003F3B7A">
        <w:t>that two agents executing concurrently don’t have access to shared mutable state.</w:t>
      </w:r>
      <w:r w:rsidR="00B87357">
        <w:t xml:space="preserve"> To satisfy this, the data in the message must be either not shared, </w:t>
      </w:r>
      <w:r w:rsidR="00B14ACD">
        <w:t xml:space="preserve">or </w:t>
      </w:r>
      <w:r w:rsidR="00B87357">
        <w:t>not mutable</w:t>
      </w:r>
      <w:r w:rsidR="00B6028F">
        <w:t>;</w:t>
      </w:r>
      <w:r w:rsidR="00B87357">
        <w:t xml:space="preserve"> </w:t>
      </w:r>
      <w:r w:rsidR="00B6028F">
        <w:t xml:space="preserve">otherwise, </w:t>
      </w:r>
      <w:r w:rsidR="00B87357">
        <w:t>the agents cannot execute concurrently.</w:t>
      </w:r>
    </w:p>
    <w:p w:rsidR="0037438B" w:rsidRDefault="00261425" w:rsidP="0048283D">
      <w:r>
        <w:rPr>
          <w:noProof/>
        </w:rPr>
        <w:pict>
          <v:rect id="_x0000_s1127" style="position:absolute;left:0;text-align:left;margin-left:308.55pt;margin-top:254.05pt;width:158.95pt;height:53pt;rotation:-360;z-index:251671552;mso-position-horizontal-relative:margin;mso-position-vertical-relative:margin;mso-width-relative:margin;mso-height-relative:margin" o:allowincell="f" fillcolor="none" strokecolor="black [3213]">
            <v:fill color2="fill darken(118)" rotate="t" method="linear sigma" focus="100%" type="gradient"/>
            <v:imagedata embosscolor="shadow add(51)"/>
            <v:shadow type="emboss" color="lineOrFill darken(153)" color2="shadow add(102)" offset="1pt,1pt"/>
            <v:textbox style="mso-next-textbox:#_x0000_s1127" inset="18pt,0,0,0">
              <w:txbxContent>
                <w:p w:rsidR="005F7548" w:rsidRDefault="005F7548" w:rsidP="00AB491C">
                  <w:pPr>
                    <w:ind w:right="195"/>
                    <w:jc w:val="center"/>
                    <w:rPr>
                      <w:sz w:val="20"/>
                      <w:szCs w:val="20"/>
                    </w:rPr>
                  </w:pPr>
                  <w:r>
                    <w:rPr>
                      <w:sz w:val="20"/>
                      <w:szCs w:val="20"/>
                    </w:rPr>
                    <w:br/>
                    <w:t>Schema fields are deeply serializable and immutable</w:t>
                  </w:r>
                </w:p>
              </w:txbxContent>
            </v:textbox>
            <w10:wrap type="square" anchorx="margin" anchory="margin"/>
          </v:rect>
        </w:pict>
      </w:r>
      <w:r w:rsidR="0037438B">
        <w:t xml:space="preserve">To support these requirements, </w:t>
      </w:r>
      <w:r w:rsidR="00622782">
        <w:t>Axum</w:t>
      </w:r>
      <w:r w:rsidR="0037438B">
        <w:t xml:space="preserve"> introduces the concept of </w:t>
      </w:r>
      <w:r w:rsidR="0037438B" w:rsidRPr="0037438B">
        <w:rPr>
          <w:i/>
        </w:rPr>
        <w:t>schema</w:t>
      </w:r>
      <w:r w:rsidR="0037438B">
        <w:t xml:space="preserve">. A schema is a type that defines </w:t>
      </w:r>
      <w:r w:rsidR="0037438B" w:rsidRPr="00AB303A">
        <w:rPr>
          <w:i/>
        </w:rPr>
        <w:t>required</w:t>
      </w:r>
      <w:r w:rsidR="0037438B">
        <w:t xml:space="preserve"> and/or </w:t>
      </w:r>
      <w:r w:rsidR="0037438B" w:rsidRPr="00AB303A">
        <w:rPr>
          <w:i/>
        </w:rPr>
        <w:t>optional</w:t>
      </w:r>
      <w:r w:rsidR="0037438B">
        <w:t xml:space="preserve"> fields, but n</w:t>
      </w:r>
      <w:r w:rsidR="00AB303A">
        <w:t xml:space="preserve">o methods. The concept is very similar to XML schema, or, to </w:t>
      </w:r>
      <w:r w:rsidR="004017E4">
        <w:t>a lesser</w:t>
      </w:r>
      <w:r w:rsidR="00AB303A">
        <w:t xml:space="preserve"> degree, a </w:t>
      </w:r>
      <w:r w:rsidR="00AB303A" w:rsidRPr="00AB303A">
        <w:rPr>
          <w:i/>
        </w:rPr>
        <w:t>struct</w:t>
      </w:r>
      <w:r w:rsidR="00AB303A">
        <w:t xml:space="preserve"> in C#.</w:t>
      </w:r>
    </w:p>
    <w:p w:rsidR="000444F6" w:rsidRDefault="000444F6" w:rsidP="0048283D">
      <w:r>
        <w:t>When a</w:t>
      </w:r>
      <w:r w:rsidR="00BB5087">
        <w:t>n instance of</w:t>
      </w:r>
      <w:r>
        <w:t xml:space="preserve"> </w:t>
      </w:r>
      <w:r w:rsidR="00BB5087">
        <w:t xml:space="preserve">a </w:t>
      </w:r>
      <w:r>
        <w:t>schema crosses a process or computer boundary</w:t>
      </w:r>
      <w:r w:rsidR="00BB5087">
        <w:t xml:space="preserve"> in a message</w:t>
      </w:r>
      <w:r>
        <w:t xml:space="preserve">, the data </w:t>
      </w:r>
      <w:r w:rsidR="00660914">
        <w:t xml:space="preserve">payload </w:t>
      </w:r>
      <w:r>
        <w:t xml:space="preserve">is deeply serialized. This means that you can only declare fields in schema whose types </w:t>
      </w:r>
      <w:r w:rsidR="00660914">
        <w:t>can be serialized using</w:t>
      </w:r>
      <w:r w:rsidR="00B6028F">
        <w:t xml:space="preserve"> .NET</w:t>
      </w:r>
      <w:r>
        <w:t>-serializa</w:t>
      </w:r>
      <w:r w:rsidR="00660914">
        <w:t>tion</w:t>
      </w:r>
      <w:r>
        <w:t>.</w:t>
      </w:r>
      <w:r w:rsidR="00E41AA8">
        <w:t xml:space="preserve"> W</w:t>
      </w:r>
      <w:r>
        <w:t xml:space="preserve">hen the message is </w:t>
      </w:r>
      <w:r w:rsidR="00E41AA8">
        <w:t>sent</w:t>
      </w:r>
      <w:r>
        <w:t xml:space="preserve"> locally (in-process), deep serialization is not required – </w:t>
      </w:r>
      <w:r w:rsidR="00E41AA8">
        <w:t>however</w:t>
      </w:r>
      <w:r>
        <w:t xml:space="preserve"> the fields in the schema are considered immutable.</w:t>
      </w:r>
    </w:p>
    <w:p w:rsidR="00860A6C" w:rsidRDefault="00860A6C" w:rsidP="0048283D">
      <w:r>
        <w:t>Schema</w:t>
      </w:r>
      <w:r w:rsidR="004017E4">
        <w:t>s</w:t>
      </w:r>
      <w:r>
        <w:t xml:space="preserve"> </w:t>
      </w:r>
      <w:r w:rsidR="004017E4">
        <w:t>are</w:t>
      </w:r>
      <w:r>
        <w:t xml:space="preserve"> declared with </w:t>
      </w:r>
      <w:r w:rsidR="004017E4">
        <w:t xml:space="preserve">the </w:t>
      </w:r>
      <w:r>
        <w:t xml:space="preserve">keyword </w:t>
      </w:r>
      <w:r w:rsidRPr="00860A6C">
        <w:rPr>
          <w:i/>
        </w:rPr>
        <w:t>schema</w:t>
      </w:r>
      <w:r>
        <w:t xml:space="preserve">, followed by </w:t>
      </w:r>
      <w:r w:rsidR="00032D93">
        <w:t xml:space="preserve">the </w:t>
      </w:r>
      <w:r>
        <w:t xml:space="preserve">schema’s name, followed by </w:t>
      </w:r>
      <w:r w:rsidR="00032D93">
        <w:t xml:space="preserve">a </w:t>
      </w:r>
      <w:r>
        <w:t>semicolon-separated list of fields enclosed in curly-braces:</w:t>
      </w:r>
    </w:p>
    <w:p w:rsidR="00860A6C" w:rsidRDefault="005F7548" w:rsidP="0048283D">
      <w:r>
        <w:pict>
          <v:shape id="_x0000_s1282" type="#_x0000_t202" style="width:426.85pt;height:101.75pt;mso-position-horizontal-relative:char;mso-position-vertical-relative:line;mso-width-relative:margin;mso-height-relative:margin" filled="f" stroked="f" strokecolor="black [3213]">
            <v:textbox style="mso-next-textbox:#_x0000_s1282;mso-fit-shape-to-text:t">
              <w:txbxContent>
                <w:p w:rsidR="005F7548" w:rsidRDefault="005F7548" w:rsidP="00694511">
                  <w:pPr>
                    <w:pStyle w:val="Code"/>
                  </w:pPr>
                  <w:r>
                    <w:t>schema Customer</w:t>
                  </w:r>
                </w:p>
                <w:p w:rsidR="005F7548" w:rsidRDefault="005F7548" w:rsidP="00694511">
                  <w:pPr>
                    <w:pStyle w:val="Code"/>
                  </w:pPr>
                  <w:r>
                    <w:t>{</w:t>
                  </w:r>
                </w:p>
                <w:p w:rsidR="005F7548" w:rsidRDefault="005F7548" w:rsidP="00694511">
                  <w:pPr>
                    <w:pStyle w:val="Code"/>
                  </w:pPr>
                  <w:r>
                    <w:t xml:space="preserve">    required string Name;</w:t>
                  </w:r>
                </w:p>
                <w:p w:rsidR="005F7548" w:rsidRDefault="005F7548" w:rsidP="00694511">
                  <w:pPr>
                    <w:pStyle w:val="Code"/>
                  </w:pPr>
                  <w:r>
                    <w:t xml:space="preserve">    optional string Address;</w:t>
                  </w:r>
                </w:p>
                <w:p w:rsidR="005F7548" w:rsidRDefault="005F7548" w:rsidP="00694511">
                  <w:pPr>
                    <w:pStyle w:val="Code"/>
                  </w:pPr>
                  <w:r>
                    <w:t>}</w:t>
                  </w:r>
                </w:p>
              </w:txbxContent>
            </v:textbox>
            <w10:wrap type="none"/>
            <w10:anchorlock/>
          </v:shape>
        </w:pict>
      </w:r>
    </w:p>
    <w:p w:rsidR="00AB303A" w:rsidRDefault="00FA787A" w:rsidP="0048283D">
      <w:r>
        <w:t>The distinction between</w:t>
      </w:r>
      <w:r w:rsidR="001539F9">
        <w:t xml:space="preserve"> the </w:t>
      </w:r>
      <w:r>
        <w:t>r</w:t>
      </w:r>
      <w:r w:rsidR="00AB303A">
        <w:t>equired</w:t>
      </w:r>
      <w:r>
        <w:t xml:space="preserve"> and </w:t>
      </w:r>
      <w:r w:rsidR="001539F9">
        <w:t xml:space="preserve">the </w:t>
      </w:r>
      <w:r w:rsidR="00AB303A">
        <w:t>optional</w:t>
      </w:r>
      <w:r>
        <w:t xml:space="preserve"> fields allows for loose coupling between different schemas</w:t>
      </w:r>
      <w:r w:rsidR="00D47F53">
        <w:t>, or between schemas and different types with the same “shape”</w:t>
      </w:r>
      <w:r w:rsidR="00AE2BBF">
        <w:rPr>
          <w:rStyle w:val="FootnoteReference"/>
        </w:rPr>
        <w:footnoteReference w:id="2"/>
      </w:r>
      <w:r>
        <w:t>. This is useful</w:t>
      </w:r>
      <w:r w:rsidR="0010452B">
        <w:t xml:space="preserve"> </w:t>
      </w:r>
      <w:r w:rsidR="00D47F53">
        <w:t xml:space="preserve">when </w:t>
      </w:r>
      <w:r w:rsidR="0010452B">
        <w:t>the communicating parties cannot all use the same type of schema – for example, when one component was updated with a new version of the product but the other was not.</w:t>
      </w:r>
    </w:p>
    <w:p w:rsidR="00AE2BBF" w:rsidRDefault="00D00737" w:rsidP="0048283D">
      <w:r>
        <w:t>A type can be</w:t>
      </w:r>
      <w:r w:rsidR="0068375B">
        <w:t xml:space="preserve"> converted</w:t>
      </w:r>
      <w:r>
        <w:t xml:space="preserve"> </w:t>
      </w:r>
      <w:r w:rsidR="0068375B">
        <w:t xml:space="preserve">(or </w:t>
      </w:r>
      <w:r w:rsidRPr="0068375B">
        <w:rPr>
          <w:i/>
        </w:rPr>
        <w:t>coerced</w:t>
      </w:r>
      <w:r w:rsidR="0068375B" w:rsidRPr="0068375B">
        <w:t>)</w:t>
      </w:r>
      <w:r>
        <w:t xml:space="preserve"> to </w:t>
      </w:r>
      <w:r w:rsidR="0068375B">
        <w:t xml:space="preserve">another type of the same shape using </w:t>
      </w:r>
      <w:r w:rsidR="00EE1683">
        <w:t xml:space="preserve">the </w:t>
      </w:r>
      <w:r w:rsidR="0068375B" w:rsidRPr="0068375B">
        <w:rPr>
          <w:i/>
        </w:rPr>
        <w:t>coerce</w:t>
      </w:r>
      <w:r w:rsidR="00EE1683">
        <w:rPr>
          <w:i/>
        </w:rPr>
        <w:t xml:space="preserve"> </w:t>
      </w:r>
      <w:r w:rsidR="00EE1683">
        <w:t>operator</w:t>
      </w:r>
      <w:r w:rsidR="0068375B">
        <w:t xml:space="preserve">. Consider a C# class </w:t>
      </w:r>
      <w:r w:rsidR="0068375B" w:rsidRPr="0068375B">
        <w:rPr>
          <w:i/>
        </w:rPr>
        <w:t>CustomerData</w:t>
      </w:r>
      <w:r w:rsidR="0068375B">
        <w:t xml:space="preserve"> defined as:</w:t>
      </w:r>
    </w:p>
    <w:p w:rsidR="0068375B" w:rsidRDefault="005F7548" w:rsidP="0048283D">
      <w:r>
        <w:pict>
          <v:shape id="_x0000_s1281" type="#_x0000_t202" style="width:426.85pt;height:101.75pt;mso-position-horizontal-relative:char;mso-position-vertical-relative:line;mso-width-relative:margin;mso-height-relative:margin" filled="f" stroked="f" strokecolor="black [3213]">
            <v:textbox style="mso-next-textbox:#_x0000_s1281;mso-fit-shape-to-text:t">
              <w:txbxContent>
                <w:p w:rsidR="005F7548" w:rsidRDefault="005F7548" w:rsidP="00694511">
                  <w:pPr>
                    <w:pStyle w:val="Code"/>
                  </w:pPr>
                  <w:r>
                    <w:t>class CustomerData</w:t>
                  </w:r>
                </w:p>
                <w:p w:rsidR="005F7548" w:rsidRDefault="005F7548" w:rsidP="00694511">
                  <w:pPr>
                    <w:pStyle w:val="Code"/>
                  </w:pPr>
                  <w:r>
                    <w:t>{</w:t>
                  </w:r>
                </w:p>
                <w:p w:rsidR="005F7548" w:rsidRDefault="005F7548" w:rsidP="00694511">
                  <w:pPr>
                    <w:pStyle w:val="Code"/>
                  </w:pPr>
                  <w:r>
                    <w:t xml:space="preserve">    public string Name;</w:t>
                  </w:r>
                </w:p>
                <w:p w:rsidR="005F7548" w:rsidRDefault="005F7548" w:rsidP="00694511">
                  <w:pPr>
                    <w:pStyle w:val="Code"/>
                  </w:pPr>
                  <w:r>
                    <w:t>}</w:t>
                  </w:r>
                </w:p>
              </w:txbxContent>
            </v:textbox>
            <w10:wrap type="none"/>
            <w10:anchorlock/>
          </v:shape>
        </w:pict>
      </w:r>
    </w:p>
    <w:p w:rsidR="0068375B" w:rsidRDefault="0068375B" w:rsidP="0048283D">
      <w:r>
        <w:t xml:space="preserve">Then, an instance of schema </w:t>
      </w:r>
      <w:r w:rsidRPr="0068375B">
        <w:rPr>
          <w:i/>
        </w:rPr>
        <w:t>Customer</w:t>
      </w:r>
      <w:r>
        <w:t xml:space="preserve"> can be coerced to type </w:t>
      </w:r>
      <w:r w:rsidRPr="0068375B">
        <w:rPr>
          <w:i/>
        </w:rPr>
        <w:t>CustomerData</w:t>
      </w:r>
      <w:r>
        <w:t>, even though it</w:t>
      </w:r>
      <w:r w:rsidR="001539F9">
        <w:t xml:space="preserve"> i</w:t>
      </w:r>
      <w:r>
        <w:t xml:space="preserve">s missing </w:t>
      </w:r>
      <w:r w:rsidR="00473082">
        <w:t xml:space="preserve">the </w:t>
      </w:r>
      <w:r>
        <w:t xml:space="preserve">optional field </w:t>
      </w:r>
      <w:r w:rsidRPr="0068375B">
        <w:rPr>
          <w:i/>
        </w:rPr>
        <w:t>Address</w:t>
      </w:r>
      <w:r>
        <w:t>:</w:t>
      </w:r>
    </w:p>
    <w:p w:rsidR="0068375B" w:rsidRDefault="005F7548" w:rsidP="0048283D">
      <w:r>
        <w:pict>
          <v:shape id="_x0000_s1280" type="#_x0000_t202" style="width:426.85pt;height:101.75pt;mso-position-horizontal-relative:char;mso-position-vertical-relative:line;mso-width-relative:margin;mso-height-relative:margin" filled="f" stroked="f" strokecolor="black [3213]">
            <v:textbox style="mso-next-textbox:#_x0000_s1280;mso-fit-shape-to-text:t">
              <w:txbxContent>
                <w:p w:rsidR="005F7548" w:rsidRDefault="005F7548" w:rsidP="00694511">
                  <w:pPr>
                    <w:pStyle w:val="Code"/>
                  </w:pPr>
                  <w:r>
                    <w:t>Customer c = new Customer{Name = "Artur", Address = "One Microsoft Way"};</w:t>
                  </w:r>
                </w:p>
                <w:p w:rsidR="005F7548" w:rsidRDefault="005F7548" w:rsidP="00694511">
                  <w:pPr>
                    <w:pStyle w:val="Code"/>
                  </w:pPr>
                  <w:r>
                    <w:t>CustomerData cd = coerce&lt;CustomerData&gt;(c);</w:t>
                  </w:r>
                </w:p>
              </w:txbxContent>
            </v:textbox>
            <w10:wrap type="none"/>
            <w10:anchorlock/>
          </v:shape>
        </w:pict>
      </w:r>
    </w:p>
    <w:p w:rsidR="0068375B" w:rsidRDefault="00622782" w:rsidP="0048283D">
      <w:r>
        <w:t>Axum</w:t>
      </w:r>
      <w:r w:rsidR="0068375B">
        <w:t xml:space="preserve"> compiler will generate a</w:t>
      </w:r>
      <w:r w:rsidR="001539F9">
        <w:t>n</w:t>
      </w:r>
      <w:r w:rsidR="0068375B">
        <w:t xml:space="preserve"> error if it is know</w:t>
      </w:r>
      <w:r w:rsidR="001539F9">
        <w:t>n</w:t>
      </w:r>
      <w:r w:rsidR="0068375B">
        <w:t xml:space="preserve"> at comp</w:t>
      </w:r>
      <w:r w:rsidR="001539F9">
        <w:t xml:space="preserve">ile time that the coercion will fail. If, on the other hand, there is a chance that it can succeed, </w:t>
      </w:r>
      <w:r w:rsidR="00474D64">
        <w:t xml:space="preserve">the </w:t>
      </w:r>
      <w:r w:rsidR="001539F9">
        <w:t>compi</w:t>
      </w:r>
      <w:r w:rsidR="00474D64">
        <w:t>ler</w:t>
      </w:r>
      <w:r w:rsidR="001539F9">
        <w:t xml:space="preserve"> will </w:t>
      </w:r>
      <w:r w:rsidR="00474D64">
        <w:t>generate code that may or may not succeed at runtime</w:t>
      </w:r>
      <w:r w:rsidR="002C722A">
        <w:t>.</w:t>
      </w:r>
    </w:p>
    <w:p w:rsidR="00482102" w:rsidRDefault="00482102" w:rsidP="0048283D">
      <w:r>
        <w:t xml:space="preserve">Schemas are also useful for combining different </w:t>
      </w:r>
      <w:r w:rsidR="0090723F">
        <w:t xml:space="preserve">data </w:t>
      </w:r>
      <w:r>
        <w:t>types</w:t>
      </w:r>
      <w:r w:rsidR="0090723F">
        <w:t xml:space="preserve"> into a single container type</w:t>
      </w:r>
      <w:r w:rsidR="000C52BC">
        <w:t>, instances of which</w:t>
      </w:r>
      <w:r w:rsidR="0090723F">
        <w:t xml:space="preserve"> can be sent in one message. In the next example, we define a schema as a tuple of two integers, which we then send over a channel.</w:t>
      </w:r>
    </w:p>
    <w:p w:rsidR="00CF0135" w:rsidRDefault="007A1EB0" w:rsidP="007A1EB0">
      <w:pPr>
        <w:pStyle w:val="Heading2"/>
      </w:pPr>
      <w:bookmarkStart w:id="23" w:name="_Toc229286995"/>
      <w:r>
        <w:t>Request-reply ports</w:t>
      </w:r>
      <w:bookmarkEnd w:id="23"/>
    </w:p>
    <w:p w:rsidR="00301032" w:rsidRDefault="00301032" w:rsidP="00301032">
      <w:r>
        <w:t xml:space="preserve">Let’s revisit the example with channel </w:t>
      </w:r>
      <w:r w:rsidRPr="00301032">
        <w:rPr>
          <w:i/>
        </w:rPr>
        <w:t>Adder</w:t>
      </w:r>
      <w:r>
        <w:t xml:space="preserve"> above.</w:t>
      </w:r>
      <w:r w:rsidR="00D13602">
        <w:t xml:space="preserve"> As it is, it can only accept one request, after which </w:t>
      </w:r>
      <w:r w:rsidR="0027060F">
        <w:t>the</w:t>
      </w:r>
      <w:r w:rsidR="00377892">
        <w:t xml:space="preserve"> agent</w:t>
      </w:r>
      <w:r w:rsidR="0027060F">
        <w:t xml:space="preserve"> </w:t>
      </w:r>
      <w:r w:rsidR="00AF5E9F" w:rsidRPr="00AF5E9F">
        <w:rPr>
          <w:i/>
        </w:rPr>
        <w:t>AdderAgent</w:t>
      </w:r>
      <w:r w:rsidR="00AF5E9F">
        <w:t xml:space="preserve"> shuts down.</w:t>
      </w:r>
    </w:p>
    <w:p w:rsidR="0027060F" w:rsidRDefault="00261425" w:rsidP="00301032">
      <w:r>
        <w:rPr>
          <w:noProof/>
        </w:rPr>
        <w:pict>
          <v:rect id="_x0000_s1134" style="position:absolute;left:0;text-align:left;margin-left:308.55pt;margin-top:336.6pt;width:158.95pt;height:74.8pt;rotation:-360;z-index:251673600;mso-position-horizontal-relative:margin;mso-position-vertical-relative:margin;mso-width-relative:margin;mso-height-relative:margin" o:allowincell="f" filled="f" fillcolor="#4f81bd [3204]" strokecolor="black [3213]">
            <v:imagedata embosscolor="shadow add(51)"/>
            <v:shadow type="emboss" color="lineOrFill darken(153)" color2="shadow add(102)" offset="1pt,1pt"/>
            <v:textbox style="mso-next-textbox:#_x0000_s1134" inset="18pt,0,0,0">
              <w:txbxContent>
                <w:p w:rsidR="005F7548" w:rsidRPr="00C753E3" w:rsidRDefault="005F7548" w:rsidP="00AB491C">
                  <w:pPr>
                    <w:ind w:right="195"/>
                    <w:jc w:val="center"/>
                    <w:rPr>
                      <w:sz w:val="20"/>
                      <w:szCs w:val="20"/>
                    </w:rPr>
                  </w:pPr>
                  <w:r>
                    <w:rPr>
                      <w:sz w:val="20"/>
                      <w:szCs w:val="20"/>
                    </w:rPr>
                    <w:br/>
                    <w:t>Sending a message to a request-reply port returns a correlator, from which you receive the requested value.</w:t>
                  </w:r>
                </w:p>
              </w:txbxContent>
            </v:textbox>
            <w10:wrap type="square" anchorx="margin" anchory="margin"/>
          </v:rect>
        </w:pict>
      </w:r>
      <w:r w:rsidR="0027060F">
        <w:t xml:space="preserve">An obvious solution would be to modify </w:t>
      </w:r>
      <w:r w:rsidR="0027060F" w:rsidRPr="00945284">
        <w:rPr>
          <w:i/>
        </w:rPr>
        <w:t>AdderAgent</w:t>
      </w:r>
      <w:r w:rsidR="0027060F">
        <w:t xml:space="preserve"> to not shut down after the first request, but to keep accepting new requests indefinitely, or until some condition is met.</w:t>
      </w:r>
    </w:p>
    <w:p w:rsidR="00945284" w:rsidRDefault="00945284" w:rsidP="00301032">
      <w:r>
        <w:t xml:space="preserve">This is a good start, but what if we want the user to able to submit multiple requests, and then retrieve results of these requests in arbitrary order? To achieve this, we need a way to correlate the requests with results produced by the </w:t>
      </w:r>
      <w:r w:rsidRPr="00945284">
        <w:rPr>
          <w:i/>
        </w:rPr>
        <w:t>AdderAgent</w:t>
      </w:r>
      <w:r>
        <w:t xml:space="preserve">. One way to do this is to return to the client a “ticket” that can later be used to </w:t>
      </w:r>
      <w:r w:rsidR="00BD50DB">
        <w:t>“</w:t>
      </w:r>
      <w:r>
        <w:t>claim</w:t>
      </w:r>
      <w:r w:rsidR="00BD50DB">
        <w:t>”</w:t>
      </w:r>
      <w:r>
        <w:t xml:space="preserve"> the result. In </w:t>
      </w:r>
      <w:r w:rsidR="00622782">
        <w:t>Axum</w:t>
      </w:r>
      <w:r>
        <w:t xml:space="preserve">, such </w:t>
      </w:r>
      <w:r w:rsidR="007036EB">
        <w:t xml:space="preserve">a </w:t>
      </w:r>
      <w:r>
        <w:t xml:space="preserve">ticket is called the </w:t>
      </w:r>
      <w:r w:rsidRPr="00945284">
        <w:rPr>
          <w:i/>
        </w:rPr>
        <w:t>request correlator</w:t>
      </w:r>
      <w:r>
        <w:t xml:space="preserve">, and ports that support request correlators are called </w:t>
      </w:r>
      <w:r w:rsidRPr="00945284">
        <w:rPr>
          <w:i/>
        </w:rPr>
        <w:t>request-reply ports</w:t>
      </w:r>
      <w:r>
        <w:t>.</w:t>
      </w:r>
    </w:p>
    <w:p w:rsidR="00F52E76" w:rsidRDefault="004324EC" w:rsidP="007A1EB0">
      <w:r>
        <w:t xml:space="preserve">Now, let’s rewrite the </w:t>
      </w:r>
      <w:r w:rsidRPr="00A053D0">
        <w:rPr>
          <w:i/>
        </w:rPr>
        <w:t>Adder</w:t>
      </w:r>
      <w:r>
        <w:t xml:space="preserve"> sample using request-reply ports:</w:t>
      </w:r>
    </w:p>
    <w:p w:rsidR="00BD3BB1" w:rsidRDefault="00BD3BB1" w:rsidP="00694511">
      <w:pPr>
        <w:pStyle w:val="Code"/>
      </w:pPr>
      <w:r>
        <w:t>using System;</w:t>
      </w:r>
    </w:p>
    <w:p w:rsidR="00BD3BB1" w:rsidRDefault="00BD3BB1" w:rsidP="00694511">
      <w:pPr>
        <w:pStyle w:val="Code"/>
      </w:pPr>
      <w:r>
        <w:t>using System.Concurrency;</w:t>
      </w:r>
    </w:p>
    <w:p w:rsidR="00BD3BB1" w:rsidRDefault="00BD3BB1" w:rsidP="00694511">
      <w:pPr>
        <w:pStyle w:val="Code"/>
      </w:pPr>
      <w:r>
        <w:t>using Microsoft.</w:t>
      </w:r>
      <w:r w:rsidR="00622782">
        <w:t>Axum</w:t>
      </w:r>
      <w:r>
        <w:t>;</w:t>
      </w:r>
    </w:p>
    <w:p w:rsidR="00BD3BB1" w:rsidRDefault="00BD3BB1" w:rsidP="00694511">
      <w:pPr>
        <w:pStyle w:val="Code"/>
      </w:pPr>
    </w:p>
    <w:p w:rsidR="00BD3BB1" w:rsidRDefault="00BD3BB1" w:rsidP="00694511">
      <w:pPr>
        <w:pStyle w:val="Code"/>
      </w:pPr>
      <w:r>
        <w:t>schema Pair</w:t>
      </w:r>
    </w:p>
    <w:p w:rsidR="00BD3BB1" w:rsidRDefault="00BD3BB1" w:rsidP="00694511">
      <w:pPr>
        <w:pStyle w:val="Code"/>
      </w:pPr>
      <w:r>
        <w:t>{</w:t>
      </w:r>
    </w:p>
    <w:p w:rsidR="00BD3BB1" w:rsidRDefault="00BD3BB1" w:rsidP="00694511">
      <w:pPr>
        <w:pStyle w:val="Code"/>
      </w:pPr>
      <w:r>
        <w:t xml:space="preserve">    required int Num1;</w:t>
      </w:r>
    </w:p>
    <w:p w:rsidR="00BD3BB1" w:rsidRDefault="00BD3BB1" w:rsidP="00694511">
      <w:pPr>
        <w:pStyle w:val="Code"/>
      </w:pPr>
      <w:r>
        <w:t xml:space="preserve">    required int Num2;</w:t>
      </w:r>
    </w:p>
    <w:p w:rsidR="00BD3BB1" w:rsidRDefault="00BD3BB1" w:rsidP="00694511">
      <w:pPr>
        <w:pStyle w:val="Code"/>
      </w:pPr>
      <w:r>
        <w:t>}</w:t>
      </w:r>
    </w:p>
    <w:p w:rsidR="00BD3BB1" w:rsidRDefault="00BD3BB1" w:rsidP="00694511">
      <w:pPr>
        <w:pStyle w:val="Code"/>
      </w:pPr>
    </w:p>
    <w:p w:rsidR="00BD3BB1" w:rsidRDefault="00BD3BB1" w:rsidP="00694511">
      <w:pPr>
        <w:pStyle w:val="Code"/>
      </w:pPr>
      <w:r>
        <w:t>channel Adder</w:t>
      </w:r>
    </w:p>
    <w:p w:rsidR="00BD3BB1" w:rsidRDefault="00BD3BB1" w:rsidP="00694511">
      <w:pPr>
        <w:pStyle w:val="Code"/>
      </w:pPr>
      <w:r>
        <w:t>{</w:t>
      </w:r>
    </w:p>
    <w:p w:rsidR="00BD3BB1" w:rsidRDefault="00BD3BB1" w:rsidP="00694511">
      <w:pPr>
        <w:pStyle w:val="Code"/>
      </w:pPr>
      <w:r>
        <w:t xml:space="preserve">    input Pair Nums : int;</w:t>
      </w:r>
      <w:r w:rsidR="00473082">
        <w:t xml:space="preserve"> </w:t>
      </w:r>
      <w:r w:rsidR="00CE45E1">
        <w:t>// input request-reply port</w:t>
      </w:r>
    </w:p>
    <w:p w:rsidR="00BD3BB1" w:rsidRDefault="00BD3BB1" w:rsidP="00694511">
      <w:pPr>
        <w:pStyle w:val="Code"/>
      </w:pPr>
      <w:r>
        <w:lastRenderedPageBreak/>
        <w:t>}</w:t>
      </w:r>
    </w:p>
    <w:p w:rsidR="00BD3BB1" w:rsidRDefault="00BD3BB1" w:rsidP="00694511">
      <w:pPr>
        <w:pStyle w:val="Code"/>
      </w:pPr>
    </w:p>
    <w:p w:rsidR="00BD3BB1" w:rsidRDefault="00BD3BB1" w:rsidP="00694511">
      <w:pPr>
        <w:pStyle w:val="Code"/>
      </w:pPr>
      <w:r>
        <w:t>agent AdderAgent : channel Adder</w:t>
      </w:r>
    </w:p>
    <w:p w:rsidR="00BD3BB1" w:rsidRDefault="00BD3BB1" w:rsidP="00694511">
      <w:pPr>
        <w:pStyle w:val="Code"/>
      </w:pPr>
      <w:r>
        <w:t>{</w:t>
      </w:r>
    </w:p>
    <w:p w:rsidR="00BD3BB1" w:rsidRDefault="00BD3BB1" w:rsidP="00694511">
      <w:pPr>
        <w:pStyle w:val="Code"/>
      </w:pPr>
      <w:r>
        <w:t xml:space="preserve">    public AdderAgent()</w:t>
      </w:r>
    </w:p>
    <w:p w:rsidR="00BD3BB1" w:rsidRDefault="00BD3BB1" w:rsidP="00694511">
      <w:pPr>
        <w:pStyle w:val="Code"/>
      </w:pPr>
      <w:r>
        <w:t xml:space="preserve">    {</w:t>
      </w:r>
    </w:p>
    <w:p w:rsidR="00BD3BB1" w:rsidRDefault="00BD3BB1" w:rsidP="00694511">
      <w:pPr>
        <w:pStyle w:val="Code"/>
      </w:pPr>
      <w:r>
        <w:t xml:space="preserve">        while(true)</w:t>
      </w:r>
    </w:p>
    <w:p w:rsidR="00BD3BB1" w:rsidRDefault="00BD3BB1" w:rsidP="00694511">
      <w:pPr>
        <w:pStyle w:val="Code"/>
      </w:pPr>
      <w:r>
        <w:t xml:space="preserve">        {</w:t>
      </w:r>
    </w:p>
    <w:p w:rsidR="00BD3BB1" w:rsidRDefault="00BD3BB1" w:rsidP="00694511">
      <w:pPr>
        <w:pStyle w:val="Code"/>
      </w:pPr>
      <w:r>
        <w:t xml:space="preserve">            var result = receive(</w:t>
      </w:r>
      <w:r w:rsidR="00B073C2">
        <w:t>PrimaryChannel</w:t>
      </w:r>
      <w:r>
        <w:t>::Nums);</w:t>
      </w:r>
    </w:p>
    <w:p w:rsidR="00BD3BB1" w:rsidRDefault="00BD3BB1" w:rsidP="00694511">
      <w:pPr>
        <w:pStyle w:val="Code"/>
      </w:pPr>
      <w:r>
        <w:t xml:space="preserve">            result &lt;-- result.RequestValue.Num1 +</w:t>
      </w:r>
    </w:p>
    <w:p w:rsidR="00BD3BB1" w:rsidRDefault="00BD3BB1" w:rsidP="00694511">
      <w:pPr>
        <w:pStyle w:val="Code"/>
      </w:pPr>
      <w:r>
        <w:t xml:space="preserve">                       result.RequestValue.Num2;</w:t>
      </w:r>
    </w:p>
    <w:p w:rsidR="00BD3BB1" w:rsidRDefault="00BD3BB1" w:rsidP="00694511">
      <w:pPr>
        <w:pStyle w:val="Code"/>
      </w:pPr>
      <w:r>
        <w:t xml:space="preserve">        }</w:t>
      </w:r>
    </w:p>
    <w:p w:rsidR="00BD3BB1" w:rsidRDefault="00BD3BB1" w:rsidP="00694511">
      <w:pPr>
        <w:pStyle w:val="Code"/>
      </w:pPr>
      <w:r>
        <w:t xml:space="preserve">    }</w:t>
      </w:r>
    </w:p>
    <w:p w:rsidR="00BD3BB1" w:rsidRDefault="00BD3BB1" w:rsidP="00694511">
      <w:pPr>
        <w:pStyle w:val="Code"/>
      </w:pPr>
      <w:r>
        <w:t>}</w:t>
      </w:r>
    </w:p>
    <w:p w:rsidR="00BD3BB1" w:rsidRDefault="00BD3BB1" w:rsidP="00694511">
      <w:pPr>
        <w:pStyle w:val="Code"/>
      </w:pPr>
    </w:p>
    <w:p w:rsidR="00BD3BB1" w:rsidRDefault="00BD3BB1" w:rsidP="00694511">
      <w:pPr>
        <w:pStyle w:val="Code"/>
      </w:pPr>
      <w:r>
        <w:t>agent MainAgent</w:t>
      </w:r>
      <w:bookmarkStart w:id="24" w:name="SampleAdder2"/>
      <w:bookmarkEnd w:id="24"/>
      <w:r>
        <w:t xml:space="preserve"> : channel Microsoft.</w:t>
      </w:r>
      <w:r w:rsidR="00622782">
        <w:t>Axum</w:t>
      </w:r>
      <w:r>
        <w:t>.Application</w:t>
      </w:r>
    </w:p>
    <w:p w:rsidR="00BD3BB1" w:rsidRDefault="00BD3BB1" w:rsidP="00694511">
      <w:pPr>
        <w:pStyle w:val="Code"/>
      </w:pPr>
      <w:r>
        <w:t>{</w:t>
      </w:r>
    </w:p>
    <w:p w:rsidR="00BD3BB1" w:rsidRDefault="00BD3BB1" w:rsidP="00694511">
      <w:pPr>
        <w:pStyle w:val="Code"/>
      </w:pPr>
      <w:r>
        <w:t xml:space="preserve">    public MainAgent()</w:t>
      </w:r>
    </w:p>
    <w:p w:rsidR="00BD3BB1" w:rsidRDefault="00BD3BB1" w:rsidP="00694511">
      <w:pPr>
        <w:pStyle w:val="Code"/>
      </w:pPr>
      <w:r>
        <w:t xml:space="preserve">    {</w:t>
      </w:r>
    </w:p>
    <w:p w:rsidR="00BD3BB1" w:rsidRDefault="00BD3BB1" w:rsidP="00694511">
      <w:pPr>
        <w:pStyle w:val="Code"/>
      </w:pPr>
      <w:r>
        <w:t xml:space="preserve">        var adder = AdderAgent.Create</w:t>
      </w:r>
      <w:r w:rsidR="00BD5E0A">
        <w:t>InNewDomain</w:t>
      </w:r>
      <w:r>
        <w:t>();</w:t>
      </w:r>
    </w:p>
    <w:p w:rsidR="00BD3BB1" w:rsidRDefault="00BD3BB1" w:rsidP="00694511">
      <w:pPr>
        <w:pStyle w:val="Code"/>
      </w:pPr>
      <w:r>
        <w:t xml:space="preserve">        var correlator1 = adder::Nums &lt;-- new Pair{ Num1=10, Num2=20 };</w:t>
      </w:r>
    </w:p>
    <w:p w:rsidR="00BD3BB1" w:rsidRDefault="00BD3BB1" w:rsidP="00694511">
      <w:pPr>
        <w:pStyle w:val="Code"/>
      </w:pPr>
      <w:r>
        <w:t xml:space="preserve">        var correlator2 = adder::Nums &lt;-- new Pair{ Num1=30, Num2=40 };</w:t>
      </w:r>
    </w:p>
    <w:p w:rsidR="00BD3BB1" w:rsidRDefault="00BD3BB1" w:rsidP="00694511">
      <w:pPr>
        <w:pStyle w:val="Code"/>
      </w:pPr>
    </w:p>
    <w:p w:rsidR="00BD3BB1" w:rsidRDefault="00BD3BB1" w:rsidP="00694511">
      <w:pPr>
        <w:pStyle w:val="Code"/>
      </w:pPr>
      <w:r>
        <w:t xml:space="preserve">        // do something useful here ...</w:t>
      </w:r>
    </w:p>
    <w:p w:rsidR="00BD3BB1" w:rsidRDefault="00BD3BB1" w:rsidP="00694511">
      <w:pPr>
        <w:pStyle w:val="Code"/>
      </w:pPr>
    </w:p>
    <w:p w:rsidR="00BD3BB1" w:rsidRDefault="00BD3BB1" w:rsidP="00694511">
      <w:pPr>
        <w:pStyle w:val="Code"/>
      </w:pPr>
      <w:r>
        <w:t xml:space="preserve">        var sum1 = receive(correlator1);</w:t>
      </w:r>
    </w:p>
    <w:p w:rsidR="00BD3BB1" w:rsidRDefault="00BD3BB1" w:rsidP="00694511">
      <w:pPr>
        <w:pStyle w:val="Code"/>
      </w:pPr>
      <w:r>
        <w:t xml:space="preserve">        Console.WriteLine(sum1);</w:t>
      </w:r>
    </w:p>
    <w:p w:rsidR="00BD3BB1" w:rsidRDefault="00BD3BB1" w:rsidP="00694511">
      <w:pPr>
        <w:pStyle w:val="Code"/>
      </w:pPr>
      <w:r>
        <w:t xml:space="preserve">        var sum2 = receive(correlator2);</w:t>
      </w:r>
    </w:p>
    <w:p w:rsidR="00BD3BB1" w:rsidRDefault="00BD3BB1" w:rsidP="00694511">
      <w:pPr>
        <w:pStyle w:val="Code"/>
      </w:pPr>
      <w:r>
        <w:t xml:space="preserve">        Console.WriteLine(sum2);</w:t>
      </w:r>
    </w:p>
    <w:p w:rsidR="00BD3BB1" w:rsidRDefault="00BD3BB1" w:rsidP="00694511">
      <w:pPr>
        <w:pStyle w:val="Code"/>
      </w:pPr>
    </w:p>
    <w:p w:rsidR="00BD3BB1" w:rsidRDefault="00BD3BB1" w:rsidP="00694511">
      <w:pPr>
        <w:pStyle w:val="Code"/>
      </w:pPr>
      <w:r>
        <w:t xml:space="preserve">        </w:t>
      </w:r>
      <w:r w:rsidR="00B073C2">
        <w:t>PrimaryChannel</w:t>
      </w:r>
      <w:r>
        <w:t>::</w:t>
      </w:r>
      <w:r w:rsidR="00004A53">
        <w:t>ExitCode</w:t>
      </w:r>
      <w:r>
        <w:t xml:space="preserve"> &lt;-- </w:t>
      </w:r>
      <w:r w:rsidR="00004A53">
        <w:t>0</w:t>
      </w:r>
      <w:r>
        <w:t>;</w:t>
      </w:r>
    </w:p>
    <w:p w:rsidR="00BD3BB1" w:rsidRDefault="00BD3BB1" w:rsidP="00694511">
      <w:pPr>
        <w:pStyle w:val="Code"/>
      </w:pPr>
      <w:r>
        <w:t xml:space="preserve">    }</w:t>
      </w:r>
    </w:p>
    <w:p w:rsidR="00BD3BB1" w:rsidRDefault="00BD3BB1" w:rsidP="00694511">
      <w:pPr>
        <w:pStyle w:val="Code"/>
      </w:pPr>
      <w:r>
        <w:t>}</w:t>
      </w:r>
    </w:p>
    <w:p w:rsidR="00AF67B0" w:rsidRDefault="00AF67B0" w:rsidP="00694511">
      <w:pPr>
        <w:pStyle w:val="Code"/>
      </w:pPr>
    </w:p>
    <w:p w:rsidR="00A053D0" w:rsidRDefault="00A053D0" w:rsidP="00A053D0">
      <w:r>
        <w:t xml:space="preserve">As you can see, submitting a request </w:t>
      </w:r>
      <w:r w:rsidR="00C868AF">
        <w:t xml:space="preserve">to the adder yields a </w:t>
      </w:r>
      <w:r w:rsidRPr="005F0DF2">
        <w:t>request correlator</w:t>
      </w:r>
      <w:r>
        <w:t xml:space="preserve"> (</w:t>
      </w:r>
      <w:r w:rsidR="00C868AF" w:rsidRPr="00C868AF">
        <w:rPr>
          <w:i/>
        </w:rPr>
        <w:t>correlator1</w:t>
      </w:r>
      <w:r w:rsidR="00C868AF">
        <w:t xml:space="preserve"> and </w:t>
      </w:r>
      <w:r w:rsidR="00C868AF" w:rsidRPr="00C868AF">
        <w:rPr>
          <w:i/>
        </w:rPr>
        <w:t>correlator2</w:t>
      </w:r>
      <w:r w:rsidR="00C868AF">
        <w:t>)</w:t>
      </w:r>
      <w:r>
        <w:t>, which th</w:t>
      </w:r>
      <w:r w:rsidR="00700966">
        <w:t>en</w:t>
      </w:r>
      <w:r>
        <w:t xml:space="preserve"> can be used to receive the result (naturally, using </w:t>
      </w:r>
      <w:r w:rsidRPr="004324EC">
        <w:rPr>
          <w:i/>
        </w:rPr>
        <w:t>receive</w:t>
      </w:r>
      <w:r>
        <w:t xml:space="preserve"> expression).</w:t>
      </w:r>
    </w:p>
    <w:p w:rsidR="00A053D0" w:rsidRDefault="00C868AF" w:rsidP="007A1EB0">
      <w:r>
        <w:t>In this example, since we’ve submitted more than one request to the adder, we have more time to do something useful while these requests are being processed.</w:t>
      </w:r>
    </w:p>
    <w:p w:rsidR="00BC4AAB" w:rsidRDefault="00186465" w:rsidP="00186465">
      <w:pPr>
        <w:pStyle w:val="Heading2"/>
      </w:pPr>
      <w:bookmarkStart w:id="25" w:name="_Toc229286996"/>
      <w:r>
        <w:t>Protocols</w:t>
      </w:r>
      <w:bookmarkEnd w:id="25"/>
    </w:p>
    <w:p w:rsidR="00EB3739" w:rsidRDefault="00EB3739" w:rsidP="007A1EB0">
      <w:r>
        <w:t xml:space="preserve">Let’s return again to the </w:t>
      </w:r>
      <w:r w:rsidRPr="00E30AAC">
        <w:rPr>
          <w:i/>
        </w:rPr>
        <w:t>Adder</w:t>
      </w:r>
      <w:r>
        <w:t xml:space="preserve"> sample on page </w:t>
      </w:r>
      <w:r w:rsidR="00261425">
        <w:fldChar w:fldCharType="begin"/>
      </w:r>
      <w:r>
        <w:instrText xml:space="preserve"> PAGEREF SampleAdder1 \h </w:instrText>
      </w:r>
      <w:r w:rsidR="00261425">
        <w:fldChar w:fldCharType="separate"/>
      </w:r>
      <w:r w:rsidR="00FF0D65">
        <w:rPr>
          <w:noProof/>
        </w:rPr>
        <w:t>11</w:t>
      </w:r>
      <w:r w:rsidR="00261425">
        <w:fldChar w:fldCharType="end"/>
      </w:r>
      <w:r>
        <w:t>.</w:t>
      </w:r>
      <w:r w:rsidR="00E30AAC">
        <w:t xml:space="preserve"> It so happens that if </w:t>
      </w:r>
      <w:r w:rsidR="00E30AAC" w:rsidRPr="00E30AAC">
        <w:rPr>
          <w:i/>
        </w:rPr>
        <w:t>Adder</w:t>
      </w:r>
      <w:r w:rsidR="00E30AAC">
        <w:t xml:space="preserve"> is used incorrectly, </w:t>
      </w:r>
      <w:r w:rsidR="00E30AAC" w:rsidRPr="00E30AAC">
        <w:rPr>
          <w:i/>
        </w:rPr>
        <w:t>AdderAgent</w:t>
      </w:r>
      <w:r w:rsidR="00E30AAC">
        <w:t xml:space="preserve"> and </w:t>
      </w:r>
      <w:r w:rsidR="00E30AAC" w:rsidRPr="00E30AAC">
        <w:rPr>
          <w:i/>
        </w:rPr>
        <w:t>MainAgent</w:t>
      </w:r>
      <w:r w:rsidR="00E30AAC">
        <w:t xml:space="preserve"> can each end up waiting for a message from one another, resulting in a </w:t>
      </w:r>
      <w:r w:rsidR="00E30AAC" w:rsidRPr="00E30AAC">
        <w:rPr>
          <w:i/>
        </w:rPr>
        <w:t>deadlock</w:t>
      </w:r>
      <w:r w:rsidR="00E30AAC">
        <w:t>.</w:t>
      </w:r>
    </w:p>
    <w:p w:rsidR="008A5FD7" w:rsidRDefault="00E30AAC" w:rsidP="007A1EB0">
      <w:r>
        <w:t xml:space="preserve">Consider what happens when </w:t>
      </w:r>
      <w:r w:rsidR="00E620E6">
        <w:t xml:space="preserve">a </w:t>
      </w:r>
      <w:r>
        <w:t xml:space="preserve">user </w:t>
      </w:r>
      <w:r w:rsidR="008A5FD7">
        <w:t xml:space="preserve">forgets to </w:t>
      </w:r>
      <w:r>
        <w:t>send a number to</w:t>
      </w:r>
      <w:r w:rsidR="008A5FD7">
        <w:t xml:space="preserve"> port</w:t>
      </w:r>
      <w:r>
        <w:t xml:space="preserve"> </w:t>
      </w:r>
      <w:r w:rsidRPr="00E30AAC">
        <w:rPr>
          <w:i/>
        </w:rPr>
        <w:t>Num1</w:t>
      </w:r>
      <w:r>
        <w:t xml:space="preserve">, </w:t>
      </w:r>
      <w:r w:rsidR="008A5FD7">
        <w:t xml:space="preserve">before </w:t>
      </w:r>
      <w:r>
        <w:t>send</w:t>
      </w:r>
      <w:r w:rsidR="008A5FD7">
        <w:t>ing</w:t>
      </w:r>
      <w:r>
        <w:t xml:space="preserve"> a number to </w:t>
      </w:r>
      <w:r w:rsidRPr="00E30AAC">
        <w:rPr>
          <w:i/>
        </w:rPr>
        <w:t>Num2</w:t>
      </w:r>
      <w:r w:rsidR="008A5FD7">
        <w:t xml:space="preserve">. The </w:t>
      </w:r>
      <w:r w:rsidR="008A5FD7" w:rsidRPr="008A5FD7">
        <w:rPr>
          <w:i/>
        </w:rPr>
        <w:t>MainAgent</w:t>
      </w:r>
      <w:r w:rsidR="008A5FD7">
        <w:t xml:space="preserve"> will then proceed to receive from </w:t>
      </w:r>
      <w:r w:rsidR="008A5FD7" w:rsidRPr="008A5FD7">
        <w:rPr>
          <w:i/>
        </w:rPr>
        <w:t>Sum</w:t>
      </w:r>
      <w:r w:rsidR="008A5FD7">
        <w:t xml:space="preserve">, but at the same time, the </w:t>
      </w:r>
      <w:r w:rsidR="008A5FD7" w:rsidRPr="008A5FD7">
        <w:rPr>
          <w:i/>
        </w:rPr>
        <w:t>AdderAgent</w:t>
      </w:r>
      <w:r w:rsidR="008A5FD7">
        <w:t xml:space="preserve"> will still be “stuck” waiting for a message from </w:t>
      </w:r>
      <w:r w:rsidR="008A5FD7" w:rsidRPr="008A5FD7">
        <w:rPr>
          <w:i/>
        </w:rPr>
        <w:t>Num1</w:t>
      </w:r>
      <w:r w:rsidR="008A5FD7">
        <w:t>, which never comes.</w:t>
      </w:r>
    </w:p>
    <w:p w:rsidR="00186465" w:rsidRDefault="008A5FD7" w:rsidP="007A1EB0">
      <w:r>
        <w:lastRenderedPageBreak/>
        <w:t xml:space="preserve">We’ve run into a classic case of a deadlock: the </w:t>
      </w:r>
      <w:r w:rsidRPr="008A5FD7">
        <w:rPr>
          <w:i/>
        </w:rPr>
        <w:t>MainAgent</w:t>
      </w:r>
      <w:r>
        <w:t xml:space="preserve"> is waiting for a message from </w:t>
      </w:r>
      <w:r w:rsidRPr="008A5FD7">
        <w:rPr>
          <w:i/>
        </w:rPr>
        <w:t>AdderAgent</w:t>
      </w:r>
      <w:r>
        <w:t xml:space="preserve">, but the </w:t>
      </w:r>
      <w:r w:rsidRPr="008A5FD7">
        <w:rPr>
          <w:i/>
        </w:rPr>
        <w:t>AdderAgent</w:t>
      </w:r>
      <w:r>
        <w:t xml:space="preserve"> is waiting for a message from </w:t>
      </w:r>
      <w:r w:rsidRPr="008A5FD7">
        <w:rPr>
          <w:i/>
        </w:rPr>
        <w:t>MainAgent</w:t>
      </w:r>
      <w:r>
        <w:t>. Neither can make any progress.</w:t>
      </w:r>
    </w:p>
    <w:p w:rsidR="000F57C1" w:rsidRDefault="00261425" w:rsidP="007A1EB0">
      <w:r>
        <w:rPr>
          <w:noProof/>
        </w:rPr>
        <w:pict>
          <v:rect id="_x0000_s1133" style="position:absolute;left:0;text-align:left;margin-left:308.55pt;margin-top:74.8pt;width:158.95pt;height:74.8pt;rotation:-360;z-index:251672576;mso-position-horizontal-relative:margin;mso-position-vertical-relative:margin;mso-width-relative:margin;mso-height-relative:margin" o:allowincell="f" filled="f" fillcolor="#4f81bd [3204]" strokecolor="black [3213]">
            <v:imagedata embosscolor="shadow add(51)"/>
            <v:shadow type="emboss" color="lineOrFill darken(153)" color2="shadow add(102)" offset="1pt,1pt"/>
            <v:textbox style="mso-next-textbox:#_x0000_s1133" inset="18pt,0,0,0">
              <w:txbxContent>
                <w:p w:rsidR="005F7548" w:rsidRPr="00C753E3" w:rsidRDefault="005F7548" w:rsidP="00AB491C">
                  <w:pPr>
                    <w:ind w:right="195"/>
                    <w:jc w:val="center"/>
                    <w:rPr>
                      <w:sz w:val="20"/>
                      <w:szCs w:val="20"/>
                    </w:rPr>
                  </w:pPr>
                  <w:r>
                    <w:rPr>
                      <w:sz w:val="20"/>
                      <w:szCs w:val="20"/>
                    </w:rPr>
                    <w:br/>
                    <w:t>Protocols can turn hard-to-diagnose errors such as deadlocks into explicit protocol violations.</w:t>
                  </w:r>
                </w:p>
              </w:txbxContent>
            </v:textbox>
            <w10:wrap type="square" anchorx="margin" anchory="margin"/>
          </v:rect>
        </w:pict>
      </w:r>
      <w:r w:rsidR="000F57C1">
        <w:t xml:space="preserve">Intuitively, we understand that the first message is “supposed to be” sent to port </w:t>
      </w:r>
      <w:r w:rsidR="000F57C1" w:rsidRPr="000F57C1">
        <w:rPr>
          <w:i/>
        </w:rPr>
        <w:t>Num1</w:t>
      </w:r>
      <w:r w:rsidR="000F57C1">
        <w:t xml:space="preserve">, followed by a second message </w:t>
      </w:r>
      <w:r w:rsidR="006B671F">
        <w:t xml:space="preserve">sent </w:t>
      </w:r>
      <w:r w:rsidR="000F57C1">
        <w:t xml:space="preserve">to </w:t>
      </w:r>
      <w:r w:rsidR="000F57C1" w:rsidRPr="000F57C1">
        <w:rPr>
          <w:i/>
        </w:rPr>
        <w:t>Num2</w:t>
      </w:r>
      <w:r w:rsidR="000F57C1">
        <w:t>.</w:t>
      </w:r>
    </w:p>
    <w:p w:rsidR="009500AC" w:rsidRDefault="00096A8D" w:rsidP="007A1EB0">
      <w:r>
        <w:t>W</w:t>
      </w:r>
      <w:r w:rsidR="009500AC">
        <w:t>e can formali</w:t>
      </w:r>
      <w:r w:rsidR="006863E3">
        <w:t xml:space="preserve">ze our </w:t>
      </w:r>
      <w:r w:rsidR="009500AC">
        <w:t xml:space="preserve">intuitive understanding of how a channel must work by specifying the channel’s </w:t>
      </w:r>
      <w:r w:rsidR="009500AC" w:rsidRPr="009500AC">
        <w:rPr>
          <w:i/>
        </w:rPr>
        <w:t>protocol</w:t>
      </w:r>
      <w:r w:rsidR="009500AC">
        <w:t>.</w:t>
      </w:r>
      <w:r w:rsidR="00C25D48">
        <w:t xml:space="preserve"> The protocol is a finite state machine</w:t>
      </w:r>
      <w:r w:rsidR="00945F74">
        <w:t xml:space="preserve">, with </w:t>
      </w:r>
      <w:r w:rsidR="00945F74" w:rsidRPr="00C72458">
        <w:rPr>
          <w:i/>
        </w:rPr>
        <w:t>states</w:t>
      </w:r>
      <w:r w:rsidR="00945F74">
        <w:t xml:space="preserve"> and </w:t>
      </w:r>
      <w:r w:rsidR="00945F74" w:rsidRPr="00C72458">
        <w:rPr>
          <w:i/>
        </w:rPr>
        <w:t>transitions</w:t>
      </w:r>
      <w:r w:rsidR="00945F74">
        <w:t xml:space="preserve"> between those states defined by the designer of the channel.</w:t>
      </w:r>
    </w:p>
    <w:p w:rsidR="00C72458" w:rsidRDefault="00945F74" w:rsidP="007A1EB0">
      <w:r>
        <w:t xml:space="preserve">The protocol always starts in a </w:t>
      </w:r>
      <w:r w:rsidR="00E6660B">
        <w:t xml:space="preserve">special </w:t>
      </w:r>
      <w:r>
        <w:t xml:space="preserve">state called </w:t>
      </w:r>
      <w:r w:rsidRPr="00945F74">
        <w:rPr>
          <w:i/>
        </w:rPr>
        <w:t>Start</w:t>
      </w:r>
      <w:r>
        <w:t xml:space="preserve">. </w:t>
      </w:r>
      <w:r w:rsidR="00C72458">
        <w:t>When a new message arrives on any of the channel ports, the protocol can either transition to another valid state – if that transition is specified in the protocol – or trigger a protocol violation exception if no valid transition exists.</w:t>
      </w:r>
    </w:p>
    <w:p w:rsidR="00C72458" w:rsidRDefault="00C72458" w:rsidP="007A1EB0">
      <w:r>
        <w:t xml:space="preserve">Here is how we can write a protocol for channel </w:t>
      </w:r>
      <w:r w:rsidRPr="00C72458">
        <w:rPr>
          <w:i/>
        </w:rPr>
        <w:t>Adder</w:t>
      </w:r>
      <w:r>
        <w:t xml:space="preserve"> –</w:t>
      </w:r>
      <w:r w:rsidR="002905FE">
        <w:t xml:space="preserve"> </w:t>
      </w:r>
      <w:r>
        <w:t>look at the last three lines of the channel’s definition:</w:t>
      </w:r>
    </w:p>
    <w:p w:rsidR="00C72458" w:rsidRDefault="005F7548" w:rsidP="007A1EB0">
      <w:r>
        <w:pict>
          <v:shape id="_x0000_s1279" type="#_x0000_t202" style="width:426.85pt;height:101.75pt;mso-position-horizontal-relative:char;mso-position-vertical-relative:line;mso-width-relative:margin;mso-height-relative:margin" filled="f" stroked="f" strokecolor="black [3213]">
            <v:textbox style="mso-next-textbox:#_x0000_s1279;mso-fit-shape-to-text:t">
              <w:txbxContent>
                <w:p w:rsidR="005F7548" w:rsidRDefault="005F7548" w:rsidP="00694511">
                  <w:pPr>
                    <w:pStyle w:val="Code"/>
                  </w:pPr>
                  <w:r>
                    <w:t>channel Adder</w:t>
                  </w:r>
                </w:p>
                <w:p w:rsidR="005F7548" w:rsidRDefault="005F7548" w:rsidP="00694511">
                  <w:pPr>
                    <w:pStyle w:val="Code"/>
                  </w:pPr>
                  <w:r>
                    <w:t>{</w:t>
                  </w:r>
                </w:p>
                <w:p w:rsidR="005F7548" w:rsidRDefault="005F7548" w:rsidP="00694511">
                  <w:pPr>
                    <w:pStyle w:val="Code"/>
                  </w:pPr>
                  <w:r>
                    <w:t xml:space="preserve">    input int Num1;</w:t>
                  </w:r>
                </w:p>
                <w:p w:rsidR="005F7548" w:rsidRDefault="005F7548" w:rsidP="00694511">
                  <w:pPr>
                    <w:pStyle w:val="Code"/>
                  </w:pPr>
                  <w:r>
                    <w:t xml:space="preserve">    input int Num2;</w:t>
                  </w:r>
                </w:p>
                <w:p w:rsidR="005F7548" w:rsidRDefault="005F7548" w:rsidP="00694511">
                  <w:pPr>
                    <w:pStyle w:val="Code"/>
                  </w:pPr>
                  <w:r>
                    <w:t xml:space="preserve">    output int Sum;</w:t>
                  </w:r>
                </w:p>
                <w:p w:rsidR="005F7548" w:rsidRDefault="005F7548" w:rsidP="00694511">
                  <w:pPr>
                    <w:pStyle w:val="Code"/>
                  </w:pPr>
                </w:p>
                <w:p w:rsidR="005F7548" w:rsidRDefault="005F7548" w:rsidP="00694511">
                  <w:pPr>
                    <w:pStyle w:val="Code"/>
                  </w:pPr>
                  <w:r>
                    <w:t xml:space="preserve">    Start: { Num1 -&gt; GotNum1; }</w:t>
                  </w:r>
                </w:p>
                <w:p w:rsidR="005F7548" w:rsidRDefault="005F7548" w:rsidP="00694511">
                  <w:pPr>
                    <w:pStyle w:val="Code"/>
                  </w:pPr>
                  <w:r>
                    <w:t xml:space="preserve">    GotNum1: { Num2 -&gt; GotNum2; }</w:t>
                  </w:r>
                </w:p>
                <w:p w:rsidR="005F7548" w:rsidRDefault="005F7548" w:rsidP="00694511">
                  <w:pPr>
                    <w:pStyle w:val="Code"/>
                  </w:pPr>
                  <w:r>
                    <w:t xml:space="preserve">    GotNum2: { Sum -&gt; End; }</w:t>
                  </w:r>
                </w:p>
                <w:p w:rsidR="005F7548" w:rsidRDefault="005F7548" w:rsidP="00694511">
                  <w:pPr>
                    <w:pStyle w:val="Code"/>
                  </w:pPr>
                  <w:r>
                    <w:t>}</w:t>
                  </w:r>
                </w:p>
              </w:txbxContent>
            </v:textbox>
            <w10:wrap type="none"/>
            <w10:anchorlock/>
          </v:shape>
        </w:pict>
      </w:r>
    </w:p>
    <w:p w:rsidR="00C72458" w:rsidRDefault="00E53BB7" w:rsidP="007A1EB0">
      <w:r>
        <w:t xml:space="preserve">The protocol starts with a state </w:t>
      </w:r>
      <w:r w:rsidRPr="00A0645E">
        <w:rPr>
          <w:i/>
        </w:rPr>
        <w:t>Start</w:t>
      </w:r>
      <w:r>
        <w:t xml:space="preserve"> and transitions to </w:t>
      </w:r>
      <w:r w:rsidR="00A0645E">
        <w:t xml:space="preserve">state </w:t>
      </w:r>
      <w:r w:rsidR="00A0645E" w:rsidRPr="00A0645E">
        <w:rPr>
          <w:i/>
        </w:rPr>
        <w:t>GotNum1</w:t>
      </w:r>
      <w:r w:rsidR="00A0645E">
        <w:t xml:space="preserve"> after receiving a message on port </w:t>
      </w:r>
      <w:r w:rsidR="00A0645E" w:rsidRPr="00A0645E">
        <w:rPr>
          <w:i/>
        </w:rPr>
        <w:t>Num1</w:t>
      </w:r>
      <w:r w:rsidR="00A0645E">
        <w:t xml:space="preserve">. Getting a message on any other port at this point would result in </w:t>
      </w:r>
      <w:r w:rsidR="00CE4743">
        <w:t>a</w:t>
      </w:r>
      <w:r w:rsidR="00A0645E">
        <w:t xml:space="preserve"> protocol violation.</w:t>
      </w:r>
    </w:p>
    <w:p w:rsidR="00A0645E" w:rsidRDefault="00A0645E" w:rsidP="007A1EB0">
      <w:r>
        <w:t xml:space="preserve">Next, having transitioned to </w:t>
      </w:r>
      <w:r w:rsidRPr="00A0645E">
        <w:rPr>
          <w:i/>
        </w:rPr>
        <w:t>GotNum1</w:t>
      </w:r>
      <w:r w:rsidRPr="00A0645E">
        <w:t>, the</w:t>
      </w:r>
      <w:r>
        <w:t xml:space="preserve"> next port that is expected to be used is </w:t>
      </w:r>
      <w:r w:rsidRPr="00A0645E">
        <w:rPr>
          <w:i/>
        </w:rPr>
        <w:t>Num</w:t>
      </w:r>
      <w:r>
        <w:rPr>
          <w:i/>
        </w:rPr>
        <w:t>2</w:t>
      </w:r>
      <w:r>
        <w:t xml:space="preserve">, which triggers transition to state </w:t>
      </w:r>
      <w:r w:rsidRPr="00A0645E">
        <w:rPr>
          <w:i/>
        </w:rPr>
        <w:t>GotNum2</w:t>
      </w:r>
      <w:r>
        <w:t>.</w:t>
      </w:r>
    </w:p>
    <w:p w:rsidR="002A6CE1" w:rsidRDefault="002A6CE1" w:rsidP="007A1EB0">
      <w:r>
        <w:t xml:space="preserve">Finally, message on port </w:t>
      </w:r>
      <w:r w:rsidRPr="002A6CE1">
        <w:rPr>
          <w:i/>
        </w:rPr>
        <w:t>Sum</w:t>
      </w:r>
      <w:r>
        <w:t xml:space="preserve"> triggers transition to the built-in state </w:t>
      </w:r>
      <w:r w:rsidRPr="002A6CE1">
        <w:rPr>
          <w:i/>
        </w:rPr>
        <w:t>End</w:t>
      </w:r>
      <w:r>
        <w:t xml:space="preserve">. At this point the protocol is considered closed and any attempt to send a message on </w:t>
      </w:r>
      <w:r w:rsidR="007607CD">
        <w:t>any</w:t>
      </w:r>
      <w:r>
        <w:t xml:space="preserve"> of its port</w:t>
      </w:r>
      <w:r w:rsidR="007607CD">
        <w:t>s</w:t>
      </w:r>
      <w:r>
        <w:t xml:space="preserve"> would trigger a</w:t>
      </w:r>
      <w:r w:rsidR="00BE1F5F">
        <w:t>n</w:t>
      </w:r>
      <w:r>
        <w:t xml:space="preserve"> </w:t>
      </w:r>
      <w:r w:rsidR="00BE1F5F">
        <w:t>exception</w:t>
      </w:r>
      <w:r>
        <w:t>.</w:t>
      </w:r>
    </w:p>
    <w:p w:rsidR="004B2F40" w:rsidRDefault="00FB3CF3" w:rsidP="007A1EB0">
      <w:r>
        <w:t xml:space="preserve">You can </w:t>
      </w:r>
      <w:r w:rsidR="001B427E">
        <w:t>define more elaborate</w:t>
      </w:r>
      <w:r w:rsidR="004B2F40">
        <w:t xml:space="preserve"> transitions that enable rich protocols. For example, one could say “when a message arrives on port X or Y, transition to state Z”, or “transition to state X only if the value of the message is greater than 10” and so on. For brevity, we will </w:t>
      </w:r>
      <w:r>
        <w:t xml:space="preserve">not describe the syntax here, </w:t>
      </w:r>
      <w:r w:rsidR="004B2F40">
        <w:t>but you can look it up in the language specification document.</w:t>
      </w:r>
    </w:p>
    <w:p w:rsidR="004F1DB8" w:rsidRDefault="007E2F20" w:rsidP="007A1EB0">
      <w:r>
        <w:t>Let’s give it a try. R</w:t>
      </w:r>
      <w:r w:rsidR="004F1DB8">
        <w:t>e-def</w:t>
      </w:r>
      <w:r w:rsidR="00C94852">
        <w:t xml:space="preserve">ine the channel as shown above and </w:t>
      </w:r>
      <w:r w:rsidR="00FF11BC">
        <w:t>comment</w:t>
      </w:r>
      <w:r w:rsidR="004F1DB8">
        <w:t xml:space="preserve"> out </w:t>
      </w:r>
      <w:r w:rsidR="00C94852">
        <w:t>this line:</w:t>
      </w:r>
    </w:p>
    <w:p w:rsidR="004F1DB8" w:rsidRPr="00A0645E" w:rsidRDefault="005F7548" w:rsidP="007A1EB0">
      <w:r>
        <w:pict>
          <v:shape id="_x0000_s1278" type="#_x0000_t202" style="width:426.85pt;height:101.75pt;mso-position-horizontal-relative:char;mso-position-vertical-relative:line;mso-width-relative:margin;mso-height-relative:margin" filled="f" stroked="f" strokecolor="black [3213]">
            <v:textbox style="mso-next-textbox:#_x0000_s1278;mso-fit-shape-to-text:t">
              <w:txbxContent>
                <w:p w:rsidR="005F7548" w:rsidRDefault="005F7548" w:rsidP="00694511">
                  <w:pPr>
                    <w:pStyle w:val="Code"/>
                  </w:pPr>
                  <w:r>
                    <w:t xml:space="preserve">        adder::Num1 &lt;-- 10;</w:t>
                  </w:r>
                </w:p>
              </w:txbxContent>
            </v:textbox>
            <w10:wrap type="none"/>
            <w10:anchorlock/>
          </v:shape>
        </w:pict>
      </w:r>
    </w:p>
    <w:p w:rsidR="004F1DB8" w:rsidRDefault="00C94852" w:rsidP="007A1EB0">
      <w:r>
        <w:lastRenderedPageBreak/>
        <w:t xml:space="preserve">Next, </w:t>
      </w:r>
      <w:r w:rsidR="004F1DB8">
        <w:t>build and execute the sample</w:t>
      </w:r>
      <w:r w:rsidR="00E32ED8">
        <w:t>.</w:t>
      </w:r>
      <w:r w:rsidR="004F1DB8">
        <w:t xml:space="preserve"> </w:t>
      </w:r>
      <w:r w:rsidR="00E32ED8">
        <w:t xml:space="preserve">Now, </w:t>
      </w:r>
      <w:r w:rsidR="004F1DB8">
        <w:t>instead of the deadlock you will get a</w:t>
      </w:r>
      <w:r w:rsidR="00E64216">
        <w:t xml:space="preserve"> runtime</w:t>
      </w:r>
      <w:r w:rsidR="004F1DB8">
        <w:t xml:space="preserve"> exception saying:</w:t>
      </w:r>
    </w:p>
    <w:p w:rsidR="004F1DB8" w:rsidRPr="004F1DB8" w:rsidRDefault="004F1DB8" w:rsidP="004F1DB8">
      <w:pPr>
        <w:jc w:val="center"/>
        <w:rPr>
          <w:i/>
        </w:rPr>
      </w:pPr>
      <w:r w:rsidRPr="004F1DB8">
        <w:rPr>
          <w:i/>
        </w:rPr>
        <w:t>Invalid use of 'Num2' at this point in the conversation, i.e. in state 'Adder.Start'</w:t>
      </w:r>
    </w:p>
    <w:p w:rsidR="008A5FD7" w:rsidRDefault="004338C4" w:rsidP="007A1EB0">
      <w:r>
        <w:t>Unfortunately, n</w:t>
      </w:r>
      <w:r w:rsidR="008A5FD7">
        <w:t xml:space="preserve">ot every deadlock can be </w:t>
      </w:r>
      <w:r w:rsidR="00320913">
        <w:t>caught</w:t>
      </w:r>
      <w:r w:rsidR="008A5FD7">
        <w:t xml:space="preserve"> by a </w:t>
      </w:r>
      <w:r>
        <w:t xml:space="preserve">stringent </w:t>
      </w:r>
      <w:r w:rsidR="008A5FD7">
        <w:t>protocol.</w:t>
      </w:r>
    </w:p>
    <w:p w:rsidR="008A5FD7" w:rsidRDefault="008A5FD7" w:rsidP="007A1EB0">
      <w:r>
        <w:t xml:space="preserve">Consider what happens when a user sends a number to </w:t>
      </w:r>
      <w:r w:rsidRPr="00E30AAC">
        <w:rPr>
          <w:i/>
        </w:rPr>
        <w:t>Num</w:t>
      </w:r>
      <w:r w:rsidR="004338C4">
        <w:rPr>
          <w:i/>
        </w:rPr>
        <w:t>1</w:t>
      </w:r>
      <w:r>
        <w:t xml:space="preserve">, but forgets to send a second number to </w:t>
      </w:r>
      <w:r w:rsidRPr="00E30AAC">
        <w:rPr>
          <w:i/>
        </w:rPr>
        <w:t>Num2</w:t>
      </w:r>
      <w:r>
        <w:t xml:space="preserve"> before attempting to receive the result from port </w:t>
      </w:r>
      <w:r w:rsidRPr="00E30AAC">
        <w:rPr>
          <w:i/>
        </w:rPr>
        <w:t>Sum</w:t>
      </w:r>
      <w:r>
        <w:t>.</w:t>
      </w:r>
      <w:r w:rsidR="004338C4">
        <w:t xml:space="preserve"> Like before, neither </w:t>
      </w:r>
      <w:r w:rsidR="004338C4" w:rsidRPr="004338C4">
        <w:rPr>
          <w:i/>
        </w:rPr>
        <w:t>AdderAgent</w:t>
      </w:r>
      <w:r w:rsidR="004338C4">
        <w:t xml:space="preserve"> nor </w:t>
      </w:r>
      <w:r w:rsidR="004338C4" w:rsidRPr="004338C4">
        <w:rPr>
          <w:i/>
        </w:rPr>
        <w:t>MainAgent</w:t>
      </w:r>
      <w:r w:rsidR="004338C4">
        <w:t xml:space="preserve"> can make further progress at this point. However, this should not be considered a protocol violation since </w:t>
      </w:r>
      <w:r w:rsidR="00A238E7">
        <w:t xml:space="preserve">a message can still be sent </w:t>
      </w:r>
      <w:r w:rsidR="004338C4">
        <w:t xml:space="preserve">to </w:t>
      </w:r>
      <w:r w:rsidR="004338C4" w:rsidRPr="00C243A6">
        <w:rPr>
          <w:i/>
        </w:rPr>
        <w:t>Num2</w:t>
      </w:r>
      <w:r w:rsidR="004338C4">
        <w:t>, unblocking</w:t>
      </w:r>
      <w:r w:rsidR="00C243A6">
        <w:t xml:space="preserve"> both</w:t>
      </w:r>
      <w:r w:rsidR="004338C4">
        <w:t xml:space="preserve"> </w:t>
      </w:r>
      <w:r w:rsidR="004338C4" w:rsidRPr="004338C4">
        <w:rPr>
          <w:i/>
        </w:rPr>
        <w:t>AdderAgent</w:t>
      </w:r>
      <w:r w:rsidR="004338C4">
        <w:t xml:space="preserve"> and </w:t>
      </w:r>
      <w:r w:rsidR="004338C4" w:rsidRPr="004338C4">
        <w:rPr>
          <w:i/>
        </w:rPr>
        <w:t>MainAgent</w:t>
      </w:r>
      <w:r w:rsidR="004338C4">
        <w:t>.</w:t>
      </w:r>
    </w:p>
    <w:p w:rsidR="00CF0135" w:rsidRDefault="00CF0135" w:rsidP="0087629A">
      <w:pPr>
        <w:pStyle w:val="Heading1"/>
      </w:pPr>
      <w:bookmarkStart w:id="26" w:name="_Toc216684241"/>
      <w:bookmarkStart w:id="27" w:name="_Toc229286997"/>
      <w:bookmarkStart w:id="28" w:name="_Toc216684245"/>
      <w:r>
        <w:lastRenderedPageBreak/>
        <w:t>Domains</w:t>
      </w:r>
      <w:bookmarkEnd w:id="26"/>
      <w:r w:rsidR="0087629A">
        <w:t xml:space="preserve"> and State Sharing</w:t>
      </w:r>
      <w:bookmarkEnd w:id="27"/>
    </w:p>
    <w:p w:rsidR="00CF0135" w:rsidRDefault="00CF0135" w:rsidP="00CF0135">
      <w:r>
        <w:t xml:space="preserve">Message-passing is </w:t>
      </w:r>
      <w:r w:rsidR="0011350B">
        <w:t xml:space="preserve">an excellent communication mechanism, but </w:t>
      </w:r>
      <w:r w:rsidR="009A6BF1">
        <w:t>it requires the data in the message to be either deeply copied or immutable.</w:t>
      </w:r>
      <w:r w:rsidR="00BB2DE4">
        <w:t xml:space="preserve"> Sometimes it is more efficient, or simpler, to let agents share the data – provided that we can do it safely, o</w:t>
      </w:r>
      <w:r w:rsidR="00A238E7">
        <w:t>f</w:t>
      </w:r>
      <w:r w:rsidR="00BB2DE4">
        <w:t xml:space="preserve"> course.</w:t>
      </w:r>
    </w:p>
    <w:p w:rsidR="00CF0135" w:rsidRDefault="0037173A" w:rsidP="0037173A">
      <w:r>
        <w:t xml:space="preserve">This is where </w:t>
      </w:r>
      <w:r w:rsidRPr="00FD2BA7">
        <w:rPr>
          <w:i/>
        </w:rPr>
        <w:t>domains</w:t>
      </w:r>
      <w:r>
        <w:t xml:space="preserve"> come into picture. </w:t>
      </w:r>
      <w:r w:rsidR="00191230">
        <w:t>A d</w:t>
      </w:r>
      <w:r>
        <w:t xml:space="preserve">omain’s </w:t>
      </w:r>
      <w:r w:rsidRPr="00CF0135">
        <w:rPr>
          <w:i/>
        </w:rPr>
        <w:t>raison d’etre</w:t>
      </w:r>
      <w:r>
        <w:t xml:space="preserve"> is to allow </w:t>
      </w:r>
      <w:r w:rsidR="00AE690F">
        <w:t xml:space="preserve">a group of </w:t>
      </w:r>
      <w:r>
        <w:t>agents to safely share state, at the same time isolating</w:t>
      </w:r>
      <w:r w:rsidR="00CF0135">
        <w:t xml:space="preserve"> th</w:t>
      </w:r>
      <w:r>
        <w:t>at</w:t>
      </w:r>
      <w:r w:rsidR="00CF0135">
        <w:t xml:space="preserve"> state from everyone else.</w:t>
      </w:r>
    </w:p>
    <w:p w:rsidR="00CF0135" w:rsidRDefault="00141C70" w:rsidP="00CF0135">
      <w:pPr>
        <w:pStyle w:val="Heading2"/>
      </w:pPr>
      <w:bookmarkStart w:id="29" w:name="_Toc216684242"/>
      <w:bookmarkStart w:id="30" w:name="_Toc229286998"/>
      <w:r>
        <w:t>Sharing State b</w:t>
      </w:r>
      <w:r w:rsidR="00CF0135">
        <w:t>etween Agents</w:t>
      </w:r>
      <w:bookmarkEnd w:id="29"/>
      <w:bookmarkEnd w:id="30"/>
    </w:p>
    <w:p w:rsidR="0037173A" w:rsidRDefault="00261425" w:rsidP="0037173A">
      <w:r>
        <w:rPr>
          <w:noProof/>
        </w:rPr>
        <w:pict>
          <v:rect id="_x0000_s1148" style="position:absolute;left:0;text-align:left;margin-left:308.55pt;margin-top:105.5pt;width:158.95pt;height:53.45pt;rotation:-360;z-index:251675648;mso-position-horizontal-relative:margin;mso-position-vertical-relative:margin;mso-width-relative:margin;mso-height-relative:margin" o:allowincell="f" filled="f" fillcolor="#4f81bd [3204]" strokecolor="black [3213]">
            <v:imagedata embosscolor="shadow add(51)"/>
            <v:shadow type="emboss" color="lineOrFill darken(153)" color2="shadow add(102)" offset="1pt,1pt"/>
            <v:textbox style="mso-next-textbox:#_x0000_s1148" inset="18pt,0,0,0">
              <w:txbxContent>
                <w:p w:rsidR="005F7548" w:rsidRPr="00C753E3" w:rsidRDefault="005F7548" w:rsidP="00AB491C">
                  <w:pPr>
                    <w:ind w:right="195"/>
                    <w:jc w:val="center"/>
                    <w:rPr>
                      <w:sz w:val="20"/>
                      <w:szCs w:val="20"/>
                    </w:rPr>
                  </w:pPr>
                  <w:r>
                    <w:rPr>
                      <w:sz w:val="20"/>
                      <w:szCs w:val="20"/>
                    </w:rPr>
                    <w:br/>
                    <w:t>Domains allow agents to share state with one another</w:t>
                  </w:r>
                </w:p>
              </w:txbxContent>
            </v:textbox>
            <w10:wrap type="square" anchorx="margin" anchory="margin"/>
          </v:rect>
        </w:pict>
      </w:r>
      <w:r w:rsidR="0037173A">
        <w:t xml:space="preserve">Like regular classes, domains can contain fields and methods, but more importantly, domain declarations can include agent declarations. The instances of agents declared within a domain can access </w:t>
      </w:r>
      <w:r w:rsidR="005A28D1">
        <w:t xml:space="preserve">that </w:t>
      </w:r>
      <w:r w:rsidR="0037173A">
        <w:t>domain’s fields.</w:t>
      </w:r>
    </w:p>
    <w:p w:rsidR="0037173A" w:rsidRDefault="0037173A" w:rsidP="0037173A">
      <w:r>
        <w:t>Here is an example</w:t>
      </w:r>
      <w:r w:rsidR="00AE690F">
        <w:t>:</w:t>
      </w:r>
    </w:p>
    <w:p w:rsidR="00AE690F" w:rsidRDefault="005F7548" w:rsidP="0037173A">
      <w:r>
        <w:pict>
          <v:shape id="_x0000_s1277" type="#_x0000_t202" style="width:426.85pt;height:101.75pt;mso-position-horizontal-relative:char;mso-position-vertical-relative:line;mso-width-relative:margin;mso-height-relative:margin" filled="f" stroked="f" strokecolor="black [3213]">
            <v:textbox style="mso-next-textbox:#_x0000_s1277;mso-fit-shape-to-text:t">
              <w:txbxContent>
                <w:p w:rsidR="005F7548" w:rsidRPr="0046382B" w:rsidRDefault="005F7548" w:rsidP="00694511">
                  <w:pPr>
                    <w:pStyle w:val="Code"/>
                  </w:pPr>
                  <w:r w:rsidRPr="0046382B">
                    <w:t>domain Chatroom</w:t>
                  </w:r>
                </w:p>
                <w:p w:rsidR="005F7548" w:rsidRPr="0046382B" w:rsidRDefault="005F7548" w:rsidP="00694511">
                  <w:pPr>
                    <w:pStyle w:val="Code"/>
                  </w:pPr>
                  <w:r w:rsidRPr="0046382B">
                    <w:t>{</w:t>
                  </w:r>
                </w:p>
                <w:p w:rsidR="005F7548" w:rsidRPr="0046382B" w:rsidRDefault="005F7548" w:rsidP="00694511">
                  <w:pPr>
                    <w:pStyle w:val="Code"/>
                  </w:pPr>
                  <w:r w:rsidRPr="0046382B">
                    <w:t xml:space="preserve">    private string m_Topic;</w:t>
                  </w:r>
                </w:p>
                <w:p w:rsidR="005F7548" w:rsidRPr="0046382B" w:rsidRDefault="005F7548" w:rsidP="00694511">
                  <w:pPr>
                    <w:pStyle w:val="Code"/>
                  </w:pPr>
                  <w:r w:rsidRPr="0046382B">
                    <w:t xml:space="preserve">    private int m_UserCount;</w:t>
                  </w:r>
                </w:p>
                <w:p w:rsidR="005F7548" w:rsidRPr="0046382B" w:rsidRDefault="005F7548" w:rsidP="00694511">
                  <w:pPr>
                    <w:pStyle w:val="Code"/>
                  </w:pPr>
                  <w:r w:rsidRPr="0046382B">
                    <w:t xml:space="preserve">    </w:t>
                  </w:r>
                </w:p>
                <w:p w:rsidR="005F7548" w:rsidRPr="0046382B" w:rsidRDefault="005F7548" w:rsidP="00694511">
                  <w:pPr>
                    <w:pStyle w:val="Code"/>
                  </w:pPr>
                  <w:r w:rsidRPr="0046382B">
                    <w:t xml:space="preserve">    reader agent User : channel UserCommunication</w:t>
                  </w:r>
                </w:p>
                <w:p w:rsidR="005F7548" w:rsidRPr="0046382B" w:rsidRDefault="005F7548" w:rsidP="00694511">
                  <w:pPr>
                    <w:pStyle w:val="Code"/>
                  </w:pPr>
                  <w:r w:rsidRPr="0046382B">
                    <w:t xml:space="preserve">    {</w:t>
                  </w:r>
                </w:p>
                <w:p w:rsidR="005F7548" w:rsidRPr="0046382B" w:rsidRDefault="005F7548" w:rsidP="00694511">
                  <w:pPr>
                    <w:pStyle w:val="Code"/>
                  </w:pPr>
                  <w:r w:rsidRPr="0046382B">
                    <w:t xml:space="preserve">        // ...</w:t>
                  </w:r>
                </w:p>
                <w:p w:rsidR="005F7548" w:rsidRPr="0046382B" w:rsidRDefault="005F7548" w:rsidP="00694511">
                  <w:pPr>
                    <w:pStyle w:val="Code"/>
                  </w:pPr>
                  <w:r w:rsidRPr="0046382B">
                    <w:t xml:space="preserve">    }</w:t>
                  </w:r>
                </w:p>
                <w:p w:rsidR="005F7548" w:rsidRPr="0046382B" w:rsidRDefault="005F7548" w:rsidP="00694511">
                  <w:pPr>
                    <w:pStyle w:val="Code"/>
                  </w:pPr>
                  <w:r w:rsidRPr="0046382B">
                    <w:t xml:space="preserve">    </w:t>
                  </w:r>
                </w:p>
                <w:p w:rsidR="005F7548" w:rsidRPr="0046382B" w:rsidRDefault="005F7548" w:rsidP="00694511">
                  <w:pPr>
                    <w:pStyle w:val="Code"/>
                  </w:pPr>
                  <w:r w:rsidRPr="0046382B">
                    <w:t xml:space="preserve">    writer agent Administrator : channel AdminCommunication</w:t>
                  </w:r>
                </w:p>
                <w:p w:rsidR="005F7548" w:rsidRPr="0046382B" w:rsidRDefault="005F7548" w:rsidP="00694511">
                  <w:pPr>
                    <w:pStyle w:val="Code"/>
                  </w:pPr>
                  <w:r w:rsidRPr="0046382B">
                    <w:t xml:space="preserve">    {</w:t>
                  </w:r>
                </w:p>
                <w:p w:rsidR="005F7548" w:rsidRPr="0046382B" w:rsidRDefault="005F7548" w:rsidP="00694511">
                  <w:pPr>
                    <w:pStyle w:val="Code"/>
                  </w:pPr>
                  <w:r w:rsidRPr="0046382B">
                    <w:t xml:space="preserve">        // ...</w:t>
                  </w:r>
                </w:p>
                <w:p w:rsidR="005F7548" w:rsidRPr="0046382B" w:rsidRDefault="005F7548" w:rsidP="00694511">
                  <w:pPr>
                    <w:pStyle w:val="Code"/>
                  </w:pPr>
                  <w:r w:rsidRPr="0046382B">
                    <w:t xml:space="preserve">    }</w:t>
                  </w:r>
                </w:p>
                <w:p w:rsidR="005F7548" w:rsidRPr="0046382B" w:rsidRDefault="005F7548" w:rsidP="00694511">
                  <w:pPr>
                    <w:pStyle w:val="Code"/>
                  </w:pPr>
                  <w:r w:rsidRPr="0046382B">
                    <w:t>}</w:t>
                  </w:r>
                </w:p>
              </w:txbxContent>
            </v:textbox>
            <w10:wrap type="none"/>
            <w10:anchorlock/>
          </v:shape>
        </w:pict>
      </w:r>
    </w:p>
    <w:p w:rsidR="00CF0135" w:rsidRDefault="00626CEA" w:rsidP="00CF0135">
      <w:r>
        <w:t xml:space="preserve">This declares the domain </w:t>
      </w:r>
      <w:r w:rsidRPr="00626CEA">
        <w:rPr>
          <w:i/>
        </w:rPr>
        <w:t>Chatroom</w:t>
      </w:r>
      <w:r>
        <w:t xml:space="preserve"> that encloses two types of agents – the </w:t>
      </w:r>
      <w:r w:rsidRPr="00626CEA">
        <w:rPr>
          <w:i/>
        </w:rPr>
        <w:t>User</w:t>
      </w:r>
      <w:r>
        <w:t xml:space="preserve"> and the </w:t>
      </w:r>
      <w:r w:rsidRPr="00626CEA">
        <w:rPr>
          <w:i/>
        </w:rPr>
        <w:t>Administrator</w:t>
      </w:r>
      <w:r>
        <w:t>.</w:t>
      </w:r>
      <w:r w:rsidR="00FC6FF8">
        <w:t xml:space="preserve"> The chatroom let</w:t>
      </w:r>
      <w:r w:rsidR="00F311FC">
        <w:t>s</w:t>
      </w:r>
      <w:r w:rsidR="00FC6FF8">
        <w:t xml:space="preserve"> multiple users exchange messages with each other (or with the administrator), and read domain state –</w:t>
      </w:r>
      <w:r w:rsidR="00F311FC">
        <w:t xml:space="preserve"> such as</w:t>
      </w:r>
      <w:r w:rsidR="00FC6FF8">
        <w:t xml:space="preserve"> </w:t>
      </w:r>
      <w:r w:rsidR="00FC6FF8" w:rsidRPr="00FC6FF8">
        <w:rPr>
          <w:i/>
        </w:rPr>
        <w:t>m_Topic</w:t>
      </w:r>
      <w:r w:rsidR="00FC6FF8">
        <w:t xml:space="preserve"> – but not to change domain state.</w:t>
      </w:r>
      <w:r w:rsidR="00F311FC">
        <w:t xml:space="preserve"> The administrator is the only type of agent that can modify domain state.</w:t>
      </w:r>
    </w:p>
    <w:p w:rsidR="00F311FC" w:rsidRDefault="00F311FC" w:rsidP="00CF0135">
      <w:r>
        <w:t>Let’s look at the distinction between readers and writers a little closer.</w:t>
      </w:r>
    </w:p>
    <w:p w:rsidR="00CF0135" w:rsidRDefault="00CF0135" w:rsidP="00CF0135">
      <w:pPr>
        <w:pStyle w:val="Heading2"/>
      </w:pPr>
      <w:bookmarkStart w:id="31" w:name="_Toc216684244"/>
      <w:bookmarkStart w:id="32" w:name="_Ref216856762"/>
      <w:bookmarkStart w:id="33" w:name="_Toc229286999"/>
      <w:r>
        <w:t>Reader-Writer Semantic</w:t>
      </w:r>
      <w:bookmarkEnd w:id="31"/>
      <w:bookmarkEnd w:id="32"/>
      <w:bookmarkEnd w:id="33"/>
    </w:p>
    <w:p w:rsidR="001A2578" w:rsidRDefault="00DF1313" w:rsidP="001A2578">
      <w:r>
        <w:t>A r</w:t>
      </w:r>
      <w:r w:rsidR="001A2578">
        <w:t xml:space="preserve">eader-writer lock is </w:t>
      </w:r>
      <w:r w:rsidR="0067168C">
        <w:t xml:space="preserve">a </w:t>
      </w:r>
      <w:r w:rsidR="001A2578">
        <w:t xml:space="preserve">commonly used synchronization construct that grants access to </w:t>
      </w:r>
      <w:r w:rsidR="00FB4E8A">
        <w:t xml:space="preserve">a </w:t>
      </w:r>
      <w:r w:rsidR="001A2578">
        <w:t>shared resource to either multiple readers, or a single writer. This ensures that readers always see the consistent state of the resource, and that no two writers can interfere with each other.</w:t>
      </w:r>
    </w:p>
    <w:p w:rsidR="00CF0135" w:rsidRDefault="00261425" w:rsidP="00CF0135">
      <w:r>
        <w:rPr>
          <w:noProof/>
        </w:rPr>
        <w:lastRenderedPageBreak/>
        <w:pict>
          <v:rect id="_x0000_s1151" style="position:absolute;left:0;text-align:left;margin-left:308.55pt;margin-top:0;width:158.95pt;height:65.45pt;rotation:-360;z-index:251676672;mso-position-horizontal-relative:margin;mso-position-vertical-relative:margin;mso-width-relative:margin;mso-height-relative:margin" o:allowincell="f" filled="f" fillcolor="#4f81bd [3204]" strokecolor="black [3213]">
            <v:imagedata embosscolor="shadow add(51)"/>
            <v:shadow type="emboss" color="lineOrFill darken(153)" color2="shadow add(102)" offset="1pt,1pt"/>
            <v:textbox style="mso-next-textbox:#_x0000_s1151" inset="18pt,0,0,0">
              <w:txbxContent>
                <w:p w:rsidR="005F7548" w:rsidRPr="00C753E3" w:rsidRDefault="005F7548" w:rsidP="00DB5F51">
                  <w:pPr>
                    <w:ind w:right="195"/>
                    <w:jc w:val="center"/>
                    <w:rPr>
                      <w:sz w:val="20"/>
                      <w:szCs w:val="20"/>
                    </w:rPr>
                  </w:pPr>
                  <w:r>
                    <w:rPr>
                      <w:sz w:val="20"/>
                      <w:szCs w:val="20"/>
                    </w:rPr>
                    <w:br/>
                    <w:t xml:space="preserve">Keywords </w:t>
                  </w:r>
                  <w:r w:rsidRPr="0067168C">
                    <w:rPr>
                      <w:i/>
                      <w:sz w:val="20"/>
                      <w:szCs w:val="20"/>
                    </w:rPr>
                    <w:t>reader</w:t>
                  </w:r>
                  <w:r>
                    <w:rPr>
                      <w:sz w:val="20"/>
                      <w:szCs w:val="20"/>
                    </w:rPr>
                    <w:t xml:space="preserve"> and </w:t>
                  </w:r>
                  <w:r w:rsidRPr="0067168C">
                    <w:rPr>
                      <w:i/>
                      <w:sz w:val="20"/>
                      <w:szCs w:val="20"/>
                    </w:rPr>
                    <w:t>writer</w:t>
                  </w:r>
                  <w:r>
                    <w:rPr>
                      <w:sz w:val="20"/>
                      <w:szCs w:val="20"/>
                    </w:rPr>
                    <w:t xml:space="preserve"> specify agent’s access mode to the enclosing domain</w:t>
                  </w:r>
                </w:p>
              </w:txbxContent>
            </v:textbox>
            <w10:wrap type="square" anchorx="margin" anchory="margin"/>
          </v:rect>
        </w:pict>
      </w:r>
      <w:r w:rsidR="001A2578">
        <w:t xml:space="preserve"> Agents in </w:t>
      </w:r>
      <w:r w:rsidR="00622782">
        <w:t>Axum</w:t>
      </w:r>
      <w:r w:rsidR="001A2578">
        <w:t xml:space="preserve"> follow the same principle. An agent declared with the </w:t>
      </w:r>
      <w:r w:rsidR="001A2578" w:rsidRPr="001A2578">
        <w:rPr>
          <w:i/>
        </w:rPr>
        <w:t>reader</w:t>
      </w:r>
      <w:r w:rsidR="001A2578">
        <w:t xml:space="preserve"> keyword is only allowed to read domain state, while </w:t>
      </w:r>
      <w:r w:rsidR="001A2578" w:rsidRPr="000F65D6">
        <w:rPr>
          <w:i/>
        </w:rPr>
        <w:t>writer</w:t>
      </w:r>
      <w:r w:rsidR="001A2578">
        <w:t xml:space="preserve"> agents can </w:t>
      </w:r>
      <w:r w:rsidR="000F65D6">
        <w:t>both read and write</w:t>
      </w:r>
      <w:r w:rsidR="00DD1193">
        <w:t xml:space="preserve"> the state</w:t>
      </w:r>
      <w:r w:rsidR="000F65D6">
        <w:t>. An agent declared as neither reader no</w:t>
      </w:r>
      <w:r w:rsidR="00872421">
        <w:t>r</w:t>
      </w:r>
      <w:r w:rsidR="000F65D6">
        <w:t xml:space="preserve"> writer can only read </w:t>
      </w:r>
      <w:r w:rsidR="00B37796">
        <w:t xml:space="preserve">the </w:t>
      </w:r>
      <w:r w:rsidR="000F65D6">
        <w:t>immutable state of the domain.</w:t>
      </w:r>
    </w:p>
    <w:p w:rsidR="00501F4F" w:rsidRDefault="00501F4F" w:rsidP="00CF0135">
      <w:r>
        <w:t xml:space="preserve">Within an agent, </w:t>
      </w:r>
      <w:r w:rsidR="00D81EB5">
        <w:t xml:space="preserve">the </w:t>
      </w:r>
      <w:r>
        <w:t xml:space="preserve">enclosing domain’s fields and methods can be accessed via </w:t>
      </w:r>
      <w:r w:rsidR="00D81EB5">
        <w:t xml:space="preserve">the </w:t>
      </w:r>
      <w:r w:rsidRPr="00501F4F">
        <w:rPr>
          <w:i/>
        </w:rPr>
        <w:t>parent</w:t>
      </w:r>
      <w:r w:rsidR="00D97555">
        <w:t xml:space="preserve"> keyword. An instance of </w:t>
      </w:r>
      <w:r w:rsidR="00D97555" w:rsidRPr="00D97555">
        <w:rPr>
          <w:i/>
        </w:rPr>
        <w:t>U</w:t>
      </w:r>
      <w:r w:rsidRPr="00D97555">
        <w:rPr>
          <w:i/>
        </w:rPr>
        <w:t>ser</w:t>
      </w:r>
      <w:r>
        <w:t xml:space="preserve"> agent can read domain’s state thus:</w:t>
      </w:r>
    </w:p>
    <w:p w:rsidR="00501F4F" w:rsidRDefault="005F7548" w:rsidP="00CF0135">
      <w:r>
        <w:pict>
          <v:shape id="_x0000_s1276" type="#_x0000_t202" style="width:426.85pt;height:101.75pt;mso-position-horizontal-relative:char;mso-position-vertical-relative:line;mso-width-relative:margin;mso-height-relative:margin" filled="f" stroked="f" strokecolor="black [3213]">
            <v:textbox style="mso-next-textbox:#_x0000_s1276;mso-fit-shape-to-text:t">
              <w:txbxContent>
                <w:p w:rsidR="005F7548" w:rsidRDefault="005F7548" w:rsidP="00694511">
                  <w:pPr>
                    <w:pStyle w:val="Code"/>
                  </w:pPr>
                  <w:r>
                    <w:t xml:space="preserve">    reader agent User : channel UserCommunication</w:t>
                  </w:r>
                </w:p>
                <w:p w:rsidR="005F7548" w:rsidRDefault="005F7548" w:rsidP="00694511">
                  <w:pPr>
                    <w:pStyle w:val="Code"/>
                  </w:pPr>
                  <w:r>
                    <w:t xml:space="preserve">    {</w:t>
                  </w:r>
                </w:p>
                <w:p w:rsidR="005F7548" w:rsidRDefault="005F7548" w:rsidP="00694511">
                  <w:pPr>
                    <w:pStyle w:val="Code"/>
                  </w:pPr>
                  <w:r>
                    <w:t xml:space="preserve">        public User()</w:t>
                  </w:r>
                </w:p>
                <w:p w:rsidR="005F7548" w:rsidRDefault="005F7548" w:rsidP="00694511">
                  <w:pPr>
                    <w:pStyle w:val="Code"/>
                  </w:pPr>
                  <w:r>
                    <w:t xml:space="preserve">        {</w:t>
                  </w:r>
                </w:p>
                <w:p w:rsidR="005F7548" w:rsidRDefault="005F7548" w:rsidP="00694511">
                  <w:pPr>
                    <w:pStyle w:val="Code"/>
                  </w:pPr>
                  <w:r>
                    <w:t xml:space="preserve">            if( parent.m_Topic.Contains("Axum") )</w:t>
                  </w:r>
                </w:p>
                <w:p w:rsidR="005F7548" w:rsidRDefault="005F7548" w:rsidP="00694511">
                  <w:pPr>
                    <w:pStyle w:val="Code"/>
                  </w:pPr>
                  <w:r>
                    <w:t xml:space="preserve">            {</w:t>
                  </w:r>
                </w:p>
                <w:p w:rsidR="005F7548" w:rsidRDefault="005F7548" w:rsidP="00694511">
                  <w:pPr>
                    <w:pStyle w:val="Code"/>
                  </w:pPr>
                  <w:r>
                    <w:t xml:space="preserve">                // Start talking to other users in this chatroom</w:t>
                  </w:r>
                </w:p>
                <w:p w:rsidR="005F7548" w:rsidRDefault="005F7548" w:rsidP="00694511">
                  <w:pPr>
                    <w:pStyle w:val="Code"/>
                  </w:pPr>
                  <w:r>
                    <w:t xml:space="preserve">            }</w:t>
                  </w:r>
                </w:p>
                <w:p w:rsidR="005F7548" w:rsidRDefault="005F7548" w:rsidP="00694511">
                  <w:pPr>
                    <w:pStyle w:val="Code"/>
                  </w:pPr>
                  <w:r>
                    <w:t xml:space="preserve">            else</w:t>
                  </w:r>
                </w:p>
                <w:p w:rsidR="005F7548" w:rsidRDefault="005F7548" w:rsidP="00694511">
                  <w:pPr>
                    <w:pStyle w:val="Code"/>
                  </w:pPr>
                  <w:r>
                    <w:t xml:space="preserve">            {</w:t>
                  </w:r>
                </w:p>
                <w:p w:rsidR="005F7548" w:rsidRDefault="005F7548" w:rsidP="00694511">
                  <w:pPr>
                    <w:pStyle w:val="Code"/>
                  </w:pPr>
                  <w:r>
                    <w:t xml:space="preserve">                // Do nothing and leave</w:t>
                  </w:r>
                </w:p>
                <w:p w:rsidR="005F7548" w:rsidRDefault="005F7548" w:rsidP="00694511">
                  <w:pPr>
                    <w:pStyle w:val="Code"/>
                  </w:pPr>
                  <w:r>
                    <w:t xml:space="preserve">            }</w:t>
                  </w:r>
                </w:p>
                <w:p w:rsidR="005F7548" w:rsidRDefault="005F7548" w:rsidP="00694511">
                  <w:pPr>
                    <w:pStyle w:val="Code"/>
                  </w:pPr>
                  <w:r>
                    <w:t xml:space="preserve">        }</w:t>
                  </w:r>
                </w:p>
                <w:p w:rsidR="005F7548" w:rsidRDefault="005F7548" w:rsidP="00694511">
                  <w:pPr>
                    <w:pStyle w:val="Code"/>
                  </w:pPr>
                  <w:r>
                    <w:t xml:space="preserve">    }</w:t>
                  </w:r>
                </w:p>
              </w:txbxContent>
            </v:textbox>
            <w10:wrap type="none"/>
            <w10:anchorlock/>
          </v:shape>
        </w:pict>
      </w:r>
    </w:p>
    <w:p w:rsidR="00D97555" w:rsidRDefault="00D97555" w:rsidP="00DD1193">
      <w:r>
        <w:t>If the agent were to try to modify the chatroom’s topic, however, the code would not compile:</w:t>
      </w:r>
    </w:p>
    <w:p w:rsidR="00D97555" w:rsidRDefault="00261425" w:rsidP="00DD1193">
      <w:r>
        <w:rPr>
          <w:noProof/>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165" type="#_x0000_t61" style="position:absolute;left:0;text-align:left;margin-left:289.85pt;margin-top:23.8pt;width:168.3pt;height:47.05pt;z-index:251679744;mso-position-vertical-relative:line;mso-width-relative:margin;mso-height-relative:margin" o:allowoverlap="f" adj="-1579,36176" filled="f" strokecolor="black [3213]">
            <v:textbox style="mso-next-textbox:#_x0000_s1165">
              <w:txbxContent>
                <w:p w:rsidR="005F7548" w:rsidRDefault="005F7548" w:rsidP="00694511">
                  <w:pPr>
                    <w:pStyle w:val="Code"/>
                  </w:pPr>
                  <w:r w:rsidRPr="00F7244C">
                    <w:t>Error</w:t>
                  </w:r>
                  <w:r>
                    <w:t>: cannot modify paent.m_Topic from reader agent User</w:t>
                  </w:r>
                </w:p>
              </w:txbxContent>
            </v:textbox>
          </v:shape>
        </w:pict>
      </w:r>
      <w:r>
        <w:pict>
          <v:shape id="_x0000_s1275" type="#_x0000_t202" style="width:426.85pt;height:126.2pt;mso-position-horizontal-relative:char;mso-position-vertical-relative:line;mso-width-relative:margin;mso-height-relative:margin" filled="f" stroked="f" strokecolor="black [3213]">
            <v:textbox style="mso-next-textbox:#_x0000_s1275">
              <w:txbxContent>
                <w:p w:rsidR="005F7548" w:rsidRDefault="005F7548" w:rsidP="00694511">
                  <w:pPr>
                    <w:pStyle w:val="Code"/>
                  </w:pPr>
                  <w:r>
                    <w:t xml:space="preserve">        if( parent.m_Topic.Contains("Axum") )</w:t>
                  </w:r>
                </w:p>
                <w:p w:rsidR="005F7548" w:rsidRDefault="005F7548" w:rsidP="00694511">
                  <w:pPr>
                    <w:pStyle w:val="Code"/>
                  </w:pPr>
                  <w:r>
                    <w:t xml:space="preserve">        {</w:t>
                  </w:r>
                </w:p>
                <w:p w:rsidR="005F7548" w:rsidRDefault="005F7548" w:rsidP="00694511">
                  <w:pPr>
                    <w:pStyle w:val="Code"/>
                  </w:pPr>
                  <w:r>
                    <w:t xml:space="preserve">            // Start talking to other </w:t>
                  </w:r>
                </w:p>
                <w:p w:rsidR="005F7548" w:rsidRDefault="005F7548" w:rsidP="00694511">
                  <w:pPr>
                    <w:pStyle w:val="Code"/>
                  </w:pPr>
                  <w:r>
                    <w:t xml:space="preserve">            // users in this chatroom</w:t>
                  </w:r>
                </w:p>
                <w:p w:rsidR="005F7548" w:rsidRDefault="005F7548" w:rsidP="00694511">
                  <w:pPr>
                    <w:pStyle w:val="Code"/>
                  </w:pPr>
                  <w:r>
                    <w:t xml:space="preserve">        }</w:t>
                  </w:r>
                </w:p>
                <w:p w:rsidR="005F7548" w:rsidRDefault="005F7548" w:rsidP="00694511">
                  <w:pPr>
                    <w:pStyle w:val="Code"/>
                  </w:pPr>
                  <w:r>
                    <w:t xml:space="preserve">        else</w:t>
                  </w:r>
                </w:p>
                <w:p w:rsidR="005F7548" w:rsidRDefault="005F7548" w:rsidP="00694511">
                  <w:pPr>
                    <w:pStyle w:val="Code"/>
                  </w:pPr>
                  <w:r>
                    <w:t xml:space="preserve">        {</w:t>
                  </w:r>
                </w:p>
                <w:p w:rsidR="005F7548" w:rsidRDefault="005F7548" w:rsidP="00694511">
                  <w:pPr>
                    <w:pStyle w:val="Code"/>
                  </w:pPr>
                  <w:r>
                    <w:t xml:space="preserve">            // Let’s talk about Axum!</w:t>
                  </w:r>
                </w:p>
                <w:p w:rsidR="005F7548" w:rsidRDefault="005F7548" w:rsidP="00694511">
                  <w:pPr>
                    <w:pStyle w:val="Code"/>
                  </w:pPr>
                  <w:r>
                    <w:t xml:space="preserve">            parent.m_Topic = "Axum Discussion" </w:t>
                  </w:r>
                </w:p>
                <w:p w:rsidR="005F7548" w:rsidRDefault="005F7548" w:rsidP="00694511">
                  <w:pPr>
                    <w:pStyle w:val="Code"/>
                  </w:pPr>
                  <w:r>
                    <w:t xml:space="preserve">        }</w:t>
                  </w:r>
                </w:p>
              </w:txbxContent>
            </v:textbox>
            <w10:wrap type="none"/>
            <w10:anchorlock/>
          </v:shape>
        </w:pict>
      </w:r>
      <w:bookmarkStart w:id="34" w:name="Reader_writer_error"/>
      <w:bookmarkEnd w:id="34"/>
    </w:p>
    <w:p w:rsidR="00DD1193" w:rsidRDefault="00DD1193" w:rsidP="00DD1193">
      <w:r w:rsidRPr="00DD1193">
        <w:t>Similar to</w:t>
      </w:r>
      <w:r w:rsidR="00C86721">
        <w:t xml:space="preserve"> the</w:t>
      </w:r>
      <w:r>
        <w:rPr>
          <w:i/>
        </w:rPr>
        <w:t xml:space="preserve"> this </w:t>
      </w:r>
      <w:r w:rsidRPr="00DD1193">
        <w:t>reference,</w:t>
      </w:r>
      <w:r>
        <w:rPr>
          <w:i/>
        </w:rPr>
        <w:t xml:space="preserve"> </w:t>
      </w:r>
      <w:r w:rsidRPr="00DD1193">
        <w:rPr>
          <w:i/>
        </w:rPr>
        <w:t>parent</w:t>
      </w:r>
      <w:r>
        <w:t xml:space="preserve"> can be omitted. </w:t>
      </w:r>
      <w:r w:rsidR="00C86721">
        <w:t>The</w:t>
      </w:r>
      <w:r w:rsidR="001B427E">
        <w:t xml:space="preserve"> keyword</w:t>
      </w:r>
      <w:r>
        <w:t xml:space="preserve"> </w:t>
      </w:r>
      <w:r w:rsidRPr="00DD1193">
        <w:rPr>
          <w:i/>
        </w:rPr>
        <w:t>parent</w:t>
      </w:r>
      <w:r>
        <w:t xml:space="preserve"> is only required when you need to disambiguate between domain members and other symbols with the same name, but otherwise using </w:t>
      </w:r>
      <w:r w:rsidRPr="00DD1193">
        <w:rPr>
          <w:i/>
        </w:rPr>
        <w:t>parent</w:t>
      </w:r>
      <w:r w:rsidR="00C44193">
        <w:t xml:space="preserve"> is a matter of taste.</w:t>
      </w:r>
    </w:p>
    <w:p w:rsidR="00C44193" w:rsidRDefault="00C44193" w:rsidP="00DD1193">
      <w:r>
        <w:t xml:space="preserve">The agents are similarly restricted from mutating the global state of the system. For example, an agent cannot write to </w:t>
      </w:r>
      <w:r w:rsidR="00C675B1">
        <w:t>a static field or call a method that can (even potentially) modify a static field.</w:t>
      </w:r>
    </w:p>
    <w:p w:rsidR="00451D83" w:rsidRDefault="00451D83" w:rsidP="00DD1193">
      <w:r>
        <w:t xml:space="preserve">When you start programming in </w:t>
      </w:r>
      <w:r w:rsidR="00622782">
        <w:t>Axum</w:t>
      </w:r>
      <w:r>
        <w:t>, you will notice that some code (especially if it’s using a third-party library) may not compile until you mark the agent as writer</w:t>
      </w:r>
      <w:r w:rsidR="00004A53">
        <w:t xml:space="preserve">, or mark the class isolated (see </w:t>
      </w:r>
      <w:r w:rsidR="00261425">
        <w:fldChar w:fldCharType="begin"/>
      </w:r>
      <w:r w:rsidR="00004A53">
        <w:instrText xml:space="preserve"> PAGEREF _Ref229286555 \h </w:instrText>
      </w:r>
      <w:r w:rsidR="00261425">
        <w:fldChar w:fldCharType="separate"/>
      </w:r>
      <w:r w:rsidR="00004A53">
        <w:rPr>
          <w:noProof/>
        </w:rPr>
        <w:t>32</w:t>
      </w:r>
      <w:r w:rsidR="00261425">
        <w:fldChar w:fldCharType="end"/>
      </w:r>
      <w:r w:rsidR="00004A53">
        <w:t xml:space="preserve"> for more details on this)</w:t>
      </w:r>
      <w:r>
        <w:t xml:space="preserve">. While this might be fine in some cases, bear in mind that writer agents </w:t>
      </w:r>
      <w:r w:rsidR="001B427E">
        <w:t xml:space="preserve">within the same domain </w:t>
      </w:r>
      <w:r>
        <w:t>cannot execute in parallel.</w:t>
      </w:r>
      <w:r w:rsidR="008F0644">
        <w:t xml:space="preserve"> An application </w:t>
      </w:r>
      <w:r w:rsidR="00997739">
        <w:t xml:space="preserve">with a single domain </w:t>
      </w:r>
      <w:r w:rsidR="008F0644">
        <w:t>where all agents are declared as writer</w:t>
      </w:r>
      <w:r w:rsidR="00076EC1">
        <w:t>s</w:t>
      </w:r>
      <w:r w:rsidR="008F0644">
        <w:t xml:space="preserve"> </w:t>
      </w:r>
      <w:r w:rsidR="00076EC1">
        <w:t xml:space="preserve">is </w:t>
      </w:r>
      <w:r w:rsidR="008F0644">
        <w:t xml:space="preserve">effectively </w:t>
      </w:r>
      <w:r w:rsidR="00D127D7">
        <w:t>single-threaded</w:t>
      </w:r>
      <w:r w:rsidR="008F0644">
        <w:t>!</w:t>
      </w:r>
    </w:p>
    <w:p w:rsidR="00451D83" w:rsidRDefault="00622782" w:rsidP="00DD1193">
      <w:r>
        <w:t>Axum</w:t>
      </w:r>
      <w:r w:rsidR="00451D83">
        <w:t xml:space="preserve"> has an “escape hatch” that lets you execute code that potentially modifies shared state – the </w:t>
      </w:r>
      <w:r w:rsidR="00451D83" w:rsidRPr="00451D83">
        <w:rPr>
          <w:i/>
        </w:rPr>
        <w:t>unsafe</w:t>
      </w:r>
      <w:r w:rsidR="00451D83">
        <w:t xml:space="preserve"> keyword. As the name suggests, using </w:t>
      </w:r>
      <w:r w:rsidR="00451D83" w:rsidRPr="00451D83">
        <w:rPr>
          <w:i/>
        </w:rPr>
        <w:t>unsafe</w:t>
      </w:r>
      <w:r w:rsidR="00451D83">
        <w:t xml:space="preserve"> is, well, not safe, and you should only use it if you </w:t>
      </w:r>
      <w:r w:rsidR="00FD01E0">
        <w:t xml:space="preserve">know for </w:t>
      </w:r>
      <w:r w:rsidR="00451D83">
        <w:t>sure that the code either does not modify shared state, or such modification is benign.</w:t>
      </w:r>
      <w:r w:rsidR="00FD01E0">
        <w:t xml:space="preserve"> It’s always better to be a little slower and correct than to have a program full of really efficient bugs!</w:t>
      </w:r>
    </w:p>
    <w:p w:rsidR="00451D83" w:rsidRDefault="00451D83" w:rsidP="00DD1193">
      <w:r>
        <w:lastRenderedPageBreak/>
        <w:t>Example:</w:t>
      </w:r>
    </w:p>
    <w:p w:rsidR="00451D83" w:rsidRDefault="005F7548" w:rsidP="00DD1193">
      <w:r>
        <w:pict>
          <v:shape id="_x0000_s1274" type="#_x0000_t202" style="width:426.85pt;height:101.75pt;mso-position-horizontal-relative:char;mso-position-vertical-relative:line;mso-width-relative:margin;mso-height-relative:margin" filled="f" stroked="f" strokecolor="black [3213]">
            <v:textbox style="mso-next-textbox:#_x0000_s1274;mso-fit-shape-to-text:t">
              <w:txbxContent>
                <w:p w:rsidR="005F7548" w:rsidRDefault="005F7548" w:rsidP="00694511">
                  <w:pPr>
                    <w:pStyle w:val="Code"/>
                  </w:pPr>
                  <w:r>
                    <w:t>reader agent User : channel UserCommunication</w:t>
                  </w:r>
                </w:p>
                <w:p w:rsidR="005F7548" w:rsidRDefault="005F7548" w:rsidP="00694511">
                  <w:pPr>
                    <w:pStyle w:val="Code"/>
                  </w:pPr>
                  <w:r>
                    <w:t>{</w:t>
                  </w:r>
                </w:p>
                <w:p w:rsidR="005F7548" w:rsidRDefault="005F7548" w:rsidP="00694511">
                  <w:pPr>
                    <w:pStyle w:val="Code"/>
                  </w:pPr>
                  <w:r>
                    <w:t xml:space="preserve">    private WriteLog(string str)</w:t>
                  </w:r>
                </w:p>
                <w:p w:rsidR="005F7548" w:rsidRDefault="005F7548" w:rsidP="00694511">
                  <w:pPr>
                    <w:pStyle w:val="Code"/>
                  </w:pPr>
                  <w:r>
                    <w:t xml:space="preserve">    {</w:t>
                  </w:r>
                </w:p>
                <w:p w:rsidR="005F7548" w:rsidRDefault="005F7548" w:rsidP="00694511">
                  <w:pPr>
                    <w:pStyle w:val="Code"/>
                  </w:pPr>
                  <w:r>
                    <w:t xml:space="preserve">        unsafe</w:t>
                  </w:r>
                </w:p>
                <w:p w:rsidR="005F7548" w:rsidRDefault="005F7548" w:rsidP="00694511">
                  <w:pPr>
                    <w:pStyle w:val="Code"/>
                  </w:pPr>
                  <w:r>
                    <w:t xml:space="preserve">        {</w:t>
                  </w:r>
                </w:p>
                <w:p w:rsidR="005F7548" w:rsidRDefault="005F7548" w:rsidP="00694511">
                  <w:pPr>
                    <w:pStyle w:val="Code"/>
                  </w:pPr>
                  <w:r>
                    <w:t xml:space="preserve">            Logger.WriteLine(str);</w:t>
                  </w:r>
                </w:p>
                <w:p w:rsidR="005F7548" w:rsidRDefault="005F7548" w:rsidP="00694511">
                  <w:pPr>
                    <w:pStyle w:val="Code"/>
                  </w:pPr>
                  <w:r>
                    <w:t xml:space="preserve">        }</w:t>
                  </w:r>
                </w:p>
                <w:p w:rsidR="005F7548" w:rsidRDefault="005F7548" w:rsidP="00694511">
                  <w:pPr>
                    <w:pStyle w:val="Code"/>
                  </w:pPr>
                  <w:r>
                    <w:t xml:space="preserve">    }</w:t>
                  </w:r>
                </w:p>
                <w:p w:rsidR="005F7548" w:rsidRDefault="005F7548" w:rsidP="00694511">
                  <w:pPr>
                    <w:pStyle w:val="Code"/>
                  </w:pPr>
                  <w:r>
                    <w:t>}</w:t>
                  </w:r>
                </w:p>
              </w:txbxContent>
            </v:textbox>
            <w10:wrap type="none"/>
            <w10:anchorlock/>
          </v:shape>
        </w:pict>
      </w:r>
    </w:p>
    <w:p w:rsidR="00740B04" w:rsidRDefault="00740B04" w:rsidP="00DD1193">
      <w:r>
        <w:t xml:space="preserve">Here </w:t>
      </w:r>
      <w:r w:rsidR="00B6791C">
        <w:t>we might want to use unsafe if the</w:t>
      </w:r>
      <w:r>
        <w:t xml:space="preserve"> third-party</w:t>
      </w:r>
      <w:r w:rsidR="00B6791C">
        <w:t xml:space="preserve"> class</w:t>
      </w:r>
      <w:r>
        <w:t xml:space="preserve"> </w:t>
      </w:r>
      <w:r w:rsidRPr="00740B04">
        <w:rPr>
          <w:i/>
        </w:rPr>
        <w:t>Logger</w:t>
      </w:r>
      <w:r>
        <w:t xml:space="preserve"> </w:t>
      </w:r>
      <w:r w:rsidR="00B6791C">
        <w:t>did</w:t>
      </w:r>
      <w:r>
        <w:t xml:space="preserve"> its own synchronization, or if we d</w:t>
      </w:r>
      <w:r w:rsidR="00B6791C">
        <w:t>idn</w:t>
      </w:r>
      <w:r>
        <w:t>’t care about potential interleavings of lines in the log file.</w:t>
      </w:r>
    </w:p>
    <w:p w:rsidR="009A6BF1" w:rsidRDefault="009A6BF1" w:rsidP="009A6BF1">
      <w:pPr>
        <w:pStyle w:val="Heading2"/>
      </w:pPr>
      <w:bookmarkStart w:id="35" w:name="_Toc216684243"/>
      <w:bookmarkStart w:id="36" w:name="_Ref216857216"/>
      <w:bookmarkStart w:id="37" w:name="_Toc229287000"/>
      <w:r>
        <w:t>Hosting Agents</w:t>
      </w:r>
      <w:bookmarkEnd w:id="35"/>
      <w:bookmarkEnd w:id="36"/>
      <w:bookmarkEnd w:id="37"/>
    </w:p>
    <w:p w:rsidR="009A6BF1" w:rsidRDefault="00894DEC" w:rsidP="009A6BF1">
      <w:r>
        <w:t xml:space="preserve">Recall our first </w:t>
      </w:r>
      <w:r w:rsidRPr="00894DEC">
        <w:rPr>
          <w:i/>
        </w:rPr>
        <w:t>Adder</w:t>
      </w:r>
      <w:r>
        <w:t xml:space="preserve"> sample on page </w:t>
      </w:r>
      <w:r w:rsidR="00261425">
        <w:fldChar w:fldCharType="begin"/>
      </w:r>
      <w:r>
        <w:instrText xml:space="preserve"> PAGEREF SampleAdder1 \h </w:instrText>
      </w:r>
      <w:r w:rsidR="00261425">
        <w:fldChar w:fldCharType="separate"/>
      </w:r>
      <w:r w:rsidR="00FF0D65">
        <w:rPr>
          <w:noProof/>
        </w:rPr>
        <w:t>11</w:t>
      </w:r>
      <w:r w:rsidR="00261425">
        <w:fldChar w:fldCharType="end"/>
      </w:r>
      <w:r>
        <w:t xml:space="preserve">. </w:t>
      </w:r>
      <w:r w:rsidR="00B6791C">
        <w:t xml:space="preserve">A new instance of channel </w:t>
      </w:r>
      <w:r w:rsidR="00B6791C" w:rsidRPr="00B6791C">
        <w:rPr>
          <w:i/>
        </w:rPr>
        <w:t>Adder</w:t>
      </w:r>
      <w:r w:rsidR="00B6791C">
        <w:t xml:space="preserve"> was created thus:</w:t>
      </w:r>
    </w:p>
    <w:p w:rsidR="00894DEC" w:rsidRDefault="005F7548" w:rsidP="009A6BF1">
      <w:r>
        <w:pict>
          <v:shape id="_x0000_s1273" type="#_x0000_t202" style="width:426.85pt;height:101.75pt;mso-position-horizontal-relative:char;mso-position-vertical-relative:line;mso-width-relative:margin;mso-height-relative:margin" filled="f" stroked="f" strokecolor="black [3213]">
            <v:textbox style="mso-next-textbox:#_x0000_s1273;mso-fit-shape-to-text:t">
              <w:txbxContent>
                <w:p w:rsidR="005F7548" w:rsidRDefault="005F7548" w:rsidP="00694511">
                  <w:pPr>
                    <w:pStyle w:val="Code"/>
                  </w:pPr>
                  <w:r>
                    <w:t>var adder = AdderAgent.CreateInNewDomain();</w:t>
                  </w:r>
                </w:p>
              </w:txbxContent>
            </v:textbox>
            <w10:wrap type="none"/>
            <w10:anchorlock/>
          </v:shape>
        </w:pict>
      </w:r>
    </w:p>
    <w:p w:rsidR="007952A5" w:rsidRDefault="00261425" w:rsidP="009A6BF1">
      <w:r>
        <w:rPr>
          <w:noProof/>
        </w:rPr>
        <w:pict>
          <v:rect id="_x0000_s1159" style="position:absolute;left:0;text-align:left;margin-left:308.55pt;margin-top:382.5pt;width:158.95pt;height:65.45pt;rotation:-360;z-index:251677696;mso-position-horizontal-relative:margin;mso-position-vertical-relative:margin;mso-width-relative:margin;mso-height-relative:margin" o:allowincell="f" filled="f" fillcolor="#4f81bd [3204]" strokecolor="black [3213]">
            <v:imagedata embosscolor="shadow add(51)"/>
            <v:shadow type="emboss" color="lineOrFill darken(153)" color2="shadow add(102)" offset="1pt,1pt"/>
            <v:textbox style="mso-next-textbox:#_x0000_s1159" inset="18pt,0,0,0">
              <w:txbxContent>
                <w:p w:rsidR="005F7548" w:rsidRPr="00C753E3" w:rsidRDefault="005F7548" w:rsidP="00DB5F51">
                  <w:pPr>
                    <w:ind w:right="195"/>
                    <w:jc w:val="center"/>
                    <w:rPr>
                      <w:sz w:val="20"/>
                      <w:szCs w:val="20"/>
                    </w:rPr>
                  </w:pPr>
                  <w:r>
                    <w:rPr>
                      <w:sz w:val="20"/>
                      <w:szCs w:val="20"/>
                    </w:rPr>
                    <w:br/>
                    <w:t>Hosting associates the agent type with the domain and the address.</w:t>
                  </w:r>
                </w:p>
              </w:txbxContent>
            </v:textbox>
            <w10:wrap type="square" anchorx="margin" anchory="margin"/>
          </v:rect>
        </w:pict>
      </w:r>
      <w:r w:rsidR="007952A5">
        <w:t xml:space="preserve">This created </w:t>
      </w:r>
      <w:r w:rsidR="0043094B">
        <w:t xml:space="preserve">two ends of the </w:t>
      </w:r>
      <w:r w:rsidR="007952A5">
        <w:t xml:space="preserve">channel </w:t>
      </w:r>
      <w:r w:rsidR="007952A5" w:rsidRPr="007952A5">
        <w:rPr>
          <w:i/>
        </w:rPr>
        <w:t>Adder</w:t>
      </w:r>
      <w:r w:rsidR="007952A5">
        <w:t xml:space="preserve">, the agent </w:t>
      </w:r>
      <w:r w:rsidR="007952A5" w:rsidRPr="007952A5">
        <w:rPr>
          <w:i/>
        </w:rPr>
        <w:t>AdderAgent</w:t>
      </w:r>
      <w:r w:rsidR="007952A5">
        <w:t xml:space="preserve"> that implements it, and returned the using end of channel </w:t>
      </w:r>
      <w:r w:rsidR="007952A5" w:rsidRPr="007952A5">
        <w:rPr>
          <w:i/>
        </w:rPr>
        <w:t>Adder</w:t>
      </w:r>
      <w:r w:rsidR="0043094B">
        <w:rPr>
          <w:i/>
        </w:rPr>
        <w:t>.</w:t>
      </w:r>
      <w:r w:rsidR="009E5304">
        <w:t xml:space="preserve"> </w:t>
      </w:r>
      <w:r w:rsidR="00BD5E0A">
        <w:t>As the name suggests,</w:t>
      </w:r>
      <w:r w:rsidR="009E5304">
        <w:t xml:space="preserve"> </w:t>
      </w:r>
      <w:r w:rsidR="0074664B">
        <w:t xml:space="preserve">the </w:t>
      </w:r>
      <w:r w:rsidR="00BD5E0A" w:rsidRPr="00BD5E0A">
        <w:rPr>
          <w:i/>
        </w:rPr>
        <w:t>CreateInNewDomain</w:t>
      </w:r>
      <w:r w:rsidR="009E5304">
        <w:t xml:space="preserve"> method also create</w:t>
      </w:r>
      <w:r w:rsidR="00BD5E0A">
        <w:t>s</w:t>
      </w:r>
      <w:r w:rsidR="009E5304">
        <w:t xml:space="preserve"> an instance of that domain, and make</w:t>
      </w:r>
      <w:r w:rsidR="0028101C">
        <w:t>s</w:t>
      </w:r>
      <w:r w:rsidR="009E5304">
        <w:t xml:space="preserve"> </w:t>
      </w:r>
      <w:r w:rsidR="009E5304" w:rsidRPr="009E5304">
        <w:rPr>
          <w:i/>
        </w:rPr>
        <w:t>AdderAgent</w:t>
      </w:r>
      <w:r w:rsidR="009E5304">
        <w:t xml:space="preserve">’s </w:t>
      </w:r>
      <w:r w:rsidR="009E5304" w:rsidRPr="009E5304">
        <w:rPr>
          <w:i/>
        </w:rPr>
        <w:t>parent</w:t>
      </w:r>
      <w:r w:rsidR="009E5304">
        <w:t xml:space="preserve"> reference point to it.</w:t>
      </w:r>
    </w:p>
    <w:p w:rsidR="009E5304" w:rsidRPr="009E5304" w:rsidRDefault="001B058E" w:rsidP="009A6BF1">
      <w:r>
        <w:t xml:space="preserve">Creating a new domain </w:t>
      </w:r>
      <w:r w:rsidR="00977624">
        <w:t xml:space="preserve">instance </w:t>
      </w:r>
      <w:r>
        <w:t xml:space="preserve">every time you instantiate an agent in this way means that the agents cannot share state – their </w:t>
      </w:r>
      <w:r w:rsidRPr="001B058E">
        <w:rPr>
          <w:i/>
        </w:rPr>
        <w:t>parent</w:t>
      </w:r>
      <w:r>
        <w:t xml:space="preserve"> references point to </w:t>
      </w:r>
      <w:r w:rsidR="00AF0E55">
        <w:t xml:space="preserve">the </w:t>
      </w:r>
      <w:r>
        <w:t xml:space="preserve">different instances of the domain type. Clearly, </w:t>
      </w:r>
      <w:r w:rsidR="004E46F3">
        <w:t xml:space="preserve">this is a problem and </w:t>
      </w:r>
      <w:r>
        <w:t>we need a</w:t>
      </w:r>
      <w:r w:rsidR="002F3F75">
        <w:t>nother</w:t>
      </w:r>
      <w:r>
        <w:t xml:space="preserve"> way to instantiate agents and </w:t>
      </w:r>
      <w:r w:rsidR="00D762B0">
        <w:t>associate them with domains.</w:t>
      </w:r>
    </w:p>
    <w:p w:rsidR="00311C7B" w:rsidRDefault="00311C7B" w:rsidP="009A6BF1">
      <w:r w:rsidRPr="00311C7B">
        <w:rPr>
          <w:i/>
        </w:rPr>
        <w:t>Hosting</w:t>
      </w:r>
      <w:r>
        <w:t xml:space="preserve"> is a way to associate </w:t>
      </w:r>
      <w:r w:rsidR="005D2E35">
        <w:t>the</w:t>
      </w:r>
      <w:r>
        <w:t xml:space="preserve"> agent’s type with a particular instance of </w:t>
      </w:r>
      <w:r w:rsidR="00192BE9">
        <w:t>the</w:t>
      </w:r>
      <w:r>
        <w:t xml:space="preserve"> domain. By hosting </w:t>
      </w:r>
      <w:r w:rsidR="004E46F3">
        <w:t xml:space="preserve">an </w:t>
      </w:r>
      <w:r>
        <w:t>agent’s type, written as:</w:t>
      </w:r>
    </w:p>
    <w:p w:rsidR="00311C7B" w:rsidRDefault="00261425" w:rsidP="009A6BF1">
      <w:r>
        <w:pict>
          <v:shape id="_x0000_s1272" type="#_x0000_t202" style="width:426.85pt;height:20.65pt;mso-position-horizontal-relative:char;mso-position-vertical-relative:line;mso-width-relative:margin;mso-height-relative:margin" filled="f" stroked="f" strokecolor="black [3213]">
            <v:textbox style="mso-next-textbox:#_x0000_s1272">
              <w:txbxContent>
                <w:p w:rsidR="005F7548" w:rsidRPr="00311C7B" w:rsidRDefault="005F7548" w:rsidP="00694511">
                  <w:pPr>
                    <w:pStyle w:val="Code"/>
                  </w:pPr>
                  <w:r>
                    <w:t>Host&lt;AdderAgent&gt;("my adder");</w:t>
                  </w:r>
                </w:p>
              </w:txbxContent>
            </v:textbox>
            <w10:wrap type="none"/>
            <w10:anchorlock/>
          </v:shape>
        </w:pict>
      </w:r>
    </w:p>
    <w:p w:rsidR="00311C7B" w:rsidRDefault="00311C7B" w:rsidP="009A6BF1">
      <w:r>
        <w:t xml:space="preserve">we say, in effect, “when </w:t>
      </w:r>
      <w:r w:rsidR="002F4744">
        <w:t>the</w:t>
      </w:r>
      <w:r>
        <w:t xml:space="preserve"> user asks for </w:t>
      </w:r>
      <w:r w:rsidR="00CD6ED4">
        <w:t>the “Adder”</w:t>
      </w:r>
      <w:r>
        <w:t xml:space="preserve"> service hosted at address ‘my adder’, instantiate agent </w:t>
      </w:r>
      <w:r w:rsidRPr="00311C7B">
        <w:rPr>
          <w:i/>
        </w:rPr>
        <w:t>AdderAgent</w:t>
      </w:r>
      <w:r w:rsidR="002F4744">
        <w:rPr>
          <w:i/>
        </w:rPr>
        <w:t>,</w:t>
      </w:r>
      <w:r w:rsidR="002F4744" w:rsidRPr="002F4744">
        <w:t xml:space="preserve"> attach it to the current domain,</w:t>
      </w:r>
      <w:r>
        <w:t xml:space="preserve"> and return channel’s </w:t>
      </w:r>
      <w:r w:rsidRPr="00311C7B">
        <w:rPr>
          <w:i/>
        </w:rPr>
        <w:t>Adder</w:t>
      </w:r>
      <w:r>
        <w:t xml:space="preserve"> using end</w:t>
      </w:r>
      <w:r w:rsidR="002F4744">
        <w:t>”</w:t>
      </w:r>
    </w:p>
    <w:p w:rsidR="00912183" w:rsidRDefault="00912183" w:rsidP="009A6BF1">
      <w:r>
        <w:t>The address at which the agent’s type is hosted can be any expression as long as it supports equality comparison. We’ve chosen to use a string, because it is descriptive.</w:t>
      </w:r>
    </w:p>
    <w:p w:rsidR="00B53C02" w:rsidRDefault="00261425" w:rsidP="009A6BF1">
      <w:r>
        <w:rPr>
          <w:noProof/>
        </w:rPr>
        <w:pict>
          <v:rect id="_x0000_s1163" style="position:absolute;left:0;text-align:left;margin-left:308.55pt;margin-top:74.8pt;width:158.95pt;height:84.15pt;rotation:-360;z-index:251678720;mso-position-horizontal-relative:margin;mso-position-vertical-relative:margin;mso-width-relative:margin;mso-height-relative:margin" o:allowincell="f" filled="f" fillcolor="#4f81bd [3204]" strokecolor="black [3213]">
            <v:imagedata embosscolor="shadow add(51)"/>
            <v:shadow type="emboss" color="lineOrFill darken(153)" color2="shadow add(102)" offset="1pt,1pt"/>
            <v:textbox style="mso-next-textbox:#_x0000_s1163" inset="18pt,0,0,0">
              <w:txbxContent>
                <w:p w:rsidR="005F7548" w:rsidRPr="00C753E3" w:rsidRDefault="005F7548" w:rsidP="00BB5E01">
                  <w:pPr>
                    <w:ind w:right="195"/>
                    <w:jc w:val="center"/>
                    <w:rPr>
                      <w:sz w:val="20"/>
                      <w:szCs w:val="20"/>
                    </w:rPr>
                  </w:pPr>
                  <w:r>
                    <w:rPr>
                      <w:sz w:val="20"/>
                      <w:szCs w:val="20"/>
                    </w:rPr>
                    <w:br/>
                    <w:t>An agent is a service that implements a channel. Multiple agents types can implement the same channel type.</w:t>
                  </w:r>
                </w:p>
              </w:txbxContent>
            </v:textbox>
            <w10:wrap type="square" anchorx="margin" anchory="margin"/>
          </v:rect>
        </w:pict>
      </w:r>
      <w:r w:rsidR="00B53C02">
        <w:t xml:space="preserve">Because </w:t>
      </w:r>
      <w:r w:rsidR="00514C75">
        <w:rPr>
          <w:i/>
        </w:rPr>
        <w:t>H</w:t>
      </w:r>
      <w:r w:rsidR="00B53C02" w:rsidRPr="00B53C02">
        <w:rPr>
          <w:i/>
        </w:rPr>
        <w:t>ost</w:t>
      </w:r>
      <w:r w:rsidR="00B53C02">
        <w:t xml:space="preserve"> associates agents with the current domain</w:t>
      </w:r>
      <w:r w:rsidR="00514C75">
        <w:t xml:space="preserve"> (it is a domain method)</w:t>
      </w:r>
      <w:r w:rsidR="00B53C02">
        <w:t>, it can only be executed in the context of a domain (and not in an agent declared outside of a domain).</w:t>
      </w:r>
    </w:p>
    <w:p w:rsidR="00912183" w:rsidRDefault="005D2E35" w:rsidP="009A6BF1">
      <w:r>
        <w:t>Now t</w:t>
      </w:r>
      <w:r w:rsidR="00912183">
        <w:t xml:space="preserve">he agent </w:t>
      </w:r>
      <w:r w:rsidR="0087668B">
        <w:t xml:space="preserve">can be instantiated </w:t>
      </w:r>
      <w:r w:rsidR="00912183">
        <w:t>like this:</w:t>
      </w:r>
    </w:p>
    <w:p w:rsidR="00912183" w:rsidRDefault="00261425" w:rsidP="009A6BF1">
      <w:r>
        <w:pict>
          <v:shape id="_x0000_s1271" type="#_x0000_t202" style="width:426.85pt;height:20.65pt;mso-position-horizontal-relative:char;mso-position-vertical-relative:line;mso-width-relative:margin;mso-height-relative:margin" filled="f" stroked="f" strokecolor="black [3213]">
            <v:textbox style="mso-next-textbox:#_x0000_s1271">
              <w:txbxContent>
                <w:p w:rsidR="005F7548" w:rsidRDefault="005F7548" w:rsidP="00694511">
                  <w:pPr>
                    <w:pStyle w:val="Code"/>
                  </w:pPr>
                  <w:r>
                    <w:t>var adder = new Adder("my adder");</w:t>
                  </w:r>
                </w:p>
                <w:p w:rsidR="005F7548" w:rsidRPr="00912183" w:rsidRDefault="005F7548" w:rsidP="00912183"/>
              </w:txbxContent>
            </v:textbox>
            <w10:wrap type="none"/>
            <w10:anchorlock/>
          </v:shape>
        </w:pict>
      </w:r>
    </w:p>
    <w:p w:rsidR="00123483" w:rsidRDefault="00123483" w:rsidP="009A6BF1">
      <w:r>
        <w:lastRenderedPageBreak/>
        <w:t xml:space="preserve">You can read this statement as “create the using end of </w:t>
      </w:r>
      <w:r w:rsidR="00655FBA">
        <w:t xml:space="preserve">the </w:t>
      </w:r>
      <w:r>
        <w:t xml:space="preserve">channel </w:t>
      </w:r>
      <w:r w:rsidRPr="00123483">
        <w:rPr>
          <w:i/>
        </w:rPr>
        <w:t>Adder</w:t>
      </w:r>
      <w:r>
        <w:t xml:space="preserve"> implemented by a service </w:t>
      </w:r>
      <w:r w:rsidR="00BB5E01">
        <w:t>hosted at address</w:t>
      </w:r>
      <w:r>
        <w:t xml:space="preserve"> ‘my adder’”.</w:t>
      </w:r>
    </w:p>
    <w:p w:rsidR="0047563A" w:rsidRDefault="0047563A" w:rsidP="009A6BF1">
      <w:r>
        <w:t xml:space="preserve">Notice that </w:t>
      </w:r>
      <w:r w:rsidR="00BB5E01">
        <w:t xml:space="preserve">the </w:t>
      </w:r>
      <w:r>
        <w:t xml:space="preserve">user </w:t>
      </w:r>
      <w:r w:rsidR="0043094B">
        <w:t xml:space="preserve">doesn’t know the </w:t>
      </w:r>
      <w:r>
        <w:t xml:space="preserve">type of the </w:t>
      </w:r>
      <w:r w:rsidR="0043094B">
        <w:t>agent</w:t>
      </w:r>
      <w:r>
        <w:t xml:space="preserve"> – all it cares is the type of the channel and the </w:t>
      </w:r>
      <w:r w:rsidR="00A077EB">
        <w:t>address</w:t>
      </w:r>
      <w:r>
        <w:t xml:space="preserve"> of the service that implements this channel.</w:t>
      </w:r>
    </w:p>
    <w:p w:rsidR="007952A5" w:rsidRDefault="0047563A" w:rsidP="009A6BF1">
      <w:r>
        <w:t xml:space="preserve">To better illustrate the idea of </w:t>
      </w:r>
      <w:r w:rsidR="006137FE">
        <w:t xml:space="preserve">the </w:t>
      </w:r>
      <w:r w:rsidR="009023BD">
        <w:t xml:space="preserve">agent as a service, consider a channel </w:t>
      </w:r>
      <w:r>
        <w:t xml:space="preserve">that </w:t>
      </w:r>
      <w:r w:rsidR="009023BD">
        <w:t xml:space="preserve">given </w:t>
      </w:r>
      <w:r w:rsidR="0014551E">
        <w:t>an integer</w:t>
      </w:r>
      <w:r w:rsidR="009023BD">
        <w:t xml:space="preserve">, reports the corresponding </w:t>
      </w:r>
      <w:r>
        <w:t>Fibonacci</w:t>
      </w:r>
      <w:r w:rsidR="009023BD">
        <w:t xml:space="preserve"> number</w:t>
      </w:r>
      <w:r>
        <w:t>. Unlike addi</w:t>
      </w:r>
      <w:r w:rsidR="00B33DD1">
        <w:t>tion</w:t>
      </w:r>
      <w:r>
        <w:t>, which can only be done in one meaningful way, Fibonacci can be calculated in a number of different ways – some more efficient than others.</w:t>
      </w:r>
    </w:p>
    <w:p w:rsidR="0047563A" w:rsidRDefault="0047563A" w:rsidP="009A6BF1">
      <w:r>
        <w:t xml:space="preserve">The same channel </w:t>
      </w:r>
      <w:r w:rsidRPr="0047563A">
        <w:rPr>
          <w:i/>
        </w:rPr>
        <w:t>Fibonacci</w:t>
      </w:r>
      <w:r>
        <w:t xml:space="preserve"> can be implemented by two different agents, let’s call them </w:t>
      </w:r>
      <w:r w:rsidRPr="0047563A">
        <w:rPr>
          <w:i/>
        </w:rPr>
        <w:t>FibonacciSlow</w:t>
      </w:r>
      <w:r>
        <w:t xml:space="preserve"> and </w:t>
      </w:r>
      <w:r w:rsidRPr="0047563A">
        <w:rPr>
          <w:i/>
        </w:rPr>
        <w:t>FibonacciFast</w:t>
      </w:r>
      <w:r>
        <w:t>. These two agent types can be hosted at different addresses:</w:t>
      </w:r>
    </w:p>
    <w:p w:rsidR="0047563A" w:rsidRDefault="00261425" w:rsidP="009A6BF1">
      <w:r>
        <w:pict>
          <v:shape id="_x0000_s1270" type="#_x0000_t202" style="width:426.85pt;height:36.1pt;mso-position-horizontal-relative:char;mso-position-vertical-relative:line;mso-width-relative:margin;mso-height-relative:margin" filled="f" stroked="f" strokecolor="black [3213]">
            <v:textbox style="mso-next-textbox:#_x0000_s1270">
              <w:txbxContent>
                <w:p w:rsidR="005F7548" w:rsidRDefault="005F7548" w:rsidP="00694511">
                  <w:pPr>
                    <w:pStyle w:val="Code"/>
                  </w:pPr>
                  <w:r>
                    <w:t>Host&lt;</w:t>
                  </w:r>
                  <w:r w:rsidRPr="0047563A">
                    <w:t>FibonacciSlow</w:t>
                  </w:r>
                  <w:r>
                    <w:t>&gt;("slow");</w:t>
                  </w:r>
                </w:p>
                <w:p w:rsidR="005F7548" w:rsidRDefault="005F7548" w:rsidP="00694511">
                  <w:pPr>
                    <w:pStyle w:val="Code"/>
                  </w:pPr>
                  <w:r>
                    <w:t>Host&lt;FibonacciFast&gt;("fast");</w:t>
                  </w:r>
                </w:p>
              </w:txbxContent>
            </v:textbox>
            <w10:wrap type="none"/>
            <w10:anchorlock/>
          </v:shape>
        </w:pict>
      </w:r>
    </w:p>
    <w:p w:rsidR="009A6BF1" w:rsidRDefault="0047563A" w:rsidP="00CF0135">
      <w:r>
        <w:t>Now depending on the user’s need</w:t>
      </w:r>
      <w:r w:rsidR="006137FE">
        <w:t xml:space="preserve">, she may decide to </w:t>
      </w:r>
      <w:r w:rsidR="0093316B">
        <w:t>instantiate</w:t>
      </w:r>
      <w:r w:rsidR="00D17CB4">
        <w:t xml:space="preserve"> a</w:t>
      </w:r>
      <w:r w:rsidR="0093316B">
        <w:t xml:space="preserve"> </w:t>
      </w:r>
      <w:r w:rsidR="0093316B" w:rsidRPr="0093316B">
        <w:rPr>
          <w:i/>
        </w:rPr>
        <w:t>Fibonacci</w:t>
      </w:r>
      <w:r w:rsidR="0093316B">
        <w:t xml:space="preserve"> channel that is implemented by one agent or another:</w:t>
      </w:r>
    </w:p>
    <w:p w:rsidR="0093316B" w:rsidRDefault="00261425" w:rsidP="00CF0135">
      <w:r>
        <w:pict>
          <v:shape id="_x0000_s1269" type="#_x0000_t202" style="width:426.85pt;height:139.2pt;mso-position-horizontal-relative:char;mso-position-vertical-relative:line;mso-width-relative:margin;mso-height-relative:margin" filled="f" stroked="f" strokecolor="black [3213]">
            <v:textbox style="mso-next-textbox:#_x0000_s1269">
              <w:txbxContent>
                <w:p w:rsidR="005F7548" w:rsidRDefault="005F7548" w:rsidP="00694511">
                  <w:pPr>
                    <w:pStyle w:val="Code"/>
                  </w:pPr>
                  <w:r>
                    <w:t>Fibonacci fibChannel;</w:t>
                  </w:r>
                </w:p>
                <w:p w:rsidR="005F7548" w:rsidRDefault="005F7548" w:rsidP="00694511">
                  <w:pPr>
                    <w:pStyle w:val="Code"/>
                  </w:pPr>
                  <w:r>
                    <w:t>if(gotTimeToSpare)</w:t>
                  </w:r>
                </w:p>
                <w:p w:rsidR="005F7548" w:rsidRDefault="005F7548" w:rsidP="00694511">
                  <w:pPr>
                    <w:pStyle w:val="Code"/>
                  </w:pPr>
                  <w:r>
                    <w:t>{</w:t>
                  </w:r>
                </w:p>
                <w:p w:rsidR="005F7548" w:rsidRDefault="005F7548" w:rsidP="00694511">
                  <w:pPr>
                    <w:pStyle w:val="Code"/>
                  </w:pPr>
                  <w:r>
                    <w:t xml:space="preserve">    fibChannel = new Fibonacci("slow");</w:t>
                  </w:r>
                </w:p>
                <w:p w:rsidR="005F7548" w:rsidRDefault="005F7548" w:rsidP="00694511">
                  <w:pPr>
                    <w:pStyle w:val="Code"/>
                  </w:pPr>
                  <w:r>
                    <w:t>}</w:t>
                  </w:r>
                </w:p>
                <w:p w:rsidR="005F7548" w:rsidRDefault="005F7548" w:rsidP="00694511">
                  <w:pPr>
                    <w:pStyle w:val="Code"/>
                  </w:pPr>
                  <w:r>
                    <w:t>else</w:t>
                  </w:r>
                </w:p>
                <w:p w:rsidR="005F7548" w:rsidRDefault="005F7548" w:rsidP="00694511">
                  <w:pPr>
                    <w:pStyle w:val="Code"/>
                  </w:pPr>
                  <w:r>
                    <w:t>{</w:t>
                  </w:r>
                </w:p>
                <w:p w:rsidR="005F7548" w:rsidRDefault="005F7548" w:rsidP="00694511">
                  <w:pPr>
                    <w:pStyle w:val="Code"/>
                  </w:pPr>
                  <w:r>
                    <w:t xml:space="preserve">    fibChannel = new Fibonacci("fast");</w:t>
                  </w:r>
                </w:p>
                <w:p w:rsidR="005F7548" w:rsidRDefault="005F7548" w:rsidP="00694511">
                  <w:pPr>
                    <w:pStyle w:val="Code"/>
                  </w:pPr>
                  <w:r>
                    <w:t>}</w:t>
                  </w:r>
                </w:p>
                <w:p w:rsidR="005F7548" w:rsidRDefault="005F7548" w:rsidP="00694511">
                  <w:pPr>
                    <w:pStyle w:val="Code"/>
                  </w:pPr>
                  <w:r>
                    <w:t>var request = fibChannel::Number &lt;-- 42;</w:t>
                  </w:r>
                </w:p>
                <w:p w:rsidR="005F7548" w:rsidRDefault="005F7548" w:rsidP="00694511">
                  <w:pPr>
                    <w:pStyle w:val="Code"/>
                  </w:pPr>
                  <w:r>
                    <w:t>...</w:t>
                  </w:r>
                </w:p>
                <w:p w:rsidR="005F7548" w:rsidRPr="00912183" w:rsidRDefault="005F7548" w:rsidP="002C54A0"/>
              </w:txbxContent>
            </v:textbox>
            <w10:wrap type="none"/>
            <w10:anchorlock/>
          </v:shape>
        </w:pict>
      </w:r>
    </w:p>
    <w:p w:rsidR="00273F85" w:rsidRDefault="00273F85" w:rsidP="00CF0135">
      <w:r>
        <w:t>When the service provided by the agent is no longer required, the agent type can be evicted from the domain:</w:t>
      </w:r>
    </w:p>
    <w:p w:rsidR="00273F85" w:rsidRDefault="00261425" w:rsidP="00CF0135">
      <w:r>
        <w:pict>
          <v:shape id="_x0000_s1268" type="#_x0000_t202" style="width:426.85pt;height:30.25pt;mso-position-horizontal-relative:char;mso-position-vertical-relative:line;mso-width-relative:margin;mso-height-relative:margin" filled="f" stroked="f" strokecolor="black [3213]">
            <v:textbox style="mso-next-textbox:#_x0000_s1268">
              <w:txbxContent>
                <w:p w:rsidR="005F7548" w:rsidRDefault="005F7548" w:rsidP="00694511">
                  <w:pPr>
                    <w:pStyle w:val="Code"/>
                  </w:pPr>
                  <w:r>
                    <w:t>Evict("slow");</w:t>
                  </w:r>
                </w:p>
                <w:p w:rsidR="005F7548" w:rsidRDefault="005F7548" w:rsidP="00694511">
                  <w:pPr>
                    <w:pStyle w:val="Code"/>
                  </w:pPr>
                  <w:r>
                    <w:t>Evict("fast");</w:t>
                  </w:r>
                </w:p>
                <w:p w:rsidR="005F7548" w:rsidRPr="00912183" w:rsidRDefault="005F7548" w:rsidP="00273F85"/>
              </w:txbxContent>
            </v:textbox>
            <w10:wrap type="none"/>
            <w10:anchorlock/>
          </v:shape>
        </w:pict>
      </w:r>
    </w:p>
    <w:p w:rsidR="00AD66D3" w:rsidRDefault="00AD66D3" w:rsidP="00CF0135">
      <w:r>
        <w:t xml:space="preserve">Note that evicting </w:t>
      </w:r>
      <w:r w:rsidR="00E92353">
        <w:t xml:space="preserve">an </w:t>
      </w:r>
      <w:r>
        <w:t xml:space="preserve">agent type from the domain doesn’t affect instances of that agent type that have already been created. Instead, it makes it impossible to create more such instances using the operator </w:t>
      </w:r>
      <w:r w:rsidRPr="00AD66D3">
        <w:rPr>
          <w:i/>
        </w:rPr>
        <w:t>new</w:t>
      </w:r>
      <w:r>
        <w:t>. Once the agent type has been evicted, an attempt to instantiate it will result in a runtime exception.</w:t>
      </w:r>
    </w:p>
    <w:p w:rsidR="0070315C" w:rsidRDefault="0070315C" w:rsidP="00CD7E23">
      <w:pPr>
        <w:pStyle w:val="Heading1"/>
      </w:pPr>
      <w:bookmarkStart w:id="38" w:name="_Toc229287001"/>
      <w:r>
        <w:lastRenderedPageBreak/>
        <w:t>Programming with Dataflow Networks</w:t>
      </w:r>
      <w:bookmarkEnd w:id="28"/>
      <w:bookmarkEnd w:id="38"/>
    </w:p>
    <w:p w:rsidR="00780937" w:rsidRDefault="00261425" w:rsidP="00780937">
      <w:bookmarkStart w:id="39" w:name="_Toc216684246"/>
      <w:r>
        <w:rPr>
          <w:noProof/>
        </w:rPr>
        <w:pict>
          <v:rect id="_x0000_s1190" style="position:absolute;left:0;text-align:left;margin-left:308.55pt;margin-top:56.1pt;width:158.95pt;height:140.25pt;rotation:-360;z-index:251680768;mso-position-horizontal-relative:margin;mso-position-vertical-relative:margin;mso-width-relative:margin;mso-height-relative:margin" o:allowincell="f" filled="f" fillcolor="#4f81bd [3204]" strokecolor="black [3213]">
            <v:imagedata embosscolor="shadow add(51)"/>
            <v:shadow type="emboss" color="lineOrFill darken(153)" color2="shadow add(102)" offset="1pt,1pt"/>
            <v:textbox style="mso-next-textbox:#_x0000_s1190" inset="18pt,0,0,0">
              <w:txbxContent>
                <w:p w:rsidR="005F7548" w:rsidRDefault="005F7548" w:rsidP="00965223">
                  <w:pPr>
                    <w:ind w:right="195"/>
                    <w:jc w:val="left"/>
                    <w:rPr>
                      <w:sz w:val="20"/>
                      <w:szCs w:val="20"/>
                    </w:rPr>
                  </w:pPr>
                  <w:r>
                    <w:rPr>
                      <w:sz w:val="20"/>
                      <w:szCs w:val="20"/>
                    </w:rPr>
                    <w:br/>
                    <w:t>Axum supports two communication models:</w:t>
                  </w:r>
                </w:p>
                <w:p w:rsidR="005F7548" w:rsidRDefault="005F7548" w:rsidP="00965223">
                  <w:pPr>
                    <w:pStyle w:val="ListParagraph"/>
                    <w:numPr>
                      <w:ilvl w:val="0"/>
                      <w:numId w:val="9"/>
                    </w:numPr>
                    <w:ind w:right="195"/>
                    <w:jc w:val="left"/>
                    <w:rPr>
                      <w:sz w:val="20"/>
                      <w:szCs w:val="20"/>
                    </w:rPr>
                  </w:pPr>
                  <w:r w:rsidRPr="00965223">
                    <w:rPr>
                      <w:sz w:val="20"/>
                      <w:szCs w:val="20"/>
                    </w:rPr>
                    <w:t>Control-flow driven communication between agents;</w:t>
                  </w:r>
                </w:p>
                <w:p w:rsidR="005F7548" w:rsidRPr="00965223" w:rsidRDefault="005F7548" w:rsidP="00965223">
                  <w:pPr>
                    <w:pStyle w:val="ListParagraph"/>
                    <w:numPr>
                      <w:ilvl w:val="0"/>
                      <w:numId w:val="9"/>
                    </w:numPr>
                    <w:ind w:right="195"/>
                    <w:jc w:val="left"/>
                    <w:rPr>
                      <w:sz w:val="20"/>
                      <w:szCs w:val="20"/>
                    </w:rPr>
                  </w:pPr>
                  <w:r>
                    <w:rPr>
                      <w:sz w:val="20"/>
                      <w:szCs w:val="20"/>
                    </w:rPr>
                    <w:t>Dataflow driven communication with networks.</w:t>
                  </w:r>
                </w:p>
                <w:p w:rsidR="005F7548" w:rsidRPr="00C753E3" w:rsidRDefault="005F7548" w:rsidP="00FE1B53">
                  <w:pPr>
                    <w:ind w:right="195"/>
                    <w:jc w:val="center"/>
                    <w:rPr>
                      <w:sz w:val="20"/>
                      <w:szCs w:val="20"/>
                    </w:rPr>
                  </w:pPr>
                  <w:r>
                    <w:rPr>
                      <w:sz w:val="20"/>
                      <w:szCs w:val="20"/>
                    </w:rPr>
                    <w:t xml:space="preserve"> </w:t>
                  </w:r>
                </w:p>
              </w:txbxContent>
            </v:textbox>
            <w10:wrap type="square" anchorx="margin" anchory="margin"/>
          </v:rect>
        </w:pict>
      </w:r>
      <w:r w:rsidR="0090493E">
        <w:t xml:space="preserve">In a program where </w:t>
      </w:r>
      <w:r w:rsidR="00467AEA">
        <w:t xml:space="preserve">the </w:t>
      </w:r>
      <w:r w:rsidR="00660A0E">
        <w:t xml:space="preserve">agents </w:t>
      </w:r>
      <w:r w:rsidR="00965223">
        <w:t xml:space="preserve">are </w:t>
      </w:r>
      <w:r w:rsidR="00660A0E">
        <w:t>communicating with each other by sending and receiving messages, the</w:t>
      </w:r>
      <w:r w:rsidR="00965223">
        <w:t>ir</w:t>
      </w:r>
      <w:r w:rsidR="00660A0E">
        <w:t xml:space="preserve"> communication </w:t>
      </w:r>
      <w:r w:rsidR="0090493E">
        <w:t xml:space="preserve">can be </w:t>
      </w:r>
      <w:r w:rsidR="00660A0E">
        <w:t>driven by the application logic, the state of the program</w:t>
      </w:r>
      <w:r w:rsidR="00965223">
        <w:t xml:space="preserve">, </w:t>
      </w:r>
      <w:r w:rsidR="00876021">
        <w:t xml:space="preserve">the </w:t>
      </w:r>
      <w:r w:rsidR="00965223">
        <w:t xml:space="preserve">data received from </w:t>
      </w:r>
      <w:r w:rsidR="00467AEA">
        <w:t xml:space="preserve">the </w:t>
      </w:r>
      <w:r w:rsidR="00965223">
        <w:t>other agents and so on.</w:t>
      </w:r>
    </w:p>
    <w:p w:rsidR="00FE1B53" w:rsidRDefault="00965223" w:rsidP="00780937">
      <w:r>
        <w:t>Contrast this c</w:t>
      </w:r>
      <w:r w:rsidR="00FE1B53">
        <w:t xml:space="preserve">ontrol-flow </w:t>
      </w:r>
      <w:r>
        <w:t>style model with the</w:t>
      </w:r>
      <w:r w:rsidR="00FE1B53">
        <w:t xml:space="preserve"> dataflow</w:t>
      </w:r>
      <w:r>
        <w:t xml:space="preserve"> model, where execution of the program is driven only by the availability of the data </w:t>
      </w:r>
      <w:r w:rsidR="00467AEA">
        <w:t>entering</w:t>
      </w:r>
      <w:r>
        <w:t xml:space="preserve"> the </w:t>
      </w:r>
      <w:r w:rsidR="00376086">
        <w:t xml:space="preserve">dataflow </w:t>
      </w:r>
      <w:r>
        <w:t>network</w:t>
      </w:r>
      <w:r w:rsidR="00DE2F7F">
        <w:t xml:space="preserve">, and the computations are performed as the data moves through </w:t>
      </w:r>
      <w:r w:rsidR="008C4A2B">
        <w:t>the network</w:t>
      </w:r>
      <w:r>
        <w:t>.</w:t>
      </w:r>
    </w:p>
    <w:p w:rsidR="004B5437" w:rsidRDefault="0036693D" w:rsidP="004B5437">
      <w:r>
        <w:t xml:space="preserve">In </w:t>
      </w:r>
      <w:r w:rsidR="00622782">
        <w:t>Axum</w:t>
      </w:r>
      <w:r>
        <w:t>, dataflow networks are built using network operators. A network operator is a binary expression, with a source sub-expression as a left-hand operand and a target expression as a right-hand operand.</w:t>
      </w:r>
      <w:r w:rsidR="004B5437">
        <w:t xml:space="preserve"> The operands can be either scalar or vector forms, where by “scalar” we understand a single-valued data type, and by “vector” either an array or an </w:t>
      </w:r>
      <w:r w:rsidR="004B5437" w:rsidRPr="009F088E">
        <w:rPr>
          <w:i/>
        </w:rPr>
        <w:t>IEnumerable</w:t>
      </w:r>
      <w:r w:rsidR="004B5437">
        <w:t xml:space="preserve"> of a type.</w:t>
      </w:r>
    </w:p>
    <w:p w:rsidR="004B5437" w:rsidRDefault="004B5437" w:rsidP="00780937">
      <w:r>
        <w:t>Below, we will classify the network operator</w:t>
      </w:r>
      <w:r w:rsidR="00663AF2">
        <w:t>s</w:t>
      </w:r>
      <w:r>
        <w:t xml:space="preserve"> by the type of their operands.</w:t>
      </w:r>
    </w:p>
    <w:p w:rsidR="00A81236" w:rsidRDefault="00B366B6" w:rsidP="00CD7E23">
      <w:pPr>
        <w:pStyle w:val="Heading2"/>
      </w:pPr>
      <w:bookmarkStart w:id="40" w:name="_Toc229287002"/>
      <w:bookmarkEnd w:id="39"/>
      <w:r>
        <w:t>One t</w:t>
      </w:r>
      <w:r w:rsidR="00103036">
        <w:t>o One</w:t>
      </w:r>
      <w:r w:rsidR="00586FE4">
        <w:t>: Forward</w:t>
      </w:r>
      <w:bookmarkEnd w:id="40"/>
    </w:p>
    <w:p w:rsidR="00CA3ED0" w:rsidRDefault="00261425" w:rsidP="002948AB">
      <w:r>
        <w:rPr>
          <w:noProof/>
        </w:rPr>
        <w:pict>
          <v:rect id="_x0000_s1257" style="position:absolute;left:0;text-align:left;margin-left:308.55pt;margin-top:327.25pt;width:158.95pt;height:112.2pt;rotation:-360;z-index:251682816;mso-position-horizontal-relative:margin;mso-position-vertical-relative:margin;mso-width-relative:margin;mso-height-relative:margin" o:allowincell="f" filled="f" fillcolor="#4f81bd [3204]" strokecolor="black [3213]">
            <v:imagedata embosscolor="shadow add(51)"/>
            <v:shadow type="emboss" color="lineOrFill darken(153)" color2="shadow add(102)" offset="1pt,1pt"/>
            <v:textbox style="mso-next-textbox:#_x0000_s1257" inset="18pt,0,0,0">
              <w:txbxContent>
                <w:p w:rsidR="005F7548" w:rsidRDefault="005F7548" w:rsidP="002A30A0">
                  <w:pPr>
                    <w:ind w:right="195"/>
                    <w:jc w:val="left"/>
                    <w:rPr>
                      <w:sz w:val="20"/>
                      <w:szCs w:val="20"/>
                    </w:rPr>
                  </w:pPr>
                  <w:r>
                    <w:rPr>
                      <w:sz w:val="20"/>
                      <w:szCs w:val="20"/>
                    </w:rPr>
                    <w:br/>
                  </w:r>
                  <w:r w:rsidRPr="002A30A0">
                    <w:rPr>
                      <w:b/>
                      <w:sz w:val="20"/>
                      <w:szCs w:val="20"/>
                    </w:rPr>
                    <w:t>Forward</w:t>
                  </w:r>
                  <w:r>
                    <w:rPr>
                      <w:sz w:val="20"/>
                      <w:szCs w:val="20"/>
                    </w:rPr>
                    <w:t xml:space="preserve"> operator ==&gt; sends each message produced by the source to the target.</w:t>
                  </w:r>
                </w:p>
                <w:p w:rsidR="005F7548" w:rsidRPr="00965223" w:rsidRDefault="005F7548" w:rsidP="002A30A0">
                  <w:pPr>
                    <w:ind w:right="195"/>
                    <w:jc w:val="left"/>
                    <w:rPr>
                      <w:sz w:val="20"/>
                      <w:szCs w:val="20"/>
                    </w:rPr>
                  </w:pPr>
                  <w:r w:rsidRPr="002A30A0">
                    <w:rPr>
                      <w:b/>
                      <w:sz w:val="20"/>
                      <w:szCs w:val="20"/>
                    </w:rPr>
                    <w:t>Forward once</w:t>
                  </w:r>
                  <w:r>
                    <w:rPr>
                      <w:sz w:val="20"/>
                      <w:szCs w:val="20"/>
                    </w:rPr>
                    <w:t xml:space="preserve"> operator --&gt; forwards a single message to the target, then disconnects.</w:t>
                  </w:r>
                </w:p>
                <w:p w:rsidR="005F7548" w:rsidRPr="00C753E3" w:rsidRDefault="005F7548" w:rsidP="002A30A0">
                  <w:pPr>
                    <w:ind w:right="195"/>
                    <w:jc w:val="center"/>
                    <w:rPr>
                      <w:sz w:val="20"/>
                      <w:szCs w:val="20"/>
                    </w:rPr>
                  </w:pPr>
                  <w:r>
                    <w:rPr>
                      <w:sz w:val="20"/>
                      <w:szCs w:val="20"/>
                    </w:rPr>
                    <w:t xml:space="preserve"> </w:t>
                  </w:r>
                </w:p>
              </w:txbxContent>
            </v:textbox>
            <w10:wrap type="square" anchorx="margin" anchory="margin"/>
          </v:rect>
        </w:pict>
      </w:r>
      <w:r w:rsidR="00F35CEB">
        <w:t xml:space="preserve">We have seen previously (on page </w:t>
      </w:r>
      <w:r>
        <w:fldChar w:fldCharType="begin"/>
      </w:r>
      <w:r w:rsidR="006E5DCF">
        <w:instrText xml:space="preserve"> PAGEREF _Ref217211714 \h </w:instrText>
      </w:r>
      <w:r>
        <w:fldChar w:fldCharType="separate"/>
      </w:r>
      <w:r w:rsidR="00FF0D65">
        <w:rPr>
          <w:noProof/>
        </w:rPr>
        <w:t>7</w:t>
      </w:r>
      <w:r>
        <w:fldChar w:fldCharType="end"/>
      </w:r>
      <w:r w:rsidR="00F35CEB">
        <w:t>)</w:t>
      </w:r>
      <w:r w:rsidR="006E5DCF">
        <w:t xml:space="preserve"> how to build a pipeline using forward operator ==&gt;. This operator takes a </w:t>
      </w:r>
      <w:r w:rsidR="00755995">
        <w:t xml:space="preserve">single source interaction point </w:t>
      </w:r>
      <w:r w:rsidR="006E5DCF">
        <w:t>and forwards the result to a target interaction point.</w:t>
      </w:r>
    </w:p>
    <w:p w:rsidR="006E5DCF" w:rsidRDefault="006E5DCF" w:rsidP="002948AB">
      <w:r>
        <w:t xml:space="preserve">Similar to forward, </w:t>
      </w:r>
      <w:r w:rsidRPr="009F088E">
        <w:rPr>
          <w:i/>
        </w:rPr>
        <w:t>forward once</w:t>
      </w:r>
      <w:r>
        <w:t xml:space="preserve"> operator --&gt; forwards a message from </w:t>
      </w:r>
      <w:r w:rsidR="009F088E">
        <w:t xml:space="preserve">the </w:t>
      </w:r>
      <w:r>
        <w:t xml:space="preserve">source to </w:t>
      </w:r>
      <w:r w:rsidR="009F088E">
        <w:t>the target, but then disconnects after the first message.</w:t>
      </w:r>
    </w:p>
    <w:p w:rsidR="00B01D62" w:rsidRDefault="00C17E1A" w:rsidP="002948AB">
      <w:r>
        <w:t>`</w:t>
      </w:r>
      <w:r w:rsidR="00663AF2">
        <w:t>In addition to building pipelines, t</w:t>
      </w:r>
      <w:r w:rsidR="0046382B">
        <w:t>he operator has other uses – for example, it could be used to build an event-driven system where different actions are performed in response to the events.</w:t>
      </w:r>
    </w:p>
    <w:p w:rsidR="0046382B" w:rsidRDefault="0046382B" w:rsidP="002948AB">
      <w:r>
        <w:t>Consider</w:t>
      </w:r>
      <w:r w:rsidR="00F72231">
        <w:t xml:space="preserve"> a GUI application that handles events such as a mouse click, a key press, and a window paint request. These events can be represented as ports on a channel:</w:t>
      </w:r>
    </w:p>
    <w:p w:rsidR="00F72231" w:rsidRDefault="00261425" w:rsidP="002948AB">
      <w:r>
        <w:pict>
          <v:shape id="_x0000_s1267" type="#_x0000_t202" style="width:476.85pt;height:140.75pt;mso-position-horizontal-relative:char;mso-position-vertical-relative:line;mso-width-relative:margin;mso-height-relative:margin" filled="f" stroked="f" strokecolor="black [3213]">
            <v:textbox style="mso-next-textbox:#_x0000_s1267">
              <w:txbxContent>
                <w:p w:rsidR="005F7548" w:rsidRDefault="005F7548" w:rsidP="00694511">
                  <w:pPr>
                    <w:pStyle w:val="Code"/>
                  </w:pPr>
                  <w:r>
                    <w:t>channel GUIChannel</w:t>
                  </w:r>
                </w:p>
                <w:p w:rsidR="005F7548" w:rsidRDefault="005F7548" w:rsidP="00694511">
                  <w:pPr>
                    <w:pStyle w:val="Code"/>
                  </w:pPr>
                  <w:r>
                    <w:t>{</w:t>
                  </w:r>
                </w:p>
                <w:p w:rsidR="005F7548" w:rsidRDefault="005F7548" w:rsidP="00694511">
                  <w:pPr>
                    <w:pStyle w:val="Code"/>
                  </w:pPr>
                  <w:r>
                    <w:t xml:space="preserve">    // MouseEvent is an enum with values Up and Down</w:t>
                  </w:r>
                </w:p>
                <w:p w:rsidR="005F7548" w:rsidRDefault="005F7548" w:rsidP="00694511">
                  <w:pPr>
                    <w:pStyle w:val="Code"/>
                  </w:pPr>
                  <w:r>
                    <w:t xml:space="preserve">    input MouseEvent Click;    </w:t>
                  </w:r>
                </w:p>
                <w:p w:rsidR="005F7548" w:rsidRDefault="005F7548" w:rsidP="00694511">
                  <w:pPr>
                    <w:pStyle w:val="Code"/>
                  </w:pPr>
                </w:p>
                <w:p w:rsidR="005F7548" w:rsidRDefault="005F7548" w:rsidP="00694511">
                  <w:pPr>
                    <w:pStyle w:val="Code"/>
                  </w:pPr>
                  <w:r>
                    <w:t xml:space="preserve">    // Key describes which key was pressed</w:t>
                  </w:r>
                </w:p>
                <w:p w:rsidR="005F7548" w:rsidRDefault="005F7548" w:rsidP="00694511">
                  <w:pPr>
                    <w:pStyle w:val="Code"/>
                  </w:pPr>
                  <w:r>
                    <w:t xml:space="preserve">    input Key KeyPress; </w:t>
                  </w:r>
                </w:p>
                <w:p w:rsidR="005F7548" w:rsidRDefault="005F7548" w:rsidP="00694511">
                  <w:pPr>
                    <w:pStyle w:val="Code"/>
                  </w:pPr>
                </w:p>
                <w:p w:rsidR="005F7548" w:rsidRDefault="005F7548" w:rsidP="00694511">
                  <w:pPr>
                    <w:pStyle w:val="Code"/>
                  </w:pPr>
                  <w:r>
                    <w:t xml:space="preserve">    // Rect is a rectangle to repaint</w:t>
                  </w:r>
                </w:p>
                <w:p w:rsidR="005F7548" w:rsidRDefault="005F7548" w:rsidP="00694511">
                  <w:pPr>
                    <w:pStyle w:val="Code"/>
                  </w:pPr>
                  <w:r>
                    <w:t xml:space="preserve">    input Rect Paint; </w:t>
                  </w:r>
                </w:p>
                <w:p w:rsidR="005F7548" w:rsidRPr="001D34BD" w:rsidRDefault="005F7548" w:rsidP="00694511">
                  <w:pPr>
                    <w:pStyle w:val="Code"/>
                  </w:pPr>
                  <w:r>
                    <w:t>}</w:t>
                  </w:r>
                </w:p>
              </w:txbxContent>
            </v:textbox>
            <w10:wrap type="none"/>
            <w10:anchorlock/>
          </v:shape>
        </w:pict>
      </w:r>
    </w:p>
    <w:p w:rsidR="001036E6" w:rsidRDefault="001036E6" w:rsidP="002948AB">
      <w:r>
        <w:t xml:space="preserve">Now the agent </w:t>
      </w:r>
      <w:r w:rsidRPr="001036E6">
        <w:rPr>
          <w:i/>
        </w:rPr>
        <w:t>GUIHandler</w:t>
      </w:r>
      <w:r>
        <w:t xml:space="preserve"> that handles the requests can be </w:t>
      </w:r>
      <w:r w:rsidR="00A320A4">
        <w:t>implemented like this:</w:t>
      </w:r>
    </w:p>
    <w:p w:rsidR="00A320A4" w:rsidRDefault="00261425" w:rsidP="002948AB">
      <w:r>
        <w:pict>
          <v:shape id="_x0000_s1266" type="#_x0000_t202" style="width:476.85pt;height:255.65pt;mso-position-horizontal-relative:char;mso-position-vertical-relative:line;mso-width-relative:margin;mso-height-relative:margin" filled="f" stroked="f" strokecolor="black [3213]">
            <v:textbox style="mso-next-textbox:#_x0000_s1266">
              <w:txbxContent>
                <w:p w:rsidR="005F7548" w:rsidRDefault="005F7548" w:rsidP="00694511">
                  <w:pPr>
                    <w:pStyle w:val="Code"/>
                  </w:pPr>
                  <w:r>
                    <w:t>agent GUIHandler : channel GUIChannel</w:t>
                  </w:r>
                </w:p>
                <w:p w:rsidR="005F7548" w:rsidRDefault="005F7548" w:rsidP="00694511">
                  <w:pPr>
                    <w:pStyle w:val="Code"/>
                  </w:pPr>
                  <w:r>
                    <w:t>{</w:t>
                  </w:r>
                </w:p>
                <w:p w:rsidR="005F7548" w:rsidRDefault="005F7548" w:rsidP="00694511">
                  <w:pPr>
                    <w:pStyle w:val="Code"/>
                  </w:pPr>
                  <w:r>
                    <w:t xml:space="preserve">    public GUIHandler()</w:t>
                  </w:r>
                </w:p>
                <w:p w:rsidR="005F7548" w:rsidRDefault="005F7548" w:rsidP="00694511">
                  <w:pPr>
                    <w:pStyle w:val="Code"/>
                  </w:pPr>
                  <w:r>
                    <w:t xml:space="preserve">    {</w:t>
                  </w:r>
                </w:p>
                <w:p w:rsidR="005F7548" w:rsidRDefault="005F7548" w:rsidP="00694511">
                  <w:pPr>
                    <w:pStyle w:val="Code"/>
                  </w:pPr>
                  <w:r>
                    <w:t xml:space="preserve">        PrimaryChannel::Click ==&gt; HandleClick;</w:t>
                  </w:r>
                </w:p>
                <w:p w:rsidR="005F7548" w:rsidRDefault="005F7548" w:rsidP="00694511">
                  <w:pPr>
                    <w:pStyle w:val="Code"/>
                  </w:pPr>
                  <w:r>
                    <w:t xml:space="preserve">        PrimaryChannel::KeyPress ==&gt; HandleKeyPress;</w:t>
                  </w:r>
                </w:p>
                <w:p w:rsidR="005F7548" w:rsidRDefault="005F7548" w:rsidP="00694511">
                  <w:pPr>
                    <w:pStyle w:val="Code"/>
                  </w:pPr>
                  <w:r>
                    <w:t xml:space="preserve">        PrimaryChannel::Paint ==&gt; HandlePaint;</w:t>
                  </w:r>
                </w:p>
                <w:p w:rsidR="005F7548" w:rsidRDefault="005F7548" w:rsidP="00694511">
                  <w:pPr>
                    <w:pStyle w:val="Code"/>
                  </w:pPr>
                  <w:r>
                    <w:t xml:space="preserve">    }</w:t>
                  </w:r>
                </w:p>
                <w:p w:rsidR="005F7548" w:rsidRDefault="005F7548" w:rsidP="00694511">
                  <w:pPr>
                    <w:pStyle w:val="Code"/>
                  </w:pPr>
                  <w:r>
                    <w:t xml:space="preserve">    void HandleClick(MouseEvent mouseEvent)</w:t>
                  </w:r>
                </w:p>
                <w:p w:rsidR="005F7548" w:rsidRDefault="005F7548" w:rsidP="00694511">
                  <w:pPr>
                    <w:pStyle w:val="Code"/>
                  </w:pPr>
                  <w:r>
                    <w:t xml:space="preserve">    {</w:t>
                  </w:r>
                </w:p>
                <w:p w:rsidR="005F7548" w:rsidRDefault="005F7548" w:rsidP="00694511">
                  <w:pPr>
                    <w:pStyle w:val="Code"/>
                  </w:pPr>
                  <w:r>
                    <w:t xml:space="preserve">        ...</w:t>
                  </w:r>
                </w:p>
                <w:p w:rsidR="005F7548" w:rsidRDefault="005F7548" w:rsidP="00694511">
                  <w:pPr>
                    <w:pStyle w:val="Code"/>
                  </w:pPr>
                  <w:r>
                    <w:t xml:space="preserve">    }</w:t>
                  </w:r>
                </w:p>
                <w:p w:rsidR="005F7548" w:rsidRDefault="005F7548" w:rsidP="00694511">
                  <w:pPr>
                    <w:pStyle w:val="Code"/>
                  </w:pPr>
                  <w:r>
                    <w:t xml:space="preserve">    void HandleKeyPress (Key key)</w:t>
                  </w:r>
                </w:p>
                <w:p w:rsidR="005F7548" w:rsidRDefault="005F7548" w:rsidP="00694511">
                  <w:pPr>
                    <w:pStyle w:val="Code"/>
                  </w:pPr>
                  <w:r>
                    <w:t xml:space="preserve">    {</w:t>
                  </w:r>
                </w:p>
                <w:p w:rsidR="005F7548" w:rsidRDefault="005F7548" w:rsidP="00694511">
                  <w:pPr>
                    <w:pStyle w:val="Code"/>
                  </w:pPr>
                  <w:r>
                    <w:t xml:space="preserve">        ...</w:t>
                  </w:r>
                </w:p>
                <w:p w:rsidR="005F7548" w:rsidRDefault="005F7548" w:rsidP="00694511">
                  <w:pPr>
                    <w:pStyle w:val="Code"/>
                  </w:pPr>
                  <w:r>
                    <w:t xml:space="preserve">    }</w:t>
                  </w:r>
                </w:p>
                <w:p w:rsidR="005F7548" w:rsidRDefault="005F7548" w:rsidP="00694511">
                  <w:pPr>
                    <w:pStyle w:val="Code"/>
                  </w:pPr>
                  <w:r>
                    <w:t xml:space="preserve">    void HandlePaint (Rect rect)</w:t>
                  </w:r>
                </w:p>
                <w:p w:rsidR="005F7548" w:rsidRDefault="005F7548" w:rsidP="00694511">
                  <w:pPr>
                    <w:pStyle w:val="Code"/>
                  </w:pPr>
                  <w:r>
                    <w:t xml:space="preserve">    {</w:t>
                  </w:r>
                </w:p>
                <w:p w:rsidR="005F7548" w:rsidRDefault="005F7548" w:rsidP="00694511">
                  <w:pPr>
                    <w:pStyle w:val="Code"/>
                  </w:pPr>
                  <w:r>
                    <w:t xml:space="preserve">        ...</w:t>
                  </w:r>
                </w:p>
                <w:p w:rsidR="005F7548" w:rsidRDefault="005F7548" w:rsidP="00694511">
                  <w:pPr>
                    <w:pStyle w:val="Code"/>
                  </w:pPr>
                  <w:r>
                    <w:t xml:space="preserve">    }</w:t>
                  </w:r>
                </w:p>
                <w:p w:rsidR="005F7548" w:rsidRPr="001D34BD" w:rsidRDefault="005F7548" w:rsidP="00694511">
                  <w:pPr>
                    <w:pStyle w:val="Code"/>
                  </w:pPr>
                  <w:r>
                    <w:t>}</w:t>
                  </w:r>
                </w:p>
              </w:txbxContent>
            </v:textbox>
            <w10:wrap type="none"/>
            <w10:anchorlock/>
          </v:shape>
        </w:pict>
      </w:r>
    </w:p>
    <w:p w:rsidR="00E259EC" w:rsidRDefault="00E259EC" w:rsidP="002948AB">
      <w:r>
        <w:t xml:space="preserve">The constructor of </w:t>
      </w:r>
      <w:r w:rsidRPr="00E259EC">
        <w:rPr>
          <w:i/>
        </w:rPr>
        <w:t>GUIHandler</w:t>
      </w:r>
      <w:r>
        <w:t xml:space="preserve"> sets up three simple networks that forward incoming messages to the </w:t>
      </w:r>
      <w:r w:rsidR="00097D45">
        <w:t xml:space="preserve">corresponding </w:t>
      </w:r>
      <w:r>
        <w:t>handler methods.</w:t>
      </w:r>
    </w:p>
    <w:p w:rsidR="00B32FD9" w:rsidRDefault="00261425" w:rsidP="00B32FD9">
      <w:pPr>
        <w:pStyle w:val="Heading2"/>
      </w:pPr>
      <w:r>
        <w:rPr>
          <w:noProof/>
        </w:rPr>
        <w:pict>
          <v:rect id="_x0000_s1258" style="position:absolute;left:0;text-align:left;margin-left:308.55pt;margin-top:495.55pt;width:158.95pt;height:121.55pt;rotation:-360;z-index:251683840;mso-position-horizontal-relative:margin;mso-position-vertical-relative:margin;mso-width-relative:margin;mso-height-relative:margin" o:allowincell="f" filled="f" fillcolor="#4f81bd [3204]" strokecolor="black [3213]">
            <v:imagedata embosscolor="shadow add(51)"/>
            <v:shadow type="emboss" color="lineOrFill darken(153)" color2="shadow add(102)" offset="1pt,1pt"/>
            <v:textbox style="mso-next-textbox:#_x0000_s1258" inset="18pt,0,0,0">
              <w:txbxContent>
                <w:p w:rsidR="005F7548" w:rsidRDefault="005F7548" w:rsidP="002A30A0">
                  <w:pPr>
                    <w:ind w:right="195"/>
                    <w:jc w:val="left"/>
                    <w:rPr>
                      <w:sz w:val="20"/>
                      <w:szCs w:val="20"/>
                    </w:rPr>
                  </w:pPr>
                  <w:r>
                    <w:rPr>
                      <w:sz w:val="20"/>
                      <w:szCs w:val="20"/>
                    </w:rPr>
                    <w:br/>
                  </w:r>
                  <w:r>
                    <w:rPr>
                      <w:b/>
                      <w:sz w:val="20"/>
                      <w:szCs w:val="20"/>
                    </w:rPr>
                    <w:t>Multiplex</w:t>
                  </w:r>
                  <w:r>
                    <w:rPr>
                      <w:sz w:val="20"/>
                      <w:szCs w:val="20"/>
                    </w:rPr>
                    <w:t xml:space="preserve"> operator &gt;&gt;- sends messages from a vector of sources to a single target.</w:t>
                  </w:r>
                </w:p>
                <w:p w:rsidR="005F7548" w:rsidRPr="00965223" w:rsidRDefault="005F7548" w:rsidP="002A30A0">
                  <w:pPr>
                    <w:ind w:right="195"/>
                    <w:jc w:val="left"/>
                    <w:rPr>
                      <w:sz w:val="20"/>
                      <w:szCs w:val="20"/>
                    </w:rPr>
                  </w:pPr>
                  <w:r>
                    <w:rPr>
                      <w:b/>
                      <w:sz w:val="20"/>
                      <w:szCs w:val="20"/>
                    </w:rPr>
                    <w:t>Combine</w:t>
                  </w:r>
                  <w:r>
                    <w:rPr>
                      <w:sz w:val="20"/>
                      <w:szCs w:val="20"/>
                    </w:rPr>
                    <w:t xml:space="preserve"> operator &amp;&gt;-  joins multiple messages from sources and propagates them to a target as an array.</w:t>
                  </w:r>
                </w:p>
                <w:p w:rsidR="005F7548" w:rsidRPr="00C753E3" w:rsidRDefault="005F7548" w:rsidP="002A30A0">
                  <w:pPr>
                    <w:ind w:right="195"/>
                    <w:jc w:val="center"/>
                    <w:rPr>
                      <w:sz w:val="20"/>
                      <w:szCs w:val="20"/>
                    </w:rPr>
                  </w:pPr>
                  <w:r>
                    <w:rPr>
                      <w:sz w:val="20"/>
                      <w:szCs w:val="20"/>
                    </w:rPr>
                    <w:t xml:space="preserve"> </w:t>
                  </w:r>
                </w:p>
              </w:txbxContent>
            </v:textbox>
            <w10:wrap type="square" anchorx="margin" anchory="margin"/>
          </v:rect>
        </w:pict>
      </w:r>
      <w:bookmarkStart w:id="41" w:name="_Toc229287003"/>
      <w:r w:rsidR="00B366B6">
        <w:t>Many t</w:t>
      </w:r>
      <w:r w:rsidR="00B32FD9">
        <w:t>o One</w:t>
      </w:r>
      <w:r w:rsidR="00D42531">
        <w:t>: Multiplex and Combine</w:t>
      </w:r>
      <w:bookmarkEnd w:id="41"/>
    </w:p>
    <w:p w:rsidR="004B5437" w:rsidRDefault="004B5437" w:rsidP="002948AB">
      <w:r>
        <w:t>The following two operators take a vector of sources and produce a single target.</w:t>
      </w:r>
    </w:p>
    <w:p w:rsidR="009F088E" w:rsidRDefault="004B5437" w:rsidP="002948AB">
      <w:r>
        <w:t>T</w:t>
      </w:r>
      <w:r w:rsidR="00EE11D5">
        <w:t>he</w:t>
      </w:r>
      <w:r w:rsidR="00D5699B">
        <w:t xml:space="preserve"> </w:t>
      </w:r>
      <w:r w:rsidR="00B054BD" w:rsidRPr="00B054BD">
        <w:rPr>
          <w:i/>
        </w:rPr>
        <w:t>multiplex</w:t>
      </w:r>
      <w:r w:rsidR="00B054BD">
        <w:t xml:space="preserve"> operator &gt;&gt;- takes a vector of sources as the left-hand operand and forwards data</w:t>
      </w:r>
      <w:r w:rsidR="008E7A1A">
        <w:t xml:space="preserve"> from each into a single target as soon as it arrives at any of the sources.</w:t>
      </w:r>
    </w:p>
    <w:p w:rsidR="006E5DCF" w:rsidRDefault="00B054BD" w:rsidP="006E5DCF">
      <w:r>
        <w:t>Similarly,</w:t>
      </w:r>
      <w:r w:rsidR="00EE11D5">
        <w:t xml:space="preserve"> the</w:t>
      </w:r>
      <w:r>
        <w:t xml:space="preserve"> </w:t>
      </w:r>
      <w:r w:rsidRPr="00B054BD">
        <w:rPr>
          <w:i/>
        </w:rPr>
        <w:t>c</w:t>
      </w:r>
      <w:r w:rsidR="006E5DCF" w:rsidRPr="00B054BD">
        <w:rPr>
          <w:i/>
        </w:rPr>
        <w:t>ombine</w:t>
      </w:r>
      <w:r w:rsidR="006E5DCF">
        <w:t xml:space="preserve"> </w:t>
      </w:r>
      <w:r>
        <w:t xml:space="preserve">operator </w:t>
      </w:r>
      <w:r w:rsidR="006E5DCF">
        <w:t xml:space="preserve">&amp;&gt;- </w:t>
      </w:r>
      <w:r>
        <w:t>takes</w:t>
      </w:r>
      <w:r w:rsidR="006E5DCF">
        <w:t xml:space="preserve"> a </w:t>
      </w:r>
      <w:r>
        <w:t>vector</w:t>
      </w:r>
      <w:r w:rsidR="006E5DCF">
        <w:t xml:space="preserve"> of </w:t>
      </w:r>
      <w:r>
        <w:t xml:space="preserve">sources, receives a message from each, then packages them into an array (thus the name “combine”) and </w:t>
      </w:r>
      <w:r>
        <w:lastRenderedPageBreak/>
        <w:t>forwards the result to the right-hand operand.</w:t>
      </w:r>
      <w:r w:rsidR="008E7A1A">
        <w:t xml:space="preserve"> Unlike multiplex, combine waits for all sources to have a message, before </w:t>
      </w:r>
      <w:r w:rsidR="000127FA">
        <w:t xml:space="preserve">joining </w:t>
      </w:r>
      <w:r w:rsidR="008E7A1A">
        <w:t xml:space="preserve">them together and propagating </w:t>
      </w:r>
      <w:r w:rsidR="000127FA">
        <w:t xml:space="preserve">them all </w:t>
      </w:r>
      <w:r w:rsidR="008E7A1A">
        <w:t>to the target.</w:t>
      </w:r>
    </w:p>
    <w:p w:rsidR="003E4582" w:rsidRDefault="003E4582" w:rsidP="006E5DCF">
      <w:r>
        <w:t xml:space="preserve">Let’s </w:t>
      </w:r>
      <w:r w:rsidRPr="003E4582">
        <w:t>illustrate</w:t>
      </w:r>
      <w:r>
        <w:t xml:space="preserve"> this with an example.</w:t>
      </w:r>
      <w:r w:rsidR="001D34BD">
        <w:t xml:space="preserve"> Consider an array of two interaction points, containing numbers 10 and 20, respectively:</w:t>
      </w:r>
    </w:p>
    <w:p w:rsidR="003E4582" w:rsidRDefault="00261425" w:rsidP="006E5DCF">
      <w:r>
        <w:pict>
          <v:shape id="_x0000_s1265" type="#_x0000_t202" style="width:426.85pt;height:91.25pt;mso-position-horizontal-relative:char;mso-position-vertical-relative:line;mso-width-relative:margin;mso-height-relative:margin" filled="f" stroked="f" strokecolor="black [3213]">
            <v:textbox style="mso-next-textbox:#_x0000_s1265">
              <w:txbxContent>
                <w:p w:rsidR="005F7548" w:rsidRPr="001D34BD" w:rsidRDefault="005F7548" w:rsidP="00694511">
                  <w:pPr>
                    <w:pStyle w:val="Code"/>
                  </w:pPr>
                  <w:r w:rsidRPr="001D34BD">
                    <w:t>var ip1 = new OrderedInteractionPoint&lt;int&gt;();</w:t>
                  </w:r>
                </w:p>
                <w:p w:rsidR="005F7548" w:rsidRPr="001D34BD" w:rsidRDefault="005F7548" w:rsidP="00694511">
                  <w:pPr>
                    <w:pStyle w:val="Code"/>
                  </w:pPr>
                  <w:r w:rsidRPr="001D34BD">
                    <w:t>var ip2 = new OrderedInteractionPoint&lt;int&gt;();</w:t>
                  </w:r>
                </w:p>
                <w:p w:rsidR="005F7548" w:rsidRPr="001D34BD" w:rsidRDefault="005F7548" w:rsidP="00694511">
                  <w:pPr>
                    <w:pStyle w:val="Code"/>
                  </w:pPr>
                </w:p>
                <w:p w:rsidR="005F7548" w:rsidRPr="001D34BD" w:rsidRDefault="005F7548" w:rsidP="00694511">
                  <w:pPr>
                    <w:pStyle w:val="Code"/>
                  </w:pPr>
                  <w:r w:rsidRPr="001D34BD">
                    <w:t>ip1 &lt;-- 10;</w:t>
                  </w:r>
                </w:p>
                <w:p w:rsidR="005F7548" w:rsidRPr="001D34BD" w:rsidRDefault="005F7548" w:rsidP="00694511">
                  <w:pPr>
                    <w:pStyle w:val="Code"/>
                  </w:pPr>
                  <w:r w:rsidRPr="001D34BD">
                    <w:t>ip2 &lt;-- 20;</w:t>
                  </w:r>
                </w:p>
                <w:p w:rsidR="005F7548" w:rsidRPr="001D34BD" w:rsidRDefault="005F7548" w:rsidP="00694511">
                  <w:pPr>
                    <w:pStyle w:val="Code"/>
                  </w:pPr>
                </w:p>
                <w:p w:rsidR="005F7548" w:rsidRPr="00912183" w:rsidRDefault="005F7548" w:rsidP="00694511">
                  <w:pPr>
                    <w:pStyle w:val="Code"/>
                  </w:pPr>
                  <w:r w:rsidRPr="001D34BD">
                    <w:t xml:space="preserve">var </w:t>
                  </w:r>
                  <w:r>
                    <w:t>ip</w:t>
                  </w:r>
                  <w:r w:rsidRPr="001D34BD">
                    <w:t>s = new OrderedInteractionPoint&lt;int&gt;[] { ip1, ip2 };</w:t>
                  </w:r>
                </w:p>
              </w:txbxContent>
            </v:textbox>
            <w10:wrap type="none"/>
            <w10:anchorlock/>
          </v:shape>
        </w:pict>
      </w:r>
    </w:p>
    <w:p w:rsidR="00BB1169" w:rsidRDefault="00692404" w:rsidP="006E5DCF">
      <w:r>
        <w:t>Now, we can set up a multiple</w:t>
      </w:r>
      <w:r w:rsidR="007E6375">
        <w:t>x</w:t>
      </w:r>
      <w:r>
        <w:t xml:space="preserve"> network expression</w:t>
      </w:r>
      <w:r w:rsidR="00BB1169">
        <w:t>:</w:t>
      </w:r>
    </w:p>
    <w:p w:rsidR="00BB1169" w:rsidRDefault="00261425" w:rsidP="006E5DCF">
      <w:r>
        <w:pict>
          <v:shape id="_x0000_s1264" type="#_x0000_t202" style="width:426.85pt;height:18.7pt;mso-position-horizontal-relative:char;mso-position-vertical-relative:line;mso-width-relative:margin;mso-height-relative:margin" filled="f" stroked="f" strokecolor="black [3213]">
            <v:textbox style="mso-next-textbox:#_x0000_s1264">
              <w:txbxContent>
                <w:p w:rsidR="005F7548" w:rsidRPr="007E6375" w:rsidRDefault="005F7548" w:rsidP="00694511">
                  <w:pPr>
                    <w:pStyle w:val="Code"/>
                  </w:pPr>
                  <w:r>
                    <w:t xml:space="preserve">    ip</w:t>
                  </w:r>
                  <w:r w:rsidRPr="007E6375">
                    <w:t>s &gt;&gt;- PrintOneNumber;</w:t>
                  </w:r>
                </w:p>
              </w:txbxContent>
            </v:textbox>
            <w10:wrap type="none"/>
            <w10:anchorlock/>
          </v:shape>
        </w:pict>
      </w:r>
    </w:p>
    <w:p w:rsidR="00692404" w:rsidRDefault="00823A42" w:rsidP="006E5DCF">
      <w:r>
        <w:t xml:space="preserve">This </w:t>
      </w:r>
      <w:r w:rsidR="00DF1067">
        <w:t xml:space="preserve">expression </w:t>
      </w:r>
      <w:r w:rsidR="00692404">
        <w:t>send</w:t>
      </w:r>
      <w:r w:rsidR="000345AA">
        <w:t>s</w:t>
      </w:r>
      <w:r w:rsidR="00692404">
        <w:t xml:space="preserve"> the data </w:t>
      </w:r>
      <w:r w:rsidR="007E6375">
        <w:t xml:space="preserve">from the array </w:t>
      </w:r>
      <w:r w:rsidR="007E6375" w:rsidRPr="00CB37E2">
        <w:rPr>
          <w:i/>
        </w:rPr>
        <w:t>ips</w:t>
      </w:r>
      <w:r w:rsidR="007E6375">
        <w:t xml:space="preserve"> to a node created from method </w:t>
      </w:r>
      <w:r w:rsidR="007E6375" w:rsidRPr="007E6375">
        <w:rPr>
          <w:i/>
        </w:rPr>
        <w:t>PrintOneNumber</w:t>
      </w:r>
      <w:r w:rsidR="007E6375">
        <w:t>:</w:t>
      </w:r>
    </w:p>
    <w:p w:rsidR="007E6375" w:rsidRDefault="00261425" w:rsidP="006E5DCF">
      <w:r>
        <w:pict>
          <v:shape id="_x0000_s1263" type="#_x0000_t202" style="width:426.85pt;height:51.25pt;mso-position-horizontal-relative:char;mso-position-vertical-relative:line;mso-width-relative:margin;mso-height-relative:margin" filled="f" stroked="f" strokecolor="black [3213]">
            <v:textbox style="mso-next-textbox:#_x0000_s1263">
              <w:txbxContent>
                <w:p w:rsidR="005F7548" w:rsidRPr="007E6375" w:rsidRDefault="005F7548" w:rsidP="00694511">
                  <w:pPr>
                    <w:pStyle w:val="Code"/>
                  </w:pPr>
                  <w:r w:rsidRPr="007E6375">
                    <w:t>void PrintOneNumber(int n)</w:t>
                  </w:r>
                </w:p>
                <w:p w:rsidR="005F7548" w:rsidRPr="007E6375" w:rsidRDefault="005F7548" w:rsidP="00694511">
                  <w:pPr>
                    <w:pStyle w:val="Code"/>
                  </w:pPr>
                  <w:r w:rsidRPr="007E6375">
                    <w:t>{</w:t>
                  </w:r>
                </w:p>
                <w:p w:rsidR="005F7548" w:rsidRPr="007E6375" w:rsidRDefault="005F7548" w:rsidP="00694511">
                  <w:pPr>
                    <w:pStyle w:val="Code"/>
                  </w:pPr>
                  <w:r>
                    <w:t xml:space="preserve">    </w:t>
                  </w:r>
                  <w:r w:rsidRPr="007E6375">
                    <w:t>Console.WriteLine(n);</w:t>
                  </w:r>
                </w:p>
                <w:p w:rsidR="005F7548" w:rsidRPr="007E6375" w:rsidRDefault="005F7548" w:rsidP="00694511">
                  <w:pPr>
                    <w:pStyle w:val="Code"/>
                  </w:pPr>
                  <w:r w:rsidRPr="007E6375">
                    <w:t>}</w:t>
                  </w:r>
                </w:p>
              </w:txbxContent>
            </v:textbox>
            <w10:wrap type="none"/>
            <w10:anchorlock/>
          </v:shape>
        </w:pict>
      </w:r>
    </w:p>
    <w:p w:rsidR="00EA72E6" w:rsidRDefault="00EA72E6" w:rsidP="006E5DCF">
      <w:r>
        <w:t>Alternatively, we could set up a combine expression:</w:t>
      </w:r>
    </w:p>
    <w:p w:rsidR="00EA72E6" w:rsidRDefault="00261425" w:rsidP="006E5DCF">
      <w:r>
        <w:pict>
          <v:shape id="_x0000_s1262" type="#_x0000_t202" style="width:426.85pt;height:18.7pt;mso-position-horizontal-relative:char;mso-position-vertical-relative:line;mso-width-relative:margin;mso-height-relative:margin" filled="f" stroked="f" strokecolor="black [3213]">
            <v:textbox style="mso-next-textbox:#_x0000_s1262">
              <w:txbxContent>
                <w:p w:rsidR="005F7548" w:rsidRPr="007E6375" w:rsidRDefault="005F7548" w:rsidP="00694511">
                  <w:pPr>
                    <w:pStyle w:val="Code"/>
                  </w:pPr>
                  <w:r>
                    <w:t xml:space="preserve">    ip</w:t>
                  </w:r>
                  <w:r w:rsidRPr="007E6375">
                    <w:t xml:space="preserve">s </w:t>
                  </w:r>
                  <w:r>
                    <w:t>&amp;</w:t>
                  </w:r>
                  <w:r w:rsidRPr="007E6375">
                    <w:t xml:space="preserve">&gt;- </w:t>
                  </w:r>
                  <w:r w:rsidRPr="00EA72E6">
                    <w:t>PrintManyNumber</w:t>
                  </w:r>
                  <w:r>
                    <w:t>s</w:t>
                  </w:r>
                  <w:r w:rsidRPr="007E6375">
                    <w:t>;</w:t>
                  </w:r>
                </w:p>
              </w:txbxContent>
            </v:textbox>
            <w10:wrap type="none"/>
            <w10:anchorlock/>
          </v:shape>
        </w:pict>
      </w:r>
    </w:p>
    <w:p w:rsidR="00CB37E2" w:rsidRDefault="00C67535" w:rsidP="006E5DCF">
      <w:r>
        <w:t>This expression</w:t>
      </w:r>
      <w:r w:rsidR="00EA72E6">
        <w:t xml:space="preserve"> </w:t>
      </w:r>
      <w:r>
        <w:t xml:space="preserve">would </w:t>
      </w:r>
      <w:r w:rsidR="00EA72E6">
        <w:t xml:space="preserve">forward all numbers </w:t>
      </w:r>
      <w:r>
        <w:t xml:space="preserve">as </w:t>
      </w:r>
      <w:r w:rsidR="00EA72E6">
        <w:t xml:space="preserve">one message to a </w:t>
      </w:r>
      <w:r>
        <w:t>node</w:t>
      </w:r>
      <w:r w:rsidR="00EA72E6">
        <w:t xml:space="preserve"> taking an array of </w:t>
      </w:r>
      <w:r w:rsidR="00EA72E6" w:rsidRPr="00EA72E6">
        <w:rPr>
          <w:i/>
        </w:rPr>
        <w:t>int</w:t>
      </w:r>
      <w:r w:rsidR="00EA72E6">
        <w:t>s:</w:t>
      </w:r>
    </w:p>
    <w:p w:rsidR="00EA72E6" w:rsidRDefault="00261425" w:rsidP="006E5DCF">
      <w:r>
        <w:pict>
          <v:shape id="_x0000_s1261" type="#_x0000_t202" style="width:426.85pt;height:69.35pt;mso-position-horizontal-relative:char;mso-position-vertical-relative:line;mso-width-relative:margin;mso-height-relative:margin" filled="f" stroked="f" strokecolor="black [3213]">
            <v:textbox style="mso-next-textbox:#_x0000_s1261">
              <w:txbxContent>
                <w:p w:rsidR="005F7548" w:rsidRPr="00C67535" w:rsidRDefault="005F7548" w:rsidP="00694511">
                  <w:pPr>
                    <w:pStyle w:val="Code"/>
                  </w:pPr>
                  <w:r w:rsidRPr="00C67535">
                    <w:t>void PrintManyNumber</w:t>
                  </w:r>
                  <w:r>
                    <w:t>s</w:t>
                  </w:r>
                  <w:r w:rsidRPr="00C67535">
                    <w:t>(int[] nums)</w:t>
                  </w:r>
                </w:p>
                <w:p w:rsidR="005F7548" w:rsidRPr="00C67535" w:rsidRDefault="005F7548" w:rsidP="00694511">
                  <w:pPr>
                    <w:pStyle w:val="Code"/>
                  </w:pPr>
                  <w:r w:rsidRPr="00C67535">
                    <w:t>{</w:t>
                  </w:r>
                </w:p>
                <w:p w:rsidR="005F7548" w:rsidRDefault="005F7548" w:rsidP="00694511">
                  <w:pPr>
                    <w:pStyle w:val="Code"/>
                  </w:pPr>
                  <w:r>
                    <w:t xml:space="preserve">    foreach(var i in nums)</w:t>
                  </w:r>
                </w:p>
                <w:p w:rsidR="005F7548" w:rsidRPr="00C67535" w:rsidRDefault="005F7548" w:rsidP="00694511">
                  <w:pPr>
                    <w:pStyle w:val="Code"/>
                  </w:pPr>
                  <w:r>
                    <w:t xml:space="preserve">        </w:t>
                  </w:r>
                  <w:r w:rsidRPr="00C67535">
                    <w:t>Console.WriteLine(i);</w:t>
                  </w:r>
                </w:p>
                <w:p w:rsidR="005F7548" w:rsidRPr="00C67535" w:rsidRDefault="005F7548" w:rsidP="00694511">
                  <w:pPr>
                    <w:pStyle w:val="Code"/>
                  </w:pPr>
                  <w:r w:rsidRPr="00C67535">
                    <w:t>}</w:t>
                  </w:r>
                </w:p>
              </w:txbxContent>
            </v:textbox>
            <w10:wrap type="none"/>
            <w10:anchorlock/>
          </v:shape>
        </w:pict>
      </w:r>
    </w:p>
    <w:p w:rsidR="00C27764" w:rsidRDefault="00C27764" w:rsidP="006E5DCF">
      <w:r>
        <w:t>Combine is also useful when you need to wait for multiple messages</w:t>
      </w:r>
      <w:r w:rsidR="00CA79DA">
        <w:t xml:space="preserve"> that can arrive in any order</w:t>
      </w:r>
      <w:r>
        <w:t xml:space="preserve">. For example, </w:t>
      </w:r>
      <w:r w:rsidR="003D0B73">
        <w:t xml:space="preserve">the following expression combines output from two interaction points </w:t>
      </w:r>
      <w:r w:rsidR="003D0B73" w:rsidRPr="003D0B73">
        <w:rPr>
          <w:i/>
        </w:rPr>
        <w:t>ip1</w:t>
      </w:r>
      <w:r w:rsidR="003D0B73">
        <w:t xml:space="preserve"> and </w:t>
      </w:r>
      <w:r w:rsidR="003D0B73" w:rsidRPr="003D0B73">
        <w:rPr>
          <w:i/>
        </w:rPr>
        <w:t>ip2</w:t>
      </w:r>
      <w:r w:rsidR="003D0B73">
        <w:t xml:space="preserve"> and passes the result on to an interaction point </w:t>
      </w:r>
      <w:r w:rsidR="003D0B73" w:rsidRPr="003D0B73">
        <w:rPr>
          <w:i/>
        </w:rPr>
        <w:t>twoNumbers</w:t>
      </w:r>
      <w:r w:rsidR="003D0B73">
        <w:t>:</w:t>
      </w:r>
    </w:p>
    <w:p w:rsidR="00C27764" w:rsidRDefault="00261425" w:rsidP="006E5DCF">
      <w:r>
        <w:pict>
          <v:shape id="_x0000_s1260" type="#_x0000_t202" style="width:426.85pt;height:18.7pt;mso-position-horizontal-relative:char;mso-position-vertical-relative:line;mso-width-relative:margin;mso-height-relative:margin" filled="f" stroked="f" strokecolor="black [3213]">
            <v:textbox style="mso-next-textbox:#_x0000_s1260">
              <w:txbxContent>
                <w:p w:rsidR="005F7548" w:rsidRPr="007E6375" w:rsidRDefault="005F7548" w:rsidP="00694511">
                  <w:pPr>
                    <w:pStyle w:val="Code"/>
                  </w:pPr>
                  <w:r>
                    <w:t xml:space="preserve">    receive( { ip1, ip2 } &amp;&gt;- twoNumbers );</w:t>
                  </w:r>
                </w:p>
              </w:txbxContent>
            </v:textbox>
            <w10:wrap type="none"/>
            <w10:anchorlock/>
          </v:shape>
        </w:pict>
      </w:r>
    </w:p>
    <w:p w:rsidR="0059024B" w:rsidRDefault="0059024B" w:rsidP="006E5DCF">
      <w:r>
        <w:t xml:space="preserve">The expression above uses curly braces for array creation. In </w:t>
      </w:r>
      <w:r w:rsidR="00622782">
        <w:t>Axum</w:t>
      </w:r>
      <w:r>
        <w:t>, implicit array creation is a convenient syntactic construct that is used often when building network expressions.</w:t>
      </w:r>
      <w:r w:rsidR="00C34407">
        <w:t xml:space="preserve"> We will see below how it is used to build a more complex network.</w:t>
      </w:r>
    </w:p>
    <w:p w:rsidR="002B23D7" w:rsidRDefault="00261425" w:rsidP="002B23D7">
      <w:pPr>
        <w:pStyle w:val="Heading2"/>
      </w:pPr>
      <w:r>
        <w:rPr>
          <w:noProof/>
        </w:rPr>
        <w:lastRenderedPageBreak/>
        <w:pict>
          <v:rect id="_x0000_s1259" style="position:absolute;left:0;text-align:left;margin-left:308.55pt;margin-top:18.7pt;width:158.95pt;height:112.2pt;rotation:-360;z-index:251684864;mso-position-horizontal-relative:margin;mso-position-vertical-relative:margin;mso-width-relative:margin;mso-height-relative:margin" o:allowincell="f" filled="f" fillcolor="#4f81bd [3204]" strokecolor="black [3213]">
            <v:imagedata embosscolor="shadow add(51)"/>
            <v:shadow type="emboss" color="lineOrFill darken(153)" color2="shadow add(102)" offset="1pt,1pt"/>
            <v:textbox style="mso-next-textbox:#_x0000_s1259" inset="18pt,0,0,0">
              <w:txbxContent>
                <w:p w:rsidR="005F7548" w:rsidRDefault="005F7548" w:rsidP="009705FC">
                  <w:pPr>
                    <w:ind w:right="195"/>
                    <w:jc w:val="left"/>
                    <w:rPr>
                      <w:sz w:val="20"/>
                      <w:szCs w:val="20"/>
                    </w:rPr>
                  </w:pPr>
                  <w:r>
                    <w:rPr>
                      <w:sz w:val="20"/>
                      <w:szCs w:val="20"/>
                    </w:rPr>
                    <w:br/>
                  </w:r>
                  <w:r>
                    <w:rPr>
                      <w:b/>
                      <w:sz w:val="20"/>
                      <w:szCs w:val="20"/>
                    </w:rPr>
                    <w:t>Broadcast</w:t>
                  </w:r>
                  <w:r>
                    <w:rPr>
                      <w:sz w:val="20"/>
                      <w:szCs w:val="20"/>
                    </w:rPr>
                    <w:t xml:space="preserve"> operator -&lt;&lt; copies one message to multiple targets</w:t>
                  </w:r>
                </w:p>
                <w:p w:rsidR="005F7548" w:rsidRPr="00965223" w:rsidRDefault="005F7548" w:rsidP="009705FC">
                  <w:pPr>
                    <w:ind w:right="195"/>
                    <w:jc w:val="left"/>
                    <w:rPr>
                      <w:sz w:val="20"/>
                      <w:szCs w:val="20"/>
                    </w:rPr>
                  </w:pPr>
                  <w:r>
                    <w:rPr>
                      <w:b/>
                      <w:sz w:val="20"/>
                      <w:szCs w:val="20"/>
                    </w:rPr>
                    <w:t>Alternate</w:t>
                  </w:r>
                  <w:r>
                    <w:rPr>
                      <w:sz w:val="20"/>
                      <w:szCs w:val="20"/>
                    </w:rPr>
                    <w:t xml:space="preserve"> operator -&lt;: round-robins messages between multiple targets </w:t>
                  </w:r>
                </w:p>
                <w:p w:rsidR="005F7548" w:rsidRPr="00C753E3" w:rsidRDefault="005F7548" w:rsidP="009705FC">
                  <w:pPr>
                    <w:ind w:right="195"/>
                    <w:jc w:val="center"/>
                    <w:rPr>
                      <w:sz w:val="20"/>
                      <w:szCs w:val="20"/>
                    </w:rPr>
                  </w:pPr>
                  <w:r>
                    <w:rPr>
                      <w:sz w:val="20"/>
                      <w:szCs w:val="20"/>
                    </w:rPr>
                    <w:t xml:space="preserve"> </w:t>
                  </w:r>
                </w:p>
              </w:txbxContent>
            </v:textbox>
            <w10:wrap type="square" anchorx="margin" anchory="margin"/>
          </v:rect>
        </w:pict>
      </w:r>
      <w:bookmarkStart w:id="42" w:name="_Toc229287004"/>
      <w:r w:rsidR="002B23D7">
        <w:t xml:space="preserve">One </w:t>
      </w:r>
      <w:r w:rsidR="00B366B6">
        <w:t>t</w:t>
      </w:r>
      <w:r w:rsidR="002B23D7">
        <w:t>o Many</w:t>
      </w:r>
      <w:r w:rsidR="00B366B6">
        <w:t>: Broadcast and Alternate</w:t>
      </w:r>
      <w:bookmarkEnd w:id="42"/>
    </w:p>
    <w:p w:rsidR="00EE11D5" w:rsidRDefault="00EE11D5" w:rsidP="006E5DCF">
      <w:r>
        <w:t>The last two network operators take a single source interaction point, and propagate the data to multiple targets.</w:t>
      </w:r>
    </w:p>
    <w:p w:rsidR="006E5DCF" w:rsidRDefault="009970D8" w:rsidP="006E5DCF">
      <w:r>
        <w:t xml:space="preserve">The </w:t>
      </w:r>
      <w:r w:rsidRPr="009970D8">
        <w:rPr>
          <w:i/>
        </w:rPr>
        <w:t>b</w:t>
      </w:r>
      <w:r w:rsidR="006E5DCF" w:rsidRPr="009970D8">
        <w:rPr>
          <w:i/>
        </w:rPr>
        <w:t>roadcast</w:t>
      </w:r>
      <w:r w:rsidR="006E5DCF">
        <w:t xml:space="preserve"> </w:t>
      </w:r>
      <w:r>
        <w:t xml:space="preserve">operator </w:t>
      </w:r>
      <w:r w:rsidR="006E5DCF">
        <w:t>-&lt;&lt; accepts a single interaction point on the left and a collection of interaction points on the right; it propagates all data from the left operand to all the interaction points on the right.</w:t>
      </w:r>
    </w:p>
    <w:p w:rsidR="00B01D62" w:rsidRDefault="007E1DA9" w:rsidP="006E5DCF">
      <w:r>
        <w:t>P</w:t>
      </w:r>
      <w:r w:rsidR="00B01D62">
        <w:t>ropagat</w:t>
      </w:r>
      <w:r>
        <w:t>ing</w:t>
      </w:r>
      <w:r w:rsidR="00B01D62">
        <w:t xml:space="preserve"> data to mul</w:t>
      </w:r>
      <w:r>
        <w:t>tiple sources can be used to implement a publisher-subscriber scenario where data from a publisher is propagated to a number of subscribers</w:t>
      </w:r>
      <w:r w:rsidR="00AF67B0">
        <w:t>.</w:t>
      </w:r>
    </w:p>
    <w:p w:rsidR="006E5DCF" w:rsidRDefault="009970D8" w:rsidP="006E5DCF">
      <w:r>
        <w:t xml:space="preserve">Finally, the </w:t>
      </w:r>
      <w:r w:rsidRPr="009970D8">
        <w:rPr>
          <w:i/>
        </w:rPr>
        <w:t>a</w:t>
      </w:r>
      <w:r w:rsidR="006E5DCF" w:rsidRPr="009970D8">
        <w:rPr>
          <w:i/>
        </w:rPr>
        <w:t>lternate</w:t>
      </w:r>
      <w:r>
        <w:t xml:space="preserve"> operator</w:t>
      </w:r>
      <w:r w:rsidR="006E5DCF">
        <w:t xml:space="preserve"> -&lt;: propagates </w:t>
      </w:r>
      <w:r w:rsidR="00CB64AE">
        <w:t xml:space="preserve">the </w:t>
      </w:r>
      <w:r w:rsidR="006E5DCF">
        <w:t xml:space="preserve">data from the single </w:t>
      </w:r>
      <w:r>
        <w:t>source</w:t>
      </w:r>
      <w:r w:rsidR="006E5DCF">
        <w:t xml:space="preserve"> to the </w:t>
      </w:r>
      <w:r w:rsidR="009961C7">
        <w:t>targets</w:t>
      </w:r>
      <w:r w:rsidR="006E5DCF">
        <w:t xml:space="preserve"> in the right-hand collection in round-robin order.</w:t>
      </w:r>
    </w:p>
    <w:p w:rsidR="006E6A94" w:rsidRDefault="00AF67B0" w:rsidP="00044288">
      <w:r>
        <w:t xml:space="preserve">Alternate is useful in the scenarios where we want </w:t>
      </w:r>
      <w:r w:rsidR="00CB64AE">
        <w:t xml:space="preserve">to load-balance work. For example, we might want to have </w:t>
      </w:r>
      <w:r>
        <w:t xml:space="preserve">a pool of “workers” to handle data coming into the source. </w:t>
      </w:r>
    </w:p>
    <w:p w:rsidR="00044288" w:rsidRDefault="00044288" w:rsidP="00044288">
      <w:r>
        <w:t xml:space="preserve">To put it all together, </w:t>
      </w:r>
      <w:r w:rsidR="004004BB">
        <w:t>let’s revisit our first adder example from</w:t>
      </w:r>
      <w:r w:rsidR="008776AC">
        <w:t xml:space="preserve"> page</w:t>
      </w:r>
      <w:r w:rsidR="004004BB">
        <w:t xml:space="preserve"> </w:t>
      </w:r>
      <w:r w:rsidR="00261425">
        <w:fldChar w:fldCharType="begin"/>
      </w:r>
      <w:r w:rsidR="004004BB">
        <w:instrText xml:space="preserve"> PAGEREF SampleAdder1 \h </w:instrText>
      </w:r>
      <w:r w:rsidR="00261425">
        <w:fldChar w:fldCharType="separate"/>
      </w:r>
      <w:r w:rsidR="00FF0D65">
        <w:rPr>
          <w:noProof/>
        </w:rPr>
        <w:t>11</w:t>
      </w:r>
      <w:r w:rsidR="00261425">
        <w:fldChar w:fldCharType="end"/>
      </w:r>
      <w:r w:rsidR="004004BB">
        <w:t>, and re-implement it using a dataflow network.</w:t>
      </w:r>
    </w:p>
    <w:p w:rsidR="00D279FF" w:rsidRDefault="00D279FF" w:rsidP="00D279FF">
      <w:pPr>
        <w:pStyle w:val="Code"/>
      </w:pPr>
      <w:r>
        <w:t>agent AdderAgent : channel Adder</w:t>
      </w:r>
    </w:p>
    <w:p w:rsidR="00D279FF" w:rsidRDefault="00D279FF" w:rsidP="00D279FF">
      <w:pPr>
        <w:pStyle w:val="Code"/>
      </w:pPr>
      <w:r>
        <w:t>{</w:t>
      </w:r>
    </w:p>
    <w:p w:rsidR="00D279FF" w:rsidRDefault="00D279FF" w:rsidP="00D279FF">
      <w:pPr>
        <w:pStyle w:val="Code"/>
      </w:pPr>
      <w:r>
        <w:t xml:space="preserve">    public AdderAgent()</w:t>
      </w:r>
    </w:p>
    <w:p w:rsidR="00D279FF" w:rsidRDefault="00D279FF" w:rsidP="00D279FF">
      <w:pPr>
        <w:pStyle w:val="Code"/>
      </w:pPr>
      <w:r>
        <w:t xml:space="preserve">    {</w:t>
      </w:r>
    </w:p>
    <w:p w:rsidR="00D279FF" w:rsidRDefault="00D279FF" w:rsidP="00D279FF">
      <w:pPr>
        <w:pStyle w:val="Code"/>
      </w:pPr>
      <w:r>
        <w:t xml:space="preserve">        var ipJoin = new OrderedInteractionPoint&lt;int[]&gt;();</w:t>
      </w:r>
    </w:p>
    <w:p w:rsidR="00D279FF" w:rsidRDefault="00D279FF" w:rsidP="00D279FF">
      <w:pPr>
        <w:pStyle w:val="Code"/>
      </w:pPr>
    </w:p>
    <w:p w:rsidR="00D279FF" w:rsidRDefault="00D279FF" w:rsidP="00D279FF">
      <w:pPr>
        <w:pStyle w:val="Code"/>
      </w:pPr>
      <w:r>
        <w:t xml:space="preserve">        { PrimaryChannel::Num1 ==&gt; ShowNumber, PrimaryChannel::Num2 ==&gt; ShowNumber }</w:t>
      </w:r>
    </w:p>
    <w:p w:rsidR="00D279FF" w:rsidRDefault="00D279FF" w:rsidP="00D279FF">
      <w:pPr>
        <w:pStyle w:val="Code"/>
      </w:pPr>
      <w:r>
        <w:t xml:space="preserve">            &amp;&gt;- ipJoin -&lt;: { GetSum, GetSum } &gt;&gt;- PrimaryChannel::Sum;</w:t>
      </w:r>
    </w:p>
    <w:p w:rsidR="00D279FF" w:rsidRDefault="00D279FF" w:rsidP="00D279FF">
      <w:pPr>
        <w:pStyle w:val="Code"/>
      </w:pPr>
      <w:r>
        <w:t xml:space="preserve">    }</w:t>
      </w:r>
    </w:p>
    <w:p w:rsidR="00D279FF" w:rsidRDefault="00D279FF" w:rsidP="00D279FF">
      <w:pPr>
        <w:pStyle w:val="Code"/>
      </w:pPr>
    </w:p>
    <w:p w:rsidR="00D279FF" w:rsidRDefault="00D279FF" w:rsidP="00D279FF">
      <w:pPr>
        <w:pStyle w:val="Code"/>
      </w:pPr>
      <w:r>
        <w:t xml:space="preserve">    private int ShowNumber(int n)</w:t>
      </w:r>
    </w:p>
    <w:p w:rsidR="00D279FF" w:rsidRDefault="00D279FF" w:rsidP="00D279FF">
      <w:pPr>
        <w:pStyle w:val="Code"/>
      </w:pPr>
      <w:r>
        <w:t xml:space="preserve">    {</w:t>
      </w:r>
    </w:p>
    <w:p w:rsidR="00D279FF" w:rsidRDefault="00D279FF" w:rsidP="00D279FF">
      <w:pPr>
        <w:pStyle w:val="Code"/>
      </w:pPr>
      <w:r>
        <w:t xml:space="preserve">        Console.WriteLine("Got number {0}", n);</w:t>
      </w:r>
    </w:p>
    <w:p w:rsidR="00D279FF" w:rsidRDefault="00D279FF" w:rsidP="00D279FF">
      <w:pPr>
        <w:pStyle w:val="Code"/>
      </w:pPr>
      <w:r>
        <w:t xml:space="preserve">        return n;</w:t>
      </w:r>
    </w:p>
    <w:p w:rsidR="00D279FF" w:rsidRDefault="00D279FF" w:rsidP="00D279FF">
      <w:pPr>
        <w:pStyle w:val="Code"/>
      </w:pPr>
      <w:r>
        <w:t xml:space="preserve">    }</w:t>
      </w:r>
    </w:p>
    <w:p w:rsidR="00D279FF" w:rsidRDefault="00D279FF" w:rsidP="00D279FF">
      <w:pPr>
        <w:pStyle w:val="Code"/>
      </w:pPr>
    </w:p>
    <w:p w:rsidR="00D279FF" w:rsidRDefault="00D279FF" w:rsidP="00D279FF">
      <w:pPr>
        <w:pStyle w:val="Code"/>
      </w:pPr>
      <w:r>
        <w:t xml:space="preserve">    private function int GetSum(int[] nums)</w:t>
      </w:r>
    </w:p>
    <w:p w:rsidR="00D279FF" w:rsidRDefault="00D279FF" w:rsidP="00D279FF">
      <w:pPr>
        <w:pStyle w:val="Code"/>
      </w:pPr>
      <w:r>
        <w:t xml:space="preserve">    {</w:t>
      </w:r>
    </w:p>
    <w:p w:rsidR="00D279FF" w:rsidRDefault="00D279FF" w:rsidP="00D279FF">
      <w:pPr>
        <w:pStyle w:val="Code"/>
      </w:pPr>
      <w:r>
        <w:t xml:space="preserve">        return nums[0] + nums[1];</w:t>
      </w:r>
    </w:p>
    <w:p w:rsidR="00D279FF" w:rsidRDefault="00D279FF" w:rsidP="00D279FF">
      <w:pPr>
        <w:pStyle w:val="Code"/>
      </w:pPr>
      <w:r>
        <w:t xml:space="preserve">    }</w:t>
      </w:r>
    </w:p>
    <w:p w:rsidR="00D279FF" w:rsidRDefault="00D279FF" w:rsidP="00D279FF">
      <w:pPr>
        <w:pStyle w:val="Code"/>
      </w:pPr>
      <w:r>
        <w:t>}</w:t>
      </w:r>
    </w:p>
    <w:p w:rsidR="00D279FF" w:rsidRDefault="00D279FF" w:rsidP="00D279FF">
      <w:pPr>
        <w:pStyle w:val="Code"/>
      </w:pPr>
    </w:p>
    <w:p w:rsidR="001C7207" w:rsidRDefault="001C7207" w:rsidP="001C7207">
      <w:r>
        <w:t xml:space="preserve">An explanation is in order. </w:t>
      </w:r>
      <w:r w:rsidR="00E25E90">
        <w:t>The f</w:t>
      </w:r>
      <w:r>
        <w:t xml:space="preserve">irst node in the </w:t>
      </w:r>
      <w:r w:rsidR="00EF19DC">
        <w:t>network</w:t>
      </w:r>
      <w:r>
        <w:t xml:space="preserve"> is an array of two elements, where each element forwards the </w:t>
      </w:r>
      <w:r w:rsidR="00EF19DC">
        <w:t xml:space="preserve">incoming data </w:t>
      </w:r>
      <w:r>
        <w:t xml:space="preserve">to the transfer method </w:t>
      </w:r>
      <w:r w:rsidRPr="001C7207">
        <w:rPr>
          <w:i/>
        </w:rPr>
        <w:t>ShowNumber</w:t>
      </w:r>
      <w:r>
        <w:t xml:space="preserve">. </w:t>
      </w:r>
      <w:r w:rsidR="009D496F">
        <w:t>We use this method for debugging purposes, to keep track of the messages as they arrive at the input ports.</w:t>
      </w:r>
    </w:p>
    <w:p w:rsidR="009D496F" w:rsidRDefault="009D496F" w:rsidP="001C7207">
      <w:r>
        <w:lastRenderedPageBreak/>
        <w:t xml:space="preserve">Then, the array node is combined into an indirection point </w:t>
      </w:r>
      <w:r w:rsidRPr="009D496F">
        <w:rPr>
          <w:i/>
        </w:rPr>
        <w:t>ipJoin</w:t>
      </w:r>
      <w:r>
        <w:t xml:space="preserve"> of array of </w:t>
      </w:r>
      <w:r w:rsidRPr="009D496F">
        <w:rPr>
          <w:i/>
        </w:rPr>
        <w:t>int</w:t>
      </w:r>
      <w:r>
        <w:t xml:space="preserve">s. The goal of this node is take the two numbers and combine them into a tuple that can be processed by </w:t>
      </w:r>
      <w:r w:rsidR="006A15E1">
        <w:t>the method</w:t>
      </w:r>
      <w:r>
        <w:t xml:space="preserve"> </w:t>
      </w:r>
      <w:r w:rsidRPr="009D496F">
        <w:rPr>
          <w:i/>
        </w:rPr>
        <w:t>GetSum</w:t>
      </w:r>
      <w:r>
        <w:t>.</w:t>
      </w:r>
    </w:p>
    <w:p w:rsidR="009D496F" w:rsidRDefault="006A15E1" w:rsidP="001C7207">
      <w:r>
        <w:t>The n</w:t>
      </w:r>
      <w:r w:rsidR="009D496F">
        <w:t>ext node in the network is again an array</w:t>
      </w:r>
      <w:r w:rsidR="00670482">
        <w:t xml:space="preserve">, which contains </w:t>
      </w:r>
      <w:r>
        <w:t xml:space="preserve">two transformation nodes implemented by the method </w:t>
      </w:r>
      <w:r w:rsidRPr="006A15E1">
        <w:rPr>
          <w:i/>
        </w:rPr>
        <w:t>GetSum</w:t>
      </w:r>
      <w:r>
        <w:t xml:space="preserve">. Because </w:t>
      </w:r>
      <w:r w:rsidRPr="006A15E1">
        <w:rPr>
          <w:i/>
        </w:rPr>
        <w:t>GetSum</w:t>
      </w:r>
      <w:r>
        <w:t xml:space="preserve"> is declared as a function, its execution can be scheduled concurrently, which improves </w:t>
      </w:r>
      <w:r w:rsidR="00D73F54">
        <w:t xml:space="preserve">the </w:t>
      </w:r>
      <w:r>
        <w:t>throughput of the network.</w:t>
      </w:r>
    </w:p>
    <w:p w:rsidR="00D73F54" w:rsidRDefault="00D73F54" w:rsidP="00CB64AE">
      <w:r>
        <w:t xml:space="preserve">Finally, the output of the </w:t>
      </w:r>
      <w:r w:rsidRPr="00D73F54">
        <w:rPr>
          <w:i/>
        </w:rPr>
        <w:t>GetSum</w:t>
      </w:r>
      <w:r>
        <w:t xml:space="preserve"> transformations is multiplexed into the output port </w:t>
      </w:r>
      <w:r w:rsidRPr="00D73F54">
        <w:rPr>
          <w:i/>
        </w:rPr>
        <w:t>Sum</w:t>
      </w:r>
      <w:r>
        <w:t>.</w:t>
      </w:r>
    </w:p>
    <w:p w:rsidR="00127DA3" w:rsidRDefault="00127DA3" w:rsidP="00127DA3">
      <w:pPr>
        <w:pStyle w:val="Heading1"/>
      </w:pPr>
      <w:bookmarkStart w:id="43" w:name="_Toc229287005"/>
      <w:r>
        <w:lastRenderedPageBreak/>
        <w:t>Distributing an Axum Application</w:t>
      </w:r>
      <w:bookmarkEnd w:id="43"/>
    </w:p>
    <w:p w:rsidR="00024539" w:rsidRDefault="00024539" w:rsidP="00127DA3"/>
    <w:p w:rsidR="00127DA3" w:rsidRDefault="00127DA3" w:rsidP="00127DA3">
      <w:r>
        <w:t>Axum has great support for writing distributed applications. In fact, one of the reasons for taking such a hard line on isolation is so that domains can interact locally or remotely with no change in the model. By borrowing a page from how the Web is programmed and making it scale to the small, we can easily go back to its roots and interact across networks.</w:t>
      </w:r>
    </w:p>
    <w:p w:rsidR="00127DA3" w:rsidRDefault="00127DA3" w:rsidP="00127DA3">
      <w:r>
        <w:t>With domains being services of a SOA application,  agents the protocol handlers, and schema the payload definitions (b.t.w. schema are XML-schema compliant), we have an easy time mapping Axum to web services.</w:t>
      </w:r>
    </w:p>
    <w:p w:rsidR="00127DA3" w:rsidRDefault="00127DA3" w:rsidP="00127DA3">
      <w:r>
        <w:t xml:space="preserve">In the </w:t>
      </w:r>
      <w:r w:rsidR="00CA1804">
        <w:t xml:space="preserve">Axum </w:t>
      </w:r>
      <w:r>
        <w:t>runtime</w:t>
      </w:r>
      <w:r w:rsidR="00CA1804">
        <w:t>,</w:t>
      </w:r>
      <w:r>
        <w:t xml:space="preserve"> we have </w:t>
      </w:r>
      <w:r w:rsidR="00CA1804" w:rsidRPr="00CA1804">
        <w:t>support</w:t>
      </w:r>
      <w:r>
        <w:t xml:space="preserve"> for local, in-process channels as well as WCF-based channels.</w:t>
      </w:r>
    </w:p>
    <w:p w:rsidR="00127DA3" w:rsidRDefault="00127DA3" w:rsidP="00127DA3">
      <w:r>
        <w:t>To reach an agent within a domain, you have to give it an address; this is true in local and remote scenarios alike. Within a process, it’s a bit easier, because the agent type name itself acts as a “default” address if nothing else, but in the distributed scenario, we have to do a bit more. But it’s just a little bit.</w:t>
      </w:r>
    </w:p>
    <w:p w:rsidR="00127DA3" w:rsidRDefault="00127DA3" w:rsidP="00127DA3">
      <w:r>
        <w:t xml:space="preserve">The Axum runtime does this through an interface called </w:t>
      </w:r>
      <w:r w:rsidRPr="00B37BFA">
        <w:rPr>
          <w:i/>
        </w:rPr>
        <w:t>IHost</w:t>
      </w:r>
      <w:r>
        <w:t xml:space="preserve">, which allows you to give the agent an address within a domain. To be precise, what we associate with an address is a factory for agents of the hosted type, which is used to create agent instances when someone creates a new connection. Each underlying communication / service hosting framework has to have its own implementation of </w:t>
      </w:r>
      <w:r w:rsidRPr="00B37BFA">
        <w:rPr>
          <w:i/>
        </w:rPr>
        <w:t>IHost</w:t>
      </w:r>
      <w:r>
        <w:t>; Axum comes with one for WCF and one for in-process communication.</w:t>
      </w:r>
    </w:p>
    <w:p w:rsidR="00127DA3" w:rsidRDefault="00127DA3" w:rsidP="00127DA3">
      <w:r>
        <w:t>The address may be associated with an existing domain instance, in which case created agent instances are associated with that domain, or it may be associated with no domain instance, in which case created agent instances are associated with a new domain instance, one for each new connection.</w:t>
      </w:r>
    </w:p>
    <w:p w:rsidR="00127DA3" w:rsidRDefault="00127DA3" w:rsidP="00127DA3">
      <w:r>
        <w:t>For example, if you are building an Axum-based server, you can host domains as services with the following code:</w:t>
      </w:r>
    </w:p>
    <w:p w:rsidR="00127DA3" w:rsidRDefault="00127DA3" w:rsidP="00694511">
      <w:pPr>
        <w:pStyle w:val="Code"/>
      </w:pPr>
      <w:r>
        <w:t xml:space="preserve">channel Simple </w:t>
      </w:r>
      <w:r>
        <w:br/>
        <w:t xml:space="preserve">{ </w:t>
      </w:r>
      <w:r>
        <w:br/>
        <w:t xml:space="preserve">    input string Msg1; </w:t>
      </w:r>
      <w:r>
        <w:br/>
        <w:t xml:space="preserve">    output string Msg2; </w:t>
      </w:r>
      <w:r>
        <w:br/>
        <w:t xml:space="preserve">} </w:t>
      </w:r>
    </w:p>
    <w:p w:rsidR="00127DA3" w:rsidRDefault="00127DA3" w:rsidP="00694511">
      <w:pPr>
        <w:pStyle w:val="Code"/>
      </w:pPr>
      <w:r>
        <w:lastRenderedPageBreak/>
        <w:t xml:space="preserve">domain ServiceDomain </w:t>
      </w:r>
      <w:r>
        <w:br/>
        <w:t xml:space="preserve">{ </w:t>
      </w:r>
      <w:r>
        <w:br/>
        <w:t xml:space="preserve">    agent ServiceAgent : channel Simple </w:t>
      </w:r>
      <w:r>
        <w:br/>
        <w:t xml:space="preserve">    { </w:t>
      </w:r>
      <w:r>
        <w:br/>
        <w:t xml:space="preserve">        public ServiceAgent () </w:t>
      </w:r>
      <w:r>
        <w:br/>
        <w:t xml:space="preserve">        { </w:t>
      </w:r>
      <w:r>
        <w:br/>
        <w:t xml:space="preserve">            // Do something useful. </w:t>
      </w:r>
      <w:r>
        <w:br/>
        <w:t xml:space="preserve">        } </w:t>
      </w:r>
      <w:r>
        <w:br/>
        <w:t xml:space="preserve">    } </w:t>
      </w:r>
      <w:r>
        <w:br/>
        <w:t xml:space="preserve">} </w:t>
      </w:r>
    </w:p>
    <w:p w:rsidR="00127DA3" w:rsidRDefault="00127DA3" w:rsidP="00694511">
      <w:pPr>
        <w:pStyle w:val="Code"/>
      </w:pPr>
      <w:r>
        <w:t xml:space="preserve">agent Server : channel Microsoft.Axum.Application </w:t>
      </w:r>
      <w:r>
        <w:br/>
        <w:t xml:space="preserve">{ </w:t>
      </w:r>
      <w:r>
        <w:br/>
        <w:t xml:space="preserve">    public Server () </w:t>
      </w:r>
      <w:r>
        <w:br/>
        <w:t xml:space="preserve">    { </w:t>
      </w:r>
      <w:r>
        <w:br/>
        <w:t xml:space="preserve">        var hst = new WcfServiceHost(new NetTcpBinding(SecurityMode.None, false)); </w:t>
      </w:r>
      <w:r>
        <w:br/>
      </w:r>
      <w:r>
        <w:br/>
        <w:t xml:space="preserve">        hst.Host&lt;ServiceDomain.ServiceAgent&gt;("net.tcp://localhost/Service1"); </w:t>
      </w:r>
      <w:r>
        <w:br/>
        <w:t xml:space="preserve">    } </w:t>
      </w:r>
      <w:r>
        <w:br/>
        <w:t>}</w:t>
      </w:r>
    </w:p>
    <w:p w:rsidR="00CA1804" w:rsidRDefault="00CA1804" w:rsidP="00694511">
      <w:pPr>
        <w:pStyle w:val="Code"/>
      </w:pPr>
    </w:p>
    <w:p w:rsidR="00127DA3" w:rsidRDefault="00127DA3" w:rsidP="00127DA3">
      <w:r>
        <w:t>Each time some client connects to the address "net.tcp://localhos</w:t>
      </w:r>
      <w:r w:rsidR="00B37BFA">
        <w:t xml:space="preserve">t/Service1,” a new instance of </w:t>
      </w:r>
      <w:r w:rsidRPr="00B37BFA">
        <w:rPr>
          <w:i/>
        </w:rPr>
        <w:t>ServiceAgent</w:t>
      </w:r>
      <w:r>
        <w:t xml:space="preserve"> will be created, associated with a brand new </w:t>
      </w:r>
      <w:r w:rsidRPr="00B37BFA">
        <w:rPr>
          <w:i/>
        </w:rPr>
        <w:t>ServiceDomain</w:t>
      </w:r>
      <w:r>
        <w:t xml:space="preserve"> instance. If instead, we wanted created agents to be associated with a single domain instance, we have to pass one in to ‘Host’:</w:t>
      </w:r>
    </w:p>
    <w:p w:rsidR="00127DA3" w:rsidRDefault="00127DA3" w:rsidP="00694511">
      <w:pPr>
        <w:pStyle w:val="Code"/>
      </w:pPr>
      <w:r>
        <w:t>hst.Host&lt;ServiceDomain.ServiceAgent("net.tcp:...", new ServiceDomain());</w:t>
      </w:r>
    </w:p>
    <w:p w:rsidR="00127DA3" w:rsidRDefault="00127DA3" w:rsidP="00694511">
      <w:pPr>
        <w:pStyle w:val="Code"/>
      </w:pPr>
    </w:p>
    <w:p w:rsidR="00127DA3" w:rsidRDefault="00127DA3" w:rsidP="00127DA3">
      <w:r>
        <w:t xml:space="preserve">There is a corresponding interface for the client side, called </w:t>
      </w:r>
      <w:r w:rsidRPr="00131921">
        <w:rPr>
          <w:i/>
        </w:rPr>
        <w:t>ICommunicationProvider</w:t>
      </w:r>
      <w:r>
        <w:t>. This is used to create a new connection to an Axum service (or any service, for that matter, we have no knowledge that it’s written in Axum, a consequence of loose coupling). It, too, must have a version for each underlying communication framework and the Axum runtime comes with one for WCF and one for in-process communication.</w:t>
      </w:r>
    </w:p>
    <w:p w:rsidR="00127DA3" w:rsidRDefault="00127DA3" w:rsidP="00127DA3">
      <w:r>
        <w:t>Connecting to the service above would look like this:</w:t>
      </w:r>
    </w:p>
    <w:p w:rsidR="00127DA3" w:rsidRDefault="00127DA3" w:rsidP="00694511">
      <w:pPr>
        <w:pStyle w:val="Code"/>
      </w:pPr>
      <w:r w:rsidRPr="00127DA3">
        <w:t xml:space="preserve">var prov </w:t>
      </w:r>
      <w:r>
        <w:t>= new WcfCommunicationProvider(</w:t>
      </w:r>
      <w:r w:rsidRPr="00127DA3">
        <w:t xml:space="preserve">new NetTcpBinding(SecurityMode.None, false)); </w:t>
      </w:r>
      <w:r w:rsidRPr="00127DA3">
        <w:br/>
      </w:r>
      <w:r w:rsidRPr="00127DA3">
        <w:br/>
        <w:t>var chan</w:t>
      </w:r>
      <w:r>
        <w:t xml:space="preserve"> = prov.Connect&lt;Simple&gt;("net.tcp://localhost/Service1");</w:t>
      </w:r>
    </w:p>
    <w:p w:rsidR="00127DA3" w:rsidRDefault="00127DA3" w:rsidP="00694511">
      <w:pPr>
        <w:pStyle w:val="Code"/>
      </w:pPr>
    </w:p>
    <w:p w:rsidR="00127DA3" w:rsidRDefault="00127DA3" w:rsidP="00127DA3">
      <w:r>
        <w:t xml:space="preserve">Of course, you don’t have to create a new communication provider for each connection, or a new host for each </w:t>
      </w:r>
      <w:r w:rsidRPr="00131921">
        <w:rPr>
          <w:i/>
        </w:rPr>
        <w:t>Host</w:t>
      </w:r>
      <w:r>
        <w:t xml:space="preserve"> call.</w:t>
      </w:r>
    </w:p>
    <w:p w:rsidR="00127DA3" w:rsidRDefault="00127DA3" w:rsidP="00127DA3">
      <w:r>
        <w:t xml:space="preserve">That’s pretty much it – you just make sure that you choose the right WCF binding, and it’s off to the races with WCF doing all the hard work for us. If you are using schema types to define your channel payloads, they are already </w:t>
      </w:r>
      <w:r w:rsidRPr="00B37BFA">
        <w:rPr>
          <w:i/>
        </w:rPr>
        <w:t>DataContract</w:t>
      </w:r>
      <w:r>
        <w:t>-compliant and safe to use for both inter- and intra-process communication.</w:t>
      </w:r>
    </w:p>
    <w:p w:rsidR="00127DA3" w:rsidRDefault="00127DA3" w:rsidP="00127DA3">
      <w:r>
        <w:t xml:space="preserve">As it turns out, this is no different from how you program Axum within a process boundary: the only different is what concrete </w:t>
      </w:r>
      <w:r w:rsidRPr="00131921">
        <w:rPr>
          <w:i/>
        </w:rPr>
        <w:t>IHost</w:t>
      </w:r>
      <w:r>
        <w:t>/</w:t>
      </w:r>
      <w:r w:rsidRPr="00131921">
        <w:rPr>
          <w:i/>
        </w:rPr>
        <w:t>ICommunicationProvider</w:t>
      </w:r>
      <w:r>
        <w:t xml:space="preserve"> implementations you use, and what </w:t>
      </w:r>
      <w:r>
        <w:lastRenderedPageBreak/>
        <w:t>the addresses you create for your agents look like. In other words, the programming model for distributed and local concurrency in Axum applications is identical.</w:t>
      </w:r>
    </w:p>
    <w:p w:rsidR="00941A7B" w:rsidRDefault="00941A7B" w:rsidP="00941A7B">
      <w:pPr>
        <w:pStyle w:val="Title"/>
        <w:outlineLvl w:val="0"/>
      </w:pPr>
      <w:bookmarkStart w:id="44" w:name="_Toc226956734"/>
      <w:bookmarkStart w:id="45" w:name="_Toc229287006"/>
      <w:r>
        <w:lastRenderedPageBreak/>
        <w:t>Appendix A: Asynchronous Methods</w:t>
      </w:r>
      <w:bookmarkEnd w:id="44"/>
      <w:bookmarkEnd w:id="45"/>
    </w:p>
    <w:p w:rsidR="007D7D41" w:rsidRDefault="007D7D41" w:rsidP="007D7D41">
      <w:r>
        <w:t>In Axum, there are few sources of blocking:</w:t>
      </w:r>
    </w:p>
    <w:p w:rsidR="007D7D41" w:rsidRDefault="007D7D41" w:rsidP="007D7D41">
      <w:pPr>
        <w:pStyle w:val="ListParagraph"/>
        <w:numPr>
          <w:ilvl w:val="0"/>
          <w:numId w:val="12"/>
        </w:numPr>
        <w:jc w:val="left"/>
      </w:pPr>
      <w:r>
        <w:t>Direct or indirect use of .NET synchronization pr</w:t>
      </w:r>
      <w:r w:rsidR="009F5AE5">
        <w:t xml:space="preserve">imitives such as </w:t>
      </w:r>
      <w:r w:rsidR="009F5AE5" w:rsidRPr="009F5AE5">
        <w:rPr>
          <w:i/>
        </w:rPr>
        <w:t>Monitor.Enter</w:t>
      </w:r>
      <w:r>
        <w:t>.</w:t>
      </w:r>
    </w:p>
    <w:p w:rsidR="007D7D41" w:rsidRDefault="007D7D41" w:rsidP="007D7D41">
      <w:pPr>
        <w:pStyle w:val="ListParagraph"/>
        <w:numPr>
          <w:ilvl w:val="0"/>
          <w:numId w:val="12"/>
        </w:numPr>
        <w:jc w:val="left"/>
      </w:pPr>
      <w:r>
        <w:t>Direct or indirect use of synchron</w:t>
      </w:r>
      <w:r w:rsidR="009F5AE5">
        <w:t xml:space="preserve">ous I/O, e.g. </w:t>
      </w:r>
      <w:r w:rsidR="009F5AE5" w:rsidRPr="009F5AE5">
        <w:rPr>
          <w:i/>
        </w:rPr>
        <w:t>Console.ReadLine</w:t>
      </w:r>
      <w:r>
        <w:t>.</w:t>
      </w:r>
    </w:p>
    <w:p w:rsidR="007D7D41" w:rsidRDefault="007D7D41" w:rsidP="007D7D41">
      <w:pPr>
        <w:pStyle w:val="ListParagraph"/>
        <w:numPr>
          <w:ilvl w:val="0"/>
          <w:numId w:val="12"/>
        </w:numPr>
        <w:jc w:val="left"/>
      </w:pPr>
      <w:r>
        <w:t>receive expressions (discussed later)</w:t>
      </w:r>
    </w:p>
    <w:p w:rsidR="007D7D41" w:rsidRDefault="007D7D41" w:rsidP="007D7D41">
      <w:pPr>
        <w:pStyle w:val="ListParagraph"/>
        <w:numPr>
          <w:ilvl w:val="0"/>
          <w:numId w:val="12"/>
        </w:numPr>
        <w:jc w:val="left"/>
      </w:pPr>
      <w:r>
        <w:t>receive statement (discussed later)</w:t>
      </w:r>
    </w:p>
    <w:p w:rsidR="007D7D41" w:rsidRDefault="007D7D41" w:rsidP="007D7D41">
      <w:r>
        <w:t xml:space="preserve">Blocking is an unfortunate limitation, but a reality of programming .NET. Furthermore, it is quite cumbersome to program library-based solutions to avoid all blocking. Axum can automatically transform methods into asynchronous constructs, aided by the programmer. It does not, however, avoid blocking issues related to </w:t>
      </w:r>
      <w:r w:rsidRPr="009F5AE5">
        <w:rPr>
          <w:i/>
        </w:rPr>
        <w:t>Monitor.Enter</w:t>
      </w:r>
      <w:r>
        <w:t xml:space="preserve"> and other non-Axum synchronization primitives. These should not be used in Axum, which uses messages and empty/full variables for all data-exchange synchronization needs. Synchronization for protection purposes are handled declaratively.</w:t>
      </w:r>
    </w:p>
    <w:p w:rsidR="007D7D41" w:rsidRDefault="007D7D41" w:rsidP="007D7D41">
      <w:r>
        <w:t>Writing non-blocking code by hand is typically complex, tedious, and error-prone. The Axum compiler takes care of the tedious and subtle rules of doing it and allows you to concentrate on the logic of the algorithm itself.</w:t>
      </w:r>
    </w:p>
    <w:p w:rsidR="007D7D41" w:rsidRDefault="007D7D41" w:rsidP="007D7D41">
      <w:r>
        <w:t>It does so in methods and functions declared as ‘asynchronous.’ In such methods, receive expressions and statements are implemented without blocking the thread, and control-flow constructs are also transformed using transformations of continuation points.</w:t>
      </w:r>
    </w:p>
    <w:p w:rsidR="007D7D41" w:rsidRDefault="007D7D41" w:rsidP="007D7D41">
      <w:r>
        <w:t xml:space="preserve">Within an asynchronous method, transformations are made not just for receives, but also for any calls where there is an asynchronous alternative that adheres to the .NET Asynchronous Programming Model (APM). That model relies on splitting an operation XXX into a </w:t>
      </w:r>
      <w:r w:rsidRPr="009F5AE5">
        <w:rPr>
          <w:i/>
        </w:rPr>
        <w:t>BeginXXX</w:t>
      </w:r>
      <w:r>
        <w:t xml:space="preserve"> and an </w:t>
      </w:r>
      <w:r w:rsidR="009F5AE5" w:rsidRPr="009F5AE5">
        <w:rPr>
          <w:i/>
        </w:rPr>
        <w:t>EndXXX</w:t>
      </w:r>
      <w:r>
        <w:t xml:space="preserve"> call, one to start the operation, one to collect the results.</w:t>
      </w:r>
    </w:p>
    <w:p w:rsidR="007D7D41" w:rsidRDefault="007D7D41" w:rsidP="007D7D41">
      <w:r>
        <w:t xml:space="preserve">For example, </w:t>
      </w:r>
      <w:r w:rsidRPr="009F5AE5">
        <w:rPr>
          <w:i/>
        </w:rPr>
        <w:t>System.IO.Stream</w:t>
      </w:r>
      <w:r>
        <w:t xml:space="preserve"> has a method </w:t>
      </w:r>
      <w:r w:rsidR="009F5AE5" w:rsidRPr="009F5AE5">
        <w:rPr>
          <w:i/>
        </w:rPr>
        <w:t>Read</w:t>
      </w:r>
      <w:r w:rsidR="009F5AE5">
        <w:t xml:space="preserve"> </w:t>
      </w:r>
      <w:r>
        <w:t xml:space="preserve">defined on it which has an APM alternative. Code within an Axum asynchronous method referring to </w:t>
      </w:r>
      <w:r w:rsidRPr="009F5AE5">
        <w:rPr>
          <w:i/>
        </w:rPr>
        <w:t>Stream.Read</w:t>
      </w:r>
      <w:r>
        <w:t xml:space="preserve"> would instead be using </w:t>
      </w:r>
      <w:r w:rsidRPr="009F5AE5">
        <w:rPr>
          <w:i/>
        </w:rPr>
        <w:t>Stream.BeginRead</w:t>
      </w:r>
      <w:r>
        <w:t xml:space="preserve"> /</w:t>
      </w:r>
      <w:r w:rsidRPr="009F5AE5">
        <w:rPr>
          <w:i/>
        </w:rPr>
        <w:t>EndRead</w:t>
      </w:r>
      <w:r>
        <w:t xml:space="preserve"> and avoid blocking the thread.</w:t>
      </w:r>
    </w:p>
    <w:p w:rsidR="007D7D41" w:rsidRDefault="007D7D41" w:rsidP="00694511">
      <w:pPr>
        <w:pStyle w:val="Code"/>
      </w:pPr>
      <w:r>
        <w:t>private asynchronous void ReadFile(string path)</w:t>
      </w:r>
    </w:p>
    <w:p w:rsidR="007D7D41" w:rsidRDefault="007D7D41" w:rsidP="00694511">
      <w:pPr>
        <w:pStyle w:val="Code"/>
        <w:rPr>
          <w:lang w:val="sv-SE"/>
        </w:rPr>
      </w:pPr>
      <w:r w:rsidRPr="00AB002C">
        <w:rPr>
          <w:lang w:val="sv-SE"/>
        </w:rPr>
        <w:t>{</w:t>
      </w:r>
    </w:p>
    <w:p w:rsidR="007D7D41" w:rsidRDefault="007D7D41" w:rsidP="00694511">
      <w:pPr>
        <w:pStyle w:val="Code"/>
        <w:rPr>
          <w:lang w:val="sv-SE"/>
        </w:rPr>
      </w:pPr>
      <w:r>
        <w:rPr>
          <w:lang w:val="sv-SE"/>
        </w:rPr>
        <w:t xml:space="preserve">    Stream stream = new Stream(...);</w:t>
      </w:r>
    </w:p>
    <w:p w:rsidR="007D7D41" w:rsidRDefault="007D7D41" w:rsidP="00694511">
      <w:pPr>
        <w:pStyle w:val="Code"/>
        <w:rPr>
          <w:lang w:val="sv-SE"/>
        </w:rPr>
      </w:pPr>
      <w:r>
        <w:rPr>
          <w:lang w:val="sv-SE"/>
        </w:rPr>
        <w:t xml:space="preserve">    </w:t>
      </w:r>
    </w:p>
    <w:p w:rsidR="007D7D41" w:rsidRDefault="007D7D41" w:rsidP="00694511">
      <w:pPr>
        <w:pStyle w:val="Code"/>
        <w:rPr>
          <w:lang w:val="sv-SE"/>
        </w:rPr>
      </w:pPr>
      <w:r>
        <w:rPr>
          <w:lang w:val="sv-SE"/>
        </w:rPr>
        <w:t xml:space="preserve">    int numRead = stream.Read(...);</w:t>
      </w:r>
    </w:p>
    <w:p w:rsidR="007D7D41" w:rsidRDefault="007D7D41" w:rsidP="00694511">
      <w:pPr>
        <w:pStyle w:val="Code"/>
        <w:rPr>
          <w:lang w:val="sv-SE"/>
        </w:rPr>
      </w:pPr>
      <w:r>
        <w:rPr>
          <w:lang w:val="sv-SE"/>
        </w:rPr>
        <w:t xml:space="preserve">    while (numRead &gt; 0)</w:t>
      </w:r>
    </w:p>
    <w:p w:rsidR="007D7D41" w:rsidRDefault="007D7D41" w:rsidP="00694511">
      <w:pPr>
        <w:pStyle w:val="Code"/>
        <w:rPr>
          <w:lang w:val="sv-SE"/>
        </w:rPr>
      </w:pPr>
      <w:r>
        <w:rPr>
          <w:lang w:val="sv-SE"/>
        </w:rPr>
        <w:t xml:space="preserve">    {</w:t>
      </w:r>
    </w:p>
    <w:p w:rsidR="007D7D41" w:rsidRDefault="007D7D41" w:rsidP="00694511">
      <w:pPr>
        <w:pStyle w:val="Code"/>
        <w:rPr>
          <w:lang w:val="sv-SE"/>
        </w:rPr>
      </w:pPr>
      <w:r>
        <w:rPr>
          <w:lang w:val="sv-SE"/>
        </w:rPr>
        <w:t xml:space="preserve">       ...</w:t>
      </w:r>
    </w:p>
    <w:p w:rsidR="007D7D41" w:rsidRDefault="007D7D41" w:rsidP="00694511">
      <w:pPr>
        <w:pStyle w:val="Code"/>
        <w:rPr>
          <w:lang w:val="sv-SE"/>
        </w:rPr>
      </w:pPr>
      <w:r>
        <w:rPr>
          <w:lang w:val="sv-SE"/>
        </w:rPr>
        <w:t xml:space="preserve">       numRead = stream.Read(...);</w:t>
      </w:r>
    </w:p>
    <w:p w:rsidR="007D7D41" w:rsidRPr="00AB002C" w:rsidRDefault="007D7D41" w:rsidP="00694511">
      <w:pPr>
        <w:pStyle w:val="Code"/>
        <w:rPr>
          <w:lang w:val="sv-SE"/>
        </w:rPr>
      </w:pPr>
      <w:r>
        <w:rPr>
          <w:lang w:val="sv-SE"/>
        </w:rPr>
        <w:t xml:space="preserve">    }</w:t>
      </w:r>
    </w:p>
    <w:p w:rsidR="007D7D41" w:rsidRDefault="007D7D41" w:rsidP="00694511">
      <w:pPr>
        <w:pStyle w:val="Code"/>
      </w:pPr>
      <w:r>
        <w:t>}</w:t>
      </w:r>
    </w:p>
    <w:p w:rsidR="007D7D41" w:rsidRDefault="007D7D41" w:rsidP="00694511">
      <w:pPr>
        <w:pStyle w:val="Code"/>
      </w:pPr>
    </w:p>
    <w:p w:rsidR="007D7D41" w:rsidRDefault="007D7D41" w:rsidP="007D7D41">
      <w:r>
        <w:lastRenderedPageBreak/>
        <w:t>Using asynchronous methods in your Axum code can significantly reduce the cost of message-passing and doing I/O and thus improve its scalability immensely</w:t>
      </w:r>
      <w:r>
        <w:rPr>
          <w:rStyle w:val="FootnoteReference"/>
        </w:rPr>
        <w:footnoteReference w:id="3"/>
      </w:r>
      <w:r>
        <w:t xml:space="preserve">. </w:t>
      </w:r>
    </w:p>
    <w:p w:rsidR="007D7D41" w:rsidRDefault="007D7D41" w:rsidP="007D7D41">
      <w:r>
        <w:t>Using asy</w:t>
      </w:r>
      <w:r w:rsidR="009F5AE5">
        <w:t>nchronous methods is often over</w:t>
      </w:r>
      <w:r>
        <w:t>kill and has a performance penalty for small methods and functions which do not do I/O or messaging. Therefore, the rule is that methods are synchronous and have to be explicitly identified as asynchronous. The only methods that are asynchronous by default are agent constructors.</w:t>
      </w:r>
    </w:p>
    <w:p w:rsidR="007D7D41" w:rsidRDefault="007D7D41" w:rsidP="007D7D41">
      <w:r>
        <w:t>Most Axum constructs are available for use in both synchronous and asynchronous methods.</w:t>
      </w:r>
    </w:p>
    <w:p w:rsidR="007D7D41" w:rsidRDefault="007D7D41" w:rsidP="007D7D41">
      <w:r>
        <w:t>The rule of thumb around declaring asynchronous methods is as follows:</w:t>
      </w:r>
    </w:p>
    <w:p w:rsidR="007D7D41" w:rsidRDefault="007D7D41" w:rsidP="007D7D41">
      <w:pPr>
        <w:pStyle w:val="ListParagraph"/>
        <w:numPr>
          <w:ilvl w:val="0"/>
          <w:numId w:val="13"/>
        </w:numPr>
        <w:jc w:val="left"/>
      </w:pPr>
      <w:r>
        <w:t>Any method containing a receive expression or statement</w:t>
      </w:r>
      <w:r w:rsidR="00B9362B">
        <w:t xml:space="preserve"> </w:t>
      </w:r>
      <w:r>
        <w:t>should be asynchronous.</w:t>
      </w:r>
    </w:p>
    <w:p w:rsidR="007D7D41" w:rsidRDefault="007D7D41" w:rsidP="007D7D41">
      <w:pPr>
        <w:pStyle w:val="ListParagraph"/>
        <w:numPr>
          <w:ilvl w:val="0"/>
          <w:numId w:val="13"/>
        </w:numPr>
        <w:jc w:val="left"/>
      </w:pPr>
      <w:r>
        <w:t>Any method calling an API that is known to have an APM variant should be asynchronous.</w:t>
      </w:r>
    </w:p>
    <w:p w:rsidR="007D7D41" w:rsidRDefault="007D7D41" w:rsidP="007D7D41">
      <w:pPr>
        <w:pStyle w:val="ListParagraph"/>
        <w:numPr>
          <w:ilvl w:val="0"/>
          <w:numId w:val="13"/>
        </w:numPr>
        <w:jc w:val="left"/>
      </w:pPr>
      <w:r>
        <w:t>Any method calling an asynchronous method should be asynchronous.</w:t>
      </w:r>
    </w:p>
    <w:p w:rsidR="00941A7B" w:rsidRDefault="00941A7B" w:rsidP="00941A7B">
      <w:pPr>
        <w:jc w:val="left"/>
        <w:rPr>
          <w:highlight w:val="yellow"/>
        </w:rPr>
      </w:pPr>
      <w:r>
        <w:rPr>
          <w:highlight w:val="yellow"/>
        </w:rPr>
        <w:br w:type="page"/>
      </w:r>
    </w:p>
    <w:p w:rsidR="00941A7B" w:rsidRDefault="00B5349D" w:rsidP="00941A7B">
      <w:pPr>
        <w:pStyle w:val="Title"/>
        <w:outlineLvl w:val="0"/>
      </w:pPr>
      <w:bookmarkStart w:id="46" w:name="_Toc229287007"/>
      <w:bookmarkStart w:id="47" w:name="_Toc226956737"/>
      <w:r>
        <w:lastRenderedPageBreak/>
        <w:t>Appendix B</w:t>
      </w:r>
      <w:r w:rsidR="00941A7B">
        <w:t>: Defining Classes</w:t>
      </w:r>
      <w:bookmarkEnd w:id="46"/>
      <w:r w:rsidR="00941A7B">
        <w:t xml:space="preserve"> </w:t>
      </w:r>
      <w:bookmarkEnd w:id="47"/>
    </w:p>
    <w:p w:rsidR="00941A7B" w:rsidRDefault="00941A7B" w:rsidP="00941A7B">
      <w:r>
        <w:t>Axum is a coordination language, and as such, does not accept class definitions.  If you would like to add class definitions to your application there are two ways to do so: via creating a separate C#, F#, Managed C++, or Visual Basic.NET project in the same solution as your Axum project, or by directly compiling C# source in your Axum project.</w:t>
      </w:r>
    </w:p>
    <w:p w:rsidR="00941A7B" w:rsidRDefault="00941A7B" w:rsidP="00941A7B">
      <w:pPr>
        <w:pStyle w:val="Heading2"/>
      </w:pPr>
      <w:bookmarkStart w:id="48" w:name="_Toc229287008"/>
      <w:r>
        <w:t>Using a Separate Managed Language Project</w:t>
      </w:r>
      <w:bookmarkEnd w:id="48"/>
    </w:p>
    <w:p w:rsidR="00941A7B" w:rsidRDefault="00941A7B" w:rsidP="00941A7B">
      <w:r>
        <w:t>Axum is a .NET language that builds upon the Common Language Runtime (CLR) and, therefore, can interact with classes defined in any .NET language.  To define a class for use in your Axum project, simply:</w:t>
      </w:r>
    </w:p>
    <w:p w:rsidR="00941A7B" w:rsidRDefault="00941A7B" w:rsidP="00941A7B">
      <w:pPr>
        <w:pStyle w:val="ListParagraph"/>
        <w:numPr>
          <w:ilvl w:val="0"/>
          <w:numId w:val="10"/>
        </w:numPr>
      </w:pPr>
      <w:r>
        <w:t xml:space="preserve">Add a new C#, Visual Basic, or any other CLR-based language project to your solution.   </w:t>
      </w:r>
    </w:p>
    <w:p w:rsidR="00941A7B" w:rsidRDefault="00941A7B" w:rsidP="00941A7B">
      <w:pPr>
        <w:pStyle w:val="ListParagraph"/>
        <w:numPr>
          <w:ilvl w:val="0"/>
          <w:numId w:val="10"/>
        </w:numPr>
      </w:pPr>
      <w:r>
        <w:t>Right-click your Axum project and select “Add Reference…”</w:t>
      </w:r>
    </w:p>
    <w:p w:rsidR="00941A7B" w:rsidRDefault="00941A7B" w:rsidP="00941A7B">
      <w:pPr>
        <w:pStyle w:val="ListParagraph"/>
        <w:numPr>
          <w:ilvl w:val="0"/>
          <w:numId w:val="10"/>
        </w:numPr>
      </w:pPr>
      <w:r>
        <w:t>Choose the “Projects” tab from the “Add Reference” window.</w:t>
      </w:r>
    </w:p>
    <w:p w:rsidR="00941A7B" w:rsidRDefault="00941A7B" w:rsidP="00941A7B">
      <w:pPr>
        <w:pStyle w:val="ListParagraph"/>
        <w:numPr>
          <w:ilvl w:val="0"/>
          <w:numId w:val="10"/>
        </w:numPr>
      </w:pPr>
      <w:r>
        <w:t>Select the other project you just added and click “OK”.</w:t>
      </w:r>
    </w:p>
    <w:p w:rsidR="00941A7B" w:rsidRDefault="00941A7B" w:rsidP="00941A7B">
      <w:r>
        <w:t>You should now be able to declare any type you have defined in your non-Axum project.</w:t>
      </w:r>
    </w:p>
    <w:p w:rsidR="00941A7B" w:rsidRDefault="00941A7B" w:rsidP="00941A7B">
      <w:pPr>
        <w:pStyle w:val="Heading2"/>
      </w:pPr>
      <w:bookmarkStart w:id="49" w:name="_Toc229287009"/>
      <w:r>
        <w:t>Using C# within an Axum Project</w:t>
      </w:r>
      <w:bookmarkEnd w:id="49"/>
    </w:p>
    <w:p w:rsidR="00941A7B" w:rsidRDefault="00941A7B" w:rsidP="00941A7B">
      <w:r>
        <w:t>Sometimes, for simple Axum projects, it’s either unnecessary or inconvenient to add an additional project just to define a new type.  To make this process simpler, the Axum project system can compile C# files.  To add a C# file to your project:</w:t>
      </w:r>
    </w:p>
    <w:p w:rsidR="00941A7B" w:rsidRDefault="00941A7B" w:rsidP="00941A7B">
      <w:pPr>
        <w:pStyle w:val="ListParagraph"/>
        <w:numPr>
          <w:ilvl w:val="0"/>
          <w:numId w:val="11"/>
        </w:numPr>
      </w:pPr>
      <w:r>
        <w:t>Right click on your Axum project and select “Add/New Item…”</w:t>
      </w:r>
    </w:p>
    <w:p w:rsidR="00941A7B" w:rsidRDefault="00941A7B" w:rsidP="00941A7B">
      <w:pPr>
        <w:pStyle w:val="ListParagraph"/>
        <w:numPr>
          <w:ilvl w:val="0"/>
          <w:numId w:val="11"/>
        </w:numPr>
      </w:pPr>
      <w:r>
        <w:t>In the “Add New Item” window, select “C# Class”.</w:t>
      </w:r>
    </w:p>
    <w:p w:rsidR="00941A7B" w:rsidRDefault="00941A7B" w:rsidP="00941A7B">
      <w:pPr>
        <w:pStyle w:val="ListParagraph"/>
        <w:numPr>
          <w:ilvl w:val="0"/>
          <w:numId w:val="11"/>
        </w:numPr>
      </w:pPr>
      <w:r>
        <w:t>Replace “Class1.qcs” with the name of your new class</w:t>
      </w:r>
    </w:p>
    <w:p w:rsidR="00941A7B" w:rsidRPr="00EF21FC" w:rsidRDefault="00941A7B" w:rsidP="006042BA">
      <w:pPr>
        <w:pBdr>
          <w:top w:val="single" w:sz="4" w:space="1" w:color="auto"/>
          <w:left w:val="single" w:sz="4" w:space="4" w:color="auto"/>
          <w:bottom w:val="single" w:sz="4" w:space="1" w:color="auto"/>
          <w:right w:val="single" w:sz="4" w:space="4" w:color="auto"/>
        </w:pBdr>
      </w:pPr>
      <w:r w:rsidRPr="00C43C28">
        <w:rPr>
          <w:b/>
          <w:i/>
        </w:rPr>
        <w:t>Note</w:t>
      </w:r>
      <w:r>
        <w:t xml:space="preserve">: </w:t>
      </w:r>
      <w:r w:rsidR="006042BA">
        <w:t>The Axum project system will compile C# files with a special C# 3.0 compiler that contains necessary support for some Axum concepts. This compiler can be used to evaluate the Axum language. None of the features in this special C# compiler are indicative of potential features on the official Microsoft C# compiler roadmap.</w:t>
      </w:r>
    </w:p>
    <w:p w:rsidR="00B5349D" w:rsidRDefault="00B5349D">
      <w:pPr>
        <w:jc w:val="left"/>
      </w:pPr>
      <w:r>
        <w:br w:type="page"/>
      </w:r>
    </w:p>
    <w:p w:rsidR="00B5349D" w:rsidRDefault="00B5349D" w:rsidP="00B5349D">
      <w:pPr>
        <w:pStyle w:val="Title"/>
        <w:outlineLvl w:val="0"/>
      </w:pPr>
      <w:bookmarkStart w:id="50" w:name="_Toc226956736"/>
      <w:bookmarkStart w:id="51" w:name="_Toc229287010"/>
      <w:r>
        <w:lastRenderedPageBreak/>
        <w:t xml:space="preserve">Appendix C: </w:t>
      </w:r>
      <w:r w:rsidR="00E235D5">
        <w:t xml:space="preserve">Understanding </w:t>
      </w:r>
      <w:r>
        <w:t>Side-Effect</w:t>
      </w:r>
      <w:r w:rsidR="00E235D5">
        <w:t>s</w:t>
      </w:r>
      <w:bookmarkEnd w:id="50"/>
      <w:bookmarkEnd w:id="51"/>
    </w:p>
    <w:p w:rsidR="00694511" w:rsidRDefault="00694511" w:rsidP="00694511">
      <w:pPr>
        <w:pStyle w:val="Heading2"/>
      </w:pPr>
      <w:bookmarkStart w:id="52" w:name="_Ref229286555"/>
      <w:bookmarkStart w:id="53" w:name="_Toc229287011"/>
      <w:r>
        <w:t>Isolated Classes</w:t>
      </w:r>
      <w:bookmarkEnd w:id="52"/>
      <w:bookmarkEnd w:id="53"/>
    </w:p>
    <w:p w:rsidR="00B5349D" w:rsidRDefault="00E235D5" w:rsidP="00B5349D">
      <w:r>
        <w:t xml:space="preserve">When adding a new class to your Axum project, you will notice that </w:t>
      </w:r>
      <w:r w:rsidR="006264C1">
        <w:t xml:space="preserve">the </w:t>
      </w:r>
      <w:r>
        <w:t xml:space="preserve">generated class declaration will contain a new keyword, </w:t>
      </w:r>
      <w:r w:rsidRPr="00E235D5">
        <w:rPr>
          <w:i/>
        </w:rPr>
        <w:t>isolated</w:t>
      </w:r>
      <w:r>
        <w:t>:</w:t>
      </w:r>
    </w:p>
    <w:p w:rsidR="00E235D5" w:rsidRPr="00E235D5" w:rsidRDefault="00E235D5" w:rsidP="00694511">
      <w:pPr>
        <w:pStyle w:val="Code"/>
      </w:pPr>
      <w:r w:rsidRPr="00E235D5">
        <w:t>using System</w:t>
      </w:r>
      <w:r w:rsidRPr="00E235D5">
        <w:rPr>
          <w:b/>
          <w:bCs/>
        </w:rPr>
        <w:t>;</w:t>
      </w:r>
    </w:p>
    <w:p w:rsidR="00E235D5" w:rsidRPr="00E235D5" w:rsidRDefault="00E235D5" w:rsidP="00694511">
      <w:pPr>
        <w:pStyle w:val="Code"/>
      </w:pPr>
      <w:r w:rsidRPr="00E235D5">
        <w:t>using System</w:t>
      </w:r>
      <w:r w:rsidRPr="00E235D5">
        <w:rPr>
          <w:b/>
          <w:bCs/>
        </w:rPr>
        <w:t>.</w:t>
      </w:r>
      <w:r w:rsidRPr="00E235D5">
        <w:t>Collections</w:t>
      </w:r>
      <w:r w:rsidRPr="00E235D5">
        <w:rPr>
          <w:b/>
          <w:bCs/>
        </w:rPr>
        <w:t>.</w:t>
      </w:r>
      <w:r w:rsidRPr="00E235D5">
        <w:t>Generic</w:t>
      </w:r>
      <w:r w:rsidRPr="00E235D5">
        <w:rPr>
          <w:b/>
          <w:bCs/>
        </w:rPr>
        <w:t>;</w:t>
      </w:r>
    </w:p>
    <w:p w:rsidR="00E235D5" w:rsidRPr="00E235D5" w:rsidRDefault="00E235D5" w:rsidP="00694511">
      <w:pPr>
        <w:pStyle w:val="Code"/>
      </w:pPr>
      <w:r w:rsidRPr="00E235D5">
        <w:t>using System</w:t>
      </w:r>
      <w:r w:rsidRPr="00E235D5">
        <w:rPr>
          <w:b/>
          <w:bCs/>
        </w:rPr>
        <w:t>.</w:t>
      </w:r>
      <w:r w:rsidRPr="00E235D5">
        <w:t>Text</w:t>
      </w:r>
      <w:r w:rsidRPr="00E235D5">
        <w:rPr>
          <w:b/>
          <w:bCs/>
        </w:rPr>
        <w:t>;</w:t>
      </w:r>
    </w:p>
    <w:p w:rsidR="00E235D5" w:rsidRPr="00E235D5" w:rsidRDefault="00E235D5" w:rsidP="00694511">
      <w:pPr>
        <w:pStyle w:val="Code"/>
      </w:pPr>
    </w:p>
    <w:p w:rsidR="00E235D5" w:rsidRPr="00E235D5" w:rsidRDefault="00E235D5" w:rsidP="00694511">
      <w:pPr>
        <w:pStyle w:val="Code"/>
      </w:pPr>
      <w:r w:rsidRPr="00E235D5">
        <w:t>namespace MyProgram</w:t>
      </w:r>
    </w:p>
    <w:p w:rsidR="00E235D5" w:rsidRPr="00E235D5" w:rsidRDefault="00E235D5" w:rsidP="00694511">
      <w:pPr>
        <w:pStyle w:val="Code"/>
      </w:pPr>
      <w:r w:rsidRPr="00E235D5">
        <w:t>{</w:t>
      </w:r>
    </w:p>
    <w:p w:rsidR="00E235D5" w:rsidRPr="00E235D5" w:rsidRDefault="00E235D5" w:rsidP="00694511">
      <w:pPr>
        <w:pStyle w:val="Code"/>
      </w:pPr>
      <w:r w:rsidRPr="00E235D5">
        <w:t xml:space="preserve">    // Isolated classes cannot modify statics</w:t>
      </w:r>
    </w:p>
    <w:p w:rsidR="00E235D5" w:rsidRPr="00E235D5" w:rsidRDefault="00E235D5" w:rsidP="00694511">
      <w:pPr>
        <w:pStyle w:val="Code"/>
      </w:pPr>
      <w:r w:rsidRPr="00E235D5">
        <w:t xml:space="preserve">    isolated class </w:t>
      </w:r>
      <w:r w:rsidR="00694511">
        <w:t>MyClass</w:t>
      </w:r>
    </w:p>
    <w:p w:rsidR="00E235D5" w:rsidRDefault="00E235D5" w:rsidP="00694511">
      <w:pPr>
        <w:pStyle w:val="Code"/>
      </w:pPr>
      <w:r w:rsidRPr="00E235D5">
        <w:t xml:space="preserve">    {</w:t>
      </w:r>
    </w:p>
    <w:p w:rsidR="008C4778" w:rsidRPr="00E235D5" w:rsidRDefault="008C4778" w:rsidP="00694511">
      <w:pPr>
        <w:pStyle w:val="Code"/>
      </w:pPr>
      <w:r>
        <w:t xml:space="preserve">        // ...</w:t>
      </w:r>
    </w:p>
    <w:p w:rsidR="00E235D5" w:rsidRPr="00E235D5" w:rsidRDefault="00E235D5" w:rsidP="00694511">
      <w:pPr>
        <w:pStyle w:val="Code"/>
      </w:pPr>
      <w:r w:rsidRPr="00E235D5">
        <w:t xml:space="preserve">    }</w:t>
      </w:r>
    </w:p>
    <w:p w:rsidR="00E235D5" w:rsidRDefault="00E235D5" w:rsidP="00694511">
      <w:pPr>
        <w:pStyle w:val="Code"/>
      </w:pPr>
      <w:r w:rsidRPr="00E235D5">
        <w:t>}</w:t>
      </w:r>
    </w:p>
    <w:p w:rsidR="00E235D5" w:rsidRPr="00E235D5" w:rsidRDefault="00E235D5" w:rsidP="00694511">
      <w:pPr>
        <w:pStyle w:val="Code"/>
      </w:pPr>
    </w:p>
    <w:p w:rsidR="00B926F0" w:rsidRDefault="00B926F0" w:rsidP="00B5349D">
      <w:r>
        <w:t xml:space="preserve">The Axum project system will invoke an experimental version of the C# compiler that supports the new keywords such as </w:t>
      </w:r>
      <w:r w:rsidRPr="00B926F0">
        <w:rPr>
          <w:i/>
        </w:rPr>
        <w:t>isolated</w:t>
      </w:r>
      <w:r>
        <w:t xml:space="preserve"> and others as described below.</w:t>
      </w:r>
    </w:p>
    <w:p w:rsidR="00E235D5" w:rsidRDefault="00515140" w:rsidP="00B5349D">
      <w:r>
        <w:t>The methods of an</w:t>
      </w:r>
      <w:r w:rsidR="00E235D5">
        <w:t xml:space="preserve"> isolated class cannot modify any static fields. So if you were to define a method </w:t>
      </w:r>
      <w:r w:rsidR="00E235D5" w:rsidRPr="009F5AE5">
        <w:rPr>
          <w:i/>
        </w:rPr>
        <w:t>f</w:t>
      </w:r>
      <w:r w:rsidR="00E235D5">
        <w:t xml:space="preserve"> that modifies a static field </w:t>
      </w:r>
      <w:r w:rsidR="00E235D5" w:rsidRPr="009F5AE5">
        <w:rPr>
          <w:i/>
        </w:rPr>
        <w:t>n</w:t>
      </w:r>
      <w:r w:rsidR="00E235D5">
        <w:t>, the compiler would produce an error:</w:t>
      </w:r>
    </w:p>
    <w:p w:rsidR="00E235D5" w:rsidRPr="00E235D5" w:rsidRDefault="00E235D5" w:rsidP="00694511">
      <w:pPr>
        <w:pStyle w:val="Code"/>
      </w:pPr>
      <w:r w:rsidRPr="00E235D5">
        <w:t>isolated class</w:t>
      </w:r>
      <w:r w:rsidRPr="00694511">
        <w:t xml:space="preserve"> </w:t>
      </w:r>
      <w:r w:rsidR="00694511" w:rsidRPr="00694511">
        <w:t>MyClass</w:t>
      </w:r>
    </w:p>
    <w:p w:rsidR="00E235D5" w:rsidRPr="00E235D5" w:rsidRDefault="00E235D5" w:rsidP="00694511">
      <w:pPr>
        <w:pStyle w:val="Code"/>
      </w:pPr>
      <w:r w:rsidRPr="00E235D5">
        <w:t>{</w:t>
      </w:r>
    </w:p>
    <w:p w:rsidR="00E235D5" w:rsidRPr="00E235D5" w:rsidRDefault="00E235D5" w:rsidP="00694511">
      <w:pPr>
        <w:pStyle w:val="Code"/>
      </w:pPr>
      <w:r w:rsidRPr="00E235D5">
        <w:t xml:space="preserve">    static int n;</w:t>
      </w:r>
    </w:p>
    <w:p w:rsidR="00E235D5" w:rsidRPr="00E235D5" w:rsidRDefault="00E235D5" w:rsidP="00694511">
      <w:pPr>
        <w:pStyle w:val="Code"/>
      </w:pPr>
      <w:r w:rsidRPr="00E235D5">
        <w:t xml:space="preserve">    public static void f()</w:t>
      </w:r>
    </w:p>
    <w:p w:rsidR="00E235D5" w:rsidRDefault="00E235D5" w:rsidP="00694511">
      <w:pPr>
        <w:pStyle w:val="Code"/>
      </w:pPr>
      <w:r w:rsidRPr="00E235D5">
        <w:t xml:space="preserve">    {</w:t>
      </w:r>
    </w:p>
    <w:p w:rsidR="00694511" w:rsidRPr="00E235D5" w:rsidRDefault="00694511" w:rsidP="00694511">
      <w:pPr>
        <w:pStyle w:val="Code"/>
      </w:pPr>
      <w:r>
        <w:t xml:space="preserve">       </w:t>
      </w:r>
      <w:r w:rsidR="00E235D5" w:rsidRPr="00694511">
        <w:t>n=1;</w:t>
      </w:r>
      <w:r w:rsidRPr="00694511">
        <w:t xml:space="preserve"> </w:t>
      </w:r>
      <w:r>
        <w:t xml:space="preserve">// </w:t>
      </w:r>
      <w:r w:rsidRPr="00694511">
        <w:rPr>
          <w:sz w:val="16"/>
        </w:rPr>
        <w:t>Static field 'MyProgram.</w:t>
      </w:r>
      <w:r>
        <w:rPr>
          <w:sz w:val="16"/>
        </w:rPr>
        <w:t>MyClass</w:t>
      </w:r>
      <w:r w:rsidRPr="00694511">
        <w:rPr>
          <w:sz w:val="16"/>
        </w:rPr>
        <w:t>.n' cannot be assigned to in an isolated method</w:t>
      </w:r>
    </w:p>
    <w:p w:rsidR="00E235D5" w:rsidRPr="00E235D5" w:rsidRDefault="00E235D5" w:rsidP="00694511">
      <w:pPr>
        <w:pStyle w:val="Code"/>
      </w:pPr>
      <w:r w:rsidRPr="00E235D5">
        <w:t xml:space="preserve">    }</w:t>
      </w:r>
    </w:p>
    <w:p w:rsidR="00E235D5" w:rsidRDefault="00E235D5" w:rsidP="00694511">
      <w:pPr>
        <w:pStyle w:val="Code"/>
      </w:pPr>
      <w:r w:rsidRPr="00E235D5">
        <w:t>}</w:t>
      </w:r>
    </w:p>
    <w:p w:rsidR="00E235D5" w:rsidRPr="00E235D5" w:rsidRDefault="00E235D5" w:rsidP="00694511">
      <w:pPr>
        <w:pStyle w:val="Code"/>
      </w:pPr>
    </w:p>
    <w:p w:rsidR="0017577A" w:rsidRDefault="00515140" w:rsidP="00B5349D">
      <w:r>
        <w:t xml:space="preserve">Both classes and methods can be marked isolated. When applied on a class, the keyword </w:t>
      </w:r>
      <w:r w:rsidRPr="00515140">
        <w:rPr>
          <w:i/>
        </w:rPr>
        <w:t>isolated</w:t>
      </w:r>
      <w:r>
        <w:t xml:space="preserve"> means all </w:t>
      </w:r>
      <w:r w:rsidR="006264C1">
        <w:t xml:space="preserve">that </w:t>
      </w:r>
      <w:r>
        <w:t xml:space="preserve">methods </w:t>
      </w:r>
      <w:r w:rsidR="000C1C92">
        <w:t>of</w:t>
      </w:r>
      <w:r>
        <w:t xml:space="preserve"> the class are isolated. Isolated methods cannot call non-isolated methods.</w:t>
      </w:r>
    </w:p>
    <w:p w:rsidR="00E235D5" w:rsidRDefault="00E235D5" w:rsidP="00B5349D">
      <w:r>
        <w:t xml:space="preserve">Only isolated </w:t>
      </w:r>
      <w:r w:rsidR="00515140">
        <w:t xml:space="preserve">methods </w:t>
      </w:r>
      <w:r>
        <w:t>can be safely used with Axum.</w:t>
      </w:r>
      <w:r w:rsidR="00694511">
        <w:t xml:space="preserve"> The reason for that is simple: imagine two reader agents running concurrently, instantiating and using different instances of the class </w:t>
      </w:r>
      <w:r w:rsidR="0073257A">
        <w:rPr>
          <w:i/>
        </w:rPr>
        <w:t>MyClass</w:t>
      </w:r>
      <w:r w:rsidR="00694511">
        <w:t xml:space="preserve">. Now if </w:t>
      </w:r>
      <w:r w:rsidR="007268AE">
        <w:t xml:space="preserve">a method of the class </w:t>
      </w:r>
      <w:r w:rsidR="00492F08">
        <w:t xml:space="preserve">were to </w:t>
      </w:r>
      <w:r w:rsidR="00515140">
        <w:t>modif</w:t>
      </w:r>
      <w:r w:rsidR="00492F08">
        <w:t>y</w:t>
      </w:r>
      <w:r w:rsidR="007268AE">
        <w:t xml:space="preserve"> </w:t>
      </w:r>
      <w:r w:rsidR="00515140">
        <w:t>a static field</w:t>
      </w:r>
      <w:r w:rsidR="007268AE">
        <w:t>, we’d be having a data race – exactly the kind of problem Axum aims to solve.</w:t>
      </w:r>
    </w:p>
    <w:p w:rsidR="008469EB" w:rsidRDefault="008469EB" w:rsidP="00B5349D">
      <w:r>
        <w:t xml:space="preserve">We can restrict the effects of the method even further by declaring it </w:t>
      </w:r>
      <w:r w:rsidRPr="008469EB">
        <w:rPr>
          <w:i/>
        </w:rPr>
        <w:t>readonly</w:t>
      </w:r>
      <w:r>
        <w:t>. A readonly method cannot modify any non-static fields of the class it is declared in. Readonly methods are also considered isolated.</w:t>
      </w:r>
    </w:p>
    <w:p w:rsidR="008469EB" w:rsidRDefault="000C1C92" w:rsidP="00B5349D">
      <w:r>
        <w:lastRenderedPageBreak/>
        <w:t xml:space="preserve">When a reader agent calls a method on a domain-level field, in order to avoid data races, we need to </w:t>
      </w:r>
      <w:r w:rsidR="00C32538">
        <w:t xml:space="preserve">guarantee </w:t>
      </w:r>
      <w:r>
        <w:t>that the method does not modify the object itself</w:t>
      </w:r>
      <w:r w:rsidR="00C32538">
        <w:t xml:space="preserve"> (in addition to the guarantee that it doesn’t modify any statics, which is given by the method being isolated). Here is an example:</w:t>
      </w:r>
    </w:p>
    <w:p w:rsidR="006F39D4" w:rsidRPr="006F39D4" w:rsidRDefault="006F39D4" w:rsidP="006F39D4">
      <w:pPr>
        <w:pStyle w:val="Code"/>
      </w:pPr>
      <w:r w:rsidRPr="006F39D4">
        <w:t>domain D</w:t>
      </w:r>
    </w:p>
    <w:p w:rsidR="006F39D4" w:rsidRPr="006F39D4" w:rsidRDefault="006F39D4" w:rsidP="006F39D4">
      <w:pPr>
        <w:pStyle w:val="Code"/>
      </w:pPr>
      <w:r w:rsidRPr="006F39D4">
        <w:rPr>
          <w:bCs/>
        </w:rPr>
        <w:t xml:space="preserve">{   </w:t>
      </w:r>
    </w:p>
    <w:p w:rsidR="006F39D4" w:rsidRPr="006F39D4" w:rsidRDefault="006F39D4" w:rsidP="006F39D4">
      <w:pPr>
        <w:pStyle w:val="Code"/>
      </w:pPr>
      <w:r w:rsidRPr="006F39D4">
        <w:t xml:space="preserve">    Employee employee;</w:t>
      </w:r>
    </w:p>
    <w:p w:rsidR="006F39D4" w:rsidRPr="006F39D4" w:rsidRDefault="006F39D4" w:rsidP="006F39D4">
      <w:pPr>
        <w:pStyle w:val="Code"/>
      </w:pPr>
      <w:r w:rsidRPr="006F39D4">
        <w:t xml:space="preserve">    reader agent A : channel Microsoft</w:t>
      </w:r>
      <w:r w:rsidRPr="006F39D4">
        <w:rPr>
          <w:bCs/>
        </w:rPr>
        <w:t>.</w:t>
      </w:r>
      <w:r w:rsidRPr="006F39D4">
        <w:t>Axum</w:t>
      </w:r>
      <w:r w:rsidRPr="006F39D4">
        <w:rPr>
          <w:bCs/>
        </w:rPr>
        <w:t>.</w:t>
      </w:r>
      <w:r w:rsidRPr="006F39D4">
        <w:t>Empty</w:t>
      </w:r>
    </w:p>
    <w:p w:rsidR="006F39D4" w:rsidRPr="006F39D4" w:rsidRDefault="006F39D4" w:rsidP="006F39D4">
      <w:pPr>
        <w:pStyle w:val="Code"/>
      </w:pPr>
      <w:r w:rsidRPr="006F39D4">
        <w:t xml:space="preserve">    {</w:t>
      </w:r>
    </w:p>
    <w:p w:rsidR="006F39D4" w:rsidRPr="006F39D4" w:rsidRDefault="006F39D4" w:rsidP="006F39D4">
      <w:pPr>
        <w:pStyle w:val="Code"/>
      </w:pPr>
      <w:r w:rsidRPr="006F39D4">
        <w:t xml:space="preserve">        public A</w:t>
      </w:r>
      <w:r w:rsidRPr="006F39D4">
        <w:rPr>
          <w:bCs/>
        </w:rPr>
        <w:t>()</w:t>
      </w:r>
    </w:p>
    <w:p w:rsidR="006F39D4" w:rsidRPr="006F39D4" w:rsidRDefault="006F39D4" w:rsidP="006F39D4">
      <w:pPr>
        <w:pStyle w:val="Code"/>
      </w:pPr>
      <w:r w:rsidRPr="006F39D4">
        <w:t xml:space="preserve">        {</w:t>
      </w:r>
    </w:p>
    <w:p w:rsidR="006F39D4" w:rsidRPr="006F39D4" w:rsidRDefault="006F39D4" w:rsidP="006F39D4">
      <w:pPr>
        <w:pStyle w:val="Code"/>
      </w:pPr>
      <w:r w:rsidRPr="006F39D4">
        <w:t xml:space="preserve">            int age = employee.GetAge();</w:t>
      </w:r>
      <w:r>
        <w:t xml:space="preserve"> // safe?</w:t>
      </w:r>
    </w:p>
    <w:p w:rsidR="006F39D4" w:rsidRPr="006F39D4" w:rsidRDefault="006F39D4" w:rsidP="006F39D4">
      <w:pPr>
        <w:pStyle w:val="Code"/>
      </w:pPr>
      <w:r w:rsidRPr="006F39D4">
        <w:t xml:space="preserve">        }</w:t>
      </w:r>
    </w:p>
    <w:p w:rsidR="006F39D4" w:rsidRPr="006F39D4" w:rsidRDefault="006F39D4" w:rsidP="006F39D4">
      <w:pPr>
        <w:pStyle w:val="Code"/>
      </w:pPr>
      <w:r w:rsidRPr="006F39D4">
        <w:t xml:space="preserve">    }</w:t>
      </w:r>
    </w:p>
    <w:p w:rsidR="00C32538" w:rsidRDefault="006F39D4" w:rsidP="006F39D4">
      <w:pPr>
        <w:pStyle w:val="Code"/>
        <w:rPr>
          <w:bCs/>
        </w:rPr>
      </w:pPr>
      <w:r w:rsidRPr="006F39D4">
        <w:rPr>
          <w:bCs/>
        </w:rPr>
        <w:t>}</w:t>
      </w:r>
    </w:p>
    <w:p w:rsidR="006F39D4" w:rsidRPr="006F39D4" w:rsidRDefault="006F39D4" w:rsidP="006F39D4">
      <w:pPr>
        <w:pStyle w:val="Code"/>
        <w:rPr>
          <w:bCs/>
        </w:rPr>
      </w:pPr>
    </w:p>
    <w:p w:rsidR="006F39D4" w:rsidRDefault="006F39D4" w:rsidP="006F39D4">
      <w:r>
        <w:t xml:space="preserve">For the call to </w:t>
      </w:r>
      <w:r w:rsidRPr="006F39D4">
        <w:rPr>
          <w:i/>
        </w:rPr>
        <w:t>GetAge</w:t>
      </w:r>
      <w:r>
        <w:t xml:space="preserve"> to be safe, we need to know that it doesn’t mutate the domain field </w:t>
      </w:r>
      <w:r w:rsidRPr="006F39D4">
        <w:rPr>
          <w:i/>
        </w:rPr>
        <w:t>employee</w:t>
      </w:r>
      <w:r>
        <w:t xml:space="preserve">. This guarantee is provided by the </w:t>
      </w:r>
      <w:r w:rsidRPr="006F39D4">
        <w:rPr>
          <w:i/>
        </w:rPr>
        <w:t>readonly</w:t>
      </w:r>
      <w:r>
        <w:t xml:space="preserve"> keyword:</w:t>
      </w:r>
    </w:p>
    <w:p w:rsidR="006F39D4" w:rsidRPr="006F39D4" w:rsidRDefault="006F39D4" w:rsidP="006F39D4">
      <w:pPr>
        <w:pStyle w:val="Code"/>
      </w:pPr>
      <w:r w:rsidRPr="006F39D4">
        <w:t>isolated class Employee</w:t>
      </w:r>
    </w:p>
    <w:p w:rsidR="006F39D4" w:rsidRPr="006F39D4" w:rsidRDefault="006F39D4" w:rsidP="006F39D4">
      <w:pPr>
        <w:pStyle w:val="Code"/>
      </w:pPr>
      <w:r w:rsidRPr="006F39D4">
        <w:t>{</w:t>
      </w:r>
    </w:p>
    <w:p w:rsidR="006F39D4" w:rsidRPr="006F39D4" w:rsidRDefault="006F39D4" w:rsidP="006F39D4">
      <w:pPr>
        <w:pStyle w:val="Code"/>
      </w:pPr>
      <w:r w:rsidRPr="006F39D4">
        <w:t xml:space="preserve">    public r</w:t>
      </w:r>
      <w:r w:rsidR="00492F08">
        <w:t>eadonly int GetAge() { return 21</w:t>
      </w:r>
      <w:r w:rsidRPr="006F39D4">
        <w:rPr>
          <w:b/>
          <w:bCs/>
        </w:rPr>
        <w:t>; }</w:t>
      </w:r>
    </w:p>
    <w:p w:rsidR="006F39D4" w:rsidRPr="006F39D4" w:rsidRDefault="006F39D4" w:rsidP="006F39D4">
      <w:pPr>
        <w:pStyle w:val="Code"/>
      </w:pPr>
      <w:r w:rsidRPr="006F39D4">
        <w:t>}</w:t>
      </w:r>
    </w:p>
    <w:p w:rsidR="00941A7B" w:rsidRDefault="00613125" w:rsidP="00694511">
      <w:pPr>
        <w:pStyle w:val="Heading2"/>
      </w:pPr>
      <w:bookmarkStart w:id="54" w:name="_Toc229287012"/>
      <w:r>
        <w:t>Isolation Attributes</w:t>
      </w:r>
      <w:bookmarkEnd w:id="54"/>
    </w:p>
    <w:p w:rsidR="00BE6871" w:rsidRDefault="00694511" w:rsidP="00BE6871">
      <w:r>
        <w:t>O</w:t>
      </w:r>
      <w:r w:rsidRPr="00694511">
        <w:t xml:space="preserve">nly the </w:t>
      </w:r>
      <w:r w:rsidR="00527482">
        <w:t xml:space="preserve">experimental </w:t>
      </w:r>
      <w:r w:rsidRPr="00694511">
        <w:t>C# compiler used with Axum supports</w:t>
      </w:r>
      <w:r w:rsidR="006F39D4">
        <w:t xml:space="preserve"> </w:t>
      </w:r>
      <w:r w:rsidR="006F39D4" w:rsidRPr="00613125">
        <w:rPr>
          <w:i/>
        </w:rPr>
        <w:t>isolated</w:t>
      </w:r>
      <w:r w:rsidR="006F39D4">
        <w:t xml:space="preserve"> and </w:t>
      </w:r>
      <w:r w:rsidR="006F39D4" w:rsidRPr="00FA2E9A">
        <w:rPr>
          <w:i/>
        </w:rPr>
        <w:t>readonly</w:t>
      </w:r>
      <w:r w:rsidR="006F39D4">
        <w:t xml:space="preserve"> keywords. </w:t>
      </w:r>
      <w:r w:rsidR="00BE6871">
        <w:t xml:space="preserve">Because that compiler has not undergone the same level of testing as the production C# compiler that ships with Visual Studio 2008, it might be desirable to keep using the production C# compiler but </w:t>
      </w:r>
      <w:r w:rsidR="00492F08">
        <w:t xml:space="preserve">to </w:t>
      </w:r>
      <w:r w:rsidR="00BE6871">
        <w:t>augment the types and methods you want to expose to Axum with special custom attributes.</w:t>
      </w:r>
    </w:p>
    <w:p w:rsidR="00613125" w:rsidRDefault="00BE6871" w:rsidP="00BE6871">
      <w:r>
        <w:t>The Axum compiler will recognize these attributes and treat the types and methods decorated with these attributes as if the</w:t>
      </w:r>
      <w:r w:rsidR="004D7C15">
        <w:t>y were</w:t>
      </w:r>
      <w:r>
        <w:t xml:space="preserve"> defined with the </w:t>
      </w:r>
      <w:r w:rsidRPr="00BE6871">
        <w:rPr>
          <w:i/>
        </w:rPr>
        <w:t>isolated</w:t>
      </w:r>
      <w:r>
        <w:t xml:space="preserve"> and </w:t>
      </w:r>
      <w:r w:rsidRPr="00BE6871">
        <w:rPr>
          <w:i/>
        </w:rPr>
        <w:t>readonly</w:t>
      </w:r>
      <w:r>
        <w:t xml:space="preserve"> keywords.</w:t>
      </w:r>
    </w:p>
    <w:p w:rsidR="00546001" w:rsidRDefault="00546001" w:rsidP="00BE6871">
      <w:r>
        <w:t>The custom attributes are defined in the TseC</w:t>
      </w:r>
      <w:r w:rsidRPr="00546001">
        <w:t>orelib.dll</w:t>
      </w:r>
      <w:r>
        <w:t xml:space="preserve"> assembly. You will need to include this assembly into your project and augment the types and methods you want to use from Axum with </w:t>
      </w:r>
      <w:r w:rsidRPr="00546001">
        <w:rPr>
          <w:i/>
        </w:rPr>
        <w:t>Strict</w:t>
      </w:r>
      <w:r>
        <w:t xml:space="preserve"> and </w:t>
      </w:r>
      <w:r w:rsidRPr="00546001">
        <w:rPr>
          <w:i/>
        </w:rPr>
        <w:t>Readable</w:t>
      </w:r>
      <w:r>
        <w:t xml:space="preserve"> attributes, which correspond to, respectively, </w:t>
      </w:r>
      <w:r w:rsidRPr="00546001">
        <w:rPr>
          <w:i/>
        </w:rPr>
        <w:t>isolated</w:t>
      </w:r>
      <w:r>
        <w:t xml:space="preserve"> and </w:t>
      </w:r>
      <w:r w:rsidRPr="00546001">
        <w:rPr>
          <w:i/>
        </w:rPr>
        <w:t>readonly</w:t>
      </w:r>
      <w:r>
        <w:t xml:space="preserve"> keywords. Here is how you would define the class </w:t>
      </w:r>
      <w:r w:rsidRPr="00486A12">
        <w:rPr>
          <w:i/>
        </w:rPr>
        <w:t>Employee</w:t>
      </w:r>
      <w:r>
        <w:t xml:space="preserve"> from the example above:</w:t>
      </w:r>
    </w:p>
    <w:p w:rsidR="00546001" w:rsidRDefault="00546001" w:rsidP="00546001">
      <w:pPr>
        <w:pStyle w:val="Code"/>
      </w:pPr>
      <w:r>
        <w:t>[Strict]</w:t>
      </w:r>
    </w:p>
    <w:p w:rsidR="00546001" w:rsidRPr="006F39D4" w:rsidRDefault="00546001" w:rsidP="00546001">
      <w:pPr>
        <w:pStyle w:val="Code"/>
      </w:pPr>
      <w:r w:rsidRPr="006F39D4">
        <w:t>class Employee</w:t>
      </w:r>
    </w:p>
    <w:p w:rsidR="00546001" w:rsidRDefault="00546001" w:rsidP="00546001">
      <w:pPr>
        <w:pStyle w:val="Code"/>
      </w:pPr>
      <w:r w:rsidRPr="006F39D4">
        <w:t>{</w:t>
      </w:r>
    </w:p>
    <w:p w:rsidR="00546001" w:rsidRPr="006F39D4" w:rsidRDefault="00546001" w:rsidP="00546001">
      <w:pPr>
        <w:pStyle w:val="Code"/>
      </w:pPr>
      <w:r>
        <w:t xml:space="preserve">    [Readable]</w:t>
      </w:r>
    </w:p>
    <w:p w:rsidR="00546001" w:rsidRPr="006F39D4" w:rsidRDefault="00546001" w:rsidP="00546001">
      <w:pPr>
        <w:pStyle w:val="Code"/>
      </w:pPr>
      <w:r w:rsidRPr="006F39D4">
        <w:t xml:space="preserve">    public int GetAge() { return 18</w:t>
      </w:r>
      <w:r w:rsidRPr="006F39D4">
        <w:rPr>
          <w:b/>
          <w:bCs/>
        </w:rPr>
        <w:t>; }</w:t>
      </w:r>
    </w:p>
    <w:p w:rsidR="00546001" w:rsidRDefault="00546001" w:rsidP="00546001">
      <w:pPr>
        <w:pStyle w:val="Code"/>
      </w:pPr>
      <w:r w:rsidRPr="006F39D4">
        <w:t>}</w:t>
      </w:r>
    </w:p>
    <w:p w:rsidR="00113AA1" w:rsidRDefault="00113AA1" w:rsidP="00546001">
      <w:pPr>
        <w:pStyle w:val="Code"/>
      </w:pPr>
    </w:p>
    <w:p w:rsidR="00113AA1" w:rsidRPr="006F39D4" w:rsidRDefault="00113AA1" w:rsidP="00113AA1">
      <w:r>
        <w:t xml:space="preserve">This assembly that defines the class can now be compiled using the production C# compiler and referenced in </w:t>
      </w:r>
      <w:r w:rsidR="0062167E">
        <w:t>your</w:t>
      </w:r>
      <w:r>
        <w:t xml:space="preserve"> Axum project.</w:t>
      </w:r>
    </w:p>
    <w:p w:rsidR="00613125" w:rsidRDefault="00613125" w:rsidP="00613125">
      <w:pPr>
        <w:pStyle w:val="Heading2"/>
      </w:pPr>
      <w:bookmarkStart w:id="55" w:name="_Toc229287013"/>
      <w:r>
        <w:lastRenderedPageBreak/>
        <w:t>Contract Assembly</w:t>
      </w:r>
      <w:bookmarkEnd w:id="55"/>
    </w:p>
    <w:p w:rsidR="00694511" w:rsidRDefault="00486A12" w:rsidP="00694511">
      <w:r>
        <w:t xml:space="preserve">What if you </w:t>
      </w:r>
      <w:r w:rsidR="006F39D4">
        <w:t xml:space="preserve">cannot re-compile </w:t>
      </w:r>
      <w:r>
        <w:t xml:space="preserve">the assembly </w:t>
      </w:r>
      <w:r w:rsidR="006F39D4">
        <w:t xml:space="preserve">with </w:t>
      </w:r>
      <w:r>
        <w:t xml:space="preserve">neither the production nor the experimental </w:t>
      </w:r>
      <w:r w:rsidR="006F39D4">
        <w:t>C# compiler?</w:t>
      </w:r>
      <w:r>
        <w:t xml:space="preserve"> For example, you might not have the sources of the assembly, or you might not want to deploy and service that assembly.</w:t>
      </w:r>
    </w:p>
    <w:p w:rsidR="00486A12" w:rsidRDefault="005F7548" w:rsidP="00694511">
      <w:r>
        <w:rPr>
          <w:noProof/>
        </w:rPr>
        <w:pict>
          <v:rect id="_x0000_s1291" style="position:absolute;left:0;text-align:left;margin-left:320.55pt;margin-top:146.75pt;width:158.95pt;height:103.6pt;rotation:-360;z-index:251685888;mso-position-horizontal-relative:margin;mso-position-vertical-relative:margin;mso-width-relative:margin;mso-height-relative:margin" o:allowincell="f" filled="f" fillcolor="#4f81bd [3204]" strokecolor="black [3213]">
            <v:imagedata embosscolor="shadow add(51)"/>
            <v:shadow type="emboss" color="lineOrFill darken(153)" color2="shadow add(102)" offset="1pt,1pt"/>
            <v:textbox style="mso-next-textbox:#_x0000_s1291" inset="18pt,0,0,0">
              <w:txbxContent>
                <w:p w:rsidR="005F7548" w:rsidRPr="00965223" w:rsidRDefault="005F7548" w:rsidP="005F7548">
                  <w:pPr>
                    <w:ind w:right="195"/>
                    <w:jc w:val="left"/>
                    <w:rPr>
                      <w:sz w:val="20"/>
                      <w:szCs w:val="20"/>
                    </w:rPr>
                  </w:pPr>
                  <w:r>
                    <w:rPr>
                      <w:sz w:val="20"/>
                      <w:szCs w:val="20"/>
                    </w:rPr>
                    <w:br/>
                    <w:t>Types and methods of the contract assembly are merely placeholders for the isolation attributes; they are not supposed to be instantiated or invoked.</w:t>
                  </w:r>
                </w:p>
                <w:p w:rsidR="005F7548" w:rsidRPr="00C753E3" w:rsidRDefault="005F7548" w:rsidP="005F7548">
                  <w:pPr>
                    <w:ind w:right="195"/>
                    <w:jc w:val="center"/>
                    <w:rPr>
                      <w:sz w:val="20"/>
                      <w:szCs w:val="20"/>
                    </w:rPr>
                  </w:pPr>
                  <w:r>
                    <w:rPr>
                      <w:sz w:val="20"/>
                      <w:szCs w:val="20"/>
                    </w:rPr>
                    <w:t xml:space="preserve"> </w:t>
                  </w:r>
                </w:p>
              </w:txbxContent>
            </v:textbox>
            <w10:wrap type="square" anchorx="margin" anchory="margin"/>
          </v:rect>
        </w:pict>
      </w:r>
      <w:r w:rsidR="00A66FAD">
        <w:t xml:space="preserve">The solution is to create a </w:t>
      </w:r>
      <w:r w:rsidR="00A66FAD" w:rsidRPr="00A66FAD">
        <w:rPr>
          <w:i/>
        </w:rPr>
        <w:t>contract assembly</w:t>
      </w:r>
      <w:r w:rsidR="00A66FAD">
        <w:t>. The contract assembly defines the same types and methods as the assembly you want to reference in your Axum project</w:t>
      </w:r>
      <w:r w:rsidR="00BA24DF">
        <w:t>.</w:t>
      </w:r>
      <w:r w:rsidR="00A66FAD">
        <w:t xml:space="preserve"> </w:t>
      </w:r>
      <w:r w:rsidR="00486A12">
        <w:t>The contract assembly does not substitute the original assembly</w:t>
      </w:r>
      <w:r w:rsidR="005C1E0B">
        <w:t xml:space="preserve">, and does not need to be deployed with the original assembly. </w:t>
      </w:r>
      <w:r w:rsidR="00D3528E">
        <w:t>Its</w:t>
      </w:r>
      <w:r w:rsidR="005C1E0B">
        <w:t xml:space="preserve"> only purpose is to provide additional information to the Axum compiler, when it references the “real” assembly.</w:t>
      </w:r>
    </w:p>
    <w:p w:rsidR="00BA24DF" w:rsidRDefault="00BA24DF" w:rsidP="00694511">
      <w:r>
        <w:t>T</w:t>
      </w:r>
      <w:r w:rsidR="00A66FAD">
        <w:t xml:space="preserve">he types </w:t>
      </w:r>
      <w:r>
        <w:t xml:space="preserve">in the contract assembly should be </w:t>
      </w:r>
      <w:r w:rsidR="00A66FAD">
        <w:t xml:space="preserve">enclosed in the </w:t>
      </w:r>
      <w:r w:rsidR="00A66FAD" w:rsidRPr="00A66FAD">
        <w:rPr>
          <w:i/>
        </w:rPr>
        <w:t>Contracts</w:t>
      </w:r>
      <w:r w:rsidR="00A66FAD">
        <w:t xml:space="preserve"> namespace. </w:t>
      </w:r>
      <w:r>
        <w:t xml:space="preserve">Since the types in the contract assembly are only used </w:t>
      </w:r>
      <w:r w:rsidR="00D3528E">
        <w:t>at the compile time</w:t>
      </w:r>
      <w:r>
        <w:t>, and not supposed to be instantiated, it’s a good idea to prevent the user from accidentally instantiating the types or calling the methods</w:t>
      </w:r>
      <w:r w:rsidR="00F073C9">
        <w:t xml:space="preserve"> of the contract assembly</w:t>
      </w:r>
      <w:r>
        <w:t>. This could be achieved by either marking the methods abstract or making the methods throw an exception</w:t>
      </w:r>
      <w:r>
        <w:rPr>
          <w:rStyle w:val="FootnoteReference"/>
        </w:rPr>
        <w:footnoteReference w:id="4"/>
      </w:r>
      <w:r>
        <w:t>.</w:t>
      </w:r>
    </w:p>
    <w:p w:rsidR="0043481F" w:rsidRDefault="0043481F" w:rsidP="00694511">
      <w:r>
        <w:t>A contract assembly can be included into the project in the same way as any other referenced assembly – that is, either by using a /r compiler switch or by adding the assembly to the list of referenced assemblies when compiling using Visual Studio environment.</w:t>
      </w:r>
    </w:p>
    <w:p w:rsidR="005F7548" w:rsidRDefault="005F7548" w:rsidP="00694511">
      <w:r>
        <w:t xml:space="preserve">A contract assembly is recognized by the Axum compiler by the presence of the special </w:t>
      </w:r>
      <w:r w:rsidRPr="005F7548">
        <w:rPr>
          <w:i/>
        </w:rPr>
        <w:t>ContractAssembly</w:t>
      </w:r>
      <w:r>
        <w:t xml:space="preserve"> attribute. Place the following line </w:t>
      </w:r>
    </w:p>
    <w:p w:rsidR="005F7548" w:rsidRDefault="005F7548" w:rsidP="005F7548">
      <w:pPr>
        <w:pStyle w:val="Code"/>
      </w:pPr>
      <w:r w:rsidRPr="005F7548">
        <w:t>[assembly: System.Diagnostics.Effects.ContractAssembly]</w:t>
      </w:r>
    </w:p>
    <w:p w:rsidR="005F7548" w:rsidRDefault="005F7548" w:rsidP="005F7548">
      <w:pPr>
        <w:pStyle w:val="Code"/>
      </w:pPr>
    </w:p>
    <w:p w:rsidR="005F7548" w:rsidRDefault="005F7548" w:rsidP="00694511">
      <w:r>
        <w:t xml:space="preserve">By convention, such attributes are usually placed in the </w:t>
      </w:r>
      <w:r w:rsidRPr="005F7548">
        <w:rPr>
          <w:i/>
        </w:rPr>
        <w:t>AssemblyInfo.cs</w:t>
      </w:r>
      <w:r>
        <w:t xml:space="preserve"> file, which is created automatically by the Visual Studio New Project wizard.</w:t>
      </w:r>
    </w:p>
    <w:p w:rsidR="009D0767" w:rsidRDefault="00100EF3" w:rsidP="00694511">
      <w:r>
        <w:t xml:space="preserve">One contract assembly that comes with Axum is called TseContracts.dll. This contract assembly describes some types from the .NET Base Class Library (BCL). </w:t>
      </w:r>
      <w:r w:rsidR="009D0767">
        <w:t xml:space="preserve">Because this assembly is implicitly referenced by all Axum project, you can use some </w:t>
      </w:r>
      <w:r w:rsidR="00810AD0">
        <w:t xml:space="preserve">of the most common </w:t>
      </w:r>
      <w:r w:rsidR="009D0767">
        <w:t>BCL classes in your Axum project</w:t>
      </w:r>
      <w:r w:rsidR="00CB459B">
        <w:t>s</w:t>
      </w:r>
      <w:r w:rsidR="009D0767">
        <w:rPr>
          <w:rStyle w:val="FootnoteReference"/>
        </w:rPr>
        <w:footnoteReference w:id="5"/>
      </w:r>
      <w:r w:rsidR="009D0767">
        <w:t>.</w:t>
      </w:r>
    </w:p>
    <w:p w:rsidR="006F39D4" w:rsidRDefault="00100EF3" w:rsidP="00694511">
      <w:r>
        <w:t xml:space="preserve">The following </w:t>
      </w:r>
      <w:r w:rsidR="0068722C">
        <w:t xml:space="preserve">is an excerpt from TseContracts.dll that describes the effects of the indexer and the </w:t>
      </w:r>
      <w:r w:rsidR="0068722C" w:rsidRPr="0068722C">
        <w:rPr>
          <w:i/>
        </w:rPr>
        <w:t>Contains</w:t>
      </w:r>
      <w:r w:rsidR="0068722C">
        <w:t xml:space="preserve"> method of the generic class </w:t>
      </w:r>
      <w:r w:rsidR="0068722C" w:rsidRPr="0068722C">
        <w:rPr>
          <w:i/>
        </w:rPr>
        <w:t>List</w:t>
      </w:r>
      <w:r w:rsidR="0068722C">
        <w:t>:</w:t>
      </w:r>
    </w:p>
    <w:p w:rsidR="00A66FAD" w:rsidRDefault="00A66FAD" w:rsidP="00A66FAD">
      <w:pPr>
        <w:pStyle w:val="Code"/>
      </w:pPr>
      <w:r>
        <w:t>using System.Diagnostics.Effects;</w:t>
      </w:r>
    </w:p>
    <w:p w:rsidR="00A66FAD" w:rsidRDefault="00A66FAD" w:rsidP="00A66FAD">
      <w:pPr>
        <w:pStyle w:val="Code"/>
      </w:pPr>
    </w:p>
    <w:p w:rsidR="00A66FAD" w:rsidRDefault="00A66FAD" w:rsidP="00A66FAD">
      <w:pPr>
        <w:pStyle w:val="Code"/>
      </w:pPr>
      <w:r>
        <w:t>namespace Contracts</w:t>
      </w:r>
    </w:p>
    <w:p w:rsidR="00A66FAD" w:rsidRDefault="00A66FAD" w:rsidP="00A66FAD">
      <w:pPr>
        <w:pStyle w:val="Code"/>
      </w:pPr>
      <w:r>
        <w:t>{</w:t>
      </w:r>
    </w:p>
    <w:p w:rsidR="00A66FAD" w:rsidRDefault="00A66FAD" w:rsidP="00A66FAD">
      <w:pPr>
        <w:pStyle w:val="Code"/>
      </w:pPr>
      <w:r>
        <w:t xml:space="preserve">    namespace System.Collections.Generic</w:t>
      </w:r>
    </w:p>
    <w:p w:rsidR="00A66FAD" w:rsidRDefault="00A66FAD" w:rsidP="00A66FAD">
      <w:pPr>
        <w:pStyle w:val="Code"/>
      </w:pPr>
      <w:r>
        <w:lastRenderedPageBreak/>
        <w:t xml:space="preserve">    {</w:t>
      </w:r>
    </w:p>
    <w:p w:rsidR="00A66FAD" w:rsidRDefault="00A66FAD" w:rsidP="00A66FAD">
      <w:pPr>
        <w:pStyle w:val="Code"/>
      </w:pPr>
      <w:r>
        <w:t xml:space="preserve">        [Strict]</w:t>
      </w:r>
    </w:p>
    <w:p w:rsidR="00A66FAD" w:rsidRDefault="00A66FAD" w:rsidP="00A66FAD">
      <w:pPr>
        <w:pStyle w:val="Code"/>
      </w:pPr>
      <w:r>
        <w:t xml:space="preserve">        public abstract class List&lt;T&gt;</w:t>
      </w:r>
    </w:p>
    <w:p w:rsidR="00A66FAD" w:rsidRDefault="00A66FAD" w:rsidP="00A66FAD">
      <w:pPr>
        <w:pStyle w:val="Code"/>
      </w:pPr>
      <w:r>
        <w:t xml:space="preserve">        {</w:t>
      </w:r>
    </w:p>
    <w:p w:rsidR="00A66FAD" w:rsidRDefault="00A66FAD" w:rsidP="00A66FAD">
      <w:pPr>
        <w:pStyle w:val="Code"/>
      </w:pPr>
      <w:r>
        <w:t xml:space="preserve">            public abstract int this[int index] { [Readable] get; }</w:t>
      </w:r>
    </w:p>
    <w:p w:rsidR="00A66FAD" w:rsidRDefault="00A66FAD" w:rsidP="00A66FAD">
      <w:pPr>
        <w:pStyle w:val="Code"/>
      </w:pPr>
    </w:p>
    <w:p w:rsidR="00A66FAD" w:rsidRDefault="00A66FAD" w:rsidP="00A66FAD">
      <w:pPr>
        <w:pStyle w:val="Code"/>
      </w:pPr>
      <w:r>
        <w:t xml:space="preserve">            [Readable]</w:t>
      </w:r>
    </w:p>
    <w:p w:rsidR="00A66FAD" w:rsidRDefault="00A66FAD" w:rsidP="00A66FAD">
      <w:pPr>
        <w:pStyle w:val="Code"/>
      </w:pPr>
      <w:r>
        <w:t xml:space="preserve">            public abstract bool Contains(T value);</w:t>
      </w:r>
    </w:p>
    <w:p w:rsidR="00A66FAD" w:rsidRDefault="00A66FAD" w:rsidP="00A66FAD">
      <w:pPr>
        <w:pStyle w:val="Code"/>
      </w:pPr>
      <w:r>
        <w:t xml:space="preserve">        }</w:t>
      </w:r>
    </w:p>
    <w:p w:rsidR="00A66FAD" w:rsidRDefault="00A66FAD" w:rsidP="00A66FAD">
      <w:pPr>
        <w:pStyle w:val="Code"/>
      </w:pPr>
      <w:r>
        <w:t xml:space="preserve">    }</w:t>
      </w:r>
    </w:p>
    <w:p w:rsidR="00A66FAD" w:rsidRDefault="00A66FAD" w:rsidP="00A66FAD">
      <w:pPr>
        <w:pStyle w:val="Code"/>
      </w:pPr>
      <w:r>
        <w:t>}</w:t>
      </w:r>
    </w:p>
    <w:p w:rsidR="0068722C" w:rsidRDefault="0068722C" w:rsidP="00A66FAD">
      <w:pPr>
        <w:pStyle w:val="Code"/>
      </w:pPr>
    </w:p>
    <w:p w:rsidR="00A66FAD" w:rsidRDefault="0068722C" w:rsidP="00A66FAD">
      <w:r>
        <w:t xml:space="preserve">As you can see, the class List is marked with the </w:t>
      </w:r>
      <w:r w:rsidRPr="0068722C">
        <w:rPr>
          <w:i/>
        </w:rPr>
        <w:t>Strict</w:t>
      </w:r>
      <w:r>
        <w:t xml:space="preserve"> attribute which indicates the class is isolated. The indexer and the </w:t>
      </w:r>
      <w:r w:rsidRPr="0068722C">
        <w:rPr>
          <w:i/>
        </w:rPr>
        <w:t>Contains</w:t>
      </w:r>
      <w:r>
        <w:t xml:space="preserve"> method are marked with the </w:t>
      </w:r>
      <w:r w:rsidRPr="0068722C">
        <w:rPr>
          <w:i/>
        </w:rPr>
        <w:t>Readable</w:t>
      </w:r>
      <w:r>
        <w:rPr>
          <w:i/>
        </w:rPr>
        <w:t xml:space="preserve"> </w:t>
      </w:r>
      <w:r>
        <w:t>attribute, since they don’t mutate the list itself and can be called concurrently.</w:t>
      </w:r>
    </w:p>
    <w:p w:rsidR="0068722C" w:rsidRDefault="0043481F" w:rsidP="00A66FAD">
      <w:r>
        <w:t xml:space="preserve">When </w:t>
      </w:r>
      <w:r w:rsidR="003453D2">
        <w:t xml:space="preserve">attributing an existing assembly, or </w:t>
      </w:r>
      <w:r>
        <w:t xml:space="preserve">defining your own contract assembly, </w:t>
      </w:r>
      <w:r w:rsidR="00CB459B">
        <w:t xml:space="preserve">keep in mind that the Axum compiler cannot verify the validity of the attributes in the contract assembly – that remains solely the responsibility of the author of the assembly. For example, one could include a readable method </w:t>
      </w:r>
      <w:r w:rsidR="00CB459B" w:rsidRPr="00CB459B">
        <w:rPr>
          <w:i/>
        </w:rPr>
        <w:t>Add</w:t>
      </w:r>
      <w:r w:rsidR="00CB459B">
        <w:t xml:space="preserve"> to the contract of the class </w:t>
      </w:r>
      <w:r w:rsidR="00CB459B" w:rsidRPr="00CB459B">
        <w:rPr>
          <w:i/>
        </w:rPr>
        <w:t>List</w:t>
      </w:r>
      <w:r w:rsidR="00CB459B">
        <w:t xml:space="preserve"> above – however that would be incorrect (for instance, it would make it possible for the two reader agents running concurrently to call </w:t>
      </w:r>
      <w:r w:rsidR="00CB459B" w:rsidRPr="0028107C">
        <w:rPr>
          <w:i/>
        </w:rPr>
        <w:t>Add</w:t>
      </w:r>
      <w:r w:rsidR="00CB459B">
        <w:t xml:space="preserve"> on a domain-level field, which would be unsafe)</w:t>
      </w:r>
    </w:p>
    <w:p w:rsidR="006C2DB1" w:rsidRPr="00694511" w:rsidRDefault="006C2DB1" w:rsidP="00A66FAD"/>
    <w:sectPr w:rsidR="006C2DB1" w:rsidRPr="00694511" w:rsidSect="002F32F6">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7669" w:rsidRDefault="006A7669" w:rsidP="00613550">
      <w:pPr>
        <w:spacing w:after="0" w:line="240" w:lineRule="auto"/>
      </w:pPr>
      <w:r>
        <w:separator/>
      </w:r>
    </w:p>
  </w:endnote>
  <w:endnote w:type="continuationSeparator" w:id="0">
    <w:p w:rsidR="006A7669" w:rsidRDefault="006A7669" w:rsidP="006135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5056"/>
      <w:docPartObj>
        <w:docPartGallery w:val="Page Numbers (Bottom of Page)"/>
        <w:docPartUnique/>
      </w:docPartObj>
    </w:sdtPr>
    <w:sdtContent>
      <w:p w:rsidR="005F7548" w:rsidRDefault="005F7548">
        <w:pPr>
          <w:pStyle w:val="Footer"/>
          <w:jc w:val="center"/>
        </w:pPr>
        <w:fldSimple w:instr=" PAGE   \* MERGEFORMAT ">
          <w:r w:rsidR="00332E88">
            <w:rPr>
              <w:noProof/>
            </w:rPr>
            <w:t>34</w:t>
          </w:r>
        </w:fldSimple>
      </w:p>
    </w:sdtContent>
  </w:sdt>
  <w:p w:rsidR="005F7548" w:rsidRDefault="005F75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7669" w:rsidRDefault="006A7669" w:rsidP="00613550">
      <w:pPr>
        <w:spacing w:after="0" w:line="240" w:lineRule="auto"/>
      </w:pPr>
      <w:r>
        <w:separator/>
      </w:r>
    </w:p>
  </w:footnote>
  <w:footnote w:type="continuationSeparator" w:id="0">
    <w:p w:rsidR="006A7669" w:rsidRDefault="006A7669" w:rsidP="00613550">
      <w:pPr>
        <w:spacing w:after="0" w:line="240" w:lineRule="auto"/>
      </w:pPr>
      <w:r>
        <w:continuationSeparator/>
      </w:r>
    </w:p>
  </w:footnote>
  <w:footnote w:id="1">
    <w:p w:rsidR="005F7548" w:rsidRDefault="005F7548">
      <w:pPr>
        <w:pStyle w:val="FootnoteText"/>
      </w:pPr>
      <w:r>
        <w:rPr>
          <w:rStyle w:val="FootnoteReference"/>
        </w:rPr>
        <w:footnoteRef/>
      </w:r>
      <w:r>
        <w:t xml:space="preserve"> There is another way to instantiate a channel, which requires hosting – we will describe it on page </w:t>
      </w:r>
      <w:r>
        <w:fldChar w:fldCharType="begin"/>
      </w:r>
      <w:r>
        <w:instrText xml:space="preserve"> PAGEREF _Ref216857216 \h </w:instrText>
      </w:r>
      <w:r>
        <w:fldChar w:fldCharType="separate"/>
      </w:r>
      <w:r>
        <w:rPr>
          <w:noProof/>
        </w:rPr>
        <w:t>18</w:t>
      </w:r>
      <w:r>
        <w:fldChar w:fldCharType="end"/>
      </w:r>
      <w:r>
        <w:t>.</w:t>
      </w:r>
    </w:p>
  </w:footnote>
  <w:footnote w:id="2">
    <w:p w:rsidR="005F7548" w:rsidRDefault="005F7548">
      <w:pPr>
        <w:pStyle w:val="FootnoteText"/>
      </w:pPr>
      <w:r>
        <w:rPr>
          <w:rStyle w:val="FootnoteReference"/>
        </w:rPr>
        <w:footnoteRef/>
      </w:r>
      <w:r>
        <w:t xml:space="preserve"> That is, having the same required fields but not necessarily the same optional fields</w:t>
      </w:r>
    </w:p>
  </w:footnote>
  <w:footnote w:id="3">
    <w:p w:rsidR="005F7548" w:rsidRDefault="005F7548" w:rsidP="007D7D41">
      <w:pPr>
        <w:pStyle w:val="FootnoteText"/>
      </w:pPr>
      <w:r>
        <w:rPr>
          <w:rStyle w:val="FootnoteReference"/>
        </w:rPr>
        <w:footnoteRef/>
      </w:r>
      <w:r>
        <w:t xml:space="preserve"> The author was able to observe 500,000 simultaneously blocked agents on his laptop without seeing the thread pool create any additional threads (there were 6 threads before they were started, 6 threads when they were all sitting blocked). He didn't try more than that...</w:t>
      </w:r>
    </w:p>
  </w:footnote>
  <w:footnote w:id="4">
    <w:p w:rsidR="005F7548" w:rsidRDefault="005F7548">
      <w:pPr>
        <w:pStyle w:val="FootnoteText"/>
      </w:pPr>
      <w:r>
        <w:rPr>
          <w:rStyle w:val="FootnoteReference"/>
        </w:rPr>
        <w:footnoteRef/>
      </w:r>
      <w:r>
        <w:t xml:space="preserve"> Not every method can be made abstract – for example, static methods.</w:t>
      </w:r>
    </w:p>
  </w:footnote>
  <w:footnote w:id="5">
    <w:p w:rsidR="005F7548" w:rsidRDefault="005F7548">
      <w:pPr>
        <w:pStyle w:val="FootnoteText"/>
      </w:pPr>
      <w:r>
        <w:rPr>
          <w:rStyle w:val="FootnoteReference"/>
        </w:rPr>
        <w:footnoteRef/>
      </w:r>
      <w:r>
        <w:t xml:space="preserve"> The Tsecontracts.dll assembly is by no means complete; there are many side-effect-free classes in BCL that are not included into the assembly.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E3CE0"/>
    <w:multiLevelType w:val="hybridMultilevel"/>
    <w:tmpl w:val="5A2A8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C3687E"/>
    <w:multiLevelType w:val="hybridMultilevel"/>
    <w:tmpl w:val="0770C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57488"/>
    <w:multiLevelType w:val="hybridMultilevel"/>
    <w:tmpl w:val="B540D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FC6F95"/>
    <w:multiLevelType w:val="hybridMultilevel"/>
    <w:tmpl w:val="D80E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E72E6B"/>
    <w:multiLevelType w:val="hybridMultilevel"/>
    <w:tmpl w:val="0AFE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924D2"/>
    <w:multiLevelType w:val="hybridMultilevel"/>
    <w:tmpl w:val="81DA07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C621F6E"/>
    <w:multiLevelType w:val="hybridMultilevel"/>
    <w:tmpl w:val="E1644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03706E"/>
    <w:multiLevelType w:val="hybridMultilevel"/>
    <w:tmpl w:val="E3CA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F3480C"/>
    <w:multiLevelType w:val="hybridMultilevel"/>
    <w:tmpl w:val="CDFA9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0E476F"/>
    <w:multiLevelType w:val="hybridMultilevel"/>
    <w:tmpl w:val="4216BF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D923913"/>
    <w:multiLevelType w:val="hybridMultilevel"/>
    <w:tmpl w:val="7B784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5D4A8A"/>
    <w:multiLevelType w:val="hybridMultilevel"/>
    <w:tmpl w:val="CD5CE3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BC86AD3"/>
    <w:multiLevelType w:val="hybridMultilevel"/>
    <w:tmpl w:val="658653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11"/>
  </w:num>
  <w:num w:numId="5">
    <w:abstractNumId w:val="3"/>
  </w:num>
  <w:num w:numId="6">
    <w:abstractNumId w:val="9"/>
  </w:num>
  <w:num w:numId="7">
    <w:abstractNumId w:val="1"/>
  </w:num>
  <w:num w:numId="8">
    <w:abstractNumId w:val="12"/>
  </w:num>
  <w:num w:numId="9">
    <w:abstractNumId w:val="5"/>
  </w:num>
  <w:num w:numId="10">
    <w:abstractNumId w:val="6"/>
  </w:num>
  <w:num w:numId="11">
    <w:abstractNumId w:val="8"/>
  </w:num>
  <w:num w:numId="12">
    <w:abstractNumId w:val="0"/>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rawingGridVerticalSpacing w:val="187"/>
  <w:displayHorizontalDrawingGridEvery w:val="2"/>
  <w:characterSpacingControl w:val="doNotCompress"/>
  <w:hdrShapeDefaults>
    <o:shapedefaults v:ext="edit" spidmax="100354" style="mso-position-vertical-relative:line;mso-width-relative:margin;mso-height-relative:margin" fill="f" fillcolor="white" stroke="f" strokecolor="none [3213]">
      <v:fill color="white" on="f"/>
      <v:stroke color="none [3213]" on="f"/>
      <v:textbox style="mso-fit-shape-to-text:t"/>
    </o:shapedefaults>
  </w:hdrShapeDefaults>
  <w:footnotePr>
    <w:footnote w:id="-1"/>
    <w:footnote w:id="0"/>
  </w:footnotePr>
  <w:endnotePr>
    <w:endnote w:id="-1"/>
    <w:endnote w:id="0"/>
  </w:endnotePr>
  <w:compat/>
  <w:rsids>
    <w:rsidRoot w:val="004C2819"/>
    <w:rsid w:val="00004A53"/>
    <w:rsid w:val="00004CD3"/>
    <w:rsid w:val="00006B5E"/>
    <w:rsid w:val="00007874"/>
    <w:rsid w:val="00010C9B"/>
    <w:rsid w:val="000127FA"/>
    <w:rsid w:val="00017E09"/>
    <w:rsid w:val="00024539"/>
    <w:rsid w:val="00032D93"/>
    <w:rsid w:val="000345AA"/>
    <w:rsid w:val="00040E43"/>
    <w:rsid w:val="000423D2"/>
    <w:rsid w:val="00044288"/>
    <w:rsid w:val="000444F6"/>
    <w:rsid w:val="000545B3"/>
    <w:rsid w:val="0005619F"/>
    <w:rsid w:val="00056A7B"/>
    <w:rsid w:val="00062589"/>
    <w:rsid w:val="00062FA7"/>
    <w:rsid w:val="00063052"/>
    <w:rsid w:val="00063B0B"/>
    <w:rsid w:val="00064954"/>
    <w:rsid w:val="000712C5"/>
    <w:rsid w:val="00072E7D"/>
    <w:rsid w:val="0007446D"/>
    <w:rsid w:val="00076EC1"/>
    <w:rsid w:val="00083376"/>
    <w:rsid w:val="0008771B"/>
    <w:rsid w:val="00090335"/>
    <w:rsid w:val="00096A1A"/>
    <w:rsid w:val="00096A8D"/>
    <w:rsid w:val="000976A9"/>
    <w:rsid w:val="00097D45"/>
    <w:rsid w:val="000A6EE2"/>
    <w:rsid w:val="000C16ED"/>
    <w:rsid w:val="000C1C92"/>
    <w:rsid w:val="000C4143"/>
    <w:rsid w:val="000C52BC"/>
    <w:rsid w:val="000D18BD"/>
    <w:rsid w:val="000D24CD"/>
    <w:rsid w:val="000D4FB2"/>
    <w:rsid w:val="000D6C7A"/>
    <w:rsid w:val="000E4B0D"/>
    <w:rsid w:val="000E6443"/>
    <w:rsid w:val="000E7375"/>
    <w:rsid w:val="000F1706"/>
    <w:rsid w:val="000F1D42"/>
    <w:rsid w:val="000F5549"/>
    <w:rsid w:val="000F57C1"/>
    <w:rsid w:val="000F65D6"/>
    <w:rsid w:val="00100EF3"/>
    <w:rsid w:val="00103036"/>
    <w:rsid w:val="001036E6"/>
    <w:rsid w:val="00103859"/>
    <w:rsid w:val="00103BDF"/>
    <w:rsid w:val="0010452B"/>
    <w:rsid w:val="00104BF3"/>
    <w:rsid w:val="00106BFB"/>
    <w:rsid w:val="001074F0"/>
    <w:rsid w:val="001118BA"/>
    <w:rsid w:val="0011350B"/>
    <w:rsid w:val="00113AA1"/>
    <w:rsid w:val="00114414"/>
    <w:rsid w:val="001158F3"/>
    <w:rsid w:val="00121E7E"/>
    <w:rsid w:val="00122587"/>
    <w:rsid w:val="00122642"/>
    <w:rsid w:val="00123483"/>
    <w:rsid w:val="00127DA3"/>
    <w:rsid w:val="00131921"/>
    <w:rsid w:val="00134437"/>
    <w:rsid w:val="00134CBC"/>
    <w:rsid w:val="00141821"/>
    <w:rsid w:val="00141C70"/>
    <w:rsid w:val="00141F7C"/>
    <w:rsid w:val="0014225C"/>
    <w:rsid w:val="0014551E"/>
    <w:rsid w:val="00150289"/>
    <w:rsid w:val="001529A7"/>
    <w:rsid w:val="00152F22"/>
    <w:rsid w:val="001539F9"/>
    <w:rsid w:val="001551C7"/>
    <w:rsid w:val="00156AD7"/>
    <w:rsid w:val="001652F6"/>
    <w:rsid w:val="00165A15"/>
    <w:rsid w:val="00173168"/>
    <w:rsid w:val="001739CF"/>
    <w:rsid w:val="0017577A"/>
    <w:rsid w:val="001776C3"/>
    <w:rsid w:val="00180CDF"/>
    <w:rsid w:val="001843E7"/>
    <w:rsid w:val="00186465"/>
    <w:rsid w:val="001864AA"/>
    <w:rsid w:val="00191230"/>
    <w:rsid w:val="00192BE9"/>
    <w:rsid w:val="0019612E"/>
    <w:rsid w:val="001A2578"/>
    <w:rsid w:val="001A4DE9"/>
    <w:rsid w:val="001B058E"/>
    <w:rsid w:val="001B427E"/>
    <w:rsid w:val="001C1BC0"/>
    <w:rsid w:val="001C7207"/>
    <w:rsid w:val="001C72DE"/>
    <w:rsid w:val="001D34BD"/>
    <w:rsid w:val="001D4AB2"/>
    <w:rsid w:val="001E13AE"/>
    <w:rsid w:val="001E69CD"/>
    <w:rsid w:val="001F3AC0"/>
    <w:rsid w:val="001F5BE9"/>
    <w:rsid w:val="002103A4"/>
    <w:rsid w:val="00211AFF"/>
    <w:rsid w:val="00213937"/>
    <w:rsid w:val="002212F0"/>
    <w:rsid w:val="00225B24"/>
    <w:rsid w:val="002265DC"/>
    <w:rsid w:val="002350A2"/>
    <w:rsid w:val="00235E86"/>
    <w:rsid w:val="00240AB4"/>
    <w:rsid w:val="00245AE6"/>
    <w:rsid w:val="00253747"/>
    <w:rsid w:val="00261425"/>
    <w:rsid w:val="002616DF"/>
    <w:rsid w:val="00264F72"/>
    <w:rsid w:val="00265417"/>
    <w:rsid w:val="002662BF"/>
    <w:rsid w:val="00267F3F"/>
    <w:rsid w:val="0027060F"/>
    <w:rsid w:val="0027064D"/>
    <w:rsid w:val="00271280"/>
    <w:rsid w:val="00271488"/>
    <w:rsid w:val="0027380A"/>
    <w:rsid w:val="00273F85"/>
    <w:rsid w:val="002764EC"/>
    <w:rsid w:val="00277346"/>
    <w:rsid w:val="0028101C"/>
    <w:rsid w:val="0028107C"/>
    <w:rsid w:val="00281DF9"/>
    <w:rsid w:val="00282F8F"/>
    <w:rsid w:val="002831EB"/>
    <w:rsid w:val="0028786B"/>
    <w:rsid w:val="00287878"/>
    <w:rsid w:val="002905FE"/>
    <w:rsid w:val="002948AB"/>
    <w:rsid w:val="00296C9D"/>
    <w:rsid w:val="002A27A0"/>
    <w:rsid w:val="002A30A0"/>
    <w:rsid w:val="002A3F78"/>
    <w:rsid w:val="002A6CAC"/>
    <w:rsid w:val="002A6CE1"/>
    <w:rsid w:val="002B1290"/>
    <w:rsid w:val="002B23D7"/>
    <w:rsid w:val="002B3461"/>
    <w:rsid w:val="002C239C"/>
    <w:rsid w:val="002C54A0"/>
    <w:rsid w:val="002C722A"/>
    <w:rsid w:val="002D32CC"/>
    <w:rsid w:val="002D3CC1"/>
    <w:rsid w:val="002D5511"/>
    <w:rsid w:val="002D665A"/>
    <w:rsid w:val="002F32F6"/>
    <w:rsid w:val="002F3F75"/>
    <w:rsid w:val="002F4744"/>
    <w:rsid w:val="002F4D4C"/>
    <w:rsid w:val="002F5EA4"/>
    <w:rsid w:val="00301032"/>
    <w:rsid w:val="0030146F"/>
    <w:rsid w:val="00303732"/>
    <w:rsid w:val="00303F54"/>
    <w:rsid w:val="00311C7B"/>
    <w:rsid w:val="003134E5"/>
    <w:rsid w:val="00320913"/>
    <w:rsid w:val="00321D9A"/>
    <w:rsid w:val="00330258"/>
    <w:rsid w:val="00332E88"/>
    <w:rsid w:val="00332F6E"/>
    <w:rsid w:val="00334E51"/>
    <w:rsid w:val="00335730"/>
    <w:rsid w:val="0034111E"/>
    <w:rsid w:val="003453D2"/>
    <w:rsid w:val="0035099F"/>
    <w:rsid w:val="00352859"/>
    <w:rsid w:val="00362D3E"/>
    <w:rsid w:val="0036693D"/>
    <w:rsid w:val="0037036F"/>
    <w:rsid w:val="0037173A"/>
    <w:rsid w:val="003724E4"/>
    <w:rsid w:val="00373D75"/>
    <w:rsid w:val="0037438B"/>
    <w:rsid w:val="00376086"/>
    <w:rsid w:val="00377892"/>
    <w:rsid w:val="00383FC0"/>
    <w:rsid w:val="003855F6"/>
    <w:rsid w:val="00393E96"/>
    <w:rsid w:val="003A273D"/>
    <w:rsid w:val="003A444B"/>
    <w:rsid w:val="003A49B3"/>
    <w:rsid w:val="003A4ABF"/>
    <w:rsid w:val="003B0411"/>
    <w:rsid w:val="003B489D"/>
    <w:rsid w:val="003B49C4"/>
    <w:rsid w:val="003C172C"/>
    <w:rsid w:val="003C6C9E"/>
    <w:rsid w:val="003C7745"/>
    <w:rsid w:val="003D09B3"/>
    <w:rsid w:val="003D0B73"/>
    <w:rsid w:val="003D4F7A"/>
    <w:rsid w:val="003E4582"/>
    <w:rsid w:val="003E55DC"/>
    <w:rsid w:val="003E6968"/>
    <w:rsid w:val="003F1B74"/>
    <w:rsid w:val="003F3B7A"/>
    <w:rsid w:val="004004BB"/>
    <w:rsid w:val="004017E4"/>
    <w:rsid w:val="00402614"/>
    <w:rsid w:val="00402F45"/>
    <w:rsid w:val="00403491"/>
    <w:rsid w:val="00410B95"/>
    <w:rsid w:val="004217DC"/>
    <w:rsid w:val="0043094B"/>
    <w:rsid w:val="0043176D"/>
    <w:rsid w:val="004324EC"/>
    <w:rsid w:val="00432EA5"/>
    <w:rsid w:val="00433712"/>
    <w:rsid w:val="004338C4"/>
    <w:rsid w:val="00434009"/>
    <w:rsid w:val="0043481F"/>
    <w:rsid w:val="00434CFD"/>
    <w:rsid w:val="004419D8"/>
    <w:rsid w:val="00443DE3"/>
    <w:rsid w:val="00447D01"/>
    <w:rsid w:val="00451D83"/>
    <w:rsid w:val="00451E66"/>
    <w:rsid w:val="004527E8"/>
    <w:rsid w:val="0046382B"/>
    <w:rsid w:val="00467AEA"/>
    <w:rsid w:val="00473082"/>
    <w:rsid w:val="00473FE3"/>
    <w:rsid w:val="00474D64"/>
    <w:rsid w:val="0047563A"/>
    <w:rsid w:val="00477FC5"/>
    <w:rsid w:val="00481A49"/>
    <w:rsid w:val="00481F07"/>
    <w:rsid w:val="00482102"/>
    <w:rsid w:val="0048283D"/>
    <w:rsid w:val="00486A12"/>
    <w:rsid w:val="00492F08"/>
    <w:rsid w:val="00494313"/>
    <w:rsid w:val="004A7C48"/>
    <w:rsid w:val="004B2B9A"/>
    <w:rsid w:val="004B2D60"/>
    <w:rsid w:val="004B2F40"/>
    <w:rsid w:val="004B5437"/>
    <w:rsid w:val="004B66E7"/>
    <w:rsid w:val="004C1715"/>
    <w:rsid w:val="004C2819"/>
    <w:rsid w:val="004C2B1E"/>
    <w:rsid w:val="004C4AA9"/>
    <w:rsid w:val="004C6947"/>
    <w:rsid w:val="004C69B1"/>
    <w:rsid w:val="004D299E"/>
    <w:rsid w:val="004D7C15"/>
    <w:rsid w:val="004E0AEE"/>
    <w:rsid w:val="004E46F3"/>
    <w:rsid w:val="004E61F3"/>
    <w:rsid w:val="004F023D"/>
    <w:rsid w:val="004F1DB8"/>
    <w:rsid w:val="004F1EAC"/>
    <w:rsid w:val="004F2339"/>
    <w:rsid w:val="00501F4F"/>
    <w:rsid w:val="00504483"/>
    <w:rsid w:val="005071ED"/>
    <w:rsid w:val="005114AA"/>
    <w:rsid w:val="00513FD4"/>
    <w:rsid w:val="00514C75"/>
    <w:rsid w:val="00515140"/>
    <w:rsid w:val="00520CA6"/>
    <w:rsid w:val="0052544E"/>
    <w:rsid w:val="00525AD0"/>
    <w:rsid w:val="00527482"/>
    <w:rsid w:val="005309A5"/>
    <w:rsid w:val="00532E3C"/>
    <w:rsid w:val="005342DC"/>
    <w:rsid w:val="0053436F"/>
    <w:rsid w:val="00535A46"/>
    <w:rsid w:val="005364CC"/>
    <w:rsid w:val="00537A4C"/>
    <w:rsid w:val="00537B78"/>
    <w:rsid w:val="00540451"/>
    <w:rsid w:val="00541951"/>
    <w:rsid w:val="00544CAC"/>
    <w:rsid w:val="00545266"/>
    <w:rsid w:val="00545AE2"/>
    <w:rsid w:val="00546001"/>
    <w:rsid w:val="0055030B"/>
    <w:rsid w:val="005511DC"/>
    <w:rsid w:val="00554BA5"/>
    <w:rsid w:val="005602A3"/>
    <w:rsid w:val="0056405C"/>
    <w:rsid w:val="00570855"/>
    <w:rsid w:val="00571426"/>
    <w:rsid w:val="00571EB3"/>
    <w:rsid w:val="0057323C"/>
    <w:rsid w:val="00577102"/>
    <w:rsid w:val="00581ED2"/>
    <w:rsid w:val="0058577C"/>
    <w:rsid w:val="00586FE4"/>
    <w:rsid w:val="0059024B"/>
    <w:rsid w:val="00590AA6"/>
    <w:rsid w:val="00590AE7"/>
    <w:rsid w:val="0059754A"/>
    <w:rsid w:val="005977E5"/>
    <w:rsid w:val="00597935"/>
    <w:rsid w:val="005A00A2"/>
    <w:rsid w:val="005A08F2"/>
    <w:rsid w:val="005A28D1"/>
    <w:rsid w:val="005A3DE3"/>
    <w:rsid w:val="005A5F32"/>
    <w:rsid w:val="005A7DDD"/>
    <w:rsid w:val="005B2239"/>
    <w:rsid w:val="005C12C1"/>
    <w:rsid w:val="005C1E0B"/>
    <w:rsid w:val="005C472F"/>
    <w:rsid w:val="005C78A0"/>
    <w:rsid w:val="005D132D"/>
    <w:rsid w:val="005D2E35"/>
    <w:rsid w:val="005E0798"/>
    <w:rsid w:val="005E1AD2"/>
    <w:rsid w:val="005E51C5"/>
    <w:rsid w:val="005F0DF2"/>
    <w:rsid w:val="005F7548"/>
    <w:rsid w:val="00602ECE"/>
    <w:rsid w:val="006042BA"/>
    <w:rsid w:val="00605363"/>
    <w:rsid w:val="006060D0"/>
    <w:rsid w:val="00607C9C"/>
    <w:rsid w:val="00613125"/>
    <w:rsid w:val="00613550"/>
    <w:rsid w:val="006137FE"/>
    <w:rsid w:val="006153A1"/>
    <w:rsid w:val="00617DBA"/>
    <w:rsid w:val="006208EB"/>
    <w:rsid w:val="0062167E"/>
    <w:rsid w:val="00622782"/>
    <w:rsid w:val="00625A59"/>
    <w:rsid w:val="00625F54"/>
    <w:rsid w:val="006264C1"/>
    <w:rsid w:val="00626CEA"/>
    <w:rsid w:val="00634B23"/>
    <w:rsid w:val="00637CB3"/>
    <w:rsid w:val="0064778E"/>
    <w:rsid w:val="00647EAE"/>
    <w:rsid w:val="00650C55"/>
    <w:rsid w:val="006528F4"/>
    <w:rsid w:val="00653BAC"/>
    <w:rsid w:val="00655FBA"/>
    <w:rsid w:val="00660914"/>
    <w:rsid w:val="00660A0E"/>
    <w:rsid w:val="006622F4"/>
    <w:rsid w:val="00663AF2"/>
    <w:rsid w:val="00670482"/>
    <w:rsid w:val="0067168C"/>
    <w:rsid w:val="00673A57"/>
    <w:rsid w:val="006760BC"/>
    <w:rsid w:val="00680046"/>
    <w:rsid w:val="0068375B"/>
    <w:rsid w:val="00683DF9"/>
    <w:rsid w:val="006863E3"/>
    <w:rsid w:val="0068722C"/>
    <w:rsid w:val="00690C0E"/>
    <w:rsid w:val="00692404"/>
    <w:rsid w:val="00693711"/>
    <w:rsid w:val="00693F59"/>
    <w:rsid w:val="00694511"/>
    <w:rsid w:val="006A087C"/>
    <w:rsid w:val="006A15E1"/>
    <w:rsid w:val="006A1E64"/>
    <w:rsid w:val="006A7669"/>
    <w:rsid w:val="006B1822"/>
    <w:rsid w:val="006B2FFB"/>
    <w:rsid w:val="006B3C20"/>
    <w:rsid w:val="006B6085"/>
    <w:rsid w:val="006B671F"/>
    <w:rsid w:val="006B7B66"/>
    <w:rsid w:val="006C1261"/>
    <w:rsid w:val="006C2DB1"/>
    <w:rsid w:val="006C41F5"/>
    <w:rsid w:val="006D0AFF"/>
    <w:rsid w:val="006D7FAF"/>
    <w:rsid w:val="006E5DCF"/>
    <w:rsid w:val="006E6A94"/>
    <w:rsid w:val="006F025A"/>
    <w:rsid w:val="006F39D4"/>
    <w:rsid w:val="006F5721"/>
    <w:rsid w:val="006F6145"/>
    <w:rsid w:val="00700966"/>
    <w:rsid w:val="007024E1"/>
    <w:rsid w:val="0070315C"/>
    <w:rsid w:val="007036EB"/>
    <w:rsid w:val="00706819"/>
    <w:rsid w:val="00707D10"/>
    <w:rsid w:val="0071087F"/>
    <w:rsid w:val="00715107"/>
    <w:rsid w:val="007167C3"/>
    <w:rsid w:val="00723BFC"/>
    <w:rsid w:val="00725AEC"/>
    <w:rsid w:val="00726247"/>
    <w:rsid w:val="007264A0"/>
    <w:rsid w:val="007267A4"/>
    <w:rsid w:val="007268AE"/>
    <w:rsid w:val="00727AE4"/>
    <w:rsid w:val="00730657"/>
    <w:rsid w:val="0073257A"/>
    <w:rsid w:val="0073440C"/>
    <w:rsid w:val="00734670"/>
    <w:rsid w:val="00735DF3"/>
    <w:rsid w:val="00736396"/>
    <w:rsid w:val="00737663"/>
    <w:rsid w:val="007401F5"/>
    <w:rsid w:val="00740B04"/>
    <w:rsid w:val="00741DC3"/>
    <w:rsid w:val="00743812"/>
    <w:rsid w:val="007438AC"/>
    <w:rsid w:val="007449F0"/>
    <w:rsid w:val="00744B7D"/>
    <w:rsid w:val="00745B8D"/>
    <w:rsid w:val="0074664B"/>
    <w:rsid w:val="00750A2B"/>
    <w:rsid w:val="007519E3"/>
    <w:rsid w:val="007522B0"/>
    <w:rsid w:val="00753ACE"/>
    <w:rsid w:val="00754BA2"/>
    <w:rsid w:val="007555C5"/>
    <w:rsid w:val="00755995"/>
    <w:rsid w:val="00757804"/>
    <w:rsid w:val="007607CD"/>
    <w:rsid w:val="00763CC6"/>
    <w:rsid w:val="00770DF6"/>
    <w:rsid w:val="00771870"/>
    <w:rsid w:val="0077759A"/>
    <w:rsid w:val="00780937"/>
    <w:rsid w:val="007818EF"/>
    <w:rsid w:val="00785997"/>
    <w:rsid w:val="0078654F"/>
    <w:rsid w:val="0079166E"/>
    <w:rsid w:val="007916A8"/>
    <w:rsid w:val="007952A5"/>
    <w:rsid w:val="00797B74"/>
    <w:rsid w:val="007A07A3"/>
    <w:rsid w:val="007A1EB0"/>
    <w:rsid w:val="007A318F"/>
    <w:rsid w:val="007A40EE"/>
    <w:rsid w:val="007C0196"/>
    <w:rsid w:val="007C01AE"/>
    <w:rsid w:val="007C4593"/>
    <w:rsid w:val="007C7352"/>
    <w:rsid w:val="007D0B7F"/>
    <w:rsid w:val="007D22B6"/>
    <w:rsid w:val="007D7677"/>
    <w:rsid w:val="007D7D41"/>
    <w:rsid w:val="007E0971"/>
    <w:rsid w:val="007E1DA9"/>
    <w:rsid w:val="007E2F20"/>
    <w:rsid w:val="007E6375"/>
    <w:rsid w:val="007F3095"/>
    <w:rsid w:val="007F7923"/>
    <w:rsid w:val="00800AF1"/>
    <w:rsid w:val="00810AD0"/>
    <w:rsid w:val="00815D99"/>
    <w:rsid w:val="008206E2"/>
    <w:rsid w:val="008220F3"/>
    <w:rsid w:val="0082217E"/>
    <w:rsid w:val="008231C4"/>
    <w:rsid w:val="00823A42"/>
    <w:rsid w:val="00826D9E"/>
    <w:rsid w:val="00827B91"/>
    <w:rsid w:val="0083388F"/>
    <w:rsid w:val="00841157"/>
    <w:rsid w:val="00841E1F"/>
    <w:rsid w:val="008445E9"/>
    <w:rsid w:val="008469EB"/>
    <w:rsid w:val="008501A7"/>
    <w:rsid w:val="00852582"/>
    <w:rsid w:val="00853240"/>
    <w:rsid w:val="008536D8"/>
    <w:rsid w:val="00860A6C"/>
    <w:rsid w:val="00861CA7"/>
    <w:rsid w:val="00862DC0"/>
    <w:rsid w:val="00863147"/>
    <w:rsid w:val="00865279"/>
    <w:rsid w:val="00872421"/>
    <w:rsid w:val="00876021"/>
    <w:rsid w:val="0087629A"/>
    <w:rsid w:val="008762B8"/>
    <w:rsid w:val="0087668B"/>
    <w:rsid w:val="008776AC"/>
    <w:rsid w:val="00881A47"/>
    <w:rsid w:val="00883934"/>
    <w:rsid w:val="0088535E"/>
    <w:rsid w:val="00885824"/>
    <w:rsid w:val="00891828"/>
    <w:rsid w:val="0089187D"/>
    <w:rsid w:val="00894DEC"/>
    <w:rsid w:val="00895028"/>
    <w:rsid w:val="008A29AB"/>
    <w:rsid w:val="008A4E38"/>
    <w:rsid w:val="008A5FD7"/>
    <w:rsid w:val="008A6803"/>
    <w:rsid w:val="008B23FE"/>
    <w:rsid w:val="008B25BA"/>
    <w:rsid w:val="008B7BFC"/>
    <w:rsid w:val="008C4778"/>
    <w:rsid w:val="008C4A2B"/>
    <w:rsid w:val="008C4DED"/>
    <w:rsid w:val="008C54CE"/>
    <w:rsid w:val="008D069A"/>
    <w:rsid w:val="008D141F"/>
    <w:rsid w:val="008D3674"/>
    <w:rsid w:val="008D408A"/>
    <w:rsid w:val="008D6CB2"/>
    <w:rsid w:val="008E0A44"/>
    <w:rsid w:val="008E7A1A"/>
    <w:rsid w:val="008F039D"/>
    <w:rsid w:val="008F0644"/>
    <w:rsid w:val="008F40F3"/>
    <w:rsid w:val="008F4A2B"/>
    <w:rsid w:val="008F5783"/>
    <w:rsid w:val="008F70DA"/>
    <w:rsid w:val="009023BD"/>
    <w:rsid w:val="0090493E"/>
    <w:rsid w:val="0090723F"/>
    <w:rsid w:val="009117DE"/>
    <w:rsid w:val="00912183"/>
    <w:rsid w:val="009204BE"/>
    <w:rsid w:val="009214E6"/>
    <w:rsid w:val="00926621"/>
    <w:rsid w:val="00927A54"/>
    <w:rsid w:val="009313F5"/>
    <w:rsid w:val="00931A99"/>
    <w:rsid w:val="0093316B"/>
    <w:rsid w:val="00935104"/>
    <w:rsid w:val="00941A7B"/>
    <w:rsid w:val="00943913"/>
    <w:rsid w:val="00945284"/>
    <w:rsid w:val="00945F74"/>
    <w:rsid w:val="009500AC"/>
    <w:rsid w:val="00954CB6"/>
    <w:rsid w:val="00965223"/>
    <w:rsid w:val="009705FC"/>
    <w:rsid w:val="00977624"/>
    <w:rsid w:val="00983642"/>
    <w:rsid w:val="009961C7"/>
    <w:rsid w:val="009970D8"/>
    <w:rsid w:val="00997739"/>
    <w:rsid w:val="00997A08"/>
    <w:rsid w:val="009A17B4"/>
    <w:rsid w:val="009A45A5"/>
    <w:rsid w:val="009A4F99"/>
    <w:rsid w:val="009A62A9"/>
    <w:rsid w:val="009A6BF1"/>
    <w:rsid w:val="009A797F"/>
    <w:rsid w:val="009B45BD"/>
    <w:rsid w:val="009B6D50"/>
    <w:rsid w:val="009C012F"/>
    <w:rsid w:val="009C3100"/>
    <w:rsid w:val="009C7081"/>
    <w:rsid w:val="009C7F31"/>
    <w:rsid w:val="009D0767"/>
    <w:rsid w:val="009D3AC9"/>
    <w:rsid w:val="009D4629"/>
    <w:rsid w:val="009D496F"/>
    <w:rsid w:val="009E12D7"/>
    <w:rsid w:val="009E2432"/>
    <w:rsid w:val="009E31FD"/>
    <w:rsid w:val="009E3BE0"/>
    <w:rsid w:val="009E4EDD"/>
    <w:rsid w:val="009E5304"/>
    <w:rsid w:val="009F088E"/>
    <w:rsid w:val="009F4BCD"/>
    <w:rsid w:val="009F5301"/>
    <w:rsid w:val="009F5AE5"/>
    <w:rsid w:val="00A0106C"/>
    <w:rsid w:val="00A053D0"/>
    <w:rsid w:val="00A0645E"/>
    <w:rsid w:val="00A077EB"/>
    <w:rsid w:val="00A11B37"/>
    <w:rsid w:val="00A1408A"/>
    <w:rsid w:val="00A14D92"/>
    <w:rsid w:val="00A15610"/>
    <w:rsid w:val="00A174B7"/>
    <w:rsid w:val="00A20270"/>
    <w:rsid w:val="00A238E7"/>
    <w:rsid w:val="00A2446F"/>
    <w:rsid w:val="00A30469"/>
    <w:rsid w:val="00A320A4"/>
    <w:rsid w:val="00A33210"/>
    <w:rsid w:val="00A33526"/>
    <w:rsid w:val="00A34E5B"/>
    <w:rsid w:val="00A4034E"/>
    <w:rsid w:val="00A52631"/>
    <w:rsid w:val="00A52FC1"/>
    <w:rsid w:val="00A54F32"/>
    <w:rsid w:val="00A563FA"/>
    <w:rsid w:val="00A62835"/>
    <w:rsid w:val="00A63463"/>
    <w:rsid w:val="00A636FC"/>
    <w:rsid w:val="00A648AB"/>
    <w:rsid w:val="00A66FAD"/>
    <w:rsid w:val="00A72224"/>
    <w:rsid w:val="00A73B75"/>
    <w:rsid w:val="00A766AD"/>
    <w:rsid w:val="00A80FD0"/>
    <w:rsid w:val="00A81236"/>
    <w:rsid w:val="00A8311C"/>
    <w:rsid w:val="00A84C85"/>
    <w:rsid w:val="00A904FA"/>
    <w:rsid w:val="00AA1C03"/>
    <w:rsid w:val="00AA5922"/>
    <w:rsid w:val="00AB1F50"/>
    <w:rsid w:val="00AB303A"/>
    <w:rsid w:val="00AB491C"/>
    <w:rsid w:val="00AB608F"/>
    <w:rsid w:val="00AB641E"/>
    <w:rsid w:val="00AB7677"/>
    <w:rsid w:val="00AC4532"/>
    <w:rsid w:val="00AC519C"/>
    <w:rsid w:val="00AC61D0"/>
    <w:rsid w:val="00AD1F47"/>
    <w:rsid w:val="00AD66D3"/>
    <w:rsid w:val="00AD712D"/>
    <w:rsid w:val="00AE2BBF"/>
    <w:rsid w:val="00AE690F"/>
    <w:rsid w:val="00AF0E55"/>
    <w:rsid w:val="00AF1DDD"/>
    <w:rsid w:val="00AF41D1"/>
    <w:rsid w:val="00AF54A6"/>
    <w:rsid w:val="00AF5E9F"/>
    <w:rsid w:val="00AF67B0"/>
    <w:rsid w:val="00B01D62"/>
    <w:rsid w:val="00B0288B"/>
    <w:rsid w:val="00B054BD"/>
    <w:rsid w:val="00B073C2"/>
    <w:rsid w:val="00B115A3"/>
    <w:rsid w:val="00B13F78"/>
    <w:rsid w:val="00B1412C"/>
    <w:rsid w:val="00B1490F"/>
    <w:rsid w:val="00B14ACD"/>
    <w:rsid w:val="00B21375"/>
    <w:rsid w:val="00B2249D"/>
    <w:rsid w:val="00B22ED3"/>
    <w:rsid w:val="00B32FD9"/>
    <w:rsid w:val="00B33DD1"/>
    <w:rsid w:val="00B35244"/>
    <w:rsid w:val="00B366B6"/>
    <w:rsid w:val="00B37796"/>
    <w:rsid w:val="00B37827"/>
    <w:rsid w:val="00B37BFA"/>
    <w:rsid w:val="00B434EF"/>
    <w:rsid w:val="00B463B1"/>
    <w:rsid w:val="00B470C5"/>
    <w:rsid w:val="00B5103B"/>
    <w:rsid w:val="00B51498"/>
    <w:rsid w:val="00B51899"/>
    <w:rsid w:val="00B5349D"/>
    <w:rsid w:val="00B53C02"/>
    <w:rsid w:val="00B5543D"/>
    <w:rsid w:val="00B579B9"/>
    <w:rsid w:val="00B57DA9"/>
    <w:rsid w:val="00B6028F"/>
    <w:rsid w:val="00B61FEC"/>
    <w:rsid w:val="00B6791C"/>
    <w:rsid w:val="00B77532"/>
    <w:rsid w:val="00B8089A"/>
    <w:rsid w:val="00B832B7"/>
    <w:rsid w:val="00B87357"/>
    <w:rsid w:val="00B902D3"/>
    <w:rsid w:val="00B926F0"/>
    <w:rsid w:val="00B9362B"/>
    <w:rsid w:val="00B95501"/>
    <w:rsid w:val="00B95C36"/>
    <w:rsid w:val="00B966D8"/>
    <w:rsid w:val="00B97133"/>
    <w:rsid w:val="00BA24DF"/>
    <w:rsid w:val="00BA2672"/>
    <w:rsid w:val="00BB1169"/>
    <w:rsid w:val="00BB2DE4"/>
    <w:rsid w:val="00BB4952"/>
    <w:rsid w:val="00BB5087"/>
    <w:rsid w:val="00BB5E01"/>
    <w:rsid w:val="00BB6EEC"/>
    <w:rsid w:val="00BC0314"/>
    <w:rsid w:val="00BC0A96"/>
    <w:rsid w:val="00BC292D"/>
    <w:rsid w:val="00BC3283"/>
    <w:rsid w:val="00BC3CDB"/>
    <w:rsid w:val="00BC4AAB"/>
    <w:rsid w:val="00BD0061"/>
    <w:rsid w:val="00BD17E7"/>
    <w:rsid w:val="00BD3BB1"/>
    <w:rsid w:val="00BD50DB"/>
    <w:rsid w:val="00BD5E0A"/>
    <w:rsid w:val="00BD7EB8"/>
    <w:rsid w:val="00BE1F5F"/>
    <w:rsid w:val="00BE364D"/>
    <w:rsid w:val="00BE6871"/>
    <w:rsid w:val="00BF433E"/>
    <w:rsid w:val="00BF51AF"/>
    <w:rsid w:val="00C04C68"/>
    <w:rsid w:val="00C0765E"/>
    <w:rsid w:val="00C152E5"/>
    <w:rsid w:val="00C1762F"/>
    <w:rsid w:val="00C17E1A"/>
    <w:rsid w:val="00C20576"/>
    <w:rsid w:val="00C21616"/>
    <w:rsid w:val="00C2296F"/>
    <w:rsid w:val="00C23BA7"/>
    <w:rsid w:val="00C243A6"/>
    <w:rsid w:val="00C25D48"/>
    <w:rsid w:val="00C275C1"/>
    <w:rsid w:val="00C27764"/>
    <w:rsid w:val="00C300F6"/>
    <w:rsid w:val="00C306D2"/>
    <w:rsid w:val="00C32538"/>
    <w:rsid w:val="00C34209"/>
    <w:rsid w:val="00C34407"/>
    <w:rsid w:val="00C34C78"/>
    <w:rsid w:val="00C35B5B"/>
    <w:rsid w:val="00C35DEE"/>
    <w:rsid w:val="00C36124"/>
    <w:rsid w:val="00C44193"/>
    <w:rsid w:val="00C47099"/>
    <w:rsid w:val="00C51940"/>
    <w:rsid w:val="00C66C9E"/>
    <w:rsid w:val="00C67535"/>
    <w:rsid w:val="00C675B1"/>
    <w:rsid w:val="00C71B41"/>
    <w:rsid w:val="00C72458"/>
    <w:rsid w:val="00C753E3"/>
    <w:rsid w:val="00C755AF"/>
    <w:rsid w:val="00C848D3"/>
    <w:rsid w:val="00C86721"/>
    <w:rsid w:val="00C868AF"/>
    <w:rsid w:val="00C86A48"/>
    <w:rsid w:val="00C8781A"/>
    <w:rsid w:val="00C922FD"/>
    <w:rsid w:val="00C93F61"/>
    <w:rsid w:val="00C94852"/>
    <w:rsid w:val="00C9546F"/>
    <w:rsid w:val="00C97233"/>
    <w:rsid w:val="00C97692"/>
    <w:rsid w:val="00CA1804"/>
    <w:rsid w:val="00CA3ED0"/>
    <w:rsid w:val="00CA5568"/>
    <w:rsid w:val="00CA79DA"/>
    <w:rsid w:val="00CB0379"/>
    <w:rsid w:val="00CB18E0"/>
    <w:rsid w:val="00CB37E2"/>
    <w:rsid w:val="00CB459B"/>
    <w:rsid w:val="00CB64AE"/>
    <w:rsid w:val="00CC0D72"/>
    <w:rsid w:val="00CC43EE"/>
    <w:rsid w:val="00CC4981"/>
    <w:rsid w:val="00CD1AEF"/>
    <w:rsid w:val="00CD6ED4"/>
    <w:rsid w:val="00CD767E"/>
    <w:rsid w:val="00CD7E23"/>
    <w:rsid w:val="00CE3912"/>
    <w:rsid w:val="00CE45E1"/>
    <w:rsid w:val="00CE4743"/>
    <w:rsid w:val="00CE5718"/>
    <w:rsid w:val="00CF0135"/>
    <w:rsid w:val="00CF5C72"/>
    <w:rsid w:val="00D00737"/>
    <w:rsid w:val="00D04818"/>
    <w:rsid w:val="00D11977"/>
    <w:rsid w:val="00D127D7"/>
    <w:rsid w:val="00D13602"/>
    <w:rsid w:val="00D150F7"/>
    <w:rsid w:val="00D15F13"/>
    <w:rsid w:val="00D17CB4"/>
    <w:rsid w:val="00D2073A"/>
    <w:rsid w:val="00D227B1"/>
    <w:rsid w:val="00D22AB9"/>
    <w:rsid w:val="00D243B0"/>
    <w:rsid w:val="00D279FF"/>
    <w:rsid w:val="00D3528E"/>
    <w:rsid w:val="00D36513"/>
    <w:rsid w:val="00D420D7"/>
    <w:rsid w:val="00D42531"/>
    <w:rsid w:val="00D43CB6"/>
    <w:rsid w:val="00D46D0D"/>
    <w:rsid w:val="00D47F53"/>
    <w:rsid w:val="00D50847"/>
    <w:rsid w:val="00D50B4A"/>
    <w:rsid w:val="00D511FD"/>
    <w:rsid w:val="00D5699B"/>
    <w:rsid w:val="00D56BD9"/>
    <w:rsid w:val="00D65DF5"/>
    <w:rsid w:val="00D65F6E"/>
    <w:rsid w:val="00D67779"/>
    <w:rsid w:val="00D71DDF"/>
    <w:rsid w:val="00D73820"/>
    <w:rsid w:val="00D73F54"/>
    <w:rsid w:val="00D75FCF"/>
    <w:rsid w:val="00D762B0"/>
    <w:rsid w:val="00D80312"/>
    <w:rsid w:val="00D80945"/>
    <w:rsid w:val="00D811FC"/>
    <w:rsid w:val="00D81BB8"/>
    <w:rsid w:val="00D81EB5"/>
    <w:rsid w:val="00D84448"/>
    <w:rsid w:val="00D96FE4"/>
    <w:rsid w:val="00D97555"/>
    <w:rsid w:val="00DA1193"/>
    <w:rsid w:val="00DA1417"/>
    <w:rsid w:val="00DA1723"/>
    <w:rsid w:val="00DA4C5F"/>
    <w:rsid w:val="00DB4D11"/>
    <w:rsid w:val="00DB5F51"/>
    <w:rsid w:val="00DB6F3B"/>
    <w:rsid w:val="00DC358A"/>
    <w:rsid w:val="00DC5C5D"/>
    <w:rsid w:val="00DD0FC9"/>
    <w:rsid w:val="00DD1193"/>
    <w:rsid w:val="00DD3F31"/>
    <w:rsid w:val="00DE1A2A"/>
    <w:rsid w:val="00DE2F7F"/>
    <w:rsid w:val="00DE68C6"/>
    <w:rsid w:val="00DE7830"/>
    <w:rsid w:val="00DF1067"/>
    <w:rsid w:val="00DF1313"/>
    <w:rsid w:val="00DF3440"/>
    <w:rsid w:val="00E07916"/>
    <w:rsid w:val="00E11A59"/>
    <w:rsid w:val="00E1333A"/>
    <w:rsid w:val="00E16101"/>
    <w:rsid w:val="00E175B7"/>
    <w:rsid w:val="00E21ACE"/>
    <w:rsid w:val="00E235D5"/>
    <w:rsid w:val="00E2523E"/>
    <w:rsid w:val="00E259EC"/>
    <w:rsid w:val="00E25E90"/>
    <w:rsid w:val="00E30AAC"/>
    <w:rsid w:val="00E30C94"/>
    <w:rsid w:val="00E32ED8"/>
    <w:rsid w:val="00E37703"/>
    <w:rsid w:val="00E41AA8"/>
    <w:rsid w:val="00E4433C"/>
    <w:rsid w:val="00E44629"/>
    <w:rsid w:val="00E53BB7"/>
    <w:rsid w:val="00E55D19"/>
    <w:rsid w:val="00E60CBA"/>
    <w:rsid w:val="00E60EE3"/>
    <w:rsid w:val="00E620E6"/>
    <w:rsid w:val="00E63797"/>
    <w:rsid w:val="00E64216"/>
    <w:rsid w:val="00E6658E"/>
    <w:rsid w:val="00E6660B"/>
    <w:rsid w:val="00E66AFB"/>
    <w:rsid w:val="00E66F2D"/>
    <w:rsid w:val="00E67441"/>
    <w:rsid w:val="00E674C1"/>
    <w:rsid w:val="00E67DF8"/>
    <w:rsid w:val="00E7095B"/>
    <w:rsid w:val="00E72806"/>
    <w:rsid w:val="00E7790D"/>
    <w:rsid w:val="00E806A2"/>
    <w:rsid w:val="00E8214A"/>
    <w:rsid w:val="00E855E8"/>
    <w:rsid w:val="00E91A81"/>
    <w:rsid w:val="00E92353"/>
    <w:rsid w:val="00E92600"/>
    <w:rsid w:val="00E94D70"/>
    <w:rsid w:val="00EA0E09"/>
    <w:rsid w:val="00EA3DCF"/>
    <w:rsid w:val="00EA4E41"/>
    <w:rsid w:val="00EA5C8E"/>
    <w:rsid w:val="00EA72E6"/>
    <w:rsid w:val="00EB3739"/>
    <w:rsid w:val="00EB52F9"/>
    <w:rsid w:val="00EB530C"/>
    <w:rsid w:val="00EC0861"/>
    <w:rsid w:val="00EC4EA4"/>
    <w:rsid w:val="00EC58D9"/>
    <w:rsid w:val="00ED030F"/>
    <w:rsid w:val="00ED2E95"/>
    <w:rsid w:val="00EE11D5"/>
    <w:rsid w:val="00EE1683"/>
    <w:rsid w:val="00EE2DC7"/>
    <w:rsid w:val="00EE4007"/>
    <w:rsid w:val="00EE6C69"/>
    <w:rsid w:val="00EE72F2"/>
    <w:rsid w:val="00EF19DC"/>
    <w:rsid w:val="00EF2BC1"/>
    <w:rsid w:val="00EF5301"/>
    <w:rsid w:val="00EF61B7"/>
    <w:rsid w:val="00EF6B79"/>
    <w:rsid w:val="00EF7C15"/>
    <w:rsid w:val="00EF7D89"/>
    <w:rsid w:val="00F01BB2"/>
    <w:rsid w:val="00F036F0"/>
    <w:rsid w:val="00F04154"/>
    <w:rsid w:val="00F073C9"/>
    <w:rsid w:val="00F11586"/>
    <w:rsid w:val="00F217DD"/>
    <w:rsid w:val="00F22599"/>
    <w:rsid w:val="00F22B5A"/>
    <w:rsid w:val="00F311FC"/>
    <w:rsid w:val="00F33156"/>
    <w:rsid w:val="00F35CEB"/>
    <w:rsid w:val="00F40A17"/>
    <w:rsid w:val="00F462D1"/>
    <w:rsid w:val="00F46CB8"/>
    <w:rsid w:val="00F50FE7"/>
    <w:rsid w:val="00F52E76"/>
    <w:rsid w:val="00F53D3B"/>
    <w:rsid w:val="00F5439E"/>
    <w:rsid w:val="00F644FE"/>
    <w:rsid w:val="00F645D5"/>
    <w:rsid w:val="00F66ECE"/>
    <w:rsid w:val="00F67226"/>
    <w:rsid w:val="00F72231"/>
    <w:rsid w:val="00F7244C"/>
    <w:rsid w:val="00F73AF0"/>
    <w:rsid w:val="00F77C7E"/>
    <w:rsid w:val="00F834B5"/>
    <w:rsid w:val="00F83EC4"/>
    <w:rsid w:val="00F84660"/>
    <w:rsid w:val="00F85C91"/>
    <w:rsid w:val="00F866A2"/>
    <w:rsid w:val="00F97146"/>
    <w:rsid w:val="00FA01F2"/>
    <w:rsid w:val="00FA132D"/>
    <w:rsid w:val="00FA13CE"/>
    <w:rsid w:val="00FA1F4B"/>
    <w:rsid w:val="00FA2E9A"/>
    <w:rsid w:val="00FA787A"/>
    <w:rsid w:val="00FA7B2A"/>
    <w:rsid w:val="00FB0F6F"/>
    <w:rsid w:val="00FB1FCE"/>
    <w:rsid w:val="00FB3CF3"/>
    <w:rsid w:val="00FB4E8A"/>
    <w:rsid w:val="00FB68E1"/>
    <w:rsid w:val="00FC6FF8"/>
    <w:rsid w:val="00FD01E0"/>
    <w:rsid w:val="00FD1092"/>
    <w:rsid w:val="00FD2BA7"/>
    <w:rsid w:val="00FD4528"/>
    <w:rsid w:val="00FE0B09"/>
    <w:rsid w:val="00FE1B53"/>
    <w:rsid w:val="00FE4561"/>
    <w:rsid w:val="00FE4FE6"/>
    <w:rsid w:val="00FE5F8B"/>
    <w:rsid w:val="00FF0D65"/>
    <w:rsid w:val="00FF1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0354" style="mso-position-vertical-relative:line;mso-width-relative:margin;mso-height-relative:margin" fill="f" fillcolor="white" stroke="f" strokecolor="none [3213]">
      <v:fill color="white" on="f"/>
      <v:stroke color="none [3213]" on="f"/>
      <v:textbox style="mso-fit-shape-to-text:t"/>
    </o:shapedefaults>
    <o:shapelayout v:ext="edit">
      <o:idmap v:ext="edit" data="1"/>
      <o:rules v:ext="edit">
        <o:r id="V:Rule3" type="callout" idref="#_x0000_s1165"/>
        <o:r id="V:Rule4" type="connector" idref="#_x0000_s1066"/>
        <o:r id="V:Rule5" type="connector" idref="#_x0000_s1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BC1"/>
    <w:pPr>
      <w:jc w:val="both"/>
    </w:pPr>
  </w:style>
  <w:style w:type="paragraph" w:styleId="Heading1">
    <w:name w:val="heading 1"/>
    <w:basedOn w:val="Title"/>
    <w:next w:val="Normal"/>
    <w:link w:val="Heading1Char"/>
    <w:autoRedefine/>
    <w:uiPriority w:val="9"/>
    <w:qFormat/>
    <w:rsid w:val="00BC3283"/>
    <w:pPr>
      <w:keepNext/>
      <w:keepLines/>
      <w:spacing w:before="480" w:after="120"/>
      <w:outlineLvl w:val="0"/>
    </w:pPr>
    <w:rPr>
      <w:b/>
      <w:bCs/>
      <w:color w:val="1F497D" w:themeColor="text2"/>
      <w:sz w:val="48"/>
      <w:szCs w:val="28"/>
    </w:rPr>
  </w:style>
  <w:style w:type="paragraph" w:styleId="Heading2">
    <w:name w:val="heading 2"/>
    <w:basedOn w:val="Normal"/>
    <w:next w:val="Normal"/>
    <w:link w:val="Heading2Char"/>
    <w:autoRedefine/>
    <w:uiPriority w:val="9"/>
    <w:unhideWhenUsed/>
    <w:qFormat/>
    <w:rsid w:val="003724E4"/>
    <w:pPr>
      <w:keepNext/>
      <w:keepLines/>
      <w:spacing w:before="200" w:after="0"/>
      <w:outlineLvl w:val="1"/>
    </w:pPr>
    <w:rPr>
      <w:rFonts w:asciiTheme="majorHAnsi" w:eastAsiaTheme="majorEastAsia" w:hAnsiTheme="majorHAnsi" w:cstheme="majorBidi"/>
      <w:b/>
      <w:bCs/>
      <w:color w:val="1F497D" w:themeColor="text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34B23"/>
    <w:pPr>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4B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C3283"/>
    <w:rPr>
      <w:rFonts w:asciiTheme="majorHAnsi" w:eastAsiaTheme="majorEastAsia" w:hAnsiTheme="majorHAnsi" w:cstheme="majorBidi"/>
      <w:b/>
      <w:bCs/>
      <w:color w:val="1F497D" w:themeColor="text2"/>
      <w:spacing w:val="5"/>
      <w:kern w:val="28"/>
      <w:sz w:val="48"/>
      <w:szCs w:val="28"/>
    </w:rPr>
  </w:style>
  <w:style w:type="paragraph" w:styleId="Header">
    <w:name w:val="header"/>
    <w:basedOn w:val="Normal"/>
    <w:link w:val="HeaderChar"/>
    <w:uiPriority w:val="99"/>
    <w:semiHidden/>
    <w:unhideWhenUsed/>
    <w:rsid w:val="006135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3550"/>
  </w:style>
  <w:style w:type="paragraph" w:styleId="Footer">
    <w:name w:val="footer"/>
    <w:basedOn w:val="Normal"/>
    <w:link w:val="FooterChar"/>
    <w:uiPriority w:val="99"/>
    <w:unhideWhenUsed/>
    <w:rsid w:val="00613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550"/>
  </w:style>
  <w:style w:type="paragraph" w:styleId="BalloonText">
    <w:name w:val="Balloon Text"/>
    <w:basedOn w:val="Normal"/>
    <w:link w:val="BalloonTextChar"/>
    <w:uiPriority w:val="99"/>
    <w:semiHidden/>
    <w:unhideWhenUsed/>
    <w:rsid w:val="009A7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97F"/>
    <w:rPr>
      <w:rFonts w:ascii="Tahoma" w:hAnsi="Tahoma" w:cs="Tahoma"/>
      <w:sz w:val="16"/>
      <w:szCs w:val="16"/>
    </w:rPr>
  </w:style>
  <w:style w:type="paragraph" w:styleId="Caption">
    <w:name w:val="caption"/>
    <w:basedOn w:val="Normal"/>
    <w:next w:val="Normal"/>
    <w:uiPriority w:val="35"/>
    <w:unhideWhenUsed/>
    <w:qFormat/>
    <w:rsid w:val="001E13A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3724E4"/>
    <w:rPr>
      <w:rFonts w:asciiTheme="majorHAnsi" w:eastAsiaTheme="majorEastAsia" w:hAnsiTheme="majorHAnsi" w:cstheme="majorBidi"/>
      <w:b/>
      <w:bCs/>
      <w:color w:val="1F497D" w:themeColor="text2"/>
      <w:sz w:val="28"/>
      <w:szCs w:val="26"/>
    </w:rPr>
  </w:style>
  <w:style w:type="paragraph" w:customStyle="1" w:styleId="Code">
    <w:name w:val="Code"/>
    <w:basedOn w:val="Normal"/>
    <w:link w:val="CodeChar"/>
    <w:autoRedefine/>
    <w:qFormat/>
    <w:rsid w:val="00694511"/>
    <w:pPr>
      <w:keepLines/>
      <w:spacing w:after="0"/>
      <w:jc w:val="left"/>
      <w:textboxTightWrap w:val="allLines"/>
    </w:pPr>
    <w:rPr>
      <w:rFonts w:ascii="Courier New" w:hAnsi="Courier New" w:cs="Courier New"/>
      <w:noProof/>
      <w:sz w:val="18"/>
      <w:szCs w:val="18"/>
    </w:rPr>
  </w:style>
  <w:style w:type="paragraph" w:styleId="NoSpacing">
    <w:name w:val="No Spacing"/>
    <w:link w:val="NoSpacingChar"/>
    <w:uiPriority w:val="1"/>
    <w:qFormat/>
    <w:rsid w:val="001E13AE"/>
    <w:pPr>
      <w:spacing w:after="0" w:line="240" w:lineRule="auto"/>
    </w:pPr>
  </w:style>
  <w:style w:type="character" w:customStyle="1" w:styleId="CodeChar">
    <w:name w:val="Code Char"/>
    <w:basedOn w:val="DefaultParagraphFont"/>
    <w:link w:val="Code"/>
    <w:rsid w:val="00694511"/>
    <w:rPr>
      <w:rFonts w:ascii="Courier New" w:hAnsi="Courier New" w:cs="Courier New"/>
      <w:noProof/>
      <w:sz w:val="18"/>
      <w:szCs w:val="18"/>
    </w:rPr>
  </w:style>
  <w:style w:type="character" w:styleId="Emphasis">
    <w:name w:val="Emphasis"/>
    <w:basedOn w:val="DefaultParagraphFont"/>
    <w:uiPriority w:val="20"/>
    <w:qFormat/>
    <w:rsid w:val="001E13AE"/>
    <w:rPr>
      <w:i/>
      <w:iCs/>
    </w:rPr>
  </w:style>
  <w:style w:type="paragraph" w:styleId="ListParagraph">
    <w:name w:val="List Paragraph"/>
    <w:basedOn w:val="Normal"/>
    <w:uiPriority w:val="34"/>
    <w:qFormat/>
    <w:rsid w:val="001E13AE"/>
    <w:pPr>
      <w:ind w:left="720"/>
      <w:contextualSpacing/>
    </w:pPr>
  </w:style>
  <w:style w:type="paragraph" w:styleId="FootnoteText">
    <w:name w:val="footnote text"/>
    <w:basedOn w:val="Normal"/>
    <w:link w:val="FootnoteTextChar"/>
    <w:uiPriority w:val="99"/>
    <w:semiHidden/>
    <w:unhideWhenUsed/>
    <w:rsid w:val="00D71D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1DDF"/>
    <w:rPr>
      <w:sz w:val="20"/>
      <w:szCs w:val="20"/>
    </w:rPr>
  </w:style>
  <w:style w:type="character" w:styleId="FootnoteReference">
    <w:name w:val="footnote reference"/>
    <w:basedOn w:val="DefaultParagraphFont"/>
    <w:uiPriority w:val="99"/>
    <w:semiHidden/>
    <w:unhideWhenUsed/>
    <w:rsid w:val="00D71DDF"/>
    <w:rPr>
      <w:vertAlign w:val="superscript"/>
    </w:rPr>
  </w:style>
  <w:style w:type="character" w:styleId="Hyperlink">
    <w:name w:val="Hyperlink"/>
    <w:basedOn w:val="DefaultParagraphFont"/>
    <w:uiPriority w:val="99"/>
    <w:unhideWhenUsed/>
    <w:rsid w:val="006F6145"/>
    <w:rPr>
      <w:color w:val="0000FF" w:themeColor="hyperlink"/>
      <w:u w:val="single"/>
    </w:rPr>
  </w:style>
  <w:style w:type="character" w:styleId="FollowedHyperlink">
    <w:name w:val="FollowedHyperlink"/>
    <w:basedOn w:val="DefaultParagraphFont"/>
    <w:uiPriority w:val="99"/>
    <w:semiHidden/>
    <w:unhideWhenUsed/>
    <w:rsid w:val="006F6145"/>
    <w:rPr>
      <w:color w:val="800080" w:themeColor="followedHyperlink"/>
      <w:u w:val="single"/>
    </w:rPr>
  </w:style>
  <w:style w:type="character" w:customStyle="1" w:styleId="NoSpacingChar">
    <w:name w:val="No Spacing Char"/>
    <w:basedOn w:val="DefaultParagraphFont"/>
    <w:link w:val="NoSpacing"/>
    <w:uiPriority w:val="1"/>
    <w:rsid w:val="001E13AE"/>
  </w:style>
  <w:style w:type="paragraph" w:styleId="TOCHeading">
    <w:name w:val="TOC Heading"/>
    <w:basedOn w:val="Heading1"/>
    <w:next w:val="Normal"/>
    <w:uiPriority w:val="39"/>
    <w:unhideWhenUsed/>
    <w:qFormat/>
    <w:rsid w:val="00CA3ED0"/>
    <w:pPr>
      <w:outlineLvl w:val="9"/>
    </w:pPr>
  </w:style>
  <w:style w:type="paragraph" w:styleId="TOC1">
    <w:name w:val="toc 1"/>
    <w:basedOn w:val="Normal"/>
    <w:next w:val="Normal"/>
    <w:autoRedefine/>
    <w:uiPriority w:val="39"/>
    <w:unhideWhenUsed/>
    <w:rsid w:val="00CA3ED0"/>
    <w:pPr>
      <w:spacing w:after="100"/>
    </w:pPr>
  </w:style>
  <w:style w:type="paragraph" w:styleId="TOC2">
    <w:name w:val="toc 2"/>
    <w:basedOn w:val="Normal"/>
    <w:next w:val="Normal"/>
    <w:autoRedefine/>
    <w:uiPriority w:val="39"/>
    <w:unhideWhenUsed/>
    <w:rsid w:val="00CA3ED0"/>
    <w:pPr>
      <w:spacing w:after="100"/>
      <w:ind w:left="220"/>
    </w:pPr>
  </w:style>
  <w:style w:type="character" w:styleId="CommentReference">
    <w:name w:val="annotation reference"/>
    <w:basedOn w:val="DefaultParagraphFont"/>
    <w:uiPriority w:val="99"/>
    <w:semiHidden/>
    <w:unhideWhenUsed/>
    <w:rsid w:val="00525AD0"/>
    <w:rPr>
      <w:sz w:val="16"/>
      <w:szCs w:val="16"/>
    </w:rPr>
  </w:style>
  <w:style w:type="paragraph" w:styleId="CommentText">
    <w:name w:val="annotation text"/>
    <w:basedOn w:val="Normal"/>
    <w:link w:val="CommentTextChar"/>
    <w:uiPriority w:val="99"/>
    <w:semiHidden/>
    <w:unhideWhenUsed/>
    <w:rsid w:val="00525AD0"/>
    <w:pPr>
      <w:spacing w:line="240" w:lineRule="auto"/>
    </w:pPr>
    <w:rPr>
      <w:sz w:val="20"/>
      <w:szCs w:val="20"/>
    </w:rPr>
  </w:style>
  <w:style w:type="character" w:customStyle="1" w:styleId="CommentTextChar">
    <w:name w:val="Comment Text Char"/>
    <w:basedOn w:val="DefaultParagraphFont"/>
    <w:link w:val="CommentText"/>
    <w:uiPriority w:val="99"/>
    <w:semiHidden/>
    <w:rsid w:val="00525AD0"/>
    <w:rPr>
      <w:sz w:val="20"/>
      <w:szCs w:val="20"/>
    </w:rPr>
  </w:style>
  <w:style w:type="paragraph" w:styleId="CommentSubject">
    <w:name w:val="annotation subject"/>
    <w:basedOn w:val="CommentText"/>
    <w:next w:val="CommentText"/>
    <w:link w:val="CommentSubjectChar"/>
    <w:uiPriority w:val="99"/>
    <w:semiHidden/>
    <w:unhideWhenUsed/>
    <w:rsid w:val="00525AD0"/>
    <w:rPr>
      <w:b/>
      <w:bCs/>
    </w:rPr>
  </w:style>
  <w:style w:type="character" w:customStyle="1" w:styleId="CommentSubjectChar">
    <w:name w:val="Comment Subject Char"/>
    <w:basedOn w:val="CommentTextChar"/>
    <w:link w:val="CommentSubject"/>
    <w:uiPriority w:val="99"/>
    <w:semiHidden/>
    <w:rsid w:val="00525AD0"/>
    <w:rPr>
      <w:b/>
      <w:bCs/>
    </w:rPr>
  </w:style>
  <w:style w:type="paragraph" w:styleId="NormalWeb">
    <w:name w:val="Normal (Web)"/>
    <w:basedOn w:val="Normal"/>
    <w:uiPriority w:val="99"/>
    <w:semiHidden/>
    <w:unhideWhenUsed/>
    <w:rsid w:val="00127DA3"/>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049658">
      <w:bodyDiv w:val="1"/>
      <w:marLeft w:val="0"/>
      <w:marRight w:val="0"/>
      <w:marTop w:val="0"/>
      <w:marBottom w:val="0"/>
      <w:divBdr>
        <w:top w:val="none" w:sz="0" w:space="0" w:color="auto"/>
        <w:left w:val="none" w:sz="0" w:space="0" w:color="auto"/>
        <w:bottom w:val="none" w:sz="0" w:space="0" w:color="auto"/>
        <w:right w:val="none" w:sz="0" w:space="0" w:color="auto"/>
      </w:divBdr>
      <w:divsChild>
        <w:div w:id="106386705">
          <w:marLeft w:val="0"/>
          <w:marRight w:val="0"/>
          <w:marTop w:val="0"/>
          <w:marBottom w:val="0"/>
          <w:divBdr>
            <w:top w:val="none" w:sz="0" w:space="0" w:color="auto"/>
            <w:left w:val="none" w:sz="0" w:space="0" w:color="auto"/>
            <w:bottom w:val="none" w:sz="0" w:space="0" w:color="auto"/>
            <w:right w:val="none" w:sz="0" w:space="0" w:color="auto"/>
          </w:divBdr>
          <w:divsChild>
            <w:div w:id="1919484161">
              <w:marLeft w:val="0"/>
              <w:marRight w:val="0"/>
              <w:marTop w:val="0"/>
              <w:marBottom w:val="0"/>
              <w:divBdr>
                <w:top w:val="none" w:sz="0" w:space="0" w:color="auto"/>
                <w:left w:val="none" w:sz="0" w:space="0" w:color="auto"/>
                <w:bottom w:val="none" w:sz="0" w:space="0" w:color="auto"/>
                <w:right w:val="none" w:sz="0" w:space="0" w:color="auto"/>
              </w:divBdr>
              <w:divsChild>
                <w:div w:id="542182177">
                  <w:marLeft w:val="0"/>
                  <w:marRight w:val="0"/>
                  <w:marTop w:val="0"/>
                  <w:marBottom w:val="0"/>
                  <w:divBdr>
                    <w:top w:val="none" w:sz="0" w:space="0" w:color="auto"/>
                    <w:left w:val="none" w:sz="0" w:space="0" w:color="auto"/>
                    <w:bottom w:val="none" w:sz="0" w:space="0" w:color="auto"/>
                    <w:right w:val="none" w:sz="0" w:space="0" w:color="auto"/>
                  </w:divBdr>
                  <w:divsChild>
                    <w:div w:id="1396856055">
                      <w:marLeft w:val="0"/>
                      <w:marRight w:val="0"/>
                      <w:marTop w:val="60"/>
                      <w:marBottom w:val="0"/>
                      <w:divBdr>
                        <w:top w:val="none" w:sz="0" w:space="0" w:color="auto"/>
                        <w:left w:val="none" w:sz="0" w:space="0" w:color="auto"/>
                        <w:bottom w:val="none" w:sz="0" w:space="0" w:color="auto"/>
                        <w:right w:val="none" w:sz="0" w:space="0" w:color="auto"/>
                      </w:divBdr>
                      <w:divsChild>
                        <w:div w:id="1790665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ocial.msdn.microsoft.com/Forums/en/axu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543EE4B3014576B447D9885B2077DE"/>
        <w:category>
          <w:name w:val="General"/>
          <w:gallery w:val="placeholder"/>
        </w:category>
        <w:types>
          <w:type w:val="bbPlcHdr"/>
        </w:types>
        <w:behaviors>
          <w:behavior w:val="content"/>
        </w:behaviors>
        <w:guid w:val="{58547EC5-C415-4ADA-8B42-8E620A4635B5}"/>
      </w:docPartPr>
      <w:docPartBody>
        <w:p w:rsidR="000E3B77" w:rsidRDefault="006F5C93" w:rsidP="006F5C93">
          <w:pPr>
            <w:pStyle w:val="D6543EE4B3014576B447D9885B2077DE"/>
          </w:pPr>
          <w:r>
            <w:rPr>
              <w:rFonts w:asciiTheme="majorHAnsi" w:eastAsiaTheme="majorEastAsia" w:hAnsiTheme="majorHAnsi" w:cstheme="majorBidi"/>
            </w:rPr>
            <w:t>[Type the company name]</w:t>
          </w:r>
        </w:p>
      </w:docPartBody>
    </w:docPart>
    <w:docPart>
      <w:docPartPr>
        <w:name w:val="D31C09A604074EF597F2FBEB58ACEE38"/>
        <w:category>
          <w:name w:val="General"/>
          <w:gallery w:val="placeholder"/>
        </w:category>
        <w:types>
          <w:type w:val="bbPlcHdr"/>
        </w:types>
        <w:behaviors>
          <w:behavior w:val="content"/>
        </w:behaviors>
        <w:guid w:val="{3EE88C5B-0DDD-412D-820C-664C357190B5}"/>
      </w:docPartPr>
      <w:docPartBody>
        <w:p w:rsidR="000E3B77" w:rsidRDefault="006F5C93" w:rsidP="006F5C93">
          <w:pPr>
            <w:pStyle w:val="D31C09A604074EF597F2FBEB58ACEE38"/>
          </w:pPr>
          <w:r>
            <w:rPr>
              <w:rFonts w:asciiTheme="majorHAnsi" w:eastAsiaTheme="majorEastAsia" w:hAnsiTheme="majorHAnsi" w:cstheme="majorBidi"/>
              <w:color w:val="4F81BD" w:themeColor="accent1"/>
              <w:sz w:val="80"/>
              <w:szCs w:val="80"/>
            </w:rPr>
            <w:t>[Type the document title]</w:t>
          </w:r>
        </w:p>
      </w:docPartBody>
    </w:docPart>
    <w:docPart>
      <w:docPartPr>
        <w:name w:val="4CD69F99D9354A04B2733ED6D4FDC8E9"/>
        <w:category>
          <w:name w:val="General"/>
          <w:gallery w:val="placeholder"/>
        </w:category>
        <w:types>
          <w:type w:val="bbPlcHdr"/>
        </w:types>
        <w:behaviors>
          <w:behavior w:val="content"/>
        </w:behaviors>
        <w:guid w:val="{34CD4FC4-689A-4F52-BCD6-C50604507410}"/>
      </w:docPartPr>
      <w:docPartBody>
        <w:p w:rsidR="000E3B77" w:rsidRDefault="006F5C93" w:rsidP="006F5C93">
          <w:pPr>
            <w:pStyle w:val="4CD69F99D9354A04B2733ED6D4FDC8E9"/>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sDel="0"/>
  <w:defaultTabStop w:val="720"/>
  <w:characterSpacingControl w:val="doNotCompress"/>
  <w:compat>
    <w:useFELayout/>
  </w:compat>
  <w:rsids>
    <w:rsidRoot w:val="006F5C93"/>
    <w:rsid w:val="000E3B77"/>
    <w:rsid w:val="001C4D54"/>
    <w:rsid w:val="00473E49"/>
    <w:rsid w:val="006908CF"/>
    <w:rsid w:val="006A4CAF"/>
    <w:rsid w:val="006F5C93"/>
    <w:rsid w:val="0082192E"/>
    <w:rsid w:val="00821B77"/>
    <w:rsid w:val="00C541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B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3414AE009B472D80FB8C6F84291192">
    <w:name w:val="C83414AE009B472D80FB8C6F84291192"/>
    <w:rsid w:val="006F5C93"/>
  </w:style>
  <w:style w:type="paragraph" w:customStyle="1" w:styleId="D6543EE4B3014576B447D9885B2077DE">
    <w:name w:val="D6543EE4B3014576B447D9885B2077DE"/>
    <w:rsid w:val="006F5C93"/>
  </w:style>
  <w:style w:type="paragraph" w:customStyle="1" w:styleId="D31C09A604074EF597F2FBEB58ACEE38">
    <w:name w:val="D31C09A604074EF597F2FBEB58ACEE38"/>
    <w:rsid w:val="006F5C93"/>
  </w:style>
  <w:style w:type="paragraph" w:customStyle="1" w:styleId="D6F5CF96EAD3431C937F84B644CDF5E7">
    <w:name w:val="D6F5CF96EAD3431C937F84B644CDF5E7"/>
    <w:rsid w:val="006F5C93"/>
  </w:style>
  <w:style w:type="paragraph" w:customStyle="1" w:styleId="4CD69F99D9354A04B2733ED6D4FDC8E9">
    <w:name w:val="4CD69F99D9354A04B2733ED6D4FDC8E9"/>
    <w:rsid w:val="006F5C93"/>
  </w:style>
  <w:style w:type="paragraph" w:customStyle="1" w:styleId="BB04C104E3F64B9EB30A9A4DE5EAE6F4">
    <w:name w:val="BB04C104E3F64B9EB30A9A4DE5EAE6F4"/>
    <w:rsid w:val="006F5C93"/>
  </w:style>
  <w:style w:type="paragraph" w:customStyle="1" w:styleId="A007002F798940DBB30ADA5E1CAA8A76">
    <w:name w:val="A007002F798940DBB30ADA5E1CAA8A76"/>
    <w:rsid w:val="001C4D54"/>
  </w:style>
  <w:style w:type="paragraph" w:customStyle="1" w:styleId="DFECBA1A2F504C7CB0CD8FA2561B00AB">
    <w:name w:val="DFECBA1A2F504C7CB0CD8FA2561B00AB"/>
    <w:rsid w:val="001C4D54"/>
  </w:style>
  <w:style w:type="paragraph" w:customStyle="1" w:styleId="B861F81316BA40029BFD8F3D8EE6F46B">
    <w:name w:val="B861F81316BA40029BFD8F3D8EE6F46B"/>
    <w:rsid w:val="001C4D54"/>
  </w:style>
  <w:style w:type="paragraph" w:customStyle="1" w:styleId="3E5C986E78C04EDBB9A72D0DB4B69208">
    <w:name w:val="3E5C986E78C04EDBB9A72D0DB4B69208"/>
    <w:rsid w:val="001C4D54"/>
  </w:style>
  <w:style w:type="paragraph" w:customStyle="1" w:styleId="F0C25EE176934CBE8FE40BB987A267EA">
    <w:name w:val="F0C25EE176934CBE8FE40BB987A267EA"/>
    <w:rsid w:val="001C4D5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2008-12-02T00:00:00</PublishDate>
  <Abstract>Maestro is yada-yada-yada  yada-yada-yada yada-yada-yada yada-yada-yada yada-yada-yada yada-yada-yada yada-yada-yada yada-yada-yada yada-yada-yada yada-yada-yada yada-yada-yada yada-yada-yada yada-yada-yada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3C10FC-1960-454D-A97A-C3A026AB6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35</Pages>
  <Words>7964</Words>
  <Characters>45395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Axum Programmer's Guide</vt:lpstr>
    </vt:vector>
  </TitlesOfParts>
  <Company>Microsoft Corporation</Company>
  <LinksUpToDate>false</LinksUpToDate>
  <CharactersWithSpaces>53253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Axum Programmer's Guide</dc:title>
  <dc:subject>A simple and easy to follow programming guide to learn how to create safe, scalable, and responsive application with the Axum language.</dc:subject>
  <dc:creator>Artur Laksberg</dc:creator>
  <cp:keywords>Maestro, Agents</cp:keywords>
  <cp:lastModifiedBy>Artur Laksberg</cp:lastModifiedBy>
  <cp:revision>157</cp:revision>
  <cp:lastPrinted>2008-12-18T22:51:00Z</cp:lastPrinted>
  <dcterms:created xsi:type="dcterms:W3CDTF">2008-12-18T07:43:00Z</dcterms:created>
  <dcterms:modified xsi:type="dcterms:W3CDTF">2009-05-18T21:49:00Z</dcterms:modified>
</cp:coreProperties>
</file>