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1. CHIA HẾT VÀ ƯỚC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1.1. NGÀY TRONG TUẦN</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1. </w:t>
      </w:r>
      <w:r>
        <w:t xml:space="preserve">CHIA HẾT VÀ ƯỚC SỐ</w:t>
      </w:r>
      <w:bookmarkEnd w:id="3"/>
    </w:p>
    <w:p>
      <w:pPr>
        <w:spacing w:before="60" w:after="200" w:line="276" w:lineRule="auto"/>
        <w:jc w:val="both"/>
      </w:pPr>
      <w:r>
        <w:rPr>
          <w:i/>
          <w:iCs/>
          <w:color w:val="404040"/>
        </w:rPr>
        <w:t xml:space="preserve">Mười hai lời giải đầu tiên xoay quanh những kĩ năng nền móng: lấy số dư (kể cả số âm và số rất lớn), duyệt ước tới √n, thuật toán Euclid và Euclid mở rộng. Ý tưởng không khó; cái khó là đếm đúng số phép tính để biết cách ngây thơ dừng ở đâu, và giữ cho mọi đại lượng trung gian không tràn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NGÀY TRONG TUẦN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Lấy số dư không âm; tránh vòng lặp đếm từng ngày.</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CHỮ SỐ CUỐI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Tìm chu kì của dãy số dư; xử lí số cho dưới dạng xâu.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VIẾT LIỀN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Mở rộng sơ đồ Horner cho những "chữ số" có độ dài thay đổi;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XẾP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Duyệt ước tới √n; xử lí trường hợp suy biến n = 1 và số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ƯỚC TĂNG DẦN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Ghép hai dãy ước nhỏ, ước lớn thành dãy tăng; trả lời nhanh nhiều truy vấn trên dãy đã sắp.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BẠN BÈ</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Đổi chiều câu hỏi "k có những ước nào" thành "d là ước của những số nào";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CẮT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Dùng gcd cho số tới 10¹⁸; nhận ra đáp số vượt long long và in số </w:t>
            </w:r>
            <w:r>
              <w:rPr>
                <w:i/>
                <w:iCs/>
                <w:sz w:val="19"/>
                <w:szCs w:val="19"/>
              </w:rPr>
              <w:t xml:space="preserve">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BỎ MỘT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Tính trước tiền tố, hậu tố để "bỏ một phần tử"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ĐÈN NHÁY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Khai thác "chỉ có ít giá trị khác nhau" để trả lời truy vấn trên đoạn; BCNN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ĐONG NƯỚC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Áp dụng Bézout cho nhiều số; trả lời truy vấn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MUA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Tìm nghiệm có x nhỏ nhất không âm rồi đếm số nghiệm trong một đoạn; tránh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ĐỒNG HỒ HỎNG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Đưa bài toán về phương trình đồng dư; xử lí trường hợp suy biến và tràn số với mô-đun tới 10¹⁸.</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1.1  </w:t>
            </w:r>
            <w:r>
              <w:rPr>
                <w:color w:val="FFFFFF"/>
              </w:rPr>
              <w:t xml:space="preserve">NGÀY TRONG TUẦN</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câu hỏi cho "hôm nay là thứ t" và một số nguyên k, hỏi k ngày sau (hoặc |k| ngày trước) là thứ mấy. Các ngày trong tuần lặp lại theo vòng tròn 7 ngăn, nên bài toán thực chất là: </w:t>
      </w:r>
      <w:r>
        <w:rPr>
          <w:b/>
          <w:bCs/>
        </w:rPr>
        <w:t xml:space="preserve">đi k bước trên một vòng tròn 7 ngăn</w:t>
      </w:r>
      <w:r>
        <w:t xml:space="preserve"> (k âm thì đi ngược chiều). Đây đúng là phép chia có dư cho 7 của Tập 1, Bài 1.</w:t>
      </w:r>
    </w:p>
    <w:p>
      <w:pPr>
        <w:spacing w:after="110" w:line="276" w:lineRule="auto"/>
        <w:jc w:val="both"/>
      </w:pPr>
      <w:r>
        <w:t xml:space="preserve">Mẹo đầu tiên là </w:t>
      </w:r>
      <w:r>
        <w:rPr>
          <w:b/>
          <w:bCs/>
        </w:rPr>
        <w:t xml:space="preserve">đánh số lại cho đẹp</w:t>
      </w:r>
      <w:r>
        <w:t xml:space="preserve">: các thứ 2, 3, ..., 8 không bắt đầu từ 0 nên rất khó làm việc với phép chia có dư. Đặt d = t − 2 thì thứ Hai ứng với d = 0, thứ Ba d = 1, ..., Chủ nhật d = 6: đúng bảy số dư có thể có khi chia cho 7.</w:t>
      </w:r>
    </w:p>
    <w:p>
      <w:pPr>
        <w:keepNext/>
        <w:spacing w:before="60" w:after="40"/>
        <w:jc w:val="center"/>
      </w:pPr>
      <w:r>
        <w:rPr>
          <w:noProof/>
        </w:rPr>
        <w:drawing>
          <wp:inline distT="0" distB="0" distL="0" distR="0">
            <wp:extent cx="5220000" cy="2778387"/>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220000" cy="2778387"/>
                    </a:xfrm>
                    <a:prstGeom prst="rect">
                      <a:avLst/>
                    </a:prstGeom>
                  </pic:spPr>
                </pic:pic>
              </a:graphicData>
            </a:graphic>
          </wp:inline>
        </w:drawing>
      </w:r>
    </w:p>
    <w:p>
      <w:pPr>
        <w:spacing w:after="160" w:line="276" w:lineRule="auto"/>
        <w:jc w:val="center"/>
      </w:pPr>
      <w:r>
        <w:rPr>
          <w:b/>
          <w:bCs/>
          <w:i/>
          <w:iCs/>
          <w:color w:val="404040"/>
          <w:sz w:val="19"/>
          <w:szCs w:val="19"/>
        </w:rPr>
        <w:t xml:space="preserve">Hình 1.1.1. </w:t>
      </w:r>
      <w:r>
        <w:rPr>
          <w:i/>
          <w:iCs/>
          <w:color w:val="404040"/>
          <w:sz w:val="19"/>
          <w:szCs w:val="19"/>
        </w:rPr>
        <w:t xml:space="preserve">Bảy ngày trên vòng tròn; mỗi ngày mang thêm "số dư" d = t − 2. Đi k bước theo chiều kim đồng hồ là cộng k rồi lấy dư cho 7.</w:t>
      </w:r>
    </w:p>
    <w:p>
      <w:pPr>
        <w:spacing w:after="110" w:line="276" w:lineRule="auto"/>
        <w:jc w:val="both"/>
      </w:pPr>
      <w:r>
        <w:t xml:space="preserve">Ví dụ 1, câu hỏi thứ nhất: thứ Hai (d = 0), k = 1000. Vì 1000 = 7 · 142 + 6, đi 1000 bước là đi đúng 142 vòng trọn vẹn (quay về chỗ cũ) rồi thêm 6 bước: tới d = 6, tức Chủ nhật, in ra 8.</w:t>
      </w:r>
    </w:p>
    <w:p>
      <w:pPr>
        <w:pStyle w:val="Heading3"/>
        <w:keepNext/>
        <w:pBdr>
          <w:bottom w:val="single" w:sz="6" w:space="2" w:color="B4C6E7"/>
        </w:pBdr>
        <w:spacing w:before="260" w:after="120"/>
      </w:pPr>
      <w:r>
        <w:t xml:space="preserve">2. Cách ngây thơ: Đếm từng ngày</w:t>
      </w:r>
    </w:p>
    <w:p>
      <w:pPr>
        <w:spacing w:after="110" w:line="276" w:lineRule="auto"/>
        <w:jc w:val="both"/>
      </w:pPr>
      <w:r>
        <w:t xml:space="preserve">Cách tự nhiên nhất là mô phỏng đúng như ta lật lịch: tiến (hoặc lùi) từng ngày một, mỗi lần cập nhật d, khi d vượt quá 6 thì quay về 0 (khi d nhỏ hơn 0 thì quay về 6).</w:t>
      </w:r>
    </w:p>
    <w:p>
      <w:pPr>
        <w:keepNext/>
        <w:spacing w:before="60" w:after="40"/>
        <w:jc w:val="center"/>
      </w:pPr>
      <w:r>
        <w:rPr>
          <w:noProof/>
        </w:rPr>
        <w:drawing>
          <wp:inline distT="0" distB="0" distL="0" distR="0">
            <wp:extent cx="4140000" cy="2098453"/>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4140000" cy="2098453"/>
                    </a:xfrm>
                    <a:prstGeom prst="rect">
                      <a:avLst/>
                    </a:prstGeom>
                  </pic:spPr>
                </pic:pic>
              </a:graphicData>
            </a:graphic>
          </wp:inline>
        </w:drawing>
      </w:r>
    </w:p>
    <w:p>
      <w:pPr>
        <w:spacing w:after="160" w:line="276" w:lineRule="auto"/>
        <w:jc w:val="center"/>
      </w:pPr>
      <w:r>
        <w:rPr>
          <w:b/>
          <w:bCs/>
          <w:i/>
          <w:iCs/>
          <w:color w:val="404040"/>
          <w:sz w:val="19"/>
          <w:szCs w:val="19"/>
        </w:rPr>
        <w:t xml:space="preserve">Hình 1.1.2. </w:t>
      </w:r>
      <w:r>
        <w:rPr>
          <w:i/>
          <w:iCs/>
          <w:color w:val="404040"/>
          <w:sz w:val="19"/>
          <w:szCs w:val="19"/>
        </w:rPr>
        <w:t xml:space="preserve">Sơ đồ khối của cách đếm từng ngày cho một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từng ngày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thứ Hai = 0, ..., Chủ nhật = 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tiến từng ngày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lùi từng ngày</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cho mỗi câu hỏi, tổng cộng O(Q · max|k|). Với Q = 10</w:t>
      </w:r>
      <w:r>
        <w:rPr>
          <w:vertAlign w:val="superscript"/>
        </w:rPr>
        <w:t xml:space="preserve">5</w:t>
      </w:r>
      <w:r>
        <w:t xml:space="preserve"> và |k| = 10</w:t>
      </w:r>
      <w:r>
        <w:rPr>
          <w:vertAlign w:val="superscript"/>
        </w:rPr>
        <w:t xml:space="preserve">6</w:t>
      </w:r>
      <w:r>
        <w:t xml:space="preserve"> đã là 10</w:t>
      </w:r>
      <w:r>
        <w:rPr>
          <w:vertAlign w:val="superscript"/>
        </w:rPr>
        <w:t xml:space="preserve">11</w:t>
      </w:r>
      <w:r>
        <w:t xml:space="preserve"> bước; với |k| = 10</w:t>
      </w:r>
      <w:r>
        <w:rPr>
          <w:vertAlign w:val="superscript"/>
        </w:rPr>
        <w:t xml:space="preserve">18</w:t>
      </w:r>
      <w:r>
        <w:t xml:space="preserve"> thì một câu hỏi thôi cũng cần 10</w:t>
      </w:r>
      <w:r>
        <w:rPr>
          <w:vertAlign w:val="superscript"/>
        </w:rPr>
        <w:t xml:space="preserve">18</w:t>
      </w:r>
      <w:r>
        <w:t xml:space="preserve"> bước, tức chạy khoảng ba mươi năm.</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(0 ≤ k ≤ 10</w:t>
      </w:r>
      <w:r>
        <w:rPr>
          <w:vertAlign w:val="superscript"/>
        </w:rPr>
        <w:t xml:space="preserve">6</w:t>
      </w:r>
      <w:r>
        <w:t xml:space="preserve">): nghe như dễ, nhưng Q vẫn tới 10</w:t>
      </w:r>
      <w:r>
        <w:rPr>
          <w:vertAlign w:val="superscript"/>
        </w:rPr>
        <w:t xml:space="preserve">5</w:t>
      </w:r>
      <w:r>
        <w:t xml:space="preserve">. Bộ test có các test Q = 10</w:t>
      </w:r>
      <w:r>
        <w:rPr>
          <w:vertAlign w:val="superscript"/>
        </w:rPr>
        <w:t xml:space="preserve">5</w:t>
      </w:r>
      <w:r>
        <w:t xml:space="preserve">, k ≈ 10</w:t>
      </w:r>
      <w:r>
        <w:rPr>
          <w:vertAlign w:val="superscript"/>
        </w:rPr>
        <w:t xml:space="preserve">6</w:t>
      </w:r>
      <w:r>
        <w:t xml:space="preserve">: khoảng 10</w:t>
      </w:r>
      <w:r>
        <w:rPr>
          <w:vertAlign w:val="superscript"/>
        </w:rPr>
        <w:t xml:space="preserve">11</w:t>
      </w:r>
      <w:r>
        <w:t xml:space="preserve"> bước, chạy quá giới hạn: </w:t>
      </w:r>
      <w:r>
        <w:rPr>
          <w:b/>
          <w:bCs/>
        </w:rPr>
        <w:t xml:space="preserve">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(k tới 10</w:t>
      </w:r>
      <w:r>
        <w:rPr>
          <w:vertAlign w:val="superscript"/>
        </w:rPr>
        <w:t xml:space="preserve">18</w:t>
      </w:r>
      <w:r>
        <w:t xml:space="preserve">): không bao giờ chạy xong: </w:t>
      </w:r>
      <w:r>
        <w:rPr>
          <w:b/>
          <w:bCs/>
        </w:rPr>
        <w:t xml:space="preserve">0 điểm</w:t>
      </w:r>
      <w:r>
        <w:t xml:space="preserve">.</w:t>
      </w:r>
    </w:p>
    <w:p>
      <w:pPr>
        <w:spacing w:after="40" w:line="120" w:lineRule="auto"/>
        <w:jc w:val="both"/>
      </w:pPr>
    </w:p>
    <w:p>
      <w:pPr>
        <w:spacing w:after="110" w:line="276" w:lineRule="auto"/>
        <w:jc w:val="both"/>
      </w:pPr>
      <w:r>
        <w:t xml:space="preserve">Một học sinh khác nhận ra ngay cần chia lấy dư và viết một dòng: </w:t>
      </w:r>
      <w:r>
        <w:rPr>
          <w:rFonts w:ascii="Courier New" w:eastAsia="Courier New" w:hAnsi="Courier New" w:cs="Courier New"/>
          <w:color w:val="C0392B"/>
          <w:sz w:val="20"/>
          <w:szCs w:val="20"/>
        </w:rPr>
        <w:t xml:space="preserve">printf("%lld\n", (t - 2 + k) % 7 + 2);</w:t>
      </w:r>
      <w:r>
        <w:t xml:space="preserve">. Chương trình chạy tức thì, đúng hết hai subtask đầu (k ≥ 0) nhưng </w:t>
      </w:r>
      <w:r>
        <w:rPr>
          <w:b/>
          <w:bCs/>
        </w:rPr>
        <w:t xml:space="preserve">sai</w:t>
      </w:r>
      <w:r>
        <w:t xml:space="preserve"> ở subtask 3: với t = 2, k = −100 nó in ra 0, một "thứ" không tồn tại. Tổng cộng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70" w:line="276" w:lineRule="auto"/>
              <w:jc w:val="both"/>
            </w:pPr>
            <w:r>
              <w:t xml:space="preserve">Có tới 10</w:t>
            </w:r>
            <w:r>
              <w:rPr>
                <w:vertAlign w:val="superscript"/>
              </w:rPr>
              <w:t xml:space="preserve">18</w:t>
            </w:r>
            <w:r>
              <w:t xml:space="preserve"> ngày cần "đi qua", nhưng chỉ có </w:t>
            </w:r>
            <w:r>
              <w:rPr>
                <w:b/>
                <w:bCs/>
              </w:rPr>
              <w:t xml:space="preserve">7 kết quả</w:t>
            </w:r>
            <w:r>
              <w:t xml:space="preserve"> có thể xảy ra. Đếm từng ngày là làm đi làm lại cùng một vòng tròn.</w:t>
            </w:r>
          </w:p>
          <w:p>
            <w:pPr>
              <w:spacing w:after="40" w:line="276" w:lineRule="auto"/>
              <w:jc w:val="both"/>
            </w:pPr>
            <w:r>
              <w:t xml:space="preserve">Còn khi dùng phép %, toán tử % của C++ </w:t>
            </w:r>
            <w:r>
              <w:rPr>
                <w:b/>
                <w:bCs/>
              </w:rPr>
              <w:t xml:space="preserve">không</w:t>
            </w:r>
            <w:r>
              <w:t xml:space="preserve"> cho số dư theo nghĩa toán học khi số bị chia âm.</w:t>
            </w:r>
          </w:p>
        </w:tc>
      </w:tr>
    </w:tbl>
    <w:p>
      <w:pPr>
        <w:spacing w:after="100" w:line="200" w:lineRule="auto"/>
        <w:jc w:val="both"/>
      </w:pPr>
    </w:p>
    <w:p>
      <w:pPr>
        <w:pStyle w:val="Heading3"/>
        <w:keepNext/>
        <w:pBdr>
          <w:bottom w:val="single" w:sz="6" w:space="2" w:color="B4C6E7"/>
        </w:pBdr>
        <w:spacing w:before="260" w:after="120"/>
      </w:pPr>
      <w:r>
        <w:t xml:space="preserve">4. Phá bế tắc: Phép chia có dư</w:t>
      </w:r>
    </w:p>
    <w:p>
      <w:pPr>
        <w:keepNext/>
        <w:spacing w:before="160" w:after="80" w:line="276" w:lineRule="auto"/>
      </w:pPr>
      <w:r>
        <w:rPr>
          <w:rFonts w:ascii="Arial" w:eastAsia="Arial" w:hAnsi="Arial" w:cs="Arial"/>
          <w:b/>
          <w:bCs/>
          <w:color w:val="C0504D"/>
          <w:sz w:val="22"/>
          <w:szCs w:val="22"/>
        </w:rPr>
        <w:t xml:space="preserve">Bước 1. Bỏ các vòng tròn trọn vẹn</w:t>
      </w:r>
    </w:p>
    <w:p>
      <w:pPr>
        <w:spacing w:after="110" w:line="276" w:lineRule="auto"/>
        <w:jc w:val="both"/>
      </w:pPr>
      <w:r>
        <w:t xml:space="preserve">Đi 7 bước trên vòng 7 ngăn là quay về chỗ cũ. Vậy đi k bước cũng như đi r bước, với r là số dư của k khi chia cho 7. Tổng quát hơn, vị trí sau khi đi là số dư của d + k khi chia cho 7:</w:t>
      </w:r>
    </w:p>
    <w:p>
      <w:pPr>
        <w:spacing w:before="40" w:after="110" w:line="276" w:lineRule="auto"/>
        <w:jc w:val="center"/>
      </w:pPr>
      <w:r>
        <w:rPr>
          <w:b/>
          <w:bCs/>
        </w:rPr>
        <w:t xml:space="preserve">d' = (d + k) mod 7,   đáp số = d' + 2,   với d = t − 2.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70" w:line="276" w:lineRule="auto"/>
              <w:jc w:val="both"/>
            </w:pPr>
            <w:r>
              <w:t xml:space="preserve">Viết k = 7q + r với 0 ≤ r &lt; 7 (q có thể âm khi k âm). Đi 7q bước là đi |q| vòng trọn (xuôi hoặc ngược chiều), không thay đổi vị trí. Phần còn lại là r bước xuôi chiều. Hai số có cùng số dư khi chia cho 7 thì chỉ cùng một ngày: đó chính là đồng dư theo mô-đun 7 (Tập 1, Bài 1).</w:t>
            </w:r>
          </w:p>
          <w:p>
            <w:pPr>
              <w:spacing w:after="40" w:line="276" w:lineRule="auto"/>
              <w:jc w:val="both"/>
            </w:pPr>
            <w:r>
              <w:t xml:space="preserve">Đặc biệt, </w:t>
            </w:r>
            <w:r>
              <w:rPr>
                <w:b/>
                <w:bCs/>
              </w:rPr>
              <w:t xml:space="preserve">đi lùi |k| ngày</w:t>
            </w:r>
            <w:r>
              <w:t xml:space="preserve"> cũng là đi xuôi một số bước r ∈ [0, 7): lùi 1 ngày = tiến 6 ngày, lùi 100 ngày = tiến 5 ngày.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Lấy số dư không âm trong C++</w:t>
      </w:r>
    </w:p>
    <w:p>
      <w:pPr>
        <w:spacing w:after="110" w:line="276" w:lineRule="auto"/>
        <w:jc w:val="both"/>
      </w:pPr>
      <w:r>
        <w:t xml:space="preserve">Trong toán học, số dư của −100 khi chia cho 7 là 5, vì −100 = 7 · (−15) + 5. Nhưng C++ làm tròn thương </w:t>
      </w:r>
      <w:r>
        <w:rPr>
          <w:b/>
          <w:bCs/>
        </w:rPr>
        <w:t xml:space="preserve">về phía 0</w:t>
      </w:r>
      <w:r>
        <w:t xml:space="preserve"> (thương là −14), nên </w:t>
      </w:r>
      <w:r>
        <w:rPr>
          <w:rFonts w:ascii="Courier New" w:eastAsia="Courier New" w:hAnsi="Courier New" w:cs="Courier New"/>
          <w:color w:val="C0392B"/>
          <w:sz w:val="20"/>
          <w:szCs w:val="20"/>
        </w:rPr>
        <w:t xml:space="preserve">-100 % 7</w:t>
      </w:r>
      <w:r>
        <w:t xml:space="preserve"> bằng −2: kết quả mang dấu của số bị chia.</w:t>
      </w:r>
    </w:p>
    <w:p>
      <w:pPr>
        <w:keepNext/>
        <w:spacing w:before="60" w:after="40"/>
        <w:jc w:val="center"/>
      </w:pPr>
      <w:r>
        <w:rPr>
          <w:noProof/>
        </w:rPr>
        <w:drawing>
          <wp:inline distT="0" distB="0" distL="0" distR="0">
            <wp:extent cx="5400000" cy="1982812"/>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00000" cy="1982812"/>
                    </a:xfrm>
                    <a:prstGeom prst="rect">
                      <a:avLst/>
                    </a:prstGeom>
                  </pic:spPr>
                </pic:pic>
              </a:graphicData>
            </a:graphic>
          </wp:inline>
        </w:drawing>
      </w:r>
    </w:p>
    <w:p>
      <w:pPr>
        <w:spacing w:after="160" w:line="276" w:lineRule="auto"/>
        <w:jc w:val="center"/>
      </w:pPr>
      <w:r>
        <w:rPr>
          <w:b/>
          <w:bCs/>
          <w:i/>
          <w:iCs/>
          <w:color w:val="404040"/>
          <w:sz w:val="19"/>
          <w:szCs w:val="19"/>
        </w:rPr>
        <w:t xml:space="preserve">Hình 1.1.3. </w:t>
      </w:r>
      <w:r>
        <w:rPr>
          <w:i/>
          <w:iCs/>
          <w:color w:val="404040"/>
          <w:sz w:val="19"/>
          <w:szCs w:val="19"/>
        </w:rPr>
        <w:t xml:space="preserve">Trên trục số, −100 nằm giữa hai bội của 7 là −105 và −98. Số dư toán học đo từ bội bên trái (5); C++ đo từ bội gần 0 hơn (−2).</w:t>
      </w:r>
    </w:p>
    <w:p>
      <w:pPr>
        <w:spacing w:after="110" w:line="276" w:lineRule="auto"/>
        <w:jc w:val="both"/>
      </w:pPr>
      <w:r>
        <w:t xml:space="preserve">Cách sửa quen thuộc: </w:t>
      </w:r>
      <w:r>
        <w:rPr>
          <w:rFonts w:ascii="Courier New" w:eastAsia="Courier New" w:hAnsi="Courier New" w:cs="Courier New"/>
          <w:color w:val="C0392B"/>
          <w:sz w:val="20"/>
          <w:szCs w:val="20"/>
        </w:rPr>
        <w:t xml:space="preserve">x % 7</w:t>
      </w:r>
      <w:r>
        <w:t xml:space="preserve"> luôn nằm trong (−7, 7), nên cộng thêm 7 được một số trong (0, 14), lấy dư thêm một lần nữa là về [0, 7):</w:t>
      </w:r>
    </w:p>
    <w:p>
      <w:pPr>
        <w:spacing w:before="40" w:after="110" w:line="276" w:lineRule="auto"/>
        <w:jc w:val="center"/>
      </w:pPr>
      <w:r>
        <w:rPr>
          <w:rFonts w:ascii="Courier New" w:eastAsia="Courier New" w:hAnsi="Courier New" w:cs="Courier New"/>
          <w:color w:val="C0392B"/>
          <w:sz w:val="20"/>
          <w:szCs w:val="20"/>
        </w:rPr>
        <w:t xml:space="preserve">((x % 7) + 7) % 7</w:t>
      </w:r>
    </w:p>
    <w:p>
      <w:pPr>
        <w:keepNext/>
        <w:spacing w:before="160" w:after="80" w:line="276" w:lineRule="auto"/>
      </w:pPr>
      <w:r>
        <w:rPr>
          <w:rFonts w:ascii="Arial" w:eastAsia="Arial" w:hAnsi="Arial" w:cs="Arial"/>
          <w:b/>
          <w:bCs/>
          <w:color w:val="C0504D"/>
          <w:sz w:val="22"/>
          <w:szCs w:val="22"/>
        </w:rPr>
        <w:t xml:space="preserve">Chạy tay các ví dụ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93"/>
        <w:gridCol w:w="1247"/>
        <w:gridCol w:w="1814"/>
        <w:gridCol w:w="1587"/>
        <w:gridCol w:w="2154"/>
        <w:gridCol w:w="1023"/>
      </w:tblGrid>
      <w:tr>
        <w:tblPrEx>
          <w:tblCellMar>
            <w:top w:w="0" w:type="dxa"/>
            <w:bottom w:w="0" w:type="dxa"/>
          </w:tblCellMar>
        </w:tblPrEx>
        <w:trPr>
          <w:cantSplit/>
          <w:tblHeader/>
          <w:jc w:val="center"/>
        </w:trPr>
        <w:tc>
          <w:tcPr>
            <w:tcW w:w="7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w:t>
            </w:r>
          </w:p>
        </w:tc>
        <w:tc>
          <w:tcPr>
            <w:tcW w:w="124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t − 2 + k</w:t>
            </w:r>
          </w:p>
        </w:tc>
        <w:tc>
          <w:tcPr>
            <w:tcW w:w="158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(C++)</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+ 7) % 7</w:t>
            </w:r>
          </w:p>
        </w:tc>
        <w:tc>
          <w:tcPr>
            <w:tcW w:w="10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In ra</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7</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3</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8</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5</w:t>
            </w:r>
          </w:p>
        </w:tc>
      </w:tr>
    </w:tbl>
    <w:p>
      <w:pPr>
        <w:spacing w:after="100" w:line="200" w:lineRule="auto"/>
        <w:jc w:val="both"/>
      </w:pPr>
    </w:p>
    <w:p>
      <w:pPr>
        <w:spacing w:after="110" w:line="276" w:lineRule="auto"/>
        <w:jc w:val="both"/>
      </w:pPr>
      <w:r>
        <w:t xml:space="preserve">Dòng thứ hai chính là chỗ cách "một dòng" ở mục 3 sai: nó in −2 + 2 = 0. Dòng cuối là một bẫy khác: x = −4 âm dù k = −7 chia hết cho 7.</w:t>
      </w:r>
    </w:p>
    <w:p>
      <w:pPr>
        <w:pStyle w:val="Heading3"/>
        <w:keepNext/>
        <w:pBdr>
          <w:bottom w:val="single" w:sz="6" w:space="2" w:color="B4C6E7"/>
        </w:pBdr>
        <w:spacing w:before="260" w:after="120"/>
      </w:pPr>
      <w:r>
        <w:t xml:space="preserve">5. Cách tối ưu: O(1) mỗi câu hỏi</w:t>
      </w:r>
    </w:p>
    <w:p>
      <w:pPr>
        <w:keepNext/>
        <w:spacing w:before="60" w:after="40"/>
        <w:jc w:val="center"/>
      </w:pPr>
      <w:r>
        <w:rPr>
          <w:noProof/>
        </w:rPr>
        <w:drawing>
          <wp:inline distT="0" distB="0" distL="0" distR="0">
            <wp:extent cx="3060000" cy="2878858"/>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3060000" cy="2878858"/>
                    </a:xfrm>
                    <a:prstGeom prst="rect">
                      <a:avLst/>
                    </a:prstGeom>
                  </pic:spPr>
                </pic:pic>
              </a:graphicData>
            </a:graphic>
          </wp:inline>
        </w:drawing>
      </w:r>
    </w:p>
    <w:p>
      <w:pPr>
        <w:spacing w:after="160" w:line="276" w:lineRule="auto"/>
        <w:jc w:val="center"/>
      </w:pPr>
      <w:r>
        <w:rPr>
          <w:b/>
          <w:bCs/>
          <w:i/>
          <w:iCs/>
          <w:color w:val="404040"/>
          <w:sz w:val="19"/>
          <w:szCs w:val="19"/>
        </w:rPr>
        <w:t xml:space="preserve">Hình 1.1.4.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NGAYTHU.CPP: số dư không âm, O(1) mỗi câu hỏi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&lt;= 10^18 + 6: vừa long long</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 0..6</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O(1) cho mỗi câu hỏi, O(Q) cho cả bài; bộ nhớ O(1). Phần lớn thời gian là đọc và in 10</w:t>
      </w:r>
      <w:r>
        <w:rPr>
          <w:vertAlign w:val="superscript"/>
        </w:rPr>
        <w:t xml:space="preserve">5</w:t>
      </w:r>
      <w:r>
        <w:t xml:space="preserve"> dòng, nên dùng scanf/printf.</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PHÉP % THỨ HAI</w:t>
            </w:r>
          </w:p>
          <w:p>
            <w:pPr>
              <w:spacing w:after="40" w:line="276" w:lineRule="auto"/>
              <w:jc w:val="both"/>
            </w:pPr>
            <w:r>
              <w:t xml:space="preserve">Có thể viết </w:t>
            </w:r>
            <w:r>
              <w:rPr>
                <w:rFonts w:ascii="Courier New" w:eastAsia="Courier New" w:hAnsi="Courier New" w:cs="Courier New"/>
                <w:color w:val="C0392B"/>
                <w:sz w:val="20"/>
                <w:szCs w:val="20"/>
              </w:rPr>
              <w:t xml:space="preserve">long long d = x % 7; if (d &lt; 0) d += 7;</w:t>
            </w:r>
            <w:r>
              <w:t xml:space="preserve">. Cách này dễ đọc và nhanh hơn một chút. Khi lập trình, nên viết sẵn một hàm </w:t>
            </w:r>
            <w:r>
              <w:rPr>
                <w:rFonts w:ascii="Courier New" w:eastAsia="Courier New" w:hAnsi="Courier New" w:cs="Courier New"/>
                <w:color w:val="C0392B"/>
                <w:sz w:val="20"/>
                <w:szCs w:val="20"/>
              </w:rPr>
              <w:t xml:space="preserve">mod(x, m)</w:t>
            </w:r>
            <w:r>
              <w:t xml:space="preserve"> trả về số dư không âm và dùng lại ở mọi bài của chương.</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số âm:</w:t>
      </w:r>
      <w:r>
        <w:t xml:space="preserve"> </w:t>
      </w:r>
      <w:r>
        <w:rPr>
          <w:rFonts w:ascii="Courier New" w:eastAsia="Courier New" w:hAnsi="Courier New" w:cs="Courier New"/>
          <w:color w:val="C0392B"/>
          <w:sz w:val="20"/>
          <w:szCs w:val="20"/>
        </w:rPr>
        <w:t xml:space="preserve">(t - 2 + k) % 7 + 2</w:t>
      </w:r>
      <w:r>
        <w:t xml:space="preserve"> cho kết quả 0, −1, ..., −4 khi t − 2 + k &lt; 0. Mất trọn subtask 3.</w:t>
      </w:r>
    </w:p>
    <w:p>
      <w:pPr>
        <w:tabs>
          <w:tab w:val="left" w:pos="480"/>
        </w:tabs>
        <w:spacing w:after="60" w:line="276" w:lineRule="auto"/>
        <w:ind w:left="480" w:hanging="280"/>
        <w:jc w:val="both"/>
      </w:pPr>
      <w:r>
        <w:rPr>
          <w:b/>
          <w:bCs/>
          <w:color w:val="1F3864"/>
        </w:rPr>
        <w:t>•</w:t>
      </w:r>
      <w:r>
        <w:rPr>
          <w:b/>
          <w:bCs/>
          <w:color w:val="1F3864"/>
        </w:rPr>
        <w:tab/>
      </w:r>
      <w:r>
        <w:rPr>
          <w:b/>
          <w:bCs/>
        </w:rPr>
        <w:t xml:space="preserve">"Cộng cho chắc dương":</w:t>
      </w:r>
      <w:r>
        <w:t xml:space="preserve"> viết </w:t>
      </w:r>
      <w:r>
        <w:rPr>
          <w:rFonts w:ascii="Courier New" w:eastAsia="Courier New" w:hAnsi="Courier New" w:cs="Courier New"/>
          <w:color w:val="C0392B"/>
          <w:sz w:val="20"/>
          <w:szCs w:val="20"/>
        </w:rPr>
        <w:t xml:space="preserve">(t - 2 + k + 7 * 1000000000000000000LL) % 7</w:t>
      </w:r>
      <w:r>
        <w:t xml:space="preserve">: số 7 · 10</w:t>
      </w:r>
      <w:r>
        <w:rPr>
          <w:vertAlign w:val="superscript"/>
        </w:rPr>
        <w:t xml:space="preserve">18</w:t>
      </w:r>
      <w:r>
        <w:t xml:space="preserve"> đã vượt long long (≈ 9,2 · 10</w:t>
      </w:r>
      <w:r>
        <w:rPr>
          <w:vertAlign w:val="superscript"/>
        </w:rPr>
        <w:t xml:space="preserve">18</w:t>
      </w:r>
      <w:r>
        <w:t xml:space="preserve">), tràn số. Nếu muốn cộng một bội của 7, chỉ cộng 7 sau khi đã lấy % 7.</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k tới 10</w:t>
      </w:r>
      <w:r>
        <w:rPr>
          <w:vertAlign w:val="superscript"/>
        </w:rPr>
        <w:t xml:space="preserve">18</w:t>
      </w:r>
      <w:r>
        <w:t xml:space="preserve"> phải đọc bằng </w:t>
      </w:r>
      <w:r>
        <w:rPr>
          <w:rFonts w:ascii="Courier New" w:eastAsia="Courier New" w:hAnsi="Courier New" w:cs="Courier New"/>
          <w:color w:val="C0392B"/>
          <w:sz w:val="20"/>
          <w:szCs w:val="20"/>
        </w:rPr>
        <w:t xml:space="preserve">%lld</w:t>
      </w:r>
      <w:r>
        <w:t xml:space="preserve"> vào </w:t>
      </w:r>
      <w:r>
        <w:rPr>
          <w:rFonts w:ascii="Courier New" w:eastAsia="Courier New" w:hAnsi="Courier New" w:cs="Courier New"/>
          <w:color w:val="C0392B"/>
          <w:sz w:val="20"/>
          <w:szCs w:val="20"/>
        </w:rPr>
        <w:t xml:space="preserve">long long</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Quên đánh số lại:</w:t>
      </w:r>
      <w:r>
        <w:t xml:space="preserve"> lấy </w:t>
      </w:r>
      <w:r>
        <w:rPr>
          <w:rFonts w:ascii="Courier New" w:eastAsia="Courier New" w:hAnsi="Courier New" w:cs="Courier New"/>
          <w:color w:val="C0392B"/>
          <w:sz w:val="20"/>
          <w:szCs w:val="20"/>
        </w:rPr>
        <w:t xml:space="preserve">t % 7</w:t>
      </w:r>
      <w:r>
        <w:t xml:space="preserve"> trực tiếp thì Chủ nhật (8) cho 1, thứ Bảy (7) cho 0: rất dễ nhầm. Đưa về d = t − 2 trước rồi mới tính.</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Đếm từng ngày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 − 2 + k) % 7, quên số âm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Số dư không âm, O(1) mỗi câu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1. CHIA HẾT VÀ ƯỚC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