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99684" w14:textId="77777777" w:rsidR="00FD75C5" w:rsidRPr="0004483F" w:rsidRDefault="00FD75C5" w:rsidP="00FD75C5">
      <w:pPr>
        <w:jc w:val="center"/>
        <w:rPr>
          <w:sz w:val="48"/>
        </w:rPr>
      </w:pPr>
      <w:r w:rsidRPr="0004483F">
        <w:rPr>
          <w:sz w:val="48"/>
        </w:rPr>
        <w:t>電腦通訊網路</w:t>
      </w:r>
    </w:p>
    <w:p w14:paraId="73129930" w14:textId="0EF30E22" w:rsidR="00FD75C5" w:rsidRDefault="007A15B7" w:rsidP="0004483F">
      <w:pPr>
        <w:jc w:val="center"/>
        <w:rPr>
          <w:sz w:val="28"/>
        </w:rPr>
      </w:pPr>
      <w:r w:rsidRPr="0004483F">
        <w:rPr>
          <w:sz w:val="28"/>
        </w:rPr>
        <w:t xml:space="preserve">Multicast </w:t>
      </w:r>
      <w:r w:rsidR="00B728AC" w:rsidRPr="0004483F">
        <w:rPr>
          <w:sz w:val="28"/>
        </w:rPr>
        <w:t>Programming</w:t>
      </w:r>
    </w:p>
    <w:p w14:paraId="1D71DD2F" w14:textId="77777777" w:rsidR="00406D0A" w:rsidRDefault="00406D0A" w:rsidP="0004483F">
      <w:pPr>
        <w:jc w:val="center"/>
        <w:rPr>
          <w:sz w:val="28"/>
        </w:rPr>
      </w:pPr>
    </w:p>
    <w:p w14:paraId="34FCBE0F" w14:textId="7D430FAB" w:rsidR="00406D0A" w:rsidRPr="00406D0A" w:rsidRDefault="00406D0A" w:rsidP="00406D0A">
      <w:pPr>
        <w:jc w:val="center"/>
        <w:rPr>
          <w:color w:val="FF0000"/>
          <w:sz w:val="27"/>
          <w:szCs w:val="27"/>
          <w:u w:val="single"/>
        </w:rPr>
      </w:pPr>
      <w:r>
        <w:rPr>
          <w:color w:val="FF0000"/>
          <w:sz w:val="27"/>
          <w:szCs w:val="27"/>
          <w:u w:val="single"/>
        </w:rPr>
        <w:t>Deadline:201</w:t>
      </w:r>
      <w:r>
        <w:rPr>
          <w:rFonts w:hint="eastAsia"/>
          <w:color w:val="FF0000"/>
          <w:sz w:val="27"/>
          <w:szCs w:val="27"/>
          <w:u w:val="single"/>
        </w:rPr>
        <w:t>9</w:t>
      </w:r>
      <w:r>
        <w:rPr>
          <w:color w:val="FF0000"/>
          <w:sz w:val="27"/>
          <w:szCs w:val="27"/>
          <w:u w:val="single"/>
        </w:rPr>
        <w:t>/04</w:t>
      </w:r>
      <w:r>
        <w:rPr>
          <w:rFonts w:hint="eastAsia"/>
          <w:color w:val="FF0000"/>
          <w:sz w:val="27"/>
          <w:szCs w:val="27"/>
          <w:u w:val="single"/>
        </w:rPr>
        <w:t>/30</w:t>
      </w:r>
      <w:r w:rsidRPr="005141EF">
        <w:rPr>
          <w:color w:val="FF0000"/>
          <w:sz w:val="27"/>
          <w:szCs w:val="27"/>
          <w:u w:val="single"/>
        </w:rPr>
        <w:t xml:space="preserve"> 23:59</w:t>
      </w:r>
      <w:r w:rsidRPr="00C47670">
        <w:rPr>
          <w:rFonts w:ascii="標楷體" w:hAnsi="標楷體" w:hint="eastAsia"/>
          <w:color w:val="FF0000"/>
          <w:sz w:val="27"/>
          <w:szCs w:val="27"/>
          <w:u w:val="single"/>
        </w:rPr>
        <w:t xml:space="preserve"> 上傳至</w:t>
      </w:r>
      <w:r w:rsidRPr="005141EF">
        <w:rPr>
          <w:color w:val="FF0000"/>
          <w:sz w:val="27"/>
          <w:szCs w:val="27"/>
          <w:u w:val="single"/>
        </w:rPr>
        <w:t>Moodle</w:t>
      </w:r>
    </w:p>
    <w:p w14:paraId="2B8BCC43" w14:textId="77777777" w:rsidR="00FD75C5" w:rsidRPr="0004483F" w:rsidRDefault="00FD75C5" w:rsidP="00FD75C5">
      <w:pPr>
        <w:spacing w:line="100" w:lineRule="atLeast"/>
        <w:jc w:val="both"/>
        <w:rPr>
          <w:b/>
          <w:bCs/>
          <w:sz w:val="28"/>
        </w:rPr>
      </w:pPr>
      <w:r w:rsidRPr="0004483F">
        <w:rPr>
          <w:b/>
          <w:bCs/>
          <w:sz w:val="28"/>
        </w:rPr>
        <w:t>實驗目的</w:t>
      </w:r>
      <w:r w:rsidRPr="0004483F">
        <w:rPr>
          <w:b/>
          <w:bCs/>
          <w:sz w:val="28"/>
        </w:rPr>
        <w:t>:</w:t>
      </w:r>
    </w:p>
    <w:p w14:paraId="2D27E9B4" w14:textId="77777777" w:rsidR="00FD75C5" w:rsidRPr="0004483F" w:rsidRDefault="00237940" w:rsidP="00413CE0">
      <w:pPr>
        <w:numPr>
          <w:ilvl w:val="0"/>
          <w:numId w:val="7"/>
        </w:numPr>
        <w:jc w:val="both"/>
      </w:pPr>
      <w:r w:rsidRPr="0004483F">
        <w:t>選擇在</w:t>
      </w:r>
      <w:r w:rsidRPr="0004483F">
        <w:t>MS window</w:t>
      </w:r>
      <w:r w:rsidRPr="0004483F">
        <w:t>或</w:t>
      </w:r>
      <w:r w:rsidRPr="0004483F">
        <w:t xml:space="preserve"> Linux</w:t>
      </w:r>
      <w:r w:rsidRPr="0004483F">
        <w:t>平台上，</w:t>
      </w:r>
      <w:r w:rsidR="00FE074A" w:rsidRPr="0004483F">
        <w:t>開發</w:t>
      </w:r>
      <w:r w:rsidR="00B728AC" w:rsidRPr="0004483F">
        <w:t>群播</w:t>
      </w:r>
      <w:r w:rsidR="00B728AC" w:rsidRPr="0004483F">
        <w:rPr>
          <w:bCs/>
          <w:lang w:val="fr-FR"/>
        </w:rPr>
        <w:t>檔案傳輸</w:t>
      </w:r>
      <w:r w:rsidR="00B728AC" w:rsidRPr="0004483F">
        <w:t>伺服器與客戶端程式</w:t>
      </w:r>
      <w:r w:rsidR="00913DBB" w:rsidRPr="0004483F">
        <w:t>。</w:t>
      </w:r>
    </w:p>
    <w:p w14:paraId="6F3D5D2E" w14:textId="77777777" w:rsidR="00413CE0" w:rsidRPr="0004483F" w:rsidRDefault="00413CE0" w:rsidP="00413CE0">
      <w:pPr>
        <w:numPr>
          <w:ilvl w:val="0"/>
          <w:numId w:val="7"/>
        </w:numPr>
        <w:jc w:val="both"/>
      </w:pPr>
      <w:r w:rsidRPr="0004483F">
        <w:t>加入</w:t>
      </w:r>
      <w:r w:rsidRPr="0004483F">
        <w:t>FEC</w:t>
      </w:r>
      <w:r w:rsidRPr="0004483F">
        <w:t>機制來做</w:t>
      </w:r>
      <w:r w:rsidR="00917D2B" w:rsidRPr="0004483F">
        <w:t>為錯誤修正碼，以提高封包接收的正確程度。</w:t>
      </w:r>
    </w:p>
    <w:p w14:paraId="202C8FCB" w14:textId="77777777" w:rsidR="00FD75C5" w:rsidRPr="0004483F" w:rsidRDefault="00FD75C5" w:rsidP="00FD75C5">
      <w:pPr>
        <w:jc w:val="both"/>
      </w:pPr>
    </w:p>
    <w:p w14:paraId="68952FBE" w14:textId="77777777" w:rsidR="00FD75C5" w:rsidRPr="0004483F" w:rsidRDefault="00FD75C5" w:rsidP="00FD75C5">
      <w:pPr>
        <w:jc w:val="both"/>
        <w:rPr>
          <w:b/>
          <w:sz w:val="28"/>
          <w:szCs w:val="28"/>
        </w:rPr>
      </w:pPr>
      <w:r w:rsidRPr="0004483F">
        <w:rPr>
          <w:b/>
          <w:sz w:val="28"/>
          <w:szCs w:val="28"/>
        </w:rPr>
        <w:t>實驗內容</w:t>
      </w:r>
      <w:r w:rsidRPr="0004483F">
        <w:rPr>
          <w:b/>
          <w:sz w:val="28"/>
          <w:szCs w:val="28"/>
        </w:rPr>
        <w:t>:</w:t>
      </w:r>
    </w:p>
    <w:p w14:paraId="3E55736D" w14:textId="702EFB8D" w:rsidR="00FD75C5" w:rsidRPr="0004483F" w:rsidRDefault="00F36F0E" w:rsidP="00FD75C5">
      <w:pPr>
        <w:ind w:left="308"/>
      </w:pPr>
      <w:r w:rsidRPr="0004483F">
        <w:t>群播是指群組內某成員</w:t>
      </w:r>
      <w:r w:rsidR="00962157" w:rsidRPr="0004483F">
        <w:t>一次</w:t>
      </w:r>
      <w:r w:rsidRPr="0004483F">
        <w:t>傳送一份資料給其他成員</w:t>
      </w:r>
      <w:r w:rsidR="00962157" w:rsidRPr="0004483F">
        <w:t>同時</w:t>
      </w:r>
      <w:r w:rsidRPr="0004483F">
        <w:t>接收</w:t>
      </w:r>
      <w:r w:rsidR="00962157" w:rsidRPr="0004483F">
        <w:t>。本實驗內容是當用戶端</w:t>
      </w:r>
      <w:r w:rsidR="00FD75C5" w:rsidRPr="0004483F">
        <w:t>啟動時</w:t>
      </w:r>
      <w:r w:rsidR="00962157" w:rsidRPr="0004483F">
        <w:t>會加入某一個群播群組</w:t>
      </w:r>
      <w:r w:rsidR="00FD75C5" w:rsidRPr="0004483F">
        <w:t>，</w:t>
      </w:r>
      <w:r w:rsidR="00962157" w:rsidRPr="0004483F">
        <w:t>當播放事件被觸發時</w:t>
      </w:r>
      <w:r w:rsidR="00962157" w:rsidRPr="0004483F">
        <w:t>(</w:t>
      </w:r>
      <w:r w:rsidR="00962157" w:rsidRPr="0004483F">
        <w:t>如某時間點到了，或伺服器主動傳送</w:t>
      </w:r>
      <w:r w:rsidR="00962157" w:rsidRPr="0004483F">
        <w:t>)</w:t>
      </w:r>
      <w:r w:rsidR="00962157" w:rsidRPr="0004483F">
        <w:t>，伺服器開始傳送資料給群組內所有成員</w:t>
      </w:r>
      <w:r w:rsidR="001139B4" w:rsidRPr="0004483F">
        <w:t>，並使用</w:t>
      </w:r>
      <w:r w:rsidR="001139B4" w:rsidRPr="0004483F">
        <w:t>FEC</w:t>
      </w:r>
      <w:r w:rsidR="001139B4" w:rsidRPr="0004483F">
        <w:t>機制來修正傳輸過程產生的錯誤</w:t>
      </w:r>
      <w:r w:rsidR="00FD75C5" w:rsidRPr="0004483F">
        <w:t>。本實驗將學習，</w:t>
      </w:r>
      <w:r w:rsidR="00536C76" w:rsidRPr="0004483F">
        <w:t>(</w:t>
      </w:r>
      <w:r w:rsidR="007B22E6">
        <w:rPr>
          <w:rFonts w:hint="eastAsia"/>
        </w:rPr>
        <w:t>1</w:t>
      </w:r>
      <w:r w:rsidR="00536C76" w:rsidRPr="0004483F">
        <w:t>)</w:t>
      </w:r>
      <w:r w:rsidR="00536C76" w:rsidRPr="0004483F">
        <w:t>群播程式實作</w:t>
      </w:r>
      <w:r w:rsidR="007B22E6">
        <w:t>(2</w:t>
      </w:r>
      <w:r w:rsidR="00536C76" w:rsidRPr="0004483F">
        <w:t>)FEC</w:t>
      </w:r>
      <w:r w:rsidR="00536C76" w:rsidRPr="0004483F">
        <w:t>機制</w:t>
      </w:r>
    </w:p>
    <w:p w14:paraId="6F39E98C" w14:textId="77777777" w:rsidR="00FE074A" w:rsidRPr="0004483F" w:rsidRDefault="00FE074A" w:rsidP="00FD75C5">
      <w:pPr>
        <w:ind w:left="308"/>
      </w:pPr>
    </w:p>
    <w:p w14:paraId="3908C702" w14:textId="77777777" w:rsidR="00913DBB" w:rsidRPr="0004483F" w:rsidRDefault="001856A4" w:rsidP="00913DBB">
      <w:pPr>
        <w:numPr>
          <w:ilvl w:val="0"/>
          <w:numId w:val="3"/>
        </w:numPr>
      </w:pPr>
      <w:r w:rsidRPr="0004483F">
        <w:t>群播</w:t>
      </w:r>
      <w:r w:rsidR="00913DBB" w:rsidRPr="0004483F">
        <w:t>的</w:t>
      </w:r>
      <w:r w:rsidRPr="0004483F">
        <w:t>位置</w:t>
      </w:r>
      <w:r w:rsidR="00913DBB" w:rsidRPr="0004483F">
        <w:t>使用</w:t>
      </w:r>
      <w:r w:rsidR="00913DBB" w:rsidRPr="0004483F">
        <w:t xml:space="preserve">: </w:t>
      </w:r>
    </w:p>
    <w:p w14:paraId="20C76102" w14:textId="77777777" w:rsidR="00FD75C5" w:rsidRPr="0004483F" w:rsidRDefault="001856A4" w:rsidP="00FE074A">
      <w:pPr>
        <w:ind w:left="698"/>
        <w:jc w:val="both"/>
      </w:pPr>
      <w:r w:rsidRPr="0004483F">
        <w:t>群播</w:t>
      </w:r>
      <w:r w:rsidR="00696723" w:rsidRPr="0004483F">
        <w:t>主要目的是服務伺服器傳送單一訊息，就能讓所有的用戶端接一起接收到訊息，不必一一將訊息傳送給目的用戶端，以減少</w:t>
      </w:r>
      <w:r w:rsidR="00915C43" w:rsidRPr="0004483F">
        <w:t>頻寬的使用</w:t>
      </w:r>
      <w:r w:rsidR="00EB2790" w:rsidRPr="0004483F">
        <w:t>。</w:t>
      </w:r>
    </w:p>
    <w:p w14:paraId="1BE155EE" w14:textId="77777777" w:rsidR="00915C43" w:rsidRPr="0004483F" w:rsidRDefault="00915C43" w:rsidP="00FE074A">
      <w:pPr>
        <w:ind w:left="698"/>
        <w:jc w:val="both"/>
      </w:pPr>
      <w:r w:rsidRPr="0004483F">
        <w:t>群播需一組特殊的</w:t>
      </w:r>
      <w:r w:rsidRPr="0004483F">
        <w:t>IP</w:t>
      </w:r>
      <w:r w:rsidRPr="0004483F">
        <w:t>位址，此稱為多點傳播位址，在</w:t>
      </w:r>
      <w:r w:rsidRPr="0004483F">
        <w:t>IPv4</w:t>
      </w:r>
      <w:r w:rsidRPr="0004483F">
        <w:t>多點傳播位址是屬於</w:t>
      </w:r>
      <w:r w:rsidRPr="0004483F">
        <w:t>Class D</w:t>
      </w:r>
      <w:r w:rsidRPr="0004483F">
        <w:t>，範圍從</w:t>
      </w:r>
      <w:r w:rsidRPr="0004483F">
        <w:t>224.0.0.0</w:t>
      </w:r>
      <w:r w:rsidRPr="0004483F">
        <w:t>到</w:t>
      </w:r>
      <w:r w:rsidRPr="0004483F">
        <w:t>239.255.255.255</w:t>
      </w:r>
      <w:r w:rsidR="00EA37C1" w:rsidRPr="0004483F">
        <w:t>，下表列出目前</w:t>
      </w:r>
      <w:r w:rsidR="00EA37C1" w:rsidRPr="0004483F">
        <w:t>IPv4</w:t>
      </w:r>
      <w:r w:rsidR="00EA37C1" w:rsidRPr="0004483F">
        <w:t>中多點傳播保留位址。</w:t>
      </w:r>
    </w:p>
    <w:tbl>
      <w:tblPr>
        <w:tblW w:w="0" w:type="auto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7"/>
        <w:gridCol w:w="3771"/>
      </w:tblGrid>
      <w:tr w:rsidR="00EA37C1" w:rsidRPr="0004483F" w14:paraId="7B9F7086" w14:textId="77777777" w:rsidTr="00A92DBE">
        <w:tc>
          <w:tcPr>
            <w:tcW w:w="3932" w:type="dxa"/>
            <w:shd w:val="clear" w:color="auto" w:fill="auto"/>
          </w:tcPr>
          <w:p w14:paraId="2EAA5AE3" w14:textId="77777777" w:rsidR="00EA37C1" w:rsidRPr="0004483F" w:rsidRDefault="00EA37C1" w:rsidP="00A92DBE">
            <w:pPr>
              <w:jc w:val="both"/>
            </w:pPr>
            <w:r w:rsidRPr="0004483F">
              <w:t>位址</w:t>
            </w:r>
          </w:p>
        </w:tc>
        <w:tc>
          <w:tcPr>
            <w:tcW w:w="3892" w:type="dxa"/>
            <w:shd w:val="clear" w:color="auto" w:fill="auto"/>
          </w:tcPr>
          <w:p w14:paraId="586D7E9F" w14:textId="77777777" w:rsidR="00EA37C1" w:rsidRPr="0004483F" w:rsidRDefault="00EA37C1" w:rsidP="00A92DBE">
            <w:pPr>
              <w:jc w:val="both"/>
            </w:pPr>
            <w:r w:rsidRPr="0004483F">
              <w:t>用途</w:t>
            </w:r>
          </w:p>
        </w:tc>
      </w:tr>
      <w:tr w:rsidR="00EA37C1" w:rsidRPr="0004483F" w14:paraId="4B52D52A" w14:textId="77777777" w:rsidTr="00A92DBE">
        <w:tc>
          <w:tcPr>
            <w:tcW w:w="3932" w:type="dxa"/>
            <w:shd w:val="clear" w:color="auto" w:fill="auto"/>
          </w:tcPr>
          <w:p w14:paraId="2EACD1EC" w14:textId="77777777" w:rsidR="00EA37C1" w:rsidRPr="0004483F" w:rsidRDefault="00EA37C1" w:rsidP="00A92DBE">
            <w:pPr>
              <w:jc w:val="both"/>
            </w:pPr>
            <w:r w:rsidRPr="0004483F">
              <w:t>224.0.0.0</w:t>
            </w:r>
          </w:p>
        </w:tc>
        <w:tc>
          <w:tcPr>
            <w:tcW w:w="3892" w:type="dxa"/>
            <w:shd w:val="clear" w:color="auto" w:fill="auto"/>
          </w:tcPr>
          <w:p w14:paraId="36FE0D59" w14:textId="77777777" w:rsidR="00EA37C1" w:rsidRPr="0004483F" w:rsidRDefault="00EA37C1" w:rsidP="00A92DBE">
            <w:pPr>
              <w:jc w:val="both"/>
            </w:pPr>
            <w:r w:rsidRPr="0004483F">
              <w:t>(</w:t>
            </w:r>
            <w:r w:rsidRPr="0004483F">
              <w:t>保留</w:t>
            </w:r>
            <w:r w:rsidRPr="0004483F">
              <w:t>)</w:t>
            </w:r>
          </w:p>
        </w:tc>
      </w:tr>
      <w:tr w:rsidR="00EA37C1" w:rsidRPr="0004483F" w14:paraId="63A28352" w14:textId="77777777" w:rsidTr="00A92DBE">
        <w:tc>
          <w:tcPr>
            <w:tcW w:w="3932" w:type="dxa"/>
            <w:shd w:val="clear" w:color="auto" w:fill="auto"/>
          </w:tcPr>
          <w:p w14:paraId="43C89130" w14:textId="77777777" w:rsidR="00EA37C1" w:rsidRPr="0004483F" w:rsidRDefault="00EA37C1" w:rsidP="00A92DBE">
            <w:pPr>
              <w:jc w:val="both"/>
            </w:pPr>
            <w:r w:rsidRPr="0004483F">
              <w:t>224.0.0.1</w:t>
            </w:r>
          </w:p>
        </w:tc>
        <w:tc>
          <w:tcPr>
            <w:tcW w:w="3892" w:type="dxa"/>
            <w:shd w:val="clear" w:color="auto" w:fill="auto"/>
          </w:tcPr>
          <w:p w14:paraId="0076AB9E" w14:textId="77777777" w:rsidR="00EA37C1" w:rsidRPr="0004483F" w:rsidRDefault="00EA37C1" w:rsidP="00A92DBE">
            <w:pPr>
              <w:jc w:val="both"/>
            </w:pPr>
            <w:r w:rsidRPr="0004483F">
              <w:t>子網路上所有節點</w:t>
            </w:r>
          </w:p>
        </w:tc>
      </w:tr>
      <w:tr w:rsidR="00EA37C1" w:rsidRPr="0004483F" w14:paraId="3B4EF084" w14:textId="77777777" w:rsidTr="00A92DBE">
        <w:tc>
          <w:tcPr>
            <w:tcW w:w="3932" w:type="dxa"/>
            <w:shd w:val="clear" w:color="auto" w:fill="auto"/>
          </w:tcPr>
          <w:p w14:paraId="6C94C019" w14:textId="77777777" w:rsidR="00EA37C1" w:rsidRPr="0004483F" w:rsidRDefault="00EA37C1" w:rsidP="00A92DBE">
            <w:pPr>
              <w:jc w:val="both"/>
            </w:pPr>
            <w:r w:rsidRPr="0004483F">
              <w:t>224.0.0.2</w:t>
            </w:r>
          </w:p>
        </w:tc>
        <w:tc>
          <w:tcPr>
            <w:tcW w:w="3892" w:type="dxa"/>
            <w:shd w:val="clear" w:color="auto" w:fill="auto"/>
          </w:tcPr>
          <w:p w14:paraId="219A662F" w14:textId="77777777" w:rsidR="00EA37C1" w:rsidRPr="0004483F" w:rsidRDefault="00EA37C1" w:rsidP="00A92DBE">
            <w:pPr>
              <w:jc w:val="both"/>
            </w:pPr>
            <w:r w:rsidRPr="0004483F">
              <w:t>子網路上所有路由器</w:t>
            </w:r>
          </w:p>
        </w:tc>
      </w:tr>
      <w:tr w:rsidR="00EA37C1" w:rsidRPr="0004483F" w14:paraId="71D2C3AE" w14:textId="77777777" w:rsidTr="00A92DBE">
        <w:tc>
          <w:tcPr>
            <w:tcW w:w="3932" w:type="dxa"/>
            <w:shd w:val="clear" w:color="auto" w:fill="auto"/>
          </w:tcPr>
          <w:p w14:paraId="5E6DD0D1" w14:textId="77777777" w:rsidR="00EA37C1" w:rsidRPr="0004483F" w:rsidRDefault="00EA37C1" w:rsidP="00A92DBE">
            <w:pPr>
              <w:jc w:val="both"/>
            </w:pPr>
            <w:r w:rsidRPr="0004483F">
              <w:t>224.0.1.1</w:t>
            </w:r>
          </w:p>
        </w:tc>
        <w:tc>
          <w:tcPr>
            <w:tcW w:w="3892" w:type="dxa"/>
            <w:shd w:val="clear" w:color="auto" w:fill="auto"/>
          </w:tcPr>
          <w:p w14:paraId="35F0CC1A" w14:textId="77777777" w:rsidR="00EA37C1" w:rsidRPr="0004483F" w:rsidRDefault="00EA37C1" w:rsidP="00A92DBE">
            <w:pPr>
              <w:jc w:val="both"/>
            </w:pPr>
            <w:r w:rsidRPr="0004483F">
              <w:t>NTP</w:t>
            </w:r>
            <w:r w:rsidRPr="0004483F">
              <w:t>通訊協定</w:t>
            </w:r>
          </w:p>
        </w:tc>
      </w:tr>
      <w:tr w:rsidR="00EA37C1" w:rsidRPr="0004483F" w14:paraId="64E3BC06" w14:textId="77777777" w:rsidTr="00A92DBE">
        <w:tc>
          <w:tcPr>
            <w:tcW w:w="3932" w:type="dxa"/>
            <w:shd w:val="clear" w:color="auto" w:fill="auto"/>
          </w:tcPr>
          <w:p w14:paraId="3DA9D9EE" w14:textId="77777777" w:rsidR="00EA37C1" w:rsidRPr="0004483F" w:rsidRDefault="00EA37C1" w:rsidP="00A92DBE">
            <w:pPr>
              <w:jc w:val="both"/>
            </w:pPr>
            <w:r w:rsidRPr="0004483F">
              <w:t>224.0.0.9</w:t>
            </w:r>
          </w:p>
        </w:tc>
        <w:tc>
          <w:tcPr>
            <w:tcW w:w="3892" w:type="dxa"/>
            <w:shd w:val="clear" w:color="auto" w:fill="auto"/>
          </w:tcPr>
          <w:p w14:paraId="381A52B5" w14:textId="77777777" w:rsidR="00EA37C1" w:rsidRPr="0004483F" w:rsidRDefault="00EA37C1" w:rsidP="00A92DBE">
            <w:pPr>
              <w:jc w:val="both"/>
            </w:pPr>
            <w:r w:rsidRPr="0004483F">
              <w:t>RIPv2</w:t>
            </w:r>
            <w:r w:rsidR="00AD316A" w:rsidRPr="0004483F">
              <w:t>協定群播位址</w:t>
            </w:r>
          </w:p>
        </w:tc>
      </w:tr>
      <w:tr w:rsidR="00EA37C1" w:rsidRPr="0004483F" w14:paraId="489B2917" w14:textId="77777777" w:rsidTr="00A92DBE">
        <w:tc>
          <w:tcPr>
            <w:tcW w:w="3932" w:type="dxa"/>
            <w:shd w:val="clear" w:color="auto" w:fill="auto"/>
          </w:tcPr>
          <w:p w14:paraId="0FB11CF5" w14:textId="77777777" w:rsidR="00EA37C1" w:rsidRPr="0004483F" w:rsidRDefault="00EA37C1" w:rsidP="00A92DBE">
            <w:pPr>
              <w:jc w:val="both"/>
            </w:pPr>
            <w:r w:rsidRPr="0004483F">
              <w:t>224.0..1.24</w:t>
            </w:r>
          </w:p>
        </w:tc>
        <w:tc>
          <w:tcPr>
            <w:tcW w:w="3892" w:type="dxa"/>
            <w:shd w:val="clear" w:color="auto" w:fill="auto"/>
          </w:tcPr>
          <w:p w14:paraId="18B09043" w14:textId="77777777" w:rsidR="00EA37C1" w:rsidRPr="0004483F" w:rsidRDefault="00AD316A" w:rsidP="00A92DBE">
            <w:pPr>
              <w:jc w:val="both"/>
            </w:pPr>
            <w:r w:rsidRPr="0004483F">
              <w:t>WINS</w:t>
            </w:r>
            <w:r w:rsidRPr="0004483F">
              <w:t>伺服器群播位址</w:t>
            </w:r>
          </w:p>
        </w:tc>
      </w:tr>
    </w:tbl>
    <w:p w14:paraId="03842D87" w14:textId="77777777" w:rsidR="00A92DBE" w:rsidRPr="0004483F" w:rsidRDefault="00A92DBE" w:rsidP="001139B4"/>
    <w:p w14:paraId="00D3432D" w14:textId="77777777" w:rsidR="001139B4" w:rsidRPr="0004483F" w:rsidRDefault="001139B4" w:rsidP="00B639CA">
      <w:pPr>
        <w:numPr>
          <w:ilvl w:val="0"/>
          <w:numId w:val="3"/>
        </w:numPr>
      </w:pPr>
      <w:r w:rsidRPr="0004483F">
        <w:t>FEC(Forward Error Correction):FEC</w:t>
      </w:r>
      <w:r w:rsidRPr="0004483F">
        <w:t>是一種單向通訊修正技術</w:t>
      </w:r>
      <w:r w:rsidR="0067143D" w:rsidRPr="0004483F">
        <w:t>常應用於多媒體資料傳輸</w:t>
      </w:r>
      <w:r w:rsidRPr="0004483F">
        <w:t>，</w:t>
      </w:r>
      <w:r w:rsidRPr="0004483F">
        <w:t>FEC</w:t>
      </w:r>
      <w:r w:rsidRPr="0004483F">
        <w:t>是透過冗餘資訊來修正遺失的錯誤，</w:t>
      </w:r>
      <w:r w:rsidR="00B639CA" w:rsidRPr="0004483F">
        <w:t>常見的</w:t>
      </w:r>
      <w:r w:rsidR="00B639CA" w:rsidRPr="0004483F">
        <w:t>FEC</w:t>
      </w:r>
      <w:r w:rsidR="00B639CA" w:rsidRPr="0004483F">
        <w:t>演算法有漢明碼、</w:t>
      </w:r>
      <w:r w:rsidR="00B639CA" w:rsidRPr="0004483F">
        <w:t>BCH</w:t>
      </w:r>
      <w:r w:rsidR="00B639CA" w:rsidRPr="0004483F">
        <w:t>碼、</w:t>
      </w:r>
      <w:r w:rsidR="00B639CA" w:rsidRPr="0004483F">
        <w:t>ReedSolomo</w:t>
      </w:r>
      <w:r w:rsidR="00B639CA" w:rsidRPr="0004483F">
        <w:t>編碼與里德</w:t>
      </w:r>
      <w:r w:rsidR="00B639CA" w:rsidRPr="0004483F">
        <w:t>-</w:t>
      </w:r>
      <w:r w:rsidR="00B639CA" w:rsidRPr="0004483F">
        <w:t>所羅門誤碼校正編碼等等</w:t>
      </w:r>
      <w:r w:rsidR="00B028DC" w:rsidRPr="0004483F">
        <w:t>。</w:t>
      </w:r>
    </w:p>
    <w:p w14:paraId="43C4D27D" w14:textId="77777777" w:rsidR="00FD75C5" w:rsidRPr="0004483F" w:rsidRDefault="00FD75C5" w:rsidP="00FD75C5">
      <w:pPr>
        <w:jc w:val="both"/>
      </w:pPr>
      <w:r w:rsidRPr="0004483F">
        <w:rPr>
          <w:b/>
          <w:bCs/>
          <w:sz w:val="28"/>
        </w:rPr>
        <w:t>實驗設備</w:t>
      </w:r>
      <w:r w:rsidRPr="0004483F">
        <w:rPr>
          <w:b/>
          <w:bCs/>
          <w:sz w:val="28"/>
        </w:rPr>
        <w:t>:</w:t>
      </w:r>
    </w:p>
    <w:p w14:paraId="70CBE7A4" w14:textId="77777777" w:rsidR="00FD75C5" w:rsidRPr="0004483F" w:rsidRDefault="00062794" w:rsidP="00FD75C5">
      <w:pPr>
        <w:numPr>
          <w:ilvl w:val="0"/>
          <w:numId w:val="1"/>
        </w:numPr>
        <w:jc w:val="both"/>
      </w:pPr>
      <w:r w:rsidRPr="0004483F">
        <w:lastRenderedPageBreak/>
        <w:t>伺服端</w:t>
      </w:r>
      <w:r w:rsidRPr="0004483F">
        <w:t>:</w:t>
      </w:r>
      <w:r w:rsidR="00FD75C5" w:rsidRPr="0004483F">
        <w:t>一台裝有</w:t>
      </w:r>
      <w:r w:rsidR="00FD75C5" w:rsidRPr="0004483F">
        <w:t>MS windows/ Linux</w:t>
      </w:r>
      <w:r w:rsidR="00FD75C5" w:rsidRPr="0004483F">
        <w:t>的機器。</w:t>
      </w:r>
      <w:r w:rsidRPr="0004483F">
        <w:t>用戶端</w:t>
      </w:r>
      <w:r w:rsidR="00A92DBE" w:rsidRPr="0004483F">
        <w:t>:</w:t>
      </w:r>
      <w:r w:rsidRPr="0004483F">
        <w:t>一台裝有</w:t>
      </w:r>
      <w:r w:rsidRPr="0004483F">
        <w:t>MS windows/ Linux</w:t>
      </w:r>
      <w:r w:rsidRPr="0004483F">
        <w:t>的機器或是</w:t>
      </w:r>
      <w:r w:rsidR="00A92DBE" w:rsidRPr="0004483F">
        <w:t>行動裝罝。</w:t>
      </w:r>
    </w:p>
    <w:p w14:paraId="598268E6" w14:textId="77777777" w:rsidR="00FD75C5" w:rsidRPr="0004483F" w:rsidRDefault="00FD75C5" w:rsidP="00FD75C5">
      <w:pPr>
        <w:numPr>
          <w:ilvl w:val="0"/>
          <w:numId w:val="1"/>
        </w:numPr>
        <w:jc w:val="both"/>
      </w:pPr>
      <w:r w:rsidRPr="0004483F">
        <w:t>可以利用</w:t>
      </w:r>
      <w:r w:rsidRPr="0004483F">
        <w:t xml:space="preserve">visual </w:t>
      </w:r>
      <w:r w:rsidR="00915C43" w:rsidRPr="0004483F">
        <w:t>C</w:t>
      </w:r>
      <w:r w:rsidRPr="0004483F">
        <w:t>++</w:t>
      </w:r>
      <w:r w:rsidR="00915C43" w:rsidRPr="0004483F">
        <w:t>/C#</w:t>
      </w:r>
      <w:r w:rsidRPr="0004483F">
        <w:t>或</w:t>
      </w:r>
      <w:r w:rsidRPr="0004483F">
        <w:t>gcc</w:t>
      </w:r>
      <w:r w:rsidR="000076F1" w:rsidRPr="0004483F">
        <w:t>或</w:t>
      </w:r>
      <w:r w:rsidR="000076F1" w:rsidRPr="0004483F">
        <w:t>Java</w:t>
      </w:r>
      <w:r w:rsidRPr="0004483F">
        <w:t>來開發程式</w:t>
      </w:r>
      <w:r w:rsidRPr="0004483F">
        <w:t xml:space="preserve"> (</w:t>
      </w:r>
      <w:r w:rsidR="00915C43" w:rsidRPr="0004483F">
        <w:t>使用</w:t>
      </w:r>
      <w:r w:rsidR="00915C43" w:rsidRPr="0004483F">
        <w:t>Socket programming</w:t>
      </w:r>
      <w:r w:rsidR="00915C43" w:rsidRPr="0004483F">
        <w:t>，</w:t>
      </w:r>
      <w:r w:rsidRPr="0004483F">
        <w:t>嚴禁使用相關已包裝好的網路元件</w:t>
      </w:r>
      <w:r w:rsidRPr="0004483F">
        <w:t>)</w:t>
      </w:r>
      <w:r w:rsidRPr="0004483F">
        <w:t>。</w:t>
      </w:r>
    </w:p>
    <w:p w14:paraId="7AFF362A" w14:textId="77777777" w:rsidR="00085594" w:rsidRPr="0004483F" w:rsidRDefault="00085594" w:rsidP="00085594">
      <w:pPr>
        <w:jc w:val="both"/>
        <w:rPr>
          <w:bCs/>
          <w:lang w:val="fr-FR"/>
        </w:rPr>
      </w:pPr>
    </w:p>
    <w:p w14:paraId="2BCDD7B4" w14:textId="77777777" w:rsidR="00B639CA" w:rsidRPr="0004483F" w:rsidRDefault="00413CE0" w:rsidP="00413CE0">
      <w:pPr>
        <w:jc w:val="both"/>
        <w:rPr>
          <w:b/>
          <w:bCs/>
          <w:sz w:val="28"/>
        </w:rPr>
      </w:pPr>
      <w:r w:rsidRPr="0004483F">
        <w:rPr>
          <w:b/>
          <w:bCs/>
          <w:sz w:val="28"/>
        </w:rPr>
        <w:t>實驗情境</w:t>
      </w:r>
      <w:r w:rsidRPr="0004483F">
        <w:rPr>
          <w:b/>
          <w:bCs/>
          <w:sz w:val="28"/>
        </w:rPr>
        <w:t>:</w:t>
      </w:r>
    </w:p>
    <w:p w14:paraId="12D8E458" w14:textId="43ED8C1C" w:rsidR="00B639CA" w:rsidRPr="0004483F" w:rsidRDefault="00B639CA" w:rsidP="00B639CA">
      <w:pPr>
        <w:ind w:left="360"/>
        <w:jc w:val="both"/>
        <w:rPr>
          <w:bCs/>
          <w:lang w:val="fr-FR"/>
        </w:rPr>
      </w:pPr>
      <w:r w:rsidRPr="0004483F">
        <w:rPr>
          <w:lang w:val="fr-FR"/>
        </w:rPr>
        <w:t>實現一個允許多人連線的群播程式，具以下功能</w:t>
      </w:r>
      <w:r w:rsidRPr="0004483F">
        <w:rPr>
          <w:lang w:val="fr-FR"/>
        </w:rPr>
        <w:t> :</w:t>
      </w:r>
    </w:p>
    <w:p w14:paraId="25BCB02E" w14:textId="77777777" w:rsidR="00B639CA" w:rsidRPr="0004483F" w:rsidRDefault="00B639CA" w:rsidP="00B31B21">
      <w:pPr>
        <w:numPr>
          <w:ilvl w:val="1"/>
          <w:numId w:val="2"/>
        </w:numPr>
        <w:jc w:val="both"/>
        <w:rPr>
          <w:b/>
          <w:bCs/>
          <w:sz w:val="28"/>
        </w:rPr>
      </w:pPr>
      <w:r w:rsidRPr="0004483F">
        <w:rPr>
          <w:bCs/>
          <w:lang w:val="fr-FR"/>
        </w:rPr>
        <w:t>允許多個</w:t>
      </w:r>
      <w:r w:rsidRPr="0004483F">
        <w:rPr>
          <w:bCs/>
          <w:lang w:val="fr-FR"/>
        </w:rPr>
        <w:t>Client</w:t>
      </w:r>
      <w:r w:rsidRPr="0004483F">
        <w:rPr>
          <w:bCs/>
          <w:lang w:val="fr-FR"/>
        </w:rPr>
        <w:t>端，同時進行連線、並加入某一群組。</w:t>
      </w:r>
    </w:p>
    <w:p w14:paraId="52BF8EA1" w14:textId="77777777" w:rsidR="00B639CA" w:rsidRPr="0004483F" w:rsidRDefault="00B639CA" w:rsidP="00B639CA">
      <w:pPr>
        <w:numPr>
          <w:ilvl w:val="1"/>
          <w:numId w:val="2"/>
        </w:numPr>
        <w:jc w:val="both"/>
        <w:rPr>
          <w:b/>
          <w:bCs/>
          <w:sz w:val="28"/>
        </w:rPr>
      </w:pPr>
      <w:r w:rsidRPr="0004483F">
        <w:rPr>
          <w:bCs/>
          <w:lang w:val="fr-FR"/>
        </w:rPr>
        <w:t>由伺服端主動觸發播送事件，進行多媒體檔案資料傳輸，並紀錄封包傳輸過程中的遺失率等資訊</w:t>
      </w:r>
    </w:p>
    <w:p w14:paraId="19CF9FFD" w14:textId="77777777" w:rsidR="00B639CA" w:rsidRPr="0004483F" w:rsidRDefault="00B639CA" w:rsidP="00B639CA">
      <w:pPr>
        <w:jc w:val="both"/>
        <w:rPr>
          <w:b/>
          <w:bCs/>
          <w:sz w:val="28"/>
        </w:rPr>
      </w:pPr>
    </w:p>
    <w:p w14:paraId="4D397D28" w14:textId="135E72B0" w:rsidR="00413CE0" w:rsidRPr="0004483F" w:rsidRDefault="00413CE0" w:rsidP="00413CE0">
      <w:pPr>
        <w:numPr>
          <w:ilvl w:val="0"/>
          <w:numId w:val="8"/>
        </w:numPr>
        <w:jc w:val="both"/>
        <w:rPr>
          <w:bCs/>
        </w:rPr>
      </w:pPr>
      <w:r w:rsidRPr="0004483F">
        <w:rPr>
          <w:bCs/>
        </w:rPr>
        <w:t>伺服器與客戶端</w:t>
      </w:r>
      <w:r w:rsidR="000E1F91" w:rsidRPr="0004483F">
        <w:rPr>
          <w:bCs/>
        </w:rPr>
        <w:t>做資料傳輸，並記錄其</w:t>
      </w:r>
      <w:r w:rsidR="000E1F91" w:rsidRPr="0004483F">
        <w:rPr>
          <w:bCs/>
          <w:lang w:val="fr-FR"/>
        </w:rPr>
        <w:t>遺失率。</w:t>
      </w:r>
    </w:p>
    <w:p w14:paraId="1686279F" w14:textId="2962874E" w:rsidR="000E1F91" w:rsidRPr="004B5896" w:rsidRDefault="000E1F91" w:rsidP="004B5896">
      <w:pPr>
        <w:numPr>
          <w:ilvl w:val="0"/>
          <w:numId w:val="8"/>
        </w:numPr>
        <w:jc w:val="both"/>
        <w:rPr>
          <w:bCs/>
        </w:rPr>
      </w:pPr>
      <w:r w:rsidRPr="0004483F">
        <w:rPr>
          <w:bCs/>
        </w:rPr>
        <w:t>伺服器與客戶端做資料傳輸加入</w:t>
      </w:r>
      <w:r w:rsidRPr="0004483F">
        <w:rPr>
          <w:bCs/>
          <w:u w:val="single"/>
        </w:rPr>
        <w:t>FEC</w:t>
      </w:r>
      <w:r w:rsidRPr="0004483F">
        <w:rPr>
          <w:bCs/>
        </w:rPr>
        <w:t>機制，並記錄其</w:t>
      </w:r>
      <w:r w:rsidRPr="0004483F">
        <w:rPr>
          <w:bCs/>
          <w:lang w:val="fr-FR"/>
        </w:rPr>
        <w:t>遺失率。</w:t>
      </w:r>
    </w:p>
    <w:p w14:paraId="33AAC366" w14:textId="77777777" w:rsidR="000E1F91" w:rsidRPr="0004483F" w:rsidRDefault="000E1F91" w:rsidP="000E1F91">
      <w:pPr>
        <w:jc w:val="both"/>
        <w:rPr>
          <w:bCs/>
        </w:rPr>
      </w:pPr>
    </w:p>
    <w:p w14:paraId="3916E238" w14:textId="77777777" w:rsidR="00FD75C5" w:rsidRPr="0004483F" w:rsidRDefault="00FD75C5" w:rsidP="00FD75C5">
      <w:pPr>
        <w:spacing w:line="100" w:lineRule="atLeast"/>
        <w:jc w:val="both"/>
        <w:rPr>
          <w:b/>
          <w:bCs/>
          <w:sz w:val="28"/>
        </w:rPr>
      </w:pPr>
      <w:r w:rsidRPr="0004483F">
        <w:rPr>
          <w:b/>
          <w:bCs/>
          <w:sz w:val="28"/>
        </w:rPr>
        <w:t>實驗成果及報告</w:t>
      </w:r>
      <w:r w:rsidRPr="0004483F">
        <w:rPr>
          <w:b/>
          <w:bCs/>
          <w:sz w:val="28"/>
        </w:rPr>
        <w:t>:</w:t>
      </w:r>
    </w:p>
    <w:p w14:paraId="3DF140BB" w14:textId="77777777" w:rsidR="00FD75C5" w:rsidRPr="0004483F" w:rsidRDefault="00FD75C5" w:rsidP="00085594">
      <w:pPr>
        <w:ind w:firstLine="480"/>
        <w:jc w:val="both"/>
        <w:rPr>
          <w:bCs/>
        </w:rPr>
      </w:pPr>
      <w:r w:rsidRPr="0004483F">
        <w:rPr>
          <w:bCs/>
          <w:lang w:val="fr-FR"/>
        </w:rPr>
        <w:t>第一階段</w:t>
      </w:r>
      <w:r w:rsidR="00FE074A" w:rsidRPr="0004483F">
        <w:rPr>
          <w:bCs/>
        </w:rPr>
        <w:t>:</w:t>
      </w:r>
    </w:p>
    <w:p w14:paraId="6B4D1D39" w14:textId="4EC50A22" w:rsidR="00FD75C5" w:rsidRPr="0004483F" w:rsidRDefault="00FD75C5" w:rsidP="00FE074A">
      <w:pPr>
        <w:ind w:leftChars="428" w:left="1027"/>
        <w:jc w:val="both"/>
        <w:rPr>
          <w:bCs/>
        </w:rPr>
      </w:pPr>
      <w:r w:rsidRPr="0004483F">
        <w:rPr>
          <w:bCs/>
          <w:lang w:val="fr-FR"/>
        </w:rPr>
        <w:t>實作</w:t>
      </w:r>
      <w:r w:rsidR="00EB2790" w:rsidRPr="0004483F">
        <w:rPr>
          <w:bCs/>
          <w:lang w:val="fr-FR"/>
        </w:rPr>
        <w:t>一個</w:t>
      </w:r>
      <w:r w:rsidR="000E1F91" w:rsidRPr="0004483F">
        <w:rPr>
          <w:bCs/>
        </w:rPr>
        <w:t>多媒體檔案群播</w:t>
      </w:r>
      <w:r w:rsidR="00EB2790" w:rsidRPr="0004483F">
        <w:rPr>
          <w:bCs/>
        </w:rPr>
        <w:t>的</w:t>
      </w:r>
      <w:r w:rsidRPr="0004483F">
        <w:rPr>
          <w:bCs/>
          <w:lang w:val="fr-FR"/>
        </w:rPr>
        <w:t>程式</w:t>
      </w:r>
      <w:r w:rsidRPr="0004483F">
        <w:rPr>
          <w:bCs/>
        </w:rPr>
        <w:t>，</w:t>
      </w:r>
      <w:r w:rsidRPr="0004483F">
        <w:rPr>
          <w:bCs/>
          <w:lang w:val="fr-FR"/>
        </w:rPr>
        <w:t>同時允許多個使用者</w:t>
      </w:r>
      <w:r w:rsidR="00085594" w:rsidRPr="0004483F">
        <w:rPr>
          <w:bCs/>
          <w:lang w:val="fr-FR"/>
        </w:rPr>
        <w:t>連線。</w:t>
      </w:r>
    </w:p>
    <w:p w14:paraId="08670501" w14:textId="77777777" w:rsidR="00FD75C5" w:rsidRPr="0004483F" w:rsidRDefault="00FD75C5" w:rsidP="00FE074A">
      <w:pPr>
        <w:ind w:firstLineChars="200" w:firstLine="480"/>
        <w:jc w:val="both"/>
        <w:rPr>
          <w:bCs/>
        </w:rPr>
      </w:pPr>
      <w:r w:rsidRPr="0004483F">
        <w:rPr>
          <w:bCs/>
          <w:lang w:val="fr-FR"/>
        </w:rPr>
        <w:t>第二階段</w:t>
      </w:r>
      <w:r w:rsidR="00FE074A" w:rsidRPr="0004483F">
        <w:rPr>
          <w:bCs/>
        </w:rPr>
        <w:t>:</w:t>
      </w:r>
    </w:p>
    <w:p w14:paraId="73379D0D" w14:textId="77777777" w:rsidR="004318B5" w:rsidRPr="0004483F" w:rsidRDefault="00E90209" w:rsidP="004318B5">
      <w:pPr>
        <w:ind w:leftChars="428" w:left="1027"/>
        <w:jc w:val="both"/>
        <w:rPr>
          <w:bCs/>
          <w:lang w:val="fr-FR"/>
        </w:rPr>
      </w:pPr>
      <w:r w:rsidRPr="0004483F">
        <w:rPr>
          <w:bCs/>
        </w:rPr>
        <w:t>當播放事件被觸發時，</w:t>
      </w:r>
      <w:r w:rsidR="000E1F91" w:rsidRPr="0004483F">
        <w:rPr>
          <w:bCs/>
        </w:rPr>
        <w:t>多媒體檔案群播</w:t>
      </w:r>
      <w:r w:rsidRPr="0004483F">
        <w:rPr>
          <w:bCs/>
          <w:lang w:val="fr-FR"/>
        </w:rPr>
        <w:t>利用</w:t>
      </w:r>
      <w:r w:rsidRPr="0004483F">
        <w:rPr>
          <w:bCs/>
          <w:lang w:val="fr-FR"/>
        </w:rPr>
        <w:t>multicast</w:t>
      </w:r>
      <w:r w:rsidRPr="0004483F">
        <w:rPr>
          <w:bCs/>
          <w:lang w:val="fr-FR"/>
        </w:rPr>
        <w:t>技術</w:t>
      </w:r>
      <w:r w:rsidR="004318B5" w:rsidRPr="0004483F">
        <w:rPr>
          <w:bCs/>
        </w:rPr>
        <w:t>，</w:t>
      </w:r>
      <w:r w:rsidR="004318B5" w:rsidRPr="0004483F">
        <w:rPr>
          <w:bCs/>
          <w:lang w:val="pt-BR"/>
        </w:rPr>
        <w:t>傳送多媒體資料。</w:t>
      </w:r>
      <w:r w:rsidRPr="0004483F">
        <w:rPr>
          <w:bCs/>
          <w:lang w:val="fr-FR"/>
        </w:rPr>
        <w:t>並在封包中加入</w:t>
      </w:r>
      <w:r w:rsidR="00062794" w:rsidRPr="0004483F">
        <w:rPr>
          <w:b/>
          <w:bCs/>
          <w:lang w:val="fr-FR"/>
        </w:rPr>
        <w:t>序號</w:t>
      </w:r>
      <w:r w:rsidR="00062794" w:rsidRPr="0004483F">
        <w:rPr>
          <w:bCs/>
          <w:lang w:val="fr-FR"/>
        </w:rPr>
        <w:t>，</w:t>
      </w:r>
      <w:r w:rsidR="00A65313" w:rsidRPr="0004483F">
        <w:rPr>
          <w:bCs/>
          <w:lang w:val="fr-FR"/>
        </w:rPr>
        <w:t>依本實驗所列四個實驗情境進行實驗，並</w:t>
      </w:r>
      <w:r w:rsidR="00062794" w:rsidRPr="0004483F">
        <w:rPr>
          <w:bCs/>
          <w:lang w:val="pt-BR"/>
        </w:rPr>
        <w:t>利用序號來計算封包遺失率</w:t>
      </w:r>
      <w:r w:rsidR="004318B5" w:rsidRPr="0004483F">
        <w:rPr>
          <w:bCs/>
          <w:lang w:val="fr-FR"/>
        </w:rPr>
        <w:t>。</w:t>
      </w:r>
    </w:p>
    <w:p w14:paraId="3790E393" w14:textId="77777777" w:rsidR="008C445B" w:rsidRPr="0004483F" w:rsidRDefault="008C445B" w:rsidP="008C445B">
      <w:pPr>
        <w:spacing w:line="100" w:lineRule="atLeast"/>
        <w:jc w:val="both"/>
        <w:rPr>
          <w:b/>
          <w:bCs/>
          <w:sz w:val="28"/>
        </w:rPr>
      </w:pPr>
      <w:r w:rsidRPr="0004483F">
        <w:rPr>
          <w:b/>
          <w:bCs/>
          <w:sz w:val="28"/>
        </w:rPr>
        <w:t>實驗技術與</w:t>
      </w:r>
      <w:r w:rsidRPr="0004483F">
        <w:rPr>
          <w:b/>
          <w:bCs/>
          <w:sz w:val="28"/>
        </w:rPr>
        <w:t>API:</w:t>
      </w:r>
    </w:p>
    <w:p w14:paraId="4C774EF3" w14:textId="77777777" w:rsidR="008C445B" w:rsidRPr="0004483F" w:rsidRDefault="008C445B" w:rsidP="008C445B">
      <w:pPr>
        <w:numPr>
          <w:ilvl w:val="1"/>
          <w:numId w:val="3"/>
        </w:numPr>
        <w:jc w:val="both"/>
        <w:rPr>
          <w:bCs/>
        </w:rPr>
      </w:pPr>
      <w:r w:rsidRPr="0004483F">
        <w:rPr>
          <w:bCs/>
        </w:rPr>
        <w:t>FEC library</w:t>
      </w:r>
      <w:r w:rsidRPr="0004483F">
        <w:rPr>
          <w:bCs/>
        </w:rPr>
        <w:t>可參考</w:t>
      </w:r>
      <w:r w:rsidRPr="0004483F">
        <w:rPr>
          <w:bCs/>
        </w:rPr>
        <w:t>“C++ forward error correction library with SIMD optimizations”[5]</w:t>
      </w:r>
      <w:r w:rsidRPr="0004483F">
        <w:rPr>
          <w:bCs/>
        </w:rPr>
        <w:t>，</w:t>
      </w:r>
      <w:r w:rsidR="000D4F63" w:rsidRPr="0004483F">
        <w:rPr>
          <w:bCs/>
        </w:rPr>
        <w:t>這是一個</w:t>
      </w:r>
      <w:r w:rsidR="000D4F63" w:rsidRPr="0004483F">
        <w:rPr>
          <w:bCs/>
        </w:rPr>
        <w:t>FEC</w:t>
      </w:r>
      <w:r w:rsidR="000D4F63" w:rsidRPr="0004483F">
        <w:rPr>
          <w:bCs/>
        </w:rPr>
        <w:t>的實作，實作了</w:t>
      </w:r>
      <w:r w:rsidR="000D4F63" w:rsidRPr="0004483F">
        <w:rPr>
          <w:bCs/>
        </w:rPr>
        <w:t>encoder</w:t>
      </w:r>
      <w:r w:rsidR="000D4F63" w:rsidRPr="0004483F">
        <w:rPr>
          <w:bCs/>
        </w:rPr>
        <w:t>與</w:t>
      </w:r>
      <w:r w:rsidR="000D4F63" w:rsidRPr="0004483F">
        <w:rPr>
          <w:bCs/>
        </w:rPr>
        <w:t>decoder</w:t>
      </w:r>
      <w:r w:rsidR="000D4F63" w:rsidRPr="0004483F">
        <w:rPr>
          <w:bCs/>
        </w:rPr>
        <w:t>。</w:t>
      </w:r>
    </w:p>
    <w:p w14:paraId="181CA43C" w14:textId="77777777" w:rsidR="00FD75C5" w:rsidRPr="0004483F" w:rsidRDefault="00FD75C5" w:rsidP="00FD75C5">
      <w:pPr>
        <w:spacing w:line="100" w:lineRule="atLeast"/>
        <w:jc w:val="both"/>
        <w:rPr>
          <w:b/>
          <w:bCs/>
          <w:sz w:val="28"/>
          <w:szCs w:val="28"/>
          <w:lang w:val="fr-FR"/>
        </w:rPr>
      </w:pPr>
      <w:r w:rsidRPr="0004483F">
        <w:rPr>
          <w:b/>
          <w:bCs/>
          <w:sz w:val="28"/>
          <w:szCs w:val="28"/>
        </w:rPr>
        <w:t>參考文件</w:t>
      </w:r>
      <w:r w:rsidRPr="0004483F">
        <w:rPr>
          <w:b/>
          <w:bCs/>
          <w:sz w:val="28"/>
          <w:szCs w:val="28"/>
          <w:lang w:val="fr-FR"/>
        </w:rPr>
        <w:t>:</w:t>
      </w:r>
    </w:p>
    <w:p w14:paraId="1DD5511D" w14:textId="77777777" w:rsidR="00FD75C5" w:rsidRPr="0004483F" w:rsidRDefault="000B3064" w:rsidP="00FD75C5">
      <w:pPr>
        <w:ind w:firstLineChars="150" w:firstLine="360"/>
        <w:jc w:val="both"/>
        <w:rPr>
          <w:lang w:val="fr-FR"/>
        </w:rPr>
      </w:pPr>
      <w:r w:rsidRPr="0004483F">
        <w:rPr>
          <w:lang w:val="fr-FR"/>
        </w:rPr>
        <w:t>1</w:t>
      </w:r>
      <w:r w:rsidR="00FD75C5" w:rsidRPr="0004483F">
        <w:rPr>
          <w:lang w:val="fr-FR"/>
        </w:rPr>
        <w:t>．</w:t>
      </w:r>
      <w:r w:rsidR="008130E7" w:rsidRPr="0004483F">
        <w:rPr>
          <w:lang w:val="fr-FR"/>
        </w:rPr>
        <w:t>Linux</w:t>
      </w:r>
      <w:r w:rsidR="008130E7" w:rsidRPr="0004483F">
        <w:rPr>
          <w:lang w:val="fr-FR"/>
        </w:rPr>
        <w:t>網路程式設計</w:t>
      </w:r>
      <w:r w:rsidR="00FD75C5" w:rsidRPr="0004483F">
        <w:rPr>
          <w:lang w:val="fr-FR"/>
        </w:rPr>
        <w:t xml:space="preserve">  </w:t>
      </w:r>
      <w:r w:rsidR="008130E7" w:rsidRPr="0004483F">
        <w:t>黃俊翔</w:t>
      </w:r>
      <w:r w:rsidR="00FD75C5" w:rsidRPr="0004483F">
        <w:rPr>
          <w:lang w:val="fr-FR"/>
        </w:rPr>
        <w:t xml:space="preserve"> </w:t>
      </w:r>
      <w:r w:rsidR="008130E7" w:rsidRPr="0004483F">
        <w:t>譯</w:t>
      </w:r>
      <w:r w:rsidR="00FD75C5" w:rsidRPr="0004483F">
        <w:rPr>
          <w:lang w:val="fr-FR"/>
        </w:rPr>
        <w:t>，</w:t>
      </w:r>
      <w:r w:rsidR="008130E7" w:rsidRPr="0004483F">
        <w:t>碁峰</w:t>
      </w:r>
    </w:p>
    <w:p w14:paraId="1B958BAC" w14:textId="77777777" w:rsidR="00FD75C5" w:rsidRPr="0004483F" w:rsidRDefault="000B3064" w:rsidP="00FD75C5">
      <w:pPr>
        <w:ind w:firstLineChars="150" w:firstLine="360"/>
        <w:jc w:val="both"/>
        <w:rPr>
          <w:lang w:val="fr-FR"/>
        </w:rPr>
      </w:pPr>
      <w:r w:rsidRPr="0004483F">
        <w:rPr>
          <w:lang w:val="fr-FR"/>
        </w:rPr>
        <w:t>2</w:t>
      </w:r>
      <w:r w:rsidR="00FD75C5" w:rsidRPr="0004483F">
        <w:rPr>
          <w:lang w:val="fr-FR"/>
        </w:rPr>
        <w:t>．</w:t>
      </w:r>
      <w:r w:rsidR="00FD75C5" w:rsidRPr="0004483F">
        <w:rPr>
          <w:lang w:val="fr-FR"/>
        </w:rPr>
        <w:t xml:space="preserve">Microsoft </w:t>
      </w:r>
      <w:r w:rsidR="008130E7" w:rsidRPr="0004483F">
        <w:rPr>
          <w:lang w:val="fr-FR"/>
        </w:rPr>
        <w:t>Windows</w:t>
      </w:r>
      <w:r w:rsidR="008130E7" w:rsidRPr="0004483F">
        <w:rPr>
          <w:lang w:val="fr-FR"/>
        </w:rPr>
        <w:t>網路程式設計第二版</w:t>
      </w:r>
      <w:r w:rsidR="00FD75C5" w:rsidRPr="0004483F">
        <w:rPr>
          <w:lang w:val="fr-FR"/>
        </w:rPr>
        <w:t xml:space="preserve">  </w:t>
      </w:r>
      <w:r w:rsidR="008130E7" w:rsidRPr="0004483F">
        <w:t>陳弘馨</w:t>
      </w:r>
      <w:r w:rsidR="00FD75C5" w:rsidRPr="0004483F">
        <w:rPr>
          <w:lang w:val="fr-FR"/>
        </w:rPr>
        <w:t xml:space="preserve"> </w:t>
      </w:r>
      <w:r w:rsidR="00FD75C5" w:rsidRPr="0004483F">
        <w:t>譯</w:t>
      </w:r>
      <w:r w:rsidR="00FD75C5" w:rsidRPr="0004483F">
        <w:rPr>
          <w:lang w:val="fr-FR"/>
        </w:rPr>
        <w:t>，</w:t>
      </w:r>
      <w:r w:rsidR="00FD75C5" w:rsidRPr="0004483F">
        <w:rPr>
          <w:lang w:val="fr-FR"/>
        </w:rPr>
        <w:t>Microsoft press</w:t>
      </w:r>
    </w:p>
    <w:p w14:paraId="531BF98F" w14:textId="77777777" w:rsidR="00FD75C5" w:rsidRPr="0004483F" w:rsidRDefault="000B3064" w:rsidP="00FD75C5">
      <w:pPr>
        <w:ind w:firstLineChars="150" w:firstLine="360"/>
        <w:jc w:val="both"/>
        <w:rPr>
          <w:lang w:val="fr-FR"/>
        </w:rPr>
      </w:pPr>
      <w:r w:rsidRPr="0004483F">
        <w:rPr>
          <w:lang w:val="fr-FR"/>
        </w:rPr>
        <w:t>3</w:t>
      </w:r>
      <w:r w:rsidR="00FD75C5" w:rsidRPr="0004483F">
        <w:rPr>
          <w:lang w:val="fr-FR"/>
        </w:rPr>
        <w:t>．</w:t>
      </w:r>
      <w:r w:rsidR="008130E7" w:rsidRPr="0004483F">
        <w:rPr>
          <w:lang w:val="fr-FR"/>
        </w:rPr>
        <w:t>Pthread</w:t>
      </w:r>
      <w:r w:rsidR="008130E7" w:rsidRPr="0004483F">
        <w:rPr>
          <w:lang w:val="fr-FR"/>
        </w:rPr>
        <w:t>多緒程式設計</w:t>
      </w:r>
      <w:r w:rsidR="008130E7" w:rsidRPr="0004483F">
        <w:rPr>
          <w:lang w:val="fr-FR"/>
        </w:rPr>
        <w:t xml:space="preserve"> </w:t>
      </w:r>
      <w:r w:rsidR="008130E7" w:rsidRPr="0004483F">
        <w:rPr>
          <w:lang w:val="fr-FR"/>
        </w:rPr>
        <w:t>蕭伯剛</w:t>
      </w:r>
      <w:r w:rsidR="008130E7" w:rsidRPr="0004483F">
        <w:rPr>
          <w:lang w:val="fr-FR"/>
        </w:rPr>
        <w:t xml:space="preserve"> </w:t>
      </w:r>
      <w:r w:rsidR="008130E7" w:rsidRPr="0004483F">
        <w:rPr>
          <w:lang w:val="fr-FR"/>
        </w:rPr>
        <w:t>編譯</w:t>
      </w:r>
      <w:r w:rsidR="00E90209" w:rsidRPr="0004483F">
        <w:rPr>
          <w:lang w:val="fr-FR"/>
        </w:rPr>
        <w:t>，</w:t>
      </w:r>
      <w:r w:rsidR="008130E7" w:rsidRPr="0004483F">
        <w:rPr>
          <w:lang w:val="fr-FR"/>
        </w:rPr>
        <w:t>O’Reilly</w:t>
      </w:r>
    </w:p>
    <w:p w14:paraId="7341C600" w14:textId="77777777" w:rsidR="008130E7" w:rsidRPr="0004483F" w:rsidRDefault="000B3064" w:rsidP="00FD75C5">
      <w:pPr>
        <w:ind w:firstLineChars="150" w:firstLine="360"/>
        <w:jc w:val="both"/>
        <w:rPr>
          <w:lang w:val="fr-FR"/>
        </w:rPr>
      </w:pPr>
      <w:r w:rsidRPr="0004483F">
        <w:rPr>
          <w:lang w:val="fr-FR"/>
        </w:rPr>
        <w:t>4</w:t>
      </w:r>
      <w:r w:rsidR="00E90209" w:rsidRPr="0004483F">
        <w:rPr>
          <w:lang w:val="fr-FR"/>
        </w:rPr>
        <w:t>．網路應用程式設計介面</w:t>
      </w:r>
      <w:r w:rsidR="00E90209" w:rsidRPr="0004483F">
        <w:rPr>
          <w:lang w:val="fr-FR"/>
        </w:rPr>
        <w:t>Socket</w:t>
      </w:r>
      <w:r w:rsidR="00E90209" w:rsidRPr="0004483F">
        <w:rPr>
          <w:lang w:val="fr-FR"/>
        </w:rPr>
        <w:t>與</w:t>
      </w:r>
      <w:r w:rsidR="00E90209" w:rsidRPr="0004483F">
        <w:rPr>
          <w:lang w:val="fr-FR"/>
        </w:rPr>
        <w:t xml:space="preserve">XI </w:t>
      </w:r>
      <w:r w:rsidR="00E90209" w:rsidRPr="0004483F">
        <w:rPr>
          <w:lang w:val="fr-FR"/>
        </w:rPr>
        <w:t>林慶德</w:t>
      </w:r>
      <w:r w:rsidR="00E90209" w:rsidRPr="0004483F">
        <w:rPr>
          <w:lang w:val="fr-FR"/>
        </w:rPr>
        <w:t xml:space="preserve"> </w:t>
      </w:r>
      <w:r w:rsidR="00E90209" w:rsidRPr="0004483F">
        <w:rPr>
          <w:lang w:val="fr-FR"/>
        </w:rPr>
        <w:t>譯，培生</w:t>
      </w:r>
    </w:p>
    <w:p w14:paraId="3D55F326" w14:textId="77777777" w:rsidR="00B639CA" w:rsidRPr="0004483F" w:rsidRDefault="00B639CA" w:rsidP="00FD75C5">
      <w:pPr>
        <w:ind w:firstLineChars="150" w:firstLine="360"/>
        <w:jc w:val="both"/>
        <w:rPr>
          <w:lang w:val="fr-FR"/>
        </w:rPr>
      </w:pPr>
      <w:r w:rsidRPr="0004483F">
        <w:rPr>
          <w:lang w:val="fr-FR"/>
        </w:rPr>
        <w:t>5</w:t>
      </w:r>
      <w:r w:rsidRPr="0004483F">
        <w:rPr>
          <w:lang w:val="fr-FR"/>
        </w:rPr>
        <w:t>．</w:t>
      </w:r>
      <w:r w:rsidR="008C445B" w:rsidRPr="0004483F">
        <w:rPr>
          <w:lang w:val="fr-FR"/>
        </w:rPr>
        <w:t>C++ forward error correction library</w:t>
      </w:r>
      <w:r w:rsidRPr="0004483F">
        <w:t xml:space="preserve"> </w:t>
      </w:r>
      <w:r w:rsidRPr="0004483F">
        <w:rPr>
          <w:lang w:val="fr-FR"/>
        </w:rPr>
        <w:t>https://github.com/randombit/fecpp</w:t>
      </w:r>
    </w:p>
    <w:p w14:paraId="37C299E4" w14:textId="77777777" w:rsidR="00241F9E" w:rsidRPr="0004483F" w:rsidRDefault="00241F9E" w:rsidP="00241F9E">
      <w:pPr>
        <w:spacing w:line="100" w:lineRule="atLeast"/>
        <w:jc w:val="both"/>
      </w:pPr>
    </w:p>
    <w:p w14:paraId="3F9689B5" w14:textId="4DE3C01A" w:rsidR="00241F9E" w:rsidRPr="004B5896" w:rsidRDefault="00241F9E" w:rsidP="00241F9E">
      <w:pPr>
        <w:spacing w:line="100" w:lineRule="atLeast"/>
        <w:jc w:val="both"/>
        <w:rPr>
          <w:b/>
          <w:sz w:val="28"/>
        </w:rPr>
      </w:pPr>
      <w:r w:rsidRPr="004B5896">
        <w:rPr>
          <w:b/>
          <w:sz w:val="28"/>
        </w:rPr>
        <w:t>分數分配</w:t>
      </w:r>
      <w:r w:rsidR="004B5896" w:rsidRPr="004B5896">
        <w:rPr>
          <w:rFonts w:hint="eastAsia"/>
          <w:b/>
          <w:sz w:val="28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68"/>
        <w:gridCol w:w="983"/>
      </w:tblGrid>
      <w:tr w:rsidR="00241F9E" w:rsidRPr="0004483F" w14:paraId="6FF6190B" w14:textId="77777777" w:rsidTr="005C5A04">
        <w:trPr>
          <w:jc w:val="center"/>
        </w:trPr>
        <w:tc>
          <w:tcPr>
            <w:tcW w:w="5668" w:type="dxa"/>
          </w:tcPr>
          <w:p w14:paraId="31285EB5" w14:textId="5506A3A1" w:rsidR="00241F9E" w:rsidRPr="0004483F" w:rsidRDefault="00ED64F5" w:rsidP="00CC45A0">
            <w:pPr>
              <w:spacing w:line="100" w:lineRule="atLeast"/>
              <w:jc w:val="both"/>
            </w:pPr>
            <w:r w:rsidRPr="0004483F">
              <w:t>Unicast transfer</w:t>
            </w:r>
            <w:r w:rsidR="007B22E6">
              <w:rPr>
                <w:rFonts w:asciiTheme="minorEastAsia" w:hAnsiTheme="minorEastAsia" w:hint="eastAsia"/>
                <w:color w:val="000000"/>
              </w:rPr>
              <w:t>(</w:t>
            </w:r>
            <w:r w:rsidR="007B22E6">
              <w:rPr>
                <w:rFonts w:eastAsia="Times New Roman"/>
                <w:color w:val="000000"/>
              </w:rPr>
              <w:t>code</w:t>
            </w:r>
            <w:r w:rsidR="007B22E6">
              <w:rPr>
                <w:rFonts w:asciiTheme="minorEastAsia" w:hAnsiTheme="minorEastAsia" w:hint="eastAsia"/>
                <w:color w:val="000000"/>
              </w:rPr>
              <w:t>需附上註解</w:t>
            </w:r>
            <w:r w:rsidR="007B22E6">
              <w:rPr>
                <w:rFonts w:asciiTheme="minorEastAsia" w:hAnsiTheme="minorEastAsia" w:hint="eastAsia"/>
                <w:color w:val="000000"/>
              </w:rPr>
              <w:t>)</w:t>
            </w:r>
          </w:p>
        </w:tc>
        <w:tc>
          <w:tcPr>
            <w:tcW w:w="983" w:type="dxa"/>
          </w:tcPr>
          <w:p w14:paraId="74C6213D" w14:textId="5BDEFC38" w:rsidR="00241F9E" w:rsidRPr="0004483F" w:rsidRDefault="0072582D" w:rsidP="00CC45A0">
            <w:pPr>
              <w:spacing w:line="100" w:lineRule="atLeast"/>
              <w:jc w:val="both"/>
            </w:pPr>
            <w:r>
              <w:rPr>
                <w:rFonts w:hint="eastAsia"/>
              </w:rPr>
              <w:t>2</w:t>
            </w:r>
            <w:r w:rsidR="00241F9E" w:rsidRPr="0004483F">
              <w:t>0%</w:t>
            </w:r>
          </w:p>
        </w:tc>
      </w:tr>
      <w:tr w:rsidR="00241F9E" w:rsidRPr="0004483F" w14:paraId="3D9FA3C8" w14:textId="77777777" w:rsidTr="005C5A04">
        <w:trPr>
          <w:jc w:val="center"/>
        </w:trPr>
        <w:tc>
          <w:tcPr>
            <w:tcW w:w="5668" w:type="dxa"/>
          </w:tcPr>
          <w:p w14:paraId="4F2BACD0" w14:textId="7AC04328" w:rsidR="00241F9E" w:rsidRPr="0004483F" w:rsidRDefault="00ED64F5" w:rsidP="00CC45A0">
            <w:pPr>
              <w:spacing w:line="100" w:lineRule="atLeast"/>
              <w:jc w:val="both"/>
            </w:pPr>
            <w:r w:rsidRPr="0004483F">
              <w:lastRenderedPageBreak/>
              <w:t>Multicast</w:t>
            </w:r>
            <w:r w:rsidR="00241F9E" w:rsidRPr="0004483F">
              <w:t xml:space="preserve"> transfer</w:t>
            </w:r>
            <w:r w:rsidR="007B22E6">
              <w:rPr>
                <w:rFonts w:asciiTheme="minorEastAsia" w:hAnsiTheme="minorEastAsia" w:hint="eastAsia"/>
                <w:color w:val="000000"/>
              </w:rPr>
              <w:t>(</w:t>
            </w:r>
            <w:r w:rsidR="007B22E6">
              <w:rPr>
                <w:rFonts w:eastAsia="Times New Roman"/>
                <w:color w:val="000000"/>
              </w:rPr>
              <w:t>code</w:t>
            </w:r>
            <w:r w:rsidR="007B22E6">
              <w:rPr>
                <w:rFonts w:asciiTheme="minorEastAsia" w:hAnsiTheme="minorEastAsia" w:hint="eastAsia"/>
                <w:color w:val="000000"/>
              </w:rPr>
              <w:t>需附上註解</w:t>
            </w:r>
            <w:r w:rsidR="007B22E6">
              <w:rPr>
                <w:rFonts w:asciiTheme="minorEastAsia" w:hAnsiTheme="minorEastAsia" w:hint="eastAsia"/>
                <w:color w:val="000000"/>
              </w:rPr>
              <w:t>)</w:t>
            </w:r>
          </w:p>
        </w:tc>
        <w:tc>
          <w:tcPr>
            <w:tcW w:w="983" w:type="dxa"/>
          </w:tcPr>
          <w:p w14:paraId="59917E1A" w14:textId="77777777" w:rsidR="00241F9E" w:rsidRPr="0004483F" w:rsidRDefault="00241F9E" w:rsidP="00CC45A0">
            <w:pPr>
              <w:spacing w:line="100" w:lineRule="atLeast"/>
              <w:jc w:val="both"/>
            </w:pPr>
            <w:r w:rsidRPr="0004483F">
              <w:t>20%</w:t>
            </w:r>
          </w:p>
        </w:tc>
      </w:tr>
      <w:tr w:rsidR="00241F9E" w:rsidRPr="0004483F" w14:paraId="2FEA608E" w14:textId="77777777" w:rsidTr="005C5A04">
        <w:trPr>
          <w:jc w:val="center"/>
        </w:trPr>
        <w:tc>
          <w:tcPr>
            <w:tcW w:w="5668" w:type="dxa"/>
          </w:tcPr>
          <w:p w14:paraId="305AFE8F" w14:textId="0C902D94" w:rsidR="00241F9E" w:rsidRPr="0004483F" w:rsidRDefault="009D766F" w:rsidP="00CC45A0">
            <w:pPr>
              <w:spacing w:line="100" w:lineRule="atLeast"/>
              <w:jc w:val="both"/>
            </w:pPr>
            <w:r>
              <w:rPr>
                <w:rFonts w:hint="eastAsia"/>
              </w:rPr>
              <w:t>M</w:t>
            </w:r>
            <w:r>
              <w:t xml:space="preserve">ulticast </w:t>
            </w:r>
            <w:r w:rsidR="005C5A04" w:rsidRPr="0004483F">
              <w:t>Multi-media transfer</w:t>
            </w:r>
            <w:r w:rsidR="007B22E6">
              <w:rPr>
                <w:rFonts w:asciiTheme="minorEastAsia" w:hAnsiTheme="minorEastAsia" w:hint="eastAsia"/>
                <w:color w:val="000000"/>
              </w:rPr>
              <w:t>(</w:t>
            </w:r>
            <w:r w:rsidR="007B22E6">
              <w:rPr>
                <w:rFonts w:eastAsia="Times New Roman"/>
                <w:color w:val="000000"/>
              </w:rPr>
              <w:t>code</w:t>
            </w:r>
            <w:r w:rsidR="007B22E6">
              <w:rPr>
                <w:rFonts w:asciiTheme="minorEastAsia" w:hAnsiTheme="minorEastAsia" w:hint="eastAsia"/>
                <w:color w:val="000000"/>
              </w:rPr>
              <w:t>需附上註解</w:t>
            </w:r>
            <w:r w:rsidR="007B22E6">
              <w:rPr>
                <w:rFonts w:asciiTheme="minorEastAsia" w:hAnsiTheme="minorEastAsia" w:hint="eastAsia"/>
                <w:color w:val="000000"/>
              </w:rPr>
              <w:t>)</w:t>
            </w:r>
          </w:p>
        </w:tc>
        <w:tc>
          <w:tcPr>
            <w:tcW w:w="983" w:type="dxa"/>
          </w:tcPr>
          <w:p w14:paraId="2DE471B1" w14:textId="2000D2AB" w:rsidR="00241F9E" w:rsidRPr="0004483F" w:rsidRDefault="00ED64F5" w:rsidP="00CC45A0">
            <w:pPr>
              <w:spacing w:line="100" w:lineRule="atLeast"/>
              <w:jc w:val="both"/>
            </w:pPr>
            <w:r w:rsidRPr="0004483F">
              <w:t>2</w:t>
            </w:r>
            <w:r w:rsidR="00241F9E" w:rsidRPr="0004483F">
              <w:t>0%</w:t>
            </w:r>
          </w:p>
        </w:tc>
      </w:tr>
      <w:tr w:rsidR="00241F9E" w:rsidRPr="0004483F" w14:paraId="659CDB3D" w14:textId="77777777" w:rsidTr="005C5A04">
        <w:trPr>
          <w:jc w:val="center"/>
        </w:trPr>
        <w:tc>
          <w:tcPr>
            <w:tcW w:w="5668" w:type="dxa"/>
          </w:tcPr>
          <w:p w14:paraId="4D86E57A" w14:textId="1248BDCF" w:rsidR="00241F9E" w:rsidRPr="0004483F" w:rsidRDefault="00241F9E" w:rsidP="00CC45A0">
            <w:pPr>
              <w:spacing w:line="100" w:lineRule="atLeast"/>
              <w:jc w:val="both"/>
            </w:pPr>
            <w:r w:rsidRPr="0004483F">
              <w:t>FEC</w:t>
            </w:r>
            <w:r w:rsidR="007B22E6">
              <w:rPr>
                <w:rFonts w:asciiTheme="minorEastAsia" w:hAnsiTheme="minorEastAsia" w:hint="eastAsia"/>
                <w:color w:val="000000"/>
              </w:rPr>
              <w:t>(</w:t>
            </w:r>
            <w:r w:rsidR="007B22E6">
              <w:rPr>
                <w:rFonts w:eastAsia="Times New Roman"/>
                <w:color w:val="000000"/>
              </w:rPr>
              <w:t>code</w:t>
            </w:r>
            <w:r w:rsidR="007B22E6">
              <w:rPr>
                <w:rFonts w:asciiTheme="minorEastAsia" w:hAnsiTheme="minorEastAsia" w:hint="eastAsia"/>
                <w:color w:val="000000"/>
              </w:rPr>
              <w:t>需附上註解</w:t>
            </w:r>
            <w:r w:rsidR="007B22E6">
              <w:rPr>
                <w:rFonts w:asciiTheme="minorEastAsia" w:hAnsiTheme="minorEastAsia" w:hint="eastAsia"/>
                <w:color w:val="000000"/>
              </w:rPr>
              <w:t>)</w:t>
            </w:r>
          </w:p>
        </w:tc>
        <w:tc>
          <w:tcPr>
            <w:tcW w:w="983" w:type="dxa"/>
          </w:tcPr>
          <w:p w14:paraId="4B1E5482" w14:textId="77777777" w:rsidR="00241F9E" w:rsidRPr="0004483F" w:rsidRDefault="00241F9E" w:rsidP="00CC45A0">
            <w:pPr>
              <w:spacing w:line="100" w:lineRule="atLeast"/>
              <w:jc w:val="both"/>
            </w:pPr>
            <w:r w:rsidRPr="0004483F">
              <w:t>20%</w:t>
            </w:r>
          </w:p>
        </w:tc>
      </w:tr>
      <w:tr w:rsidR="00241F9E" w:rsidRPr="0004483F" w14:paraId="707AD6CF" w14:textId="77777777" w:rsidTr="005C5A04">
        <w:trPr>
          <w:jc w:val="center"/>
        </w:trPr>
        <w:tc>
          <w:tcPr>
            <w:tcW w:w="5668" w:type="dxa"/>
          </w:tcPr>
          <w:p w14:paraId="4D938F19" w14:textId="39CA587E" w:rsidR="00241F9E" w:rsidRPr="0004483F" w:rsidRDefault="0072582D" w:rsidP="00CC45A0">
            <w:pPr>
              <w:spacing w:line="100" w:lineRule="atLeast"/>
              <w:jc w:val="both"/>
            </w:pPr>
            <w:r>
              <w:rPr>
                <w:rFonts w:hint="eastAsia"/>
              </w:rPr>
              <w:t>報告書</w:t>
            </w:r>
          </w:p>
        </w:tc>
        <w:tc>
          <w:tcPr>
            <w:tcW w:w="983" w:type="dxa"/>
          </w:tcPr>
          <w:p w14:paraId="30E5870D" w14:textId="120DE863" w:rsidR="00241F9E" w:rsidRPr="0004483F" w:rsidRDefault="00ED64F5" w:rsidP="00CC45A0">
            <w:pPr>
              <w:spacing w:line="100" w:lineRule="atLeast"/>
              <w:jc w:val="both"/>
            </w:pPr>
            <w:r w:rsidRPr="0004483F">
              <w:t>2</w:t>
            </w:r>
            <w:r w:rsidR="00241F9E" w:rsidRPr="0004483F">
              <w:t>0%</w:t>
            </w:r>
          </w:p>
        </w:tc>
      </w:tr>
      <w:tr w:rsidR="005C5A04" w:rsidRPr="0004483F" w14:paraId="22506E80" w14:textId="77777777" w:rsidTr="005C5A04">
        <w:trPr>
          <w:trHeight w:val="311"/>
          <w:jc w:val="center"/>
        </w:trPr>
        <w:tc>
          <w:tcPr>
            <w:tcW w:w="5668" w:type="dxa"/>
          </w:tcPr>
          <w:p w14:paraId="3A31D181" w14:textId="02ABD67B" w:rsidR="005C5A04" w:rsidRPr="0004483F" w:rsidRDefault="005C5A04" w:rsidP="00CC45A0">
            <w:pPr>
              <w:spacing w:line="100" w:lineRule="atLeast"/>
              <w:jc w:val="both"/>
            </w:pPr>
            <w:r w:rsidRPr="0004483F">
              <w:t>Total</w:t>
            </w:r>
          </w:p>
        </w:tc>
        <w:tc>
          <w:tcPr>
            <w:tcW w:w="983" w:type="dxa"/>
          </w:tcPr>
          <w:p w14:paraId="243F0FDE" w14:textId="154FE615" w:rsidR="005C5A04" w:rsidRPr="0004483F" w:rsidRDefault="005C5A04" w:rsidP="00CC45A0">
            <w:pPr>
              <w:spacing w:line="100" w:lineRule="atLeast"/>
              <w:jc w:val="both"/>
            </w:pPr>
            <w:r w:rsidRPr="0004483F">
              <w:t>100%</w:t>
            </w:r>
          </w:p>
        </w:tc>
      </w:tr>
    </w:tbl>
    <w:p w14:paraId="5910D192" w14:textId="77777777" w:rsidR="00241F9E" w:rsidRPr="0004483F" w:rsidRDefault="00241F9E" w:rsidP="00241F9E">
      <w:pPr>
        <w:spacing w:line="100" w:lineRule="atLeast"/>
        <w:jc w:val="both"/>
      </w:pPr>
    </w:p>
    <w:p w14:paraId="7544A840" w14:textId="77777777" w:rsidR="00023C5A" w:rsidRPr="0004483F" w:rsidRDefault="00023C5A">
      <w:bookmarkStart w:id="0" w:name="_GoBack"/>
      <w:bookmarkEnd w:id="0"/>
    </w:p>
    <w:sectPr w:rsidR="00023C5A" w:rsidRPr="000448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5E9D2" w14:textId="77777777" w:rsidR="00F969D1" w:rsidRDefault="00F969D1" w:rsidP="008C3D9E">
      <w:r>
        <w:separator/>
      </w:r>
    </w:p>
  </w:endnote>
  <w:endnote w:type="continuationSeparator" w:id="0">
    <w:p w14:paraId="017265C7" w14:textId="77777777" w:rsidR="00F969D1" w:rsidRDefault="00F969D1" w:rsidP="008C3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2578C" w14:textId="77777777" w:rsidR="00F969D1" w:rsidRDefault="00F969D1" w:rsidP="008C3D9E">
      <w:r>
        <w:separator/>
      </w:r>
    </w:p>
  </w:footnote>
  <w:footnote w:type="continuationSeparator" w:id="0">
    <w:p w14:paraId="668B4891" w14:textId="77777777" w:rsidR="00F969D1" w:rsidRDefault="00F969D1" w:rsidP="008C3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1D15"/>
    <w:multiLevelType w:val="hybridMultilevel"/>
    <w:tmpl w:val="2EA82756"/>
    <w:lvl w:ilvl="0" w:tplc="05DAD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BC4A99"/>
    <w:multiLevelType w:val="hybridMultilevel"/>
    <w:tmpl w:val="3FD64C32"/>
    <w:lvl w:ilvl="0" w:tplc="10A4D38C">
      <w:start w:val="1"/>
      <w:numFmt w:val="decimal"/>
      <w:lvlText w:val="(%1)"/>
      <w:lvlJc w:val="left"/>
      <w:pPr>
        <w:tabs>
          <w:tab w:val="num" w:pos="698"/>
        </w:tabs>
        <w:ind w:left="698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CF4712D"/>
    <w:multiLevelType w:val="hybridMultilevel"/>
    <w:tmpl w:val="EF3C61C4"/>
    <w:lvl w:ilvl="0" w:tplc="ED72EC92">
      <w:start w:val="1"/>
      <w:numFmt w:val="upperLetter"/>
      <w:lvlText w:val="%1)"/>
      <w:lvlJc w:val="left"/>
      <w:pPr>
        <w:tabs>
          <w:tab w:val="num" w:pos="840"/>
        </w:tabs>
        <w:ind w:left="840" w:hanging="480"/>
      </w:pPr>
      <w:rPr>
        <w:rFonts w:hint="eastAsia"/>
      </w:rPr>
    </w:lvl>
    <w:lvl w:ilvl="1" w:tplc="F5C66A54">
      <w:start w:val="1"/>
      <w:numFmt w:val="lowerRoman"/>
      <w:lvlText w:val="(%2)"/>
      <w:lvlJc w:val="left"/>
      <w:pPr>
        <w:tabs>
          <w:tab w:val="num" w:pos="1560"/>
        </w:tabs>
        <w:ind w:left="1560" w:hanging="720"/>
      </w:pPr>
      <w:rPr>
        <w:rFonts w:ascii="Times New Roman" w:hAnsi="Times New Roman" w:cs="Times New Roman" w:hint="default"/>
        <w:b w:val="0"/>
      </w:rPr>
    </w:lvl>
    <w:lvl w:ilvl="2" w:tplc="24A67E08">
      <w:start w:val="1"/>
      <w:numFmt w:val="decimal"/>
      <w:lvlText w:val="%3．"/>
      <w:lvlJc w:val="left"/>
      <w:pPr>
        <w:tabs>
          <w:tab w:val="num" w:pos="1680"/>
        </w:tabs>
        <w:ind w:left="1680" w:hanging="360"/>
      </w:pPr>
      <w:rPr>
        <w:rFonts w:ascii="Times New Roman" w:hAnsi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1F3E4D89"/>
    <w:multiLevelType w:val="hybridMultilevel"/>
    <w:tmpl w:val="A2B6A992"/>
    <w:lvl w:ilvl="0" w:tplc="04090007">
      <w:start w:val="1"/>
      <w:numFmt w:val="bullet"/>
      <w:lvlText w:val=""/>
      <w:lvlJc w:val="left"/>
      <w:pPr>
        <w:tabs>
          <w:tab w:val="num" w:pos="788"/>
        </w:tabs>
        <w:ind w:left="788" w:hanging="480"/>
      </w:pPr>
      <w:rPr>
        <w:rFonts w:ascii="Wingdings" w:hAnsi="Wingdings" w:hint="default"/>
      </w:rPr>
    </w:lvl>
    <w:lvl w:ilvl="1" w:tplc="0B46C74E">
      <w:start w:val="1"/>
      <w:numFmt w:val="bullet"/>
      <w:lvlText w:val=""/>
      <w:lvlJc w:val="left"/>
      <w:pPr>
        <w:tabs>
          <w:tab w:val="num" w:pos="1148"/>
        </w:tabs>
        <w:ind w:left="1148" w:hanging="360"/>
      </w:pPr>
      <w:rPr>
        <w:rFonts w:ascii="Wingdings" w:eastAsia="標楷體" w:hAnsi="Wingdings" w:cs="Times New Roman" w:hint="default"/>
      </w:rPr>
    </w:lvl>
    <w:lvl w:ilvl="2" w:tplc="80060E5E">
      <w:start w:val="1"/>
      <w:numFmt w:val="decimal"/>
      <w:lvlText w:val="%3."/>
      <w:lvlJc w:val="left"/>
      <w:pPr>
        <w:tabs>
          <w:tab w:val="num" w:pos="1628"/>
        </w:tabs>
        <w:ind w:left="1628" w:hanging="360"/>
      </w:pPr>
      <w:rPr>
        <w:rFonts w:ascii="Times New Roman" w:hAnsi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28"/>
        </w:tabs>
        <w:ind w:left="222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8"/>
        </w:tabs>
        <w:ind w:left="270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8"/>
        </w:tabs>
        <w:ind w:left="318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8"/>
        </w:tabs>
        <w:ind w:left="366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8"/>
        </w:tabs>
        <w:ind w:left="414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8"/>
        </w:tabs>
        <w:ind w:left="4628" w:hanging="480"/>
      </w:pPr>
    </w:lvl>
  </w:abstractNum>
  <w:abstractNum w:abstractNumId="4" w15:restartNumberingAfterBreak="0">
    <w:nsid w:val="36836DBE"/>
    <w:multiLevelType w:val="hybridMultilevel"/>
    <w:tmpl w:val="441696E2"/>
    <w:lvl w:ilvl="0" w:tplc="8E2C9944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E9757B9"/>
    <w:multiLevelType w:val="hybridMultilevel"/>
    <w:tmpl w:val="61463C50"/>
    <w:lvl w:ilvl="0" w:tplc="AAE8F3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6" w15:restartNumberingAfterBreak="0">
    <w:nsid w:val="656F23FC"/>
    <w:multiLevelType w:val="hybridMultilevel"/>
    <w:tmpl w:val="3CBEB5BA"/>
    <w:lvl w:ilvl="0" w:tplc="10A4D38C">
      <w:start w:val="1"/>
      <w:numFmt w:val="decimal"/>
      <w:lvlText w:val="(%1)"/>
      <w:lvlJc w:val="left"/>
      <w:pPr>
        <w:tabs>
          <w:tab w:val="num" w:pos="698"/>
        </w:tabs>
        <w:ind w:left="698" w:hanging="39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68"/>
        </w:tabs>
        <w:ind w:left="1268" w:hanging="480"/>
      </w:pPr>
      <w:rPr>
        <w:rFonts w:hint="default"/>
      </w:rPr>
    </w:lvl>
    <w:lvl w:ilvl="2" w:tplc="80060E5E">
      <w:start w:val="1"/>
      <w:numFmt w:val="decimal"/>
      <w:lvlText w:val="%3."/>
      <w:lvlJc w:val="left"/>
      <w:pPr>
        <w:tabs>
          <w:tab w:val="num" w:pos="1628"/>
        </w:tabs>
        <w:ind w:left="1628" w:hanging="360"/>
      </w:pPr>
      <w:rPr>
        <w:rFonts w:ascii="Times New Roman" w:hAnsi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28"/>
        </w:tabs>
        <w:ind w:left="222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8"/>
        </w:tabs>
        <w:ind w:left="270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8"/>
        </w:tabs>
        <w:ind w:left="318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8"/>
        </w:tabs>
        <w:ind w:left="366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8"/>
        </w:tabs>
        <w:ind w:left="414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8"/>
        </w:tabs>
        <w:ind w:left="4628" w:hanging="480"/>
      </w:pPr>
    </w:lvl>
  </w:abstractNum>
  <w:abstractNum w:abstractNumId="7" w15:restartNumberingAfterBreak="0">
    <w:nsid w:val="65AB2B25"/>
    <w:multiLevelType w:val="hybridMultilevel"/>
    <w:tmpl w:val="A60229D2"/>
    <w:lvl w:ilvl="0" w:tplc="E848AAB6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C5"/>
    <w:rsid w:val="000076F1"/>
    <w:rsid w:val="00023C5A"/>
    <w:rsid w:val="000402F6"/>
    <w:rsid w:val="0004483F"/>
    <w:rsid w:val="00062794"/>
    <w:rsid w:val="000722B9"/>
    <w:rsid w:val="00085594"/>
    <w:rsid w:val="000B3064"/>
    <w:rsid w:val="000C4E4B"/>
    <w:rsid w:val="000C7289"/>
    <w:rsid w:val="000C7583"/>
    <w:rsid w:val="000D4F63"/>
    <w:rsid w:val="000E1F91"/>
    <w:rsid w:val="000F1210"/>
    <w:rsid w:val="001139B4"/>
    <w:rsid w:val="00134D83"/>
    <w:rsid w:val="0013606B"/>
    <w:rsid w:val="00170AD6"/>
    <w:rsid w:val="00185259"/>
    <w:rsid w:val="001856A4"/>
    <w:rsid w:val="00185D60"/>
    <w:rsid w:val="0019146C"/>
    <w:rsid w:val="001A7FC5"/>
    <w:rsid w:val="001F612A"/>
    <w:rsid w:val="00237940"/>
    <w:rsid w:val="00241F9E"/>
    <w:rsid w:val="00243E2C"/>
    <w:rsid w:val="00251847"/>
    <w:rsid w:val="00260CA5"/>
    <w:rsid w:val="00260F26"/>
    <w:rsid w:val="002C5D24"/>
    <w:rsid w:val="002D26CC"/>
    <w:rsid w:val="003005C4"/>
    <w:rsid w:val="003141BB"/>
    <w:rsid w:val="00321F0E"/>
    <w:rsid w:val="003C3BB4"/>
    <w:rsid w:val="003D0552"/>
    <w:rsid w:val="003E6FC7"/>
    <w:rsid w:val="00406D0A"/>
    <w:rsid w:val="00413801"/>
    <w:rsid w:val="00413CE0"/>
    <w:rsid w:val="004318B5"/>
    <w:rsid w:val="00442882"/>
    <w:rsid w:val="004768B1"/>
    <w:rsid w:val="004853AB"/>
    <w:rsid w:val="004A61C9"/>
    <w:rsid w:val="004A730E"/>
    <w:rsid w:val="004A744C"/>
    <w:rsid w:val="004B5896"/>
    <w:rsid w:val="004E4E72"/>
    <w:rsid w:val="00532996"/>
    <w:rsid w:val="00532F5B"/>
    <w:rsid w:val="00536C76"/>
    <w:rsid w:val="00562D25"/>
    <w:rsid w:val="0059477F"/>
    <w:rsid w:val="005B240F"/>
    <w:rsid w:val="005C5A04"/>
    <w:rsid w:val="005D41D7"/>
    <w:rsid w:val="006507FA"/>
    <w:rsid w:val="0067143D"/>
    <w:rsid w:val="00686F9D"/>
    <w:rsid w:val="00696723"/>
    <w:rsid w:val="006E6256"/>
    <w:rsid w:val="0070685A"/>
    <w:rsid w:val="0071485D"/>
    <w:rsid w:val="0072582D"/>
    <w:rsid w:val="00743191"/>
    <w:rsid w:val="0075438D"/>
    <w:rsid w:val="00793260"/>
    <w:rsid w:val="007A02B0"/>
    <w:rsid w:val="007A15B7"/>
    <w:rsid w:val="007B22E6"/>
    <w:rsid w:val="007C180C"/>
    <w:rsid w:val="007E0958"/>
    <w:rsid w:val="007E2289"/>
    <w:rsid w:val="007E6FA1"/>
    <w:rsid w:val="007F0CDC"/>
    <w:rsid w:val="007F4319"/>
    <w:rsid w:val="007F5472"/>
    <w:rsid w:val="007F79AA"/>
    <w:rsid w:val="007F7D9A"/>
    <w:rsid w:val="008130E7"/>
    <w:rsid w:val="00853E9E"/>
    <w:rsid w:val="00865C56"/>
    <w:rsid w:val="008812F9"/>
    <w:rsid w:val="00893011"/>
    <w:rsid w:val="008C3D9E"/>
    <w:rsid w:val="008C445B"/>
    <w:rsid w:val="008C6728"/>
    <w:rsid w:val="008D1DC6"/>
    <w:rsid w:val="008D3537"/>
    <w:rsid w:val="008E5C02"/>
    <w:rsid w:val="009019FB"/>
    <w:rsid w:val="009073AA"/>
    <w:rsid w:val="00913DBB"/>
    <w:rsid w:val="0091446B"/>
    <w:rsid w:val="00915C43"/>
    <w:rsid w:val="00917D2B"/>
    <w:rsid w:val="00931D28"/>
    <w:rsid w:val="0094069C"/>
    <w:rsid w:val="0094636A"/>
    <w:rsid w:val="00957D32"/>
    <w:rsid w:val="00962157"/>
    <w:rsid w:val="009B5D57"/>
    <w:rsid w:val="009D766F"/>
    <w:rsid w:val="009F650D"/>
    <w:rsid w:val="00A05007"/>
    <w:rsid w:val="00A05181"/>
    <w:rsid w:val="00A116F5"/>
    <w:rsid w:val="00A11B30"/>
    <w:rsid w:val="00A1231D"/>
    <w:rsid w:val="00A27115"/>
    <w:rsid w:val="00A401EE"/>
    <w:rsid w:val="00A51F7F"/>
    <w:rsid w:val="00A65313"/>
    <w:rsid w:val="00A77723"/>
    <w:rsid w:val="00A92DBE"/>
    <w:rsid w:val="00AA5247"/>
    <w:rsid w:val="00AD316A"/>
    <w:rsid w:val="00AE03BA"/>
    <w:rsid w:val="00AE3A0C"/>
    <w:rsid w:val="00AE770A"/>
    <w:rsid w:val="00B028DC"/>
    <w:rsid w:val="00B31B21"/>
    <w:rsid w:val="00B47266"/>
    <w:rsid w:val="00B4778E"/>
    <w:rsid w:val="00B639CA"/>
    <w:rsid w:val="00B728AC"/>
    <w:rsid w:val="00B73585"/>
    <w:rsid w:val="00B8560B"/>
    <w:rsid w:val="00BA2ACC"/>
    <w:rsid w:val="00BC5C13"/>
    <w:rsid w:val="00BC6140"/>
    <w:rsid w:val="00BE0E57"/>
    <w:rsid w:val="00BE34F5"/>
    <w:rsid w:val="00C0669A"/>
    <w:rsid w:val="00C85378"/>
    <w:rsid w:val="00C871A4"/>
    <w:rsid w:val="00C949AB"/>
    <w:rsid w:val="00CC0BD3"/>
    <w:rsid w:val="00CC389E"/>
    <w:rsid w:val="00CF3712"/>
    <w:rsid w:val="00D1743A"/>
    <w:rsid w:val="00D403FF"/>
    <w:rsid w:val="00D425F6"/>
    <w:rsid w:val="00D4743E"/>
    <w:rsid w:val="00D740C7"/>
    <w:rsid w:val="00DB3D8F"/>
    <w:rsid w:val="00DE046E"/>
    <w:rsid w:val="00DF1C53"/>
    <w:rsid w:val="00E15D98"/>
    <w:rsid w:val="00E332E2"/>
    <w:rsid w:val="00E3668C"/>
    <w:rsid w:val="00E52C76"/>
    <w:rsid w:val="00E535E2"/>
    <w:rsid w:val="00E62968"/>
    <w:rsid w:val="00E722A4"/>
    <w:rsid w:val="00E75A9C"/>
    <w:rsid w:val="00E7729D"/>
    <w:rsid w:val="00E90209"/>
    <w:rsid w:val="00E90D9E"/>
    <w:rsid w:val="00E921B3"/>
    <w:rsid w:val="00EA37C1"/>
    <w:rsid w:val="00EB2790"/>
    <w:rsid w:val="00ED5501"/>
    <w:rsid w:val="00ED64F5"/>
    <w:rsid w:val="00ED7FDD"/>
    <w:rsid w:val="00F00885"/>
    <w:rsid w:val="00F02885"/>
    <w:rsid w:val="00F20AB3"/>
    <w:rsid w:val="00F36F0E"/>
    <w:rsid w:val="00F50491"/>
    <w:rsid w:val="00F70747"/>
    <w:rsid w:val="00F82263"/>
    <w:rsid w:val="00F954DA"/>
    <w:rsid w:val="00F969D1"/>
    <w:rsid w:val="00FD75C5"/>
    <w:rsid w:val="00FE074A"/>
    <w:rsid w:val="00FE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B55897"/>
  <w15:chartTrackingRefBased/>
  <w15:docId w15:val="{58004EE1-F9CE-4A39-B87C-BE7580CE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5C5"/>
    <w:pPr>
      <w:widowControl w:val="0"/>
    </w:pPr>
    <w:rPr>
      <w:rFonts w:eastAsia="標楷體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D75C5"/>
    <w:rPr>
      <w:color w:val="FFFFFF"/>
      <w:u w:val="single"/>
    </w:rPr>
  </w:style>
  <w:style w:type="table" w:styleId="a4">
    <w:name w:val="Table Grid"/>
    <w:basedOn w:val="a1"/>
    <w:uiPriority w:val="59"/>
    <w:rsid w:val="00EA3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8C3D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8C3D9E"/>
    <w:rPr>
      <w:rFonts w:eastAsia="標楷體"/>
      <w:kern w:val="2"/>
    </w:rPr>
  </w:style>
  <w:style w:type="paragraph" w:styleId="a7">
    <w:name w:val="footer"/>
    <w:basedOn w:val="a"/>
    <w:link w:val="a8"/>
    <w:rsid w:val="008C3D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8C3D9E"/>
    <w:rPr>
      <w:rFonts w:eastAsia="標楷體"/>
      <w:kern w:val="2"/>
    </w:rPr>
  </w:style>
  <w:style w:type="character" w:styleId="a9">
    <w:name w:val="annotation reference"/>
    <w:basedOn w:val="a0"/>
    <w:rsid w:val="005C5A04"/>
    <w:rPr>
      <w:sz w:val="18"/>
      <w:szCs w:val="18"/>
    </w:rPr>
  </w:style>
  <w:style w:type="paragraph" w:styleId="aa">
    <w:name w:val="annotation text"/>
    <w:basedOn w:val="a"/>
    <w:link w:val="ab"/>
    <w:rsid w:val="005C5A04"/>
  </w:style>
  <w:style w:type="character" w:customStyle="1" w:styleId="ab">
    <w:name w:val="註解文字 字元"/>
    <w:basedOn w:val="a0"/>
    <w:link w:val="aa"/>
    <w:rsid w:val="005C5A04"/>
    <w:rPr>
      <w:rFonts w:eastAsia="標楷體"/>
      <w:kern w:val="2"/>
      <w:sz w:val="24"/>
      <w:szCs w:val="24"/>
    </w:rPr>
  </w:style>
  <w:style w:type="paragraph" w:styleId="ac">
    <w:name w:val="annotation subject"/>
    <w:basedOn w:val="aa"/>
    <w:next w:val="aa"/>
    <w:link w:val="ad"/>
    <w:rsid w:val="005C5A04"/>
    <w:rPr>
      <w:b/>
      <w:bCs/>
      <w:sz w:val="20"/>
      <w:szCs w:val="20"/>
    </w:rPr>
  </w:style>
  <w:style w:type="character" w:customStyle="1" w:styleId="ad">
    <w:name w:val="註解主旨 字元"/>
    <w:basedOn w:val="ab"/>
    <w:link w:val="ac"/>
    <w:rsid w:val="005C5A04"/>
    <w:rPr>
      <w:rFonts w:eastAsia="標楷體"/>
      <w:b/>
      <w:bCs/>
      <w:kern w:val="2"/>
      <w:sz w:val="24"/>
      <w:szCs w:val="24"/>
    </w:rPr>
  </w:style>
  <w:style w:type="paragraph" w:styleId="ae">
    <w:name w:val="Balloon Text"/>
    <w:basedOn w:val="a"/>
    <w:link w:val="af"/>
    <w:rsid w:val="005C5A04"/>
    <w:rPr>
      <w:sz w:val="18"/>
      <w:szCs w:val="18"/>
    </w:rPr>
  </w:style>
  <w:style w:type="character" w:customStyle="1" w:styleId="af">
    <w:name w:val="註解方塊文字 字元"/>
    <w:basedOn w:val="a0"/>
    <w:link w:val="ae"/>
    <w:rsid w:val="005C5A04"/>
    <w:rPr>
      <w:rFonts w:eastAsia="標楷體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C6C7921-97DA-473F-B8F2-92344588C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CMT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yotrew</dc:creator>
  <cp:keywords/>
  <cp:lastModifiedBy>liml</cp:lastModifiedBy>
  <cp:revision>13</cp:revision>
  <cp:lastPrinted>2016-05-12T05:36:00Z</cp:lastPrinted>
  <dcterms:created xsi:type="dcterms:W3CDTF">2016-05-12T05:36:00Z</dcterms:created>
  <dcterms:modified xsi:type="dcterms:W3CDTF">2019-04-11T05:51:00Z</dcterms:modified>
</cp:coreProperties>
</file>