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Indigenous</w:t>
      </w:r>
      <w:r>
        <w:t xml:space="preserve"> </w:t>
      </w:r>
      <w:r>
        <w:t xml:space="preserve">Dreaming</w:t>
      </w:r>
    </w:p>
    <w:p>
      <w:pPr>
        <w:pStyle w:val="FirstParagraph"/>
      </w:pPr>
      <w:r>
        <w:t xml:space="preserve">Philosophy</w:t>
      </w:r>
    </w:p>
    <w:bookmarkStart w:id="29" w:name="the-dreaming"/>
    <w:p>
      <w:pPr>
        <w:pStyle w:val="Heading1"/>
      </w:pPr>
      <w:r>
        <w:t xml:space="preserve">The Dreaming</w:t>
      </w:r>
    </w:p>
    <w:p>
      <w:pPr>
        <w:numPr>
          <w:ilvl w:val="0"/>
          <w:numId w:val="1001"/>
        </w:numPr>
        <w:pStyle w:val="Compact"/>
      </w:pPr>
      <w:r>
        <w:t xml:space="preserve">The Dreaming is very sophisticated</w:t>
      </w:r>
    </w:p>
    <w:p>
      <w:pPr>
        <w:numPr>
          <w:ilvl w:val="0"/>
          <w:numId w:val="1001"/>
        </w:numPr>
        <w:pStyle w:val="Compact"/>
      </w:pPr>
      <w:r>
        <w:t xml:space="preserve">Moral point of view (care of the soul)</w:t>
      </w:r>
    </w:p>
    <w:p>
      <w:pPr>
        <w:numPr>
          <w:ilvl w:val="1"/>
          <w:numId w:val="1002"/>
        </w:numPr>
        <w:pStyle w:val="Compact"/>
      </w:pPr>
      <w:r>
        <w:t xml:space="preserve">Passed on by stories + virtues (fable)</w:t>
      </w:r>
    </w:p>
    <w:p>
      <w:pPr>
        <w:numPr>
          <w:ilvl w:val="0"/>
          <w:numId w:val="1001"/>
        </w:numPr>
        <w:pStyle w:val="Compact"/>
      </w:pPr>
      <w:r>
        <w:t xml:space="preserve">Difference from western culture could be because of geography</w:t>
      </w:r>
    </w:p>
    <w:p>
      <w:pPr>
        <w:numPr>
          <w:ilvl w:val="0"/>
          <w:numId w:val="1001"/>
        </w:numPr>
        <w:pStyle w:val="Compact"/>
      </w:pPr>
      <w:r>
        <w:t xml:space="preserve">Many cultures and languages have collapsed because colonists</w:t>
      </w:r>
    </w:p>
    <w:p>
      <w:pPr>
        <w:numPr>
          <w:ilvl w:val="0"/>
          <w:numId w:val="1001"/>
        </w:numPr>
        <w:pStyle w:val="Compact"/>
      </w:pPr>
      <w:r>
        <w:t xml:space="preserve">"</w:t>
      </w:r>
      <w:r>
        <w:rPr>
          <w:iCs/>
          <w:i/>
        </w:rPr>
        <w:t xml:space="preserve">Question everything</w:t>
      </w:r>
      <w:r>
        <w:t xml:space="preserve">" might not exist in The Dreaming</w:t>
      </w:r>
    </w:p>
    <w:p>
      <w:pPr>
        <w:numPr>
          <w:ilvl w:val="0"/>
          <w:numId w:val="1001"/>
        </w:numPr>
        <w:pStyle w:val="Compact"/>
      </w:pPr>
      <w:r>
        <w:t xml:space="preserve">"</w:t>
      </w:r>
      <w:r>
        <w:rPr>
          <w:iCs/>
          <w:i/>
        </w:rPr>
        <w:t xml:space="preserve">The truth will set you free</w:t>
      </w:r>
      <w:r>
        <w:t xml:space="preserve">" is present in Indigenous Australia culture</w:t>
      </w:r>
    </w:p>
    <w:p>
      <w:pPr>
        <w:numPr>
          <w:ilvl w:val="1"/>
          <w:numId w:val="1003"/>
        </w:numPr>
        <w:pStyle w:val="Compact"/>
      </w:pPr>
      <w:r>
        <w:t xml:space="preserve">Not about empirical (like Chemistry)</w:t>
      </w:r>
    </w:p>
    <w:p>
      <w:pPr>
        <w:numPr>
          <w:ilvl w:val="1"/>
          <w:numId w:val="1003"/>
        </w:numPr>
        <w:pStyle w:val="Compact"/>
      </w:pPr>
      <w:r>
        <w:t xml:space="preserve">Truths about (friendship, family)</w:t>
      </w:r>
    </w:p>
    <w:p>
      <w:pPr>
        <w:numPr>
          <w:ilvl w:val="0"/>
          <w:numId w:val="1001"/>
        </w:numPr>
        <w:pStyle w:val="Compact"/>
      </w:pPr>
      <w:r>
        <w:t xml:space="preserve">What is a totem???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There is quite a high knowledge barrier, it is insulated/closed off to other cultures</w:t>
      </w:r>
    </w:p>
    <w:p>
      <w:pPr>
        <w:numPr>
          <w:ilvl w:val="1"/>
          <w:numId w:val="1005"/>
        </w:numPr>
        <w:pStyle w:val="Compact"/>
      </w:pPr>
      <w:r>
        <w:t xml:space="preserve">Secretive</w:t>
      </w:r>
    </w:p>
    <w:p>
      <w:pPr>
        <w:numPr>
          <w:ilvl w:val="1"/>
          <w:numId w:val="1005"/>
        </w:numPr>
        <w:pStyle w:val="Compact"/>
      </w:pPr>
      <w:r>
        <w:t xml:space="preserve">Thus, there is no good explanation as of yet</w:t>
      </w:r>
    </w:p>
    <w:p>
      <w:pPr>
        <w:numPr>
          <w:ilvl w:val="0"/>
          <w:numId w:val="1004"/>
        </w:numPr>
        <w:pStyle w:val="Compact"/>
      </w:pPr>
      <w:r>
        <w:t xml:space="preserve">English is not great at representing Aboriginal culture</w:t>
      </w:r>
    </w:p>
    <w:bookmarkStart w:id="27" w:name="aboriginal-spirituality"/>
    <w:p>
      <w:pPr>
        <w:pStyle w:val="Heading2"/>
      </w:pPr>
      <w:r>
        <w:t xml:space="preserve">Aboriginal Spirituality</w:t>
      </w:r>
    </w:p>
    <w:bookmarkStart w:id="20" w:name="animism"/>
    <w:p>
      <w:pPr>
        <w:pStyle w:val="Heading3"/>
      </w:pPr>
      <w:r>
        <w:t xml:space="preserve">Animism</w:t>
      </w:r>
    </w:p>
    <w:p>
      <w:pPr>
        <w:numPr>
          <w:ilvl w:val="0"/>
          <w:numId w:val="1006"/>
        </w:numPr>
        <w:pStyle w:val="Compact"/>
      </w:pPr>
      <w:r>
        <w:t xml:space="preserve">Aboriginal Spirituality is animistic, meaning that there are intangible spirits that affect the course of nature</w:t>
      </w:r>
    </w:p>
    <w:p>
      <w:pPr>
        <w:numPr>
          <w:ilvl w:val="0"/>
          <w:numId w:val="1006"/>
        </w:numPr>
        <w:pStyle w:val="Compact"/>
      </w:pPr>
      <w:r>
        <w:t xml:space="preserve">Nothing is inanimate</w:t>
      </w:r>
    </w:p>
    <w:p>
      <w:pPr>
        <w:numPr>
          <w:ilvl w:val="0"/>
          <w:numId w:val="1006"/>
        </w:numPr>
        <w:pStyle w:val="Compact"/>
      </w:pPr>
      <w:r>
        <w:t xml:space="preserve">Human = nature = animals</w:t>
      </w:r>
    </w:p>
    <w:p>
      <w:pPr>
        <w:numPr>
          <w:ilvl w:val="1"/>
          <w:numId w:val="1007"/>
        </w:numPr>
        <w:pStyle w:val="Compact"/>
      </w:pPr>
      <w:r>
        <w:t xml:space="preserve">Respect</w:t>
      </w:r>
    </w:p>
    <w:p>
      <w:pPr>
        <w:numPr>
          <w:ilvl w:val="0"/>
          <w:numId w:val="1006"/>
        </w:numPr>
        <w:pStyle w:val="Compact"/>
      </w:pPr>
      <w:r>
        <w:t xml:space="preserve">Respect for spirits creates gain</w:t>
      </w:r>
    </w:p>
    <w:p>
      <w:pPr>
        <w:numPr>
          <w:ilvl w:val="1"/>
          <w:numId w:val="1008"/>
        </w:numPr>
        <w:pStyle w:val="Compact"/>
      </w:pPr>
      <w:r>
        <w:t xml:space="preserve">Rain, hunting, eg</w:t>
      </w:r>
    </w:p>
    <w:p>
      <w:pPr>
        <w:numPr>
          <w:ilvl w:val="0"/>
          <w:numId w:val="1006"/>
        </w:numPr>
        <w:pStyle w:val="Compact"/>
      </w:pPr>
      <w:r>
        <w:t xml:space="preserve">Disrespect causes loss</w:t>
      </w:r>
    </w:p>
    <w:bookmarkEnd w:id="20"/>
    <w:bookmarkStart w:id="22" w:name="cosmogony"/>
    <w:p>
      <w:pPr>
        <w:pStyle w:val="Heading3"/>
      </w:pPr>
      <w:r>
        <w:t xml:space="preserve">Cosmogony</w:t>
      </w:r>
    </w:p>
    <w:p>
      <w:pPr>
        <w:numPr>
          <w:ilvl w:val="0"/>
          <w:numId w:val="1009"/>
        </w:numPr>
        <w:pStyle w:val="Compact"/>
      </w:pPr>
      <w:r>
        <w:t xml:space="preserve">How the Earth came to be</w:t>
      </w:r>
    </w:p>
    <w:p>
      <w:pPr>
        <w:numPr>
          <w:ilvl w:val="1"/>
          <w:numId w:val="1010"/>
        </w:numPr>
        <w:pStyle w:val="Compact"/>
      </w:pPr>
      <w:r>
        <w:t xml:space="preserve">Explored in 'Dreamtime'</w:t>
      </w:r>
    </w:p>
    <w:p>
      <w:pPr>
        <w:numPr>
          <w:ilvl w:val="2"/>
          <w:numId w:val="1011"/>
        </w:numPr>
        <w:pStyle w:val="Compact"/>
      </w:pPr>
      <w:r>
        <w:t xml:space="preserve">Many deities (part human (mind), part animal (body), part supernatural (powers)) form the Universe</w:t>
      </w:r>
    </w:p>
    <w:p>
      <w:pPr>
        <w:numPr>
          <w:ilvl w:val="0"/>
          <w:numId w:val="1009"/>
        </w:numPr>
        <w:pStyle w:val="Compact"/>
      </w:pPr>
      <w:r>
        <w:t xml:space="preserve">Interactions between deities (spirits?) made the Earth the way it is</w:t>
      </w:r>
    </w:p>
    <w:bookmarkStart w:id="21" w:name="what-is-the-dreaming"/>
    <w:p>
      <w:pPr>
        <w:pStyle w:val="Heading4"/>
      </w:pPr>
      <w:r>
        <w:t xml:space="preserve">What is the Dreaming</w:t>
      </w:r>
    </w:p>
    <w:p>
      <w:pPr>
        <w:numPr>
          <w:ilvl w:val="0"/>
          <w:numId w:val="1012"/>
        </w:numPr>
        <w:pStyle w:val="Compact"/>
      </w:pPr>
      <w:r>
        <w:t xml:space="preserve">In the beginning, the world was very "mixed up", very different to what it is now.</w:t>
      </w:r>
    </w:p>
    <w:p>
      <w:pPr>
        <w:numPr>
          <w:ilvl w:val="0"/>
          <w:numId w:val="1012"/>
        </w:numPr>
        <w:pStyle w:val="Compact"/>
      </w:pPr>
      <w:r>
        <w:t xml:space="preserve">Ancestor (anthropomorphs) brought the world into order (from chaos)</w:t>
      </w:r>
    </w:p>
    <w:p>
      <w:pPr>
        <w:numPr>
          <w:ilvl w:val="0"/>
          <w:numId w:val="1012"/>
        </w:numPr>
        <w:pStyle w:val="Compact"/>
      </w:pPr>
      <w:r>
        <w:t xml:space="preserve">They made life:</w:t>
      </w:r>
    </w:p>
    <w:p>
      <w:pPr>
        <w:numPr>
          <w:ilvl w:val="1"/>
          <w:numId w:val="1013"/>
        </w:numPr>
        <w:pStyle w:val="Compact"/>
      </w:pPr>
      <w:r>
        <w:t xml:space="preserve">Geographical features, animals, and humans, are all descendants of these ancestors</w:t>
      </w:r>
    </w:p>
    <w:bookmarkEnd w:id="21"/>
    <w:bookmarkEnd w:id="22"/>
    <w:bookmarkStart w:id="23" w:name="earthly"/>
    <w:p>
      <w:pPr>
        <w:pStyle w:val="Heading3"/>
      </w:pPr>
      <w:r>
        <w:t xml:space="preserve">Earthly</w:t>
      </w:r>
    </w:p>
    <w:p>
      <w:pPr>
        <w:numPr>
          <w:ilvl w:val="0"/>
          <w:numId w:val="1014"/>
        </w:numPr>
        <w:pStyle w:val="Compact"/>
      </w:pPr>
      <w:r>
        <w:t xml:space="preserve">It is sustainable, strict social contracts for life</w:t>
      </w:r>
    </w:p>
    <w:p>
      <w:pPr>
        <w:numPr>
          <w:ilvl w:val="1"/>
          <w:numId w:val="1015"/>
        </w:numPr>
        <w:pStyle w:val="Compact"/>
      </w:pPr>
      <w:r>
        <w:t xml:space="preserve">Respect of kin, of land, and for spirits</w:t>
      </w:r>
    </w:p>
    <w:bookmarkEnd w:id="23"/>
    <w:bookmarkStart w:id="24" w:name="totemic"/>
    <w:p>
      <w:pPr>
        <w:pStyle w:val="Heading3"/>
      </w:pPr>
      <w:r>
        <w:t xml:space="preserve">Totemic</w:t>
      </w:r>
    </w:p>
    <w:p>
      <w:pPr>
        <w:numPr>
          <w:ilvl w:val="0"/>
          <w:numId w:val="1016"/>
        </w:numPr>
        <w:pStyle w:val="Compact"/>
      </w:pPr>
      <w:r>
        <w:t xml:space="preserve">Totems are an inherited thing that represents a spirit</w:t>
      </w:r>
    </w:p>
    <w:p>
      <w:pPr>
        <w:numPr>
          <w:ilvl w:val="1"/>
          <w:numId w:val="1017"/>
        </w:numPr>
        <w:pStyle w:val="Compact"/>
      </w:pPr>
      <w:r>
        <w:t xml:space="preserve">Defines person's role in life</w:t>
      </w:r>
    </w:p>
    <w:p>
      <w:pPr>
        <w:numPr>
          <w:ilvl w:val="0"/>
          <w:numId w:val="1016"/>
        </w:numPr>
        <w:pStyle w:val="Compact"/>
      </w:pPr>
      <w:r>
        <w:t xml:space="preserve">Responsible for the totems</w:t>
      </w:r>
    </w:p>
    <w:p>
      <w:pPr>
        <w:numPr>
          <w:ilvl w:val="0"/>
          <w:numId w:val="1016"/>
        </w:numPr>
        <w:pStyle w:val="Compact"/>
      </w:pPr>
      <w:r>
        <w:t xml:space="preserve">Very important</w:t>
      </w:r>
    </w:p>
    <w:p>
      <w:pPr>
        <w:numPr>
          <w:ilvl w:val="1"/>
          <w:numId w:val="1018"/>
        </w:numPr>
        <w:pStyle w:val="Compact"/>
      </w:pPr>
      <w:r>
        <w:t xml:space="preserve">Can be decided before birth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  <w:pStyle w:val="Compact"/>
      </w:pPr>
      <w:r>
        <w:t xml:space="preserve">Resting places and descendants of the great beings became totems</w:t>
      </w:r>
    </w:p>
    <w:p>
      <w:pPr>
        <w:numPr>
          <w:ilvl w:val="0"/>
          <w:numId w:val="1019"/>
        </w:numPr>
        <w:pStyle w:val="Compact"/>
      </w:pPr>
      <w:r>
        <w:t xml:space="preserve">Totems create a sense of identity in Indigenous culture</w:t>
      </w:r>
    </w:p>
    <w:p>
      <w:pPr>
        <w:numPr>
          <w:ilvl w:val="1"/>
          <w:numId w:val="1020"/>
        </w:numPr>
        <w:pStyle w:val="Compact"/>
      </w:pPr>
      <w:r>
        <w:t xml:space="preserve">through understanding themselves in terms of totems</w:t>
      </w:r>
    </w:p>
    <w:p>
      <w:pPr>
        <w:numPr>
          <w:ilvl w:val="1"/>
          <w:numId w:val="1020"/>
        </w:numPr>
        <w:pStyle w:val="Compact"/>
      </w:pPr>
      <w:r>
        <w:t xml:space="preserve">Obligated and responsible for totems</w:t>
      </w:r>
    </w:p>
    <w:p>
      <w:pPr>
        <w:numPr>
          <w:ilvl w:val="0"/>
          <w:numId w:val="1019"/>
        </w:numPr>
        <w:pStyle w:val="Compact"/>
      </w:pPr>
      <w:r>
        <w:t xml:space="preserve">Through totemism, everything is part of a whole</w:t>
      </w:r>
    </w:p>
    <w:p>
      <w:pPr>
        <w:numPr>
          <w:ilvl w:val="0"/>
          <w:numId w:val="1019"/>
        </w:numPr>
        <w:pStyle w:val="Compact"/>
      </w:pPr>
      <w:r>
        <w:t xml:space="preserve">Aboriginal culture is more linked to time than place</w:t>
      </w:r>
    </w:p>
    <w:p>
      <w:pPr>
        <w:numPr>
          <w:ilvl w:val="1"/>
          <w:numId w:val="1021"/>
        </w:numPr>
        <w:pStyle w:val="Compact"/>
      </w:pPr>
      <w:r>
        <w:t xml:space="preserve">Chronological order based on directions)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2"/>
        </w:numPr>
        <w:pStyle w:val="Compact"/>
      </w:pPr>
      <w:r>
        <w:t xml:space="preserve">Many ceremonies</w:t>
      </w:r>
    </w:p>
    <w:p>
      <w:pPr>
        <w:numPr>
          <w:ilvl w:val="1"/>
          <w:numId w:val="1023"/>
        </w:numPr>
        <w:pStyle w:val="Compact"/>
      </w:pPr>
      <w:r>
        <w:t xml:space="preserve">Increase (ties to land) ceremony</w:t>
      </w:r>
    </w:p>
    <w:p>
      <w:pPr>
        <w:numPr>
          <w:ilvl w:val="1"/>
          <w:numId w:val="1023"/>
        </w:numPr>
        <w:pStyle w:val="Compact"/>
      </w:pPr>
      <w:r>
        <w:t xml:space="preserve">Initiation (of people into culture) rites</w:t>
      </w:r>
    </w:p>
    <w:p>
      <w:pPr>
        <w:numPr>
          <w:ilvl w:val="1"/>
          <w:numId w:val="1023"/>
        </w:numPr>
        <w:pStyle w:val="Compact"/>
      </w:pPr>
      <w:r>
        <w:t xml:space="preserve">Mourning (spirits to guide them back) ceremonies</w:t>
      </w:r>
    </w:p>
    <w:p>
      <w:pPr>
        <w:numPr>
          <w:ilvl w:val="1"/>
          <w:numId w:val="1023"/>
        </w:numPr>
        <w:pStyle w:val="Compact"/>
      </w:pPr>
      <w:r>
        <w:t xml:space="preserve">Healing and harming (others using spirits)</w:t>
      </w:r>
    </w:p>
    <w:bookmarkEnd w:id="24"/>
    <w:bookmarkStart w:id="25" w:name="oral"/>
    <w:p>
      <w:pPr>
        <w:pStyle w:val="Heading3"/>
      </w:pPr>
      <w:r>
        <w:t xml:space="preserve">Oral</w:t>
      </w:r>
    </w:p>
    <w:p>
      <w:pPr>
        <w:numPr>
          <w:ilvl w:val="0"/>
          <w:numId w:val="1024"/>
        </w:numPr>
        <w:pStyle w:val="Compact"/>
      </w:pPr>
      <w:r>
        <w:t xml:space="preserve">Passed down by oral tradition</w:t>
      </w:r>
    </w:p>
    <w:p>
      <w:pPr>
        <w:numPr>
          <w:ilvl w:val="1"/>
          <w:numId w:val="1025"/>
        </w:numPr>
        <w:pStyle w:val="Compact"/>
      </w:pPr>
      <w:r>
        <w:t xml:space="preserve">Lack of writing, lots of speaking</w:t>
      </w:r>
    </w:p>
    <w:bookmarkEnd w:id="25"/>
    <w:bookmarkStart w:id="26" w:name="hierarchical"/>
    <w:p>
      <w:pPr>
        <w:pStyle w:val="Heading3"/>
      </w:pPr>
      <w:r>
        <w:t xml:space="preserve">Hierarchical</w:t>
      </w:r>
    </w:p>
    <w:p>
      <w:pPr>
        <w:numPr>
          <w:ilvl w:val="0"/>
          <w:numId w:val="1026"/>
        </w:numPr>
        <w:pStyle w:val="Compact"/>
      </w:pPr>
      <w:r>
        <w:t xml:space="preserve">Confusing</w:t>
      </w:r>
    </w:p>
    <w:p>
      <w:pPr>
        <w:numPr>
          <w:ilvl w:val="0"/>
          <w:numId w:val="1026"/>
        </w:numPr>
        <w:pStyle w:val="Compact"/>
      </w:pPr>
      <w:r>
        <w:t xml:space="preserve">Elders</w:t>
      </w:r>
    </w:p>
    <w:bookmarkEnd w:id="26"/>
    <w:bookmarkEnd w:id="27"/>
    <w:bookmarkStart w:id="28" w:name="colonial-perspective-vs-now"/>
    <w:p>
      <w:pPr>
        <w:pStyle w:val="Heading2"/>
      </w:pPr>
      <w:r>
        <w:t xml:space="preserve">Colonial Perspective vs Now</w:t>
      </w:r>
    </w:p>
    <w:p>
      <w:pPr>
        <w:numPr>
          <w:ilvl w:val="0"/>
          <w:numId w:val="1027"/>
        </w:numPr>
        <w:pStyle w:val="Compact"/>
      </w:pPr>
      <w:r>
        <w:t xml:space="preserve">European colonist describes Aboriginal Australian cultures as:</w:t>
      </w:r>
    </w:p>
    <w:p>
      <w:pPr>
        <w:numPr>
          <w:ilvl w:val="1"/>
          <w:numId w:val="1028"/>
        </w:numPr>
        <w:pStyle w:val="Compact"/>
      </w:pPr>
      <w:r>
        <w:t xml:space="preserve">Stone-age-like</w:t>
      </w:r>
    </w:p>
    <w:p>
      <w:pPr>
        <w:numPr>
          <w:ilvl w:val="1"/>
          <w:numId w:val="1028"/>
        </w:numPr>
        <w:pStyle w:val="Compact"/>
      </w:pPr>
      <w:r>
        <w:t xml:space="preserve">Pre-literate</w:t>
      </w:r>
    </w:p>
    <w:p>
      <w:pPr>
        <w:numPr>
          <w:ilvl w:val="1"/>
          <w:numId w:val="1028"/>
        </w:numPr>
        <w:pStyle w:val="Compact"/>
      </w:pPr>
      <w:r>
        <w:t xml:space="preserve">Undeveloped</w:t>
      </w:r>
    </w:p>
    <w:p>
      <w:pPr>
        <w:numPr>
          <w:ilvl w:val="1"/>
          <w:numId w:val="1028"/>
        </w:numPr>
        <w:pStyle w:val="Compact"/>
      </w:pPr>
      <w:r>
        <w:t xml:space="preserve">Rudimentary</w:t>
      </w:r>
    </w:p>
    <w:p>
      <w:pPr>
        <w:numPr>
          <w:ilvl w:val="0"/>
          <w:numId w:val="1027"/>
        </w:numPr>
        <w:pStyle w:val="Compact"/>
      </w:pPr>
      <w:r>
        <w:t xml:space="preserve">But Aboriginal culture is now widely accepted to the longest continuous culture(s) in the history of the world. (80,000 years)</w:t>
      </w:r>
    </w:p>
    <w:p>
      <w:pPr>
        <w:numPr>
          <w:ilvl w:val="1"/>
          <w:numId w:val="1029"/>
        </w:numPr>
        <w:pStyle w:val="Compact"/>
      </w:pPr>
      <w:r>
        <w:t xml:space="preserve">They were able to overcome the risk of over-exploiting nature</w:t>
      </w:r>
    </w:p>
    <w:p>
      <w:pPr>
        <w:numPr>
          <w:ilvl w:val="0"/>
          <w:numId w:val="1027"/>
        </w:numPr>
        <w:pStyle w:val="Compact"/>
      </w:pPr>
      <w:r>
        <w:t xml:space="preserve">Religious practices inform actions in a Aboriginal person's day to day life.</w:t>
      </w:r>
    </w:p>
    <w:p>
      <w:pPr>
        <w:numPr>
          <w:ilvl w:val="1"/>
          <w:numId w:val="1030"/>
        </w:numPr>
        <w:pStyle w:val="Compact"/>
      </w:pPr>
      <w:r>
        <w:t xml:space="preserve">Known as "The Law"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Indigenous Dreaming</dc:title>
  <dc:creator/>
  <cp:keywords/>
  <dcterms:created xsi:type="dcterms:W3CDTF">2022-07-28T11:15:58Z</dcterms:created>
  <dcterms:modified xsi:type="dcterms:W3CDTF">2022-07-28T11:15:58Z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