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A7" w:rsidRPr="002C44B4" w:rsidRDefault="006E4AA7" w:rsidP="006E4AA7">
      <w:pPr>
        <w:spacing w:line="240" w:lineRule="exact"/>
        <w:ind w:left="552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60288" behindDoc="1" locked="1" layoutInCell="0" allowOverlap="1">
            <wp:simplePos x="0" y="0"/>
            <wp:positionH relativeFrom="column">
              <wp:posOffset>-901065</wp:posOffset>
            </wp:positionH>
            <wp:positionV relativeFrom="page">
              <wp:posOffset>269240</wp:posOffset>
            </wp:positionV>
            <wp:extent cx="4057015" cy="1313815"/>
            <wp:effectExtent l="0" t="0" r="635" b="635"/>
            <wp:wrapNone/>
            <wp:docPr id="2" name="Picture 2" descr="tuoslogo_key_bw ext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oslogo_key_bw extend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AA7" w:rsidRPr="002C44B4" w:rsidRDefault="006E4AA7" w:rsidP="006E4AA7">
      <w:pPr>
        <w:spacing w:line="240" w:lineRule="exact"/>
        <w:ind w:left="5520"/>
        <w:jc w:val="center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jc w:val="center"/>
        <w:rPr>
          <w:rFonts w:ascii="Arial" w:hAnsi="Arial" w:cs="Arial"/>
          <w:b/>
        </w:rPr>
      </w:pPr>
    </w:p>
    <w:p w:rsidR="006E4AA7" w:rsidRPr="002C44B4" w:rsidRDefault="006E4AA7" w:rsidP="006E4AA7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133350</wp:posOffset>
                </wp:positionV>
                <wp:extent cx="838200" cy="342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7C9" w:rsidRPr="002C44B4" w:rsidRDefault="00C36EA7" w:rsidP="006E4AA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MGT388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5pt;margin-top:10.5pt;width:6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" stroked="f">
                <v:textbox>
                  <w:txbxContent>
                    <w:p w:rsidR="00B507C9" w:rsidRPr="002C44B4" w:rsidRDefault="00C36EA7" w:rsidP="006E4AA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MGT388</w:t>
                      </w:r>
                    </w:p>
                  </w:txbxContent>
                </v:textbox>
              </v:shape>
            </w:pict>
          </mc:Fallback>
        </mc:AlternateContent>
      </w:r>
    </w:p>
    <w:p w:rsidR="006E4AA7" w:rsidRPr="002C44B4" w:rsidRDefault="006E4AA7" w:rsidP="006E4AA7">
      <w:pPr>
        <w:jc w:val="left"/>
        <w:rPr>
          <w:rFonts w:ascii="Arial" w:hAnsi="Arial" w:cs="Arial"/>
          <w:color w:val="000000"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C36EA7" w:rsidP="006E4AA7">
      <w:pPr>
        <w:tabs>
          <w:tab w:val="right" w:pos="8928"/>
        </w:tabs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MANAGEMENT SCHOOL</w:t>
      </w:r>
      <w:r>
        <w:rPr>
          <w:rFonts w:ascii="Arial" w:hAnsi="Arial" w:cs="Arial"/>
          <w:b/>
        </w:rPr>
        <w:tab/>
        <w:t>Autumn</w:t>
      </w:r>
      <w:r w:rsidR="006E4AA7" w:rsidRPr="002C44B4">
        <w:rPr>
          <w:rFonts w:ascii="Arial" w:hAnsi="Arial" w:cs="Arial"/>
          <w:b/>
        </w:rPr>
        <w:t xml:space="preserve"> Semester 20</w:t>
      </w:r>
      <w:r w:rsidR="00B40567">
        <w:rPr>
          <w:rFonts w:ascii="Arial" w:hAnsi="Arial" w:cs="Arial"/>
          <w:b/>
        </w:rPr>
        <w:t>16</w:t>
      </w:r>
      <w:r w:rsidR="006E4AA7" w:rsidRPr="002C44B4">
        <w:rPr>
          <w:rFonts w:ascii="Arial" w:hAnsi="Arial" w:cs="Arial"/>
          <w:b/>
        </w:rPr>
        <w:t>-20</w:t>
      </w:r>
      <w:r w:rsidR="00B40567">
        <w:rPr>
          <w:rFonts w:ascii="Arial" w:hAnsi="Arial" w:cs="Arial"/>
          <w:b/>
        </w:rPr>
        <w:t>17</w:t>
      </w: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ab/>
      </w: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ab/>
      </w: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Pr="002C44B4" w:rsidRDefault="00C36E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Finance and Law for Engineers</w:t>
      </w:r>
      <w:r w:rsidR="006E4AA7">
        <w:rPr>
          <w:rFonts w:ascii="Arial" w:hAnsi="Arial" w:cs="Arial"/>
          <w:b/>
        </w:rPr>
        <w:tab/>
      </w:r>
      <w:r w:rsidR="006E4AA7">
        <w:rPr>
          <w:rFonts w:ascii="Arial" w:hAnsi="Arial" w:cs="Arial"/>
          <w:b/>
        </w:rPr>
        <w:tab/>
      </w:r>
      <w:r w:rsidR="006E4AA7">
        <w:rPr>
          <w:rFonts w:ascii="Arial" w:hAnsi="Arial" w:cs="Arial"/>
          <w:b/>
        </w:rPr>
        <w:tab/>
      </w:r>
      <w:r w:rsidR="00B40567">
        <w:rPr>
          <w:rFonts w:ascii="Arial" w:hAnsi="Arial" w:cs="Arial"/>
          <w:b/>
        </w:rPr>
        <w:tab/>
        <w:t>1 Hour 30</w:t>
      </w:r>
      <w:r>
        <w:rPr>
          <w:rFonts w:ascii="Arial" w:hAnsi="Arial" w:cs="Arial"/>
          <w:b/>
        </w:rPr>
        <w:t xml:space="preserve"> minutes</w:t>
      </w: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Default="00C36EA7" w:rsidP="004B5B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</w:t>
      </w:r>
      <w:r w:rsidR="004B5B2D">
        <w:rPr>
          <w:rFonts w:ascii="Arial" w:hAnsi="Arial" w:cs="Arial"/>
          <w:b/>
        </w:rPr>
        <w:t xml:space="preserve"> ANY </w:t>
      </w:r>
      <w:r>
        <w:rPr>
          <w:rFonts w:ascii="Arial" w:hAnsi="Arial" w:cs="Arial"/>
          <w:b/>
        </w:rPr>
        <w:t xml:space="preserve">TWO </w:t>
      </w:r>
      <w:r w:rsidR="006E4AA7">
        <w:rPr>
          <w:rFonts w:ascii="Arial" w:hAnsi="Arial" w:cs="Arial"/>
          <w:b/>
        </w:rPr>
        <w:t>questions only</w:t>
      </w:r>
      <w:r>
        <w:rPr>
          <w:rFonts w:ascii="Arial" w:hAnsi="Arial" w:cs="Arial"/>
          <w:b/>
        </w:rPr>
        <w:t xml:space="preserve"> from three</w:t>
      </w: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Pr="002C44B4" w:rsidRDefault="00C36E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 questions carry equal marks</w:t>
      </w: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>Questions start from page two onwards</w:t>
      </w:r>
    </w:p>
    <w:p w:rsidR="004E3455" w:rsidRDefault="004E3455" w:rsidP="006E4AA7">
      <w:pPr>
        <w:rPr>
          <w:rFonts w:ascii="Arial" w:hAnsi="Arial" w:cs="Arial"/>
          <w:b/>
        </w:rPr>
      </w:pPr>
    </w:p>
    <w:p w:rsidR="004E3455" w:rsidRDefault="004E3455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 value table attached</w:t>
      </w:r>
    </w:p>
    <w:p w:rsidR="006E4AA7" w:rsidRDefault="006E4A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C36EA7">
        <w:rPr>
          <w:rFonts w:ascii="Arial" w:hAnsi="Arial" w:cs="Arial"/>
          <w:b/>
        </w:rPr>
        <w:lastRenderedPageBreak/>
        <w:t>Question One</w:t>
      </w:r>
    </w:p>
    <w:p w:rsidR="00C36EA7" w:rsidRDefault="00C36EA7" w:rsidP="006E4AA7">
      <w:pPr>
        <w:rPr>
          <w:rFonts w:ascii="Arial" w:hAnsi="Arial" w:cs="Arial"/>
          <w:b/>
        </w:rPr>
      </w:pPr>
    </w:p>
    <w:p w:rsidR="00ED15D5" w:rsidRDefault="00B76955" w:rsidP="004B5B2D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5620D">
        <w:rPr>
          <w:rFonts w:ascii="Arial" w:hAnsi="Arial" w:cs="Arial"/>
        </w:rPr>
        <w:t>n January 201</w:t>
      </w:r>
      <w:r w:rsidR="00D915D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you set up a company Smart Service Ltd </w:t>
      </w:r>
      <w:r w:rsidR="004B5B2D">
        <w:rPr>
          <w:rFonts w:ascii="Arial" w:hAnsi="Arial" w:cs="Arial"/>
        </w:rPr>
        <w:t xml:space="preserve">which specialises in repairing and servicing </w:t>
      </w:r>
      <w:r>
        <w:rPr>
          <w:rFonts w:ascii="Arial" w:hAnsi="Arial" w:cs="Arial"/>
        </w:rPr>
        <w:t>computers and related equipment for businesses in the South Yorkshire area.</w:t>
      </w:r>
      <w:r w:rsidR="004B5B2D">
        <w:rPr>
          <w:rFonts w:ascii="Arial" w:hAnsi="Arial" w:cs="Arial"/>
        </w:rPr>
        <w:t xml:space="preserve"> The company </w:t>
      </w:r>
      <w:r w:rsidR="00A37156">
        <w:rPr>
          <w:rFonts w:ascii="Arial" w:hAnsi="Arial" w:cs="Arial"/>
        </w:rPr>
        <w:t xml:space="preserve">has </w:t>
      </w:r>
      <w:r w:rsidR="004B5B2D">
        <w:rPr>
          <w:rFonts w:ascii="Arial" w:hAnsi="Arial" w:cs="Arial"/>
        </w:rPr>
        <w:t xml:space="preserve">been successful and in order to </w:t>
      </w:r>
      <w:r w:rsidR="00A37156">
        <w:rPr>
          <w:rFonts w:ascii="Arial" w:hAnsi="Arial" w:cs="Arial"/>
        </w:rPr>
        <w:t>expand</w:t>
      </w:r>
      <w:r w:rsidR="004B5B2D">
        <w:rPr>
          <w:rFonts w:ascii="Arial" w:hAnsi="Arial" w:cs="Arial"/>
        </w:rPr>
        <w:t xml:space="preserve"> </w:t>
      </w:r>
      <w:r w:rsidR="008B4468">
        <w:rPr>
          <w:rFonts w:ascii="Arial" w:hAnsi="Arial" w:cs="Arial"/>
        </w:rPr>
        <w:t xml:space="preserve">new premises </w:t>
      </w:r>
      <w:r w:rsidR="004B5B2D">
        <w:rPr>
          <w:rFonts w:ascii="Arial" w:hAnsi="Arial" w:cs="Arial"/>
        </w:rPr>
        <w:t>have been leased and</w:t>
      </w:r>
      <w:r w:rsidR="00D915D2">
        <w:rPr>
          <w:rFonts w:ascii="Arial" w:hAnsi="Arial" w:cs="Arial"/>
        </w:rPr>
        <w:t xml:space="preserve"> specialised equipment</w:t>
      </w:r>
      <w:r w:rsidR="004B5B2D">
        <w:rPr>
          <w:rFonts w:ascii="Arial" w:hAnsi="Arial" w:cs="Arial"/>
        </w:rPr>
        <w:t xml:space="preserve"> acquired</w:t>
      </w:r>
      <w:r w:rsidR="00D915D2">
        <w:rPr>
          <w:rFonts w:ascii="Arial" w:hAnsi="Arial" w:cs="Arial"/>
        </w:rPr>
        <w:t>. H</w:t>
      </w:r>
      <w:r>
        <w:rPr>
          <w:rFonts w:ascii="Arial" w:hAnsi="Arial" w:cs="Arial"/>
        </w:rPr>
        <w:t>owever</w:t>
      </w:r>
      <w:r w:rsidR="0042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most recent set of accounts and your overdraft position have given you </w:t>
      </w:r>
      <w:proofErr w:type="gramStart"/>
      <w:r w:rsidR="00D915D2">
        <w:rPr>
          <w:rFonts w:ascii="Arial" w:hAnsi="Arial" w:cs="Arial"/>
        </w:rPr>
        <w:t>cause</w:t>
      </w:r>
      <w:proofErr w:type="gramEnd"/>
      <w:r w:rsidR="00D915D2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concern.</w:t>
      </w:r>
    </w:p>
    <w:p w:rsidR="00B76955" w:rsidRDefault="00B76955" w:rsidP="006E4AA7">
      <w:pPr>
        <w:rPr>
          <w:rFonts w:ascii="Arial" w:hAnsi="Arial" w:cs="Arial"/>
        </w:rPr>
      </w:pPr>
    </w:p>
    <w:p w:rsidR="0063349D" w:rsidRPr="00671772" w:rsidRDefault="0063349D" w:rsidP="007A7ACA">
      <w:pPr>
        <w:jc w:val="center"/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>Statement of Fi</w:t>
      </w:r>
      <w:r w:rsidR="007A7ACA">
        <w:rPr>
          <w:rFonts w:ascii="Arial" w:hAnsi="Arial" w:cs="Arial"/>
          <w:b/>
        </w:rPr>
        <w:t xml:space="preserve">nancial Position for Smart Service </w:t>
      </w:r>
      <w:r w:rsidRPr="00671772">
        <w:rPr>
          <w:rFonts w:ascii="Arial" w:hAnsi="Arial" w:cs="Arial"/>
          <w:b/>
        </w:rPr>
        <w:t>Ltd as at:</w:t>
      </w:r>
    </w:p>
    <w:p w:rsidR="0063349D" w:rsidRPr="00671772" w:rsidRDefault="00B76955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31 December 2016</w:t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  <w:t>31 December 2015</w:t>
      </w:r>
    </w:p>
    <w:p w:rsidR="00ED15D5" w:rsidRPr="00671772" w:rsidRDefault="0063349D" w:rsidP="006E4AA7">
      <w:pPr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>ASSETS</w:t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  <w:t xml:space="preserve">    £</w:t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  <w:t xml:space="preserve">  </w:t>
      </w:r>
      <w:r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 xml:space="preserve"> </w:t>
      </w:r>
      <w:r w:rsidRPr="00671772">
        <w:rPr>
          <w:rFonts w:ascii="Arial" w:hAnsi="Arial" w:cs="Arial"/>
          <w:b/>
        </w:rPr>
        <w:t xml:space="preserve">  </w:t>
      </w:r>
      <w:r w:rsidR="0082021E" w:rsidRPr="00671772">
        <w:rPr>
          <w:rFonts w:ascii="Arial" w:hAnsi="Arial" w:cs="Arial"/>
          <w:b/>
        </w:rPr>
        <w:t xml:space="preserve"> £</w:t>
      </w:r>
    </w:p>
    <w:p w:rsidR="0082021E" w:rsidRPr="0012499F" w:rsidRDefault="0082021E" w:rsidP="006E4AA7">
      <w:pPr>
        <w:rPr>
          <w:rFonts w:ascii="Arial" w:hAnsi="Arial" w:cs="Arial"/>
          <w:b/>
          <w:i/>
        </w:rPr>
      </w:pPr>
      <w:r w:rsidRPr="0012499F">
        <w:rPr>
          <w:rFonts w:ascii="Arial" w:hAnsi="Arial" w:cs="Arial"/>
          <w:b/>
          <w:i/>
        </w:rPr>
        <w:t>Non-Current Assets</w:t>
      </w:r>
      <w:r w:rsidRPr="0012499F">
        <w:rPr>
          <w:rFonts w:ascii="Arial" w:hAnsi="Arial" w:cs="Arial"/>
          <w:b/>
          <w:i/>
        </w:rPr>
        <w:tab/>
      </w:r>
      <w:r w:rsidRPr="0012499F">
        <w:rPr>
          <w:rFonts w:ascii="Arial" w:hAnsi="Arial" w:cs="Arial"/>
          <w:b/>
          <w:i/>
        </w:rPr>
        <w:tab/>
      </w:r>
    </w:p>
    <w:p w:rsidR="0082021E" w:rsidRPr="0035620D" w:rsidRDefault="0035620D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Property</w:t>
      </w:r>
      <w:r w:rsidR="0082021E">
        <w:rPr>
          <w:rFonts w:ascii="Arial" w:hAnsi="Arial" w:cs="Arial"/>
        </w:rPr>
        <w:t xml:space="preserve"> and equipment</w:t>
      </w:r>
      <w:r w:rsidR="0082021E">
        <w:rPr>
          <w:rFonts w:ascii="Arial" w:hAnsi="Arial" w:cs="Arial"/>
        </w:rPr>
        <w:tab/>
      </w:r>
      <w:r w:rsidR="0082021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="00D915D2">
        <w:rPr>
          <w:rFonts w:ascii="Arial" w:hAnsi="Arial" w:cs="Arial"/>
          <w:u w:val="single"/>
        </w:rPr>
        <w:t>22</w:t>
      </w:r>
      <w:r>
        <w:rPr>
          <w:rFonts w:ascii="Arial" w:hAnsi="Arial" w:cs="Arial"/>
          <w:u w:val="single"/>
        </w:rPr>
        <w:t>0,000</w:t>
      </w:r>
      <w:r w:rsidR="0082021E">
        <w:rPr>
          <w:rFonts w:ascii="Arial" w:hAnsi="Arial" w:cs="Arial"/>
        </w:rPr>
        <w:tab/>
      </w:r>
      <w:r w:rsidR="0082021E"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150,000</w:t>
      </w:r>
    </w:p>
    <w:p w:rsidR="0082021E" w:rsidRDefault="0082021E" w:rsidP="006E4AA7">
      <w:pPr>
        <w:rPr>
          <w:rFonts w:ascii="Arial" w:hAnsi="Arial" w:cs="Arial"/>
        </w:rPr>
      </w:pPr>
    </w:p>
    <w:p w:rsidR="0082021E" w:rsidRPr="0012499F" w:rsidRDefault="0082021E" w:rsidP="006E4AA7">
      <w:pPr>
        <w:rPr>
          <w:rFonts w:ascii="Arial" w:hAnsi="Arial" w:cs="Arial"/>
          <w:b/>
          <w:i/>
        </w:rPr>
      </w:pPr>
      <w:r w:rsidRPr="0012499F">
        <w:rPr>
          <w:rFonts w:ascii="Arial" w:hAnsi="Arial" w:cs="Arial"/>
          <w:b/>
          <w:i/>
        </w:rPr>
        <w:t>Current assets</w:t>
      </w:r>
    </w:p>
    <w:p w:rsidR="0082021E" w:rsidRDefault="0082021E" w:rsidP="0035620D">
      <w:pPr>
        <w:rPr>
          <w:rFonts w:ascii="Arial" w:hAnsi="Arial" w:cs="Arial"/>
        </w:rPr>
      </w:pPr>
      <w:r>
        <w:rPr>
          <w:rFonts w:ascii="Arial" w:hAnsi="Arial" w:cs="Arial"/>
        </w:rPr>
        <w:t>Inventories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620D">
        <w:rPr>
          <w:rFonts w:ascii="Arial" w:hAnsi="Arial" w:cs="Arial"/>
        </w:rPr>
        <w:t xml:space="preserve"> 67,500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63349D">
        <w:rPr>
          <w:rFonts w:ascii="Arial" w:hAnsi="Arial" w:cs="Arial"/>
        </w:rPr>
        <w:t xml:space="preserve"> </w:t>
      </w:r>
      <w:r w:rsidR="0035620D">
        <w:rPr>
          <w:rFonts w:ascii="Arial" w:hAnsi="Arial" w:cs="Arial"/>
        </w:rPr>
        <w:t>56,700</w:t>
      </w:r>
    </w:p>
    <w:p w:rsidR="0082021E" w:rsidRDefault="0082021E" w:rsidP="006E4AA7">
      <w:pPr>
        <w:rPr>
          <w:rFonts w:ascii="Arial" w:hAnsi="Arial" w:cs="Arial"/>
        </w:rPr>
      </w:pPr>
      <w:r>
        <w:rPr>
          <w:rFonts w:ascii="Arial" w:hAnsi="Arial" w:cs="Arial"/>
        </w:rPr>
        <w:t>Trade receivables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 xml:space="preserve"> </w:t>
      </w:r>
      <w:r w:rsidR="0035620D">
        <w:rPr>
          <w:rFonts w:ascii="Arial" w:hAnsi="Arial" w:cs="Arial"/>
        </w:rPr>
        <w:t>54,000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63349D">
        <w:rPr>
          <w:rFonts w:ascii="Arial" w:hAnsi="Arial" w:cs="Arial"/>
        </w:rPr>
        <w:t xml:space="preserve"> </w:t>
      </w:r>
      <w:r w:rsidR="0035620D">
        <w:rPr>
          <w:rFonts w:ascii="Arial" w:hAnsi="Arial" w:cs="Arial"/>
        </w:rPr>
        <w:t>27,000</w:t>
      </w:r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Cash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349D">
        <w:rPr>
          <w:rFonts w:ascii="Arial" w:hAnsi="Arial" w:cs="Arial"/>
          <w:u w:val="single"/>
        </w:rPr>
        <w:t xml:space="preserve">     0</w:t>
      </w:r>
      <w:r w:rsidRPr="0063349D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63349D">
        <w:rPr>
          <w:rFonts w:ascii="Arial" w:hAnsi="Arial" w:cs="Arial"/>
        </w:rPr>
        <w:t xml:space="preserve"> </w:t>
      </w:r>
      <w:r w:rsidR="0063349D" w:rsidRPr="0063349D">
        <w:rPr>
          <w:rFonts w:ascii="Arial" w:hAnsi="Arial" w:cs="Arial"/>
          <w:u w:val="single"/>
        </w:rPr>
        <w:t xml:space="preserve"> </w:t>
      </w:r>
      <w:r w:rsidR="0035620D">
        <w:rPr>
          <w:rFonts w:ascii="Arial" w:hAnsi="Arial" w:cs="Arial"/>
          <w:u w:val="single"/>
        </w:rPr>
        <w:t xml:space="preserve">  0</w:t>
      </w:r>
      <w:r w:rsidR="0035620D">
        <w:rPr>
          <w:rFonts w:ascii="Arial" w:hAnsi="Arial" w:cs="Arial"/>
          <w:u w:val="single"/>
        </w:rPr>
        <w:tab/>
      </w:r>
    </w:p>
    <w:p w:rsidR="00984BAE" w:rsidRDefault="0063349D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620D">
        <w:rPr>
          <w:rFonts w:ascii="Arial" w:hAnsi="Arial" w:cs="Arial"/>
          <w:u w:val="single"/>
        </w:rPr>
        <w:t>121,500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35620D">
        <w:rPr>
          <w:rFonts w:ascii="Arial" w:hAnsi="Arial" w:cs="Arial"/>
          <w:u w:val="single"/>
        </w:rPr>
        <w:t xml:space="preserve"> 83,700</w:t>
      </w:r>
    </w:p>
    <w:p w:rsidR="0063349D" w:rsidRPr="0063349D" w:rsidRDefault="0063349D" w:rsidP="006E4AA7">
      <w:pPr>
        <w:rPr>
          <w:rFonts w:ascii="Arial" w:hAnsi="Arial" w:cs="Arial"/>
        </w:rPr>
      </w:pPr>
      <w:r w:rsidRPr="00671772">
        <w:rPr>
          <w:rFonts w:ascii="Arial" w:hAnsi="Arial" w:cs="Arial"/>
          <w:b/>
        </w:rPr>
        <w:t>TOTAL ASSETS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15D2">
        <w:rPr>
          <w:rFonts w:ascii="Arial" w:hAnsi="Arial" w:cs="Arial"/>
          <w:u w:val="double"/>
        </w:rPr>
        <w:t>341,500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15D2">
        <w:rPr>
          <w:rFonts w:ascii="Arial" w:hAnsi="Arial" w:cs="Arial"/>
          <w:u w:val="double"/>
        </w:rPr>
        <w:t>233,700</w:t>
      </w:r>
    </w:p>
    <w:p w:rsidR="00984BAE" w:rsidRDefault="00984BAE" w:rsidP="006E4AA7">
      <w:pPr>
        <w:rPr>
          <w:rFonts w:ascii="Arial" w:hAnsi="Arial" w:cs="Arial"/>
        </w:rPr>
      </w:pPr>
    </w:p>
    <w:p w:rsidR="00984BAE" w:rsidRDefault="0063349D" w:rsidP="006E4AA7">
      <w:pPr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>EQUITY AND LIABILITIES</w:t>
      </w:r>
    </w:p>
    <w:p w:rsidR="0012499F" w:rsidRPr="0012499F" w:rsidRDefault="0012499F" w:rsidP="006E4AA7">
      <w:pPr>
        <w:rPr>
          <w:rFonts w:ascii="Arial" w:hAnsi="Arial" w:cs="Arial"/>
          <w:b/>
          <w:i/>
        </w:rPr>
      </w:pPr>
      <w:r w:rsidRPr="0012499F">
        <w:rPr>
          <w:rFonts w:ascii="Arial" w:hAnsi="Arial" w:cs="Arial"/>
          <w:b/>
          <w:i/>
        </w:rPr>
        <w:t>Equity</w:t>
      </w:r>
    </w:p>
    <w:p w:rsidR="00984BAE" w:rsidRDefault="00D915D2" w:rsidP="00D915D2">
      <w:pPr>
        <w:rPr>
          <w:rFonts w:ascii="Arial" w:hAnsi="Arial" w:cs="Arial"/>
        </w:rPr>
      </w:pPr>
      <w:r>
        <w:rPr>
          <w:rFonts w:ascii="Arial" w:hAnsi="Arial" w:cs="Arial"/>
        </w:rPr>
        <w:t>Share capital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984BAE">
        <w:rPr>
          <w:rFonts w:ascii="Arial" w:hAnsi="Arial" w:cs="Arial"/>
        </w:rPr>
        <w:t>50,000</w:t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50,000</w:t>
      </w:r>
    </w:p>
    <w:p w:rsidR="00984BAE" w:rsidRDefault="00984BAE" w:rsidP="004B5B2D">
      <w:pPr>
        <w:rPr>
          <w:rFonts w:ascii="Arial" w:hAnsi="Arial" w:cs="Arial"/>
        </w:rPr>
      </w:pPr>
      <w:r>
        <w:rPr>
          <w:rFonts w:ascii="Arial" w:hAnsi="Arial" w:cs="Arial"/>
        </w:rPr>
        <w:t>Retained earnings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15D2">
        <w:rPr>
          <w:rFonts w:ascii="Arial" w:hAnsi="Arial" w:cs="Arial"/>
          <w:u w:val="single"/>
        </w:rPr>
        <w:t xml:space="preserve">  94,400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63349D">
        <w:rPr>
          <w:rFonts w:ascii="Arial" w:hAnsi="Arial" w:cs="Arial"/>
        </w:rPr>
        <w:tab/>
      </w:r>
      <w:r w:rsidR="00ED0B7B" w:rsidRPr="00ED0B7B">
        <w:rPr>
          <w:rFonts w:ascii="Arial" w:hAnsi="Arial" w:cs="Arial"/>
          <w:u w:val="single"/>
        </w:rPr>
        <w:t xml:space="preserve"> </w:t>
      </w:r>
      <w:r w:rsidR="00D915D2">
        <w:rPr>
          <w:rFonts w:ascii="Arial" w:hAnsi="Arial" w:cs="Arial"/>
          <w:u w:val="single"/>
        </w:rPr>
        <w:t xml:space="preserve"> 46,000</w:t>
      </w:r>
    </w:p>
    <w:p w:rsidR="00984BAE" w:rsidRPr="004F5134" w:rsidRDefault="00ED0B7B" w:rsidP="006E4AA7">
      <w:pPr>
        <w:rPr>
          <w:rFonts w:ascii="Arial" w:hAnsi="Arial" w:cs="Arial"/>
          <w:lang w:val="fr-F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15D2">
        <w:rPr>
          <w:rFonts w:ascii="Arial" w:hAnsi="Arial" w:cs="Arial"/>
          <w:u w:val="single"/>
        </w:rPr>
        <w:t xml:space="preserve"> </w:t>
      </w:r>
      <w:r w:rsidR="00D915D2" w:rsidRPr="004F5134">
        <w:rPr>
          <w:rFonts w:ascii="Arial" w:hAnsi="Arial" w:cs="Arial"/>
          <w:u w:val="single"/>
          <w:lang w:val="fr-FR"/>
        </w:rPr>
        <w:t>144,400</w:t>
      </w:r>
      <w:r w:rsidRPr="004F5134">
        <w:rPr>
          <w:rFonts w:ascii="Arial" w:hAnsi="Arial" w:cs="Arial"/>
          <w:lang w:val="fr-FR"/>
        </w:rPr>
        <w:tab/>
      </w:r>
      <w:r w:rsidRPr="004F5134">
        <w:rPr>
          <w:rFonts w:ascii="Arial" w:hAnsi="Arial" w:cs="Arial"/>
          <w:lang w:val="fr-FR"/>
        </w:rPr>
        <w:tab/>
      </w:r>
      <w:r w:rsidRPr="004F5134">
        <w:rPr>
          <w:rFonts w:ascii="Arial" w:hAnsi="Arial" w:cs="Arial"/>
          <w:lang w:val="fr-FR"/>
        </w:rPr>
        <w:tab/>
      </w:r>
      <w:r w:rsidR="00D915D2" w:rsidRPr="004F5134">
        <w:rPr>
          <w:rFonts w:ascii="Arial" w:hAnsi="Arial" w:cs="Arial"/>
          <w:u w:val="single"/>
          <w:lang w:val="fr-FR"/>
        </w:rPr>
        <w:t xml:space="preserve">  96,000</w:t>
      </w:r>
    </w:p>
    <w:p w:rsidR="00984BAE" w:rsidRPr="004F5134" w:rsidRDefault="00984BAE" w:rsidP="006E4AA7">
      <w:pPr>
        <w:rPr>
          <w:rFonts w:ascii="Arial" w:hAnsi="Arial" w:cs="Arial"/>
          <w:b/>
          <w:i/>
          <w:lang w:val="fr-FR"/>
        </w:rPr>
      </w:pPr>
      <w:r w:rsidRPr="004F5134">
        <w:rPr>
          <w:rFonts w:ascii="Arial" w:hAnsi="Arial" w:cs="Arial"/>
          <w:b/>
          <w:i/>
          <w:lang w:val="fr-FR"/>
        </w:rPr>
        <w:t>Non-current Liabilities</w:t>
      </w:r>
    </w:p>
    <w:p w:rsidR="00984BAE" w:rsidRPr="004F5134" w:rsidRDefault="00984BAE" w:rsidP="0035620D">
      <w:pPr>
        <w:rPr>
          <w:rFonts w:ascii="Arial" w:hAnsi="Arial" w:cs="Arial"/>
          <w:lang w:val="fr-FR"/>
        </w:rPr>
      </w:pPr>
      <w:r w:rsidRPr="004F5134">
        <w:rPr>
          <w:rFonts w:ascii="Arial" w:hAnsi="Arial" w:cs="Arial"/>
          <w:lang w:val="fr-FR"/>
        </w:rPr>
        <w:t>Loans</w:t>
      </w:r>
      <w:r w:rsidRPr="004F5134">
        <w:rPr>
          <w:rFonts w:ascii="Arial" w:hAnsi="Arial" w:cs="Arial"/>
          <w:lang w:val="fr-FR"/>
        </w:rPr>
        <w:tab/>
      </w:r>
      <w:r w:rsidRPr="004F5134">
        <w:rPr>
          <w:rFonts w:ascii="Arial" w:hAnsi="Arial" w:cs="Arial"/>
          <w:lang w:val="fr-FR"/>
        </w:rPr>
        <w:tab/>
      </w:r>
      <w:r w:rsidRPr="004F5134">
        <w:rPr>
          <w:rFonts w:ascii="Arial" w:hAnsi="Arial" w:cs="Arial"/>
          <w:lang w:val="fr-FR"/>
        </w:rPr>
        <w:tab/>
      </w:r>
      <w:r w:rsidRPr="004F5134">
        <w:rPr>
          <w:rFonts w:ascii="Arial" w:hAnsi="Arial" w:cs="Arial"/>
          <w:lang w:val="fr-FR"/>
        </w:rPr>
        <w:tab/>
      </w:r>
      <w:r w:rsidRPr="004F5134">
        <w:rPr>
          <w:rFonts w:ascii="Arial" w:hAnsi="Arial" w:cs="Arial"/>
          <w:lang w:val="fr-FR"/>
        </w:rPr>
        <w:tab/>
      </w:r>
      <w:r w:rsidRPr="004F5134">
        <w:rPr>
          <w:rFonts w:ascii="Arial" w:hAnsi="Arial" w:cs="Arial"/>
          <w:lang w:val="fr-FR"/>
        </w:rPr>
        <w:tab/>
      </w:r>
      <w:r w:rsidR="004B5B2D" w:rsidRPr="004F5134">
        <w:rPr>
          <w:rFonts w:ascii="Arial" w:hAnsi="Arial" w:cs="Arial"/>
          <w:lang w:val="fr-FR"/>
        </w:rPr>
        <w:t xml:space="preserve"> </w:t>
      </w:r>
      <w:r w:rsidR="0035620D" w:rsidRPr="004F5134">
        <w:rPr>
          <w:rFonts w:ascii="Arial" w:hAnsi="Arial" w:cs="Arial"/>
          <w:u w:val="single"/>
          <w:lang w:val="fr-FR"/>
        </w:rPr>
        <w:t>81,000</w:t>
      </w:r>
      <w:r w:rsidRPr="004F5134">
        <w:rPr>
          <w:rFonts w:ascii="Arial" w:hAnsi="Arial" w:cs="Arial"/>
          <w:lang w:val="fr-FR"/>
        </w:rPr>
        <w:tab/>
      </w:r>
      <w:r w:rsidRPr="004F5134">
        <w:rPr>
          <w:rFonts w:ascii="Arial" w:hAnsi="Arial" w:cs="Arial"/>
          <w:lang w:val="fr-FR"/>
        </w:rPr>
        <w:tab/>
      </w:r>
      <w:r w:rsidR="0063349D" w:rsidRPr="004F5134">
        <w:rPr>
          <w:rFonts w:ascii="Arial" w:hAnsi="Arial" w:cs="Arial"/>
          <w:lang w:val="fr-FR"/>
        </w:rPr>
        <w:tab/>
      </w:r>
      <w:r w:rsidR="00ED0B7B" w:rsidRPr="004F5134">
        <w:rPr>
          <w:rFonts w:ascii="Arial" w:hAnsi="Arial" w:cs="Arial"/>
          <w:lang w:val="fr-FR"/>
        </w:rPr>
        <w:t xml:space="preserve">  </w:t>
      </w:r>
      <w:r w:rsidR="0035620D" w:rsidRPr="004F5134">
        <w:rPr>
          <w:rFonts w:ascii="Arial" w:hAnsi="Arial" w:cs="Arial"/>
          <w:u w:val="single"/>
          <w:lang w:val="fr-FR"/>
        </w:rPr>
        <w:t>81</w:t>
      </w:r>
      <w:r w:rsidRPr="004F5134">
        <w:rPr>
          <w:rFonts w:ascii="Arial" w:hAnsi="Arial" w:cs="Arial"/>
          <w:u w:val="single"/>
          <w:lang w:val="fr-FR"/>
        </w:rPr>
        <w:t>,</w:t>
      </w:r>
      <w:r w:rsidR="0035620D" w:rsidRPr="004F5134">
        <w:rPr>
          <w:rFonts w:ascii="Arial" w:hAnsi="Arial" w:cs="Arial"/>
          <w:u w:val="single"/>
          <w:lang w:val="fr-FR"/>
        </w:rPr>
        <w:t>0</w:t>
      </w:r>
      <w:r w:rsidRPr="004F5134">
        <w:rPr>
          <w:rFonts w:ascii="Arial" w:hAnsi="Arial" w:cs="Arial"/>
          <w:u w:val="single"/>
          <w:lang w:val="fr-FR"/>
        </w:rPr>
        <w:t>00</w:t>
      </w:r>
    </w:p>
    <w:p w:rsidR="00984BAE" w:rsidRPr="004F5134" w:rsidRDefault="00984BAE" w:rsidP="006E4AA7">
      <w:pPr>
        <w:rPr>
          <w:rFonts w:ascii="Arial" w:hAnsi="Arial" w:cs="Arial"/>
          <w:lang w:val="fr-FR"/>
        </w:rPr>
      </w:pPr>
    </w:p>
    <w:p w:rsidR="00984BAE" w:rsidRPr="004F5134" w:rsidRDefault="00984BAE" w:rsidP="006E4AA7">
      <w:pPr>
        <w:rPr>
          <w:rFonts w:ascii="Arial" w:hAnsi="Arial" w:cs="Arial"/>
          <w:b/>
          <w:i/>
          <w:lang w:val="fr-FR"/>
        </w:rPr>
      </w:pPr>
      <w:r w:rsidRPr="004F5134">
        <w:rPr>
          <w:rFonts w:ascii="Arial" w:hAnsi="Arial" w:cs="Arial"/>
          <w:b/>
          <w:i/>
          <w:lang w:val="fr-FR"/>
        </w:rPr>
        <w:t>Current Liabilities</w:t>
      </w:r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Trade payables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35620D">
        <w:rPr>
          <w:rFonts w:ascii="Arial" w:hAnsi="Arial" w:cs="Arial"/>
        </w:rPr>
        <w:t xml:space="preserve"> 51,300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35620D">
        <w:rPr>
          <w:rFonts w:ascii="Arial" w:hAnsi="Arial" w:cs="Arial"/>
        </w:rPr>
        <w:t>33,750</w:t>
      </w:r>
    </w:p>
    <w:p w:rsidR="00984BAE" w:rsidRDefault="00984BAE" w:rsidP="0035620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Overdraft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620D">
        <w:rPr>
          <w:rFonts w:ascii="Arial" w:hAnsi="Arial" w:cs="Arial"/>
        </w:rPr>
        <w:t xml:space="preserve"> </w:t>
      </w:r>
      <w:r w:rsidR="0035620D">
        <w:rPr>
          <w:rFonts w:ascii="Arial" w:hAnsi="Arial" w:cs="Arial"/>
          <w:u w:val="single"/>
        </w:rPr>
        <w:t xml:space="preserve"> 64,800</w:t>
      </w:r>
      <w:r w:rsidR="0063349D"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35620D">
        <w:rPr>
          <w:rFonts w:ascii="Arial" w:hAnsi="Arial" w:cs="Arial"/>
          <w:u w:val="single"/>
        </w:rPr>
        <w:t xml:space="preserve"> 22,950</w:t>
      </w:r>
    </w:p>
    <w:p w:rsidR="00ED0B7B" w:rsidRDefault="0035620D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116,100</w:t>
      </w:r>
      <w:r w:rsidR="00ED0B7B">
        <w:rPr>
          <w:rFonts w:ascii="Arial" w:hAnsi="Arial" w:cs="Arial"/>
        </w:rPr>
        <w:tab/>
      </w:r>
      <w:r w:rsidR="00ED0B7B">
        <w:rPr>
          <w:rFonts w:ascii="Arial" w:hAnsi="Arial" w:cs="Arial"/>
        </w:rPr>
        <w:tab/>
      </w:r>
      <w:r w:rsidR="00ED0B7B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56,700</w:t>
      </w:r>
    </w:p>
    <w:p w:rsidR="00ED0B7B" w:rsidRDefault="00ED0B7B" w:rsidP="006E4AA7">
      <w:pPr>
        <w:rPr>
          <w:rFonts w:ascii="Arial" w:hAnsi="Arial" w:cs="Arial"/>
          <w:u w:val="single"/>
        </w:rPr>
      </w:pPr>
    </w:p>
    <w:p w:rsidR="00ED0B7B" w:rsidRPr="00ED0B7B" w:rsidRDefault="00ED0B7B" w:rsidP="006E4AA7">
      <w:pPr>
        <w:rPr>
          <w:rFonts w:ascii="Arial" w:hAnsi="Arial" w:cs="Arial"/>
          <w:u w:val="double"/>
        </w:rPr>
      </w:pPr>
      <w:r w:rsidRPr="00671772">
        <w:rPr>
          <w:rFonts w:ascii="Arial" w:hAnsi="Arial" w:cs="Arial"/>
          <w:b/>
        </w:rPr>
        <w:t>TOTAL EQUITY AND LIABILITIES</w:t>
      </w:r>
      <w:r>
        <w:rPr>
          <w:rFonts w:ascii="Arial" w:hAnsi="Arial" w:cs="Arial"/>
        </w:rPr>
        <w:tab/>
      </w:r>
      <w:r w:rsidR="00D915D2">
        <w:rPr>
          <w:rFonts w:ascii="Arial" w:hAnsi="Arial" w:cs="Arial"/>
        </w:rPr>
        <w:t xml:space="preserve"> </w:t>
      </w:r>
      <w:r w:rsidR="00D915D2">
        <w:rPr>
          <w:rFonts w:ascii="Arial" w:hAnsi="Arial" w:cs="Arial"/>
          <w:u w:val="double"/>
        </w:rPr>
        <w:t>341,500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15D2">
        <w:rPr>
          <w:rFonts w:ascii="Arial" w:hAnsi="Arial" w:cs="Arial"/>
          <w:u w:val="double"/>
        </w:rPr>
        <w:t>233,700</w:t>
      </w:r>
    </w:p>
    <w:p w:rsidR="00ED0B7B" w:rsidRDefault="00ED0B7B" w:rsidP="006E4A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4BAE" w:rsidRDefault="00984BAE" w:rsidP="006E4AA7">
      <w:pPr>
        <w:rPr>
          <w:rFonts w:ascii="Arial" w:hAnsi="Arial" w:cs="Arial"/>
        </w:rPr>
      </w:pPr>
    </w:p>
    <w:p w:rsidR="00B30A7D" w:rsidRDefault="00B30A7D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7A7ACA" w:rsidRDefault="007A7ACA" w:rsidP="006E4AA7">
      <w:pPr>
        <w:rPr>
          <w:rFonts w:ascii="Arial" w:hAnsi="Arial" w:cs="Arial"/>
        </w:rPr>
      </w:pPr>
    </w:p>
    <w:p w:rsidR="00B30A7D" w:rsidRDefault="00B30A7D" w:rsidP="006E4AA7">
      <w:pPr>
        <w:rPr>
          <w:rFonts w:ascii="Arial" w:hAnsi="Arial" w:cs="Arial"/>
        </w:rPr>
      </w:pPr>
    </w:p>
    <w:p w:rsidR="004B5B2D" w:rsidRDefault="004B5B2D" w:rsidP="006E4AA7">
      <w:pPr>
        <w:rPr>
          <w:rFonts w:ascii="Arial" w:hAnsi="Arial" w:cs="Arial"/>
          <w:b/>
        </w:rPr>
      </w:pPr>
    </w:p>
    <w:p w:rsidR="004B5B2D" w:rsidRDefault="004B5B2D" w:rsidP="006E4AA7">
      <w:pPr>
        <w:rPr>
          <w:rFonts w:ascii="Arial" w:hAnsi="Arial" w:cs="Arial"/>
          <w:b/>
        </w:rPr>
      </w:pPr>
    </w:p>
    <w:p w:rsidR="00B30A7D" w:rsidRDefault="0099668A" w:rsidP="006E4AA7">
      <w:pPr>
        <w:rPr>
          <w:rFonts w:ascii="Arial" w:hAnsi="Arial" w:cs="Arial"/>
          <w:b/>
        </w:rPr>
      </w:pPr>
      <w:r w:rsidRPr="0099668A">
        <w:rPr>
          <w:rFonts w:ascii="Arial" w:hAnsi="Arial" w:cs="Arial"/>
          <w:b/>
        </w:rPr>
        <w:lastRenderedPageBreak/>
        <w:t>Question 1 continued</w:t>
      </w:r>
    </w:p>
    <w:p w:rsidR="0099668A" w:rsidRPr="0099668A" w:rsidRDefault="0099668A" w:rsidP="006E4AA7">
      <w:pPr>
        <w:rPr>
          <w:rFonts w:ascii="Arial" w:hAnsi="Arial" w:cs="Arial"/>
          <w:b/>
        </w:rPr>
      </w:pPr>
    </w:p>
    <w:p w:rsidR="00984BAE" w:rsidRPr="00671772" w:rsidRDefault="00984BAE" w:rsidP="0012499F">
      <w:pPr>
        <w:jc w:val="center"/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>I</w:t>
      </w:r>
      <w:r w:rsidR="00B30A7D" w:rsidRPr="00671772">
        <w:rPr>
          <w:rFonts w:ascii="Arial" w:hAnsi="Arial" w:cs="Arial"/>
          <w:b/>
        </w:rPr>
        <w:t>ncome Statement f</w:t>
      </w:r>
      <w:r w:rsidR="007A7ACA">
        <w:rPr>
          <w:rFonts w:ascii="Arial" w:hAnsi="Arial" w:cs="Arial"/>
          <w:b/>
        </w:rPr>
        <w:t>or Smart Service Ltd</w:t>
      </w:r>
      <w:r w:rsidR="0063349D" w:rsidRPr="00671772">
        <w:rPr>
          <w:rFonts w:ascii="Arial" w:hAnsi="Arial" w:cs="Arial"/>
          <w:b/>
        </w:rPr>
        <w:t xml:space="preserve"> for:</w:t>
      </w:r>
    </w:p>
    <w:p w:rsidR="00984BAE" w:rsidRPr="00671772" w:rsidRDefault="007A7ACA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31 December 2016</w:t>
      </w:r>
      <w:r w:rsidR="00984BAE" w:rsidRPr="00671772">
        <w:rPr>
          <w:rFonts w:ascii="Arial" w:hAnsi="Arial" w:cs="Arial"/>
          <w:b/>
        </w:rPr>
        <w:tab/>
        <w:t xml:space="preserve">   </w:t>
      </w:r>
      <w:r w:rsidR="0063349D" w:rsidRPr="0067177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31 December 2015</w:t>
      </w:r>
    </w:p>
    <w:p w:rsidR="00984BAE" w:rsidRDefault="0063349D" w:rsidP="006E4AA7">
      <w:pPr>
        <w:rPr>
          <w:rFonts w:ascii="Arial" w:hAnsi="Arial" w:cs="Arial"/>
        </w:rPr>
      </w:pP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  <w:t xml:space="preserve">      £</w:t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="00B30A7D" w:rsidRPr="00671772">
        <w:rPr>
          <w:rFonts w:ascii="Arial" w:hAnsi="Arial" w:cs="Arial"/>
          <w:b/>
        </w:rPr>
        <w:t xml:space="preserve">    </w:t>
      </w:r>
      <w:r w:rsidRPr="00671772">
        <w:rPr>
          <w:rFonts w:ascii="Arial" w:hAnsi="Arial" w:cs="Arial"/>
          <w:b/>
        </w:rPr>
        <w:t xml:space="preserve"> £</w:t>
      </w:r>
      <w:r w:rsidR="00984BAE" w:rsidRPr="00671772">
        <w:rPr>
          <w:rFonts w:ascii="Arial" w:hAnsi="Arial" w:cs="Arial"/>
          <w:b/>
        </w:rPr>
        <w:tab/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Revenue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</w:t>
      </w:r>
      <w:r w:rsidR="00755DA8">
        <w:rPr>
          <w:rFonts w:ascii="Arial" w:hAnsi="Arial" w:cs="Arial"/>
        </w:rPr>
        <w:t>461,700</w:t>
      </w:r>
      <w:r w:rsidR="00755DA8">
        <w:rPr>
          <w:rFonts w:ascii="Arial" w:hAnsi="Arial" w:cs="Arial"/>
        </w:rPr>
        <w:tab/>
      </w:r>
      <w:r w:rsidR="00755DA8">
        <w:rPr>
          <w:rFonts w:ascii="Arial" w:hAnsi="Arial" w:cs="Arial"/>
        </w:rPr>
        <w:tab/>
      </w:r>
      <w:r w:rsidR="00755DA8">
        <w:rPr>
          <w:rFonts w:ascii="Arial" w:hAnsi="Arial" w:cs="Arial"/>
        </w:rPr>
        <w:tab/>
        <w:t>324,000</w:t>
      </w:r>
    </w:p>
    <w:p w:rsidR="00984BAE" w:rsidRDefault="00984BAE" w:rsidP="00D65B89">
      <w:pPr>
        <w:rPr>
          <w:rFonts w:ascii="Arial" w:hAnsi="Arial" w:cs="Arial"/>
        </w:rPr>
      </w:pPr>
      <w:r>
        <w:rPr>
          <w:rFonts w:ascii="Arial" w:hAnsi="Arial" w:cs="Arial"/>
        </w:rPr>
        <w:t>Cost of sales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5B89">
        <w:rPr>
          <w:rFonts w:ascii="Arial" w:hAnsi="Arial" w:cs="Arial"/>
        </w:rPr>
        <w:t xml:space="preserve"> </w:t>
      </w:r>
      <w:r w:rsidR="008A30B0">
        <w:rPr>
          <w:rFonts w:ascii="Arial" w:hAnsi="Arial" w:cs="Arial"/>
        </w:rPr>
        <w:t>(</w:t>
      </w:r>
      <w:r w:rsidR="008A30B0">
        <w:rPr>
          <w:rFonts w:ascii="Arial" w:hAnsi="Arial" w:cs="Arial"/>
          <w:u w:val="single"/>
        </w:rPr>
        <w:t>230,850</w:t>
      </w:r>
      <w:r w:rsidRPr="00B30A7D">
        <w:rPr>
          <w:rFonts w:ascii="Arial" w:hAnsi="Arial" w:cs="Arial"/>
          <w:u w:val="single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21453">
        <w:rPr>
          <w:rFonts w:ascii="Arial" w:hAnsi="Arial" w:cs="Arial"/>
        </w:rPr>
        <w:t xml:space="preserve">        </w:t>
      </w:r>
      <w:r w:rsidR="00D65B89">
        <w:rPr>
          <w:rFonts w:ascii="Arial" w:hAnsi="Arial" w:cs="Arial"/>
        </w:rPr>
        <w:t xml:space="preserve"> </w:t>
      </w:r>
      <w:r w:rsidR="00C21453">
        <w:rPr>
          <w:rFonts w:ascii="Arial" w:hAnsi="Arial" w:cs="Arial"/>
        </w:rPr>
        <w:t xml:space="preserve"> </w:t>
      </w:r>
      <w:r w:rsidR="008A30B0">
        <w:rPr>
          <w:rFonts w:ascii="Arial" w:hAnsi="Arial" w:cs="Arial"/>
          <w:u w:val="single"/>
        </w:rPr>
        <w:t>(202,500</w:t>
      </w:r>
      <w:r w:rsidR="00876E65" w:rsidRPr="00B30A7D">
        <w:rPr>
          <w:rFonts w:ascii="Arial" w:hAnsi="Arial" w:cs="Arial"/>
          <w:u w:val="single"/>
        </w:rPr>
        <w:t>)</w:t>
      </w:r>
    </w:p>
    <w:p w:rsidR="00876E65" w:rsidRDefault="00671772" w:rsidP="004B5B2D">
      <w:pPr>
        <w:rPr>
          <w:rFonts w:ascii="Arial" w:hAnsi="Arial" w:cs="Arial"/>
        </w:rPr>
      </w:pPr>
      <w:r>
        <w:rPr>
          <w:rFonts w:ascii="Arial" w:hAnsi="Arial" w:cs="Arial"/>
        </w:rPr>
        <w:t>Gr</w:t>
      </w:r>
      <w:r w:rsidR="00876E65">
        <w:rPr>
          <w:rFonts w:ascii="Arial" w:hAnsi="Arial" w:cs="Arial"/>
        </w:rPr>
        <w:t>oss profit</w:t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D65B89">
        <w:rPr>
          <w:rFonts w:ascii="Arial" w:hAnsi="Arial" w:cs="Arial"/>
        </w:rPr>
        <w:t xml:space="preserve"> </w:t>
      </w:r>
      <w:r w:rsidR="008A30B0">
        <w:rPr>
          <w:rFonts w:ascii="Arial" w:hAnsi="Arial" w:cs="Arial"/>
        </w:rPr>
        <w:t xml:space="preserve"> 230,850</w:t>
      </w:r>
      <w:r w:rsidR="008A30B0">
        <w:rPr>
          <w:rFonts w:ascii="Arial" w:hAnsi="Arial" w:cs="Arial"/>
        </w:rPr>
        <w:tab/>
      </w:r>
      <w:r w:rsidR="008A30B0">
        <w:rPr>
          <w:rFonts w:ascii="Arial" w:hAnsi="Arial" w:cs="Arial"/>
        </w:rPr>
        <w:tab/>
      </w:r>
      <w:r w:rsidR="008A30B0">
        <w:rPr>
          <w:rFonts w:ascii="Arial" w:hAnsi="Arial" w:cs="Arial"/>
        </w:rPr>
        <w:tab/>
        <w:t>121,500</w:t>
      </w:r>
    </w:p>
    <w:p w:rsidR="00876E65" w:rsidRDefault="00876E65" w:rsidP="004B5B2D">
      <w:pPr>
        <w:rPr>
          <w:rFonts w:ascii="Arial" w:hAnsi="Arial" w:cs="Arial"/>
        </w:rPr>
      </w:pPr>
      <w:r>
        <w:rPr>
          <w:rFonts w:ascii="Arial" w:hAnsi="Arial" w:cs="Arial"/>
        </w:rPr>
        <w:t>Administration expenses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5B2D">
        <w:rPr>
          <w:rFonts w:ascii="Arial" w:hAnsi="Arial" w:cs="Arial"/>
        </w:rPr>
        <w:t xml:space="preserve"> </w:t>
      </w:r>
      <w:r w:rsidR="007A7ACA">
        <w:rPr>
          <w:rFonts w:ascii="Arial" w:hAnsi="Arial" w:cs="Arial"/>
        </w:rPr>
        <w:t>(12</w:t>
      </w:r>
      <w:r w:rsidR="008A30B0">
        <w:rPr>
          <w:rFonts w:ascii="Arial" w:hAnsi="Arial" w:cs="Arial"/>
        </w:rPr>
        <w:t>0</w:t>
      </w:r>
      <w:r w:rsidR="007A7ACA">
        <w:rPr>
          <w:rFonts w:ascii="Arial" w:hAnsi="Arial" w:cs="Arial"/>
        </w:rPr>
        <w:t>,800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      </w:t>
      </w:r>
      <w:r w:rsidR="00D65B89">
        <w:rPr>
          <w:rFonts w:ascii="Arial" w:hAnsi="Arial" w:cs="Arial"/>
        </w:rPr>
        <w:t xml:space="preserve"> </w:t>
      </w:r>
      <w:r w:rsidR="00B30A7D">
        <w:rPr>
          <w:rFonts w:ascii="Arial" w:hAnsi="Arial" w:cs="Arial"/>
        </w:rPr>
        <w:t xml:space="preserve"> </w:t>
      </w:r>
      <w:r w:rsidR="004B5B2D">
        <w:rPr>
          <w:rFonts w:ascii="Arial" w:hAnsi="Arial" w:cs="Arial"/>
        </w:rPr>
        <w:t xml:space="preserve"> </w:t>
      </w:r>
      <w:r w:rsidR="00B30A7D">
        <w:rPr>
          <w:rFonts w:ascii="Arial" w:hAnsi="Arial" w:cs="Arial"/>
        </w:rPr>
        <w:t xml:space="preserve"> (</w:t>
      </w:r>
      <w:r w:rsidR="008A30B0">
        <w:rPr>
          <w:rFonts w:ascii="Arial" w:hAnsi="Arial" w:cs="Arial"/>
        </w:rPr>
        <w:t>4</w:t>
      </w:r>
      <w:r w:rsidR="00D65B89">
        <w:rPr>
          <w:rFonts w:ascii="Arial" w:hAnsi="Arial" w:cs="Arial"/>
        </w:rPr>
        <w:t>7,500</w:t>
      </w:r>
      <w:r w:rsidR="00B30A7D">
        <w:rPr>
          <w:rFonts w:ascii="Arial" w:hAnsi="Arial" w:cs="Arial"/>
        </w:rPr>
        <w:t>)</w:t>
      </w:r>
    </w:p>
    <w:p w:rsidR="00876E65" w:rsidRDefault="007A7ACA" w:rsidP="007A7A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Selling and </w:t>
      </w:r>
      <w:r w:rsidR="00876E65">
        <w:rPr>
          <w:rFonts w:ascii="Arial" w:hAnsi="Arial" w:cs="Arial"/>
        </w:rPr>
        <w:t>Distribution costs</w:t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D65B89">
        <w:rPr>
          <w:rFonts w:ascii="Arial" w:hAnsi="Arial" w:cs="Arial"/>
        </w:rPr>
        <w:t xml:space="preserve"> </w:t>
      </w:r>
      <w:r w:rsidR="00B30A7D">
        <w:rPr>
          <w:rFonts w:ascii="Arial" w:hAnsi="Arial" w:cs="Arial"/>
        </w:rPr>
        <w:t xml:space="preserve">  </w:t>
      </w:r>
      <w:r w:rsidR="008A30B0">
        <w:rPr>
          <w:rFonts w:ascii="Arial" w:hAnsi="Arial" w:cs="Arial"/>
          <w:u w:val="single"/>
        </w:rPr>
        <w:t>(44,050</w:t>
      </w:r>
      <w:r w:rsidR="00876E65" w:rsidRPr="00B30A7D">
        <w:rPr>
          <w:rFonts w:ascii="Arial" w:hAnsi="Arial" w:cs="Arial"/>
          <w:u w:val="single"/>
        </w:rPr>
        <w:t>)</w:t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D65B89">
        <w:rPr>
          <w:rFonts w:ascii="Arial" w:hAnsi="Arial" w:cs="Arial"/>
        </w:rPr>
        <w:t xml:space="preserve"> </w:t>
      </w:r>
      <w:r w:rsidR="008A30B0">
        <w:rPr>
          <w:rFonts w:ascii="Arial" w:hAnsi="Arial" w:cs="Arial"/>
          <w:u w:val="single"/>
        </w:rPr>
        <w:t>(28,700</w:t>
      </w:r>
      <w:r w:rsidR="00876E65" w:rsidRPr="00B30A7D">
        <w:rPr>
          <w:rFonts w:ascii="Arial" w:hAnsi="Arial" w:cs="Arial"/>
          <w:u w:val="single"/>
        </w:rPr>
        <w:t>)</w:t>
      </w:r>
    </w:p>
    <w:p w:rsidR="00876E65" w:rsidRDefault="00876E65" w:rsidP="006E4AA7">
      <w:pPr>
        <w:rPr>
          <w:rFonts w:ascii="Arial" w:hAnsi="Arial" w:cs="Arial"/>
        </w:rPr>
      </w:pPr>
      <w:r>
        <w:rPr>
          <w:rFonts w:ascii="Arial" w:hAnsi="Arial" w:cs="Arial"/>
        </w:rPr>
        <w:t>Operating profit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5B89">
        <w:rPr>
          <w:rFonts w:ascii="Arial" w:hAnsi="Arial" w:cs="Arial"/>
        </w:rPr>
        <w:t xml:space="preserve">  </w:t>
      </w:r>
      <w:r w:rsidR="00B30A7D">
        <w:rPr>
          <w:rFonts w:ascii="Arial" w:hAnsi="Arial" w:cs="Arial"/>
        </w:rPr>
        <w:t xml:space="preserve">  </w:t>
      </w:r>
      <w:r w:rsidR="007A7ACA">
        <w:rPr>
          <w:rFonts w:ascii="Arial" w:hAnsi="Arial" w:cs="Arial"/>
        </w:rPr>
        <w:t>66,000</w:t>
      </w:r>
      <w:r w:rsidR="007A7ACA">
        <w:rPr>
          <w:rFonts w:ascii="Arial" w:hAnsi="Arial" w:cs="Arial"/>
        </w:rPr>
        <w:tab/>
      </w:r>
      <w:r w:rsidR="007A7ACA">
        <w:rPr>
          <w:rFonts w:ascii="Arial" w:hAnsi="Arial" w:cs="Arial"/>
        </w:rPr>
        <w:tab/>
      </w:r>
      <w:r w:rsidR="007A7ACA">
        <w:rPr>
          <w:rFonts w:ascii="Arial" w:hAnsi="Arial" w:cs="Arial"/>
        </w:rPr>
        <w:tab/>
      </w:r>
      <w:r w:rsidR="008A30B0">
        <w:rPr>
          <w:rFonts w:ascii="Arial" w:hAnsi="Arial" w:cs="Arial"/>
        </w:rPr>
        <w:t xml:space="preserve"> </w:t>
      </w:r>
      <w:r w:rsidR="00D65B89">
        <w:rPr>
          <w:rFonts w:ascii="Arial" w:hAnsi="Arial" w:cs="Arial"/>
        </w:rPr>
        <w:t xml:space="preserve"> </w:t>
      </w:r>
      <w:r w:rsidR="007A7ACA">
        <w:rPr>
          <w:rFonts w:ascii="Arial" w:hAnsi="Arial" w:cs="Arial"/>
        </w:rPr>
        <w:t>45,300</w:t>
      </w:r>
    </w:p>
    <w:p w:rsidR="00876E65" w:rsidRPr="00B30A7D" w:rsidRDefault="00876E65" w:rsidP="004B5B2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Finance costs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</w:t>
      </w:r>
      <w:r w:rsidR="00D65B89">
        <w:rPr>
          <w:rFonts w:ascii="Arial" w:hAnsi="Arial" w:cs="Arial"/>
        </w:rPr>
        <w:t xml:space="preserve">  </w:t>
      </w:r>
      <w:r w:rsidR="00B30A7D">
        <w:rPr>
          <w:rFonts w:ascii="Arial" w:hAnsi="Arial" w:cs="Arial"/>
        </w:rPr>
        <w:t xml:space="preserve"> </w:t>
      </w:r>
      <w:r w:rsidR="007A7ACA">
        <w:rPr>
          <w:rFonts w:ascii="Arial" w:hAnsi="Arial" w:cs="Arial"/>
          <w:u w:val="single"/>
        </w:rPr>
        <w:t>(5,500</w:t>
      </w:r>
      <w:r w:rsidR="00B30A7D" w:rsidRPr="00B30A7D">
        <w:rPr>
          <w:rFonts w:ascii="Arial" w:hAnsi="Arial" w:cs="Arial"/>
          <w:u w:val="single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</w:t>
      </w:r>
      <w:r w:rsidR="008A30B0">
        <w:rPr>
          <w:rFonts w:ascii="Arial" w:hAnsi="Arial" w:cs="Arial"/>
        </w:rPr>
        <w:t xml:space="preserve">  </w:t>
      </w:r>
      <w:r w:rsidR="00B30A7D">
        <w:rPr>
          <w:rFonts w:ascii="Arial" w:hAnsi="Arial" w:cs="Arial"/>
        </w:rPr>
        <w:t>(</w:t>
      </w:r>
      <w:r w:rsidR="007A7ACA">
        <w:rPr>
          <w:rFonts w:ascii="Arial" w:hAnsi="Arial" w:cs="Arial"/>
          <w:u w:val="single"/>
        </w:rPr>
        <w:t>4,050</w:t>
      </w:r>
      <w:r w:rsidRPr="00B30A7D">
        <w:rPr>
          <w:rFonts w:ascii="Arial" w:hAnsi="Arial" w:cs="Arial"/>
          <w:u w:val="single"/>
        </w:rPr>
        <w:t>)</w:t>
      </w:r>
    </w:p>
    <w:p w:rsidR="00876E65" w:rsidRDefault="00876E65" w:rsidP="006E4AA7">
      <w:pPr>
        <w:rPr>
          <w:rFonts w:ascii="Arial" w:hAnsi="Arial" w:cs="Arial"/>
        </w:rPr>
      </w:pPr>
      <w:r>
        <w:rPr>
          <w:rFonts w:ascii="Arial" w:hAnsi="Arial" w:cs="Arial"/>
        </w:rPr>
        <w:t>Profit before tax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="00B30A7D">
        <w:rPr>
          <w:rFonts w:ascii="Arial" w:hAnsi="Arial" w:cs="Arial"/>
        </w:rPr>
        <w:t xml:space="preserve">  </w:t>
      </w:r>
      <w:r w:rsidR="00D65B89">
        <w:rPr>
          <w:rFonts w:ascii="Arial" w:hAnsi="Arial" w:cs="Arial"/>
        </w:rPr>
        <w:t xml:space="preserve">  </w:t>
      </w:r>
      <w:r w:rsidR="00B30A7D">
        <w:rPr>
          <w:rFonts w:ascii="Arial" w:hAnsi="Arial" w:cs="Arial"/>
        </w:rPr>
        <w:t xml:space="preserve"> </w:t>
      </w:r>
      <w:r w:rsidR="00671772">
        <w:rPr>
          <w:rFonts w:ascii="Arial" w:hAnsi="Arial" w:cs="Arial"/>
        </w:rPr>
        <w:t xml:space="preserve">  </w:t>
      </w:r>
      <w:r w:rsidR="007A7ACA">
        <w:rPr>
          <w:rFonts w:ascii="Arial" w:hAnsi="Arial" w:cs="Arial"/>
        </w:rPr>
        <w:t>60,500</w:t>
      </w:r>
      <w:r w:rsidR="007A7ACA">
        <w:rPr>
          <w:rFonts w:ascii="Arial" w:hAnsi="Arial" w:cs="Arial"/>
        </w:rPr>
        <w:tab/>
      </w:r>
      <w:r w:rsidR="007A7ACA">
        <w:rPr>
          <w:rFonts w:ascii="Arial" w:hAnsi="Arial" w:cs="Arial"/>
        </w:rPr>
        <w:tab/>
      </w:r>
      <w:r w:rsidR="007A7ACA">
        <w:rPr>
          <w:rFonts w:ascii="Arial" w:hAnsi="Arial" w:cs="Arial"/>
        </w:rPr>
        <w:tab/>
      </w:r>
      <w:r w:rsidR="008A30B0">
        <w:rPr>
          <w:rFonts w:ascii="Arial" w:hAnsi="Arial" w:cs="Arial"/>
        </w:rPr>
        <w:t xml:space="preserve"> </w:t>
      </w:r>
      <w:r w:rsidR="00D65B89">
        <w:rPr>
          <w:rFonts w:ascii="Arial" w:hAnsi="Arial" w:cs="Arial"/>
        </w:rPr>
        <w:t xml:space="preserve"> </w:t>
      </w:r>
      <w:r w:rsidR="007A7ACA">
        <w:rPr>
          <w:rFonts w:ascii="Arial" w:hAnsi="Arial" w:cs="Arial"/>
        </w:rPr>
        <w:t>41,250</w:t>
      </w:r>
    </w:p>
    <w:p w:rsidR="00876E65" w:rsidRPr="00B30A7D" w:rsidRDefault="00876E65" w:rsidP="00D65B8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Taxation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 </w:t>
      </w:r>
      <w:r w:rsidR="007A7ACA">
        <w:rPr>
          <w:rFonts w:ascii="Arial" w:hAnsi="Arial" w:cs="Arial"/>
          <w:u w:val="single"/>
        </w:rPr>
        <w:t>(12,1</w:t>
      </w:r>
      <w:r w:rsidRPr="00B30A7D">
        <w:rPr>
          <w:rFonts w:ascii="Arial" w:hAnsi="Arial" w:cs="Arial"/>
          <w:u w:val="single"/>
        </w:rPr>
        <w:t>00)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</w:t>
      </w:r>
      <w:r w:rsidR="004B5B2D">
        <w:rPr>
          <w:rFonts w:ascii="Arial" w:hAnsi="Arial" w:cs="Arial"/>
        </w:rPr>
        <w:t xml:space="preserve"> </w:t>
      </w:r>
      <w:r w:rsidR="008A30B0">
        <w:rPr>
          <w:rFonts w:ascii="Arial" w:hAnsi="Arial" w:cs="Arial"/>
        </w:rPr>
        <w:t xml:space="preserve"> </w:t>
      </w:r>
      <w:r w:rsidRPr="00B30A7D">
        <w:rPr>
          <w:rFonts w:ascii="Arial" w:hAnsi="Arial" w:cs="Arial"/>
          <w:u w:val="single"/>
        </w:rPr>
        <w:t>(</w:t>
      </w:r>
      <w:r w:rsidR="007A7ACA">
        <w:rPr>
          <w:rFonts w:ascii="Arial" w:hAnsi="Arial" w:cs="Arial"/>
          <w:u w:val="single"/>
        </w:rPr>
        <w:t>8,250</w:t>
      </w:r>
      <w:r w:rsidRPr="00B30A7D">
        <w:rPr>
          <w:rFonts w:ascii="Arial" w:hAnsi="Arial" w:cs="Arial"/>
          <w:u w:val="single"/>
        </w:rPr>
        <w:t>)</w:t>
      </w:r>
    </w:p>
    <w:p w:rsidR="00876E65" w:rsidRDefault="00876E65" w:rsidP="00D65B89">
      <w:pPr>
        <w:rPr>
          <w:rFonts w:ascii="Arial" w:hAnsi="Arial" w:cs="Arial"/>
        </w:rPr>
      </w:pPr>
      <w:r>
        <w:rPr>
          <w:rFonts w:ascii="Arial" w:hAnsi="Arial" w:cs="Arial"/>
        </w:rPr>
        <w:t>Profit for the year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5B89">
        <w:rPr>
          <w:rFonts w:ascii="Arial" w:hAnsi="Arial" w:cs="Arial"/>
        </w:rPr>
        <w:t xml:space="preserve">  </w:t>
      </w:r>
      <w:r w:rsidR="00B30A7D">
        <w:rPr>
          <w:rFonts w:ascii="Arial" w:hAnsi="Arial" w:cs="Arial"/>
        </w:rPr>
        <w:t xml:space="preserve">  </w:t>
      </w:r>
      <w:r w:rsidR="007A7ACA">
        <w:rPr>
          <w:rFonts w:ascii="Arial" w:hAnsi="Arial" w:cs="Arial"/>
          <w:u w:val="double"/>
        </w:rPr>
        <w:t>48,400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21453">
        <w:rPr>
          <w:rFonts w:ascii="Arial" w:hAnsi="Arial" w:cs="Arial"/>
        </w:rPr>
        <w:t xml:space="preserve"> </w:t>
      </w:r>
      <w:r w:rsidR="008A30B0">
        <w:rPr>
          <w:rFonts w:ascii="Arial" w:hAnsi="Arial" w:cs="Arial"/>
        </w:rPr>
        <w:t xml:space="preserve"> </w:t>
      </w:r>
      <w:r w:rsidR="007A7ACA">
        <w:rPr>
          <w:rFonts w:ascii="Arial" w:hAnsi="Arial" w:cs="Arial"/>
          <w:u w:val="double"/>
        </w:rPr>
        <w:t>33,000</w:t>
      </w:r>
    </w:p>
    <w:p w:rsidR="0063349D" w:rsidRDefault="0063349D" w:rsidP="006E4AA7">
      <w:pPr>
        <w:rPr>
          <w:rFonts w:ascii="Arial" w:hAnsi="Arial" w:cs="Arial"/>
        </w:rPr>
      </w:pPr>
    </w:p>
    <w:p w:rsidR="008C5180" w:rsidRDefault="008C5180" w:rsidP="006E4AA7">
      <w:pPr>
        <w:rPr>
          <w:rFonts w:ascii="Arial" w:hAnsi="Arial" w:cs="Arial"/>
        </w:rPr>
      </w:pPr>
    </w:p>
    <w:p w:rsidR="008C5180" w:rsidRPr="00D46892" w:rsidRDefault="008C5180" w:rsidP="006E4AA7">
      <w:pPr>
        <w:rPr>
          <w:rFonts w:ascii="Arial" w:hAnsi="Arial" w:cs="Arial"/>
          <w:b/>
        </w:rPr>
      </w:pPr>
      <w:r w:rsidRPr="00D46892">
        <w:rPr>
          <w:rFonts w:ascii="Arial" w:hAnsi="Arial" w:cs="Arial"/>
          <w:b/>
        </w:rPr>
        <w:t>REQUIRED</w:t>
      </w:r>
    </w:p>
    <w:p w:rsidR="008C5180" w:rsidRPr="00D46892" w:rsidRDefault="008C5180" w:rsidP="006E4AA7">
      <w:pPr>
        <w:rPr>
          <w:rFonts w:ascii="Arial" w:hAnsi="Arial" w:cs="Arial"/>
        </w:rPr>
      </w:pPr>
    </w:p>
    <w:p w:rsidR="008C5180" w:rsidRPr="00D46892" w:rsidRDefault="008B4468" w:rsidP="008C51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Explain</w:t>
      </w:r>
      <w:r w:rsidR="00411AB0">
        <w:rPr>
          <w:rFonts w:ascii="Arial" w:hAnsi="Arial" w:cs="Arial"/>
        </w:rPr>
        <w:t xml:space="preserve"> t</w:t>
      </w:r>
      <w:r w:rsidR="00B476ED">
        <w:rPr>
          <w:rFonts w:ascii="Arial" w:hAnsi="Arial" w:cs="Arial"/>
        </w:rPr>
        <w:t>he purpose and usefulness of a Statement of Financial Position and Income Statement</w:t>
      </w:r>
      <w:r w:rsidR="008C5180" w:rsidRPr="00D46892">
        <w:rPr>
          <w:rFonts w:ascii="Arial" w:hAnsi="Arial" w:cs="Arial"/>
        </w:rPr>
        <w:t>.</w:t>
      </w:r>
      <w:r w:rsidR="008C5180" w:rsidRPr="00D46892">
        <w:rPr>
          <w:rFonts w:ascii="Arial" w:hAnsi="Arial" w:cs="Arial"/>
        </w:rPr>
        <w:tab/>
      </w:r>
      <w:r w:rsidR="008C5180" w:rsidRPr="00D46892">
        <w:rPr>
          <w:rFonts w:ascii="Arial" w:hAnsi="Arial" w:cs="Arial"/>
        </w:rPr>
        <w:tab/>
      </w:r>
      <w:r w:rsidR="008C5180" w:rsidRPr="00D46892">
        <w:rPr>
          <w:rFonts w:ascii="Arial" w:hAnsi="Arial" w:cs="Arial"/>
        </w:rPr>
        <w:tab/>
      </w:r>
      <w:r w:rsidR="00C21453" w:rsidRPr="00D46892">
        <w:rPr>
          <w:rFonts w:ascii="Arial" w:hAnsi="Arial" w:cs="Arial"/>
        </w:rPr>
        <w:tab/>
      </w:r>
      <w:r w:rsidR="00411AB0">
        <w:rPr>
          <w:rFonts w:ascii="Arial" w:hAnsi="Arial" w:cs="Arial"/>
        </w:rPr>
        <w:t xml:space="preserve">        </w:t>
      </w:r>
      <w:r w:rsidR="00B476ED">
        <w:rPr>
          <w:rFonts w:ascii="Arial" w:hAnsi="Arial" w:cs="Arial"/>
        </w:rPr>
        <w:tab/>
      </w:r>
      <w:r w:rsidR="00B476ED">
        <w:rPr>
          <w:rFonts w:ascii="Arial" w:hAnsi="Arial" w:cs="Arial"/>
        </w:rPr>
        <w:tab/>
      </w:r>
      <w:r w:rsidR="00B476ED">
        <w:rPr>
          <w:rFonts w:ascii="Arial" w:hAnsi="Arial" w:cs="Arial"/>
        </w:rPr>
        <w:tab/>
        <w:t xml:space="preserve">   </w:t>
      </w:r>
      <w:r w:rsidR="00411AB0">
        <w:rPr>
          <w:rFonts w:ascii="Arial" w:hAnsi="Arial" w:cs="Arial"/>
        </w:rPr>
        <w:t xml:space="preserve">   </w:t>
      </w:r>
      <w:r w:rsidR="00C21453" w:rsidRPr="00D46892">
        <w:rPr>
          <w:rFonts w:ascii="Arial" w:hAnsi="Arial" w:cs="Arial"/>
          <w:b/>
        </w:rPr>
        <w:t>(</w:t>
      </w:r>
      <w:r w:rsidR="00B476ED">
        <w:rPr>
          <w:rFonts w:ascii="Arial" w:hAnsi="Arial" w:cs="Arial"/>
          <w:b/>
        </w:rPr>
        <w:t>10</w:t>
      </w:r>
      <w:r w:rsidR="008C5180" w:rsidRPr="00D46892">
        <w:rPr>
          <w:rFonts w:ascii="Arial" w:hAnsi="Arial" w:cs="Arial"/>
          <w:b/>
        </w:rPr>
        <w:t xml:space="preserve"> marks</w:t>
      </w:r>
      <w:r w:rsidR="00C21453" w:rsidRPr="00D46892">
        <w:rPr>
          <w:rFonts w:ascii="Arial" w:hAnsi="Arial" w:cs="Arial"/>
          <w:b/>
        </w:rPr>
        <w:t>)</w:t>
      </w:r>
    </w:p>
    <w:p w:rsidR="00C21453" w:rsidRPr="00D46892" w:rsidRDefault="00C21453" w:rsidP="00C21453">
      <w:pPr>
        <w:pStyle w:val="ListParagraph"/>
        <w:rPr>
          <w:rFonts w:ascii="Arial" w:hAnsi="Arial" w:cs="Arial"/>
        </w:rPr>
      </w:pPr>
    </w:p>
    <w:p w:rsidR="00C21453" w:rsidRPr="00D46892" w:rsidRDefault="00C21453" w:rsidP="00C21453">
      <w:pPr>
        <w:pStyle w:val="ListParagraph"/>
        <w:rPr>
          <w:rFonts w:ascii="Arial" w:hAnsi="Arial" w:cs="Arial"/>
        </w:rPr>
      </w:pPr>
    </w:p>
    <w:p w:rsidR="003A5738" w:rsidRPr="00D46892" w:rsidRDefault="003A5738" w:rsidP="008C51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46892">
        <w:rPr>
          <w:rFonts w:ascii="Arial" w:hAnsi="Arial" w:cs="Arial"/>
        </w:rPr>
        <w:t>Using the above information calculate the following ratios for t</w:t>
      </w:r>
      <w:r w:rsidR="00D65B89">
        <w:rPr>
          <w:rFonts w:ascii="Arial" w:hAnsi="Arial" w:cs="Arial"/>
        </w:rPr>
        <w:t>he years ending 31 December 2015 and 2016</w:t>
      </w:r>
      <w:r w:rsidRPr="00D46892">
        <w:rPr>
          <w:rFonts w:ascii="Arial" w:hAnsi="Arial" w:cs="Arial"/>
        </w:rPr>
        <w:t>:</w:t>
      </w:r>
    </w:p>
    <w:p w:rsidR="00C21453" w:rsidRPr="00D46892" w:rsidRDefault="00C21453" w:rsidP="00C21453">
      <w:pPr>
        <w:pStyle w:val="ListParagraph"/>
        <w:rPr>
          <w:rFonts w:ascii="Arial" w:hAnsi="Arial" w:cs="Arial"/>
        </w:rPr>
      </w:pPr>
    </w:p>
    <w:p w:rsidR="004B5B2D" w:rsidRPr="00B476ED" w:rsidRDefault="003A5738" w:rsidP="00F35D20">
      <w:pPr>
        <w:pStyle w:val="ListParagraph"/>
        <w:rPr>
          <w:rFonts w:ascii="Arial" w:hAnsi="Arial" w:cs="Arial"/>
          <w:b/>
          <w:bCs/>
          <w:i/>
          <w:iCs/>
        </w:rPr>
      </w:pPr>
      <w:r w:rsidRPr="00D46892">
        <w:rPr>
          <w:rFonts w:ascii="Arial" w:hAnsi="Arial" w:cs="Arial"/>
        </w:rPr>
        <w:t>Return on capital employed</w:t>
      </w:r>
      <w:r w:rsidR="00D65B89">
        <w:rPr>
          <w:rFonts w:ascii="Arial" w:hAnsi="Arial" w:cs="Arial"/>
        </w:rPr>
        <w:t xml:space="preserve"> </w:t>
      </w:r>
      <w:r w:rsidR="00D65B89" w:rsidRPr="00B476ED">
        <w:rPr>
          <w:rFonts w:ascii="Arial" w:hAnsi="Arial" w:cs="Arial"/>
          <w:b/>
          <w:bCs/>
          <w:i/>
          <w:iCs/>
        </w:rPr>
        <w:t xml:space="preserve"> </w:t>
      </w:r>
      <w:r w:rsidR="001A71EC" w:rsidRPr="00B476ED">
        <w:rPr>
          <w:rFonts w:ascii="Arial" w:hAnsi="Arial" w:cs="Arial"/>
          <w:b/>
          <w:bCs/>
          <w:i/>
          <w:iCs/>
        </w:rPr>
        <w:t xml:space="preserve"> </w:t>
      </w:r>
      <w:r w:rsidR="004B5B2D">
        <w:rPr>
          <w:rFonts w:ascii="Arial" w:hAnsi="Arial" w:cs="Arial"/>
          <w:b/>
          <w:bCs/>
          <w:i/>
          <w:iCs/>
        </w:rPr>
        <w:tab/>
      </w:r>
      <w:r w:rsidR="001A71EC" w:rsidRPr="00B476ED">
        <w:rPr>
          <w:rFonts w:ascii="Arial" w:hAnsi="Arial" w:cs="Arial"/>
          <w:b/>
          <w:bCs/>
          <w:i/>
          <w:iCs/>
        </w:rPr>
        <w:t xml:space="preserve"> </w:t>
      </w:r>
    </w:p>
    <w:p w:rsidR="00F35D20" w:rsidRDefault="003A5738" w:rsidP="00F35D20">
      <w:pPr>
        <w:pStyle w:val="ListParagraph"/>
        <w:rPr>
          <w:rFonts w:ascii="Arial" w:hAnsi="Arial" w:cs="Arial"/>
        </w:rPr>
      </w:pPr>
      <w:r w:rsidRPr="00D46892">
        <w:rPr>
          <w:rFonts w:ascii="Arial" w:hAnsi="Arial" w:cs="Arial"/>
        </w:rPr>
        <w:t>Gross profit margin</w:t>
      </w:r>
      <w:r w:rsidR="00D65B89">
        <w:rPr>
          <w:rFonts w:ascii="Arial" w:hAnsi="Arial" w:cs="Arial"/>
        </w:rPr>
        <w:t xml:space="preserve">   </w:t>
      </w:r>
      <w:r w:rsidR="004B5B2D">
        <w:rPr>
          <w:rFonts w:ascii="Arial" w:hAnsi="Arial" w:cs="Arial"/>
        </w:rPr>
        <w:t xml:space="preserve">  </w:t>
      </w:r>
    </w:p>
    <w:p w:rsidR="00F35D20" w:rsidRDefault="00D65B89" w:rsidP="00F35D2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Inventory days</w:t>
      </w:r>
    </w:p>
    <w:p w:rsidR="00F35D20" w:rsidRDefault="00F35D20" w:rsidP="00F35D2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65B89">
        <w:rPr>
          <w:rFonts w:ascii="Arial" w:hAnsi="Arial" w:cs="Arial"/>
        </w:rPr>
        <w:t>rade receivable days</w:t>
      </w:r>
    </w:p>
    <w:p w:rsidR="00F35D20" w:rsidRDefault="00F60AE5" w:rsidP="00F35D2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Trade payable days</w:t>
      </w:r>
      <w:r>
        <w:rPr>
          <w:rFonts w:ascii="Arial" w:hAnsi="Arial" w:cs="Arial"/>
        </w:rPr>
        <w:tab/>
      </w:r>
      <w:r w:rsidR="00475F15">
        <w:rPr>
          <w:rFonts w:ascii="Arial" w:hAnsi="Arial" w:cs="Arial"/>
        </w:rPr>
        <w:t xml:space="preserve"> </w:t>
      </w:r>
    </w:p>
    <w:p w:rsidR="00F35D20" w:rsidRDefault="00475F15" w:rsidP="00F35D2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35D20">
        <w:rPr>
          <w:rFonts w:ascii="Arial" w:hAnsi="Arial" w:cs="Arial"/>
        </w:rPr>
        <w:t>C</w:t>
      </w:r>
      <w:r w:rsidR="00D65B89" w:rsidRPr="002F14C8">
        <w:rPr>
          <w:rFonts w:ascii="Arial" w:hAnsi="Arial" w:cs="Arial"/>
        </w:rPr>
        <w:t>urrent ratio</w:t>
      </w:r>
      <w:r w:rsidR="00F60AE5" w:rsidRPr="002F14C8">
        <w:rPr>
          <w:rFonts w:ascii="Arial" w:hAnsi="Arial" w:cs="Arial"/>
        </w:rPr>
        <w:tab/>
      </w:r>
    </w:p>
    <w:p w:rsidR="003A5738" w:rsidRDefault="00F35D20" w:rsidP="00F35D2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Q</w:t>
      </w:r>
      <w:r w:rsidR="00D65B89">
        <w:rPr>
          <w:rFonts w:ascii="Arial" w:hAnsi="Arial" w:cs="Arial"/>
        </w:rPr>
        <w:t>uick ratio</w:t>
      </w:r>
      <w:r w:rsidR="003A5738" w:rsidRPr="00D46892"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</w:r>
      <w:r w:rsidR="00475F15">
        <w:rPr>
          <w:rFonts w:ascii="Arial" w:hAnsi="Arial" w:cs="Arial"/>
          <w:b/>
          <w:bCs/>
          <w:i/>
          <w:iCs/>
        </w:rPr>
        <w:t xml:space="preserve">         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  <w:t xml:space="preserve"> </w:t>
      </w:r>
      <w:r w:rsidR="003A5738" w:rsidRPr="00D46892">
        <w:rPr>
          <w:rFonts w:ascii="Arial" w:hAnsi="Arial" w:cs="Arial"/>
        </w:rPr>
        <w:tab/>
      </w:r>
      <w:r w:rsidR="003A5738" w:rsidRPr="00D46892">
        <w:rPr>
          <w:rFonts w:ascii="Arial" w:hAnsi="Arial" w:cs="Arial"/>
        </w:rPr>
        <w:tab/>
      </w:r>
      <w:r w:rsidR="00C21453" w:rsidRPr="00D46892">
        <w:rPr>
          <w:rFonts w:ascii="Arial" w:hAnsi="Arial" w:cs="Arial"/>
        </w:rPr>
        <w:t xml:space="preserve">       </w:t>
      </w:r>
      <w:r w:rsidR="00F60AE5">
        <w:rPr>
          <w:rFonts w:ascii="Arial" w:hAnsi="Arial" w:cs="Arial"/>
        </w:rPr>
        <w:tab/>
      </w:r>
      <w:r w:rsidR="00F60AE5">
        <w:rPr>
          <w:rFonts w:ascii="Arial" w:hAnsi="Arial" w:cs="Arial"/>
        </w:rPr>
        <w:tab/>
      </w:r>
      <w:r w:rsidR="00F60AE5">
        <w:rPr>
          <w:rFonts w:ascii="Arial" w:hAnsi="Arial" w:cs="Arial"/>
        </w:rPr>
        <w:tab/>
      </w:r>
      <w:r w:rsidR="00F60AE5"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A71EC">
        <w:rPr>
          <w:rFonts w:ascii="Arial" w:hAnsi="Arial" w:cs="Arial"/>
        </w:rPr>
        <w:t xml:space="preserve">  </w:t>
      </w:r>
      <w:r w:rsidR="00F60AE5">
        <w:rPr>
          <w:rFonts w:ascii="Arial" w:hAnsi="Arial" w:cs="Arial"/>
        </w:rPr>
        <w:t xml:space="preserve"> </w:t>
      </w:r>
      <w:r w:rsidR="00C21453" w:rsidRPr="00D46892">
        <w:rPr>
          <w:rFonts w:ascii="Arial" w:hAnsi="Arial" w:cs="Arial"/>
        </w:rPr>
        <w:t xml:space="preserve"> </w:t>
      </w:r>
      <w:r w:rsidR="00C21453" w:rsidRPr="00D46892">
        <w:rPr>
          <w:rFonts w:ascii="Arial" w:hAnsi="Arial" w:cs="Arial"/>
          <w:b/>
        </w:rPr>
        <w:t>(</w:t>
      </w:r>
      <w:r w:rsidR="001A71EC">
        <w:rPr>
          <w:rFonts w:ascii="Arial" w:hAnsi="Arial" w:cs="Arial"/>
          <w:b/>
        </w:rPr>
        <w:t>14</w:t>
      </w:r>
      <w:r w:rsidR="00F60AE5">
        <w:rPr>
          <w:rFonts w:ascii="Arial" w:hAnsi="Arial" w:cs="Arial"/>
          <w:b/>
        </w:rPr>
        <w:t xml:space="preserve"> </w:t>
      </w:r>
      <w:r w:rsidR="003A5738" w:rsidRPr="00D46892">
        <w:rPr>
          <w:rFonts w:ascii="Arial" w:hAnsi="Arial" w:cs="Arial"/>
          <w:b/>
        </w:rPr>
        <w:t>marks</w:t>
      </w:r>
      <w:r w:rsidR="00C21453" w:rsidRPr="00D46892">
        <w:rPr>
          <w:rFonts w:ascii="Arial" w:hAnsi="Arial" w:cs="Arial"/>
          <w:b/>
        </w:rPr>
        <w:t>)</w:t>
      </w:r>
    </w:p>
    <w:p w:rsidR="00F35D20" w:rsidRDefault="00F35D20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35D20" w:rsidRPr="00D46892" w:rsidRDefault="00F35D20" w:rsidP="00F35D20">
      <w:pPr>
        <w:pStyle w:val="ListParagraph"/>
        <w:rPr>
          <w:rFonts w:ascii="Arial" w:hAnsi="Arial" w:cs="Arial"/>
        </w:rPr>
      </w:pPr>
    </w:p>
    <w:p w:rsidR="003A5738" w:rsidRDefault="003A5738" w:rsidP="003A5738">
      <w:pPr>
        <w:pStyle w:val="ListParagraph"/>
        <w:rPr>
          <w:rFonts w:ascii="Arial" w:hAnsi="Arial" w:cs="Arial"/>
        </w:rPr>
      </w:pPr>
    </w:p>
    <w:p w:rsidR="00B476ED" w:rsidRDefault="00B476ED" w:rsidP="003A5738">
      <w:pPr>
        <w:pStyle w:val="ListParagraph"/>
        <w:rPr>
          <w:rFonts w:ascii="Arial" w:hAnsi="Arial" w:cs="Arial"/>
        </w:rPr>
      </w:pPr>
    </w:p>
    <w:p w:rsidR="00E12725" w:rsidRDefault="00E12725" w:rsidP="00E12725">
      <w:pPr>
        <w:rPr>
          <w:rFonts w:ascii="Arial" w:hAnsi="Arial" w:cs="Arial"/>
          <w:b/>
        </w:rPr>
      </w:pPr>
      <w:r w:rsidRPr="0099668A">
        <w:rPr>
          <w:rFonts w:ascii="Arial" w:hAnsi="Arial" w:cs="Arial"/>
          <w:b/>
        </w:rPr>
        <w:t>Question 1 continued</w:t>
      </w:r>
    </w:p>
    <w:p w:rsidR="00B476ED" w:rsidRDefault="00B476ED" w:rsidP="003A5738">
      <w:pPr>
        <w:pStyle w:val="ListParagraph"/>
        <w:rPr>
          <w:rFonts w:ascii="Arial" w:hAnsi="Arial" w:cs="Arial"/>
        </w:rPr>
      </w:pPr>
    </w:p>
    <w:p w:rsidR="00B476ED" w:rsidRDefault="00B476ED" w:rsidP="003A5738">
      <w:pPr>
        <w:pStyle w:val="ListParagraph"/>
        <w:rPr>
          <w:rFonts w:ascii="Arial" w:hAnsi="Arial" w:cs="Arial"/>
        </w:rPr>
      </w:pPr>
    </w:p>
    <w:p w:rsidR="00B476ED" w:rsidRDefault="00B476ED" w:rsidP="003A5738">
      <w:pPr>
        <w:pStyle w:val="ListParagraph"/>
        <w:rPr>
          <w:rFonts w:ascii="Arial" w:hAnsi="Arial" w:cs="Arial"/>
        </w:rPr>
      </w:pPr>
    </w:p>
    <w:p w:rsidR="00B476ED" w:rsidRPr="00D46892" w:rsidRDefault="00B476ED" w:rsidP="003A5738">
      <w:pPr>
        <w:pStyle w:val="ListParagraph"/>
        <w:rPr>
          <w:rFonts w:ascii="Arial" w:hAnsi="Arial" w:cs="Arial"/>
        </w:rPr>
      </w:pPr>
    </w:p>
    <w:p w:rsidR="00F60AE5" w:rsidRDefault="00F60AE5" w:rsidP="00F60AE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Evaluate the financial performance of Smart Services Ltd</w:t>
      </w:r>
      <w:r w:rsidR="003A5738" w:rsidRPr="00D46892">
        <w:rPr>
          <w:rFonts w:ascii="Arial" w:hAnsi="Arial" w:cs="Arial"/>
        </w:rPr>
        <w:t xml:space="preserve"> using the ratios calculated</w:t>
      </w:r>
      <w:r>
        <w:rPr>
          <w:rFonts w:ascii="Arial" w:hAnsi="Arial" w:cs="Arial"/>
        </w:rPr>
        <w:t xml:space="preserve"> in part (b) and the following ratios obtained from the financial statements of a competitor:</w:t>
      </w:r>
    </w:p>
    <w:p w:rsidR="001A71EC" w:rsidRDefault="001A71EC" w:rsidP="001A71EC">
      <w:pPr>
        <w:pStyle w:val="ListParagraph"/>
        <w:rPr>
          <w:rFonts w:ascii="Arial" w:hAnsi="Arial" w:cs="Arial"/>
        </w:rPr>
      </w:pPr>
    </w:p>
    <w:p w:rsidR="001A71EC" w:rsidRDefault="001A71EC" w:rsidP="001A71E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Return on capital employed 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32%</w:t>
      </w:r>
    </w:p>
    <w:p w:rsidR="00F60AE5" w:rsidRDefault="001A71EC" w:rsidP="001A71E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Gross profit margin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45%</w:t>
      </w:r>
    </w:p>
    <w:p w:rsidR="00F60AE5" w:rsidRDefault="00F60AE5" w:rsidP="001A71E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Inventory days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  <w:t xml:space="preserve"> </w:t>
      </w:r>
      <w:r w:rsidR="001A71EC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65 days</w:t>
      </w:r>
    </w:p>
    <w:p w:rsidR="00F60AE5" w:rsidRDefault="00F60AE5" w:rsidP="00F60AE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Trade receivable days</w:t>
      </w:r>
      <w:r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30 days</w:t>
      </w:r>
    </w:p>
    <w:p w:rsidR="00F60AE5" w:rsidRDefault="00F60AE5" w:rsidP="00F60AE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Trade payable days</w:t>
      </w:r>
      <w:r w:rsidR="003A5738" w:rsidRPr="00D46892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50 days</w:t>
      </w:r>
    </w:p>
    <w:p w:rsidR="00F60AE5" w:rsidRDefault="00F60AE5" w:rsidP="00F60AE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Current ratio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</w:r>
      <w:r>
        <w:rPr>
          <w:rFonts w:ascii="Arial" w:hAnsi="Arial" w:cs="Arial"/>
        </w:rPr>
        <w:t>1.7 times</w:t>
      </w:r>
    </w:p>
    <w:p w:rsidR="003A5738" w:rsidRDefault="00F60AE5" w:rsidP="00F60AE5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Quick ratio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</w:r>
      <w:r w:rsidR="001A71EC">
        <w:rPr>
          <w:rFonts w:ascii="Arial" w:hAnsi="Arial" w:cs="Arial"/>
        </w:rPr>
        <w:tab/>
      </w:r>
      <w:r>
        <w:rPr>
          <w:rFonts w:ascii="Arial" w:hAnsi="Arial" w:cs="Arial"/>
        </w:rPr>
        <w:t>0.8 times</w:t>
      </w:r>
      <w:r w:rsidR="003A5738" w:rsidRPr="00D46892">
        <w:rPr>
          <w:rFonts w:ascii="Arial" w:hAnsi="Arial" w:cs="Arial"/>
        </w:rPr>
        <w:t xml:space="preserve">       </w:t>
      </w:r>
      <w:r w:rsidR="00C21453" w:rsidRPr="00D46892">
        <w:rPr>
          <w:rFonts w:ascii="Arial" w:hAnsi="Arial" w:cs="Arial"/>
        </w:rPr>
        <w:t xml:space="preserve">      </w:t>
      </w:r>
      <w:r w:rsidR="00D46892">
        <w:rPr>
          <w:rFonts w:ascii="Arial" w:hAnsi="Arial" w:cs="Arial"/>
        </w:rPr>
        <w:t xml:space="preserve"> </w:t>
      </w:r>
      <w:r w:rsidR="001A71EC">
        <w:rPr>
          <w:rFonts w:ascii="Arial" w:hAnsi="Arial" w:cs="Arial"/>
        </w:rPr>
        <w:t xml:space="preserve">        </w:t>
      </w:r>
      <w:r w:rsidR="00C21453" w:rsidRPr="00D46892">
        <w:rPr>
          <w:rFonts w:ascii="Arial" w:hAnsi="Arial" w:cs="Arial"/>
        </w:rPr>
        <w:t xml:space="preserve"> </w:t>
      </w:r>
      <w:r w:rsidR="00D46892">
        <w:rPr>
          <w:rFonts w:ascii="Arial" w:hAnsi="Arial" w:cs="Arial"/>
        </w:rPr>
        <w:t xml:space="preserve"> </w:t>
      </w:r>
      <w:r w:rsidR="00C21453" w:rsidRPr="00D46892">
        <w:rPr>
          <w:rFonts w:ascii="Arial" w:hAnsi="Arial" w:cs="Arial"/>
          <w:b/>
        </w:rPr>
        <w:t>(</w:t>
      </w:r>
      <w:r w:rsidR="00B476ED">
        <w:rPr>
          <w:rFonts w:ascii="Arial" w:hAnsi="Arial" w:cs="Arial"/>
          <w:b/>
        </w:rPr>
        <w:t>16</w:t>
      </w:r>
      <w:r w:rsidR="003A5738" w:rsidRPr="00D46892">
        <w:rPr>
          <w:rFonts w:ascii="Arial" w:hAnsi="Arial" w:cs="Arial"/>
          <w:b/>
        </w:rPr>
        <w:t xml:space="preserve"> marks</w:t>
      </w:r>
      <w:r w:rsidR="00C21453" w:rsidRPr="00D46892">
        <w:rPr>
          <w:rFonts w:ascii="Arial" w:hAnsi="Arial" w:cs="Arial"/>
          <w:b/>
        </w:rPr>
        <w:t>)</w:t>
      </w:r>
    </w:p>
    <w:p w:rsidR="001A71EC" w:rsidRDefault="001A71EC" w:rsidP="00F60AE5">
      <w:pPr>
        <w:pStyle w:val="ListParagraph"/>
        <w:rPr>
          <w:rFonts w:ascii="Arial" w:hAnsi="Arial" w:cs="Arial"/>
          <w:b/>
        </w:rPr>
      </w:pPr>
    </w:p>
    <w:p w:rsidR="001A71EC" w:rsidRDefault="001A71EC" w:rsidP="001A71EC">
      <w:pPr>
        <w:rPr>
          <w:rFonts w:ascii="Arial" w:hAnsi="Arial" w:cs="Arial"/>
        </w:rPr>
      </w:pPr>
    </w:p>
    <w:p w:rsidR="001A71EC" w:rsidRPr="001A71EC" w:rsidRDefault="001A71EC" w:rsidP="001A71EC">
      <w:pPr>
        <w:rPr>
          <w:rFonts w:ascii="Arial" w:hAnsi="Arial" w:cs="Arial"/>
        </w:rPr>
      </w:pPr>
    </w:p>
    <w:p w:rsidR="001A71EC" w:rsidRPr="00D46892" w:rsidRDefault="001A71EC" w:rsidP="001A71E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46892">
        <w:rPr>
          <w:rFonts w:ascii="Arial" w:hAnsi="Arial" w:cs="Arial"/>
        </w:rPr>
        <w:t>Explain using</w:t>
      </w:r>
      <w:r w:rsidR="00B476ED">
        <w:rPr>
          <w:rFonts w:ascii="Arial" w:hAnsi="Arial" w:cs="Arial"/>
        </w:rPr>
        <w:t xml:space="preserve"> your knowledge</w:t>
      </w:r>
      <w:r w:rsidR="008B4468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financial statements</w:t>
      </w:r>
      <w:r w:rsidR="00B476ED">
        <w:rPr>
          <w:rFonts w:ascii="Arial" w:hAnsi="Arial" w:cs="Arial"/>
        </w:rPr>
        <w:t xml:space="preserve"> </w:t>
      </w:r>
      <w:r w:rsidRPr="00D46892">
        <w:rPr>
          <w:rFonts w:ascii="Arial" w:hAnsi="Arial" w:cs="Arial"/>
        </w:rPr>
        <w:t>how it i</w:t>
      </w:r>
      <w:r>
        <w:rPr>
          <w:rFonts w:ascii="Arial" w:hAnsi="Arial" w:cs="Arial"/>
        </w:rPr>
        <w:t xml:space="preserve">s possible that Smart Service Ltd </w:t>
      </w:r>
      <w:r w:rsidRPr="00D46892">
        <w:rPr>
          <w:rFonts w:ascii="Arial" w:hAnsi="Arial" w:cs="Arial"/>
        </w:rPr>
        <w:t xml:space="preserve">can be profitable and yet be short of cash and </w:t>
      </w:r>
      <w:r w:rsidR="00B476ED">
        <w:rPr>
          <w:rFonts w:ascii="Arial" w:hAnsi="Arial" w:cs="Arial"/>
        </w:rPr>
        <w:t xml:space="preserve">need </w:t>
      </w:r>
      <w:r w:rsidRPr="00D4689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increase the overd</w:t>
      </w:r>
      <w:r w:rsidR="00426179">
        <w:rPr>
          <w:rFonts w:ascii="Arial" w:hAnsi="Arial" w:cs="Arial"/>
        </w:rPr>
        <w:t>r</w:t>
      </w:r>
      <w:r>
        <w:rPr>
          <w:rFonts w:ascii="Arial" w:hAnsi="Arial" w:cs="Arial"/>
        </w:rPr>
        <w:t>aft during 2016</w:t>
      </w:r>
      <w:r w:rsidRPr="00D46892">
        <w:rPr>
          <w:rFonts w:ascii="Arial" w:hAnsi="Arial" w:cs="Arial"/>
        </w:rPr>
        <w:t xml:space="preserve">.       </w:t>
      </w:r>
      <w:r>
        <w:rPr>
          <w:rFonts w:ascii="Arial" w:hAnsi="Arial" w:cs="Arial"/>
        </w:rPr>
        <w:t xml:space="preserve">              </w:t>
      </w:r>
      <w:r w:rsidR="00B476ED">
        <w:rPr>
          <w:rFonts w:ascii="Arial" w:hAnsi="Arial" w:cs="Arial"/>
        </w:rPr>
        <w:tab/>
      </w:r>
      <w:r w:rsidR="00B476E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Pr="00D4689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10</w:t>
      </w:r>
      <w:r w:rsidRPr="00D46892">
        <w:rPr>
          <w:rFonts w:ascii="Arial" w:hAnsi="Arial" w:cs="Arial"/>
          <w:b/>
        </w:rPr>
        <w:t xml:space="preserve"> marks)</w:t>
      </w:r>
    </w:p>
    <w:p w:rsidR="001A71EC" w:rsidRPr="00D46892" w:rsidRDefault="001A71EC" w:rsidP="00F60AE5">
      <w:pPr>
        <w:pStyle w:val="ListParagraph"/>
        <w:rPr>
          <w:rFonts w:ascii="Arial" w:hAnsi="Arial" w:cs="Arial"/>
        </w:rPr>
      </w:pPr>
    </w:p>
    <w:p w:rsidR="00A85D3A" w:rsidRPr="00D46892" w:rsidRDefault="00A85D3A" w:rsidP="003A5738">
      <w:pPr>
        <w:pStyle w:val="ListParagraph"/>
        <w:rPr>
          <w:rFonts w:ascii="Arial" w:hAnsi="Arial" w:cs="Arial"/>
          <w:b/>
        </w:rPr>
      </w:pP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="00D46892">
        <w:rPr>
          <w:rFonts w:ascii="Arial" w:hAnsi="Arial" w:cs="Arial"/>
          <w:b/>
        </w:rPr>
        <w:t xml:space="preserve">            </w:t>
      </w:r>
      <w:r w:rsidRPr="00D46892">
        <w:rPr>
          <w:rFonts w:ascii="Arial" w:hAnsi="Arial" w:cs="Arial"/>
          <w:b/>
        </w:rPr>
        <w:t>Total</w:t>
      </w:r>
      <w:r w:rsidR="00D46892">
        <w:rPr>
          <w:rFonts w:ascii="Arial" w:hAnsi="Arial" w:cs="Arial"/>
          <w:b/>
        </w:rPr>
        <w:t xml:space="preserve"> 50 marks</w:t>
      </w:r>
    </w:p>
    <w:p w:rsidR="00E32772" w:rsidRPr="00D46892" w:rsidRDefault="00E32772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 w:rsidRPr="00D46892">
        <w:rPr>
          <w:rFonts w:ascii="Arial" w:hAnsi="Arial" w:cs="Arial"/>
          <w:b/>
        </w:rPr>
        <w:br w:type="page"/>
      </w:r>
    </w:p>
    <w:p w:rsidR="00E32772" w:rsidRDefault="00355582" w:rsidP="00E327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Two</w:t>
      </w:r>
    </w:p>
    <w:p w:rsidR="001C7B78" w:rsidRDefault="001C7B78" w:rsidP="00E32772">
      <w:pPr>
        <w:rPr>
          <w:rFonts w:ascii="Arial" w:hAnsi="Arial" w:cs="Arial"/>
          <w:b/>
        </w:rPr>
      </w:pPr>
    </w:p>
    <w:p w:rsidR="00B4177D" w:rsidRDefault="00654C55" w:rsidP="00D1387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Rio </w:t>
      </w:r>
      <w:proofErr w:type="gramStart"/>
      <w:r>
        <w:rPr>
          <w:rFonts w:ascii="Arial" w:hAnsi="Arial" w:cs="Arial"/>
          <w:bCs/>
        </w:rPr>
        <w:t>Ltd,</w:t>
      </w:r>
      <w:proofErr w:type="gramEnd"/>
      <w:r>
        <w:rPr>
          <w:rFonts w:ascii="Arial" w:hAnsi="Arial" w:cs="Arial"/>
          <w:bCs/>
        </w:rPr>
        <w:t xml:space="preserve"> manufactures specialised rowing machines</w:t>
      </w:r>
      <w:r w:rsidR="00B4177D">
        <w:rPr>
          <w:rFonts w:ascii="Arial" w:hAnsi="Arial" w:cs="Arial"/>
          <w:bCs/>
        </w:rPr>
        <w:t xml:space="preserve"> and treadmills</w:t>
      </w:r>
      <w:r>
        <w:rPr>
          <w:rFonts w:ascii="Arial" w:hAnsi="Arial" w:cs="Arial"/>
          <w:bCs/>
        </w:rPr>
        <w:t xml:space="preserve">. </w:t>
      </w:r>
    </w:p>
    <w:p w:rsidR="00B4177D" w:rsidRDefault="00B4177D" w:rsidP="00D13875">
      <w:pPr>
        <w:rPr>
          <w:rFonts w:ascii="Arial" w:hAnsi="Arial" w:cs="Arial"/>
          <w:bCs/>
        </w:rPr>
      </w:pPr>
    </w:p>
    <w:p w:rsidR="00B4177D" w:rsidRDefault="00B4177D" w:rsidP="00D13875">
      <w:pPr>
        <w:rPr>
          <w:rFonts w:ascii="Arial" w:hAnsi="Arial" w:cs="Arial"/>
          <w:b/>
          <w:i/>
          <w:iCs/>
        </w:rPr>
      </w:pPr>
      <w:r w:rsidRPr="00B4177D">
        <w:rPr>
          <w:rFonts w:ascii="Arial" w:hAnsi="Arial" w:cs="Arial"/>
          <w:b/>
          <w:i/>
          <w:iCs/>
        </w:rPr>
        <w:t>Rowing Machines</w:t>
      </w:r>
    </w:p>
    <w:p w:rsidR="00B4177D" w:rsidRPr="00B4177D" w:rsidRDefault="00B4177D" w:rsidP="00D13875">
      <w:pPr>
        <w:rPr>
          <w:rFonts w:ascii="Arial" w:hAnsi="Arial" w:cs="Arial"/>
          <w:b/>
          <w:i/>
          <w:iCs/>
        </w:rPr>
      </w:pPr>
    </w:p>
    <w:p w:rsidR="001C7B78" w:rsidRDefault="00654C55" w:rsidP="00A3715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company is </w:t>
      </w:r>
      <w:r w:rsidR="00426179">
        <w:rPr>
          <w:rFonts w:ascii="Arial" w:hAnsi="Arial" w:cs="Arial"/>
          <w:bCs/>
        </w:rPr>
        <w:t>constantly improving</w:t>
      </w:r>
      <w:r>
        <w:rPr>
          <w:rFonts w:ascii="Arial" w:hAnsi="Arial" w:cs="Arial"/>
          <w:bCs/>
        </w:rPr>
        <w:t xml:space="preserve"> its product</w:t>
      </w:r>
      <w:r w:rsidR="00426179">
        <w:rPr>
          <w:rFonts w:ascii="Arial" w:hAnsi="Arial" w:cs="Arial"/>
          <w:bCs/>
        </w:rPr>
        <w:t>s</w:t>
      </w:r>
      <w:r w:rsidR="00A37156">
        <w:rPr>
          <w:rFonts w:ascii="Arial" w:hAnsi="Arial" w:cs="Arial"/>
          <w:bCs/>
        </w:rPr>
        <w:t xml:space="preserve"> by investing in research and development. It</w:t>
      </w:r>
      <w:r>
        <w:rPr>
          <w:rFonts w:ascii="Arial" w:hAnsi="Arial" w:cs="Arial"/>
          <w:bCs/>
        </w:rPr>
        <w:t xml:space="preserve"> h</w:t>
      </w:r>
      <w:r w:rsidR="00426179">
        <w:rPr>
          <w:rFonts w:ascii="Arial" w:hAnsi="Arial" w:cs="Arial"/>
          <w:bCs/>
        </w:rPr>
        <w:t>as recently been able to manufacture</w:t>
      </w:r>
      <w:r>
        <w:rPr>
          <w:rFonts w:ascii="Arial" w:hAnsi="Arial" w:cs="Arial"/>
          <w:bCs/>
        </w:rPr>
        <w:t xml:space="preserve"> a rowing machine which will allow a person </w:t>
      </w:r>
      <w:r w:rsidR="00B4177D">
        <w:rPr>
          <w:rFonts w:ascii="Arial" w:hAnsi="Arial" w:cs="Arial"/>
          <w:bCs/>
        </w:rPr>
        <w:t xml:space="preserve">who is </w:t>
      </w:r>
      <w:r w:rsidR="00A37156">
        <w:rPr>
          <w:rFonts w:ascii="Arial" w:hAnsi="Arial" w:cs="Arial"/>
          <w:bCs/>
        </w:rPr>
        <w:t>training to interact wi</w:t>
      </w:r>
      <w:r>
        <w:rPr>
          <w:rFonts w:ascii="Arial" w:hAnsi="Arial" w:cs="Arial"/>
          <w:bCs/>
        </w:rPr>
        <w:t>th others</w:t>
      </w:r>
      <w:r w:rsidR="00D13875">
        <w:rPr>
          <w:rFonts w:ascii="Arial" w:hAnsi="Arial" w:cs="Arial"/>
          <w:bCs/>
        </w:rPr>
        <w:t xml:space="preserve"> who are </w:t>
      </w:r>
      <w:r w:rsidR="00426179">
        <w:rPr>
          <w:rFonts w:ascii="Arial" w:hAnsi="Arial" w:cs="Arial"/>
          <w:bCs/>
        </w:rPr>
        <w:t xml:space="preserve">training </w:t>
      </w:r>
      <w:r w:rsidR="00475F15">
        <w:rPr>
          <w:rFonts w:ascii="Arial" w:hAnsi="Arial" w:cs="Arial"/>
          <w:bCs/>
        </w:rPr>
        <w:t>at the same time.</w:t>
      </w:r>
    </w:p>
    <w:p w:rsidR="00D13875" w:rsidRDefault="00D13875" w:rsidP="00E32772">
      <w:pPr>
        <w:rPr>
          <w:rFonts w:ascii="Arial" w:hAnsi="Arial" w:cs="Arial"/>
          <w:bCs/>
        </w:rPr>
      </w:pPr>
    </w:p>
    <w:p w:rsidR="00A37156" w:rsidRDefault="00D13875" w:rsidP="00A3715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 the moment no other company in the market has a similar product and so R</w:t>
      </w:r>
      <w:r w:rsidR="00A37156">
        <w:rPr>
          <w:rFonts w:ascii="Arial" w:hAnsi="Arial" w:cs="Arial"/>
          <w:bCs/>
        </w:rPr>
        <w:t xml:space="preserve">io Ltd has obtained a patent </w:t>
      </w:r>
      <w:r>
        <w:rPr>
          <w:rFonts w:ascii="Arial" w:hAnsi="Arial" w:cs="Arial"/>
          <w:bCs/>
        </w:rPr>
        <w:t>which will last</w:t>
      </w:r>
      <w:r w:rsidR="00426179">
        <w:rPr>
          <w:rFonts w:ascii="Arial" w:hAnsi="Arial" w:cs="Arial"/>
          <w:bCs/>
        </w:rPr>
        <w:t xml:space="preserve"> for</w:t>
      </w:r>
      <w:r>
        <w:rPr>
          <w:rFonts w:ascii="Arial" w:hAnsi="Arial" w:cs="Arial"/>
          <w:bCs/>
        </w:rPr>
        <w:t xml:space="preserve"> 2 years</w:t>
      </w:r>
      <w:r w:rsidR="00426179">
        <w:rPr>
          <w:rFonts w:ascii="Arial" w:hAnsi="Arial" w:cs="Arial"/>
          <w:bCs/>
        </w:rPr>
        <w:t xml:space="preserve">. </w:t>
      </w:r>
    </w:p>
    <w:p w:rsidR="00A37156" w:rsidRDefault="00A37156" w:rsidP="00A37156">
      <w:pPr>
        <w:rPr>
          <w:rFonts w:ascii="Arial" w:hAnsi="Arial" w:cs="Arial"/>
          <w:bCs/>
        </w:rPr>
      </w:pPr>
    </w:p>
    <w:p w:rsidR="00D13875" w:rsidRDefault="00A37156" w:rsidP="00A3715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cost of producing </w:t>
      </w:r>
      <w:r w:rsidR="00D13875">
        <w:rPr>
          <w:rFonts w:ascii="Arial" w:hAnsi="Arial" w:cs="Arial"/>
          <w:bCs/>
        </w:rPr>
        <w:t>the</w:t>
      </w:r>
      <w:r w:rsidR="00426179">
        <w:rPr>
          <w:rFonts w:ascii="Arial" w:hAnsi="Arial" w:cs="Arial"/>
          <w:bCs/>
        </w:rPr>
        <w:t xml:space="preserve"> new interactive rowing machine</w:t>
      </w:r>
      <w:r w:rsidR="00D13875">
        <w:rPr>
          <w:rFonts w:ascii="Arial" w:hAnsi="Arial" w:cs="Arial"/>
          <w:bCs/>
        </w:rPr>
        <w:t xml:space="preserve"> is as follows:</w:t>
      </w:r>
    </w:p>
    <w:p w:rsidR="00D13875" w:rsidRDefault="00D13875" w:rsidP="00E32772">
      <w:pPr>
        <w:rPr>
          <w:rFonts w:ascii="Arial" w:hAnsi="Arial" w:cs="Arial"/>
          <w:bCs/>
        </w:rPr>
      </w:pPr>
    </w:p>
    <w:p w:rsidR="00D13875" w:rsidRDefault="008B4468" w:rsidP="00D1387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material</w:t>
      </w:r>
      <w:r>
        <w:rPr>
          <w:rFonts w:ascii="Arial" w:hAnsi="Arial" w:cs="Arial"/>
          <w:bCs/>
        </w:rPr>
        <w:tab/>
        <w:t xml:space="preserve"> £2</w:t>
      </w:r>
      <w:r w:rsidR="00D13875">
        <w:rPr>
          <w:rFonts w:ascii="Arial" w:hAnsi="Arial" w:cs="Arial"/>
          <w:bCs/>
        </w:rPr>
        <w:t>80</w:t>
      </w:r>
    </w:p>
    <w:p w:rsidR="00D13875" w:rsidRDefault="008B4468" w:rsidP="00D1387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Direct labour   </w:t>
      </w:r>
      <w:r>
        <w:rPr>
          <w:rFonts w:ascii="Arial" w:hAnsi="Arial" w:cs="Arial"/>
          <w:bCs/>
        </w:rPr>
        <w:tab/>
        <w:t xml:space="preserve"> £11</w:t>
      </w:r>
      <w:r w:rsidR="00D13875">
        <w:rPr>
          <w:rFonts w:ascii="Arial" w:hAnsi="Arial" w:cs="Arial"/>
          <w:bCs/>
        </w:rPr>
        <w:t>0</w:t>
      </w:r>
    </w:p>
    <w:p w:rsidR="00D13875" w:rsidRDefault="00D13875" w:rsidP="00D1387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Direct expenses </w:t>
      </w:r>
      <w:r>
        <w:rPr>
          <w:rFonts w:ascii="Arial" w:hAnsi="Arial" w:cs="Arial"/>
          <w:bCs/>
        </w:rPr>
        <w:tab/>
        <w:t xml:space="preserve"> £30</w:t>
      </w:r>
    </w:p>
    <w:p w:rsidR="00AC67DF" w:rsidRDefault="00AC67DF" w:rsidP="00D13875">
      <w:pPr>
        <w:rPr>
          <w:rFonts w:ascii="Arial" w:hAnsi="Arial" w:cs="Arial"/>
          <w:bCs/>
        </w:rPr>
      </w:pPr>
    </w:p>
    <w:p w:rsidR="00AC67DF" w:rsidRDefault="00AC67DF" w:rsidP="00D1387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addition the rowing machines will need to pass through two production departments.</w:t>
      </w:r>
    </w:p>
    <w:p w:rsidR="00AC67DF" w:rsidRDefault="00AC67DF" w:rsidP="00D1387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first production department is highly mechanised and it is estimated that the interactive rowing machine will use 18,000 of the 27,000 machine hours available.</w:t>
      </w:r>
      <w:r w:rsidR="009655CC">
        <w:rPr>
          <w:rFonts w:ascii="Arial" w:hAnsi="Arial" w:cs="Arial"/>
          <w:bCs/>
        </w:rPr>
        <w:t xml:space="preserve"> The total overheads for this </w:t>
      </w:r>
      <w:r w:rsidR="008B4468">
        <w:rPr>
          <w:rFonts w:ascii="Arial" w:hAnsi="Arial" w:cs="Arial"/>
          <w:bCs/>
        </w:rPr>
        <w:t>department are expected to be £</w:t>
      </w:r>
      <w:r w:rsidR="009655CC">
        <w:rPr>
          <w:rFonts w:ascii="Arial" w:hAnsi="Arial" w:cs="Arial"/>
          <w:bCs/>
        </w:rPr>
        <w:t>16</w:t>
      </w:r>
      <w:r w:rsidR="008B4468">
        <w:rPr>
          <w:rFonts w:ascii="Arial" w:hAnsi="Arial" w:cs="Arial"/>
          <w:bCs/>
        </w:rPr>
        <w:t>2</w:t>
      </w:r>
      <w:r w:rsidR="009655CC">
        <w:rPr>
          <w:rFonts w:ascii="Arial" w:hAnsi="Arial" w:cs="Arial"/>
          <w:bCs/>
        </w:rPr>
        <w:t>,000.</w:t>
      </w:r>
    </w:p>
    <w:p w:rsidR="00AC67DF" w:rsidRDefault="00AC67DF" w:rsidP="009655C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second production department involves the packing and checking of machines and the overheads of £224,000 should be spread over the number of machines produced. In the period under review</w:t>
      </w:r>
      <w:r w:rsidR="009655CC">
        <w:rPr>
          <w:rFonts w:ascii="Arial" w:hAnsi="Arial" w:cs="Arial"/>
          <w:bCs/>
        </w:rPr>
        <w:t xml:space="preserve"> </w:t>
      </w:r>
      <w:r w:rsidR="008B4468">
        <w:rPr>
          <w:rFonts w:ascii="Arial" w:hAnsi="Arial" w:cs="Arial"/>
          <w:bCs/>
        </w:rPr>
        <w:t>2,0</w:t>
      </w:r>
      <w:r w:rsidR="009655CC">
        <w:rPr>
          <w:rFonts w:ascii="Arial" w:hAnsi="Arial" w:cs="Arial"/>
          <w:bCs/>
        </w:rPr>
        <w:t>00 rowing machine</w:t>
      </w:r>
      <w:r w:rsidR="008B4468">
        <w:rPr>
          <w:rFonts w:ascii="Arial" w:hAnsi="Arial" w:cs="Arial"/>
          <w:bCs/>
        </w:rPr>
        <w:t>s are expected to be produced, 8</w:t>
      </w:r>
      <w:r w:rsidR="009655CC">
        <w:rPr>
          <w:rFonts w:ascii="Arial" w:hAnsi="Arial" w:cs="Arial"/>
          <w:bCs/>
        </w:rPr>
        <w:t>00 of which will be interactive model.</w:t>
      </w:r>
    </w:p>
    <w:p w:rsidR="00B4177D" w:rsidRDefault="00B4177D" w:rsidP="009655CC">
      <w:pPr>
        <w:rPr>
          <w:rFonts w:ascii="Arial" w:hAnsi="Arial" w:cs="Arial"/>
          <w:bCs/>
        </w:rPr>
      </w:pPr>
    </w:p>
    <w:p w:rsidR="00B4177D" w:rsidRPr="007C13E7" w:rsidRDefault="00B4177D" w:rsidP="009655CC">
      <w:pPr>
        <w:rPr>
          <w:rFonts w:ascii="Arial" w:hAnsi="Arial" w:cs="Arial"/>
          <w:b/>
          <w:i/>
          <w:iCs/>
        </w:rPr>
      </w:pPr>
      <w:r w:rsidRPr="007C13E7">
        <w:rPr>
          <w:rFonts w:ascii="Arial" w:hAnsi="Arial" w:cs="Arial"/>
          <w:b/>
          <w:i/>
          <w:iCs/>
        </w:rPr>
        <w:t>Treadmills</w:t>
      </w:r>
    </w:p>
    <w:p w:rsidR="00B4177D" w:rsidRDefault="00B4177D" w:rsidP="009655CC">
      <w:pPr>
        <w:rPr>
          <w:rFonts w:ascii="Arial" w:hAnsi="Arial" w:cs="Arial"/>
          <w:bCs/>
        </w:rPr>
      </w:pPr>
    </w:p>
    <w:p w:rsidR="007C13E7" w:rsidRDefault="007C13E7" w:rsidP="009655C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market for the treadmills sold by Rio Ltd is in decline with the current market price estimated to be £780. The Directors of Rio Ltd are looking to discontinue production</w:t>
      </w:r>
      <w:r w:rsidR="00E12725">
        <w:rPr>
          <w:rFonts w:ascii="Arial" w:hAnsi="Arial" w:cs="Arial"/>
          <w:bCs/>
        </w:rPr>
        <w:t xml:space="preserve"> of treadmills</w:t>
      </w:r>
      <w:r>
        <w:rPr>
          <w:rFonts w:ascii="Arial" w:hAnsi="Arial" w:cs="Arial"/>
          <w:bCs/>
        </w:rPr>
        <w:t xml:space="preserve"> as the machines are loss making at the current market price.</w:t>
      </w:r>
    </w:p>
    <w:p w:rsidR="007C13E7" w:rsidRDefault="00D0019A" w:rsidP="009655C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There is no alternative use for the equipment</w:t>
      </w:r>
      <w:r w:rsidR="00426179">
        <w:rPr>
          <w:rFonts w:ascii="Arial" w:hAnsi="Arial" w:cs="Arial"/>
          <w:bCs/>
        </w:rPr>
        <w:t xml:space="preserve"> that is</w:t>
      </w:r>
      <w:r>
        <w:rPr>
          <w:rFonts w:ascii="Arial" w:hAnsi="Arial" w:cs="Arial"/>
          <w:bCs/>
        </w:rPr>
        <w:t xml:space="preserve"> used to manufacture the treadmills and once production has been stopped it would be technically difficult and costly to re-commence production.</w:t>
      </w:r>
    </w:p>
    <w:p w:rsidR="007C13E7" w:rsidRDefault="007C13E7" w:rsidP="009655C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variable cost of producing a treadmill is as follows:</w:t>
      </w:r>
    </w:p>
    <w:p w:rsidR="007C13E7" w:rsidRDefault="007C13E7" w:rsidP="009655CC">
      <w:pPr>
        <w:rPr>
          <w:rFonts w:ascii="Arial" w:hAnsi="Arial" w:cs="Arial"/>
          <w:bCs/>
        </w:rPr>
      </w:pPr>
    </w:p>
    <w:p w:rsidR="007C13E7" w:rsidRDefault="007C13E7" w:rsidP="009655C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material</w:t>
      </w:r>
      <w:r w:rsidR="008B4468">
        <w:rPr>
          <w:rFonts w:ascii="Arial" w:hAnsi="Arial" w:cs="Arial"/>
          <w:bCs/>
        </w:rPr>
        <w:t xml:space="preserve"> (variable)</w:t>
      </w:r>
      <w:r>
        <w:rPr>
          <w:rFonts w:ascii="Arial" w:hAnsi="Arial" w:cs="Arial"/>
          <w:bCs/>
        </w:rPr>
        <w:tab/>
        <w:t>£420</w:t>
      </w:r>
    </w:p>
    <w:p w:rsidR="007C13E7" w:rsidRDefault="007C13E7" w:rsidP="009655C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labour</w:t>
      </w:r>
      <w:r w:rsidR="008B4468">
        <w:rPr>
          <w:rFonts w:ascii="Arial" w:hAnsi="Arial" w:cs="Arial"/>
          <w:bCs/>
        </w:rPr>
        <w:t xml:space="preserve"> (variable)</w:t>
      </w:r>
      <w:r>
        <w:rPr>
          <w:rFonts w:ascii="Arial" w:hAnsi="Arial" w:cs="Arial"/>
          <w:bCs/>
        </w:rPr>
        <w:tab/>
        <w:t>£220</w:t>
      </w:r>
    </w:p>
    <w:p w:rsidR="007C13E7" w:rsidRDefault="007C13E7" w:rsidP="009655C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expenses</w:t>
      </w:r>
      <w:r w:rsidR="008B4468">
        <w:rPr>
          <w:rFonts w:ascii="Arial" w:hAnsi="Arial" w:cs="Arial"/>
          <w:bCs/>
        </w:rPr>
        <w:t xml:space="preserve"> (variable)</w:t>
      </w:r>
      <w:r>
        <w:rPr>
          <w:rFonts w:ascii="Arial" w:hAnsi="Arial" w:cs="Arial"/>
          <w:bCs/>
        </w:rPr>
        <w:tab/>
        <w:t>£40</w:t>
      </w:r>
    </w:p>
    <w:p w:rsidR="007C13E7" w:rsidRDefault="007C13E7" w:rsidP="009655CC">
      <w:pPr>
        <w:rPr>
          <w:rFonts w:ascii="Arial" w:hAnsi="Arial" w:cs="Arial"/>
          <w:bCs/>
        </w:rPr>
      </w:pPr>
    </w:p>
    <w:p w:rsidR="007C13E7" w:rsidRDefault="007C13E7" w:rsidP="009655C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addition fixed costs of £150 are allocated to each treadmill. Currently the research and development team are looking to improve the treadmill which would increase the sales price that could be achieved.</w:t>
      </w:r>
    </w:p>
    <w:p w:rsidR="00D13875" w:rsidRDefault="00D13875" w:rsidP="00E32772">
      <w:pPr>
        <w:rPr>
          <w:rFonts w:ascii="Arial" w:hAnsi="Arial" w:cs="Arial"/>
          <w:bCs/>
        </w:rPr>
      </w:pPr>
    </w:p>
    <w:p w:rsidR="00D0019A" w:rsidRPr="001C7B78" w:rsidRDefault="00D0019A" w:rsidP="00E32772">
      <w:pPr>
        <w:rPr>
          <w:rFonts w:ascii="Arial" w:hAnsi="Arial" w:cs="Arial"/>
          <w:bCs/>
        </w:rPr>
      </w:pPr>
    </w:p>
    <w:p w:rsidR="00E32772" w:rsidRDefault="00E32772" w:rsidP="00E32772">
      <w:pPr>
        <w:rPr>
          <w:rFonts w:ascii="Arial" w:hAnsi="Arial" w:cs="Arial"/>
          <w:b/>
        </w:rPr>
      </w:pPr>
    </w:p>
    <w:p w:rsidR="0099668A" w:rsidRDefault="0099668A" w:rsidP="00E327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 continued</w:t>
      </w:r>
    </w:p>
    <w:p w:rsidR="0099668A" w:rsidRDefault="0099668A" w:rsidP="00E32772">
      <w:pPr>
        <w:rPr>
          <w:rFonts w:ascii="Arial" w:hAnsi="Arial" w:cs="Arial"/>
          <w:b/>
        </w:rPr>
      </w:pPr>
    </w:p>
    <w:p w:rsidR="000768D9" w:rsidRPr="006D513C" w:rsidRDefault="000768D9" w:rsidP="00E32772">
      <w:pPr>
        <w:rPr>
          <w:rFonts w:ascii="Arial" w:hAnsi="Arial" w:cs="Arial"/>
          <w:b/>
        </w:rPr>
      </w:pPr>
      <w:r w:rsidRPr="006D513C">
        <w:rPr>
          <w:rFonts w:ascii="Arial" w:hAnsi="Arial" w:cs="Arial"/>
          <w:b/>
        </w:rPr>
        <w:t>REQUIRED</w:t>
      </w:r>
    </w:p>
    <w:p w:rsidR="000768D9" w:rsidRPr="006D513C" w:rsidRDefault="000768D9" w:rsidP="00E32772">
      <w:pPr>
        <w:rPr>
          <w:rFonts w:ascii="Arial" w:hAnsi="Arial" w:cs="Arial"/>
          <w:b/>
        </w:rPr>
      </w:pPr>
    </w:p>
    <w:p w:rsidR="000768D9" w:rsidRPr="0099668A" w:rsidRDefault="00411AB0" w:rsidP="00D0019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Define the terms</w:t>
      </w:r>
      <w:r w:rsidR="0099668A">
        <w:rPr>
          <w:rFonts w:ascii="Arial" w:hAnsi="Arial" w:cs="Arial"/>
        </w:rPr>
        <w:t xml:space="preserve"> </w:t>
      </w:r>
      <w:r w:rsidR="008670C0" w:rsidRPr="00B9360C">
        <w:rPr>
          <w:rFonts w:ascii="Arial" w:hAnsi="Arial" w:cs="Arial"/>
        </w:rPr>
        <w:t>direct cost</w:t>
      </w:r>
      <w:r w:rsidR="0099668A">
        <w:rPr>
          <w:rFonts w:ascii="Arial" w:hAnsi="Arial" w:cs="Arial"/>
        </w:rPr>
        <w:t>s</w:t>
      </w:r>
      <w:r w:rsidR="00D0019A">
        <w:rPr>
          <w:rFonts w:ascii="Arial" w:hAnsi="Arial" w:cs="Arial"/>
        </w:rPr>
        <w:t xml:space="preserve">, </w:t>
      </w:r>
      <w:r w:rsidR="008670C0" w:rsidRPr="00B9360C">
        <w:rPr>
          <w:rFonts w:ascii="Arial" w:hAnsi="Arial" w:cs="Arial"/>
        </w:rPr>
        <w:t>indirect cost</w:t>
      </w:r>
      <w:r w:rsidR="00D0019A">
        <w:rPr>
          <w:rFonts w:ascii="Arial" w:hAnsi="Arial" w:cs="Arial"/>
        </w:rPr>
        <w:t>s, variable costs and fixed costs</w:t>
      </w:r>
      <w:r w:rsidR="00426179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        </w:t>
      </w:r>
      <w:r w:rsidR="0099668A">
        <w:rPr>
          <w:rFonts w:ascii="Arial" w:hAnsi="Arial" w:cs="Arial"/>
          <w:b/>
        </w:rPr>
        <w:t xml:space="preserve"> </w:t>
      </w:r>
      <w:r w:rsidR="00D0019A">
        <w:rPr>
          <w:rFonts w:ascii="Arial" w:hAnsi="Arial" w:cs="Arial"/>
          <w:b/>
        </w:rPr>
        <w:t xml:space="preserve">       </w:t>
      </w:r>
      <w:r w:rsidR="00D0019A">
        <w:rPr>
          <w:rFonts w:ascii="Arial" w:hAnsi="Arial" w:cs="Arial"/>
          <w:b/>
        </w:rPr>
        <w:tab/>
      </w:r>
      <w:r w:rsidR="00D0019A">
        <w:rPr>
          <w:rFonts w:ascii="Arial" w:hAnsi="Arial" w:cs="Arial"/>
          <w:b/>
        </w:rPr>
        <w:tab/>
        <w:t xml:space="preserve">                                                                                               </w:t>
      </w:r>
      <w:r w:rsidR="0099668A">
        <w:rPr>
          <w:rFonts w:ascii="Arial" w:hAnsi="Arial" w:cs="Arial"/>
          <w:b/>
        </w:rPr>
        <w:t>(</w:t>
      </w:r>
      <w:r w:rsidR="00D0019A">
        <w:rPr>
          <w:rFonts w:ascii="Arial" w:hAnsi="Arial" w:cs="Arial"/>
          <w:b/>
        </w:rPr>
        <w:t>12</w:t>
      </w:r>
      <w:r w:rsidR="008670C0" w:rsidRPr="0099668A">
        <w:rPr>
          <w:rFonts w:ascii="Arial" w:hAnsi="Arial" w:cs="Arial"/>
          <w:b/>
        </w:rPr>
        <w:t xml:space="preserve"> </w:t>
      </w:r>
      <w:r w:rsidR="00D0019A">
        <w:rPr>
          <w:rFonts w:ascii="Arial" w:hAnsi="Arial" w:cs="Arial"/>
          <w:b/>
        </w:rPr>
        <w:t>marks)</w:t>
      </w:r>
    </w:p>
    <w:p w:rsidR="0099668A" w:rsidRPr="00B9360C" w:rsidRDefault="0099668A" w:rsidP="0099668A">
      <w:pPr>
        <w:pStyle w:val="ListParagraph"/>
        <w:rPr>
          <w:rFonts w:ascii="Arial" w:hAnsi="Arial" w:cs="Arial"/>
        </w:rPr>
      </w:pPr>
    </w:p>
    <w:p w:rsidR="008670C0" w:rsidRPr="0062322A" w:rsidRDefault="009655CC" w:rsidP="009655C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Calculate the product</w:t>
      </w:r>
      <w:r w:rsidR="0099668A">
        <w:rPr>
          <w:rFonts w:ascii="Arial" w:hAnsi="Arial" w:cs="Arial"/>
        </w:rPr>
        <w:t xml:space="preserve"> cost</w:t>
      </w:r>
      <w:r>
        <w:rPr>
          <w:rFonts w:ascii="Arial" w:hAnsi="Arial" w:cs="Arial"/>
        </w:rPr>
        <w:t xml:space="preserve"> for</w:t>
      </w:r>
      <w:r w:rsidR="008670C0" w:rsidRPr="00B936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Pr="00D0019A">
        <w:rPr>
          <w:rFonts w:ascii="Arial" w:hAnsi="Arial" w:cs="Arial"/>
          <w:b/>
          <w:bCs/>
          <w:i/>
          <w:iCs/>
        </w:rPr>
        <w:t>interactive rowing machine</w:t>
      </w:r>
      <w:r>
        <w:rPr>
          <w:rFonts w:ascii="Arial" w:hAnsi="Arial" w:cs="Arial"/>
        </w:rPr>
        <w:t>.</w:t>
      </w:r>
      <w:r w:rsidR="0062322A">
        <w:rPr>
          <w:rFonts w:ascii="Arial" w:hAnsi="Arial" w:cs="Arial"/>
        </w:rPr>
        <w:t xml:space="preserve">      </w:t>
      </w:r>
      <w:r w:rsidR="0099668A">
        <w:rPr>
          <w:rFonts w:ascii="Arial" w:hAnsi="Arial" w:cs="Arial"/>
        </w:rPr>
        <w:t xml:space="preserve"> </w:t>
      </w:r>
      <w:r w:rsidR="00D0019A">
        <w:rPr>
          <w:rFonts w:ascii="Arial" w:hAnsi="Arial" w:cs="Arial"/>
        </w:rPr>
        <w:t xml:space="preserve"> </w:t>
      </w:r>
      <w:r w:rsidR="0099668A">
        <w:rPr>
          <w:rFonts w:ascii="Arial" w:hAnsi="Arial" w:cs="Arial"/>
        </w:rPr>
        <w:t xml:space="preserve"> </w:t>
      </w:r>
      <w:r w:rsidR="0062322A">
        <w:rPr>
          <w:rFonts w:ascii="Arial" w:hAnsi="Arial" w:cs="Arial"/>
        </w:rPr>
        <w:t xml:space="preserve"> </w:t>
      </w:r>
      <w:r w:rsidR="0099668A" w:rsidRPr="0099668A">
        <w:rPr>
          <w:rFonts w:ascii="Arial" w:hAnsi="Arial" w:cs="Arial"/>
          <w:b/>
        </w:rPr>
        <w:t>(</w:t>
      </w:r>
      <w:r w:rsidR="00B4177D">
        <w:rPr>
          <w:rFonts w:ascii="Arial" w:hAnsi="Arial" w:cs="Arial"/>
          <w:b/>
        </w:rPr>
        <w:t>11</w:t>
      </w:r>
      <w:r w:rsidR="0062322A">
        <w:rPr>
          <w:rFonts w:ascii="Arial" w:hAnsi="Arial" w:cs="Arial"/>
          <w:b/>
        </w:rPr>
        <w:t xml:space="preserve"> </w:t>
      </w:r>
      <w:r w:rsidR="008670C0" w:rsidRPr="0099668A">
        <w:rPr>
          <w:rFonts w:ascii="Arial" w:hAnsi="Arial" w:cs="Arial"/>
          <w:b/>
        </w:rPr>
        <w:t>marks</w:t>
      </w:r>
      <w:r w:rsidR="0099668A" w:rsidRPr="0099668A">
        <w:rPr>
          <w:rFonts w:ascii="Arial" w:hAnsi="Arial" w:cs="Arial"/>
          <w:b/>
        </w:rPr>
        <w:t>)</w:t>
      </w:r>
    </w:p>
    <w:p w:rsidR="0062322A" w:rsidRPr="0062322A" w:rsidRDefault="0062322A" w:rsidP="0062322A">
      <w:pPr>
        <w:pStyle w:val="ListParagraph"/>
        <w:rPr>
          <w:rFonts w:ascii="Arial" w:hAnsi="Arial" w:cs="Arial"/>
        </w:rPr>
      </w:pPr>
    </w:p>
    <w:p w:rsidR="0099668A" w:rsidRPr="0099668A" w:rsidRDefault="00FB620D" w:rsidP="0099668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fitness market</w:t>
      </w:r>
      <w:r w:rsidR="0099668A" w:rsidRPr="0099668A">
        <w:rPr>
          <w:rFonts w:ascii="Arial" w:hAnsi="Arial" w:cs="Arial"/>
        </w:rPr>
        <w:t xml:space="preserve"> is characterised by </w:t>
      </w:r>
      <w:r w:rsidR="006D513C" w:rsidRPr="0099668A">
        <w:rPr>
          <w:rFonts w:ascii="Arial" w:hAnsi="Arial" w:cs="Arial"/>
        </w:rPr>
        <w:t xml:space="preserve">large number of buyers and sellers </w:t>
      </w:r>
      <w:r w:rsidR="0099668A" w:rsidRPr="0099668A">
        <w:rPr>
          <w:rFonts w:ascii="Arial" w:hAnsi="Arial" w:cs="Arial"/>
        </w:rPr>
        <w:t>so it is likely the price</w:t>
      </w:r>
      <w:r>
        <w:rPr>
          <w:rFonts w:ascii="Arial" w:hAnsi="Arial" w:cs="Arial"/>
        </w:rPr>
        <w:t xml:space="preserve"> Rio</w:t>
      </w:r>
      <w:r w:rsidR="006D513C" w:rsidRPr="0099668A">
        <w:rPr>
          <w:rFonts w:ascii="Arial" w:hAnsi="Arial" w:cs="Arial"/>
        </w:rPr>
        <w:t xml:space="preserve"> Ltd</w:t>
      </w:r>
      <w:r>
        <w:rPr>
          <w:rFonts w:ascii="Arial" w:hAnsi="Arial" w:cs="Arial"/>
        </w:rPr>
        <w:t xml:space="preserve"> can obtain for its rowing machine</w:t>
      </w:r>
      <w:r w:rsidR="00426179">
        <w:rPr>
          <w:rFonts w:ascii="Arial" w:hAnsi="Arial" w:cs="Arial"/>
        </w:rPr>
        <w:t>s</w:t>
      </w:r>
      <w:r w:rsidR="00D0019A">
        <w:rPr>
          <w:rFonts w:ascii="Arial" w:hAnsi="Arial" w:cs="Arial"/>
        </w:rPr>
        <w:t xml:space="preserve"> and treadmill</w:t>
      </w:r>
      <w:r w:rsidR="00426179">
        <w:rPr>
          <w:rFonts w:ascii="Arial" w:hAnsi="Arial" w:cs="Arial"/>
        </w:rPr>
        <w:t>s</w:t>
      </w:r>
      <w:r w:rsidR="0099668A" w:rsidRPr="0099668A">
        <w:rPr>
          <w:rFonts w:ascii="Arial" w:hAnsi="Arial" w:cs="Arial"/>
        </w:rPr>
        <w:t xml:space="preserve"> is </w:t>
      </w:r>
      <w:r w:rsidR="00426179">
        <w:rPr>
          <w:rFonts w:ascii="Arial" w:hAnsi="Arial" w:cs="Arial"/>
        </w:rPr>
        <w:t xml:space="preserve">largely </w:t>
      </w:r>
      <w:r w:rsidR="0099668A" w:rsidRPr="0099668A">
        <w:rPr>
          <w:rFonts w:ascii="Arial" w:hAnsi="Arial" w:cs="Arial"/>
        </w:rPr>
        <w:t>determined by the market.</w:t>
      </w:r>
    </w:p>
    <w:p w:rsidR="00FB620D" w:rsidRDefault="0099668A" w:rsidP="0062322A">
      <w:pPr>
        <w:ind w:left="360"/>
        <w:rPr>
          <w:rFonts w:ascii="Arial" w:hAnsi="Arial" w:cs="Arial"/>
        </w:rPr>
      </w:pPr>
      <w:r w:rsidRPr="0099668A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 xml:space="preserve">the pricing mechanism and </w:t>
      </w:r>
      <w:r w:rsidRPr="0099668A">
        <w:rPr>
          <w:rFonts w:ascii="Arial" w:hAnsi="Arial" w:cs="Arial"/>
        </w:rPr>
        <w:t>how</w:t>
      </w:r>
      <w:r w:rsidR="006D513C" w:rsidRPr="0099668A">
        <w:rPr>
          <w:rFonts w:ascii="Arial" w:hAnsi="Arial" w:cs="Arial"/>
        </w:rPr>
        <w:t xml:space="preserve"> market prices are determined</w:t>
      </w:r>
      <w:r>
        <w:rPr>
          <w:rFonts w:ascii="Arial" w:hAnsi="Arial" w:cs="Arial"/>
        </w:rPr>
        <w:t>.</w:t>
      </w:r>
      <w:r w:rsidR="006D513C" w:rsidRPr="0099668A">
        <w:rPr>
          <w:rFonts w:ascii="Arial" w:hAnsi="Arial" w:cs="Arial"/>
        </w:rPr>
        <w:tab/>
      </w:r>
    </w:p>
    <w:p w:rsidR="006D513C" w:rsidRDefault="006D513C" w:rsidP="0062322A">
      <w:pPr>
        <w:ind w:left="360"/>
        <w:rPr>
          <w:rFonts w:ascii="Arial" w:hAnsi="Arial" w:cs="Arial"/>
          <w:b/>
        </w:rPr>
      </w:pPr>
      <w:r w:rsidRPr="0099668A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  <w:t xml:space="preserve">         </w:t>
      </w:r>
      <w:r w:rsidR="00973753">
        <w:rPr>
          <w:rFonts w:ascii="Arial" w:hAnsi="Arial" w:cs="Arial"/>
        </w:rPr>
        <w:t xml:space="preserve"> </w:t>
      </w:r>
      <w:r w:rsidR="00973753">
        <w:rPr>
          <w:rFonts w:ascii="Arial" w:hAnsi="Arial" w:cs="Arial"/>
          <w:b/>
        </w:rPr>
        <w:t>(8</w:t>
      </w:r>
      <w:r w:rsidRPr="0099668A">
        <w:rPr>
          <w:rFonts w:ascii="Arial" w:hAnsi="Arial" w:cs="Arial"/>
          <w:b/>
        </w:rPr>
        <w:t xml:space="preserve"> marks)</w:t>
      </w:r>
    </w:p>
    <w:p w:rsidR="00B4177D" w:rsidRDefault="00B4177D" w:rsidP="0062322A">
      <w:pPr>
        <w:ind w:left="360"/>
        <w:rPr>
          <w:rFonts w:ascii="Arial" w:hAnsi="Arial" w:cs="Arial"/>
          <w:b/>
        </w:rPr>
      </w:pPr>
    </w:p>
    <w:p w:rsidR="00FB620D" w:rsidRPr="00D0019A" w:rsidRDefault="00FB620D" w:rsidP="00FB620D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r w:rsidRPr="00D0019A">
        <w:rPr>
          <w:rFonts w:ascii="Arial" w:hAnsi="Arial" w:cs="Arial"/>
          <w:b/>
          <w:i/>
          <w:iCs/>
        </w:rPr>
        <w:t>interactive rowing machine</w:t>
      </w:r>
      <w:r>
        <w:rPr>
          <w:rFonts w:ascii="Arial" w:hAnsi="Arial" w:cs="Arial"/>
          <w:bCs/>
        </w:rPr>
        <w:t xml:space="preserve"> is a new product with a limited life cycle</w:t>
      </w:r>
      <w:r w:rsidR="00B4177D">
        <w:rPr>
          <w:rFonts w:ascii="Arial" w:hAnsi="Arial" w:cs="Arial"/>
          <w:bCs/>
        </w:rPr>
        <w:t>. Explain the effect that this wi</w:t>
      </w:r>
      <w:r w:rsidR="008B4468">
        <w:rPr>
          <w:rFonts w:ascii="Arial" w:hAnsi="Arial" w:cs="Arial"/>
          <w:bCs/>
        </w:rPr>
        <w:t>ll have on the pricing decision, and recommend a suitable launch price</w:t>
      </w:r>
      <w:r w:rsidR="006679D2">
        <w:rPr>
          <w:rFonts w:ascii="Arial" w:hAnsi="Arial" w:cs="Arial"/>
          <w:bCs/>
        </w:rPr>
        <w:t>.</w:t>
      </w:r>
      <w:r w:rsidR="008B4468">
        <w:rPr>
          <w:rFonts w:ascii="Arial" w:hAnsi="Arial" w:cs="Arial"/>
          <w:bCs/>
        </w:rPr>
        <w:tab/>
      </w:r>
      <w:r w:rsidR="008B4468">
        <w:rPr>
          <w:rFonts w:ascii="Arial" w:hAnsi="Arial" w:cs="Arial"/>
          <w:bCs/>
        </w:rPr>
        <w:tab/>
      </w:r>
      <w:r w:rsidR="008B4468">
        <w:rPr>
          <w:rFonts w:ascii="Arial" w:hAnsi="Arial" w:cs="Arial"/>
          <w:bCs/>
        </w:rPr>
        <w:tab/>
      </w:r>
      <w:r w:rsidR="008B4468">
        <w:rPr>
          <w:rFonts w:ascii="Arial" w:hAnsi="Arial" w:cs="Arial"/>
          <w:bCs/>
        </w:rPr>
        <w:tab/>
      </w:r>
      <w:r w:rsidR="008B4468">
        <w:rPr>
          <w:rFonts w:ascii="Arial" w:hAnsi="Arial" w:cs="Arial"/>
          <w:bCs/>
        </w:rPr>
        <w:tab/>
      </w:r>
      <w:r w:rsidR="008B4468">
        <w:rPr>
          <w:rFonts w:ascii="Arial" w:hAnsi="Arial" w:cs="Arial"/>
          <w:bCs/>
        </w:rPr>
        <w:tab/>
        <w:t xml:space="preserve">    </w:t>
      </w:r>
      <w:r w:rsidR="00B4177D">
        <w:rPr>
          <w:rFonts w:ascii="Arial" w:hAnsi="Arial" w:cs="Arial"/>
          <w:bCs/>
        </w:rPr>
        <w:t xml:space="preserve">         </w:t>
      </w:r>
      <w:r w:rsidR="00D0019A">
        <w:rPr>
          <w:rFonts w:ascii="Arial" w:hAnsi="Arial" w:cs="Arial"/>
          <w:bCs/>
        </w:rPr>
        <w:t xml:space="preserve">      </w:t>
      </w:r>
      <w:r w:rsidR="00B4177D">
        <w:rPr>
          <w:rFonts w:ascii="Arial" w:hAnsi="Arial" w:cs="Arial"/>
          <w:bCs/>
        </w:rPr>
        <w:t xml:space="preserve">   </w:t>
      </w:r>
      <w:r w:rsidR="00973753">
        <w:rPr>
          <w:rFonts w:ascii="Arial" w:hAnsi="Arial" w:cs="Arial"/>
          <w:b/>
        </w:rPr>
        <w:t>(7</w:t>
      </w:r>
      <w:r w:rsidR="00B4177D" w:rsidRPr="00B4177D">
        <w:rPr>
          <w:rFonts w:ascii="Arial" w:hAnsi="Arial" w:cs="Arial"/>
          <w:b/>
        </w:rPr>
        <w:t xml:space="preserve"> marks)</w:t>
      </w:r>
    </w:p>
    <w:p w:rsidR="00D0019A" w:rsidRPr="00D0019A" w:rsidRDefault="00D0019A" w:rsidP="00D0019A">
      <w:pPr>
        <w:rPr>
          <w:rFonts w:ascii="Arial" w:hAnsi="Arial" w:cs="Arial"/>
          <w:bCs/>
        </w:rPr>
      </w:pPr>
    </w:p>
    <w:p w:rsidR="00D0019A" w:rsidRDefault="00D0019A" w:rsidP="00FB620D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Discuss whether the production of </w:t>
      </w:r>
      <w:r w:rsidRPr="00D0019A">
        <w:rPr>
          <w:rFonts w:ascii="Arial" w:hAnsi="Arial" w:cs="Arial"/>
          <w:b/>
          <w:i/>
          <w:iCs/>
        </w:rPr>
        <w:t>treadmills</w:t>
      </w:r>
      <w:r>
        <w:rPr>
          <w:rFonts w:ascii="Arial" w:hAnsi="Arial" w:cs="Arial"/>
          <w:bCs/>
        </w:rPr>
        <w:t xml:space="preserve"> should be discontinued. In your answer </w:t>
      </w:r>
      <w:r w:rsidR="00973753">
        <w:rPr>
          <w:rFonts w:ascii="Arial" w:hAnsi="Arial" w:cs="Arial"/>
          <w:bCs/>
        </w:rPr>
        <w:t xml:space="preserve">define and </w:t>
      </w:r>
      <w:r>
        <w:rPr>
          <w:rFonts w:ascii="Arial" w:hAnsi="Arial" w:cs="Arial"/>
          <w:bCs/>
        </w:rPr>
        <w:t xml:space="preserve">explain the importance of contribution in short term decision making. </w:t>
      </w:r>
    </w:p>
    <w:p w:rsidR="00D0019A" w:rsidRPr="00D0019A" w:rsidRDefault="00D0019A" w:rsidP="00D0019A">
      <w:pPr>
        <w:ind w:left="7200"/>
        <w:rPr>
          <w:rFonts w:ascii="Arial" w:hAnsi="Arial" w:cs="Arial"/>
          <w:b/>
        </w:rPr>
      </w:pPr>
      <w:r w:rsidRPr="00D0019A">
        <w:rPr>
          <w:rFonts w:ascii="Arial" w:hAnsi="Arial" w:cs="Arial"/>
          <w:b/>
        </w:rPr>
        <w:t xml:space="preserve">       (12 marks)</w:t>
      </w:r>
    </w:p>
    <w:p w:rsidR="00FB620D" w:rsidRPr="00B9360C" w:rsidRDefault="00FB620D" w:rsidP="0062322A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</w:t>
      </w:r>
    </w:p>
    <w:p w:rsidR="006D513C" w:rsidRPr="0099668A" w:rsidRDefault="0062322A" w:rsidP="0099668A">
      <w:pPr>
        <w:pStyle w:val="ListParagraph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99668A">
        <w:rPr>
          <w:rFonts w:ascii="Arial" w:hAnsi="Arial" w:cs="Arial"/>
          <w:b/>
        </w:rPr>
        <w:t xml:space="preserve">Total </w:t>
      </w:r>
      <w:r w:rsidR="0099668A" w:rsidRPr="0099668A">
        <w:rPr>
          <w:rFonts w:ascii="Arial" w:hAnsi="Arial" w:cs="Arial"/>
          <w:b/>
        </w:rPr>
        <w:t>50 marks</w:t>
      </w:r>
    </w:p>
    <w:p w:rsidR="00355582" w:rsidRDefault="00355582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670C0" w:rsidRDefault="00E774B4" w:rsidP="003555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Three</w:t>
      </w:r>
    </w:p>
    <w:p w:rsidR="00355582" w:rsidRDefault="00355582" w:rsidP="00355582">
      <w:pPr>
        <w:rPr>
          <w:rFonts w:ascii="Arial" w:hAnsi="Arial" w:cs="Arial"/>
          <w:b/>
        </w:rPr>
      </w:pPr>
    </w:p>
    <w:p w:rsidR="0099668A" w:rsidRDefault="00F86E31" w:rsidP="00F86E31">
      <w:pPr>
        <w:rPr>
          <w:rFonts w:ascii="Arial" w:hAnsi="Arial" w:cs="Arial"/>
        </w:rPr>
      </w:pPr>
      <w:r>
        <w:rPr>
          <w:rFonts w:ascii="Arial" w:hAnsi="Arial" w:cs="Arial"/>
        </w:rPr>
        <w:t>Thrills and Spills Ltd is a company that operates water parks in the UK. Thrills and Spills Ltd has recently bought a failing park in South Yorkshire and has requested a report on its future potential. The current price of a tick</w:t>
      </w:r>
      <w:r w:rsidR="006679D2">
        <w:rPr>
          <w:rFonts w:ascii="Arial" w:hAnsi="Arial" w:cs="Arial"/>
        </w:rPr>
        <w:t>et for entry into the park is £20</w:t>
      </w:r>
      <w:r>
        <w:rPr>
          <w:rFonts w:ascii="Arial" w:hAnsi="Arial" w:cs="Arial"/>
        </w:rPr>
        <w:t xml:space="preserve"> regardless of age</w:t>
      </w:r>
      <w:r w:rsidR="00D5626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number of people in a party</w:t>
      </w:r>
      <w:r w:rsidR="00D5626E">
        <w:rPr>
          <w:rFonts w:ascii="Arial" w:hAnsi="Arial" w:cs="Arial"/>
        </w:rPr>
        <w:t xml:space="preserve"> or the time of year that a visit is made</w:t>
      </w:r>
      <w:r>
        <w:rPr>
          <w:rFonts w:ascii="Arial" w:hAnsi="Arial" w:cs="Arial"/>
        </w:rPr>
        <w:t xml:space="preserve">. The </w:t>
      </w:r>
      <w:r w:rsidR="006679D2">
        <w:rPr>
          <w:rFonts w:ascii="Arial" w:hAnsi="Arial" w:cs="Arial"/>
        </w:rPr>
        <w:t>park has variable costs of £8</w:t>
      </w:r>
      <w:r w:rsidR="00D5626E">
        <w:rPr>
          <w:rFonts w:ascii="Arial" w:hAnsi="Arial" w:cs="Arial"/>
        </w:rPr>
        <w:t xml:space="preserve"> per visi</w:t>
      </w:r>
      <w:r w:rsidR="006679D2">
        <w:rPr>
          <w:rFonts w:ascii="Arial" w:hAnsi="Arial" w:cs="Arial"/>
        </w:rPr>
        <w:t>tor and annual fixed costs of £36</w:t>
      </w:r>
      <w:r w:rsidR="00D5626E">
        <w:rPr>
          <w:rFonts w:ascii="Arial" w:hAnsi="Arial" w:cs="Arial"/>
        </w:rPr>
        <w:t>0,000. Over the last 3 years the average annual number of v</w:t>
      </w:r>
      <w:r w:rsidR="006679D2">
        <w:rPr>
          <w:rFonts w:ascii="Arial" w:hAnsi="Arial" w:cs="Arial"/>
        </w:rPr>
        <w:t>isitors was calculated to be 28</w:t>
      </w:r>
      <w:r w:rsidR="00D5626E">
        <w:rPr>
          <w:rFonts w:ascii="Arial" w:hAnsi="Arial" w:cs="Arial"/>
        </w:rPr>
        <w:t>,000.</w:t>
      </w:r>
    </w:p>
    <w:p w:rsidR="008C2F71" w:rsidRDefault="00314913" w:rsidP="00D562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5582">
        <w:rPr>
          <w:rFonts w:ascii="Arial" w:hAnsi="Arial" w:cs="Arial"/>
        </w:rPr>
        <w:tab/>
      </w:r>
    </w:p>
    <w:p w:rsidR="009B1A25" w:rsidRDefault="009B1A25" w:rsidP="00355582">
      <w:pPr>
        <w:rPr>
          <w:rFonts w:ascii="Arial" w:hAnsi="Arial" w:cs="Arial"/>
        </w:rPr>
      </w:pPr>
    </w:p>
    <w:p w:rsidR="000B3972" w:rsidRDefault="00D5626E" w:rsidP="00A371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to relaunch the water park the Directors of Thrills and Spills Ltd are acquiring and developing a plot of land adjacent to the park. </w:t>
      </w:r>
      <w:r w:rsidR="00A37156">
        <w:rPr>
          <w:rFonts w:ascii="Arial" w:hAnsi="Arial" w:cs="Arial"/>
        </w:rPr>
        <w:t>A</w:t>
      </w:r>
      <w:r w:rsidR="000B3972">
        <w:rPr>
          <w:rFonts w:ascii="Arial" w:hAnsi="Arial" w:cs="Arial"/>
        </w:rPr>
        <w:t xml:space="preserve">s part of the report on the future of the water park the Directors would like a comparison of two alternative uses of the area. </w:t>
      </w:r>
    </w:p>
    <w:p w:rsidR="003965E3" w:rsidRDefault="000B3972" w:rsidP="004C18B6">
      <w:pPr>
        <w:rPr>
          <w:rFonts w:ascii="Arial" w:hAnsi="Arial" w:cs="Arial"/>
        </w:rPr>
      </w:pPr>
      <w:r>
        <w:rPr>
          <w:rFonts w:ascii="Arial" w:hAnsi="Arial" w:cs="Arial"/>
        </w:rPr>
        <w:t>Under alternative 1 the area would be used as a surf centre and under alternative 2 a scuba diving centre would be built. Tickets</w:t>
      </w:r>
      <w:r w:rsidR="0038185B">
        <w:rPr>
          <w:rFonts w:ascii="Arial" w:hAnsi="Arial" w:cs="Arial"/>
        </w:rPr>
        <w:t xml:space="preserve"> for this additional attraction will either be sold at a discount with a ticket to the main park or separately via </w:t>
      </w:r>
      <w:r w:rsidR="00AB7338">
        <w:rPr>
          <w:rFonts w:ascii="Arial" w:hAnsi="Arial" w:cs="Arial"/>
        </w:rPr>
        <w:t xml:space="preserve">a </w:t>
      </w:r>
      <w:r w:rsidR="0038185B">
        <w:rPr>
          <w:rFonts w:ascii="Arial" w:hAnsi="Arial" w:cs="Arial"/>
        </w:rPr>
        <w:t>different entrance. T</w:t>
      </w:r>
      <w:r w:rsidR="004A4A8C">
        <w:rPr>
          <w:rFonts w:ascii="Arial" w:hAnsi="Arial" w:cs="Arial"/>
        </w:rPr>
        <w:t>he Directors expect the park will generate revenues</w:t>
      </w:r>
      <w:r w:rsidR="003965E3">
        <w:rPr>
          <w:rFonts w:ascii="Arial" w:hAnsi="Arial" w:cs="Arial"/>
        </w:rPr>
        <w:t xml:space="preserve"> and cost as follows:</w:t>
      </w:r>
    </w:p>
    <w:p w:rsidR="0038185B" w:rsidRDefault="0038185B" w:rsidP="004C18B6">
      <w:pPr>
        <w:rPr>
          <w:rFonts w:ascii="Arial" w:hAnsi="Arial" w:cs="Arial"/>
        </w:rPr>
      </w:pPr>
    </w:p>
    <w:p w:rsidR="0038185B" w:rsidRDefault="0038185B" w:rsidP="004C18B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965E3" w:rsidRDefault="0038185B" w:rsidP="003555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  <w:t>Surf Centre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Scuba Diving Centre</w:t>
      </w:r>
    </w:p>
    <w:p w:rsidR="0038185B" w:rsidRDefault="003965E3" w:rsidP="003818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Revenues</w:t>
      </w:r>
      <w:r>
        <w:rPr>
          <w:rFonts w:ascii="Arial" w:hAnsi="Arial" w:cs="Arial"/>
        </w:rPr>
        <w:tab/>
        <w:t xml:space="preserve">        Costs</w:t>
      </w:r>
      <w:r w:rsidR="0038185B">
        <w:rPr>
          <w:rFonts w:ascii="Arial" w:hAnsi="Arial" w:cs="Arial"/>
        </w:rPr>
        <w:tab/>
      </w:r>
      <w:r w:rsidR="0038185B">
        <w:rPr>
          <w:rFonts w:ascii="Arial" w:hAnsi="Arial" w:cs="Arial"/>
        </w:rPr>
        <w:tab/>
      </w:r>
      <w:r w:rsidR="0038185B">
        <w:rPr>
          <w:rFonts w:ascii="Arial" w:hAnsi="Arial" w:cs="Arial"/>
        </w:rPr>
        <w:tab/>
        <w:t>Revenues</w:t>
      </w:r>
      <w:r w:rsidR="0038185B">
        <w:rPr>
          <w:rFonts w:ascii="Arial" w:hAnsi="Arial" w:cs="Arial"/>
        </w:rPr>
        <w:tab/>
        <w:t xml:space="preserve">          Costs</w:t>
      </w:r>
    </w:p>
    <w:p w:rsidR="0038185B" w:rsidRDefault="0038185B" w:rsidP="003818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£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£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£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£</w:t>
      </w:r>
    </w:p>
    <w:p w:rsidR="0038185B" w:rsidRDefault="00A37156" w:rsidP="00A37156">
      <w:pPr>
        <w:rPr>
          <w:rFonts w:ascii="Arial" w:hAnsi="Arial" w:cs="Arial"/>
        </w:rPr>
      </w:pPr>
      <w:r>
        <w:rPr>
          <w:rFonts w:ascii="Arial" w:hAnsi="Arial" w:cs="Arial"/>
        </w:rPr>
        <w:t>Initial cost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130,000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  <w:r w:rsidR="0038185B">
        <w:rPr>
          <w:rFonts w:ascii="Arial" w:hAnsi="Arial" w:cs="Arial"/>
        </w:rPr>
        <w:t>0,000</w:t>
      </w:r>
    </w:p>
    <w:p w:rsidR="0038185B" w:rsidRDefault="00483CFB" w:rsidP="0038185B">
      <w:pPr>
        <w:rPr>
          <w:rFonts w:ascii="Arial" w:hAnsi="Arial" w:cs="Arial"/>
        </w:rPr>
      </w:pPr>
      <w:r>
        <w:rPr>
          <w:rFonts w:ascii="Arial" w:hAnsi="Arial" w:cs="Arial"/>
        </w:rPr>
        <w:t>Year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50,000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  <w:r w:rsidR="0038185B">
        <w:rPr>
          <w:rFonts w:ascii="Arial" w:hAnsi="Arial" w:cs="Arial"/>
        </w:rPr>
        <w:t>0,000</w:t>
      </w:r>
      <w:r w:rsidR="006679D2">
        <w:rPr>
          <w:rFonts w:ascii="Arial" w:hAnsi="Arial" w:cs="Arial"/>
        </w:rPr>
        <w:tab/>
      </w:r>
      <w:r w:rsidR="006679D2">
        <w:rPr>
          <w:rFonts w:ascii="Arial" w:hAnsi="Arial" w:cs="Arial"/>
        </w:rPr>
        <w:tab/>
        <w:t xml:space="preserve">  35,000</w:t>
      </w:r>
      <w:r w:rsidR="006679D2">
        <w:rPr>
          <w:rFonts w:ascii="Arial" w:hAnsi="Arial" w:cs="Arial"/>
        </w:rPr>
        <w:tab/>
      </w:r>
      <w:r w:rsidR="006679D2">
        <w:rPr>
          <w:rFonts w:ascii="Arial" w:hAnsi="Arial" w:cs="Arial"/>
        </w:rPr>
        <w:tab/>
        <w:t xml:space="preserve">  5</w:t>
      </w:r>
      <w:r>
        <w:rPr>
          <w:rFonts w:ascii="Arial" w:hAnsi="Arial" w:cs="Arial"/>
        </w:rPr>
        <w:t>,000</w:t>
      </w:r>
    </w:p>
    <w:p w:rsidR="0038185B" w:rsidRDefault="00483CFB" w:rsidP="0038185B">
      <w:pPr>
        <w:rPr>
          <w:rFonts w:ascii="Arial" w:hAnsi="Arial" w:cs="Arial"/>
        </w:rPr>
      </w:pPr>
      <w:r>
        <w:rPr>
          <w:rFonts w:ascii="Arial" w:hAnsi="Arial" w:cs="Arial"/>
        </w:rPr>
        <w:t>Year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7</w:t>
      </w:r>
      <w:r w:rsidR="0038185B">
        <w:rPr>
          <w:rFonts w:ascii="Arial" w:hAnsi="Arial" w:cs="Arial"/>
        </w:rPr>
        <w:t>0,000</w:t>
      </w:r>
      <w:r w:rsidR="0038185B">
        <w:rPr>
          <w:rFonts w:ascii="Arial" w:hAnsi="Arial" w:cs="Arial"/>
        </w:rPr>
        <w:tab/>
      </w:r>
      <w:r w:rsidR="0038185B">
        <w:rPr>
          <w:rFonts w:ascii="Arial" w:hAnsi="Arial" w:cs="Arial"/>
        </w:rPr>
        <w:tab/>
        <w:t>20,000</w:t>
      </w:r>
      <w:r w:rsidR="006679D2">
        <w:rPr>
          <w:rFonts w:ascii="Arial" w:hAnsi="Arial" w:cs="Arial"/>
        </w:rPr>
        <w:tab/>
      </w:r>
      <w:r w:rsidR="006679D2">
        <w:rPr>
          <w:rFonts w:ascii="Arial" w:hAnsi="Arial" w:cs="Arial"/>
        </w:rPr>
        <w:tab/>
        <w:t xml:space="preserve">  35,000</w:t>
      </w:r>
      <w:r w:rsidR="006679D2">
        <w:rPr>
          <w:rFonts w:ascii="Arial" w:hAnsi="Arial" w:cs="Arial"/>
        </w:rPr>
        <w:tab/>
      </w:r>
      <w:r w:rsidR="006679D2">
        <w:rPr>
          <w:rFonts w:ascii="Arial" w:hAnsi="Arial" w:cs="Arial"/>
        </w:rPr>
        <w:tab/>
        <w:t xml:space="preserve">  5,</w:t>
      </w:r>
      <w:r>
        <w:rPr>
          <w:rFonts w:ascii="Arial" w:hAnsi="Arial" w:cs="Arial"/>
        </w:rPr>
        <w:t>000</w:t>
      </w:r>
    </w:p>
    <w:p w:rsidR="0038185B" w:rsidRDefault="00483CFB" w:rsidP="0038185B">
      <w:pPr>
        <w:rPr>
          <w:rFonts w:ascii="Arial" w:hAnsi="Arial" w:cs="Arial"/>
        </w:rPr>
      </w:pPr>
      <w:r>
        <w:rPr>
          <w:rFonts w:ascii="Arial" w:hAnsi="Arial" w:cs="Arial"/>
        </w:rPr>
        <w:t>Year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8</w:t>
      </w:r>
      <w:r w:rsidR="0038185B">
        <w:rPr>
          <w:rFonts w:ascii="Arial" w:hAnsi="Arial" w:cs="Arial"/>
        </w:rPr>
        <w:t>0,000</w:t>
      </w:r>
      <w:r w:rsidR="0038185B">
        <w:rPr>
          <w:rFonts w:ascii="Arial" w:hAnsi="Arial" w:cs="Arial"/>
        </w:rPr>
        <w:tab/>
      </w:r>
      <w:r w:rsidR="0038185B">
        <w:rPr>
          <w:rFonts w:ascii="Arial" w:hAnsi="Arial" w:cs="Arial"/>
        </w:rPr>
        <w:tab/>
        <w:t>20,000</w:t>
      </w:r>
      <w:r w:rsidR="006679D2">
        <w:rPr>
          <w:rFonts w:ascii="Arial" w:hAnsi="Arial" w:cs="Arial"/>
        </w:rPr>
        <w:tab/>
      </w:r>
      <w:r w:rsidR="006679D2">
        <w:rPr>
          <w:rFonts w:ascii="Arial" w:hAnsi="Arial" w:cs="Arial"/>
        </w:rPr>
        <w:tab/>
        <w:t xml:space="preserve">  2</w:t>
      </w:r>
      <w:r>
        <w:rPr>
          <w:rFonts w:ascii="Arial" w:hAnsi="Arial" w:cs="Arial"/>
        </w:rPr>
        <w:t>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10,000</w:t>
      </w:r>
    </w:p>
    <w:p w:rsidR="0038185B" w:rsidRDefault="00483CFB" w:rsidP="0038185B">
      <w:pPr>
        <w:rPr>
          <w:rFonts w:ascii="Arial" w:hAnsi="Arial" w:cs="Arial"/>
        </w:rPr>
      </w:pPr>
      <w:r>
        <w:rPr>
          <w:rFonts w:ascii="Arial" w:hAnsi="Arial" w:cs="Arial"/>
        </w:rPr>
        <w:t>Year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90,000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679D2">
        <w:rPr>
          <w:rFonts w:ascii="Arial" w:hAnsi="Arial" w:cs="Arial"/>
        </w:rPr>
        <w:t>3</w:t>
      </w:r>
      <w:r w:rsidR="0038185B">
        <w:rPr>
          <w:rFonts w:ascii="Arial" w:hAnsi="Arial" w:cs="Arial"/>
        </w:rPr>
        <w:t>0,000</w:t>
      </w:r>
      <w:r w:rsidR="006679D2">
        <w:rPr>
          <w:rFonts w:ascii="Arial" w:hAnsi="Arial" w:cs="Arial"/>
        </w:rPr>
        <w:tab/>
      </w:r>
      <w:r w:rsidR="006679D2">
        <w:rPr>
          <w:rFonts w:ascii="Arial" w:hAnsi="Arial" w:cs="Arial"/>
        </w:rPr>
        <w:tab/>
        <w:t xml:space="preserve">  20,000</w:t>
      </w:r>
      <w:r w:rsidR="006679D2">
        <w:rPr>
          <w:rFonts w:ascii="Arial" w:hAnsi="Arial" w:cs="Arial"/>
        </w:rPr>
        <w:tab/>
      </w:r>
      <w:r w:rsidR="006679D2">
        <w:rPr>
          <w:rFonts w:ascii="Arial" w:hAnsi="Arial" w:cs="Arial"/>
        </w:rPr>
        <w:tab/>
        <w:t>10</w:t>
      </w:r>
      <w:r>
        <w:rPr>
          <w:rFonts w:ascii="Arial" w:hAnsi="Arial" w:cs="Arial"/>
        </w:rPr>
        <w:t>,000</w:t>
      </w:r>
    </w:p>
    <w:p w:rsidR="0038185B" w:rsidRDefault="00483CFB" w:rsidP="0038185B">
      <w:pPr>
        <w:rPr>
          <w:rFonts w:ascii="Arial" w:hAnsi="Arial" w:cs="Arial"/>
        </w:rPr>
      </w:pPr>
      <w:r>
        <w:rPr>
          <w:rFonts w:ascii="Arial" w:hAnsi="Arial" w:cs="Arial"/>
        </w:rPr>
        <w:t>Year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90,000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="0038185B">
        <w:rPr>
          <w:rFonts w:ascii="Arial" w:hAnsi="Arial" w:cs="Arial"/>
        </w:rPr>
        <w:t>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30</w:t>
      </w:r>
      <w:r w:rsidR="006679D2">
        <w:rPr>
          <w:rFonts w:ascii="Arial" w:hAnsi="Arial" w:cs="Arial"/>
        </w:rPr>
        <w:t>,000</w:t>
      </w:r>
      <w:r w:rsidR="006679D2">
        <w:rPr>
          <w:rFonts w:ascii="Arial" w:hAnsi="Arial" w:cs="Arial"/>
        </w:rPr>
        <w:tab/>
      </w:r>
      <w:r w:rsidR="006679D2">
        <w:rPr>
          <w:rFonts w:ascii="Arial" w:hAnsi="Arial" w:cs="Arial"/>
        </w:rPr>
        <w:tab/>
        <w:t xml:space="preserve">  5</w:t>
      </w:r>
      <w:r>
        <w:rPr>
          <w:rFonts w:ascii="Arial" w:hAnsi="Arial" w:cs="Arial"/>
        </w:rPr>
        <w:t>,000</w:t>
      </w:r>
    </w:p>
    <w:p w:rsidR="003965E3" w:rsidRDefault="003965E3" w:rsidP="00355582">
      <w:pPr>
        <w:rPr>
          <w:rFonts w:ascii="Arial" w:hAnsi="Arial" w:cs="Arial"/>
        </w:rPr>
      </w:pPr>
    </w:p>
    <w:p w:rsidR="003965E3" w:rsidRDefault="006679D2" w:rsidP="003555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</w:p>
    <w:p w:rsidR="003965E3" w:rsidRDefault="003965E3" w:rsidP="00355582">
      <w:pPr>
        <w:rPr>
          <w:rFonts w:ascii="Arial" w:hAnsi="Arial" w:cs="Arial"/>
        </w:rPr>
      </w:pPr>
    </w:p>
    <w:p w:rsidR="006679D2" w:rsidRDefault="004A4A8C" w:rsidP="00355582">
      <w:pPr>
        <w:rPr>
          <w:rFonts w:ascii="Arial" w:hAnsi="Arial" w:cs="Arial"/>
        </w:rPr>
      </w:pPr>
      <w:r>
        <w:rPr>
          <w:rFonts w:ascii="Arial" w:hAnsi="Arial" w:cs="Arial"/>
        </w:rPr>
        <w:t>The cost of capital fo</w:t>
      </w:r>
      <w:r w:rsidR="00A37156">
        <w:rPr>
          <w:rFonts w:ascii="Arial" w:hAnsi="Arial" w:cs="Arial"/>
        </w:rPr>
        <w:t xml:space="preserve">r Thrills and Spills </w:t>
      </w:r>
      <w:r w:rsidR="0038185B">
        <w:rPr>
          <w:rFonts w:ascii="Arial" w:hAnsi="Arial" w:cs="Arial"/>
        </w:rPr>
        <w:t>Ltd is 6</w:t>
      </w:r>
      <w:r>
        <w:rPr>
          <w:rFonts w:ascii="Arial" w:hAnsi="Arial" w:cs="Arial"/>
        </w:rPr>
        <w:t>%.</w:t>
      </w:r>
    </w:p>
    <w:p w:rsidR="009B1A25" w:rsidRDefault="006679D2" w:rsidP="00355582">
      <w:pPr>
        <w:rPr>
          <w:rFonts w:ascii="Arial" w:hAnsi="Arial" w:cs="Arial"/>
        </w:rPr>
      </w:pPr>
      <w:r>
        <w:rPr>
          <w:rFonts w:ascii="Arial" w:hAnsi="Arial" w:cs="Arial"/>
        </w:rPr>
        <w:t>Present value tables at the end of the paper.</w:t>
      </w:r>
    </w:p>
    <w:p w:rsidR="009B1A25" w:rsidRDefault="009B1A25" w:rsidP="00355582">
      <w:pPr>
        <w:rPr>
          <w:rFonts w:ascii="Arial" w:hAnsi="Arial" w:cs="Arial"/>
        </w:rPr>
      </w:pPr>
    </w:p>
    <w:p w:rsidR="00A94033" w:rsidRDefault="00A94033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4033" w:rsidRDefault="00A94033" w:rsidP="00A940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 continued</w:t>
      </w:r>
    </w:p>
    <w:p w:rsidR="009B1A25" w:rsidRDefault="009B1A25" w:rsidP="00355582">
      <w:pPr>
        <w:rPr>
          <w:rFonts w:ascii="Arial" w:hAnsi="Arial" w:cs="Arial"/>
        </w:rPr>
      </w:pPr>
    </w:p>
    <w:p w:rsidR="008C2F71" w:rsidRDefault="008C2F71" w:rsidP="00355582">
      <w:pPr>
        <w:rPr>
          <w:rFonts w:ascii="Arial" w:hAnsi="Arial" w:cs="Arial"/>
        </w:rPr>
      </w:pPr>
    </w:p>
    <w:p w:rsidR="008C2F71" w:rsidRPr="0012499F" w:rsidRDefault="008C2F71" w:rsidP="00355582">
      <w:pPr>
        <w:rPr>
          <w:rFonts w:ascii="Arial" w:hAnsi="Arial" w:cs="Arial"/>
          <w:b/>
        </w:rPr>
      </w:pPr>
      <w:r w:rsidRPr="0012499F">
        <w:rPr>
          <w:rFonts w:ascii="Arial" w:hAnsi="Arial" w:cs="Arial"/>
          <w:b/>
        </w:rPr>
        <w:t>REQUIRED</w:t>
      </w:r>
    </w:p>
    <w:p w:rsidR="008C2F71" w:rsidRPr="0012499F" w:rsidRDefault="008C2F71" w:rsidP="00355582">
      <w:pPr>
        <w:rPr>
          <w:rFonts w:ascii="Arial" w:hAnsi="Arial" w:cs="Arial"/>
          <w:b/>
        </w:rPr>
      </w:pPr>
    </w:p>
    <w:p w:rsidR="008C2F71" w:rsidRPr="00A94033" w:rsidRDefault="00C531A2" w:rsidP="008C2F7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the break-even point in </w:t>
      </w:r>
      <w:r w:rsidR="006679D2">
        <w:rPr>
          <w:rFonts w:ascii="Arial" w:hAnsi="Arial" w:cs="Arial"/>
        </w:rPr>
        <w:t xml:space="preserve">terms of the </w:t>
      </w:r>
      <w:r>
        <w:rPr>
          <w:rFonts w:ascii="Arial" w:hAnsi="Arial" w:cs="Arial"/>
        </w:rPr>
        <w:t>number of visitors for the water park</w:t>
      </w:r>
      <w:r w:rsidR="00587D56">
        <w:rPr>
          <w:rFonts w:ascii="Arial" w:hAnsi="Arial" w:cs="Arial"/>
        </w:rPr>
        <w:t>.</w:t>
      </w:r>
      <w:r w:rsidR="008C2F71" w:rsidRPr="00A94033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>
        <w:rPr>
          <w:rFonts w:ascii="Arial" w:hAnsi="Arial" w:cs="Arial"/>
          <w:b/>
        </w:rPr>
        <w:t>(</w:t>
      </w:r>
      <w:r w:rsidR="009F4981">
        <w:rPr>
          <w:rFonts w:ascii="Arial" w:hAnsi="Arial" w:cs="Arial"/>
          <w:b/>
        </w:rPr>
        <w:t>4</w:t>
      </w:r>
      <w:r w:rsidR="008C2F71" w:rsidRPr="00A94033">
        <w:rPr>
          <w:rFonts w:ascii="Arial" w:hAnsi="Arial" w:cs="Arial"/>
          <w:b/>
        </w:rPr>
        <w:t xml:space="preserve">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8C2F71" w:rsidRPr="00A94033" w:rsidRDefault="00C531A2" w:rsidP="008C2F7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 Directors of Thrills</w:t>
      </w:r>
      <w:r w:rsidR="009F4981">
        <w:rPr>
          <w:rFonts w:ascii="Arial" w:hAnsi="Arial" w:cs="Arial"/>
        </w:rPr>
        <w:t xml:space="preserve"> and Spills Ltd would like the W</w:t>
      </w:r>
      <w:r>
        <w:rPr>
          <w:rFonts w:ascii="Arial" w:hAnsi="Arial" w:cs="Arial"/>
        </w:rPr>
        <w:t>ater</w:t>
      </w:r>
      <w:r w:rsidR="006679D2">
        <w:rPr>
          <w:rFonts w:ascii="Arial" w:hAnsi="Arial" w:cs="Arial"/>
        </w:rPr>
        <w:t xml:space="preserve"> </w:t>
      </w:r>
      <w:proofErr w:type="gramStart"/>
      <w:r w:rsidR="006679D2">
        <w:rPr>
          <w:rFonts w:ascii="Arial" w:hAnsi="Arial" w:cs="Arial"/>
        </w:rPr>
        <w:t>park</w:t>
      </w:r>
      <w:proofErr w:type="gramEnd"/>
      <w:r w:rsidR="006679D2">
        <w:rPr>
          <w:rFonts w:ascii="Arial" w:hAnsi="Arial" w:cs="Arial"/>
        </w:rPr>
        <w:t xml:space="preserve"> to achieve a profit of £120</w:t>
      </w:r>
      <w:r>
        <w:rPr>
          <w:rFonts w:ascii="Arial" w:hAnsi="Arial" w:cs="Arial"/>
        </w:rPr>
        <w:t>,000 per year. Calculate the number of visitors required to achieve the desired profit.</w:t>
      </w:r>
      <w:r w:rsidR="008C2F71" w:rsidRPr="00A94033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>
        <w:rPr>
          <w:rFonts w:ascii="Arial" w:hAnsi="Arial" w:cs="Arial"/>
          <w:b/>
        </w:rPr>
        <w:t>(</w:t>
      </w:r>
      <w:r w:rsidR="009F4981">
        <w:rPr>
          <w:rFonts w:ascii="Arial" w:hAnsi="Arial" w:cs="Arial"/>
          <w:b/>
        </w:rPr>
        <w:t>4</w:t>
      </w:r>
      <w:r w:rsidR="008C2F71" w:rsidRPr="00A94033">
        <w:rPr>
          <w:rFonts w:ascii="Arial" w:hAnsi="Arial" w:cs="Arial"/>
          <w:b/>
        </w:rPr>
        <w:t xml:space="preserve">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8C2F71" w:rsidRPr="00A94033" w:rsidRDefault="009F4981" w:rsidP="008C2F7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Explain what is meant by the term “margin of safety” outlining its importance for a business. Calculate the margin of safety in terms of both sales revenue and visitor num</w:t>
      </w:r>
      <w:r w:rsidR="00A37156">
        <w:rPr>
          <w:rFonts w:ascii="Arial" w:hAnsi="Arial" w:cs="Arial"/>
        </w:rPr>
        <w:t>bers if the desired profit of £12</w:t>
      </w:r>
      <w:r>
        <w:rPr>
          <w:rFonts w:ascii="Arial" w:hAnsi="Arial" w:cs="Arial"/>
        </w:rPr>
        <w:t>0,000 per year is achieved.</w:t>
      </w:r>
      <w:r w:rsidR="00A94033">
        <w:rPr>
          <w:rFonts w:ascii="Arial" w:hAnsi="Arial" w:cs="Arial"/>
        </w:rPr>
        <w:tab/>
      </w:r>
      <w:r w:rsidR="00A94033">
        <w:rPr>
          <w:rFonts w:ascii="Arial" w:hAnsi="Arial" w:cs="Arial"/>
        </w:rPr>
        <w:tab/>
      </w:r>
      <w:r w:rsidR="00A94033">
        <w:rPr>
          <w:rFonts w:ascii="Arial" w:hAnsi="Arial" w:cs="Arial"/>
        </w:rPr>
        <w:tab/>
      </w:r>
      <w:r w:rsidR="00A94033">
        <w:rPr>
          <w:rFonts w:ascii="Arial" w:hAnsi="Arial" w:cs="Arial"/>
        </w:rPr>
        <w:tab/>
        <w:t xml:space="preserve">        </w:t>
      </w:r>
      <w:r w:rsidR="00C1003A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  <w:t xml:space="preserve">        </w:t>
      </w:r>
      <w:r w:rsidR="00A940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(8</w:t>
      </w:r>
      <w:r w:rsidR="009B1A25" w:rsidRPr="00A94033">
        <w:rPr>
          <w:rFonts w:ascii="Arial" w:hAnsi="Arial" w:cs="Arial"/>
          <w:b/>
        </w:rPr>
        <w:t xml:space="preserve">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A94033" w:rsidRPr="00A94033" w:rsidRDefault="009F4981" w:rsidP="00A9403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Suggest how the pricing strategy for the park could be adapted to attract more visitors.</w:t>
      </w:r>
      <w:r w:rsidR="00A94033" w:rsidRPr="00A94033">
        <w:rPr>
          <w:rFonts w:ascii="Arial" w:hAnsi="Arial" w:cs="Arial"/>
        </w:rPr>
        <w:tab/>
      </w:r>
      <w:r w:rsidR="00A94033" w:rsidRPr="00A940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679D2">
        <w:rPr>
          <w:rFonts w:ascii="Arial" w:hAnsi="Arial" w:cs="Arial"/>
          <w:b/>
        </w:rPr>
        <w:t>(4</w:t>
      </w:r>
      <w:r w:rsidR="009B1A25" w:rsidRPr="00A94033">
        <w:rPr>
          <w:rFonts w:ascii="Arial" w:hAnsi="Arial" w:cs="Arial"/>
          <w:b/>
        </w:rPr>
        <w:t xml:space="preserve">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4A4A8C" w:rsidRDefault="004A4A8C" w:rsidP="00A9403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94033">
        <w:rPr>
          <w:rFonts w:ascii="Arial" w:hAnsi="Arial" w:cs="Arial"/>
        </w:rPr>
        <w:t xml:space="preserve">Explain what is </w:t>
      </w:r>
      <w:r w:rsidR="0012499F" w:rsidRPr="00A94033">
        <w:rPr>
          <w:rFonts w:ascii="Arial" w:hAnsi="Arial" w:cs="Arial"/>
        </w:rPr>
        <w:t>meant</w:t>
      </w:r>
      <w:r w:rsidRPr="00A94033">
        <w:rPr>
          <w:rFonts w:ascii="Arial" w:hAnsi="Arial" w:cs="Arial"/>
        </w:rPr>
        <w:t xml:space="preserve"> by the terms “net present value” and “payback period</w:t>
      </w:r>
      <w:r w:rsidR="00E12725">
        <w:rPr>
          <w:rFonts w:ascii="Arial" w:hAnsi="Arial" w:cs="Arial"/>
        </w:rPr>
        <w:t>.</w:t>
      </w:r>
      <w:r w:rsidRPr="00A94033">
        <w:rPr>
          <w:rFonts w:ascii="Arial" w:hAnsi="Arial" w:cs="Arial"/>
        </w:rPr>
        <w:t xml:space="preserve">” </w:t>
      </w:r>
      <w:r w:rsidR="00A94033" w:rsidRPr="00A94033">
        <w:rPr>
          <w:rFonts w:ascii="Arial" w:hAnsi="Arial" w:cs="Arial"/>
        </w:rPr>
        <w:t xml:space="preserve">   </w:t>
      </w:r>
    </w:p>
    <w:p w:rsidR="00A94033" w:rsidRPr="00A94033" w:rsidRDefault="00A94033" w:rsidP="00A94033">
      <w:pPr>
        <w:pStyle w:val="ListParagraph"/>
        <w:ind w:left="7920"/>
        <w:rPr>
          <w:rFonts w:ascii="Arial" w:hAnsi="Arial" w:cs="Arial"/>
          <w:b/>
        </w:rPr>
      </w:pPr>
      <w:r w:rsidRPr="00A94033">
        <w:rPr>
          <w:rFonts w:ascii="Arial" w:hAnsi="Arial" w:cs="Arial"/>
          <w:b/>
        </w:rPr>
        <w:t>(6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4A4A8C" w:rsidRPr="009F4981" w:rsidRDefault="004A4A8C" w:rsidP="008C2F7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94033">
        <w:rPr>
          <w:rFonts w:ascii="Arial" w:hAnsi="Arial" w:cs="Arial"/>
        </w:rPr>
        <w:t xml:space="preserve">Calculate the net present value and payback period for the </w:t>
      </w:r>
      <w:r w:rsidR="00E12725">
        <w:rPr>
          <w:rFonts w:ascii="Arial" w:hAnsi="Arial" w:cs="Arial"/>
        </w:rPr>
        <w:t>s</w:t>
      </w:r>
      <w:r w:rsidR="009F4981">
        <w:rPr>
          <w:rFonts w:ascii="Arial" w:hAnsi="Arial" w:cs="Arial"/>
        </w:rPr>
        <w:t>urf centre and the scuba diving centre.</w:t>
      </w:r>
      <w:r w:rsidR="00A94033">
        <w:rPr>
          <w:rFonts w:ascii="Arial" w:hAnsi="Arial" w:cs="Arial"/>
        </w:rPr>
        <w:t xml:space="preserve">                 </w:t>
      </w:r>
      <w:r w:rsidRPr="00A94033">
        <w:rPr>
          <w:rFonts w:ascii="Arial" w:hAnsi="Arial" w:cs="Arial"/>
        </w:rPr>
        <w:t xml:space="preserve"> </w:t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</w:r>
      <w:r w:rsidR="009F4981">
        <w:rPr>
          <w:rFonts w:ascii="Arial" w:hAnsi="Arial" w:cs="Arial"/>
        </w:rPr>
        <w:tab/>
        <w:t xml:space="preserve">         </w:t>
      </w:r>
      <w:r w:rsidR="002F14C8">
        <w:rPr>
          <w:rFonts w:ascii="Arial" w:hAnsi="Arial" w:cs="Arial"/>
          <w:b/>
        </w:rPr>
        <w:t>(18</w:t>
      </w:r>
      <w:r w:rsidRPr="00A94033">
        <w:rPr>
          <w:rFonts w:ascii="Arial" w:hAnsi="Arial" w:cs="Arial"/>
          <w:b/>
        </w:rPr>
        <w:t xml:space="preserve"> marks)</w:t>
      </w:r>
    </w:p>
    <w:p w:rsidR="009F4981" w:rsidRDefault="009F4981" w:rsidP="009F4981">
      <w:pPr>
        <w:rPr>
          <w:rFonts w:ascii="Arial" w:hAnsi="Arial" w:cs="Arial"/>
        </w:rPr>
      </w:pPr>
    </w:p>
    <w:p w:rsidR="009F4981" w:rsidRPr="009F4981" w:rsidRDefault="009F4981" w:rsidP="009F4981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Advise the Directors as to the best use of the new land giving a clear indication of your reasoning. In your answer you should consider the limitations and advantages of the two methods of capital investment appraisal that you have used.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F14C8">
        <w:rPr>
          <w:rFonts w:ascii="Arial" w:hAnsi="Arial" w:cs="Arial"/>
          <w:b/>
        </w:rPr>
        <w:t>(6</w:t>
      </w:r>
      <w:r w:rsidRPr="009F4981">
        <w:rPr>
          <w:rFonts w:ascii="Arial" w:hAnsi="Arial" w:cs="Arial"/>
          <w:b/>
        </w:rPr>
        <w:t xml:space="preserve"> marks)</w:t>
      </w:r>
    </w:p>
    <w:p w:rsidR="004A4A8C" w:rsidRDefault="00A94033" w:rsidP="00A94033">
      <w:pPr>
        <w:pStyle w:val="ListParagraph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 xml:space="preserve">Total </w:t>
      </w:r>
      <w:r w:rsidR="004A4A8C" w:rsidRPr="00A94033">
        <w:rPr>
          <w:rFonts w:ascii="Arial" w:hAnsi="Arial" w:cs="Arial"/>
          <w:b/>
        </w:rPr>
        <w:t>50 marks</w:t>
      </w:r>
    </w:p>
    <w:p w:rsidR="00A94033" w:rsidRDefault="00A94033" w:rsidP="00A94033">
      <w:pPr>
        <w:rPr>
          <w:rFonts w:ascii="Arial" w:hAnsi="Arial" w:cs="Arial"/>
          <w:b/>
        </w:rPr>
      </w:pPr>
    </w:p>
    <w:p w:rsidR="00A94033" w:rsidRDefault="00A94033" w:rsidP="00A94033">
      <w:pPr>
        <w:rPr>
          <w:rFonts w:ascii="Arial" w:hAnsi="Arial" w:cs="Arial"/>
          <w:b/>
        </w:rPr>
      </w:pPr>
    </w:p>
    <w:p w:rsidR="00A94033" w:rsidRPr="00A94033" w:rsidRDefault="00A94033" w:rsidP="00A9403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QUESTION PAPER</w:t>
      </w:r>
    </w:p>
    <w:p w:rsidR="00A94033" w:rsidRPr="00A94033" w:rsidRDefault="00A94033" w:rsidP="00A94033">
      <w:pPr>
        <w:pStyle w:val="ListParagraph"/>
        <w:ind w:left="6480" w:firstLine="720"/>
        <w:rPr>
          <w:rFonts w:ascii="Arial" w:hAnsi="Arial" w:cs="Arial"/>
          <w:b/>
        </w:rPr>
      </w:pPr>
    </w:p>
    <w:p w:rsidR="003A5738" w:rsidRPr="0012499F" w:rsidRDefault="003A5738" w:rsidP="003A5738">
      <w:pPr>
        <w:pStyle w:val="ListParagraph"/>
        <w:rPr>
          <w:rFonts w:ascii="Arial" w:hAnsi="Arial" w:cs="Arial"/>
          <w:b/>
        </w:rPr>
      </w:pPr>
    </w:p>
    <w:p w:rsidR="004E3455" w:rsidRDefault="004E3455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84BAE" w:rsidRPr="006D513C" w:rsidRDefault="004E3455" w:rsidP="004E3455">
      <w:pPr>
        <w:rPr>
          <w:rFonts w:ascii="Arial" w:hAnsi="Arial" w:cs="Arial"/>
          <w:b/>
        </w:rPr>
      </w:pPr>
      <w:r w:rsidRPr="004E3455">
        <w:rPr>
          <w:rFonts w:ascii="Arial" w:hAnsi="Arial" w:cs="Arial"/>
          <w:b/>
          <w:noProof/>
          <w:lang w:eastAsia="en-GB"/>
        </w:rPr>
        <w:lastRenderedPageBreak/>
        <w:drawing>
          <wp:inline distT="0" distB="0" distL="0" distR="0" wp14:anchorId="0A1F9BD8" wp14:editId="79AA636B">
            <wp:extent cx="5731510" cy="3246019"/>
            <wp:effectExtent l="0" t="0" r="2540" b="0"/>
            <wp:docPr id="1536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Content Placeholder 5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984BAE" w:rsidRPr="006D513C" w:rsidSect="006E4AA7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5E5" w:rsidRDefault="00C305E5" w:rsidP="006E4AA7">
      <w:r>
        <w:separator/>
      </w:r>
    </w:p>
  </w:endnote>
  <w:endnote w:type="continuationSeparator" w:id="0">
    <w:p w:rsidR="00C305E5" w:rsidRDefault="00C305E5" w:rsidP="006E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altName w:val="Corbel"/>
    <w:charset w:val="00"/>
    <w:family w:val="swiss"/>
    <w:pitch w:val="variable"/>
    <w:sig w:usb0="8000002F" w:usb1="4000004A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F67A29">
      <w:rPr>
        <w:rStyle w:val="PageNumber"/>
        <w:rFonts w:ascii="TUOS Blake" w:hAnsi="TUOS Blake"/>
        <w:noProof/>
      </w:rPr>
      <w:t>8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E774B4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F67A29">
      <w:rPr>
        <w:rStyle w:val="PageNumber"/>
        <w:rFonts w:ascii="TUOS Blake" w:hAnsi="TUOS Blake"/>
        <w:noProof/>
      </w:rPr>
      <w:t>9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  <w:r>
      <w:rPr>
        <w:rFonts w:ascii="TUOS Blake" w:hAnsi="TUOS Blake"/>
      </w:rPr>
      <w:t>Turn Over</w:t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F67A29">
      <w:rPr>
        <w:rStyle w:val="PageNumber"/>
        <w:rFonts w:ascii="TUOS Blake" w:hAnsi="TUOS Blake"/>
        <w:noProof/>
      </w:rPr>
      <w:t>1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5E5" w:rsidRDefault="00C305E5" w:rsidP="006E4AA7">
      <w:r>
        <w:separator/>
      </w:r>
    </w:p>
  </w:footnote>
  <w:footnote w:type="continuationSeparator" w:id="0">
    <w:p w:rsidR="00C305E5" w:rsidRDefault="00C305E5" w:rsidP="006E4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Default="00B507C9" w:rsidP="006E4AA7">
    <w:pPr>
      <w:pStyle w:val="Header"/>
      <w:jc w:val="right"/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</w:p>
  <w:p w:rsidR="00B507C9" w:rsidRDefault="00B507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Default="00B507C9" w:rsidP="006E4AA7">
    <w:pPr>
      <w:pStyle w:val="Header"/>
      <w:jc w:val="right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441592">
      <w:rPr>
        <w:rFonts w:ascii="TUOS Blake" w:hAnsi="TUOS Blake"/>
      </w:rPr>
      <w:t>GT388</w:t>
    </w:r>
  </w:p>
  <w:p w:rsidR="00441592" w:rsidRDefault="00441592" w:rsidP="006E4A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22D2"/>
    <w:multiLevelType w:val="hybridMultilevel"/>
    <w:tmpl w:val="05085B3E"/>
    <w:lvl w:ilvl="0" w:tplc="7E9CAAE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A7A6C"/>
    <w:multiLevelType w:val="hybridMultilevel"/>
    <w:tmpl w:val="A6E052AE"/>
    <w:lvl w:ilvl="0" w:tplc="A94C699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36182"/>
    <w:multiLevelType w:val="hybridMultilevel"/>
    <w:tmpl w:val="81B0D104"/>
    <w:lvl w:ilvl="0" w:tplc="EFE84318">
      <w:numFmt w:val="decimal"/>
      <w:lvlText w:val="%1"/>
      <w:lvlJc w:val="left"/>
      <w:pPr>
        <w:ind w:left="4260" w:hanging="3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72ABC"/>
    <w:multiLevelType w:val="hybridMultilevel"/>
    <w:tmpl w:val="005E8BD4"/>
    <w:lvl w:ilvl="0" w:tplc="45E487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804CD4"/>
    <w:multiLevelType w:val="hybridMultilevel"/>
    <w:tmpl w:val="80640C10"/>
    <w:lvl w:ilvl="0" w:tplc="91169E4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20D35"/>
    <w:multiLevelType w:val="hybridMultilevel"/>
    <w:tmpl w:val="114E57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6A1D4A"/>
    <w:multiLevelType w:val="hybridMultilevel"/>
    <w:tmpl w:val="216ED4CA"/>
    <w:lvl w:ilvl="0" w:tplc="0B10CC20">
      <w:start w:val="1"/>
      <w:numFmt w:val="low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D69F0"/>
    <w:multiLevelType w:val="hybridMultilevel"/>
    <w:tmpl w:val="CD0A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92F96"/>
    <w:multiLevelType w:val="hybridMultilevel"/>
    <w:tmpl w:val="97BEF7CC"/>
    <w:lvl w:ilvl="0" w:tplc="7716F0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C575EB"/>
    <w:multiLevelType w:val="hybridMultilevel"/>
    <w:tmpl w:val="F4C4C8E4"/>
    <w:lvl w:ilvl="0" w:tplc="88744752">
      <w:start w:val="1"/>
      <w:numFmt w:val="low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15A82"/>
    <w:multiLevelType w:val="hybridMultilevel"/>
    <w:tmpl w:val="E65CEE08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24A3208"/>
    <w:multiLevelType w:val="hybridMultilevel"/>
    <w:tmpl w:val="AAE6C608"/>
    <w:lvl w:ilvl="0" w:tplc="79C88A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8E9"/>
    <w:multiLevelType w:val="hybridMultilevel"/>
    <w:tmpl w:val="37F41342"/>
    <w:lvl w:ilvl="0" w:tplc="1D28063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A7"/>
    <w:rsid w:val="00043835"/>
    <w:rsid w:val="000629FA"/>
    <w:rsid w:val="000768D9"/>
    <w:rsid w:val="000B3972"/>
    <w:rsid w:val="000D0DB0"/>
    <w:rsid w:val="000F41E7"/>
    <w:rsid w:val="0012499F"/>
    <w:rsid w:val="00153EF4"/>
    <w:rsid w:val="001543A4"/>
    <w:rsid w:val="001555BA"/>
    <w:rsid w:val="0015764D"/>
    <w:rsid w:val="001A71EC"/>
    <w:rsid w:val="001B6D08"/>
    <w:rsid w:val="001C7B78"/>
    <w:rsid w:val="001E0880"/>
    <w:rsid w:val="001F1649"/>
    <w:rsid w:val="00211A1E"/>
    <w:rsid w:val="00224CDC"/>
    <w:rsid w:val="002253B8"/>
    <w:rsid w:val="002A551A"/>
    <w:rsid w:val="002B1597"/>
    <w:rsid w:val="002F14C8"/>
    <w:rsid w:val="002F7B92"/>
    <w:rsid w:val="00302E4E"/>
    <w:rsid w:val="003101D8"/>
    <w:rsid w:val="00314913"/>
    <w:rsid w:val="00317977"/>
    <w:rsid w:val="00344F56"/>
    <w:rsid w:val="00355582"/>
    <w:rsid w:val="0035620D"/>
    <w:rsid w:val="00360254"/>
    <w:rsid w:val="003747C4"/>
    <w:rsid w:val="0038185B"/>
    <w:rsid w:val="003871F7"/>
    <w:rsid w:val="003965E3"/>
    <w:rsid w:val="003A5738"/>
    <w:rsid w:val="003A59F0"/>
    <w:rsid w:val="003B5628"/>
    <w:rsid w:val="003B61A0"/>
    <w:rsid w:val="003C1504"/>
    <w:rsid w:val="00411AB0"/>
    <w:rsid w:val="00411C71"/>
    <w:rsid w:val="00426179"/>
    <w:rsid w:val="0043346A"/>
    <w:rsid w:val="00441592"/>
    <w:rsid w:val="00452511"/>
    <w:rsid w:val="0046733E"/>
    <w:rsid w:val="00475F15"/>
    <w:rsid w:val="00483CFB"/>
    <w:rsid w:val="00487B5D"/>
    <w:rsid w:val="004A4A8C"/>
    <w:rsid w:val="004B5B2D"/>
    <w:rsid w:val="004C18B6"/>
    <w:rsid w:val="004D42D0"/>
    <w:rsid w:val="004D4C35"/>
    <w:rsid w:val="004E3455"/>
    <w:rsid w:val="004F4726"/>
    <w:rsid w:val="004F5134"/>
    <w:rsid w:val="004F66C7"/>
    <w:rsid w:val="00544A7E"/>
    <w:rsid w:val="005460CF"/>
    <w:rsid w:val="00564194"/>
    <w:rsid w:val="005657BE"/>
    <w:rsid w:val="00586C1E"/>
    <w:rsid w:val="00587D56"/>
    <w:rsid w:val="005A02D1"/>
    <w:rsid w:val="005A6672"/>
    <w:rsid w:val="005B1343"/>
    <w:rsid w:val="005C2F32"/>
    <w:rsid w:val="005D2B0B"/>
    <w:rsid w:val="005D3509"/>
    <w:rsid w:val="0062322A"/>
    <w:rsid w:val="0063349D"/>
    <w:rsid w:val="00654C55"/>
    <w:rsid w:val="00665ED0"/>
    <w:rsid w:val="006679D2"/>
    <w:rsid w:val="00671772"/>
    <w:rsid w:val="006B6366"/>
    <w:rsid w:val="006D1834"/>
    <w:rsid w:val="006D26A6"/>
    <w:rsid w:val="006D513C"/>
    <w:rsid w:val="006D7065"/>
    <w:rsid w:val="006E4AA7"/>
    <w:rsid w:val="006F5423"/>
    <w:rsid w:val="006F6EAB"/>
    <w:rsid w:val="00721818"/>
    <w:rsid w:val="00755DA8"/>
    <w:rsid w:val="00767545"/>
    <w:rsid w:val="00791D4C"/>
    <w:rsid w:val="007A73F1"/>
    <w:rsid w:val="007A7ACA"/>
    <w:rsid w:val="007B1EF3"/>
    <w:rsid w:val="007B6084"/>
    <w:rsid w:val="007C13E7"/>
    <w:rsid w:val="007E4F81"/>
    <w:rsid w:val="00807408"/>
    <w:rsid w:val="0082021E"/>
    <w:rsid w:val="008209E9"/>
    <w:rsid w:val="008264D8"/>
    <w:rsid w:val="0086688E"/>
    <w:rsid w:val="008670C0"/>
    <w:rsid w:val="00876E65"/>
    <w:rsid w:val="008A30B0"/>
    <w:rsid w:val="008B4468"/>
    <w:rsid w:val="008C2F71"/>
    <w:rsid w:val="008C5180"/>
    <w:rsid w:val="008C7BD2"/>
    <w:rsid w:val="008E2F2A"/>
    <w:rsid w:val="008F151C"/>
    <w:rsid w:val="00946DDA"/>
    <w:rsid w:val="00947B58"/>
    <w:rsid w:val="009655CC"/>
    <w:rsid w:val="00973753"/>
    <w:rsid w:val="00984BAE"/>
    <w:rsid w:val="0099668A"/>
    <w:rsid w:val="009B1A25"/>
    <w:rsid w:val="009C1BA6"/>
    <w:rsid w:val="009C4F99"/>
    <w:rsid w:val="009D6235"/>
    <w:rsid w:val="009F31B7"/>
    <w:rsid w:val="009F4981"/>
    <w:rsid w:val="00A25E99"/>
    <w:rsid w:val="00A37156"/>
    <w:rsid w:val="00A85D3A"/>
    <w:rsid w:val="00A900A5"/>
    <w:rsid w:val="00A94033"/>
    <w:rsid w:val="00A96279"/>
    <w:rsid w:val="00AB4130"/>
    <w:rsid w:val="00AB7338"/>
    <w:rsid w:val="00AC67DF"/>
    <w:rsid w:val="00AF0CEE"/>
    <w:rsid w:val="00B30A7D"/>
    <w:rsid w:val="00B40567"/>
    <w:rsid w:val="00B4177D"/>
    <w:rsid w:val="00B476ED"/>
    <w:rsid w:val="00B507C9"/>
    <w:rsid w:val="00B57D89"/>
    <w:rsid w:val="00B67AC4"/>
    <w:rsid w:val="00B76955"/>
    <w:rsid w:val="00B9360C"/>
    <w:rsid w:val="00B97C49"/>
    <w:rsid w:val="00C060BA"/>
    <w:rsid w:val="00C1003A"/>
    <w:rsid w:val="00C21453"/>
    <w:rsid w:val="00C25F60"/>
    <w:rsid w:val="00C305E5"/>
    <w:rsid w:val="00C36EA7"/>
    <w:rsid w:val="00C531A2"/>
    <w:rsid w:val="00CC099A"/>
    <w:rsid w:val="00CC0DF5"/>
    <w:rsid w:val="00D0019A"/>
    <w:rsid w:val="00D11F56"/>
    <w:rsid w:val="00D13875"/>
    <w:rsid w:val="00D21EF3"/>
    <w:rsid w:val="00D46892"/>
    <w:rsid w:val="00D5626E"/>
    <w:rsid w:val="00D65B89"/>
    <w:rsid w:val="00D90118"/>
    <w:rsid w:val="00D915D2"/>
    <w:rsid w:val="00DC39B5"/>
    <w:rsid w:val="00DC448B"/>
    <w:rsid w:val="00DD21BA"/>
    <w:rsid w:val="00DD66D1"/>
    <w:rsid w:val="00E12725"/>
    <w:rsid w:val="00E32427"/>
    <w:rsid w:val="00E32772"/>
    <w:rsid w:val="00E358EF"/>
    <w:rsid w:val="00E774B4"/>
    <w:rsid w:val="00E90C0C"/>
    <w:rsid w:val="00ED0B7B"/>
    <w:rsid w:val="00ED15D5"/>
    <w:rsid w:val="00EF3A49"/>
    <w:rsid w:val="00F1125A"/>
    <w:rsid w:val="00F17F55"/>
    <w:rsid w:val="00F35D20"/>
    <w:rsid w:val="00F3755F"/>
    <w:rsid w:val="00F41A61"/>
    <w:rsid w:val="00F60AE5"/>
    <w:rsid w:val="00F67A29"/>
    <w:rsid w:val="00F86E31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A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A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E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6E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6E4AA7"/>
  </w:style>
  <w:style w:type="paragraph" w:styleId="BalloonText">
    <w:name w:val="Balloon Text"/>
    <w:basedOn w:val="Normal"/>
    <w:link w:val="BalloonTextChar"/>
    <w:uiPriority w:val="99"/>
    <w:semiHidden/>
    <w:unhideWhenUsed/>
    <w:rsid w:val="00F37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5F"/>
    <w:rPr>
      <w:rFonts w:ascii="Tahoma" w:eastAsia="Times New Roma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A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A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E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6E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6E4AA7"/>
  </w:style>
  <w:style w:type="paragraph" w:styleId="BalloonText">
    <w:name w:val="Balloon Text"/>
    <w:basedOn w:val="Normal"/>
    <w:link w:val="BalloonTextChar"/>
    <w:uiPriority w:val="99"/>
    <w:semiHidden/>
    <w:unhideWhenUsed/>
    <w:rsid w:val="00F37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5F"/>
    <w:rPr>
      <w:rFonts w:ascii="Tahoma" w:eastAsia="Times New Roma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Sehdev</dc:creator>
  <cp:lastModifiedBy>Paul Thompson</cp:lastModifiedBy>
  <cp:revision>4</cp:revision>
  <cp:lastPrinted>2017-10-18T19:18:00Z</cp:lastPrinted>
  <dcterms:created xsi:type="dcterms:W3CDTF">2017-10-18T19:17:00Z</dcterms:created>
  <dcterms:modified xsi:type="dcterms:W3CDTF">2017-10-18T19:18:00Z</dcterms:modified>
</cp:coreProperties>
</file>