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3BDAB" w14:textId="77777777" w:rsidR="00CE6109" w:rsidRDefault="00CE6109"/>
    <w:p w14:paraId="30014BE9" w14:textId="77777777" w:rsidR="00CE6109" w:rsidRPr="00C34F5A" w:rsidRDefault="00CE6109" w:rsidP="00CE6109">
      <w:pPr>
        <w:rPr>
          <w:rFonts w:ascii="Times New Roman" w:hAnsi="Times New Roman" w:cs="Times New Roman"/>
          <w:sz w:val="24"/>
          <w:szCs w:val="24"/>
        </w:rPr>
      </w:pPr>
    </w:p>
    <w:p w14:paraId="3CCA00C9" w14:textId="4CF5BD6D" w:rsidR="00CE6109" w:rsidRPr="00C34F5A" w:rsidRDefault="00CE6109" w:rsidP="00CE6109">
      <w:pPr>
        <w:tabs>
          <w:tab w:val="left" w:pos="3585"/>
        </w:tabs>
        <w:jc w:val="center"/>
        <w:rPr>
          <w:rFonts w:ascii="Times New Roman" w:hAnsi="Times New Roman" w:cs="Times New Roman"/>
          <w:b/>
          <w:sz w:val="24"/>
          <w:szCs w:val="24"/>
        </w:rPr>
      </w:pPr>
      <w:r>
        <w:rPr>
          <w:rFonts w:ascii="Times New Roman" w:hAnsi="Times New Roman" w:cs="Times New Roman"/>
          <w:b/>
          <w:sz w:val="24"/>
          <w:szCs w:val="24"/>
        </w:rPr>
        <w:t>Developer Journal</w:t>
      </w:r>
    </w:p>
    <w:p w14:paraId="2C8D0260" w14:textId="77777777" w:rsidR="00CE6109" w:rsidRPr="00C34F5A" w:rsidRDefault="00CE6109" w:rsidP="00CE6109">
      <w:pPr>
        <w:tabs>
          <w:tab w:val="left" w:pos="3585"/>
        </w:tabs>
        <w:jc w:val="center"/>
        <w:rPr>
          <w:rFonts w:ascii="Times New Roman" w:hAnsi="Times New Roman" w:cs="Times New Roman"/>
          <w:sz w:val="24"/>
          <w:szCs w:val="24"/>
        </w:rPr>
      </w:pPr>
    </w:p>
    <w:p w14:paraId="38A0F12C" w14:textId="77777777" w:rsidR="00CE6109" w:rsidRPr="00C34F5A" w:rsidRDefault="00CE6109" w:rsidP="00CE6109">
      <w:pPr>
        <w:tabs>
          <w:tab w:val="left" w:pos="3585"/>
        </w:tabs>
        <w:jc w:val="center"/>
        <w:rPr>
          <w:rFonts w:ascii="Times New Roman" w:hAnsi="Times New Roman" w:cs="Times New Roman"/>
          <w:sz w:val="24"/>
          <w:szCs w:val="24"/>
        </w:rPr>
      </w:pPr>
    </w:p>
    <w:p w14:paraId="1150E5BA" w14:textId="77777777" w:rsidR="00CE6109" w:rsidRPr="00C34F5A" w:rsidRDefault="00CE6109" w:rsidP="00CE6109">
      <w:pPr>
        <w:tabs>
          <w:tab w:val="left" w:pos="3585"/>
        </w:tabs>
        <w:jc w:val="center"/>
        <w:rPr>
          <w:rFonts w:ascii="Times New Roman" w:hAnsi="Times New Roman" w:cs="Times New Roman"/>
          <w:sz w:val="24"/>
          <w:szCs w:val="24"/>
        </w:rPr>
      </w:pPr>
    </w:p>
    <w:p w14:paraId="6789C1A5" w14:textId="77777777" w:rsidR="00CE6109" w:rsidRPr="00C34F5A" w:rsidRDefault="00CE6109" w:rsidP="00CE6109">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Johnathan Smith</w:t>
      </w:r>
    </w:p>
    <w:p w14:paraId="2AD6D62C" w14:textId="77777777" w:rsidR="00CE6109" w:rsidRPr="00C34F5A" w:rsidRDefault="00CE6109" w:rsidP="00CE6109">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Southern New Hampshire University</w:t>
      </w:r>
    </w:p>
    <w:p w14:paraId="0EE319CC" w14:textId="77777777" w:rsidR="00CE6109" w:rsidRPr="00C34F5A" w:rsidRDefault="00CE6109" w:rsidP="00CE6109">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CS 250 Software Development Lifecycle</w:t>
      </w:r>
    </w:p>
    <w:p w14:paraId="39616959" w14:textId="77777777" w:rsidR="00CE6109" w:rsidRPr="00C34F5A" w:rsidRDefault="00CE6109" w:rsidP="00CE6109">
      <w:pPr>
        <w:tabs>
          <w:tab w:val="left" w:pos="3585"/>
        </w:tabs>
        <w:spacing w:line="480" w:lineRule="auto"/>
        <w:jc w:val="center"/>
        <w:rPr>
          <w:rFonts w:ascii="Times New Roman" w:hAnsi="Times New Roman" w:cs="Times New Roman"/>
          <w:sz w:val="24"/>
          <w:szCs w:val="24"/>
        </w:rPr>
      </w:pPr>
      <w:r w:rsidRPr="00C34F5A">
        <w:rPr>
          <w:rFonts w:ascii="Times New Roman" w:hAnsi="Times New Roman" w:cs="Times New Roman"/>
          <w:sz w:val="24"/>
          <w:szCs w:val="24"/>
        </w:rPr>
        <w:t>Haruka Konishi</w:t>
      </w:r>
    </w:p>
    <w:p w14:paraId="691344AF" w14:textId="557D71E1" w:rsidR="00CE6109" w:rsidRPr="00C34F5A" w:rsidRDefault="00CE6109" w:rsidP="00CE6109">
      <w:pPr>
        <w:tabs>
          <w:tab w:val="left" w:pos="3585"/>
        </w:tabs>
        <w:spacing w:line="480" w:lineRule="auto"/>
        <w:jc w:val="center"/>
        <w:rPr>
          <w:rFonts w:ascii="Times New Roman" w:hAnsi="Times New Roman" w:cs="Times New Roman"/>
          <w:sz w:val="24"/>
          <w:szCs w:val="24"/>
        </w:rPr>
      </w:pPr>
      <w:r>
        <w:rPr>
          <w:rFonts w:ascii="Times New Roman" w:hAnsi="Times New Roman" w:cs="Times New Roman"/>
          <w:sz w:val="24"/>
          <w:szCs w:val="24"/>
        </w:rPr>
        <w:t>June 16, 2024</w:t>
      </w:r>
    </w:p>
    <w:p w14:paraId="3BA85C3E" w14:textId="77777777" w:rsidR="00CE6109" w:rsidRDefault="00CE6109" w:rsidP="00CE6109">
      <w:pPr>
        <w:jc w:val="center"/>
      </w:pPr>
    </w:p>
    <w:p w14:paraId="7F5B56D4" w14:textId="77777777" w:rsidR="00CE6109" w:rsidRDefault="00CE6109"/>
    <w:p w14:paraId="36FC2AD1" w14:textId="77777777" w:rsidR="00CE6109" w:rsidRDefault="00CE6109"/>
    <w:p w14:paraId="36883F03" w14:textId="77777777" w:rsidR="00CE6109" w:rsidRDefault="00CE6109"/>
    <w:p w14:paraId="5095E877" w14:textId="77777777" w:rsidR="00CE6109" w:rsidRDefault="00CE6109"/>
    <w:p w14:paraId="0B5B7409" w14:textId="77777777" w:rsidR="00CE6109" w:rsidRDefault="00CE6109"/>
    <w:p w14:paraId="021EAE4F" w14:textId="77777777" w:rsidR="00CE6109" w:rsidRDefault="00CE6109"/>
    <w:p w14:paraId="3C64D4BC" w14:textId="77777777" w:rsidR="00CE6109" w:rsidRDefault="00CE6109"/>
    <w:p w14:paraId="1718B790" w14:textId="77777777" w:rsidR="00CE6109" w:rsidRDefault="00CE6109"/>
    <w:p w14:paraId="794F552C" w14:textId="77777777" w:rsidR="00CE6109" w:rsidRDefault="00CE6109"/>
    <w:p w14:paraId="163193BC" w14:textId="77777777" w:rsidR="00CE6109" w:rsidRDefault="00CE6109"/>
    <w:p w14:paraId="40FAC449" w14:textId="77777777" w:rsidR="00CE6109" w:rsidRDefault="00CE6109"/>
    <w:p w14:paraId="603B8B1B" w14:textId="77777777" w:rsidR="00CE6109" w:rsidRDefault="00CE6109"/>
    <w:p w14:paraId="1CE3CFEB" w14:textId="77777777" w:rsidR="00CE6109" w:rsidRDefault="00CE6109"/>
    <w:p w14:paraId="3F34E87A" w14:textId="77777777" w:rsidR="00CE6109" w:rsidRDefault="00CE6109"/>
    <w:p w14:paraId="2687C6B5" w14:textId="37A70126" w:rsidR="00E278E7"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lastRenderedPageBreak/>
        <w:t>Email:</w:t>
      </w:r>
    </w:p>
    <w:p w14:paraId="5EA3010C" w14:textId="0C39C2D5" w:rsidR="00EA4B44"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t>To: Christy (The product owner) and Brian (Tester)</w:t>
      </w:r>
    </w:p>
    <w:p w14:paraId="5AB10619" w14:textId="68AE1B12" w:rsidR="00EA4B44"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t>Subject: Detox and Wellness Update</w:t>
      </w:r>
    </w:p>
    <w:p w14:paraId="0F92A9DA" w14:textId="7639D6AB" w:rsidR="00EA4B44"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t xml:space="preserve">Good afternoon, I am reach out to gather more information on our upcoming changes for the detox and wellness updates. I understand the concept, but wanted to see what direction we are going to take this. </w:t>
      </w:r>
    </w:p>
    <w:p w14:paraId="62122173" w14:textId="184D77BA" w:rsidR="00EA4B44"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t xml:space="preserve">Christy, what kind of changes need to be made to the overall design of the program or are we simply altering the destinations? Should we plan to keep those designs already in place and use them soon if the time allows or discard? </w:t>
      </w:r>
    </w:p>
    <w:p w14:paraId="0E7F0632" w14:textId="19E9F777" w:rsidR="00EA4B44"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t xml:space="preserve">Brian, I understand you are working on updating the test cases already. I would just like to be updated on what you decide to use for the changes to make the proper corrections on my end. </w:t>
      </w:r>
    </w:p>
    <w:p w14:paraId="1F731B2B" w14:textId="2F7C1086" w:rsidR="00EA4B44"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t xml:space="preserve">I believe it is of upmost importance to make sure we are all on the same page going forward to avoid any unnecessary work and allow for an increased level of quality. If you have any other question, please contact me via email or we can discuss any additional questions in the next meeting. </w:t>
      </w:r>
    </w:p>
    <w:p w14:paraId="26DAE610" w14:textId="03C6002E" w:rsidR="00EA4B44"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t xml:space="preserve">Thank you sincerely, </w:t>
      </w:r>
    </w:p>
    <w:p w14:paraId="7F82CC3C" w14:textId="26E76A24" w:rsidR="00EA4B44" w:rsidRPr="00CE6109" w:rsidRDefault="00EA4B44">
      <w:pPr>
        <w:rPr>
          <w:rFonts w:ascii="Times New Roman" w:hAnsi="Times New Roman" w:cs="Times New Roman"/>
          <w:sz w:val="24"/>
          <w:szCs w:val="24"/>
        </w:rPr>
      </w:pPr>
      <w:r w:rsidRPr="00CE6109">
        <w:rPr>
          <w:rFonts w:ascii="Times New Roman" w:hAnsi="Times New Roman" w:cs="Times New Roman"/>
          <w:sz w:val="24"/>
          <w:szCs w:val="24"/>
        </w:rPr>
        <w:t>Johnathan Smith</w:t>
      </w:r>
    </w:p>
    <w:p w14:paraId="1B642952" w14:textId="77777777" w:rsidR="00EA4B44" w:rsidRPr="00CE6109" w:rsidRDefault="00EA4B44">
      <w:pPr>
        <w:rPr>
          <w:rFonts w:ascii="Times New Roman" w:hAnsi="Times New Roman" w:cs="Times New Roman"/>
          <w:sz w:val="24"/>
          <w:szCs w:val="24"/>
        </w:rPr>
      </w:pPr>
    </w:p>
    <w:p w14:paraId="35CCE36B" w14:textId="5C305DD0" w:rsidR="00EA4B44" w:rsidRPr="00CE6109" w:rsidRDefault="00EA4B44" w:rsidP="00CE6109">
      <w:pPr>
        <w:spacing w:line="480" w:lineRule="auto"/>
        <w:rPr>
          <w:rFonts w:ascii="Times New Roman" w:hAnsi="Times New Roman" w:cs="Times New Roman"/>
          <w:sz w:val="24"/>
          <w:szCs w:val="24"/>
        </w:rPr>
      </w:pPr>
      <w:r w:rsidRPr="00CE6109">
        <w:rPr>
          <w:rFonts w:ascii="Times New Roman" w:hAnsi="Times New Roman" w:cs="Times New Roman"/>
          <w:sz w:val="24"/>
          <w:szCs w:val="24"/>
        </w:rPr>
        <w:tab/>
      </w:r>
      <w:r w:rsidR="00822BF2" w:rsidRPr="00CE6109">
        <w:rPr>
          <w:rFonts w:ascii="Times New Roman" w:hAnsi="Times New Roman" w:cs="Times New Roman"/>
          <w:sz w:val="24"/>
          <w:szCs w:val="24"/>
        </w:rPr>
        <w:t xml:space="preserve">Being a developer on the SNHU Travel project, I’m responsible for creating the actual product by accomplishing goals through each sprint. These goals would be what are called story points, which is essentially a bullet list for all the things that need to be accomplished to reach the final product. At this point in development, I have been asked to make changes from the top destinations to detox and wellness vacations. This can be accomplished, but I would need to get additional information from Christy (product owner) and Brian (tester). The most important piece of information would be how the design should change or if it should be kept in the same format. Information was discussed about these types of vacations being the next hit, but should we appeal to that niche audience. Another option to consider is will we still need to keep the top 5 destinations to be able to implement later if time allows or are we going to scrap the concept entirely with focus solely on detox/wellness. From the tester, I would need an update as soon as </w:t>
      </w:r>
      <w:r w:rsidR="00822BF2" w:rsidRPr="00CE6109">
        <w:rPr>
          <w:rFonts w:ascii="Times New Roman" w:hAnsi="Times New Roman" w:cs="Times New Roman"/>
          <w:sz w:val="24"/>
          <w:szCs w:val="24"/>
        </w:rPr>
        <w:lastRenderedPageBreak/>
        <w:t xml:space="preserve">possible on the updated test cases as these are what decide what will pass or fail acceptance criteria. If I just started writing concepts and codes and he decides a whole other direction, </w:t>
      </w:r>
      <w:r w:rsidR="008C27BF" w:rsidRPr="00CE6109">
        <w:rPr>
          <w:rFonts w:ascii="Times New Roman" w:hAnsi="Times New Roman" w:cs="Times New Roman"/>
          <w:sz w:val="24"/>
          <w:szCs w:val="24"/>
        </w:rPr>
        <w:t>all</w:t>
      </w:r>
      <w:r w:rsidR="00822BF2" w:rsidRPr="00CE6109">
        <w:rPr>
          <w:rFonts w:ascii="Times New Roman" w:hAnsi="Times New Roman" w:cs="Times New Roman"/>
          <w:sz w:val="24"/>
          <w:szCs w:val="24"/>
        </w:rPr>
        <w:t xml:space="preserve"> the effort could be potentially wasted. </w:t>
      </w:r>
    </w:p>
    <w:p w14:paraId="1BF8409A" w14:textId="12EF8D84" w:rsidR="00822BF2" w:rsidRPr="00CE6109" w:rsidRDefault="00822BF2" w:rsidP="00CE6109">
      <w:pPr>
        <w:spacing w:line="480" w:lineRule="auto"/>
        <w:rPr>
          <w:rFonts w:ascii="Times New Roman" w:hAnsi="Times New Roman" w:cs="Times New Roman"/>
          <w:sz w:val="24"/>
          <w:szCs w:val="24"/>
        </w:rPr>
      </w:pPr>
      <w:r w:rsidRPr="00CE6109">
        <w:rPr>
          <w:rFonts w:ascii="Times New Roman" w:hAnsi="Times New Roman" w:cs="Times New Roman"/>
          <w:sz w:val="24"/>
          <w:szCs w:val="24"/>
        </w:rPr>
        <w:tab/>
        <w:t xml:space="preserve">The first step to cover </w:t>
      </w:r>
      <w:r w:rsidR="008C27BF" w:rsidRPr="00CE6109">
        <w:rPr>
          <w:rFonts w:ascii="Times New Roman" w:hAnsi="Times New Roman" w:cs="Times New Roman"/>
          <w:sz w:val="24"/>
          <w:szCs w:val="24"/>
        </w:rPr>
        <w:t>all</w:t>
      </w:r>
      <w:r w:rsidRPr="00CE6109">
        <w:rPr>
          <w:rFonts w:ascii="Times New Roman" w:hAnsi="Times New Roman" w:cs="Times New Roman"/>
          <w:sz w:val="24"/>
          <w:szCs w:val="24"/>
        </w:rPr>
        <w:t xml:space="preserve"> this information is sending out a brief email to put the major concerns or questions I have that need to be addressed. This wou</w:t>
      </w:r>
      <w:r w:rsidR="008C27BF" w:rsidRPr="00CE6109">
        <w:rPr>
          <w:rFonts w:ascii="Times New Roman" w:hAnsi="Times New Roman" w:cs="Times New Roman"/>
          <w:sz w:val="24"/>
          <w:szCs w:val="24"/>
        </w:rPr>
        <w:t xml:space="preserve">ld allow time for the questions to be considered and have answers prepared or a game-plan in the works. The next step immediately after would be to call a meeting with Christy and Brian as soon as possible to get these questions answered if no responses have come through and to define a clear path going forward. It is paramount that each party is on the same page through this process to avoid wasted effort. It would also be important to request that Christy stay in close contact with the shareholders to discuss the ideas being shared to make sure this is the direction that we should be moving. </w:t>
      </w:r>
    </w:p>
    <w:p w14:paraId="5ED3B782" w14:textId="0429DD69" w:rsidR="008C27BF" w:rsidRPr="00CE6109" w:rsidRDefault="008C27BF" w:rsidP="00CE6109">
      <w:pPr>
        <w:spacing w:line="480" w:lineRule="auto"/>
        <w:rPr>
          <w:rFonts w:ascii="Times New Roman" w:hAnsi="Times New Roman" w:cs="Times New Roman"/>
          <w:sz w:val="24"/>
          <w:szCs w:val="24"/>
        </w:rPr>
      </w:pPr>
      <w:r w:rsidRPr="00CE6109">
        <w:rPr>
          <w:rFonts w:ascii="Times New Roman" w:hAnsi="Times New Roman" w:cs="Times New Roman"/>
          <w:sz w:val="24"/>
          <w:szCs w:val="24"/>
        </w:rPr>
        <w:tab/>
        <w:t xml:space="preserve">Being a part of the agile process allows for concepts such as this one to be rather smooth instead of causing a panic and having to throw away everything. As Christy had stated in the animation, she would simply change the prioritization of the current story points and push focus towards the ones that will be added to fit this new project direction. </w:t>
      </w:r>
      <w:r w:rsidR="00242DD5" w:rsidRPr="00CE6109">
        <w:rPr>
          <w:rFonts w:ascii="Times New Roman" w:hAnsi="Times New Roman" w:cs="Times New Roman"/>
          <w:sz w:val="24"/>
          <w:szCs w:val="24"/>
        </w:rPr>
        <w:t xml:space="preserve">This shows how versatile and changeable the agile method can be in projects such as this. A direction is considered with </w:t>
      </w:r>
      <w:r w:rsidR="00CE6109" w:rsidRPr="00CE6109">
        <w:rPr>
          <w:rFonts w:ascii="Times New Roman" w:hAnsi="Times New Roman" w:cs="Times New Roman"/>
          <w:sz w:val="24"/>
          <w:szCs w:val="24"/>
        </w:rPr>
        <w:t>all</w:t>
      </w:r>
      <w:r w:rsidR="00242DD5" w:rsidRPr="00CE6109">
        <w:rPr>
          <w:rFonts w:ascii="Times New Roman" w:hAnsi="Times New Roman" w:cs="Times New Roman"/>
          <w:sz w:val="24"/>
          <w:szCs w:val="24"/>
        </w:rPr>
        <w:t xml:space="preserve"> the prior points to get that point calculated in real time and adjusted or determined to focus on the customer’s needs. To survive in the modern world of constant change, it is almost impossible to have anything fully locked in such as a waterfall method. We have the power to adjust and exceed our customers or shareholders expectations by making these adjustments to make a successful product each time this is applied. </w:t>
      </w:r>
    </w:p>
    <w:sectPr w:rsidR="008C27BF" w:rsidRPr="00CE61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BDC9F" w14:textId="77777777" w:rsidR="00B958F1" w:rsidRDefault="00B958F1" w:rsidP="00CE6109">
      <w:pPr>
        <w:spacing w:after="0" w:line="240" w:lineRule="auto"/>
      </w:pPr>
      <w:r>
        <w:separator/>
      </w:r>
    </w:p>
  </w:endnote>
  <w:endnote w:type="continuationSeparator" w:id="0">
    <w:p w14:paraId="50E17FAD" w14:textId="77777777" w:rsidR="00B958F1" w:rsidRDefault="00B958F1" w:rsidP="00CE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985DD" w14:textId="77777777" w:rsidR="00B958F1" w:rsidRDefault="00B958F1" w:rsidP="00CE6109">
      <w:pPr>
        <w:spacing w:after="0" w:line="240" w:lineRule="auto"/>
      </w:pPr>
      <w:r>
        <w:separator/>
      </w:r>
    </w:p>
  </w:footnote>
  <w:footnote w:type="continuationSeparator" w:id="0">
    <w:p w14:paraId="37AC573B" w14:textId="77777777" w:rsidR="00B958F1" w:rsidRDefault="00B958F1" w:rsidP="00CE6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8778336"/>
      <w:docPartObj>
        <w:docPartGallery w:val="Page Numbers (Top of Page)"/>
        <w:docPartUnique/>
      </w:docPartObj>
    </w:sdtPr>
    <w:sdtEndPr>
      <w:rPr>
        <w:noProof/>
      </w:rPr>
    </w:sdtEndPr>
    <w:sdtContent>
      <w:p w14:paraId="15D7CF86" w14:textId="3F0429CD" w:rsidR="00CE6109" w:rsidRDefault="00CE61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B40754D" w14:textId="77777777" w:rsidR="00CE6109" w:rsidRDefault="00CE6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44"/>
    <w:rsid w:val="00242DD5"/>
    <w:rsid w:val="00570EC6"/>
    <w:rsid w:val="007642A6"/>
    <w:rsid w:val="00822BF2"/>
    <w:rsid w:val="008C27BF"/>
    <w:rsid w:val="00915F1C"/>
    <w:rsid w:val="00B958F1"/>
    <w:rsid w:val="00CE6109"/>
    <w:rsid w:val="00E278E7"/>
    <w:rsid w:val="00EA4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C4B07"/>
  <w15:chartTrackingRefBased/>
  <w15:docId w15:val="{A1A8EE00-EF1D-4673-8774-A86B2938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B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B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B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B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B44"/>
    <w:rPr>
      <w:rFonts w:eastAsiaTheme="majorEastAsia" w:cstheme="majorBidi"/>
      <w:color w:val="272727" w:themeColor="text1" w:themeTint="D8"/>
    </w:rPr>
  </w:style>
  <w:style w:type="paragraph" w:styleId="Title">
    <w:name w:val="Title"/>
    <w:basedOn w:val="Normal"/>
    <w:next w:val="Normal"/>
    <w:link w:val="TitleChar"/>
    <w:uiPriority w:val="10"/>
    <w:qFormat/>
    <w:rsid w:val="00EA4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B44"/>
    <w:pPr>
      <w:spacing w:before="160"/>
      <w:jc w:val="center"/>
    </w:pPr>
    <w:rPr>
      <w:i/>
      <w:iCs/>
      <w:color w:val="404040" w:themeColor="text1" w:themeTint="BF"/>
    </w:rPr>
  </w:style>
  <w:style w:type="character" w:customStyle="1" w:styleId="QuoteChar">
    <w:name w:val="Quote Char"/>
    <w:basedOn w:val="DefaultParagraphFont"/>
    <w:link w:val="Quote"/>
    <w:uiPriority w:val="29"/>
    <w:rsid w:val="00EA4B44"/>
    <w:rPr>
      <w:i/>
      <w:iCs/>
      <w:color w:val="404040" w:themeColor="text1" w:themeTint="BF"/>
    </w:rPr>
  </w:style>
  <w:style w:type="paragraph" w:styleId="ListParagraph">
    <w:name w:val="List Paragraph"/>
    <w:basedOn w:val="Normal"/>
    <w:uiPriority w:val="34"/>
    <w:qFormat/>
    <w:rsid w:val="00EA4B44"/>
    <w:pPr>
      <w:ind w:left="720"/>
      <w:contextualSpacing/>
    </w:pPr>
  </w:style>
  <w:style w:type="character" w:styleId="IntenseEmphasis">
    <w:name w:val="Intense Emphasis"/>
    <w:basedOn w:val="DefaultParagraphFont"/>
    <w:uiPriority w:val="21"/>
    <w:qFormat/>
    <w:rsid w:val="00EA4B44"/>
    <w:rPr>
      <w:i/>
      <w:iCs/>
      <w:color w:val="0F4761" w:themeColor="accent1" w:themeShade="BF"/>
    </w:rPr>
  </w:style>
  <w:style w:type="paragraph" w:styleId="IntenseQuote">
    <w:name w:val="Intense Quote"/>
    <w:basedOn w:val="Normal"/>
    <w:next w:val="Normal"/>
    <w:link w:val="IntenseQuoteChar"/>
    <w:uiPriority w:val="30"/>
    <w:qFormat/>
    <w:rsid w:val="00EA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B44"/>
    <w:rPr>
      <w:i/>
      <w:iCs/>
      <w:color w:val="0F4761" w:themeColor="accent1" w:themeShade="BF"/>
    </w:rPr>
  </w:style>
  <w:style w:type="character" w:styleId="IntenseReference">
    <w:name w:val="Intense Reference"/>
    <w:basedOn w:val="DefaultParagraphFont"/>
    <w:uiPriority w:val="32"/>
    <w:qFormat/>
    <w:rsid w:val="00EA4B44"/>
    <w:rPr>
      <w:b/>
      <w:bCs/>
      <w:smallCaps/>
      <w:color w:val="0F4761" w:themeColor="accent1" w:themeShade="BF"/>
      <w:spacing w:val="5"/>
    </w:rPr>
  </w:style>
  <w:style w:type="paragraph" w:styleId="Header">
    <w:name w:val="header"/>
    <w:basedOn w:val="Normal"/>
    <w:link w:val="HeaderChar"/>
    <w:uiPriority w:val="99"/>
    <w:unhideWhenUsed/>
    <w:rsid w:val="00CE6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109"/>
  </w:style>
  <w:style w:type="paragraph" w:styleId="Footer">
    <w:name w:val="footer"/>
    <w:basedOn w:val="Normal"/>
    <w:link w:val="FooterChar"/>
    <w:uiPriority w:val="99"/>
    <w:unhideWhenUsed/>
    <w:rsid w:val="00CE6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2906</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Smith</dc:creator>
  <cp:keywords/>
  <dc:description/>
  <cp:lastModifiedBy>Johnathan Smith</cp:lastModifiedBy>
  <cp:revision>2</cp:revision>
  <dcterms:created xsi:type="dcterms:W3CDTF">2024-06-07T16:18:00Z</dcterms:created>
  <dcterms:modified xsi:type="dcterms:W3CDTF">2024-06-16T16:20:00Z</dcterms:modified>
</cp:coreProperties>
</file>