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F4EBE" w14:textId="77777777" w:rsidR="000A6450" w:rsidRDefault="008E7601">
      <w:r>
        <w:tab/>
      </w:r>
    </w:p>
    <w:p w14:paraId="2B565639" w14:textId="77777777" w:rsidR="000A6450" w:rsidRDefault="000A6450"/>
    <w:p w14:paraId="07FEE079" w14:textId="77777777" w:rsidR="000A6450" w:rsidRDefault="000A6450"/>
    <w:p w14:paraId="1C136D7F" w14:textId="77777777" w:rsidR="000A6450" w:rsidRDefault="000A6450"/>
    <w:p w14:paraId="65822A87" w14:textId="77777777" w:rsidR="000A6450" w:rsidRPr="006823A4" w:rsidRDefault="000A6450">
      <w:pPr>
        <w:rPr>
          <w:b/>
          <w:bCs/>
        </w:rPr>
      </w:pPr>
    </w:p>
    <w:p w14:paraId="03261958" w14:textId="1F419C4D" w:rsidR="000A6450" w:rsidRPr="006823A4" w:rsidRDefault="000A6450" w:rsidP="000A6450">
      <w:pPr>
        <w:jc w:val="center"/>
        <w:rPr>
          <w:rFonts w:ascii="Times New Roman" w:hAnsi="Times New Roman" w:cs="Times New Roman"/>
          <w:b/>
          <w:bCs/>
        </w:rPr>
      </w:pPr>
      <w:r w:rsidRPr="006823A4">
        <w:rPr>
          <w:rFonts w:ascii="Times New Roman" w:hAnsi="Times New Roman" w:cs="Times New Roman"/>
          <w:b/>
          <w:bCs/>
        </w:rPr>
        <w:t>CS 305 Module 3 Reflection</w:t>
      </w:r>
    </w:p>
    <w:p w14:paraId="6F21BEFA" w14:textId="2BC0E119" w:rsidR="000A6450" w:rsidRPr="006823A4" w:rsidRDefault="003A5ED0" w:rsidP="000A6450">
      <w:pPr>
        <w:jc w:val="center"/>
        <w:rPr>
          <w:rFonts w:ascii="Times New Roman" w:hAnsi="Times New Roman" w:cs="Times New Roman"/>
          <w:b/>
          <w:bCs/>
        </w:rPr>
      </w:pPr>
      <w:r w:rsidRPr="006823A4">
        <w:rPr>
          <w:rFonts w:ascii="Times New Roman" w:hAnsi="Times New Roman" w:cs="Times New Roman"/>
          <w:b/>
          <w:bCs/>
        </w:rPr>
        <w:t>1/24/2026</w:t>
      </w:r>
    </w:p>
    <w:p w14:paraId="034CF354" w14:textId="1B6ADDC2" w:rsidR="003A5ED0" w:rsidRPr="006823A4" w:rsidRDefault="003A5ED0" w:rsidP="000A6450">
      <w:pPr>
        <w:jc w:val="center"/>
        <w:rPr>
          <w:rFonts w:ascii="Times New Roman" w:hAnsi="Times New Roman" w:cs="Times New Roman"/>
          <w:b/>
          <w:bCs/>
        </w:rPr>
      </w:pPr>
      <w:r w:rsidRPr="006823A4">
        <w:rPr>
          <w:rFonts w:ascii="Times New Roman" w:hAnsi="Times New Roman" w:cs="Times New Roman"/>
          <w:b/>
          <w:bCs/>
        </w:rPr>
        <w:t>Johnathan Smith</w:t>
      </w:r>
    </w:p>
    <w:p w14:paraId="7DF3FE0E" w14:textId="77777777" w:rsidR="003A5ED0" w:rsidRPr="003A5ED0" w:rsidRDefault="003A5ED0" w:rsidP="000A6450">
      <w:pPr>
        <w:jc w:val="center"/>
        <w:rPr>
          <w:rFonts w:ascii="Times New Roman" w:hAnsi="Times New Roman" w:cs="Times New Roman"/>
        </w:rPr>
      </w:pPr>
    </w:p>
    <w:p w14:paraId="37709F79" w14:textId="77777777" w:rsidR="003A5ED0" w:rsidRPr="003A5ED0" w:rsidRDefault="003A5ED0" w:rsidP="000A6450">
      <w:pPr>
        <w:jc w:val="center"/>
        <w:rPr>
          <w:rFonts w:ascii="Times New Roman" w:hAnsi="Times New Roman" w:cs="Times New Roman"/>
        </w:rPr>
      </w:pPr>
    </w:p>
    <w:p w14:paraId="2AE0639B" w14:textId="77777777" w:rsidR="003A5ED0" w:rsidRPr="003A5ED0" w:rsidRDefault="003A5ED0" w:rsidP="000A6450">
      <w:pPr>
        <w:jc w:val="center"/>
        <w:rPr>
          <w:rFonts w:ascii="Times New Roman" w:hAnsi="Times New Roman" w:cs="Times New Roman"/>
        </w:rPr>
      </w:pPr>
    </w:p>
    <w:p w14:paraId="064562E5" w14:textId="77777777" w:rsidR="003A5ED0" w:rsidRPr="003A5ED0" w:rsidRDefault="003A5ED0" w:rsidP="000A6450">
      <w:pPr>
        <w:jc w:val="center"/>
        <w:rPr>
          <w:rFonts w:ascii="Times New Roman" w:hAnsi="Times New Roman" w:cs="Times New Roman"/>
        </w:rPr>
      </w:pPr>
    </w:p>
    <w:p w14:paraId="0BACFE0F" w14:textId="77777777" w:rsidR="000A6450" w:rsidRPr="003A5ED0" w:rsidRDefault="000A6450">
      <w:pPr>
        <w:rPr>
          <w:rFonts w:ascii="Times New Roman" w:hAnsi="Times New Roman" w:cs="Times New Roman"/>
        </w:rPr>
      </w:pPr>
    </w:p>
    <w:p w14:paraId="0A541FC0" w14:textId="77777777" w:rsidR="000A6450" w:rsidRPr="003A5ED0" w:rsidRDefault="000A6450">
      <w:pPr>
        <w:rPr>
          <w:rFonts w:ascii="Times New Roman" w:hAnsi="Times New Roman" w:cs="Times New Roman"/>
        </w:rPr>
      </w:pPr>
    </w:p>
    <w:p w14:paraId="7895F40B" w14:textId="77777777" w:rsidR="000A6450" w:rsidRPr="003A5ED0" w:rsidRDefault="000A6450">
      <w:pPr>
        <w:rPr>
          <w:rFonts w:ascii="Times New Roman" w:hAnsi="Times New Roman" w:cs="Times New Roman"/>
        </w:rPr>
      </w:pPr>
    </w:p>
    <w:p w14:paraId="076D606C" w14:textId="77777777" w:rsidR="000A6450" w:rsidRPr="003A5ED0" w:rsidRDefault="000A6450">
      <w:pPr>
        <w:rPr>
          <w:rFonts w:ascii="Times New Roman" w:hAnsi="Times New Roman" w:cs="Times New Roman"/>
        </w:rPr>
      </w:pPr>
    </w:p>
    <w:p w14:paraId="753A1788" w14:textId="77777777" w:rsidR="000A6450" w:rsidRPr="003A5ED0" w:rsidRDefault="000A6450">
      <w:pPr>
        <w:rPr>
          <w:rFonts w:ascii="Times New Roman" w:hAnsi="Times New Roman" w:cs="Times New Roman"/>
        </w:rPr>
      </w:pPr>
    </w:p>
    <w:p w14:paraId="024CD252" w14:textId="77777777" w:rsidR="000A6450" w:rsidRPr="003A5ED0" w:rsidRDefault="000A6450">
      <w:pPr>
        <w:rPr>
          <w:rFonts w:ascii="Times New Roman" w:hAnsi="Times New Roman" w:cs="Times New Roman"/>
        </w:rPr>
      </w:pPr>
    </w:p>
    <w:p w14:paraId="5C10ED81" w14:textId="77777777" w:rsidR="000A6450" w:rsidRPr="003A5ED0" w:rsidRDefault="000A6450">
      <w:pPr>
        <w:rPr>
          <w:rFonts w:ascii="Times New Roman" w:hAnsi="Times New Roman" w:cs="Times New Roman"/>
        </w:rPr>
      </w:pPr>
    </w:p>
    <w:p w14:paraId="5BEEE805" w14:textId="77777777" w:rsidR="000A6450" w:rsidRPr="003A5ED0" w:rsidRDefault="000A6450">
      <w:pPr>
        <w:rPr>
          <w:rFonts w:ascii="Times New Roman" w:hAnsi="Times New Roman" w:cs="Times New Roman"/>
        </w:rPr>
      </w:pPr>
    </w:p>
    <w:p w14:paraId="1FF2CA4E" w14:textId="77777777" w:rsidR="000A6450" w:rsidRPr="003A5ED0" w:rsidRDefault="000A6450">
      <w:pPr>
        <w:rPr>
          <w:rFonts w:ascii="Times New Roman" w:hAnsi="Times New Roman" w:cs="Times New Roman"/>
        </w:rPr>
      </w:pPr>
    </w:p>
    <w:p w14:paraId="1C379157" w14:textId="77777777" w:rsidR="000A6450" w:rsidRPr="003A5ED0" w:rsidRDefault="000A6450">
      <w:pPr>
        <w:rPr>
          <w:rFonts w:ascii="Times New Roman" w:hAnsi="Times New Roman" w:cs="Times New Roman"/>
        </w:rPr>
      </w:pPr>
    </w:p>
    <w:p w14:paraId="256713CC" w14:textId="77777777" w:rsidR="000A6450" w:rsidRPr="003A5ED0" w:rsidRDefault="000A6450">
      <w:pPr>
        <w:rPr>
          <w:rFonts w:ascii="Times New Roman" w:hAnsi="Times New Roman" w:cs="Times New Roman"/>
        </w:rPr>
      </w:pPr>
    </w:p>
    <w:p w14:paraId="0EDC90D1" w14:textId="77777777" w:rsidR="000A6450" w:rsidRPr="003A5ED0" w:rsidRDefault="000A6450">
      <w:pPr>
        <w:rPr>
          <w:rFonts w:ascii="Times New Roman" w:hAnsi="Times New Roman" w:cs="Times New Roman"/>
        </w:rPr>
      </w:pPr>
    </w:p>
    <w:p w14:paraId="746C210D" w14:textId="77777777" w:rsidR="000A6450" w:rsidRPr="003A5ED0" w:rsidRDefault="000A6450">
      <w:pPr>
        <w:rPr>
          <w:rFonts w:ascii="Times New Roman" w:hAnsi="Times New Roman" w:cs="Times New Roman"/>
        </w:rPr>
      </w:pPr>
    </w:p>
    <w:p w14:paraId="17A708D3" w14:textId="77777777" w:rsidR="003A5ED0" w:rsidRDefault="003A5ED0" w:rsidP="003A5ED0">
      <w:pPr>
        <w:spacing w:line="480" w:lineRule="auto"/>
        <w:rPr>
          <w:rFonts w:ascii="Times New Roman" w:hAnsi="Times New Roman" w:cs="Times New Roman"/>
        </w:rPr>
      </w:pPr>
    </w:p>
    <w:p w14:paraId="6FB9C66B" w14:textId="396CA29C" w:rsidR="008E7601" w:rsidRPr="003A5ED0" w:rsidRDefault="008E7601" w:rsidP="003A5ED0">
      <w:pPr>
        <w:spacing w:line="480" w:lineRule="auto"/>
        <w:ind w:firstLine="720"/>
        <w:rPr>
          <w:rFonts w:ascii="Times New Roman" w:hAnsi="Times New Roman" w:cs="Times New Roman"/>
        </w:rPr>
      </w:pPr>
      <w:r w:rsidRPr="003A5ED0">
        <w:rPr>
          <w:rFonts w:ascii="Times New Roman" w:hAnsi="Times New Roman" w:cs="Times New Roman"/>
        </w:rPr>
        <w:lastRenderedPageBreak/>
        <w:t xml:space="preserve">As a developer, security must be one of the biggest priorities. The entire development of the application has to be created with that thought in mind, because if vulnerability is found, it will be exploited. A vast number of vulnerabilities that are created originate from the beginning during code creation, planning for libraries, or various dependency choices. In the mind of a developer, one must think like an attacker and find ways to exploit their own system to determine how secure their application is. If you </w:t>
      </w:r>
      <w:r w:rsidR="003F268C" w:rsidRPr="003A5ED0">
        <w:rPr>
          <w:rFonts w:ascii="Times New Roman" w:hAnsi="Times New Roman" w:cs="Times New Roman"/>
        </w:rPr>
        <w:t>can</w:t>
      </w:r>
      <w:r w:rsidRPr="003A5ED0">
        <w:rPr>
          <w:rFonts w:ascii="Times New Roman" w:hAnsi="Times New Roman" w:cs="Times New Roman"/>
        </w:rPr>
        <w:t xml:space="preserve"> break your own program, then someone else can come right behind you and do the same. Solving many of these security risks will be manual code reviews. Determining if standard code practices are being followed as well as ensuring we are not allowing access leaks through the libraries. Another tool would be to run a static analysis tool or </w:t>
      </w:r>
      <w:r w:rsidR="003F268C" w:rsidRPr="003A5ED0">
        <w:rPr>
          <w:rFonts w:ascii="Times New Roman" w:hAnsi="Times New Roman" w:cs="Times New Roman"/>
        </w:rPr>
        <w:t>address</w:t>
      </w:r>
      <w:r w:rsidRPr="003A5ED0">
        <w:rPr>
          <w:rFonts w:ascii="Times New Roman" w:hAnsi="Times New Roman" w:cs="Times New Roman"/>
        </w:rPr>
        <w:t xml:space="preserve"> any issues from a dependency-check report. These would assist in fixing things like SQL injection risks, </w:t>
      </w:r>
      <w:r w:rsidR="003F268C" w:rsidRPr="003A5ED0">
        <w:rPr>
          <w:rFonts w:ascii="Times New Roman" w:hAnsi="Times New Roman" w:cs="Times New Roman"/>
        </w:rPr>
        <w:t xml:space="preserve">cross-site scripting, broken authentication, and insecure API endpoints. Another huge tool would be the use of collaboration. Security must involve all parties and a strong understanding of the goal and what is expected would be the developers’ job to truly drive home. </w:t>
      </w:r>
    </w:p>
    <w:p w14:paraId="0BD8B85D" w14:textId="4B6D53F0" w:rsidR="003F268C" w:rsidRPr="003A5ED0" w:rsidRDefault="003F268C" w:rsidP="003A5ED0">
      <w:pPr>
        <w:spacing w:line="480" w:lineRule="auto"/>
        <w:rPr>
          <w:rFonts w:ascii="Times New Roman" w:hAnsi="Times New Roman" w:cs="Times New Roman"/>
        </w:rPr>
      </w:pPr>
      <w:r w:rsidRPr="003A5ED0">
        <w:rPr>
          <w:rFonts w:ascii="Times New Roman" w:hAnsi="Times New Roman" w:cs="Times New Roman"/>
        </w:rPr>
        <w:tab/>
      </w:r>
      <w:r w:rsidR="002166FF" w:rsidRPr="003A5ED0">
        <w:rPr>
          <w:rFonts w:ascii="Times New Roman" w:hAnsi="Times New Roman" w:cs="Times New Roman"/>
        </w:rPr>
        <w:t xml:space="preserve">In our </w:t>
      </w:r>
      <w:proofErr w:type="gramStart"/>
      <w:r w:rsidR="00051AC4" w:rsidRPr="003A5ED0">
        <w:rPr>
          <w:rFonts w:ascii="Times New Roman" w:hAnsi="Times New Roman" w:cs="Times New Roman"/>
        </w:rPr>
        <w:t>development</w:t>
      </w:r>
      <w:proofErr w:type="gramEnd"/>
      <w:r w:rsidR="00051AC4" w:rsidRPr="003A5ED0">
        <w:rPr>
          <w:rFonts w:ascii="Times New Roman" w:hAnsi="Times New Roman" w:cs="Times New Roman"/>
        </w:rPr>
        <w:t xml:space="preserve"> </w:t>
      </w:r>
      <w:r w:rsidR="002166FF" w:rsidRPr="003A5ED0">
        <w:rPr>
          <w:rFonts w:ascii="Times New Roman" w:hAnsi="Times New Roman" w:cs="Times New Roman"/>
        </w:rPr>
        <w:t xml:space="preserve">lifecycle, the </w:t>
      </w:r>
      <w:r w:rsidR="00051AC4" w:rsidRPr="003A5ED0">
        <w:rPr>
          <w:rFonts w:ascii="Times New Roman" w:hAnsi="Times New Roman" w:cs="Times New Roman"/>
        </w:rPr>
        <w:t>question of</w:t>
      </w:r>
      <w:r w:rsidR="002166FF" w:rsidRPr="003A5ED0">
        <w:rPr>
          <w:rFonts w:ascii="Times New Roman" w:hAnsi="Times New Roman" w:cs="Times New Roman"/>
        </w:rPr>
        <w:t xml:space="preserve"> where security falls isn’t something that should even be considered. </w:t>
      </w:r>
      <w:r w:rsidR="00051AC4" w:rsidRPr="003A5ED0">
        <w:rPr>
          <w:rFonts w:ascii="Times New Roman" w:hAnsi="Times New Roman" w:cs="Times New Roman"/>
        </w:rPr>
        <w:t xml:space="preserve">It is truly paramount that we have it throughout, we should have a “shift-left security” approach. </w:t>
      </w:r>
      <w:r w:rsidR="007E1660" w:rsidRPr="003A5ED0">
        <w:rPr>
          <w:rFonts w:ascii="Times New Roman" w:hAnsi="Times New Roman" w:cs="Times New Roman"/>
        </w:rPr>
        <w:t xml:space="preserve">If we don’t hold a focus on it until the middle or end, we could have project delays or financial constraint based on the level of additional resources that may be used to redo half the project to meet these expectations. </w:t>
      </w:r>
      <w:r w:rsidR="000A70A3" w:rsidRPr="003A5ED0">
        <w:rPr>
          <w:rFonts w:ascii="Times New Roman" w:hAnsi="Times New Roman" w:cs="Times New Roman"/>
        </w:rPr>
        <w:t xml:space="preserve">Security must exist through planning, design, development, testing, deployment, and maintenance. </w:t>
      </w:r>
    </w:p>
    <w:p w14:paraId="529C8C90" w14:textId="511DD694" w:rsidR="000A70A3" w:rsidRPr="003A5ED0" w:rsidRDefault="000A70A3" w:rsidP="003A5ED0">
      <w:pPr>
        <w:spacing w:line="480" w:lineRule="auto"/>
        <w:rPr>
          <w:rFonts w:ascii="Times New Roman" w:hAnsi="Times New Roman" w:cs="Times New Roman"/>
        </w:rPr>
      </w:pPr>
      <w:r w:rsidRPr="003A5ED0">
        <w:rPr>
          <w:rFonts w:ascii="Times New Roman" w:hAnsi="Times New Roman" w:cs="Times New Roman"/>
        </w:rPr>
        <w:tab/>
      </w:r>
      <w:r w:rsidR="005243E6" w:rsidRPr="003A5ED0">
        <w:rPr>
          <w:rFonts w:ascii="Times New Roman" w:hAnsi="Times New Roman" w:cs="Times New Roman"/>
        </w:rPr>
        <w:t xml:space="preserve">The most important thing to consider with </w:t>
      </w:r>
      <w:r w:rsidR="00BA5E70" w:rsidRPr="003A5ED0">
        <w:rPr>
          <w:rFonts w:ascii="Times New Roman" w:hAnsi="Times New Roman" w:cs="Times New Roman"/>
        </w:rPr>
        <w:t xml:space="preserve">transforming a DevOps pipeline into a </w:t>
      </w:r>
      <w:proofErr w:type="spellStart"/>
      <w:r w:rsidR="00BA5E70" w:rsidRPr="003A5ED0">
        <w:rPr>
          <w:rFonts w:ascii="Times New Roman" w:hAnsi="Times New Roman" w:cs="Times New Roman"/>
        </w:rPr>
        <w:t>DevSecOps</w:t>
      </w:r>
      <w:proofErr w:type="spellEnd"/>
      <w:r w:rsidR="00BA5E70" w:rsidRPr="003A5ED0">
        <w:rPr>
          <w:rFonts w:ascii="Times New Roman" w:hAnsi="Times New Roman" w:cs="Times New Roman"/>
        </w:rPr>
        <w:t xml:space="preserve"> pipeline is </w:t>
      </w:r>
      <w:r w:rsidR="00320EEF" w:rsidRPr="003A5ED0">
        <w:rPr>
          <w:rFonts w:ascii="Times New Roman" w:hAnsi="Times New Roman" w:cs="Times New Roman"/>
        </w:rPr>
        <w:t xml:space="preserve">integrating security measures at each stage of the pipeline. </w:t>
      </w:r>
      <w:r w:rsidR="009739FB" w:rsidRPr="003A5ED0">
        <w:rPr>
          <w:rFonts w:ascii="Times New Roman" w:hAnsi="Times New Roman" w:cs="Times New Roman"/>
        </w:rPr>
        <w:t xml:space="preserve">We want to be able to create a continuous pipeline of security </w:t>
      </w:r>
      <w:r w:rsidR="005D3A6A" w:rsidRPr="003A5ED0">
        <w:rPr>
          <w:rFonts w:ascii="Times New Roman" w:hAnsi="Times New Roman" w:cs="Times New Roman"/>
        </w:rPr>
        <w:t xml:space="preserve">through integration, delivery, and security. </w:t>
      </w:r>
      <w:r w:rsidR="00267126" w:rsidRPr="003A5ED0">
        <w:rPr>
          <w:rFonts w:ascii="Times New Roman" w:hAnsi="Times New Roman" w:cs="Times New Roman"/>
        </w:rPr>
        <w:t xml:space="preserve">Testing </w:t>
      </w:r>
      <w:r w:rsidR="00267126" w:rsidRPr="003A5ED0">
        <w:rPr>
          <w:rFonts w:ascii="Times New Roman" w:hAnsi="Times New Roman" w:cs="Times New Roman"/>
        </w:rPr>
        <w:lastRenderedPageBreak/>
        <w:t>such as static application security testing</w:t>
      </w:r>
      <w:r w:rsidR="005B66D4" w:rsidRPr="003A5ED0">
        <w:rPr>
          <w:rFonts w:ascii="Times New Roman" w:hAnsi="Times New Roman" w:cs="Times New Roman"/>
        </w:rPr>
        <w:t xml:space="preserve">, dependency scanning, and dynamic application security testing would be added to successfully run during every build or change to the application to keep a log of all known vulnerabilities. </w:t>
      </w:r>
      <w:r w:rsidR="00F54B03" w:rsidRPr="003A5ED0">
        <w:rPr>
          <w:rFonts w:ascii="Times New Roman" w:hAnsi="Times New Roman" w:cs="Times New Roman"/>
        </w:rPr>
        <w:t xml:space="preserve">Security gates or blocks can be put in place to ensure no failed </w:t>
      </w:r>
      <w:r w:rsidR="005A2196" w:rsidRPr="003A5ED0">
        <w:rPr>
          <w:rFonts w:ascii="Times New Roman" w:hAnsi="Times New Roman" w:cs="Times New Roman"/>
        </w:rPr>
        <w:t>buildings</w:t>
      </w:r>
      <w:r w:rsidR="00F54B03" w:rsidRPr="003A5ED0">
        <w:rPr>
          <w:rFonts w:ascii="Times New Roman" w:hAnsi="Times New Roman" w:cs="Times New Roman"/>
        </w:rPr>
        <w:t xml:space="preserve"> can be leaked into production. </w:t>
      </w:r>
      <w:r w:rsidR="00CB5E04" w:rsidRPr="003A5ED0">
        <w:rPr>
          <w:rFonts w:ascii="Times New Roman" w:hAnsi="Times New Roman" w:cs="Times New Roman"/>
        </w:rPr>
        <w:t>Infrastructure must be scanned for any type of misconfigurations</w:t>
      </w:r>
      <w:r w:rsidR="00531AE2" w:rsidRPr="003A5ED0">
        <w:rPr>
          <w:rFonts w:ascii="Times New Roman" w:hAnsi="Times New Roman" w:cs="Times New Roman"/>
        </w:rPr>
        <w:t xml:space="preserve"> throughout development to ensure there is no leaking data before deployment. </w:t>
      </w:r>
      <w:r w:rsidR="00026A45" w:rsidRPr="003A5ED0">
        <w:rPr>
          <w:rFonts w:ascii="Times New Roman" w:hAnsi="Times New Roman" w:cs="Times New Roman"/>
        </w:rPr>
        <w:t xml:space="preserve">All API keys and passwords must be managed using secure </w:t>
      </w:r>
      <w:r w:rsidR="00036D7A" w:rsidRPr="003A5ED0">
        <w:rPr>
          <w:rFonts w:ascii="Times New Roman" w:hAnsi="Times New Roman" w:cs="Times New Roman"/>
        </w:rPr>
        <w:t xml:space="preserve">storage areas instead of being </w:t>
      </w:r>
      <w:r w:rsidR="005A2196" w:rsidRPr="003A5ED0">
        <w:rPr>
          <w:rFonts w:ascii="Times New Roman" w:hAnsi="Times New Roman" w:cs="Times New Roman"/>
        </w:rPr>
        <w:t>hard coded</w:t>
      </w:r>
      <w:r w:rsidR="00036D7A" w:rsidRPr="003A5ED0">
        <w:rPr>
          <w:rFonts w:ascii="Times New Roman" w:hAnsi="Times New Roman" w:cs="Times New Roman"/>
        </w:rPr>
        <w:t xml:space="preserve"> anywhere in the application to further circumvent potential vulnerabilities. </w:t>
      </w:r>
      <w:r w:rsidR="005A2196" w:rsidRPr="003A5ED0">
        <w:rPr>
          <w:rFonts w:ascii="Times New Roman" w:hAnsi="Times New Roman" w:cs="Times New Roman"/>
        </w:rPr>
        <w:t xml:space="preserve">Also, the most important thing is to verify a plan is put in place to have consistent monitoring after deployment to be ready for any potential abnormal behavior. </w:t>
      </w:r>
      <w:r w:rsidR="005243E6" w:rsidRPr="003A5ED0">
        <w:rPr>
          <w:rFonts w:ascii="Times New Roman" w:hAnsi="Times New Roman" w:cs="Times New Roman"/>
        </w:rPr>
        <w:t xml:space="preserve"> </w:t>
      </w:r>
    </w:p>
    <w:p w14:paraId="0C161431" w14:textId="54BD36C4" w:rsidR="005A2196" w:rsidRDefault="005A2196" w:rsidP="003A5ED0">
      <w:pPr>
        <w:spacing w:line="480" w:lineRule="auto"/>
        <w:rPr>
          <w:rFonts w:ascii="Times New Roman" w:hAnsi="Times New Roman" w:cs="Times New Roman"/>
        </w:rPr>
      </w:pPr>
      <w:r w:rsidRPr="003A5ED0">
        <w:rPr>
          <w:rFonts w:ascii="Times New Roman" w:hAnsi="Times New Roman" w:cs="Times New Roman"/>
        </w:rPr>
        <w:t>`</w:t>
      </w:r>
      <w:r w:rsidR="00255C12" w:rsidRPr="003A5ED0">
        <w:rPr>
          <w:rFonts w:ascii="Times New Roman" w:hAnsi="Times New Roman" w:cs="Times New Roman"/>
        </w:rPr>
        <w:tab/>
        <w:t xml:space="preserve">The plan put in place to turn the project into a </w:t>
      </w:r>
      <w:proofErr w:type="spellStart"/>
      <w:r w:rsidR="00255C12" w:rsidRPr="003A5ED0">
        <w:rPr>
          <w:rFonts w:ascii="Times New Roman" w:hAnsi="Times New Roman" w:cs="Times New Roman"/>
        </w:rPr>
        <w:t>DevSpecOps</w:t>
      </w:r>
      <w:proofErr w:type="spellEnd"/>
      <w:r w:rsidR="00255C12" w:rsidRPr="003A5ED0">
        <w:rPr>
          <w:rFonts w:ascii="Times New Roman" w:hAnsi="Times New Roman" w:cs="Times New Roman"/>
        </w:rPr>
        <w:t xml:space="preserve"> is absolutely an ideal way to go about implementing this. </w:t>
      </w:r>
      <w:r w:rsidR="008C32B0" w:rsidRPr="003A5ED0">
        <w:rPr>
          <w:rFonts w:ascii="Times New Roman" w:hAnsi="Times New Roman" w:cs="Times New Roman"/>
        </w:rPr>
        <w:t xml:space="preserve">It starts with </w:t>
      </w:r>
      <w:r w:rsidR="00DD1E2F" w:rsidRPr="003A5ED0">
        <w:rPr>
          <w:rFonts w:ascii="Times New Roman" w:hAnsi="Times New Roman" w:cs="Times New Roman"/>
        </w:rPr>
        <w:t>planning to begin</w:t>
      </w:r>
      <w:r w:rsidR="008C32B0" w:rsidRPr="003A5ED0">
        <w:rPr>
          <w:rFonts w:ascii="Times New Roman" w:hAnsi="Times New Roman" w:cs="Times New Roman"/>
        </w:rPr>
        <w:t xml:space="preserve"> a </w:t>
      </w:r>
      <w:r w:rsidR="00DD1E2F" w:rsidRPr="003A5ED0">
        <w:rPr>
          <w:rFonts w:ascii="Times New Roman" w:hAnsi="Times New Roman" w:cs="Times New Roman"/>
        </w:rPr>
        <w:t>high-level</w:t>
      </w:r>
      <w:r w:rsidR="008C32B0" w:rsidRPr="003A5ED0">
        <w:rPr>
          <w:rFonts w:ascii="Times New Roman" w:hAnsi="Times New Roman" w:cs="Times New Roman"/>
        </w:rPr>
        <w:t xml:space="preserve"> rapid risk assessment </w:t>
      </w:r>
      <w:r w:rsidR="001856EF" w:rsidRPr="003A5ED0">
        <w:rPr>
          <w:rFonts w:ascii="Times New Roman" w:hAnsi="Times New Roman" w:cs="Times New Roman"/>
        </w:rPr>
        <w:t xml:space="preserve">looking for any potential vulnerability. This is where we can also ensure things such as user </w:t>
      </w:r>
      <w:r w:rsidR="00F95FB4" w:rsidRPr="003A5ED0">
        <w:rPr>
          <w:rFonts w:ascii="Times New Roman" w:hAnsi="Times New Roman" w:cs="Times New Roman"/>
        </w:rPr>
        <w:t xml:space="preserve">access keys, admin accounts, and any other person of interest </w:t>
      </w:r>
      <w:r w:rsidR="00A7340D" w:rsidRPr="003A5ED0">
        <w:rPr>
          <w:rFonts w:ascii="Times New Roman" w:hAnsi="Times New Roman" w:cs="Times New Roman"/>
        </w:rPr>
        <w:t xml:space="preserve">are secure behind a wall to ensure there is no vulnerability for these accounts to be accessed from an external source. </w:t>
      </w:r>
      <w:r w:rsidR="009F7F43" w:rsidRPr="003A5ED0">
        <w:rPr>
          <w:rFonts w:ascii="Times New Roman" w:hAnsi="Times New Roman" w:cs="Times New Roman"/>
        </w:rPr>
        <w:t xml:space="preserve">Code is the next piece starting with the expectation that secure coding practices are being followed </w:t>
      </w:r>
      <w:r w:rsidR="008F345D" w:rsidRPr="003A5ED0">
        <w:rPr>
          <w:rFonts w:ascii="Times New Roman" w:hAnsi="Times New Roman" w:cs="Times New Roman"/>
        </w:rPr>
        <w:t xml:space="preserve">and where we can integrate SAST tools. We </w:t>
      </w:r>
      <w:r w:rsidR="007A13F5" w:rsidRPr="003A5ED0">
        <w:rPr>
          <w:rFonts w:ascii="Times New Roman" w:hAnsi="Times New Roman" w:cs="Times New Roman"/>
        </w:rPr>
        <w:t xml:space="preserve">can also work to eliminate any type of vulnerable </w:t>
      </w:r>
      <w:r w:rsidR="00DD1E2F" w:rsidRPr="003A5ED0">
        <w:rPr>
          <w:rFonts w:ascii="Times New Roman" w:hAnsi="Times New Roman" w:cs="Times New Roman"/>
        </w:rPr>
        <w:t>component</w:t>
      </w:r>
      <w:r w:rsidR="007A13F5" w:rsidRPr="003A5ED0">
        <w:rPr>
          <w:rFonts w:ascii="Times New Roman" w:hAnsi="Times New Roman" w:cs="Times New Roman"/>
        </w:rPr>
        <w:t xml:space="preserve"> </w:t>
      </w:r>
      <w:r w:rsidR="002055EA" w:rsidRPr="003A5ED0">
        <w:rPr>
          <w:rFonts w:ascii="Times New Roman" w:hAnsi="Times New Roman" w:cs="Times New Roman"/>
        </w:rPr>
        <w:t xml:space="preserve">from the </w:t>
      </w:r>
      <w:r w:rsidR="00DD1E2F" w:rsidRPr="003A5ED0">
        <w:rPr>
          <w:rFonts w:ascii="Times New Roman" w:hAnsi="Times New Roman" w:cs="Times New Roman"/>
        </w:rPr>
        <w:t>beginning,</w:t>
      </w:r>
      <w:r w:rsidR="002055EA" w:rsidRPr="003A5ED0">
        <w:rPr>
          <w:rFonts w:ascii="Times New Roman" w:hAnsi="Times New Roman" w:cs="Times New Roman"/>
        </w:rPr>
        <w:t xml:space="preserve"> especially when utilizing </w:t>
      </w:r>
      <w:r w:rsidR="00DD1E2F" w:rsidRPr="003A5ED0">
        <w:rPr>
          <w:rFonts w:ascii="Times New Roman" w:hAnsi="Times New Roman" w:cs="Times New Roman"/>
        </w:rPr>
        <w:t>open-source</w:t>
      </w:r>
      <w:r w:rsidR="002055EA" w:rsidRPr="003A5ED0">
        <w:rPr>
          <w:rFonts w:ascii="Times New Roman" w:hAnsi="Times New Roman" w:cs="Times New Roman"/>
        </w:rPr>
        <w:t xml:space="preserve"> technologies. </w:t>
      </w:r>
      <w:r w:rsidR="003D158E" w:rsidRPr="003A5ED0">
        <w:rPr>
          <w:rFonts w:ascii="Times New Roman" w:hAnsi="Times New Roman" w:cs="Times New Roman"/>
        </w:rPr>
        <w:t xml:space="preserve">The </w:t>
      </w:r>
      <w:r w:rsidR="00DD1E2F" w:rsidRPr="003A5ED0">
        <w:rPr>
          <w:rFonts w:ascii="Times New Roman" w:hAnsi="Times New Roman" w:cs="Times New Roman"/>
        </w:rPr>
        <w:t>building</w:t>
      </w:r>
      <w:r w:rsidR="003D158E" w:rsidRPr="003A5ED0">
        <w:rPr>
          <w:rFonts w:ascii="Times New Roman" w:hAnsi="Times New Roman" w:cs="Times New Roman"/>
        </w:rPr>
        <w:t xml:space="preserve"> stage where roles will be assigned to ensure separation of duties </w:t>
      </w:r>
      <w:r w:rsidR="00DD1E2F" w:rsidRPr="003A5ED0">
        <w:rPr>
          <w:rFonts w:ascii="Times New Roman" w:hAnsi="Times New Roman" w:cs="Times New Roman"/>
        </w:rPr>
        <w:t>to</w:t>
      </w:r>
      <w:r w:rsidR="0018668C" w:rsidRPr="003A5ED0">
        <w:rPr>
          <w:rFonts w:ascii="Times New Roman" w:hAnsi="Times New Roman" w:cs="Times New Roman"/>
        </w:rPr>
        <w:t xml:space="preserve"> remain compliant with not changing higher level security measures already in place. At this point, it will be paramount to adopt </w:t>
      </w:r>
      <w:r w:rsidR="0024557A" w:rsidRPr="003A5ED0">
        <w:rPr>
          <w:rFonts w:ascii="Times New Roman" w:hAnsi="Times New Roman" w:cs="Times New Roman"/>
        </w:rPr>
        <w:t xml:space="preserve">automated tools for building software modules to avoid manual intervention reducing potential vulnerabilities considerably. </w:t>
      </w:r>
      <w:r w:rsidR="00D83F4C" w:rsidRPr="003A5ED0">
        <w:rPr>
          <w:rFonts w:ascii="Times New Roman" w:hAnsi="Times New Roman" w:cs="Times New Roman"/>
        </w:rPr>
        <w:t xml:space="preserve">Testing follows </w:t>
      </w:r>
      <w:r w:rsidR="00B84196" w:rsidRPr="003A5ED0">
        <w:rPr>
          <w:rFonts w:ascii="Times New Roman" w:hAnsi="Times New Roman" w:cs="Times New Roman"/>
        </w:rPr>
        <w:t xml:space="preserve">where we will already have </w:t>
      </w:r>
      <w:r w:rsidR="006D218D" w:rsidRPr="003A5ED0">
        <w:rPr>
          <w:rFonts w:ascii="Times New Roman" w:hAnsi="Times New Roman" w:cs="Times New Roman"/>
        </w:rPr>
        <w:t xml:space="preserve">security scanning throughout the program, but now we will have added members separated into a red and blue team where the red will attempt to attack the program and the blue will work to defend </w:t>
      </w:r>
      <w:r w:rsidR="006D218D" w:rsidRPr="003A5ED0">
        <w:rPr>
          <w:rFonts w:ascii="Times New Roman" w:hAnsi="Times New Roman" w:cs="Times New Roman"/>
        </w:rPr>
        <w:lastRenderedPageBreak/>
        <w:t xml:space="preserve">against these attacks. Finally, we have the release and </w:t>
      </w:r>
      <w:r w:rsidR="00DD1E2F" w:rsidRPr="003A5ED0">
        <w:rPr>
          <w:rFonts w:ascii="Times New Roman" w:hAnsi="Times New Roman" w:cs="Times New Roman"/>
        </w:rPr>
        <w:t>deployment</w:t>
      </w:r>
      <w:r w:rsidR="006D218D" w:rsidRPr="003A5ED0">
        <w:rPr>
          <w:rFonts w:ascii="Times New Roman" w:hAnsi="Times New Roman" w:cs="Times New Roman"/>
        </w:rPr>
        <w:t xml:space="preserve"> as well as the operating stage. </w:t>
      </w:r>
      <w:r w:rsidR="005711DF" w:rsidRPr="003A5ED0">
        <w:rPr>
          <w:rFonts w:ascii="Times New Roman" w:hAnsi="Times New Roman" w:cs="Times New Roman"/>
        </w:rPr>
        <w:t xml:space="preserve">These are where we will ensure proper authentication, user access controls, and ensure </w:t>
      </w:r>
      <w:r w:rsidR="00485098" w:rsidRPr="003A5ED0">
        <w:rPr>
          <w:rFonts w:ascii="Times New Roman" w:hAnsi="Times New Roman" w:cs="Times New Roman"/>
        </w:rPr>
        <w:t xml:space="preserve">privileged credentials are secure. Also, continuous security operations will be upheld and continued to follow through with consistent testing and protection against any kind of potential attack making the program must stronger than it would be without. </w:t>
      </w:r>
    </w:p>
    <w:p w14:paraId="61918DE3" w14:textId="77777777" w:rsidR="00D83C65" w:rsidRDefault="00D83C65" w:rsidP="003A5ED0">
      <w:pPr>
        <w:spacing w:line="480" w:lineRule="auto"/>
        <w:rPr>
          <w:rFonts w:ascii="Times New Roman" w:hAnsi="Times New Roman" w:cs="Times New Roman"/>
        </w:rPr>
      </w:pPr>
    </w:p>
    <w:p w14:paraId="3722B297" w14:textId="77777777" w:rsidR="00D83C65" w:rsidRDefault="00D83C65" w:rsidP="003A5ED0">
      <w:pPr>
        <w:spacing w:line="480" w:lineRule="auto"/>
        <w:rPr>
          <w:rFonts w:ascii="Times New Roman" w:hAnsi="Times New Roman" w:cs="Times New Roman"/>
        </w:rPr>
      </w:pPr>
    </w:p>
    <w:p w14:paraId="6F6462A1" w14:textId="77777777" w:rsidR="00D83C65" w:rsidRDefault="00D83C65" w:rsidP="003A5ED0">
      <w:pPr>
        <w:spacing w:line="480" w:lineRule="auto"/>
        <w:rPr>
          <w:rFonts w:ascii="Times New Roman" w:hAnsi="Times New Roman" w:cs="Times New Roman"/>
        </w:rPr>
      </w:pPr>
    </w:p>
    <w:p w14:paraId="27D1899B" w14:textId="77777777" w:rsidR="00D83C65" w:rsidRDefault="00D83C65" w:rsidP="003A5ED0">
      <w:pPr>
        <w:spacing w:line="480" w:lineRule="auto"/>
        <w:rPr>
          <w:rFonts w:ascii="Times New Roman" w:hAnsi="Times New Roman" w:cs="Times New Roman"/>
        </w:rPr>
      </w:pPr>
    </w:p>
    <w:p w14:paraId="7B430157" w14:textId="77777777" w:rsidR="00D83C65" w:rsidRDefault="00D83C65" w:rsidP="003A5ED0">
      <w:pPr>
        <w:spacing w:line="480" w:lineRule="auto"/>
        <w:rPr>
          <w:rFonts w:ascii="Times New Roman" w:hAnsi="Times New Roman" w:cs="Times New Roman"/>
        </w:rPr>
      </w:pPr>
    </w:p>
    <w:p w14:paraId="4EEE2958" w14:textId="77777777" w:rsidR="00D83C65" w:rsidRDefault="00D83C65" w:rsidP="003A5ED0">
      <w:pPr>
        <w:spacing w:line="480" w:lineRule="auto"/>
        <w:rPr>
          <w:rFonts w:ascii="Times New Roman" w:hAnsi="Times New Roman" w:cs="Times New Roman"/>
        </w:rPr>
      </w:pPr>
    </w:p>
    <w:p w14:paraId="3434B8A4" w14:textId="77777777" w:rsidR="00D83C65" w:rsidRDefault="00D83C65" w:rsidP="003A5ED0">
      <w:pPr>
        <w:spacing w:line="480" w:lineRule="auto"/>
        <w:rPr>
          <w:rFonts w:ascii="Times New Roman" w:hAnsi="Times New Roman" w:cs="Times New Roman"/>
        </w:rPr>
      </w:pPr>
    </w:p>
    <w:p w14:paraId="35C41B31" w14:textId="77777777" w:rsidR="00D83C65" w:rsidRDefault="00D83C65" w:rsidP="003A5ED0">
      <w:pPr>
        <w:spacing w:line="480" w:lineRule="auto"/>
        <w:rPr>
          <w:rFonts w:ascii="Times New Roman" w:hAnsi="Times New Roman" w:cs="Times New Roman"/>
        </w:rPr>
      </w:pPr>
    </w:p>
    <w:p w14:paraId="14954629" w14:textId="77777777" w:rsidR="00D83C65" w:rsidRDefault="00D83C65" w:rsidP="003A5ED0">
      <w:pPr>
        <w:spacing w:line="480" w:lineRule="auto"/>
        <w:rPr>
          <w:rFonts w:ascii="Times New Roman" w:hAnsi="Times New Roman" w:cs="Times New Roman"/>
        </w:rPr>
      </w:pPr>
    </w:p>
    <w:p w14:paraId="53672D62" w14:textId="77777777" w:rsidR="00D83C65" w:rsidRDefault="00D83C65" w:rsidP="003A5ED0">
      <w:pPr>
        <w:spacing w:line="480" w:lineRule="auto"/>
        <w:rPr>
          <w:rFonts w:ascii="Times New Roman" w:hAnsi="Times New Roman" w:cs="Times New Roman"/>
        </w:rPr>
      </w:pPr>
    </w:p>
    <w:p w14:paraId="4745287D" w14:textId="77777777" w:rsidR="00D83C65" w:rsidRDefault="00D83C65" w:rsidP="003A5ED0">
      <w:pPr>
        <w:spacing w:line="480" w:lineRule="auto"/>
        <w:rPr>
          <w:rFonts w:ascii="Times New Roman" w:hAnsi="Times New Roman" w:cs="Times New Roman"/>
        </w:rPr>
      </w:pPr>
    </w:p>
    <w:p w14:paraId="00991C67" w14:textId="77777777" w:rsidR="00D83C65" w:rsidRDefault="00D83C65" w:rsidP="003A5ED0">
      <w:pPr>
        <w:spacing w:line="480" w:lineRule="auto"/>
        <w:rPr>
          <w:rFonts w:ascii="Times New Roman" w:hAnsi="Times New Roman" w:cs="Times New Roman"/>
        </w:rPr>
      </w:pPr>
    </w:p>
    <w:p w14:paraId="058D6D6E" w14:textId="77777777" w:rsidR="00D83C65" w:rsidRDefault="00D83C65" w:rsidP="003A5ED0">
      <w:pPr>
        <w:spacing w:line="480" w:lineRule="auto"/>
        <w:rPr>
          <w:rFonts w:ascii="Times New Roman" w:hAnsi="Times New Roman" w:cs="Times New Roman"/>
        </w:rPr>
      </w:pPr>
    </w:p>
    <w:p w14:paraId="40DFD39C" w14:textId="77777777" w:rsidR="00D83C65" w:rsidRDefault="00D83C65" w:rsidP="003A5ED0">
      <w:pPr>
        <w:spacing w:line="480" w:lineRule="auto"/>
        <w:rPr>
          <w:rFonts w:ascii="Times New Roman" w:hAnsi="Times New Roman" w:cs="Times New Roman"/>
        </w:rPr>
      </w:pPr>
    </w:p>
    <w:p w14:paraId="4DC592D6" w14:textId="7CDA91EE" w:rsidR="00D83C65" w:rsidRDefault="00D83C65" w:rsidP="003A5ED0">
      <w:pPr>
        <w:spacing w:line="480" w:lineRule="auto"/>
        <w:rPr>
          <w:rFonts w:ascii="Times New Roman" w:hAnsi="Times New Roman" w:cs="Times New Roman"/>
        </w:rPr>
      </w:pPr>
      <w:r>
        <w:rPr>
          <w:rFonts w:ascii="Times New Roman" w:hAnsi="Times New Roman" w:cs="Times New Roman"/>
        </w:rPr>
        <w:lastRenderedPageBreak/>
        <w:t>Sources:</w:t>
      </w:r>
    </w:p>
    <w:p w14:paraId="47D0110E" w14:textId="436D0E99" w:rsidR="00D83C65" w:rsidRDefault="005935EE" w:rsidP="005935EE">
      <w:pPr>
        <w:spacing w:line="480" w:lineRule="auto"/>
        <w:ind w:firstLine="720"/>
        <w:rPr>
          <w:rFonts w:ascii="Times New Roman" w:hAnsi="Times New Roman" w:cs="Times New Roman"/>
        </w:rPr>
      </w:pPr>
      <w:r w:rsidRPr="005935EE">
        <w:rPr>
          <w:rFonts w:ascii="Times New Roman" w:hAnsi="Times New Roman" w:cs="Times New Roman"/>
        </w:rPr>
        <w:t>Red Hat. (2022, September 30). </w:t>
      </w:r>
      <w:r w:rsidRPr="005935EE">
        <w:rPr>
          <w:rFonts w:ascii="Times New Roman" w:hAnsi="Times New Roman" w:cs="Times New Roman"/>
          <w:i/>
          <w:iCs/>
        </w:rPr>
        <w:t>Security in the software development lifecycle</w:t>
      </w:r>
      <w:r w:rsidRPr="005935EE">
        <w:rPr>
          <w:rFonts w:ascii="Times New Roman" w:hAnsi="Times New Roman" w:cs="Times New Roman"/>
        </w:rPr>
        <w:t xml:space="preserve">. Www.redhat.com. </w:t>
      </w:r>
      <w:hyperlink r:id="rId6" w:history="1">
        <w:r w:rsidR="006823A4" w:rsidRPr="00F03FA6">
          <w:rPr>
            <w:rStyle w:val="Hyperlink"/>
            <w:rFonts w:ascii="Times New Roman" w:hAnsi="Times New Roman" w:cs="Times New Roman"/>
          </w:rPr>
          <w:t>https://www.redhat.com/en/topics/security/software-development-lifecycle-security</w:t>
        </w:r>
      </w:hyperlink>
    </w:p>
    <w:p w14:paraId="6E95CCE8" w14:textId="216C4BF1" w:rsidR="006823A4" w:rsidRPr="006823A4" w:rsidRDefault="006823A4" w:rsidP="006823A4">
      <w:pPr>
        <w:spacing w:line="480" w:lineRule="auto"/>
        <w:ind w:firstLine="720"/>
        <w:rPr>
          <w:rFonts w:ascii="Times New Roman" w:hAnsi="Times New Roman" w:cs="Times New Roman"/>
        </w:rPr>
      </w:pPr>
      <w:r w:rsidRPr="006823A4">
        <w:rPr>
          <w:rFonts w:ascii="Times New Roman" w:hAnsi="Times New Roman" w:cs="Times New Roman"/>
        </w:rPr>
        <w:t xml:space="preserve">American Psychological Assoc. (2023). </w:t>
      </w:r>
      <w:proofErr w:type="spellStart"/>
      <w:r w:rsidRPr="006823A4">
        <w:rPr>
          <w:rFonts w:ascii="Times New Roman" w:hAnsi="Times New Roman" w:cs="Times New Roman"/>
        </w:rPr>
        <w:t>DevSecOps</w:t>
      </w:r>
      <w:proofErr w:type="spellEnd"/>
      <w:r w:rsidRPr="006823A4">
        <w:rPr>
          <w:rFonts w:ascii="Times New Roman" w:hAnsi="Times New Roman" w:cs="Times New Roman"/>
        </w:rPr>
        <w:t>: A Systemic Approach for Secure Software Development</w:t>
      </w:r>
    </w:p>
    <w:p w14:paraId="0EE5C6ED" w14:textId="77777777" w:rsidR="006823A4" w:rsidRPr="003A5ED0" w:rsidRDefault="006823A4" w:rsidP="005935EE">
      <w:pPr>
        <w:spacing w:line="480" w:lineRule="auto"/>
        <w:ind w:firstLine="720"/>
        <w:rPr>
          <w:rFonts w:ascii="Times New Roman" w:hAnsi="Times New Roman" w:cs="Times New Roman"/>
        </w:rPr>
      </w:pPr>
    </w:p>
    <w:sectPr w:rsidR="006823A4" w:rsidRPr="003A5ED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0B408" w14:textId="77777777" w:rsidR="00443DA4" w:rsidRDefault="00443DA4" w:rsidP="006823A4">
      <w:pPr>
        <w:spacing w:after="0" w:line="240" w:lineRule="auto"/>
      </w:pPr>
      <w:r>
        <w:separator/>
      </w:r>
    </w:p>
  </w:endnote>
  <w:endnote w:type="continuationSeparator" w:id="0">
    <w:p w14:paraId="1ED54EC6" w14:textId="77777777" w:rsidR="00443DA4" w:rsidRDefault="00443DA4" w:rsidP="006823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C794B" w14:textId="77777777" w:rsidR="00443DA4" w:rsidRDefault="00443DA4" w:rsidP="006823A4">
      <w:pPr>
        <w:spacing w:after="0" w:line="240" w:lineRule="auto"/>
      </w:pPr>
      <w:r>
        <w:separator/>
      </w:r>
    </w:p>
  </w:footnote>
  <w:footnote w:type="continuationSeparator" w:id="0">
    <w:p w14:paraId="4B468014" w14:textId="77777777" w:rsidR="00443DA4" w:rsidRDefault="00443DA4" w:rsidP="006823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5540350"/>
      <w:docPartObj>
        <w:docPartGallery w:val="Page Numbers (Top of Page)"/>
        <w:docPartUnique/>
      </w:docPartObj>
    </w:sdtPr>
    <w:sdtEndPr>
      <w:rPr>
        <w:noProof/>
      </w:rPr>
    </w:sdtEndPr>
    <w:sdtContent>
      <w:p w14:paraId="740BB460" w14:textId="0F4DD8AC" w:rsidR="000A5448" w:rsidRDefault="000A544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CD0F047" w14:textId="77777777" w:rsidR="006823A4" w:rsidRDefault="006823A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601"/>
    <w:rsid w:val="00026A45"/>
    <w:rsid w:val="00036D7A"/>
    <w:rsid w:val="00051AC4"/>
    <w:rsid w:val="000A5448"/>
    <w:rsid w:val="000A6450"/>
    <w:rsid w:val="000A70A3"/>
    <w:rsid w:val="001856EF"/>
    <w:rsid w:val="0018668C"/>
    <w:rsid w:val="002055EA"/>
    <w:rsid w:val="002166FF"/>
    <w:rsid w:val="0024557A"/>
    <w:rsid w:val="00255C12"/>
    <w:rsid w:val="00267126"/>
    <w:rsid w:val="00320EEF"/>
    <w:rsid w:val="003A5ED0"/>
    <w:rsid w:val="003D158E"/>
    <w:rsid w:val="003F268C"/>
    <w:rsid w:val="00443DA4"/>
    <w:rsid w:val="00485098"/>
    <w:rsid w:val="005243E6"/>
    <w:rsid w:val="00531AE2"/>
    <w:rsid w:val="005711DF"/>
    <w:rsid w:val="005935EE"/>
    <w:rsid w:val="005A2196"/>
    <w:rsid w:val="005B66D4"/>
    <w:rsid w:val="005D3A6A"/>
    <w:rsid w:val="006823A4"/>
    <w:rsid w:val="006D218D"/>
    <w:rsid w:val="007A13F5"/>
    <w:rsid w:val="007E1660"/>
    <w:rsid w:val="008C32B0"/>
    <w:rsid w:val="008E7601"/>
    <w:rsid w:val="008F345D"/>
    <w:rsid w:val="009739FB"/>
    <w:rsid w:val="009F7F43"/>
    <w:rsid w:val="00A7340D"/>
    <w:rsid w:val="00AF7640"/>
    <w:rsid w:val="00B84196"/>
    <w:rsid w:val="00BA5E70"/>
    <w:rsid w:val="00CB5E04"/>
    <w:rsid w:val="00D83C65"/>
    <w:rsid w:val="00D83F4C"/>
    <w:rsid w:val="00DD1E2F"/>
    <w:rsid w:val="00F54B03"/>
    <w:rsid w:val="00F95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E6ABE"/>
  <w15:chartTrackingRefBased/>
  <w15:docId w15:val="{01F8A76C-A8B6-494E-AACB-0DFAD16A3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6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76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76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6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6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6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6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6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6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6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76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76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6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6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6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6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6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601"/>
    <w:rPr>
      <w:rFonts w:eastAsiaTheme="majorEastAsia" w:cstheme="majorBidi"/>
      <w:color w:val="272727" w:themeColor="text1" w:themeTint="D8"/>
    </w:rPr>
  </w:style>
  <w:style w:type="paragraph" w:styleId="Title">
    <w:name w:val="Title"/>
    <w:basedOn w:val="Normal"/>
    <w:next w:val="Normal"/>
    <w:link w:val="TitleChar"/>
    <w:uiPriority w:val="10"/>
    <w:qFormat/>
    <w:rsid w:val="008E76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6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6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6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601"/>
    <w:pPr>
      <w:spacing w:before="160"/>
      <w:jc w:val="center"/>
    </w:pPr>
    <w:rPr>
      <w:i/>
      <w:iCs/>
      <w:color w:val="404040" w:themeColor="text1" w:themeTint="BF"/>
    </w:rPr>
  </w:style>
  <w:style w:type="character" w:customStyle="1" w:styleId="QuoteChar">
    <w:name w:val="Quote Char"/>
    <w:basedOn w:val="DefaultParagraphFont"/>
    <w:link w:val="Quote"/>
    <w:uiPriority w:val="29"/>
    <w:rsid w:val="008E7601"/>
    <w:rPr>
      <w:i/>
      <w:iCs/>
      <w:color w:val="404040" w:themeColor="text1" w:themeTint="BF"/>
    </w:rPr>
  </w:style>
  <w:style w:type="paragraph" w:styleId="ListParagraph">
    <w:name w:val="List Paragraph"/>
    <w:basedOn w:val="Normal"/>
    <w:uiPriority w:val="34"/>
    <w:qFormat/>
    <w:rsid w:val="008E7601"/>
    <w:pPr>
      <w:ind w:left="720"/>
      <w:contextualSpacing/>
    </w:pPr>
  </w:style>
  <w:style w:type="character" w:styleId="IntenseEmphasis">
    <w:name w:val="Intense Emphasis"/>
    <w:basedOn w:val="DefaultParagraphFont"/>
    <w:uiPriority w:val="21"/>
    <w:qFormat/>
    <w:rsid w:val="008E7601"/>
    <w:rPr>
      <w:i/>
      <w:iCs/>
      <w:color w:val="0F4761" w:themeColor="accent1" w:themeShade="BF"/>
    </w:rPr>
  </w:style>
  <w:style w:type="paragraph" w:styleId="IntenseQuote">
    <w:name w:val="Intense Quote"/>
    <w:basedOn w:val="Normal"/>
    <w:next w:val="Normal"/>
    <w:link w:val="IntenseQuoteChar"/>
    <w:uiPriority w:val="30"/>
    <w:qFormat/>
    <w:rsid w:val="008E76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601"/>
    <w:rPr>
      <w:i/>
      <w:iCs/>
      <w:color w:val="0F4761" w:themeColor="accent1" w:themeShade="BF"/>
    </w:rPr>
  </w:style>
  <w:style w:type="character" w:styleId="IntenseReference">
    <w:name w:val="Intense Reference"/>
    <w:basedOn w:val="DefaultParagraphFont"/>
    <w:uiPriority w:val="32"/>
    <w:qFormat/>
    <w:rsid w:val="008E7601"/>
    <w:rPr>
      <w:b/>
      <w:bCs/>
      <w:smallCaps/>
      <w:color w:val="0F4761" w:themeColor="accent1" w:themeShade="BF"/>
      <w:spacing w:val="5"/>
    </w:rPr>
  </w:style>
  <w:style w:type="character" w:styleId="Hyperlink">
    <w:name w:val="Hyperlink"/>
    <w:basedOn w:val="DefaultParagraphFont"/>
    <w:uiPriority w:val="99"/>
    <w:unhideWhenUsed/>
    <w:rsid w:val="006823A4"/>
    <w:rPr>
      <w:color w:val="467886" w:themeColor="hyperlink"/>
      <w:u w:val="single"/>
    </w:rPr>
  </w:style>
  <w:style w:type="character" w:styleId="UnresolvedMention">
    <w:name w:val="Unresolved Mention"/>
    <w:basedOn w:val="DefaultParagraphFont"/>
    <w:uiPriority w:val="99"/>
    <w:semiHidden/>
    <w:unhideWhenUsed/>
    <w:rsid w:val="006823A4"/>
    <w:rPr>
      <w:color w:val="605E5C"/>
      <w:shd w:val="clear" w:color="auto" w:fill="E1DFDD"/>
    </w:rPr>
  </w:style>
  <w:style w:type="paragraph" w:styleId="Header">
    <w:name w:val="header"/>
    <w:basedOn w:val="Normal"/>
    <w:link w:val="HeaderChar"/>
    <w:uiPriority w:val="99"/>
    <w:unhideWhenUsed/>
    <w:rsid w:val="006823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23A4"/>
  </w:style>
  <w:style w:type="paragraph" w:styleId="Footer">
    <w:name w:val="footer"/>
    <w:basedOn w:val="Normal"/>
    <w:link w:val="FooterChar"/>
    <w:uiPriority w:val="99"/>
    <w:unhideWhenUsed/>
    <w:rsid w:val="006823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23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redhat.com/en/topics/security/software-development-lifecycle-security"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5</Pages>
  <Words>762</Words>
  <Characters>4349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Johnathan Smith</dc:creator>
  <cp:keywords/>
  <dc:description/>
  <cp:lastModifiedBy>Johnathan Smith</cp:lastModifiedBy>
  <cp:revision>43</cp:revision>
  <dcterms:created xsi:type="dcterms:W3CDTF">2026-01-27T18:49:00Z</dcterms:created>
  <dcterms:modified xsi:type="dcterms:W3CDTF">2026-01-28T02:54:00Z</dcterms:modified>
</cp:coreProperties>
</file>