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04978" w14:textId="2EC8E954" w:rsidR="00E20F56" w:rsidRDefault="008405AD">
      <w:r>
        <w:fldChar w:fldCharType="begin"/>
      </w:r>
      <w:r>
        <w:instrText xml:space="preserve"> HYPERLINK "</w:instrText>
      </w:r>
      <w:r w:rsidRPr="008405AD">
        <w:instrText>http://mcdude.github.io/minicore/package_MCdude_MiniCore_index.json</w:instrText>
      </w:r>
      <w:r>
        <w:instrText xml:space="preserve">" </w:instrText>
      </w:r>
      <w:r>
        <w:fldChar w:fldCharType="separate"/>
      </w:r>
      <w:r w:rsidRPr="00CB7BCF">
        <w:rPr>
          <w:rStyle w:val="Hyperlink"/>
        </w:rPr>
        <w:t>http://mcdude.github.io/minicore/package_MCdude_MiniCore_index.json</w:t>
      </w:r>
      <w:r>
        <w:fldChar w:fldCharType="end"/>
      </w:r>
    </w:p>
    <w:p w14:paraId="1223EFDF" w14:textId="4FA9C065" w:rsidR="00431BD3" w:rsidRDefault="008405AD">
      <w:r>
        <w:t xml:space="preserve">for the flight controller we need to know the number of </w:t>
      </w:r>
      <w:proofErr w:type="gramStart"/>
      <w:r>
        <w:t>output</w:t>
      </w:r>
      <w:proofErr w:type="gramEnd"/>
      <w:r>
        <w:t>.</w:t>
      </w:r>
    </w:p>
    <w:p w14:paraId="3E46BEA1" w14:textId="1A0665C9" w:rsidR="008405AD" w:rsidRDefault="00860EEB">
      <w:r>
        <w:t>Linear acceleration: - accelerometer</w:t>
      </w:r>
    </w:p>
    <w:p w14:paraId="027B9269" w14:textId="2B6041EE" w:rsidR="00860EEB" w:rsidRDefault="00860EEB">
      <w:r>
        <w:t xml:space="preserve">Angular acceleration: - </w:t>
      </w:r>
      <w:r w:rsidR="00F500B7">
        <w:t>gyro meter</w:t>
      </w:r>
    </w:p>
    <w:p w14:paraId="1F2F23B9" w14:textId="054D559A" w:rsidR="00860EEB" w:rsidRDefault="00860EEB" w:rsidP="00E20F56">
      <w:pPr>
        <w:pStyle w:val="ListParagraph"/>
        <w:numPr>
          <w:ilvl w:val="0"/>
          <w:numId w:val="3"/>
        </w:numPr>
      </w:pPr>
      <w:r>
        <w:t>Accelero-gyro-board: -MPU6050</w:t>
      </w:r>
    </w:p>
    <w:p w14:paraId="4FED454C" w14:textId="45168468" w:rsidR="00E20F56" w:rsidRDefault="00E20F56" w:rsidP="00E20F56">
      <w:pPr>
        <w:pStyle w:val="ListParagraph"/>
        <w:numPr>
          <w:ilvl w:val="0"/>
          <w:numId w:val="3"/>
        </w:numPr>
      </w:pPr>
      <w:r>
        <w:t>There 7 ax</w:t>
      </w:r>
      <w:r w:rsidR="009668AD">
        <w:t>e</w:t>
      </w:r>
      <w:r>
        <w:t>s for a drone.</w:t>
      </w:r>
    </w:p>
    <w:p w14:paraId="6B910727" w14:textId="32B10F3F" w:rsidR="00431BD3" w:rsidRDefault="00E20F56" w:rsidP="00E20F56">
      <w:pPr>
        <w:pStyle w:val="ListParagraph"/>
        <w:numPr>
          <w:ilvl w:val="0"/>
          <w:numId w:val="3"/>
        </w:numPr>
      </w:pPr>
      <w:r>
        <w:t>w</w:t>
      </w:r>
      <w:r w:rsidR="00860EEB">
        <w:t>e measure the altitude in the quadcopter by barometer.</w:t>
      </w:r>
    </w:p>
    <w:p w14:paraId="10A8C60F" w14:textId="0C697FB4" w:rsidR="00860EEB" w:rsidRDefault="00E20F56" w:rsidP="00E20F56">
      <w:pPr>
        <w:pStyle w:val="ListParagraph"/>
        <w:numPr>
          <w:ilvl w:val="0"/>
          <w:numId w:val="3"/>
        </w:numPr>
      </w:pPr>
      <w:r>
        <w:t>For a GPS used drone we need a magnetometer to sense the direction.</w:t>
      </w:r>
    </w:p>
    <w:p w14:paraId="6AE46E62" w14:textId="3C0E5E18" w:rsidR="00E20F56" w:rsidRDefault="00E20F56" w:rsidP="00E20F56">
      <w:pPr>
        <w:pStyle w:val="ListParagraph"/>
        <w:numPr>
          <w:ilvl w:val="0"/>
          <w:numId w:val="3"/>
        </w:numPr>
      </w:pPr>
      <w:r>
        <w:t>ATMEGA 328p</w:t>
      </w:r>
    </w:p>
    <w:p w14:paraId="0E3C9A49" w14:textId="77777777" w:rsidR="009668AD" w:rsidRDefault="009668AD" w:rsidP="00E20F56">
      <w:pPr>
        <w:pStyle w:val="ListParagraph"/>
        <w:numPr>
          <w:ilvl w:val="0"/>
          <w:numId w:val="3"/>
        </w:numPr>
      </w:pPr>
    </w:p>
    <w:p w14:paraId="0811910E" w14:textId="45F794A6" w:rsidR="009668AD" w:rsidRDefault="009668AD" w:rsidP="00E20F56">
      <w:pPr>
        <w:pStyle w:val="ListParagraph"/>
        <w:numPr>
          <w:ilvl w:val="0"/>
          <w:numId w:val="3"/>
        </w:numPr>
      </w:pPr>
      <w:r>
        <w:t xml:space="preserve">R8 -&gt; protects the LED from back EMF  </w:t>
      </w:r>
    </w:p>
    <w:p w14:paraId="460E6BA3" w14:textId="2B16B9EA" w:rsidR="009668AD" w:rsidRDefault="009668AD" w:rsidP="00E20F56">
      <w:pPr>
        <w:pStyle w:val="ListParagraph"/>
        <w:numPr>
          <w:ilvl w:val="0"/>
          <w:numId w:val="3"/>
        </w:numPr>
      </w:pPr>
      <w:r>
        <w:t xml:space="preserve">Out of these 32 pins we have </w:t>
      </w:r>
      <w:proofErr w:type="gramStart"/>
      <w:r>
        <w:t>pin(</w:t>
      </w:r>
      <w:proofErr w:type="gramEnd"/>
      <w:r>
        <w:t>0) to pin (13) are there to control the device</w:t>
      </w:r>
    </w:p>
    <w:p w14:paraId="21E71E6D" w14:textId="50CA0D8E" w:rsidR="009668AD" w:rsidRDefault="009668AD" w:rsidP="00E20F56">
      <w:pPr>
        <w:pStyle w:val="ListParagraph"/>
        <w:numPr>
          <w:ilvl w:val="0"/>
          <w:numId w:val="3"/>
        </w:numPr>
      </w:pPr>
      <w:r>
        <w:t xml:space="preserve">UARD pins- universal Arduino receiver pins -&gt; these pins are used to connect the </w:t>
      </w:r>
    </w:p>
    <w:p w14:paraId="7276D627" w14:textId="2A1AAFAF" w:rsidR="00473113" w:rsidRDefault="00473113" w:rsidP="00E20F56">
      <w:pPr>
        <w:pStyle w:val="ListParagraph"/>
        <w:numPr>
          <w:ilvl w:val="0"/>
          <w:numId w:val="3"/>
        </w:numPr>
      </w:pPr>
      <w:r>
        <w:t xml:space="preserve">The hard ware </w:t>
      </w:r>
      <w:proofErr w:type="gramStart"/>
      <w:r>
        <w:t>are</w:t>
      </w:r>
      <w:proofErr w:type="gramEnd"/>
      <w:r>
        <w:t xml:space="preserve"> connected through the 0 and 1 pins</w:t>
      </w:r>
    </w:p>
    <w:p w14:paraId="5CD28811" w14:textId="1E812744" w:rsidR="00473113" w:rsidRDefault="00473113" w:rsidP="00E20F56">
      <w:pPr>
        <w:pStyle w:val="ListParagraph"/>
        <w:numPr>
          <w:ilvl w:val="0"/>
          <w:numId w:val="3"/>
        </w:numPr>
      </w:pPr>
      <w:r>
        <w:t>2-13 pins are digital IO PINS</w:t>
      </w:r>
    </w:p>
    <w:p w14:paraId="298A5BEB" w14:textId="2FB31471" w:rsidR="00473113" w:rsidRDefault="00473113" w:rsidP="00E20F56">
      <w:pPr>
        <w:pStyle w:val="ListParagraph"/>
        <w:numPr>
          <w:ilvl w:val="0"/>
          <w:numId w:val="3"/>
        </w:numPr>
      </w:pPr>
      <w:r>
        <w:t>3,5,6,9,10,11 are used additional feature to PWF.</w:t>
      </w:r>
    </w:p>
    <w:p w14:paraId="22A2DFFB" w14:textId="571F1710" w:rsidR="00473113" w:rsidRDefault="00473113" w:rsidP="00E20F56">
      <w:pPr>
        <w:pStyle w:val="ListParagraph"/>
        <w:numPr>
          <w:ilvl w:val="0"/>
          <w:numId w:val="3"/>
        </w:numPr>
      </w:pPr>
      <w:r>
        <w:t xml:space="preserve">10,11,12,13-&gt;Ss </w:t>
      </w:r>
      <w:proofErr w:type="spellStart"/>
      <w:r>
        <w:t>misomosi</w:t>
      </w:r>
      <w:proofErr w:type="spellEnd"/>
      <w:r>
        <w:t xml:space="preserve"> </w:t>
      </w:r>
      <w:proofErr w:type="spellStart"/>
      <w:r>
        <w:t>sck</w:t>
      </w:r>
      <w:proofErr w:type="spellEnd"/>
      <w:r>
        <w:t>-&gt; ICSP in circuit system programmable</w:t>
      </w:r>
    </w:p>
    <w:p w14:paraId="5EC4A524" w14:textId="7F5461C6" w:rsidR="00473113" w:rsidRDefault="00473113" w:rsidP="00E20F56">
      <w:pPr>
        <w:pStyle w:val="ListParagraph"/>
        <w:numPr>
          <w:ilvl w:val="0"/>
          <w:numId w:val="3"/>
        </w:numPr>
      </w:pPr>
      <w:r>
        <w:t xml:space="preserve">A0- A7 works like </w:t>
      </w:r>
      <w:r w:rsidR="00872F55">
        <w:t>analogue</w:t>
      </w:r>
      <w:r>
        <w:t xml:space="preserve"> input</w:t>
      </w:r>
    </w:p>
    <w:p w14:paraId="109675AD" w14:textId="62507BEF" w:rsidR="00473113" w:rsidRDefault="00473113" w:rsidP="00E20F56">
      <w:pPr>
        <w:pStyle w:val="ListParagraph"/>
        <w:numPr>
          <w:ilvl w:val="0"/>
          <w:numId w:val="3"/>
        </w:numPr>
      </w:pPr>
      <w:r>
        <w:t xml:space="preserve">A0-A5 additional feature of digital </w:t>
      </w:r>
      <w:proofErr w:type="spellStart"/>
      <w:r>
        <w:t>io</w:t>
      </w:r>
      <w:proofErr w:type="spellEnd"/>
      <w:r>
        <w:t xml:space="preserve"> (input output pin)</w:t>
      </w:r>
    </w:p>
    <w:p w14:paraId="31712A13" w14:textId="4B255D2E" w:rsidR="00473113" w:rsidRDefault="00473113" w:rsidP="00E20F56">
      <w:pPr>
        <w:pStyle w:val="ListParagraph"/>
        <w:numPr>
          <w:ilvl w:val="0"/>
          <w:numId w:val="3"/>
        </w:numPr>
      </w:pPr>
      <w:r>
        <w:t xml:space="preserve">For front left </w:t>
      </w:r>
      <w:proofErr w:type="gramStart"/>
      <w:r>
        <w:t>pin(</w:t>
      </w:r>
      <w:proofErr w:type="gramEnd"/>
      <w:r>
        <w:t>12)</w:t>
      </w:r>
    </w:p>
    <w:p w14:paraId="737496AF" w14:textId="4AB91AE8" w:rsidR="00473113" w:rsidRDefault="00473113" w:rsidP="00E20F56">
      <w:pPr>
        <w:pStyle w:val="ListParagraph"/>
        <w:numPr>
          <w:ilvl w:val="0"/>
          <w:numId w:val="3"/>
        </w:numPr>
      </w:pPr>
      <w:r>
        <w:t xml:space="preserve">For front right </w:t>
      </w:r>
      <w:proofErr w:type="gramStart"/>
      <w:r>
        <w:t>pin(</w:t>
      </w:r>
      <w:proofErr w:type="gramEnd"/>
      <w:r w:rsidR="00C467C6">
        <w:t>11)</w:t>
      </w:r>
    </w:p>
    <w:p w14:paraId="7CB6E1C4" w14:textId="4A9E9347" w:rsidR="00473113" w:rsidRDefault="00473113" w:rsidP="00E20F56">
      <w:pPr>
        <w:pStyle w:val="ListParagraph"/>
        <w:numPr>
          <w:ilvl w:val="0"/>
          <w:numId w:val="3"/>
        </w:numPr>
      </w:pPr>
      <w:r>
        <w:t xml:space="preserve">For </w:t>
      </w:r>
      <w:r w:rsidR="00C467C6">
        <w:t xml:space="preserve">back right </w:t>
      </w:r>
      <w:proofErr w:type="gramStart"/>
      <w:r w:rsidR="00C467C6">
        <w:t>pin(</w:t>
      </w:r>
      <w:proofErr w:type="gramEnd"/>
      <w:r w:rsidR="00872F55">
        <w:t>7</w:t>
      </w:r>
      <w:r w:rsidR="00C467C6">
        <w:t>)</w:t>
      </w:r>
    </w:p>
    <w:p w14:paraId="4D2337B0" w14:textId="44E510CB" w:rsidR="004E3662" w:rsidRDefault="00473113" w:rsidP="004E3662">
      <w:pPr>
        <w:pStyle w:val="ListParagraph"/>
        <w:numPr>
          <w:ilvl w:val="0"/>
          <w:numId w:val="3"/>
        </w:numPr>
      </w:pPr>
      <w:r>
        <w:t xml:space="preserve">For </w:t>
      </w:r>
      <w:r w:rsidR="00C467C6">
        <w:t xml:space="preserve">back right </w:t>
      </w:r>
      <w:proofErr w:type="gramStart"/>
      <w:r w:rsidR="00C467C6">
        <w:t>pin(</w:t>
      </w:r>
      <w:proofErr w:type="gramEnd"/>
      <w:r w:rsidR="00872F55">
        <w:t>8</w:t>
      </w:r>
      <w:r w:rsidR="00C467C6">
        <w:t>)</w:t>
      </w:r>
    </w:p>
    <w:p w14:paraId="46CD77A4" w14:textId="6912ACB7" w:rsidR="00473113" w:rsidRDefault="00473113" w:rsidP="00473113">
      <w:pPr>
        <w:pStyle w:val="ListParagraph"/>
        <w:numPr>
          <w:ilvl w:val="0"/>
          <w:numId w:val="3"/>
        </w:numPr>
      </w:pPr>
      <w:r>
        <w:t>For r LED pin a1, g LED pin a0,</w:t>
      </w:r>
      <w:r w:rsidR="00C467C6">
        <w:t xml:space="preserve"> </w:t>
      </w:r>
      <w:proofErr w:type="spellStart"/>
      <w:r w:rsidR="00C467C6">
        <w:t>b led</w:t>
      </w:r>
      <w:proofErr w:type="spellEnd"/>
      <w:r w:rsidR="00C467C6">
        <w:t xml:space="preserve"> a2.</w:t>
      </w:r>
    </w:p>
    <w:p w14:paraId="0C78C6BE" w14:textId="3136A8A6" w:rsidR="00C467C6" w:rsidRDefault="00C467C6" w:rsidP="00473113">
      <w:pPr>
        <w:pStyle w:val="ListParagraph"/>
        <w:numPr>
          <w:ilvl w:val="0"/>
          <w:numId w:val="3"/>
        </w:numPr>
      </w:pPr>
      <w:r>
        <w:t>For the motor the pins are 5,6,9,10.</w:t>
      </w:r>
    </w:p>
    <w:p w14:paraId="6052111F" w14:textId="7DF6FED2" w:rsidR="00473113" w:rsidRDefault="004E3662" w:rsidP="004E3662">
      <w:pPr>
        <w:pStyle w:val="ListParagraph"/>
        <w:numPr>
          <w:ilvl w:val="0"/>
          <w:numId w:val="3"/>
        </w:numPr>
      </w:pPr>
      <w:r>
        <w:t xml:space="preserve">If the program </w:t>
      </w:r>
      <w:proofErr w:type="gramStart"/>
      <w:r>
        <w:t>wont</w:t>
      </w:r>
      <w:proofErr w:type="gramEnd"/>
      <w:r>
        <w:t xml:space="preserve"> run just reverse the wire.</w:t>
      </w:r>
    </w:p>
    <w:p w14:paraId="29B6CD82" w14:textId="77777777" w:rsidR="00F01F16" w:rsidRDefault="004E3662" w:rsidP="004E3662">
      <w:pPr>
        <w:pStyle w:val="ListParagraph"/>
        <w:numPr>
          <w:ilvl w:val="0"/>
          <w:numId w:val="3"/>
        </w:numPr>
      </w:pPr>
      <w:r>
        <w:t xml:space="preserve">Red chip -&gt; ground, </w:t>
      </w:r>
      <w:proofErr w:type="spellStart"/>
      <w:r>
        <w:t>tx</w:t>
      </w:r>
      <w:proofErr w:type="spellEnd"/>
      <w:r>
        <w:t xml:space="preserve">, </w:t>
      </w:r>
      <w:proofErr w:type="spellStart"/>
      <w:r>
        <w:t>rx</w:t>
      </w:r>
      <w:proofErr w:type="spellEnd"/>
      <w:r>
        <w:t>,</w:t>
      </w:r>
    </w:p>
    <w:p w14:paraId="079ACC6F" w14:textId="2AC7EC7C" w:rsidR="004E3662" w:rsidRDefault="00F01F16" w:rsidP="004E3662">
      <w:pPr>
        <w:pStyle w:val="ListParagraph"/>
        <w:numPr>
          <w:ilvl w:val="0"/>
          <w:numId w:val="3"/>
        </w:numPr>
      </w:pPr>
      <w:r>
        <w:t xml:space="preserve">Rotation of the LED with </w:t>
      </w:r>
      <w:proofErr w:type="spellStart"/>
      <w:proofErr w:type="gramStart"/>
      <w:r>
        <w:t>r,g</w:t>
      </w:r>
      <w:proofErr w:type="gramEnd"/>
      <w:r>
        <w:t>,b</w:t>
      </w:r>
      <w:proofErr w:type="spellEnd"/>
      <w:r>
        <w:t xml:space="preserve"> clock wise and anticlock-wise</w:t>
      </w:r>
      <w:r w:rsidR="004E3662">
        <w:t xml:space="preserve"> </w:t>
      </w:r>
    </w:p>
    <w:p w14:paraId="52C82172" w14:textId="7BF014F3" w:rsidR="00C4025E" w:rsidRDefault="00C4025E" w:rsidP="00C4025E"/>
    <w:p w14:paraId="4460A2B7" w14:textId="4A4F2ACF" w:rsidR="00C4025E" w:rsidRDefault="00C4025E" w:rsidP="00C4025E"/>
    <w:p w14:paraId="5A2A295B" w14:textId="70115556" w:rsidR="00C4025E" w:rsidRPr="00C4025E" w:rsidRDefault="00C4025E" w:rsidP="00C4025E">
      <w:pPr>
        <w:rPr>
          <w:b/>
          <w:bCs/>
          <w:u w:val="single"/>
        </w:rPr>
      </w:pPr>
      <w:r w:rsidRPr="00C4025E">
        <w:rPr>
          <w:b/>
          <w:bCs/>
          <w:u w:val="single"/>
        </w:rPr>
        <w:t>SASWAT DAS NOTE</w:t>
      </w:r>
    </w:p>
    <w:p w14:paraId="723F9776" w14:textId="77777777" w:rsidR="00C4025E" w:rsidRPr="00C4025E" w:rsidRDefault="00C4025E" w:rsidP="00C4025E">
      <w:pPr>
        <w:spacing w:after="0" w:line="240" w:lineRule="auto"/>
        <w:jc w:val="center"/>
        <w:rPr>
          <w:rFonts w:ascii="Times New Roman" w:eastAsia="Times New Roman" w:hAnsi="Times New Roman" w:cs="Times New Roman"/>
          <w:sz w:val="24"/>
          <w:szCs w:val="24"/>
          <w:lang w:eastAsia="en-IN" w:bidi="or-IN"/>
        </w:rPr>
      </w:pPr>
      <w:r w:rsidRPr="00C4025E">
        <w:rPr>
          <w:rFonts w:ascii="Playfair Display" w:eastAsia="Times New Roman" w:hAnsi="Playfair Display" w:cs="Times New Roman"/>
          <w:color w:val="000000"/>
          <w:sz w:val="52"/>
          <w:szCs w:val="52"/>
          <w:u w:val="single"/>
          <w:lang w:eastAsia="en-IN" w:bidi="or-IN"/>
        </w:rPr>
        <w:t>IIIT BBS – Robotics Workshop</w:t>
      </w:r>
    </w:p>
    <w:p w14:paraId="0CA26EF3" w14:textId="77777777" w:rsidR="00C4025E" w:rsidRPr="00C4025E" w:rsidRDefault="00C4025E" w:rsidP="00C4025E">
      <w:pPr>
        <w:spacing w:before="480" w:after="120" w:line="240" w:lineRule="auto"/>
        <w:outlineLvl w:val="0"/>
        <w:rPr>
          <w:rFonts w:ascii="Times New Roman" w:eastAsia="Times New Roman" w:hAnsi="Times New Roman" w:cs="Times New Roman"/>
          <w:b/>
          <w:bCs/>
          <w:kern w:val="36"/>
          <w:sz w:val="48"/>
          <w:szCs w:val="48"/>
          <w:lang w:eastAsia="en-IN" w:bidi="or-IN"/>
        </w:rPr>
      </w:pPr>
      <w:r w:rsidRPr="00C4025E">
        <w:rPr>
          <w:rFonts w:ascii="Playfair Display" w:eastAsia="Times New Roman" w:hAnsi="Playfair Display" w:cs="Times New Roman"/>
          <w:b/>
          <w:bCs/>
          <w:color w:val="000000"/>
          <w:kern w:val="36"/>
          <w:sz w:val="46"/>
          <w:szCs w:val="46"/>
          <w:lang w:eastAsia="en-IN" w:bidi="or-IN"/>
        </w:rPr>
        <w:t xml:space="preserve">      </w:t>
      </w:r>
      <w:r w:rsidRPr="00C4025E">
        <w:rPr>
          <w:rFonts w:ascii="Playfair Display" w:eastAsia="Times New Roman" w:hAnsi="Playfair Display" w:cs="Times New Roman"/>
          <w:b/>
          <w:bCs/>
          <w:color w:val="000000"/>
          <w:kern w:val="36"/>
          <w:sz w:val="46"/>
          <w:szCs w:val="46"/>
          <w:lang w:eastAsia="en-IN" w:bidi="or-IN"/>
        </w:rPr>
        <w:tab/>
      </w:r>
      <w:r w:rsidRPr="00C4025E">
        <w:rPr>
          <w:rFonts w:ascii="Playfair Display" w:eastAsia="Times New Roman" w:hAnsi="Playfair Display" w:cs="Times New Roman"/>
          <w:b/>
          <w:bCs/>
          <w:color w:val="000000"/>
          <w:kern w:val="36"/>
          <w:sz w:val="46"/>
          <w:szCs w:val="46"/>
          <w:u w:val="single"/>
          <w:lang w:eastAsia="en-IN" w:bidi="or-IN"/>
        </w:rPr>
        <w:t>DAY 1</w:t>
      </w:r>
    </w:p>
    <w:p w14:paraId="4E87151A" w14:textId="77777777" w:rsidR="00C4025E" w:rsidRPr="00C4025E" w:rsidRDefault="00C4025E" w:rsidP="00C4025E">
      <w:pPr>
        <w:spacing w:after="0" w:line="240" w:lineRule="auto"/>
        <w:rPr>
          <w:rFonts w:ascii="Times New Roman" w:eastAsia="Times New Roman" w:hAnsi="Times New Roman" w:cs="Times New Roman"/>
          <w:sz w:val="24"/>
          <w:szCs w:val="24"/>
          <w:lang w:eastAsia="en-IN" w:bidi="or-IN"/>
        </w:rPr>
      </w:pPr>
      <w:r w:rsidRPr="00C4025E">
        <w:rPr>
          <w:rFonts w:ascii="Playfair Display" w:eastAsia="Times New Roman" w:hAnsi="Playfair Display" w:cs="Times New Roman"/>
          <w:color w:val="000000"/>
          <w:lang w:eastAsia="en-IN" w:bidi="or-IN"/>
        </w:rPr>
        <w:t xml:space="preserve"> </w:t>
      </w:r>
    </w:p>
    <w:p w14:paraId="2F416275"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Arduino IDE</w:t>
      </w:r>
    </w:p>
    <w:p w14:paraId="7A6AFE70"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proofErr w:type="spellStart"/>
      <w:r w:rsidRPr="00C4025E">
        <w:rPr>
          <w:rFonts w:ascii="Comfortaa" w:eastAsia="Times New Roman" w:hAnsi="Comfortaa" w:cs="Times New Roman"/>
          <w:color w:val="000000"/>
          <w:lang w:eastAsia="en-IN" w:bidi="or-IN"/>
        </w:rPr>
        <w:t>Modded</w:t>
      </w:r>
      <w:proofErr w:type="spellEnd"/>
      <w:r w:rsidRPr="00C4025E">
        <w:rPr>
          <w:rFonts w:ascii="Comfortaa" w:eastAsia="Times New Roman" w:hAnsi="Comfortaa" w:cs="Times New Roman"/>
          <w:color w:val="000000"/>
          <w:lang w:eastAsia="en-IN" w:bidi="or-IN"/>
        </w:rPr>
        <w:t xml:space="preserve"> chipset provided; not an Arduino per se</w:t>
      </w:r>
    </w:p>
    <w:p w14:paraId="75B00A04"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Install </w:t>
      </w:r>
      <w:proofErr w:type="spellStart"/>
      <w:r w:rsidRPr="00C4025E">
        <w:rPr>
          <w:rFonts w:ascii="Comfortaa" w:eastAsia="Times New Roman" w:hAnsi="Comfortaa" w:cs="Times New Roman"/>
          <w:color w:val="000000"/>
          <w:lang w:eastAsia="en-IN" w:bidi="or-IN"/>
        </w:rPr>
        <w:t>bootloading</w:t>
      </w:r>
      <w:proofErr w:type="spellEnd"/>
      <w:r w:rsidRPr="00C4025E">
        <w:rPr>
          <w:rFonts w:ascii="Comfortaa" w:eastAsia="Times New Roman" w:hAnsi="Comfortaa" w:cs="Times New Roman"/>
          <w:color w:val="000000"/>
          <w:lang w:eastAsia="en-IN" w:bidi="or-IN"/>
        </w:rPr>
        <w:t xml:space="preserve"> software called </w:t>
      </w:r>
      <w:proofErr w:type="spellStart"/>
      <w:r w:rsidRPr="00C4025E">
        <w:rPr>
          <w:rFonts w:ascii="Comfortaa" w:eastAsia="Times New Roman" w:hAnsi="Comfortaa" w:cs="Times New Roman"/>
          <w:color w:val="000000"/>
          <w:lang w:eastAsia="en-IN" w:bidi="or-IN"/>
        </w:rPr>
        <w:t>MiniCore</w:t>
      </w:r>
      <w:proofErr w:type="spellEnd"/>
    </w:p>
    <w:p w14:paraId="7D7D3B0D"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PWM – Pulse Width Modulation (important) – Responsible for controlling the speed of the motor and control the amount of voltage supplied to the motors</w:t>
      </w:r>
    </w:p>
    <w:p w14:paraId="484F6ED0"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TTL </w:t>
      </w:r>
      <w:proofErr w:type="gramStart"/>
      <w:r w:rsidRPr="00C4025E">
        <w:rPr>
          <w:rFonts w:ascii="Comfortaa" w:eastAsia="Times New Roman" w:hAnsi="Comfortaa" w:cs="Times New Roman"/>
          <w:color w:val="000000"/>
          <w:lang w:eastAsia="en-IN" w:bidi="or-IN"/>
        </w:rPr>
        <w:t>-  Measure</w:t>
      </w:r>
      <w:proofErr w:type="gramEnd"/>
      <w:r w:rsidRPr="00C4025E">
        <w:rPr>
          <w:rFonts w:ascii="Comfortaa" w:eastAsia="Times New Roman" w:hAnsi="Comfortaa" w:cs="Times New Roman"/>
          <w:color w:val="000000"/>
          <w:lang w:eastAsia="en-IN" w:bidi="or-IN"/>
        </w:rPr>
        <w:t xml:space="preserve"> of voltage supply – most standard devices require only 5 volts to function</w:t>
      </w:r>
    </w:p>
    <w:p w14:paraId="2A5AFC9A"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24292E"/>
          <w:sz w:val="20"/>
          <w:szCs w:val="20"/>
          <w:shd w:val="clear" w:color="auto" w:fill="F6F8FA"/>
          <w:lang w:eastAsia="en-IN" w:bidi="or-IN"/>
        </w:rPr>
        <w:lastRenderedPageBreak/>
        <w:t>-</w:t>
      </w:r>
      <w:r w:rsidRPr="00C4025E">
        <w:rPr>
          <w:rFonts w:ascii="Comfortaa" w:eastAsia="Times New Roman" w:hAnsi="Comfortaa" w:cs="Times New Roman"/>
          <w:color w:val="24292E"/>
          <w:sz w:val="14"/>
          <w:szCs w:val="14"/>
          <w:shd w:val="clear" w:color="auto" w:fill="F6F8FA"/>
          <w:lang w:eastAsia="en-IN" w:bidi="or-IN"/>
        </w:rPr>
        <w:t xml:space="preserve">         </w:t>
      </w:r>
      <w:r w:rsidRPr="00C4025E">
        <w:rPr>
          <w:rFonts w:ascii="Comfortaa" w:eastAsia="Times New Roman" w:hAnsi="Comfortaa" w:cs="Times New Roman"/>
          <w:color w:val="24292E"/>
          <w:sz w:val="20"/>
          <w:szCs w:val="20"/>
          <w:shd w:val="clear" w:color="auto" w:fill="F6F8FA"/>
          <w:lang w:eastAsia="en-IN" w:bidi="or-IN"/>
        </w:rPr>
        <w:t>https://mcudude.github.io/MiniCore/package_MCUdude_MiniCore_index.json</w:t>
      </w:r>
    </w:p>
    <w:p w14:paraId="7F996E04" w14:textId="77777777" w:rsidR="00C4025E" w:rsidRPr="00C4025E" w:rsidRDefault="00C4025E" w:rsidP="00C4025E">
      <w:pPr>
        <w:spacing w:after="0" w:line="240" w:lineRule="auto"/>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 xml:space="preserve">Downloads (dynamically) the </w:t>
      </w:r>
      <w:proofErr w:type="spellStart"/>
      <w:r w:rsidRPr="00C4025E">
        <w:rPr>
          <w:rFonts w:ascii="Comfortaa" w:eastAsia="Times New Roman" w:hAnsi="Comfortaa" w:cs="Times New Roman"/>
          <w:color w:val="000000"/>
          <w:lang w:eastAsia="en-IN" w:bidi="or-IN"/>
        </w:rPr>
        <w:t>MiniCore</w:t>
      </w:r>
      <w:proofErr w:type="spellEnd"/>
      <w:r w:rsidRPr="00C4025E">
        <w:rPr>
          <w:rFonts w:ascii="Comfortaa" w:eastAsia="Times New Roman" w:hAnsi="Comfortaa" w:cs="Times New Roman"/>
          <w:color w:val="000000"/>
          <w:lang w:eastAsia="en-IN" w:bidi="or-IN"/>
        </w:rPr>
        <w:t xml:space="preserve"> software into the module and installs board software onto the IDE</w:t>
      </w:r>
    </w:p>
    <w:p w14:paraId="3C1E99FF"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Installed </w:t>
      </w:r>
      <w:proofErr w:type="spellStart"/>
      <w:r w:rsidRPr="00C4025E">
        <w:rPr>
          <w:rFonts w:ascii="Comfortaa" w:eastAsia="Times New Roman" w:hAnsi="Comfortaa" w:cs="Times New Roman"/>
          <w:color w:val="000000"/>
          <w:lang w:eastAsia="en-IN" w:bidi="or-IN"/>
        </w:rPr>
        <w:t>MiniCore</w:t>
      </w:r>
      <w:proofErr w:type="spellEnd"/>
      <w:r w:rsidRPr="00C4025E">
        <w:rPr>
          <w:rFonts w:ascii="Comfortaa" w:eastAsia="Times New Roman" w:hAnsi="Comfortaa" w:cs="Times New Roman"/>
          <w:color w:val="000000"/>
          <w:lang w:eastAsia="en-IN" w:bidi="or-IN"/>
        </w:rPr>
        <w:t xml:space="preserve"> – Board Module</w:t>
      </w:r>
    </w:p>
    <w:p w14:paraId="7D069FED"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Required hardware – Chipset, Battery, </w:t>
      </w:r>
      <w:proofErr w:type="spellStart"/>
      <w:r w:rsidRPr="00C4025E">
        <w:rPr>
          <w:rFonts w:ascii="Comfortaa" w:eastAsia="Times New Roman" w:hAnsi="Comfortaa" w:cs="Times New Roman"/>
          <w:color w:val="000000"/>
          <w:lang w:eastAsia="en-IN" w:bidi="or-IN"/>
        </w:rPr>
        <w:t>Wifi</w:t>
      </w:r>
      <w:proofErr w:type="spellEnd"/>
      <w:r w:rsidRPr="00C4025E">
        <w:rPr>
          <w:rFonts w:ascii="Comfortaa" w:eastAsia="Times New Roman" w:hAnsi="Comfortaa" w:cs="Times New Roman"/>
          <w:color w:val="000000"/>
          <w:lang w:eastAsia="en-IN" w:bidi="or-IN"/>
        </w:rPr>
        <w:t xml:space="preserve"> enabled controller, USB signal conveyer to board</w:t>
      </w:r>
    </w:p>
    <w:p w14:paraId="02325491"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Building a Quadcopter</w:t>
      </w:r>
    </w:p>
    <w:p w14:paraId="5FE2EFC1"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Check for the no. of outputs on a flight controller, which depends on the no. of motors the drone has.</w:t>
      </w:r>
    </w:p>
    <w:p w14:paraId="201497FC"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Quadcopter – Three rotors, one servo</w:t>
      </w:r>
    </w:p>
    <w:p w14:paraId="511752FF"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Sensors – Accelerometer (Measures tilting by comparing the orientation with the gravitational axis and measures linear acceleration, unaffected by rotation), </w:t>
      </w:r>
      <w:proofErr w:type="spellStart"/>
      <w:r w:rsidRPr="00C4025E">
        <w:rPr>
          <w:rFonts w:ascii="Comfortaa" w:eastAsia="Times New Roman" w:hAnsi="Comfortaa" w:cs="Times New Roman"/>
          <w:color w:val="000000"/>
          <w:lang w:eastAsia="en-IN" w:bidi="or-IN"/>
        </w:rPr>
        <w:t>Gyrometer</w:t>
      </w:r>
      <w:proofErr w:type="spellEnd"/>
      <w:r w:rsidRPr="00C4025E">
        <w:rPr>
          <w:rFonts w:ascii="Comfortaa" w:eastAsia="Times New Roman" w:hAnsi="Comfortaa" w:cs="Times New Roman"/>
          <w:color w:val="000000"/>
          <w:lang w:eastAsia="en-IN" w:bidi="or-IN"/>
        </w:rPr>
        <w:t xml:space="preserve"> (Measures angular acceleration, detects rotation, affected by rotation)</w:t>
      </w:r>
    </w:p>
    <w:p w14:paraId="06D7E02D"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Chip name – MPU6050 – Accelero-Gyro Board</w:t>
      </w:r>
    </w:p>
    <w:p w14:paraId="22BFC22A"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6 translational axes</w:t>
      </w:r>
    </w:p>
    <w:p w14:paraId="3188985B"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Sensor that detects altitude – (Ultrasonic may help but is useless after a certain range) Altimeter fitted with a barometer; </w:t>
      </w:r>
      <w:proofErr w:type="gramStart"/>
      <w:r w:rsidRPr="00C4025E">
        <w:rPr>
          <w:rFonts w:ascii="Comfortaa" w:eastAsia="Times New Roman" w:hAnsi="Comfortaa" w:cs="Times New Roman"/>
          <w:color w:val="000000"/>
          <w:lang w:eastAsia="en-IN" w:bidi="or-IN"/>
        </w:rPr>
        <w:t>altitude based</w:t>
      </w:r>
      <w:proofErr w:type="gramEnd"/>
      <w:r w:rsidRPr="00C4025E">
        <w:rPr>
          <w:rFonts w:ascii="Comfortaa" w:eastAsia="Times New Roman" w:hAnsi="Comfortaa" w:cs="Times New Roman"/>
          <w:color w:val="000000"/>
          <w:lang w:eastAsia="en-IN" w:bidi="or-IN"/>
        </w:rPr>
        <w:t xml:space="preserve"> stabilisation. (7th </w:t>
      </w:r>
      <w:proofErr w:type="gramStart"/>
      <w:r w:rsidRPr="00C4025E">
        <w:rPr>
          <w:rFonts w:ascii="Comfortaa" w:eastAsia="Times New Roman" w:hAnsi="Comfortaa" w:cs="Times New Roman"/>
          <w:color w:val="000000"/>
          <w:lang w:eastAsia="en-IN" w:bidi="or-IN"/>
        </w:rPr>
        <w:t>axis ;</w:t>
      </w:r>
      <w:proofErr w:type="gramEnd"/>
      <w:r w:rsidRPr="00C4025E">
        <w:rPr>
          <w:rFonts w:ascii="Comfortaa" w:eastAsia="Times New Roman" w:hAnsi="Comfortaa" w:cs="Times New Roman"/>
          <w:color w:val="000000"/>
          <w:lang w:eastAsia="en-IN" w:bidi="or-IN"/>
        </w:rPr>
        <w:t xml:space="preserve"> Altitude hold)</w:t>
      </w:r>
    </w:p>
    <w:p w14:paraId="60499F64"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When the quadcopter moves forward or turns, it experiences height damping which may reduce its altitude for which we use the barometer</w:t>
      </w:r>
    </w:p>
    <w:p w14:paraId="0374B259"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8</w:t>
      </w:r>
      <w:r w:rsidRPr="00C4025E">
        <w:rPr>
          <w:rFonts w:ascii="Comfortaa" w:eastAsia="Times New Roman" w:hAnsi="Comfortaa" w:cs="Times New Roman"/>
          <w:color w:val="000000"/>
          <w:sz w:val="13"/>
          <w:szCs w:val="13"/>
          <w:vertAlign w:val="superscript"/>
          <w:lang w:eastAsia="en-IN" w:bidi="or-IN"/>
        </w:rPr>
        <w:t>th</w:t>
      </w:r>
      <w:r w:rsidRPr="00C4025E">
        <w:rPr>
          <w:rFonts w:ascii="Comfortaa" w:eastAsia="Times New Roman" w:hAnsi="Comfortaa" w:cs="Times New Roman"/>
          <w:color w:val="000000"/>
          <w:lang w:eastAsia="en-IN" w:bidi="or-IN"/>
        </w:rPr>
        <w:t xml:space="preserve"> Axes – The Earth’s magnetic field – Sensed by Magnetometer</w:t>
      </w:r>
    </w:p>
    <w:p w14:paraId="2EEAACD7"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Indications – LEDs used for this purpose to communicate system status to the user or a person performing error diagnosis on it.</w:t>
      </w:r>
    </w:p>
    <w:p w14:paraId="7BF589E5"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SMD components used to make the circuit board compact</w:t>
      </w:r>
    </w:p>
    <w:p w14:paraId="15B81593"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ATMEGA 328P – Chip being used – 2 KB RAM, 32 KB ROM</w:t>
      </w:r>
    </w:p>
    <w:p w14:paraId="522053C9"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Bootloader for </w:t>
      </w:r>
      <w:proofErr w:type="spellStart"/>
      <w:r w:rsidRPr="00C4025E">
        <w:rPr>
          <w:rFonts w:ascii="Comfortaa" w:eastAsia="Times New Roman" w:hAnsi="Comfortaa" w:cs="Times New Roman"/>
          <w:color w:val="000000"/>
          <w:lang w:eastAsia="en-IN" w:bidi="or-IN"/>
        </w:rPr>
        <w:t>MiniCore</w:t>
      </w:r>
      <w:proofErr w:type="spellEnd"/>
      <w:r w:rsidRPr="00C4025E">
        <w:rPr>
          <w:rFonts w:ascii="Comfortaa" w:eastAsia="Times New Roman" w:hAnsi="Comfortaa" w:cs="Times New Roman"/>
          <w:color w:val="000000"/>
          <w:lang w:eastAsia="en-IN" w:bidi="or-IN"/>
        </w:rPr>
        <w:t xml:space="preserve"> already available in the chipset</w:t>
      </w:r>
    </w:p>
    <w:p w14:paraId="3D3B2661"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Drivers required to run motors</w:t>
      </w:r>
    </w:p>
    <w:p w14:paraId="213C2158"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Black coloured three pin chips present on the back side of the chip board – Are called MOSFETS – amplifiers used to run motors – takes power in from one pin and controls the output with another – current limiters for MOSFETs included</w:t>
      </w:r>
    </w:p>
    <w:p w14:paraId="1AD7F919"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Two orange coloured components on the back of the board – Tantalum capacitors - Filter out noise</w:t>
      </w:r>
    </w:p>
    <w:p w14:paraId="6A7BFC89"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proofErr w:type="spellStart"/>
      <w:r w:rsidRPr="00C4025E">
        <w:rPr>
          <w:rFonts w:ascii="Comfortaa" w:eastAsia="Times New Roman" w:hAnsi="Comfortaa" w:cs="Times New Roman"/>
          <w:color w:val="000000"/>
          <w:lang w:eastAsia="en-IN" w:bidi="or-IN"/>
        </w:rPr>
        <w:t>Free wheeling</w:t>
      </w:r>
      <w:proofErr w:type="spellEnd"/>
      <w:r w:rsidRPr="00C4025E">
        <w:rPr>
          <w:rFonts w:ascii="Comfortaa" w:eastAsia="Times New Roman" w:hAnsi="Comfortaa" w:cs="Times New Roman"/>
          <w:color w:val="000000"/>
          <w:lang w:eastAsia="en-IN" w:bidi="or-IN"/>
        </w:rPr>
        <w:t xml:space="preserve"> Diode – Mitigates back emf so that signals are not affected adversely by it</w:t>
      </w:r>
    </w:p>
    <w:p w14:paraId="31940669"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LED resistors (LEDs produce light as a function of the activity of resistors) (labelled on the back of the chipset as R</w:t>
      </w:r>
      <w:proofErr w:type="gramStart"/>
      <w:r w:rsidRPr="00C4025E">
        <w:rPr>
          <w:rFonts w:ascii="Comfortaa" w:eastAsia="Times New Roman" w:hAnsi="Comfortaa" w:cs="Times New Roman"/>
          <w:color w:val="000000"/>
          <w:lang w:eastAsia="en-IN" w:bidi="or-IN"/>
        </w:rPr>
        <w:t>11 ,</w:t>
      </w:r>
      <w:proofErr w:type="gramEnd"/>
      <w:r w:rsidRPr="00C4025E">
        <w:rPr>
          <w:rFonts w:ascii="Comfortaa" w:eastAsia="Times New Roman" w:hAnsi="Comfortaa" w:cs="Times New Roman"/>
          <w:color w:val="000000"/>
          <w:lang w:eastAsia="en-IN" w:bidi="or-IN"/>
        </w:rPr>
        <w:t xml:space="preserve"> R12, R13) which control RGB Parameters to produce different colours on the LED.</w:t>
      </w:r>
    </w:p>
    <w:p w14:paraId="16C6C08A"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Check out the Arduino pin map of the </w:t>
      </w:r>
      <w:proofErr w:type="gramStart"/>
      <w:r w:rsidRPr="00C4025E">
        <w:rPr>
          <w:rFonts w:ascii="Comfortaa" w:eastAsia="Times New Roman" w:hAnsi="Comfortaa" w:cs="Times New Roman"/>
          <w:color w:val="000000"/>
          <w:lang w:eastAsia="en-IN" w:bidi="or-IN"/>
        </w:rPr>
        <w:t>chipboard :</w:t>
      </w:r>
      <w:proofErr w:type="gramEnd"/>
      <w:r w:rsidRPr="00C4025E">
        <w:rPr>
          <w:rFonts w:ascii="Comfortaa" w:eastAsia="Times New Roman" w:hAnsi="Comfortaa" w:cs="Times New Roman"/>
          <w:color w:val="000000"/>
          <w:lang w:eastAsia="en-IN" w:bidi="or-IN"/>
        </w:rPr>
        <w:t xml:space="preserve"> MPU6050, which is a 32 pin chip; out of these 32 pins - neglecting power supply, crystal control, reset – pin number 0 through 13 are digital I/O pins.</w:t>
      </w:r>
    </w:p>
    <w:p w14:paraId="61D5322A" w14:textId="63FD9CD3"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lastRenderedPageBreak/>
        <w:tab/>
      </w:r>
      <w:r w:rsidRPr="00C4025E">
        <w:rPr>
          <w:rFonts w:ascii="Comfortaa" w:eastAsia="Times New Roman" w:hAnsi="Comfortaa" w:cs="Times New Roman"/>
          <w:noProof/>
          <w:color w:val="000000"/>
          <w:lang w:eastAsia="en-IN" w:bidi="or-IN"/>
        </w:rPr>
        <w:drawing>
          <wp:inline distT="0" distB="0" distL="0" distR="0" wp14:anchorId="0A6F7DF3" wp14:editId="41012538">
            <wp:extent cx="5731510" cy="4048125"/>
            <wp:effectExtent l="0" t="0" r="2540" b="9525"/>
            <wp:docPr id="1" name="Picture 1" descr="https://lh3.googleusercontent.com/KsZTzs9fKiIdtUJ9VBd7HuOtgRV2y2qo8y_5RqdcTsoQl8Nc4AwVILC0wm7ENR0UQOaqJJXifZjOMnDWiBhhCrdffRVkEQlGQ79avYW5zscUT6rXXCf5CLKza10ZUQAo3FPV65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sZTzs9fKiIdtUJ9VBd7HuOtgRV2y2qo8y_5RqdcTsoQl8Nc4AwVILC0wm7ENR0UQOaqJJXifZjOMnDWiBhhCrdffRVkEQlGQ79avYW5zscUT6rXXCf5CLKza10ZUQAo3FPV65H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48125"/>
                    </a:xfrm>
                    <a:prstGeom prst="rect">
                      <a:avLst/>
                    </a:prstGeom>
                    <a:noFill/>
                    <a:ln>
                      <a:noFill/>
                    </a:ln>
                  </pic:spPr>
                </pic:pic>
              </a:graphicData>
            </a:graphic>
          </wp:inline>
        </w:drawing>
      </w:r>
    </w:p>
    <w:p w14:paraId="4AF272C3" w14:textId="77777777" w:rsidR="00C4025E" w:rsidRPr="00C4025E" w:rsidRDefault="00C4025E" w:rsidP="00C4025E">
      <w:pPr>
        <w:spacing w:after="0" w:line="240" w:lineRule="auto"/>
        <w:rPr>
          <w:rFonts w:ascii="Times New Roman" w:eastAsia="Times New Roman" w:hAnsi="Times New Roman" w:cs="Times New Roman"/>
          <w:sz w:val="24"/>
          <w:szCs w:val="24"/>
          <w:lang w:eastAsia="en-IN" w:bidi="or-IN"/>
        </w:rPr>
      </w:pPr>
    </w:p>
    <w:p w14:paraId="52298632"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UART pin – Universal Asynchronous Receiver Transmitter – This pin is used to programming the chip via USB.</w:t>
      </w:r>
    </w:p>
    <w:p w14:paraId="1E0E0076"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Red programming cable to be connected to pin numbers 0 and 1 – other two being intended for power supply</w:t>
      </w:r>
    </w:p>
    <w:p w14:paraId="1A346F9C"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Pin 2 – 3 – Digital I/O pins</w:t>
      </w:r>
    </w:p>
    <w:p w14:paraId="68AA64BF" w14:textId="77777777" w:rsidR="00C4025E" w:rsidRPr="00C4025E" w:rsidRDefault="00C4025E" w:rsidP="00C4025E">
      <w:pPr>
        <w:spacing w:after="0" w:line="240" w:lineRule="auto"/>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 xml:space="preserve"> </w:t>
      </w:r>
    </w:p>
    <w:p w14:paraId="6BE7F29D"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A computer without a bootloader is as good as nada – Change the motherboard if you want it to see another sunrise</w:t>
      </w:r>
    </w:p>
    <w:p w14:paraId="3C535B36"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ICSP – In System Circuit Programmable</w:t>
      </w:r>
    </w:p>
    <w:p w14:paraId="64DEE8ED"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A0 to A7 – Analog Inputs</w:t>
      </w:r>
    </w:p>
    <w:p w14:paraId="569AC2C8"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A0 to A5 – Additional digital I/O features</w:t>
      </w:r>
    </w:p>
    <w:p w14:paraId="0A2F6813"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ADC – Analog to digital converter – Capacity = 10 bytes each</w:t>
      </w:r>
    </w:p>
    <w:p w14:paraId="57B84637"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20 digital I/O pins in total</w:t>
      </w:r>
    </w:p>
    <w:p w14:paraId="536A975A"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PWM pins – motor connected these for voltage control – 3, 5, 6, 9, 10, 11</w:t>
      </w:r>
    </w:p>
    <w:p w14:paraId="3B3D3CB3"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LED – Front left – Pin 12; Front Right – Pin 11; Back Right – Pin 8; Back Left – 7, R LED - A1, G LED – A0, B LED – A2</w:t>
      </w:r>
    </w:p>
    <w:p w14:paraId="374E732C"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Motor pins – 5, 6, 9, 10</w:t>
      </w:r>
    </w:p>
    <w:p w14:paraId="57A53826"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Digital I/O pins can do almost everything by virtue of being versatile</w:t>
      </w:r>
    </w:p>
    <w:p w14:paraId="7867E97C"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Android app to be provided – Detects the drone’s </w:t>
      </w:r>
      <w:proofErr w:type="spellStart"/>
      <w:r w:rsidRPr="00C4025E">
        <w:rPr>
          <w:rFonts w:ascii="Comfortaa" w:eastAsia="Times New Roman" w:hAnsi="Comfortaa" w:cs="Times New Roman"/>
          <w:color w:val="000000"/>
          <w:lang w:eastAsia="en-IN" w:bidi="or-IN"/>
        </w:rPr>
        <w:t>WiFi</w:t>
      </w:r>
      <w:proofErr w:type="spellEnd"/>
      <w:r w:rsidRPr="00C4025E">
        <w:rPr>
          <w:rFonts w:ascii="Comfortaa" w:eastAsia="Times New Roman" w:hAnsi="Comfortaa" w:cs="Times New Roman"/>
          <w:color w:val="000000"/>
          <w:lang w:eastAsia="en-IN" w:bidi="or-IN"/>
        </w:rPr>
        <w:t xml:space="preserve"> hotspot for exclusive control of the drone</w:t>
      </w:r>
    </w:p>
    <w:p w14:paraId="45753887"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Tool Settings</w:t>
      </w:r>
    </w:p>
    <w:p w14:paraId="3D065DE6"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Board – ATMEGA328</w:t>
      </w:r>
    </w:p>
    <w:p w14:paraId="384D05A4"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Bootloader – Yes</w:t>
      </w:r>
    </w:p>
    <w:p w14:paraId="7DDE2A2F"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BOD – Disabled (apparently a flawed redundancy in Arduinos</w:t>
      </w:r>
    </w:p>
    <w:p w14:paraId="4F054376"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Clock Speed – 8 MHz external</w:t>
      </w:r>
    </w:p>
    <w:p w14:paraId="17F9DF69"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Programmer - AVRSP </w:t>
      </w:r>
      <w:proofErr w:type="spellStart"/>
      <w:r w:rsidRPr="00C4025E">
        <w:rPr>
          <w:rFonts w:ascii="Comfortaa" w:eastAsia="Times New Roman" w:hAnsi="Comfortaa" w:cs="Times New Roman"/>
          <w:color w:val="000000"/>
          <w:lang w:eastAsia="en-IN" w:bidi="or-IN"/>
        </w:rPr>
        <w:t>mkll</w:t>
      </w:r>
      <w:proofErr w:type="spellEnd"/>
    </w:p>
    <w:p w14:paraId="67FC74F1"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Variant – 328P / 328PA</w:t>
      </w:r>
    </w:p>
    <w:p w14:paraId="5B1F2B6C"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Compiler LTO – (disabled)</w:t>
      </w:r>
    </w:p>
    <w:p w14:paraId="55D1C153"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lastRenderedPageBreak/>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Let’s get to the code.</w:t>
      </w:r>
    </w:p>
    <w:p w14:paraId="6AF266FD"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USB Module Instructions (red chip)</w:t>
      </w:r>
    </w:p>
    <w:p w14:paraId="7065EFF1"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Connect the four provided pin cables to pins labelled Ground, RX, TX and 5 </w:t>
      </w:r>
      <w:proofErr w:type="gramStart"/>
      <w:r w:rsidRPr="00C4025E">
        <w:rPr>
          <w:rFonts w:ascii="Comfortaa" w:eastAsia="Times New Roman" w:hAnsi="Comfortaa" w:cs="Times New Roman"/>
          <w:color w:val="000000"/>
          <w:lang w:eastAsia="en-IN" w:bidi="or-IN"/>
        </w:rPr>
        <w:t>volt</w:t>
      </w:r>
      <w:proofErr w:type="gramEnd"/>
    </w:p>
    <w:p w14:paraId="11B2F075"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Connect the USB Module to your PC and check for its driver in Device Manager (Silicon Labs CP210x) (At this point the RGB LEDs will glow one after the other in a clockwise or anticlockwise fashion, due to the code).</w:t>
      </w:r>
    </w:p>
    <w:p w14:paraId="18BF6E61"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Last setting – in the Arduino software, for the Device ID; go to ports and check for the comm no.</w:t>
      </w:r>
    </w:p>
    <w:p w14:paraId="02FA49B9" w14:textId="77777777" w:rsidR="00C4025E" w:rsidRPr="00C4025E" w:rsidRDefault="00C4025E" w:rsidP="00C4025E">
      <w:pPr>
        <w:spacing w:after="0" w:line="240" w:lineRule="auto"/>
        <w:ind w:left="1440"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o</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xml:space="preserve">Connect the other ends of the pin cable connected to Ground, RX, TX and 5 </w:t>
      </w:r>
      <w:proofErr w:type="gramStart"/>
      <w:r w:rsidRPr="00C4025E">
        <w:rPr>
          <w:rFonts w:ascii="Comfortaa" w:eastAsia="Times New Roman" w:hAnsi="Comfortaa" w:cs="Times New Roman"/>
          <w:color w:val="000000"/>
          <w:lang w:eastAsia="en-IN" w:bidi="or-IN"/>
        </w:rPr>
        <w:t>volt</w:t>
      </w:r>
      <w:proofErr w:type="gramEnd"/>
      <w:r w:rsidRPr="00C4025E">
        <w:rPr>
          <w:rFonts w:ascii="Comfortaa" w:eastAsia="Times New Roman" w:hAnsi="Comfortaa" w:cs="Times New Roman"/>
          <w:color w:val="000000"/>
          <w:lang w:eastAsia="en-IN" w:bidi="or-IN"/>
        </w:rPr>
        <w:t xml:space="preserve"> to pins on the top end of the chipboard (held such that the battery supply port, or whatever that is, is at the bottom of the chip layout)– bottom most to Ground, top most to 5 volt, TX (Transmitter) to the 2</w:t>
      </w:r>
      <w:r w:rsidRPr="00C4025E">
        <w:rPr>
          <w:rFonts w:ascii="Comfortaa" w:eastAsia="Times New Roman" w:hAnsi="Comfortaa" w:cs="Times New Roman"/>
          <w:color w:val="000000"/>
          <w:sz w:val="13"/>
          <w:szCs w:val="13"/>
          <w:vertAlign w:val="superscript"/>
          <w:lang w:eastAsia="en-IN" w:bidi="or-IN"/>
        </w:rPr>
        <w:t>nd</w:t>
      </w:r>
      <w:r w:rsidRPr="00C4025E">
        <w:rPr>
          <w:rFonts w:ascii="Comfortaa" w:eastAsia="Times New Roman" w:hAnsi="Comfortaa" w:cs="Times New Roman"/>
          <w:color w:val="000000"/>
          <w:lang w:eastAsia="en-IN" w:bidi="or-IN"/>
        </w:rPr>
        <w:t xml:space="preserve"> one from the bottom, RX (Receiver)</w:t>
      </w:r>
    </w:p>
    <w:p w14:paraId="56EAE073"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Before uploading the code from Arduino IDE onto the chip via USB, press and hold the reset button on the flight controller chipset (i.e. the chipset we have been working with) and press upload in the IDE interface; and as soon as the prompt/message uploading shows up on the IDE window, release the button pronto (if there is a problem with infinite uploading, disconnect the USB Module from the PC to force stop the process and then reconnect it and try again).</w:t>
      </w:r>
    </w:p>
    <w:p w14:paraId="0BB175FF" w14:textId="77777777" w:rsidR="00C4025E" w:rsidRPr="00C4025E" w:rsidRDefault="00C4025E" w:rsidP="00C4025E">
      <w:pPr>
        <w:spacing w:after="0" w:line="240" w:lineRule="auto"/>
        <w:rPr>
          <w:rFonts w:ascii="Times New Roman" w:eastAsia="Times New Roman" w:hAnsi="Times New Roman" w:cs="Times New Roman"/>
          <w:sz w:val="24"/>
          <w:szCs w:val="24"/>
          <w:lang w:eastAsia="en-IN" w:bidi="or-IN"/>
        </w:rPr>
      </w:pPr>
    </w:p>
    <w:p w14:paraId="3208766E"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lang w:eastAsia="en-IN" w:bidi="or-IN"/>
        </w:rPr>
        <w:tab/>
        <w:t>Code Written –</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 xml:space="preserve">void setup() </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 xml:space="preserve">  // put your setup code here, to run once:</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 xml:space="preserve">  </w:t>
      </w:r>
      <w:proofErr w:type="spellStart"/>
      <w:r w:rsidRPr="00C4025E">
        <w:rPr>
          <w:rFonts w:ascii="Comfortaa" w:eastAsia="Times New Roman" w:hAnsi="Comfortaa" w:cs="Times New Roman"/>
          <w:color w:val="000000"/>
          <w:lang w:eastAsia="en-IN" w:bidi="or-IN"/>
        </w:rPr>
        <w:t>pinMode</w:t>
      </w:r>
      <w:proofErr w:type="spellEnd"/>
      <w:r w:rsidRPr="00C4025E">
        <w:rPr>
          <w:rFonts w:ascii="Comfortaa" w:eastAsia="Times New Roman" w:hAnsi="Comfortaa" w:cs="Times New Roman"/>
          <w:color w:val="000000"/>
          <w:lang w:eastAsia="en-IN" w:bidi="or-IN"/>
        </w:rPr>
        <w:t>(12,OUTPUT); //</w:t>
      </w:r>
      <w:proofErr w:type="spellStart"/>
      <w:r w:rsidRPr="00C4025E">
        <w:rPr>
          <w:rFonts w:ascii="Comfortaa" w:eastAsia="Times New Roman" w:hAnsi="Comfortaa" w:cs="Times New Roman"/>
          <w:color w:val="000000"/>
          <w:lang w:eastAsia="en-IN" w:bidi="or-IN"/>
        </w:rPr>
        <w:t>pinMode</w:t>
      </w:r>
      <w:proofErr w:type="spellEnd"/>
      <w:r w:rsidRPr="00C4025E">
        <w:rPr>
          <w:rFonts w:ascii="Comfortaa" w:eastAsia="Times New Roman" w:hAnsi="Comfortaa" w:cs="Times New Roman"/>
          <w:color w:val="000000"/>
          <w:lang w:eastAsia="en-IN" w:bidi="or-IN"/>
        </w:rPr>
        <w:t xml:space="preserve"> is a keyword (two word function; functions usually use this letter case convention //Using pin 12 and thus the LED connected to it</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 xml:space="preserve">    </w:t>
      </w:r>
      <w:r w:rsidRPr="00C4025E">
        <w:rPr>
          <w:rFonts w:ascii="Comfortaa" w:eastAsia="Times New Roman" w:hAnsi="Comfortaa" w:cs="Times New Roman"/>
          <w:color w:val="000000"/>
          <w:lang w:eastAsia="en-IN" w:bidi="or-IN"/>
        </w:rPr>
        <w:br/>
      </w:r>
      <w:proofErr w:type="spellStart"/>
      <w:r w:rsidRPr="00C4025E">
        <w:rPr>
          <w:rFonts w:ascii="Comfortaa" w:eastAsia="Times New Roman" w:hAnsi="Comfortaa" w:cs="Times New Roman"/>
          <w:color w:val="000000"/>
          <w:lang w:eastAsia="en-IN" w:bidi="or-IN"/>
        </w:rPr>
        <w:t>o</w:t>
      </w:r>
      <w:proofErr w:type="spellEnd"/>
      <w:r w:rsidRPr="00C4025E">
        <w:rPr>
          <w:rFonts w:ascii="Comfortaa" w:eastAsia="Times New Roman" w:hAnsi="Comfortaa" w:cs="Times New Roman"/>
          <w:color w:val="000000"/>
          <w:lang w:eastAsia="en-IN" w:bidi="or-IN"/>
        </w:rPr>
        <w:tab/>
        <w:t>}</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r>
      <w:r w:rsidRPr="00C4025E">
        <w:rPr>
          <w:rFonts w:ascii="Comfortaa" w:eastAsia="Times New Roman" w:hAnsi="Comfortaa" w:cs="Times New Roman"/>
          <w:color w:val="000000"/>
          <w:lang w:eastAsia="en-IN" w:bidi="or-IN"/>
        </w:rPr>
        <w:br/>
      </w:r>
      <w:proofErr w:type="spellStart"/>
      <w:r w:rsidRPr="00C4025E">
        <w:rPr>
          <w:rFonts w:ascii="Comfortaa" w:eastAsia="Times New Roman" w:hAnsi="Comfortaa" w:cs="Times New Roman"/>
          <w:color w:val="000000"/>
          <w:lang w:eastAsia="en-IN" w:bidi="or-IN"/>
        </w:rPr>
        <w:t>o</w:t>
      </w:r>
      <w:proofErr w:type="spellEnd"/>
      <w:r w:rsidRPr="00C4025E">
        <w:rPr>
          <w:rFonts w:ascii="Comfortaa" w:eastAsia="Times New Roman" w:hAnsi="Comfortaa" w:cs="Times New Roman"/>
          <w:color w:val="000000"/>
          <w:lang w:eastAsia="en-IN" w:bidi="or-IN"/>
        </w:rPr>
        <w:tab/>
        <w:t xml:space="preserve">void loop() </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 xml:space="preserve">  // put your main code here, to run repeatedly:</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 xml:space="preserve">  </w:t>
      </w:r>
      <w:proofErr w:type="spellStart"/>
      <w:r w:rsidRPr="00C4025E">
        <w:rPr>
          <w:rFonts w:ascii="Comfortaa" w:eastAsia="Times New Roman" w:hAnsi="Comfortaa" w:cs="Times New Roman"/>
          <w:color w:val="000000"/>
          <w:lang w:eastAsia="en-IN" w:bidi="or-IN"/>
        </w:rPr>
        <w:t>digitalWrite</w:t>
      </w:r>
      <w:proofErr w:type="spellEnd"/>
      <w:r w:rsidRPr="00C4025E">
        <w:rPr>
          <w:rFonts w:ascii="Comfortaa" w:eastAsia="Times New Roman" w:hAnsi="Comfortaa" w:cs="Times New Roman"/>
          <w:color w:val="000000"/>
          <w:lang w:eastAsia="en-IN" w:bidi="or-IN"/>
        </w:rPr>
        <w:t>(12,HIGH);   /*</w:t>
      </w:r>
      <w:proofErr w:type="spellStart"/>
      <w:r w:rsidRPr="00C4025E">
        <w:rPr>
          <w:rFonts w:ascii="Comfortaa" w:eastAsia="Times New Roman" w:hAnsi="Comfortaa" w:cs="Times New Roman"/>
          <w:color w:val="000000"/>
          <w:lang w:eastAsia="en-IN" w:bidi="or-IN"/>
        </w:rPr>
        <w:t>digitalWrite</w:t>
      </w:r>
      <w:proofErr w:type="spellEnd"/>
      <w:r w:rsidRPr="00C4025E">
        <w:rPr>
          <w:rFonts w:ascii="Comfortaa" w:eastAsia="Times New Roman" w:hAnsi="Comfortaa" w:cs="Times New Roman"/>
          <w:color w:val="000000"/>
          <w:lang w:eastAsia="en-IN" w:bidi="or-IN"/>
        </w:rPr>
        <w:t xml:space="preserve"> - send data; </w:t>
      </w:r>
      <w:proofErr w:type="spellStart"/>
      <w:r w:rsidRPr="00C4025E">
        <w:rPr>
          <w:rFonts w:ascii="Comfortaa" w:eastAsia="Times New Roman" w:hAnsi="Comfortaa" w:cs="Times New Roman"/>
          <w:color w:val="000000"/>
          <w:lang w:eastAsia="en-IN" w:bidi="or-IN"/>
        </w:rPr>
        <w:t>digitalRead</w:t>
      </w:r>
      <w:proofErr w:type="spellEnd"/>
      <w:r w:rsidRPr="00C4025E">
        <w:rPr>
          <w:rFonts w:ascii="Comfortaa" w:eastAsia="Times New Roman" w:hAnsi="Comfortaa" w:cs="Times New Roman"/>
          <w:color w:val="000000"/>
          <w:lang w:eastAsia="en-IN" w:bidi="or-IN"/>
        </w:rPr>
        <w:t xml:space="preserve"> - receive data; HIGH - 1 (ON), LOW - 0 (OFF)*/</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 xml:space="preserve">  delay(100);  //like the sleep function in C++ (parameter in milliseconds)</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 xml:space="preserve">  </w:t>
      </w:r>
      <w:proofErr w:type="spellStart"/>
      <w:r w:rsidRPr="00C4025E">
        <w:rPr>
          <w:rFonts w:ascii="Comfortaa" w:eastAsia="Times New Roman" w:hAnsi="Comfortaa" w:cs="Times New Roman"/>
          <w:color w:val="000000"/>
          <w:lang w:eastAsia="en-IN" w:bidi="or-IN"/>
        </w:rPr>
        <w:t>digitalWrite</w:t>
      </w:r>
      <w:proofErr w:type="spellEnd"/>
      <w:r w:rsidRPr="00C4025E">
        <w:rPr>
          <w:rFonts w:ascii="Comfortaa" w:eastAsia="Times New Roman" w:hAnsi="Comfortaa" w:cs="Times New Roman"/>
          <w:color w:val="000000"/>
          <w:lang w:eastAsia="en-IN" w:bidi="or-IN"/>
        </w:rPr>
        <w:t>(12,LOW);</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 xml:space="preserve">  delay(100);</w:t>
      </w:r>
      <w:r w:rsidRPr="00C4025E">
        <w:rPr>
          <w:rFonts w:ascii="Comfortaa" w:eastAsia="Times New Roman" w:hAnsi="Comfortaa" w:cs="Times New Roman"/>
          <w:color w:val="000000"/>
          <w:lang w:eastAsia="en-IN" w:bidi="or-IN"/>
        </w:rPr>
        <w:br/>
        <w:t>o</w:t>
      </w:r>
      <w:r w:rsidRPr="00C4025E">
        <w:rPr>
          <w:rFonts w:ascii="Comfortaa" w:eastAsia="Times New Roman" w:hAnsi="Comfortaa" w:cs="Times New Roman"/>
          <w:color w:val="000000"/>
          <w:lang w:eastAsia="en-IN" w:bidi="or-IN"/>
        </w:rPr>
        <w:tab/>
        <w:t>} //makes the front left LED connected to pin 12 glow and extinguish repeatedly</w:t>
      </w:r>
      <w:r w:rsidRPr="00C4025E">
        <w:rPr>
          <w:rFonts w:ascii="Comfortaa" w:eastAsia="Times New Roman" w:hAnsi="Comfortaa" w:cs="Times New Roman"/>
          <w:color w:val="000000"/>
          <w:lang w:eastAsia="en-IN" w:bidi="or-IN"/>
        </w:rPr>
        <w:br/>
      </w:r>
      <w:r w:rsidRPr="00C4025E">
        <w:rPr>
          <w:rFonts w:ascii="Comfortaa" w:eastAsia="Times New Roman" w:hAnsi="Comfortaa" w:cs="Times New Roman"/>
          <w:color w:val="000000"/>
          <w:lang w:eastAsia="en-IN" w:bidi="or-IN"/>
        </w:rPr>
        <w:br/>
      </w:r>
    </w:p>
    <w:p w14:paraId="09B415AF"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Additional Task – Write a code to make the LEDs glow sequentially in a clockwise or anticlockwise pattern (using the LED pin numbers already provided) in the IDE.</w:t>
      </w:r>
    </w:p>
    <w:p w14:paraId="5CB08522" w14:textId="77777777" w:rsidR="00C4025E" w:rsidRPr="00C4025E" w:rsidRDefault="00C4025E" w:rsidP="00C4025E">
      <w:pPr>
        <w:spacing w:after="0" w:line="240" w:lineRule="auto"/>
        <w:ind w:hanging="360"/>
        <w:rPr>
          <w:rFonts w:ascii="Times New Roman" w:eastAsia="Times New Roman" w:hAnsi="Times New Roman" w:cs="Times New Roman"/>
          <w:sz w:val="24"/>
          <w:szCs w:val="24"/>
          <w:lang w:eastAsia="en-IN" w:bidi="or-IN"/>
        </w:rPr>
      </w:pPr>
      <w:r w:rsidRPr="00C4025E">
        <w:rPr>
          <w:rFonts w:ascii="Comfortaa" w:eastAsia="Times New Roman" w:hAnsi="Comfortaa" w:cs="Times New Roman"/>
          <w:color w:val="000000"/>
          <w:lang w:eastAsia="en-IN" w:bidi="or-IN"/>
        </w:rPr>
        <w:t>-</w:t>
      </w:r>
      <w:r w:rsidRPr="00C4025E">
        <w:rPr>
          <w:rFonts w:ascii="Comfortaa" w:eastAsia="Times New Roman" w:hAnsi="Comfortaa" w:cs="Times New Roman"/>
          <w:color w:val="000000"/>
          <w:sz w:val="14"/>
          <w:szCs w:val="14"/>
          <w:lang w:eastAsia="en-IN" w:bidi="or-IN"/>
        </w:rPr>
        <w:t xml:space="preserve">        </w:t>
      </w:r>
      <w:r w:rsidRPr="00C4025E">
        <w:rPr>
          <w:rFonts w:ascii="Comfortaa" w:eastAsia="Times New Roman" w:hAnsi="Comfortaa" w:cs="Times New Roman"/>
          <w:color w:val="000000"/>
          <w:lang w:eastAsia="en-IN" w:bidi="or-IN"/>
        </w:rPr>
        <w:t> </w:t>
      </w:r>
    </w:p>
    <w:p w14:paraId="6A04439A" w14:textId="61CDCFC2" w:rsidR="00473113" w:rsidRDefault="00473113" w:rsidP="00473113"/>
    <w:p w14:paraId="40526BDC" w14:textId="2038FB3C" w:rsidR="00431BD3" w:rsidRDefault="00F32C0E" w:rsidP="00F32C0E">
      <w:pPr>
        <w:pStyle w:val="ListParagraph"/>
        <w:numPr>
          <w:ilvl w:val="0"/>
          <w:numId w:val="3"/>
        </w:numPr>
      </w:pPr>
      <w:r>
        <w:t>White wire at right side clockwise</w:t>
      </w:r>
    </w:p>
    <w:p w14:paraId="7806B822" w14:textId="5D5C955F" w:rsidR="00F32C0E" w:rsidRDefault="00F32C0E" w:rsidP="00F32C0E">
      <w:pPr>
        <w:pStyle w:val="ListParagraph"/>
        <w:numPr>
          <w:ilvl w:val="0"/>
          <w:numId w:val="3"/>
        </w:numPr>
      </w:pPr>
      <w:r>
        <w:t xml:space="preserve">White wire at the left side </w:t>
      </w:r>
      <w:proofErr w:type="spellStart"/>
      <w:r>
        <w:t>anticlock</w:t>
      </w:r>
      <w:proofErr w:type="spellEnd"/>
      <w:r w:rsidRPr="00F32C0E">
        <w:t xml:space="preserve"> </w:t>
      </w:r>
      <w:r>
        <w:t>wise</w:t>
      </w:r>
    </w:p>
    <w:tbl>
      <w:tblPr>
        <w:tblStyle w:val="TableGrid"/>
        <w:tblW w:w="0" w:type="auto"/>
        <w:tblInd w:w="720" w:type="dxa"/>
        <w:tblLook w:val="04A0" w:firstRow="1" w:lastRow="0" w:firstColumn="1" w:lastColumn="0" w:noHBand="0" w:noVBand="1"/>
      </w:tblPr>
      <w:tblGrid>
        <w:gridCol w:w="2114"/>
        <w:gridCol w:w="2072"/>
        <w:gridCol w:w="2062"/>
        <w:gridCol w:w="2048"/>
      </w:tblGrid>
      <w:tr w:rsidR="00F32C0E" w14:paraId="15A27E5F" w14:textId="77777777" w:rsidTr="00F32C0E">
        <w:tc>
          <w:tcPr>
            <w:tcW w:w="2114" w:type="dxa"/>
          </w:tcPr>
          <w:p w14:paraId="445C6116" w14:textId="3A8FA1A8" w:rsidR="00F32C0E" w:rsidRDefault="00F32C0E" w:rsidP="00F32C0E">
            <w:pPr>
              <w:pStyle w:val="ListParagraph"/>
              <w:ind w:left="0"/>
            </w:pPr>
            <w:r>
              <w:t>Part</w:t>
            </w:r>
          </w:p>
        </w:tc>
        <w:tc>
          <w:tcPr>
            <w:tcW w:w="2072" w:type="dxa"/>
          </w:tcPr>
          <w:p w14:paraId="27057351" w14:textId="26D540F5" w:rsidR="00F32C0E" w:rsidRDefault="00F32C0E" w:rsidP="00F32C0E">
            <w:pPr>
              <w:pStyle w:val="ListParagraph"/>
              <w:ind w:left="0"/>
            </w:pPr>
            <w:r>
              <w:t>Right</w:t>
            </w:r>
          </w:p>
        </w:tc>
        <w:tc>
          <w:tcPr>
            <w:tcW w:w="2062" w:type="dxa"/>
          </w:tcPr>
          <w:p w14:paraId="1725BA9A" w14:textId="3F56CD5A" w:rsidR="00F32C0E" w:rsidRDefault="00F32C0E" w:rsidP="00F32C0E">
            <w:pPr>
              <w:pStyle w:val="ListParagraph"/>
              <w:ind w:left="0"/>
            </w:pPr>
            <w:r>
              <w:t xml:space="preserve">Left </w:t>
            </w:r>
          </w:p>
        </w:tc>
        <w:tc>
          <w:tcPr>
            <w:tcW w:w="2048" w:type="dxa"/>
          </w:tcPr>
          <w:p w14:paraId="1D74670F" w14:textId="3C78D2F3" w:rsidR="00F32C0E" w:rsidRDefault="00F32C0E" w:rsidP="00F32C0E">
            <w:pPr>
              <w:pStyle w:val="ListParagraph"/>
              <w:ind w:left="0"/>
            </w:pPr>
            <w:r>
              <w:t>ref</w:t>
            </w:r>
          </w:p>
        </w:tc>
      </w:tr>
      <w:tr w:rsidR="00F32C0E" w14:paraId="1AB6FFC7" w14:textId="77777777" w:rsidTr="00F32C0E">
        <w:tc>
          <w:tcPr>
            <w:tcW w:w="2114" w:type="dxa"/>
          </w:tcPr>
          <w:p w14:paraId="15D6C6C6" w14:textId="647423CB" w:rsidR="00F32C0E" w:rsidRDefault="00F32C0E" w:rsidP="00F32C0E">
            <w:pPr>
              <w:pStyle w:val="ListParagraph"/>
              <w:ind w:left="0"/>
            </w:pPr>
            <w:r>
              <w:t>Arm</w:t>
            </w:r>
          </w:p>
        </w:tc>
        <w:tc>
          <w:tcPr>
            <w:tcW w:w="2072" w:type="dxa"/>
          </w:tcPr>
          <w:p w14:paraId="6B945F9C" w14:textId="7EFA8569" w:rsidR="00F32C0E" w:rsidRDefault="00F32C0E" w:rsidP="00F32C0E">
            <w:pPr>
              <w:pStyle w:val="ListParagraph"/>
              <w:ind w:left="0"/>
            </w:pPr>
            <w:proofErr w:type="spellStart"/>
            <w:r>
              <w:t>Cw</w:t>
            </w:r>
            <w:proofErr w:type="spellEnd"/>
          </w:p>
        </w:tc>
        <w:tc>
          <w:tcPr>
            <w:tcW w:w="2062" w:type="dxa"/>
          </w:tcPr>
          <w:p w14:paraId="3624E107" w14:textId="75DD9702" w:rsidR="00F32C0E" w:rsidRDefault="00F32C0E" w:rsidP="00F32C0E">
            <w:pPr>
              <w:pStyle w:val="ListParagraph"/>
              <w:ind w:left="0"/>
            </w:pPr>
            <w:proofErr w:type="spellStart"/>
            <w:r>
              <w:t>Acw</w:t>
            </w:r>
            <w:proofErr w:type="spellEnd"/>
          </w:p>
        </w:tc>
        <w:tc>
          <w:tcPr>
            <w:tcW w:w="2048" w:type="dxa"/>
          </w:tcPr>
          <w:p w14:paraId="3FD99F09" w14:textId="41DFE7AA" w:rsidR="00F32C0E" w:rsidRDefault="00F32C0E" w:rsidP="00F32C0E">
            <w:pPr>
              <w:pStyle w:val="ListParagraph"/>
              <w:ind w:left="0"/>
            </w:pPr>
          </w:p>
        </w:tc>
      </w:tr>
      <w:tr w:rsidR="00F32C0E" w14:paraId="3096E7A4" w14:textId="77777777" w:rsidTr="00F32C0E">
        <w:tc>
          <w:tcPr>
            <w:tcW w:w="2114" w:type="dxa"/>
          </w:tcPr>
          <w:p w14:paraId="797F3128" w14:textId="1D61781F" w:rsidR="00F32C0E" w:rsidRDefault="00F32C0E" w:rsidP="00F32C0E">
            <w:pPr>
              <w:pStyle w:val="ListParagraph"/>
              <w:ind w:left="0"/>
            </w:pPr>
            <w:r>
              <w:t>Motor</w:t>
            </w:r>
          </w:p>
        </w:tc>
        <w:tc>
          <w:tcPr>
            <w:tcW w:w="2072" w:type="dxa"/>
          </w:tcPr>
          <w:p w14:paraId="1F8DD0C2" w14:textId="411456D8" w:rsidR="00F32C0E" w:rsidRDefault="00F32C0E" w:rsidP="00F32C0E">
            <w:pPr>
              <w:pStyle w:val="ListParagraph"/>
              <w:ind w:left="0"/>
            </w:pPr>
            <w:proofErr w:type="spellStart"/>
            <w:r>
              <w:t>Cw</w:t>
            </w:r>
            <w:proofErr w:type="spellEnd"/>
          </w:p>
        </w:tc>
        <w:tc>
          <w:tcPr>
            <w:tcW w:w="2062" w:type="dxa"/>
          </w:tcPr>
          <w:p w14:paraId="1E8E5475" w14:textId="4614D2B2" w:rsidR="00F32C0E" w:rsidRDefault="00F32C0E" w:rsidP="00F32C0E">
            <w:pPr>
              <w:pStyle w:val="ListParagraph"/>
              <w:ind w:left="0"/>
            </w:pPr>
            <w:proofErr w:type="spellStart"/>
            <w:r>
              <w:t>Acw</w:t>
            </w:r>
            <w:proofErr w:type="spellEnd"/>
          </w:p>
        </w:tc>
        <w:tc>
          <w:tcPr>
            <w:tcW w:w="2048" w:type="dxa"/>
          </w:tcPr>
          <w:p w14:paraId="554AC5E6" w14:textId="77777777" w:rsidR="00F32C0E" w:rsidRDefault="00F32C0E" w:rsidP="00F32C0E">
            <w:pPr>
              <w:pStyle w:val="ListParagraph"/>
              <w:ind w:left="0"/>
            </w:pPr>
          </w:p>
        </w:tc>
      </w:tr>
      <w:tr w:rsidR="00F32C0E" w14:paraId="78EFC3B3" w14:textId="77777777" w:rsidTr="00F32C0E">
        <w:tc>
          <w:tcPr>
            <w:tcW w:w="2114" w:type="dxa"/>
          </w:tcPr>
          <w:p w14:paraId="28414550" w14:textId="77350C26" w:rsidR="00F32C0E" w:rsidRDefault="00F32C0E" w:rsidP="00F32C0E">
            <w:pPr>
              <w:pStyle w:val="ListParagraph"/>
              <w:ind w:left="0"/>
            </w:pPr>
            <w:r>
              <w:t>propeller</w:t>
            </w:r>
          </w:p>
        </w:tc>
        <w:tc>
          <w:tcPr>
            <w:tcW w:w="2072" w:type="dxa"/>
          </w:tcPr>
          <w:p w14:paraId="6B0CD385" w14:textId="1398E6C4" w:rsidR="00F32C0E" w:rsidRDefault="00F32C0E" w:rsidP="00F32C0E">
            <w:pPr>
              <w:pStyle w:val="ListParagraph"/>
              <w:ind w:left="0"/>
            </w:pPr>
            <w:r>
              <w:t>R</w:t>
            </w:r>
          </w:p>
        </w:tc>
        <w:tc>
          <w:tcPr>
            <w:tcW w:w="2062" w:type="dxa"/>
          </w:tcPr>
          <w:p w14:paraId="661B7DC4" w14:textId="7E292A25" w:rsidR="00F32C0E" w:rsidRDefault="00F32C0E" w:rsidP="00F32C0E">
            <w:pPr>
              <w:pStyle w:val="ListParagraph"/>
              <w:ind w:left="0"/>
            </w:pPr>
            <w:r>
              <w:t>L</w:t>
            </w:r>
          </w:p>
        </w:tc>
        <w:tc>
          <w:tcPr>
            <w:tcW w:w="2048" w:type="dxa"/>
          </w:tcPr>
          <w:p w14:paraId="47B4AA22" w14:textId="77777777" w:rsidR="00F32C0E" w:rsidRDefault="00F32C0E" w:rsidP="00F32C0E">
            <w:pPr>
              <w:pStyle w:val="ListParagraph"/>
              <w:ind w:left="0"/>
            </w:pPr>
          </w:p>
        </w:tc>
      </w:tr>
    </w:tbl>
    <w:p w14:paraId="450AE717" w14:textId="7F5D3572" w:rsidR="00F32C0E" w:rsidRDefault="00F32C0E" w:rsidP="00872F55"/>
    <w:p w14:paraId="35D84C34" w14:textId="30D556D6" w:rsidR="00872F55" w:rsidRDefault="00872F55" w:rsidP="00872F55">
      <w:pPr>
        <w:pStyle w:val="ListParagraph"/>
        <w:numPr>
          <w:ilvl w:val="0"/>
          <w:numId w:val="3"/>
        </w:numPr>
      </w:pPr>
      <w:r>
        <w:t xml:space="preserve">The quadcopter ought to be programmed with </w:t>
      </w:r>
      <w:proofErr w:type="spellStart"/>
      <w:r>
        <w:t>atmel</w:t>
      </w:r>
      <w:proofErr w:type="spellEnd"/>
      <w:r>
        <w:t xml:space="preserve"> studios but that would be highly complicated program. The program is made compatible with </w:t>
      </w:r>
      <w:r w:rsidR="00FD2974">
        <w:t xml:space="preserve">Arduino </w:t>
      </w:r>
      <w:proofErr w:type="spellStart"/>
      <w:r w:rsidR="00FD2974">
        <w:t>c++</w:t>
      </w:r>
      <w:proofErr w:type="spellEnd"/>
      <w:r w:rsidR="00FD2974">
        <w:t>.</w:t>
      </w:r>
    </w:p>
    <w:tbl>
      <w:tblPr>
        <w:tblStyle w:val="TableGrid"/>
        <w:tblW w:w="0" w:type="auto"/>
        <w:tblInd w:w="720" w:type="dxa"/>
        <w:tblLook w:val="04A0" w:firstRow="1" w:lastRow="0" w:firstColumn="1" w:lastColumn="0" w:noHBand="0" w:noVBand="1"/>
      </w:tblPr>
      <w:tblGrid>
        <w:gridCol w:w="1094"/>
        <w:gridCol w:w="1118"/>
        <w:gridCol w:w="1119"/>
        <w:gridCol w:w="993"/>
      </w:tblGrid>
      <w:tr w:rsidR="007E1C8A" w14:paraId="1F72005D" w14:textId="64343DA3" w:rsidTr="00D73730">
        <w:trPr>
          <w:trHeight w:val="336"/>
        </w:trPr>
        <w:tc>
          <w:tcPr>
            <w:tcW w:w="1094" w:type="dxa"/>
          </w:tcPr>
          <w:p w14:paraId="36A422E7" w14:textId="6C3D5785" w:rsidR="007E1C8A" w:rsidRDefault="007E1C8A" w:rsidP="007E1C8A">
            <w:pPr>
              <w:pStyle w:val="ListParagraph"/>
              <w:ind w:left="0"/>
            </w:pPr>
            <w:r>
              <w:lastRenderedPageBreak/>
              <w:t>STATE</w:t>
            </w:r>
          </w:p>
        </w:tc>
        <w:tc>
          <w:tcPr>
            <w:tcW w:w="1118" w:type="dxa"/>
          </w:tcPr>
          <w:p w14:paraId="51DBCACA" w14:textId="4E2885F9" w:rsidR="007E1C8A" w:rsidRDefault="007E1C8A" w:rsidP="007E1C8A">
            <w:pPr>
              <w:pStyle w:val="ListParagraph"/>
              <w:ind w:left="0"/>
            </w:pPr>
            <w:proofErr w:type="gramStart"/>
            <w:r>
              <w:t>W(</w:t>
            </w:r>
            <w:proofErr w:type="gramEnd"/>
            <w:r>
              <w:t>5)</w:t>
            </w:r>
          </w:p>
        </w:tc>
        <w:tc>
          <w:tcPr>
            <w:tcW w:w="1119" w:type="dxa"/>
          </w:tcPr>
          <w:p w14:paraId="77FF7D2C" w14:textId="6DD43F3C" w:rsidR="007E1C8A" w:rsidRDefault="007E1C8A" w:rsidP="007E1C8A">
            <w:pPr>
              <w:pStyle w:val="ListParagraph"/>
              <w:ind w:left="0"/>
            </w:pPr>
            <w:proofErr w:type="gramStart"/>
            <w:r>
              <w:t>B(</w:t>
            </w:r>
            <w:proofErr w:type="gramEnd"/>
            <w:r>
              <w:t>6)</w:t>
            </w:r>
          </w:p>
        </w:tc>
        <w:tc>
          <w:tcPr>
            <w:tcW w:w="993" w:type="dxa"/>
            <w:vMerge w:val="restart"/>
          </w:tcPr>
          <w:p w14:paraId="6BFF5E4E" w14:textId="77777777" w:rsidR="007E1C8A" w:rsidRDefault="007E1C8A" w:rsidP="007E1C8A"/>
        </w:tc>
      </w:tr>
      <w:tr w:rsidR="007E1C8A" w14:paraId="1FFE1592" w14:textId="3769F02A" w:rsidTr="007E1C8A">
        <w:trPr>
          <w:trHeight w:val="336"/>
        </w:trPr>
        <w:tc>
          <w:tcPr>
            <w:tcW w:w="1094" w:type="dxa"/>
          </w:tcPr>
          <w:p w14:paraId="7384C187" w14:textId="7B6BDAE7" w:rsidR="007E1C8A" w:rsidRDefault="007E1C8A" w:rsidP="007E1C8A">
            <w:pPr>
              <w:pStyle w:val="ListParagraph"/>
              <w:ind w:left="0"/>
            </w:pPr>
            <w:r>
              <w:t>OFF</w:t>
            </w:r>
          </w:p>
        </w:tc>
        <w:tc>
          <w:tcPr>
            <w:tcW w:w="1118" w:type="dxa"/>
          </w:tcPr>
          <w:p w14:paraId="47015EC4" w14:textId="0691DC32" w:rsidR="007E1C8A" w:rsidRDefault="007E1C8A" w:rsidP="007E1C8A">
            <w:pPr>
              <w:pStyle w:val="ListParagraph"/>
              <w:ind w:left="0"/>
            </w:pPr>
            <w:r>
              <w:t>0(LOW)</w:t>
            </w:r>
          </w:p>
        </w:tc>
        <w:tc>
          <w:tcPr>
            <w:tcW w:w="1119" w:type="dxa"/>
          </w:tcPr>
          <w:p w14:paraId="1A9D4F76" w14:textId="660A449A" w:rsidR="007E1C8A" w:rsidRDefault="007E1C8A" w:rsidP="007E1C8A">
            <w:pPr>
              <w:pStyle w:val="ListParagraph"/>
              <w:ind w:left="0"/>
            </w:pPr>
            <w:r>
              <w:t>0(LOW)</w:t>
            </w:r>
          </w:p>
        </w:tc>
        <w:tc>
          <w:tcPr>
            <w:tcW w:w="993" w:type="dxa"/>
            <w:vMerge/>
          </w:tcPr>
          <w:p w14:paraId="129923E3" w14:textId="77777777" w:rsidR="007E1C8A" w:rsidRDefault="007E1C8A" w:rsidP="007E1C8A"/>
        </w:tc>
      </w:tr>
      <w:tr w:rsidR="007E1C8A" w14:paraId="243CA9BA" w14:textId="50AF2A8E" w:rsidTr="007E1C8A">
        <w:trPr>
          <w:trHeight w:val="352"/>
        </w:trPr>
        <w:tc>
          <w:tcPr>
            <w:tcW w:w="1094" w:type="dxa"/>
          </w:tcPr>
          <w:p w14:paraId="718E4240" w14:textId="4E0AF244" w:rsidR="007E1C8A" w:rsidRDefault="007E1C8A" w:rsidP="007E1C8A">
            <w:pPr>
              <w:pStyle w:val="ListParagraph"/>
              <w:ind w:left="0"/>
            </w:pPr>
            <w:r>
              <w:t>CW</w:t>
            </w:r>
          </w:p>
        </w:tc>
        <w:tc>
          <w:tcPr>
            <w:tcW w:w="1118" w:type="dxa"/>
          </w:tcPr>
          <w:p w14:paraId="799084A3" w14:textId="32F6A6CE" w:rsidR="007E1C8A" w:rsidRDefault="007E1C8A" w:rsidP="007E1C8A">
            <w:pPr>
              <w:pStyle w:val="ListParagraph"/>
              <w:ind w:left="0"/>
            </w:pPr>
            <w:r>
              <w:t>0</w:t>
            </w:r>
          </w:p>
        </w:tc>
        <w:tc>
          <w:tcPr>
            <w:tcW w:w="1119" w:type="dxa"/>
          </w:tcPr>
          <w:p w14:paraId="383D56EE" w14:textId="3B6A0507" w:rsidR="007E1C8A" w:rsidRDefault="007E1C8A" w:rsidP="007E1C8A">
            <w:pPr>
              <w:pStyle w:val="ListParagraph"/>
              <w:ind w:left="0"/>
            </w:pPr>
            <w:r>
              <w:t>1</w:t>
            </w:r>
          </w:p>
        </w:tc>
        <w:tc>
          <w:tcPr>
            <w:tcW w:w="993" w:type="dxa"/>
            <w:vMerge/>
          </w:tcPr>
          <w:p w14:paraId="309D82C4" w14:textId="77777777" w:rsidR="007E1C8A" w:rsidRDefault="007E1C8A" w:rsidP="007E1C8A"/>
        </w:tc>
      </w:tr>
      <w:tr w:rsidR="007E1C8A" w14:paraId="5227F988" w14:textId="799DB510" w:rsidTr="007E1C8A">
        <w:trPr>
          <w:trHeight w:val="336"/>
        </w:trPr>
        <w:tc>
          <w:tcPr>
            <w:tcW w:w="1094" w:type="dxa"/>
          </w:tcPr>
          <w:p w14:paraId="46480010" w14:textId="495DC0C7" w:rsidR="007E1C8A" w:rsidRDefault="007E1C8A" w:rsidP="007E1C8A">
            <w:pPr>
              <w:pStyle w:val="ListParagraph"/>
              <w:ind w:left="0"/>
            </w:pPr>
            <w:r>
              <w:t>ACW</w:t>
            </w:r>
          </w:p>
        </w:tc>
        <w:tc>
          <w:tcPr>
            <w:tcW w:w="1118" w:type="dxa"/>
          </w:tcPr>
          <w:p w14:paraId="53374831" w14:textId="6D4FAF5D" w:rsidR="007E1C8A" w:rsidRDefault="007E1C8A" w:rsidP="007E1C8A">
            <w:pPr>
              <w:pStyle w:val="ListParagraph"/>
              <w:ind w:left="0"/>
            </w:pPr>
            <w:r>
              <w:t>1</w:t>
            </w:r>
          </w:p>
        </w:tc>
        <w:tc>
          <w:tcPr>
            <w:tcW w:w="1119" w:type="dxa"/>
          </w:tcPr>
          <w:p w14:paraId="0AD96C9A" w14:textId="25076A1D" w:rsidR="007E1C8A" w:rsidRDefault="007E1C8A" w:rsidP="007E1C8A">
            <w:pPr>
              <w:pStyle w:val="ListParagraph"/>
              <w:ind w:left="0"/>
            </w:pPr>
            <w:r>
              <w:t>0</w:t>
            </w:r>
          </w:p>
        </w:tc>
        <w:tc>
          <w:tcPr>
            <w:tcW w:w="993" w:type="dxa"/>
            <w:vMerge/>
          </w:tcPr>
          <w:p w14:paraId="3032A229" w14:textId="77777777" w:rsidR="007E1C8A" w:rsidRDefault="007E1C8A" w:rsidP="007E1C8A"/>
        </w:tc>
      </w:tr>
      <w:tr w:rsidR="007E1C8A" w14:paraId="24F0812A" w14:textId="668A56D5" w:rsidTr="007E1C8A">
        <w:trPr>
          <w:trHeight w:val="336"/>
        </w:trPr>
        <w:tc>
          <w:tcPr>
            <w:tcW w:w="1094" w:type="dxa"/>
          </w:tcPr>
          <w:p w14:paraId="629CA8FA" w14:textId="2F5F535B" w:rsidR="007E1C8A" w:rsidRDefault="007E1C8A" w:rsidP="007E1C8A">
            <w:pPr>
              <w:pStyle w:val="ListParagraph"/>
              <w:ind w:left="0"/>
            </w:pPr>
            <w:r>
              <w:t>OFF</w:t>
            </w:r>
          </w:p>
        </w:tc>
        <w:tc>
          <w:tcPr>
            <w:tcW w:w="1118" w:type="dxa"/>
          </w:tcPr>
          <w:p w14:paraId="2F0B5F1B" w14:textId="55780264" w:rsidR="007E1C8A" w:rsidRDefault="007E1C8A" w:rsidP="007E1C8A">
            <w:pPr>
              <w:pStyle w:val="ListParagraph"/>
              <w:ind w:left="0"/>
            </w:pPr>
            <w:r>
              <w:t>1</w:t>
            </w:r>
          </w:p>
        </w:tc>
        <w:tc>
          <w:tcPr>
            <w:tcW w:w="1119" w:type="dxa"/>
          </w:tcPr>
          <w:p w14:paraId="624C51F1" w14:textId="7800AB83" w:rsidR="007E1C8A" w:rsidRDefault="007E1C8A" w:rsidP="007E1C8A">
            <w:pPr>
              <w:pStyle w:val="ListParagraph"/>
              <w:ind w:left="0"/>
            </w:pPr>
            <w:r>
              <w:t>1</w:t>
            </w:r>
          </w:p>
        </w:tc>
        <w:tc>
          <w:tcPr>
            <w:tcW w:w="993" w:type="dxa"/>
            <w:vMerge/>
          </w:tcPr>
          <w:p w14:paraId="597A9D57" w14:textId="77777777" w:rsidR="007E1C8A" w:rsidRDefault="007E1C8A" w:rsidP="007E1C8A"/>
        </w:tc>
      </w:tr>
    </w:tbl>
    <w:p w14:paraId="03711667" w14:textId="10630F4E" w:rsidR="00FD2974" w:rsidRDefault="00FD2974" w:rsidP="00FD2974">
      <w:pPr>
        <w:pStyle w:val="ListParagraph"/>
      </w:pPr>
    </w:p>
    <w:p w14:paraId="434ED4DD" w14:textId="09FE122A" w:rsidR="007E1C8A" w:rsidRDefault="007E1C8A" w:rsidP="007E1C8A">
      <w:pPr>
        <w:pStyle w:val="ListParagraph"/>
        <w:numPr>
          <w:ilvl w:val="0"/>
          <w:numId w:val="3"/>
        </w:numPr>
      </w:pPr>
      <w:r>
        <w:t>Analogue method</w:t>
      </w:r>
    </w:p>
    <w:tbl>
      <w:tblPr>
        <w:tblStyle w:val="TableGrid"/>
        <w:tblW w:w="0" w:type="auto"/>
        <w:tblInd w:w="720" w:type="dxa"/>
        <w:tblLook w:val="04A0" w:firstRow="1" w:lastRow="0" w:firstColumn="1" w:lastColumn="0" w:noHBand="0" w:noVBand="1"/>
      </w:tblPr>
      <w:tblGrid>
        <w:gridCol w:w="993"/>
        <w:gridCol w:w="993"/>
        <w:gridCol w:w="1986"/>
        <w:gridCol w:w="993"/>
        <w:gridCol w:w="993"/>
      </w:tblGrid>
      <w:tr w:rsidR="00382044" w14:paraId="3A1D2346" w14:textId="77777777" w:rsidTr="00D73730">
        <w:trPr>
          <w:trHeight w:val="336"/>
        </w:trPr>
        <w:tc>
          <w:tcPr>
            <w:tcW w:w="1986" w:type="dxa"/>
            <w:gridSpan w:val="2"/>
          </w:tcPr>
          <w:p w14:paraId="4AC23670" w14:textId="096022F7" w:rsidR="00382044" w:rsidRDefault="00382044" w:rsidP="00D73730">
            <w:r>
              <w:t>Method 1 (2 wire)</w:t>
            </w:r>
          </w:p>
        </w:tc>
        <w:tc>
          <w:tcPr>
            <w:tcW w:w="1986" w:type="dxa"/>
          </w:tcPr>
          <w:p w14:paraId="6F0530E0" w14:textId="77777777" w:rsidR="00382044" w:rsidRDefault="00382044" w:rsidP="00D73730"/>
        </w:tc>
        <w:tc>
          <w:tcPr>
            <w:tcW w:w="1986" w:type="dxa"/>
            <w:gridSpan w:val="2"/>
          </w:tcPr>
          <w:p w14:paraId="17AF4600" w14:textId="4843E06A" w:rsidR="00382044" w:rsidRDefault="00382044" w:rsidP="00D73730">
            <w:r>
              <w:t>Method 2(1 wire)</w:t>
            </w:r>
          </w:p>
        </w:tc>
      </w:tr>
      <w:tr w:rsidR="00382044" w14:paraId="136BD0B5" w14:textId="77777777" w:rsidTr="00D73730">
        <w:trPr>
          <w:trHeight w:val="336"/>
        </w:trPr>
        <w:tc>
          <w:tcPr>
            <w:tcW w:w="993" w:type="dxa"/>
          </w:tcPr>
          <w:p w14:paraId="0ADF13E4" w14:textId="55AA616C" w:rsidR="00382044" w:rsidRPr="00382044" w:rsidRDefault="00382044" w:rsidP="00D73730">
            <w:pPr>
              <w:rPr>
                <w:b/>
                <w:bCs/>
              </w:rPr>
            </w:pPr>
            <w:r w:rsidRPr="00382044">
              <w:rPr>
                <w:b/>
                <w:bCs/>
              </w:rPr>
              <w:t>5</w:t>
            </w:r>
          </w:p>
        </w:tc>
        <w:tc>
          <w:tcPr>
            <w:tcW w:w="993" w:type="dxa"/>
          </w:tcPr>
          <w:p w14:paraId="2B0AD50A" w14:textId="046841E2" w:rsidR="00382044" w:rsidRPr="00382044" w:rsidRDefault="00382044" w:rsidP="00D73730">
            <w:pPr>
              <w:rPr>
                <w:b/>
                <w:bCs/>
              </w:rPr>
            </w:pPr>
            <w:r w:rsidRPr="00382044">
              <w:rPr>
                <w:b/>
                <w:bCs/>
              </w:rPr>
              <w:t>6</w:t>
            </w:r>
          </w:p>
        </w:tc>
        <w:tc>
          <w:tcPr>
            <w:tcW w:w="1986" w:type="dxa"/>
          </w:tcPr>
          <w:p w14:paraId="3189D9CC" w14:textId="7B04EEB8" w:rsidR="00382044" w:rsidRPr="00382044" w:rsidRDefault="00382044" w:rsidP="00D73730">
            <w:pPr>
              <w:rPr>
                <w:b/>
                <w:bCs/>
              </w:rPr>
            </w:pPr>
          </w:p>
        </w:tc>
        <w:tc>
          <w:tcPr>
            <w:tcW w:w="993" w:type="dxa"/>
          </w:tcPr>
          <w:p w14:paraId="599BB7D9" w14:textId="3530F092" w:rsidR="00382044" w:rsidRPr="00382044" w:rsidRDefault="00382044" w:rsidP="00D73730">
            <w:pPr>
              <w:rPr>
                <w:b/>
                <w:bCs/>
              </w:rPr>
            </w:pPr>
            <w:r w:rsidRPr="00382044">
              <w:rPr>
                <w:b/>
                <w:bCs/>
              </w:rPr>
              <w:t>5</w:t>
            </w:r>
          </w:p>
        </w:tc>
        <w:tc>
          <w:tcPr>
            <w:tcW w:w="993" w:type="dxa"/>
          </w:tcPr>
          <w:p w14:paraId="45E8EA28" w14:textId="581B7C07" w:rsidR="00382044" w:rsidRPr="00382044" w:rsidRDefault="00382044" w:rsidP="00D73730">
            <w:pPr>
              <w:rPr>
                <w:b/>
                <w:bCs/>
              </w:rPr>
            </w:pPr>
            <w:r>
              <w:rPr>
                <w:b/>
                <w:bCs/>
              </w:rPr>
              <w:t>Ground</w:t>
            </w:r>
          </w:p>
        </w:tc>
      </w:tr>
      <w:tr w:rsidR="00382044" w14:paraId="1CA00BE5" w14:textId="77777777" w:rsidTr="00D73730">
        <w:trPr>
          <w:trHeight w:val="352"/>
        </w:trPr>
        <w:tc>
          <w:tcPr>
            <w:tcW w:w="993" w:type="dxa"/>
          </w:tcPr>
          <w:p w14:paraId="2A3270DE" w14:textId="561D6354" w:rsidR="00382044" w:rsidRDefault="00382044" w:rsidP="00D73730">
            <w:r>
              <w:t>0-255</w:t>
            </w:r>
          </w:p>
        </w:tc>
        <w:tc>
          <w:tcPr>
            <w:tcW w:w="993" w:type="dxa"/>
          </w:tcPr>
          <w:p w14:paraId="6C20C891" w14:textId="4078773D" w:rsidR="00382044" w:rsidRDefault="00382044" w:rsidP="00D73730">
            <w:r>
              <w:t>0</w:t>
            </w:r>
          </w:p>
        </w:tc>
        <w:tc>
          <w:tcPr>
            <w:tcW w:w="1986" w:type="dxa"/>
          </w:tcPr>
          <w:p w14:paraId="79AEC576" w14:textId="57BD76F9" w:rsidR="00382044" w:rsidRDefault="00382044" w:rsidP="00D73730">
            <w:proofErr w:type="spellStart"/>
            <w:r>
              <w:t>Cw</w:t>
            </w:r>
            <w:proofErr w:type="spellEnd"/>
          </w:p>
        </w:tc>
        <w:tc>
          <w:tcPr>
            <w:tcW w:w="993" w:type="dxa"/>
          </w:tcPr>
          <w:p w14:paraId="40BB4D4D" w14:textId="52349563" w:rsidR="00382044" w:rsidRDefault="00382044" w:rsidP="00D73730">
            <w:r>
              <w:t>0-255</w:t>
            </w:r>
          </w:p>
        </w:tc>
        <w:tc>
          <w:tcPr>
            <w:tcW w:w="993" w:type="dxa"/>
          </w:tcPr>
          <w:p w14:paraId="6C9148BA" w14:textId="2E6C3A21" w:rsidR="00382044" w:rsidRDefault="00382044" w:rsidP="00D73730">
            <w:proofErr w:type="spellStart"/>
            <w:r>
              <w:t>Gnd</w:t>
            </w:r>
            <w:proofErr w:type="spellEnd"/>
          </w:p>
        </w:tc>
      </w:tr>
      <w:tr w:rsidR="00382044" w14:paraId="0D069DE8" w14:textId="77777777" w:rsidTr="00D73730">
        <w:trPr>
          <w:trHeight w:val="336"/>
        </w:trPr>
        <w:tc>
          <w:tcPr>
            <w:tcW w:w="993" w:type="dxa"/>
          </w:tcPr>
          <w:p w14:paraId="42F521A3" w14:textId="1A8A06E0" w:rsidR="00382044" w:rsidRDefault="00382044" w:rsidP="00D73730">
            <w:r>
              <w:t>0</w:t>
            </w:r>
          </w:p>
        </w:tc>
        <w:tc>
          <w:tcPr>
            <w:tcW w:w="993" w:type="dxa"/>
          </w:tcPr>
          <w:p w14:paraId="51185510" w14:textId="5D4E7C24" w:rsidR="00382044" w:rsidRDefault="00382044" w:rsidP="00D73730">
            <w:r>
              <w:t>0-255</w:t>
            </w:r>
          </w:p>
        </w:tc>
        <w:tc>
          <w:tcPr>
            <w:tcW w:w="1986" w:type="dxa"/>
          </w:tcPr>
          <w:p w14:paraId="0CCDC743" w14:textId="73295D2B" w:rsidR="00382044" w:rsidRDefault="00382044" w:rsidP="00D73730">
            <w:proofErr w:type="spellStart"/>
            <w:r>
              <w:t>Acw</w:t>
            </w:r>
            <w:proofErr w:type="spellEnd"/>
          </w:p>
        </w:tc>
        <w:tc>
          <w:tcPr>
            <w:tcW w:w="993" w:type="dxa"/>
          </w:tcPr>
          <w:p w14:paraId="2D842167" w14:textId="40DA2BC4" w:rsidR="00382044" w:rsidRDefault="00382044" w:rsidP="00D73730"/>
        </w:tc>
        <w:tc>
          <w:tcPr>
            <w:tcW w:w="993" w:type="dxa"/>
          </w:tcPr>
          <w:p w14:paraId="4102370C" w14:textId="77777777" w:rsidR="00382044" w:rsidRDefault="00382044" w:rsidP="00D73730"/>
        </w:tc>
      </w:tr>
      <w:tr w:rsidR="00382044" w14:paraId="5CF72569" w14:textId="77777777" w:rsidTr="00D73730">
        <w:trPr>
          <w:trHeight w:val="336"/>
        </w:trPr>
        <w:tc>
          <w:tcPr>
            <w:tcW w:w="993" w:type="dxa"/>
          </w:tcPr>
          <w:p w14:paraId="51E478E4" w14:textId="77777777" w:rsidR="00382044" w:rsidRDefault="00382044" w:rsidP="00D73730"/>
        </w:tc>
        <w:tc>
          <w:tcPr>
            <w:tcW w:w="993" w:type="dxa"/>
          </w:tcPr>
          <w:p w14:paraId="44FE91BA" w14:textId="77777777" w:rsidR="00382044" w:rsidRDefault="00382044" w:rsidP="00D73730"/>
        </w:tc>
        <w:tc>
          <w:tcPr>
            <w:tcW w:w="1986" w:type="dxa"/>
          </w:tcPr>
          <w:p w14:paraId="458BA501" w14:textId="77777777" w:rsidR="00382044" w:rsidRDefault="00382044" w:rsidP="00D73730"/>
        </w:tc>
        <w:tc>
          <w:tcPr>
            <w:tcW w:w="993" w:type="dxa"/>
          </w:tcPr>
          <w:p w14:paraId="752970AC" w14:textId="4D620CA3" w:rsidR="00382044" w:rsidRDefault="00382044" w:rsidP="00D73730"/>
        </w:tc>
        <w:tc>
          <w:tcPr>
            <w:tcW w:w="993" w:type="dxa"/>
          </w:tcPr>
          <w:p w14:paraId="51D46A19" w14:textId="77777777" w:rsidR="00382044" w:rsidRDefault="00382044" w:rsidP="00D73730"/>
        </w:tc>
      </w:tr>
    </w:tbl>
    <w:p w14:paraId="1CE3BAB1" w14:textId="2FF0BE79" w:rsidR="00FD2974" w:rsidRDefault="00FD2974" w:rsidP="007E1C8A"/>
    <w:p w14:paraId="41C7FDD3" w14:textId="57724413" w:rsidR="007E1C8A" w:rsidRDefault="005E5134" w:rsidP="007E1C8A">
      <w:pPr>
        <w:pStyle w:val="ListParagraph"/>
        <w:numPr>
          <w:ilvl w:val="0"/>
          <w:numId w:val="3"/>
        </w:numPr>
      </w:pPr>
      <m:oMath>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T</m:t>
                </m:r>
                <m:d>
                  <m:dPr>
                    <m:ctrlPr>
                      <w:rPr>
                        <w:rFonts w:ascii="Cambria Math" w:hAnsi="Cambria Math"/>
                      </w:rPr>
                    </m:ctrlPr>
                  </m:dPr>
                  <m:e>
                    <m:r>
                      <m:rPr>
                        <m:sty m:val="p"/>
                      </m:rPr>
                      <w:rPr>
                        <w:rFonts w:ascii="Cambria Math" w:hAnsi="Cambria Math"/>
                      </w:rPr>
                      <m:t>on</m:t>
                    </m:r>
                  </m:e>
                </m:d>
              </m:num>
              <m:den>
                <m:r>
                  <m:rPr>
                    <m:sty m:val="p"/>
                  </m:rPr>
                  <w:rPr>
                    <w:rFonts w:ascii="Cambria Math" w:hAnsi="Cambria Math"/>
                  </w:rPr>
                  <m:t>T</m:t>
                </m:r>
                <m:d>
                  <m:dPr>
                    <m:ctrlPr>
                      <w:rPr>
                        <w:rFonts w:ascii="Cambria Math" w:hAnsi="Cambria Math"/>
                      </w:rPr>
                    </m:ctrlPr>
                  </m:dPr>
                  <m:e>
                    <m:r>
                      <m:rPr>
                        <m:sty m:val="p"/>
                      </m:rPr>
                      <w:rPr>
                        <w:rFonts w:ascii="Cambria Math" w:hAnsi="Cambria Math"/>
                      </w:rPr>
                      <m:t>on</m:t>
                    </m:r>
                  </m:e>
                </m:d>
                <m:r>
                  <m:rPr>
                    <m:sty m:val="p"/>
                  </m:rPr>
                  <w:rPr>
                    <w:rFonts w:ascii="Cambria Math" w:hAnsi="Cambria Math"/>
                  </w:rPr>
                  <m:t>+ T</m:t>
                </m:r>
                <m:d>
                  <m:dPr>
                    <m:ctrlPr>
                      <w:rPr>
                        <w:rFonts w:ascii="Cambria Math" w:hAnsi="Cambria Math"/>
                      </w:rPr>
                    </m:ctrlPr>
                  </m:dPr>
                  <m:e>
                    <m:r>
                      <m:rPr>
                        <m:sty m:val="p"/>
                      </m:rPr>
                      <w:rPr>
                        <w:rFonts w:ascii="Cambria Math" w:hAnsi="Cambria Math"/>
                      </w:rPr>
                      <m:t>off</m:t>
                    </m:r>
                  </m:e>
                </m:d>
              </m:den>
            </m:f>
          </m:e>
        </m:d>
        <m:r>
          <m:rPr>
            <m:sty m:val="p"/>
          </m:rPr>
          <w:rPr>
            <w:rFonts w:ascii="Cambria Math" w:hAnsi="Cambria Math"/>
          </w:rPr>
          <m:t>*100= duty cycle</m:t>
        </m:r>
      </m:oMath>
    </w:p>
    <w:p w14:paraId="05D6A96C" w14:textId="1B3AB4DC" w:rsidR="007E1C8A" w:rsidRDefault="00382044" w:rsidP="007E1C8A">
      <w:pPr>
        <w:pStyle w:val="ListParagraph"/>
        <w:numPr>
          <w:ilvl w:val="0"/>
          <w:numId w:val="3"/>
        </w:numPr>
      </w:pPr>
      <w:r>
        <w:t>How to interpret the ESP</w:t>
      </w:r>
      <w:r w:rsidR="00D73730">
        <w:t xml:space="preserve">1266 and how to calibrate </w:t>
      </w:r>
    </w:p>
    <w:p w14:paraId="363910D2" w14:textId="5A1B29E1" w:rsidR="004B2171" w:rsidRDefault="004B2171" w:rsidP="007E1C8A">
      <w:pPr>
        <w:pStyle w:val="ListParagraph"/>
        <w:numPr>
          <w:ilvl w:val="0"/>
          <w:numId w:val="3"/>
        </w:numPr>
      </w:pPr>
      <w:r>
        <w:t>The standard b</w:t>
      </w:r>
      <w:r w:rsidR="00CE1257">
        <w:t>au</w:t>
      </w:r>
      <w:r w:rsidR="00D6176F">
        <w:t>d rate for the ESP8266 is 115200.</w:t>
      </w:r>
    </w:p>
    <w:p w14:paraId="6917B60F" w14:textId="2A3F34E2" w:rsidR="00D6176F" w:rsidRDefault="00D6176F" w:rsidP="007E1C8A">
      <w:pPr>
        <w:pStyle w:val="ListParagraph"/>
        <w:numPr>
          <w:ilvl w:val="0"/>
          <w:numId w:val="3"/>
        </w:numPr>
      </w:pPr>
      <w:r>
        <w:t>AT command means attention command.</w:t>
      </w:r>
    </w:p>
    <w:p w14:paraId="55DC8CF4" w14:textId="0007DE47" w:rsidR="00D6176F" w:rsidRDefault="00D6176F" w:rsidP="007E1C8A">
      <w:pPr>
        <w:pStyle w:val="ListParagraph"/>
        <w:numPr>
          <w:ilvl w:val="0"/>
          <w:numId w:val="3"/>
        </w:numPr>
      </w:pPr>
      <w:r w:rsidRPr="00D6176F">
        <w:rPr>
          <w:b/>
          <w:bCs/>
        </w:rPr>
        <w:t>Serial</w:t>
      </w:r>
      <w:r>
        <w:t xml:space="preserve"> is the ESP. </w:t>
      </w:r>
      <w:proofErr w:type="spellStart"/>
      <w:r>
        <w:t>mySerial</w:t>
      </w:r>
      <w:proofErr w:type="spellEnd"/>
      <w:r>
        <w:t xml:space="preserve"> is to connect with the ESP.</w:t>
      </w:r>
    </w:p>
    <w:p w14:paraId="48E70D27" w14:textId="3DA48E4F" w:rsidR="005E5134" w:rsidRDefault="005E5134" w:rsidP="007E1C8A">
      <w:pPr>
        <w:pStyle w:val="ListParagraph"/>
        <w:numPr>
          <w:ilvl w:val="0"/>
          <w:numId w:val="3"/>
        </w:numPr>
      </w:pPr>
      <w:r>
        <w:t>after uploading the step 3 program remove the +5V supply and connect with the battery.</w:t>
      </w:r>
    </w:p>
    <w:p w14:paraId="6CF43587" w14:textId="77777777" w:rsidR="005E5134" w:rsidRDefault="005E5134" w:rsidP="007E1C8A">
      <w:pPr>
        <w:pStyle w:val="ListParagraph"/>
        <w:numPr>
          <w:ilvl w:val="0"/>
          <w:numId w:val="3"/>
        </w:numPr>
      </w:pPr>
      <w:bookmarkStart w:id="0" w:name="_GoBack"/>
      <w:bookmarkEnd w:id="0"/>
    </w:p>
    <w:sectPr w:rsidR="005E5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layfair Display">
    <w:altName w:val="Cambria"/>
    <w:panose1 w:val="00000000000000000000"/>
    <w:charset w:val="00"/>
    <w:family w:val="roman"/>
    <w:notTrueType/>
    <w:pitch w:val="default"/>
  </w:font>
  <w:font w:name="Comforta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5268D"/>
    <w:multiLevelType w:val="hybridMultilevel"/>
    <w:tmpl w:val="AF54BCE0"/>
    <w:lvl w:ilvl="0" w:tplc="0CCE9F3E">
      <w:start w:val="2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136A3C"/>
    <w:multiLevelType w:val="hybridMultilevel"/>
    <w:tmpl w:val="043236C6"/>
    <w:lvl w:ilvl="0" w:tplc="4624211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E4882"/>
    <w:multiLevelType w:val="hybridMultilevel"/>
    <w:tmpl w:val="BA4C9A10"/>
    <w:lvl w:ilvl="0" w:tplc="EE9456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26"/>
    <w:rsid w:val="002D0D5E"/>
    <w:rsid w:val="0031455D"/>
    <w:rsid w:val="00382044"/>
    <w:rsid w:val="003942AB"/>
    <w:rsid w:val="00431BD3"/>
    <w:rsid w:val="00473113"/>
    <w:rsid w:val="004B2171"/>
    <w:rsid w:val="004E3662"/>
    <w:rsid w:val="00527294"/>
    <w:rsid w:val="005E3726"/>
    <w:rsid w:val="005E5134"/>
    <w:rsid w:val="007E1C8A"/>
    <w:rsid w:val="008405AD"/>
    <w:rsid w:val="00860EEB"/>
    <w:rsid w:val="00872F55"/>
    <w:rsid w:val="009668AD"/>
    <w:rsid w:val="00B1615D"/>
    <w:rsid w:val="00C4025E"/>
    <w:rsid w:val="00C467C6"/>
    <w:rsid w:val="00CE1257"/>
    <w:rsid w:val="00D6176F"/>
    <w:rsid w:val="00D73730"/>
    <w:rsid w:val="00E20F56"/>
    <w:rsid w:val="00F01F16"/>
    <w:rsid w:val="00F32C0E"/>
    <w:rsid w:val="00F500B7"/>
    <w:rsid w:val="00FD2974"/>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64976"/>
  <w15:chartTrackingRefBased/>
  <w15:docId w15:val="{818CF50F-3570-4319-8774-7A3BC5B02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02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BD3"/>
    <w:rPr>
      <w:color w:val="0563C1" w:themeColor="hyperlink"/>
      <w:u w:val="single"/>
    </w:rPr>
  </w:style>
  <w:style w:type="character" w:styleId="UnresolvedMention">
    <w:name w:val="Unresolved Mention"/>
    <w:basedOn w:val="DefaultParagraphFont"/>
    <w:uiPriority w:val="99"/>
    <w:semiHidden/>
    <w:unhideWhenUsed/>
    <w:rsid w:val="00431BD3"/>
    <w:rPr>
      <w:color w:val="605E5C"/>
      <w:shd w:val="clear" w:color="auto" w:fill="E1DFDD"/>
    </w:rPr>
  </w:style>
  <w:style w:type="paragraph" w:styleId="ListParagraph">
    <w:name w:val="List Paragraph"/>
    <w:basedOn w:val="Normal"/>
    <w:uiPriority w:val="34"/>
    <w:qFormat/>
    <w:rsid w:val="00431BD3"/>
    <w:pPr>
      <w:ind w:left="720"/>
      <w:contextualSpacing/>
    </w:pPr>
  </w:style>
  <w:style w:type="character" w:customStyle="1" w:styleId="Heading1Char">
    <w:name w:val="Heading 1 Char"/>
    <w:basedOn w:val="DefaultParagraphFont"/>
    <w:link w:val="Heading1"/>
    <w:uiPriority w:val="9"/>
    <w:rsid w:val="00C4025E"/>
    <w:rPr>
      <w:rFonts w:ascii="Times New Roman" w:eastAsia="Times New Roman" w:hAnsi="Times New Roman" w:cs="Times New Roman"/>
      <w:b/>
      <w:bCs/>
      <w:kern w:val="36"/>
      <w:sz w:val="48"/>
      <w:szCs w:val="48"/>
      <w:lang w:eastAsia="en-IN" w:bidi="or-IN"/>
    </w:rPr>
  </w:style>
  <w:style w:type="paragraph" w:styleId="NormalWeb">
    <w:name w:val="Normal (Web)"/>
    <w:basedOn w:val="Normal"/>
    <w:uiPriority w:val="99"/>
    <w:semiHidden/>
    <w:unhideWhenUsed/>
    <w:rsid w:val="00C4025E"/>
    <w:pPr>
      <w:spacing w:before="100" w:beforeAutospacing="1" w:after="100" w:afterAutospacing="1" w:line="240" w:lineRule="auto"/>
    </w:pPr>
    <w:rPr>
      <w:rFonts w:ascii="Times New Roman" w:eastAsia="Times New Roman" w:hAnsi="Times New Roman" w:cs="Times New Roman"/>
      <w:sz w:val="24"/>
      <w:szCs w:val="24"/>
      <w:lang w:eastAsia="en-IN" w:bidi="or-IN"/>
    </w:rPr>
  </w:style>
  <w:style w:type="character" w:customStyle="1" w:styleId="apple-tab-span">
    <w:name w:val="apple-tab-span"/>
    <w:basedOn w:val="DefaultParagraphFont"/>
    <w:rsid w:val="00C4025E"/>
  </w:style>
  <w:style w:type="table" w:styleId="TableGrid">
    <w:name w:val="Table Grid"/>
    <w:basedOn w:val="TableNormal"/>
    <w:uiPriority w:val="39"/>
    <w:rsid w:val="00F32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20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67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5</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SPIDER THANOS</dc:creator>
  <cp:keywords/>
  <dc:description/>
  <cp:lastModifiedBy>SPIDER THANOS</cp:lastModifiedBy>
  <cp:revision>6</cp:revision>
  <dcterms:created xsi:type="dcterms:W3CDTF">2019-01-31T13:21:00Z</dcterms:created>
  <dcterms:modified xsi:type="dcterms:W3CDTF">2019-02-02T16:12:00Z</dcterms:modified>
</cp:coreProperties>
</file>