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925" w14:textId="697902BD" w:rsidR="00BB4D89" w:rsidRDefault="006F4DCF">
      <w:r w:rsidRPr="006F4DCF">
        <w:drawing>
          <wp:inline distT="0" distB="0" distL="0" distR="0" wp14:anchorId="1BA8DC5C" wp14:editId="381A714A">
            <wp:extent cx="309880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0B36" w14:textId="3F9A0ECD" w:rsidR="006F4DCF" w:rsidRDefault="006F4DCF"/>
    <w:p w14:paraId="1436B5CD" w14:textId="281EEB0C" w:rsidR="006F4DCF" w:rsidRDefault="006F4DCF">
      <w:r>
        <w:rPr>
          <w:rFonts w:hint="eastAsia"/>
        </w:rPr>
        <w:t>弹出框：默认显示主单所选的【航司】&amp;未使用的主单号段</w:t>
      </w:r>
    </w:p>
    <w:p w14:paraId="452BE55B" w14:textId="6348E43D" w:rsidR="006F4DCF" w:rsidRPr="006F4DCF" w:rsidRDefault="006F4DCF">
      <w:pPr>
        <w:rPr>
          <w:rFonts w:hint="eastAsia"/>
        </w:rPr>
      </w:pPr>
      <w:r>
        <w:rPr>
          <w:rFonts w:hint="eastAsia"/>
        </w:rPr>
        <w:t>主单没有选择航司时候，显示所有号段</w:t>
      </w:r>
    </w:p>
    <w:p w14:paraId="1F312A8D" w14:textId="3B3443F7" w:rsidR="006F4DCF" w:rsidRDefault="006F4DCF">
      <w:r w:rsidRPr="006F4DCF">
        <w:drawing>
          <wp:inline distT="0" distB="0" distL="0" distR="0" wp14:anchorId="5F202BBA" wp14:editId="3BE59239">
            <wp:extent cx="5270500" cy="1729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796" w14:textId="20A960CB" w:rsidR="006F4DCF" w:rsidRDefault="006F4DCF">
      <w:pPr>
        <w:rPr>
          <w:rFonts w:hint="eastAsia"/>
        </w:rPr>
      </w:pPr>
      <w:r>
        <w:rPr>
          <w:rFonts w:hint="eastAsia"/>
        </w:rPr>
        <w:t>可导入主单号：航司+航司号段+主单号码（号码相同创建年内不可重复）</w:t>
      </w:r>
    </w:p>
    <w:tbl>
      <w:tblPr>
        <w:tblW w:w="4464" w:type="dxa"/>
        <w:tblLook w:val="04A0" w:firstRow="1" w:lastRow="0" w:firstColumn="1" w:lastColumn="0" w:noHBand="0" w:noVBand="1"/>
      </w:tblPr>
      <w:tblGrid>
        <w:gridCol w:w="1740"/>
        <w:gridCol w:w="1350"/>
        <w:gridCol w:w="1560"/>
      </w:tblGrid>
      <w:tr w:rsidR="006F4DCF" w:rsidRPr="006F4DCF" w14:paraId="3D99BB02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4FD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17EF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mawb_prefix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067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</w:tr>
      <w:tr w:rsidR="006F4DCF" w:rsidRPr="006F4DCF" w14:paraId="774EEB5B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0E26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9A27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958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29439431</w:t>
            </w:r>
          </w:p>
        </w:tc>
      </w:tr>
      <w:tr w:rsidR="006F4DCF" w:rsidRPr="006F4DCF" w14:paraId="11D1D1EB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F78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8882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A41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29439432</w:t>
            </w:r>
          </w:p>
        </w:tc>
      </w:tr>
      <w:tr w:rsidR="006F4DCF" w:rsidRPr="006F4DCF" w14:paraId="0F75C22E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CEB5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C148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C497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29439433</w:t>
            </w:r>
          </w:p>
        </w:tc>
      </w:tr>
      <w:tr w:rsidR="006F4DCF" w:rsidRPr="006F4DCF" w14:paraId="36989829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12CA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C14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93B0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29439434</w:t>
            </w:r>
          </w:p>
        </w:tc>
      </w:tr>
      <w:tr w:rsidR="006F4DCF" w:rsidRPr="006F4DCF" w14:paraId="45BEE2BA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2D7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2B2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D02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29439435</w:t>
            </w:r>
          </w:p>
        </w:tc>
      </w:tr>
      <w:tr w:rsidR="006F4DCF" w:rsidRPr="006F4DCF" w14:paraId="0038D81A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E2FF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561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E4C8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29439436</w:t>
            </w:r>
          </w:p>
        </w:tc>
      </w:tr>
      <w:tr w:rsidR="006F4DCF" w:rsidRPr="006F4DCF" w14:paraId="3A527B08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1246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BD15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9297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29439437</w:t>
            </w:r>
          </w:p>
        </w:tc>
      </w:tr>
      <w:tr w:rsidR="006F4DCF" w:rsidRPr="006F4DCF" w14:paraId="3949BB7E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A306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CABC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8EB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29439438</w:t>
            </w:r>
          </w:p>
        </w:tc>
      </w:tr>
      <w:tr w:rsidR="006F4DCF" w:rsidRPr="006F4DCF" w14:paraId="2EE5C406" w14:textId="77777777" w:rsidTr="006F4DCF">
        <w:trPr>
          <w:trHeight w:val="26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AECF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比利时列日航空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1378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756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9506" w14:textId="77777777" w:rsidR="006F4DCF" w:rsidRPr="006F4DCF" w:rsidRDefault="006F4DCF" w:rsidP="006F4DC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6F4DCF">
              <w:rPr>
                <w:rFonts w:ascii="Arial" w:eastAsia="宋体" w:hAnsi="Arial" w:cs="Arial"/>
                <w:kern w:val="0"/>
                <w:sz w:val="20"/>
                <w:szCs w:val="20"/>
              </w:rPr>
              <w:t>29439439</w:t>
            </w:r>
          </w:p>
        </w:tc>
      </w:tr>
    </w:tbl>
    <w:p w14:paraId="61FAC229" w14:textId="36DC55C3" w:rsidR="006F4DCF" w:rsidRDefault="006F4DCF"/>
    <w:p w14:paraId="3DD2EAB0" w14:textId="1FA9B663" w:rsidR="006F4DCF" w:rsidRDefault="006F4DCF">
      <w:r>
        <w:rPr>
          <w:rFonts w:hint="eastAsia"/>
        </w:rPr>
        <w:t>增加解绑按钮，解绑的主单号，是否使用退回为【否】</w:t>
      </w:r>
    </w:p>
    <w:p w14:paraId="4CC6A8DD" w14:textId="7C719477" w:rsidR="006F4DCF" w:rsidRDefault="006F4DCF">
      <w:r>
        <w:rPr>
          <w:rFonts w:hint="eastAsia"/>
        </w:rPr>
        <w:t>增加可以手选主单号的选择框【单选】，选择后显示在主单号框内</w:t>
      </w:r>
    </w:p>
    <w:p w14:paraId="2C59A07A" w14:textId="0294CFB9" w:rsidR="006F4DCF" w:rsidRDefault="006F4DCF"/>
    <w:p w14:paraId="21F1A049" w14:textId="53135B7F" w:rsidR="006F4DCF" w:rsidRDefault="006F4DCF">
      <w:pPr>
        <w:rPr>
          <w:rFonts w:hint="eastAsia"/>
        </w:rPr>
      </w:pPr>
      <w:r>
        <w:rPr>
          <w:rFonts w:hint="eastAsia"/>
        </w:rPr>
        <w:t>底下显示多少个未使用的主单号字段</w:t>
      </w:r>
    </w:p>
    <w:sectPr w:rsidR="006F4DCF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CF"/>
    <w:rsid w:val="000278FE"/>
    <w:rsid w:val="00132C43"/>
    <w:rsid w:val="00575386"/>
    <w:rsid w:val="006F4DCF"/>
    <w:rsid w:val="007049B5"/>
    <w:rsid w:val="008141F1"/>
    <w:rsid w:val="00A04272"/>
    <w:rsid w:val="00A5767B"/>
    <w:rsid w:val="00BB4D89"/>
    <w:rsid w:val="00E51EA1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41CD"/>
  <w15:chartTrackingRefBased/>
  <w15:docId w15:val="{830D0BB7-4653-B14B-A9CB-1FA8D991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</cp:revision>
  <dcterms:created xsi:type="dcterms:W3CDTF">2022-11-28T06:04:00Z</dcterms:created>
  <dcterms:modified xsi:type="dcterms:W3CDTF">2022-11-28T06:12:00Z</dcterms:modified>
</cp:coreProperties>
</file>