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165E0" w14:textId="2E64521A" w:rsidR="000C231D" w:rsidRDefault="008F31D7">
      <w:r>
        <w:rPr>
          <w:noProof/>
        </w:rPr>
        <w:drawing>
          <wp:inline distT="0" distB="0" distL="0" distR="0" wp14:anchorId="660DC8B4" wp14:editId="46464C03">
            <wp:extent cx="5274310" cy="2737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798C" w14:textId="1579E25A" w:rsidR="008F31D7" w:rsidRDefault="008F31D7"/>
    <w:p w14:paraId="7FED5F26" w14:textId="57C3B8A0" w:rsidR="008F31D7" w:rsidRDefault="008F31D7">
      <w:r>
        <w:rPr>
          <w:rFonts w:hint="eastAsia"/>
        </w:rPr>
        <w:t>3</w:t>
      </w:r>
      <w:r>
        <w:t>.</w:t>
      </w:r>
      <w:r>
        <w:rPr>
          <w:rFonts w:hint="eastAsia"/>
        </w:rPr>
        <w:t>少了代码</w:t>
      </w:r>
    </w:p>
    <w:p w14:paraId="21DDF3B9" w14:textId="0A8EACDE" w:rsidR="008F31D7" w:rsidRDefault="008F31D7">
      <w:r>
        <w:rPr>
          <w:noProof/>
        </w:rPr>
        <w:drawing>
          <wp:inline distT="0" distB="0" distL="0" distR="0" wp14:anchorId="24C6B676" wp14:editId="5C1DB1C7">
            <wp:extent cx="5274310" cy="1086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72DA" w14:textId="27730282" w:rsidR="008F31D7" w:rsidRDefault="008F31D7">
      <w:r>
        <w:rPr>
          <w:noProof/>
        </w:rPr>
        <w:drawing>
          <wp:inline distT="0" distB="0" distL="0" distR="0" wp14:anchorId="68D9B720" wp14:editId="03532304">
            <wp:extent cx="4983912" cy="11583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F599" w14:textId="1E6193D3" w:rsidR="008F31D7" w:rsidRDefault="008F31D7"/>
    <w:p w14:paraId="19583549" w14:textId="04D9A243" w:rsidR="008F31D7" w:rsidRDefault="008F31D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缺失</w:t>
      </w:r>
    </w:p>
    <w:p w14:paraId="2C32951F" w14:textId="353FF663" w:rsidR="008F31D7" w:rsidRDefault="008F31D7">
      <w:r>
        <w:rPr>
          <w:noProof/>
        </w:rPr>
        <w:drawing>
          <wp:inline distT="0" distB="0" distL="0" distR="0" wp14:anchorId="313B44E9" wp14:editId="49CF6AC5">
            <wp:extent cx="5174428" cy="162320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003D" w14:textId="200220EB" w:rsidR="008F31D7" w:rsidRDefault="008F31D7"/>
    <w:p w14:paraId="0CB59B7C" w14:textId="77777777" w:rsidR="008F31D7" w:rsidRDefault="008F31D7"/>
    <w:p w14:paraId="5E9286EA" w14:textId="2E1A9BCC" w:rsidR="008F31D7" w:rsidRDefault="008F31D7">
      <w:r>
        <w:rPr>
          <w:noProof/>
        </w:rPr>
        <w:lastRenderedPageBreak/>
        <w:drawing>
          <wp:inline distT="0" distB="0" distL="0" distR="0" wp14:anchorId="59DC2302" wp14:editId="689E0455">
            <wp:extent cx="5274310" cy="15214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99FB" w14:textId="633B06DA" w:rsidR="008F31D7" w:rsidRDefault="008F31D7"/>
    <w:p w14:paraId="6A82BCC6" w14:textId="3490E121" w:rsidR="008F31D7" w:rsidRDefault="008F31D7"/>
    <w:p w14:paraId="351989BA" w14:textId="666270B6" w:rsidR="008F31D7" w:rsidRDefault="008F31D7">
      <w:r>
        <w:t>5.</w:t>
      </w:r>
      <w:r>
        <w:rPr>
          <w:rFonts w:hint="eastAsia"/>
        </w:rPr>
        <w:t>缺失handling</w:t>
      </w:r>
      <w:r>
        <w:t xml:space="preserve"> information </w:t>
      </w:r>
      <w:r>
        <w:rPr>
          <w:rFonts w:hint="eastAsia"/>
        </w:rPr>
        <w:t>固定的话</w:t>
      </w:r>
    </w:p>
    <w:p w14:paraId="698AF45F" w14:textId="778C4680" w:rsidR="008F31D7" w:rsidRDefault="008F31D7">
      <w:r>
        <w:rPr>
          <w:noProof/>
        </w:rPr>
        <w:drawing>
          <wp:inline distT="0" distB="0" distL="0" distR="0" wp14:anchorId="6EEBDDF5" wp14:editId="51EC7689">
            <wp:extent cx="5274310" cy="5099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8972" w14:textId="50FBF048" w:rsidR="008F31D7" w:rsidRDefault="008F31D7">
      <w:r>
        <w:rPr>
          <w:noProof/>
        </w:rPr>
        <w:drawing>
          <wp:inline distT="0" distB="0" distL="0" distR="0" wp14:anchorId="7F3BD29B" wp14:editId="3BB60573">
            <wp:extent cx="5274310" cy="530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DC63" w14:textId="1C3CA0D4" w:rsidR="008F31D7" w:rsidRDefault="008F31D7"/>
    <w:p w14:paraId="5CF296FE" w14:textId="5F414976" w:rsidR="008F31D7" w:rsidRDefault="008F31D7">
      <w:r>
        <w:t>6.</w:t>
      </w:r>
    </w:p>
    <w:p w14:paraId="66AC0F47" w14:textId="67165FC1" w:rsidR="008F31D7" w:rsidRDefault="008F31D7">
      <w:r>
        <w:rPr>
          <w:rFonts w:hint="eastAsia"/>
        </w:rPr>
        <w:t>系统计费重量没有自动根据毛重/体积 来跳</w:t>
      </w:r>
    </w:p>
    <w:p w14:paraId="606451DE" w14:textId="03A59AED" w:rsidR="008F31D7" w:rsidRDefault="008F31D7"/>
    <w:p w14:paraId="03353172" w14:textId="2AB6907F" w:rsidR="008F31D7" w:rsidRDefault="008F31D7"/>
    <w:p w14:paraId="5A6B5B8C" w14:textId="63A3E100" w:rsidR="008F31D7" w:rsidRDefault="008F31D7">
      <w:r>
        <w:rPr>
          <w:rFonts w:hint="eastAsia"/>
        </w:rPr>
        <w:t>7</w:t>
      </w:r>
      <w:r>
        <w:t>.</w:t>
      </w:r>
      <w:r>
        <w:rPr>
          <w:rFonts w:hint="eastAsia"/>
        </w:rPr>
        <w:t>唛头+品名，均转换大写</w:t>
      </w:r>
    </w:p>
    <w:p w14:paraId="5B3465F0" w14:textId="20FBA05B" w:rsidR="008F31D7" w:rsidRDefault="008F31D7">
      <w:r>
        <w:rPr>
          <w:noProof/>
        </w:rPr>
        <w:drawing>
          <wp:inline distT="0" distB="0" distL="0" distR="0" wp14:anchorId="57FF0C10" wp14:editId="6E7E979A">
            <wp:extent cx="3261643" cy="29034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75A" w14:textId="6C123ECB" w:rsidR="008F31D7" w:rsidRDefault="008F31D7"/>
    <w:p w14:paraId="12FFEF8E" w14:textId="141B469E" w:rsidR="008F31D7" w:rsidRDefault="008F31D7">
      <w:r>
        <w:rPr>
          <w:rFonts w:hint="eastAsia"/>
        </w:rPr>
        <w:t>8</w:t>
      </w:r>
      <w:r>
        <w:t>.MSC</w:t>
      </w:r>
      <w:r>
        <w:rPr>
          <w:rFonts w:hint="eastAsia"/>
        </w:rPr>
        <w:t>更新为M</w:t>
      </w:r>
      <w:r>
        <w:t>YC</w:t>
      </w:r>
      <w:r>
        <w:rPr>
          <w:rFonts w:hint="eastAsia"/>
        </w:rPr>
        <w:t>，S</w:t>
      </w:r>
      <w:r>
        <w:t>SC</w:t>
      </w:r>
      <w:r>
        <w:rPr>
          <w:rFonts w:hint="eastAsia"/>
        </w:rPr>
        <w:t>更新为S</w:t>
      </w:r>
      <w:r>
        <w:t>CC</w:t>
      </w:r>
    </w:p>
    <w:p w14:paraId="7570D311" w14:textId="362B4477" w:rsidR="008F31D7" w:rsidRDefault="008F31D7">
      <w:r>
        <w:rPr>
          <w:rFonts w:hint="eastAsia"/>
        </w:rPr>
        <w:t>目前5</w:t>
      </w:r>
      <w:r>
        <w:t>Y-TAO</w:t>
      </w:r>
      <w:r>
        <w:rPr>
          <w:rFonts w:hint="eastAsia"/>
        </w:rPr>
        <w:t xml:space="preserve">的包机固定位 </w:t>
      </w:r>
      <w:r>
        <w:t>MSC 15/KG SCC 1.2/KG AWC 50/</w:t>
      </w:r>
      <w:r>
        <w:rPr>
          <w:rFonts w:hint="eastAsia"/>
        </w:rPr>
        <w:t>每票</w:t>
      </w:r>
    </w:p>
    <w:p w14:paraId="4CB8BF38" w14:textId="34EE4D44" w:rsidR="008F31D7" w:rsidRDefault="008F31D7">
      <w:r>
        <w:rPr>
          <w:noProof/>
        </w:rPr>
        <w:lastRenderedPageBreak/>
        <w:drawing>
          <wp:inline distT="0" distB="0" distL="0" distR="0" wp14:anchorId="11DC000A" wp14:editId="42B47793">
            <wp:extent cx="5274310" cy="1114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00D9" w14:textId="4E8841D3" w:rsidR="008F31D7" w:rsidRDefault="008F31D7"/>
    <w:p w14:paraId="5C520FF2" w14:textId="201D2F93" w:rsidR="008F31D7" w:rsidRDefault="008F31D7">
      <w:r>
        <w:rPr>
          <w:rFonts w:hint="eastAsia"/>
        </w:rPr>
        <w:t>9</w:t>
      </w:r>
      <w:r>
        <w:t>.</w:t>
      </w:r>
      <w:r>
        <w:rPr>
          <w:rFonts w:hint="eastAsia"/>
        </w:rPr>
        <w:t>保存了制单数据，S</w:t>
      </w:r>
      <w:r>
        <w:t>LAC</w:t>
      </w:r>
      <w:r>
        <w:rPr>
          <w:rFonts w:hint="eastAsia"/>
        </w:rPr>
        <w:t>没有自动跳</w:t>
      </w:r>
    </w:p>
    <w:p w14:paraId="1AB6D7C5" w14:textId="475E0B8C" w:rsidR="008F31D7" w:rsidRDefault="008F31D7">
      <w:r>
        <w:rPr>
          <w:noProof/>
        </w:rPr>
        <w:drawing>
          <wp:inline distT="0" distB="0" distL="0" distR="0" wp14:anchorId="1673A273" wp14:editId="6D2BE0DA">
            <wp:extent cx="2286198" cy="77730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D98A" w14:textId="28BF819D" w:rsidR="008F31D7" w:rsidRDefault="008F31D7"/>
    <w:p w14:paraId="55DC2EE3" w14:textId="7AFFA5E9" w:rsidR="008F31D7" w:rsidRDefault="008F31D7"/>
    <w:p w14:paraId="01114470" w14:textId="1153C379" w:rsidR="008F31D7" w:rsidRDefault="008F31D7">
      <w:r>
        <w:rPr>
          <w:rFonts w:hint="eastAsia"/>
        </w:rPr>
        <w:t>1</w:t>
      </w:r>
      <w:r>
        <w:t>0.</w:t>
      </w:r>
      <w:r>
        <w:rPr>
          <w:rFonts w:hint="eastAsia"/>
        </w:rPr>
        <w:t>币种没有，默认C</w:t>
      </w:r>
      <w:r>
        <w:t>NY</w:t>
      </w:r>
    </w:p>
    <w:p w14:paraId="14E505DA" w14:textId="557EB439" w:rsidR="008F31D7" w:rsidRDefault="008F31D7">
      <w:r>
        <w:rPr>
          <w:noProof/>
        </w:rPr>
        <w:drawing>
          <wp:inline distT="0" distB="0" distL="0" distR="0" wp14:anchorId="7DBFE3F5" wp14:editId="42703525">
            <wp:extent cx="5274310" cy="29495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E28B" w14:textId="1A03E7A8" w:rsidR="008F31D7" w:rsidRDefault="008F31D7"/>
    <w:p w14:paraId="22DAE6EF" w14:textId="0D641DB1" w:rsidR="008F31D7" w:rsidRDefault="008F31D7">
      <w:r>
        <w:rPr>
          <w:rFonts w:hint="eastAsia"/>
        </w:rPr>
        <w:t>1</w:t>
      </w:r>
      <w:r>
        <w:t>1.</w:t>
      </w:r>
      <w:r>
        <w:rPr>
          <w:rFonts w:hint="eastAsia"/>
        </w:rPr>
        <w:t>包装不需要</w:t>
      </w:r>
    </w:p>
    <w:p w14:paraId="25ED7C31" w14:textId="48BF2987" w:rsidR="008F31D7" w:rsidRDefault="008F31D7">
      <w:r>
        <w:rPr>
          <w:noProof/>
        </w:rPr>
        <w:drawing>
          <wp:inline distT="0" distB="0" distL="0" distR="0" wp14:anchorId="5AB6B348" wp14:editId="2E08B63C">
            <wp:extent cx="3688400" cy="187468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FBAE" w14:textId="35CC21AC" w:rsidR="008E0F08" w:rsidRDefault="008E0F08"/>
    <w:p w14:paraId="733486B1" w14:textId="09076299" w:rsidR="008E0F08" w:rsidRDefault="008E0F08">
      <w:pPr>
        <w:rPr>
          <w:rFonts w:hint="eastAsia"/>
        </w:rPr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系统生成的提单 文件名 默认为 主单号+</w:t>
      </w:r>
      <w:r>
        <w:t>MAWB</w:t>
      </w:r>
    </w:p>
    <w:sectPr w:rsidR="008E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42"/>
    <w:rsid w:val="000C231D"/>
    <w:rsid w:val="008E0F08"/>
    <w:rsid w:val="008F31D7"/>
    <w:rsid w:val="00F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E0D7"/>
  <w15:chartTrackingRefBased/>
  <w15:docId w15:val="{8D496AF0-8929-4A6F-B984-B0DD118C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3</cp:revision>
  <dcterms:created xsi:type="dcterms:W3CDTF">2023-02-16T09:05:00Z</dcterms:created>
  <dcterms:modified xsi:type="dcterms:W3CDTF">2023-02-16T09:13:00Z</dcterms:modified>
</cp:coreProperties>
</file>