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王博伦</w:t>
      </w:r>
    </w:p>
    <w:p>
      <w:pPr>
        <w:pStyle w:val="6"/>
        <w:spacing w:before="144"/>
      </w:pPr>
      <w:r>
        <w:t>男 | 出生</w:t>
      </w:r>
      <w:r>
        <w:rPr>
          <w:rFonts w:hint="eastAsia"/>
        </w:rPr>
        <w:t>日</w:t>
      </w:r>
      <w:r>
        <w:t>期：1988年2月21</w:t>
      </w:r>
      <w:r>
        <w:rPr>
          <w:rFonts w:hint="eastAsia"/>
        </w:rPr>
        <w:t>日</w:t>
      </w:r>
    </w:p>
    <w:p>
      <w:pPr>
        <w:pStyle w:val="6"/>
      </w:pPr>
      <w:r>
        <w:rPr>
          <w:rFonts w:hint="eastAsia"/>
        </w:rPr>
        <w:t>11</w:t>
      </w:r>
      <w:r>
        <w:t>年工作经验 | 求职意向：前端开发工程师</w:t>
      </w:r>
    </w:p>
    <w:p>
      <w:pPr>
        <w:pStyle w:val="6"/>
        <w:spacing w:before="0"/>
        <w:ind w:left="0"/>
      </w:pPr>
    </w:p>
    <w:p>
      <w:pPr>
        <w:pStyle w:val="6"/>
        <w:spacing w:before="7"/>
        <w:ind w:left="0"/>
      </w:pPr>
      <w:r>
        <w:pict>
          <v:group id="docshapegroup1" o:spid="_x0000_s1038" o:spt="203" style="position:absolute;left:0pt;margin-left:29.95pt;margin-top:9.25pt;height:24pt;width:535.05pt;mso-position-horizontal-relative:page;mso-wrap-distance-bottom:0pt;mso-wrap-distance-top:0pt;z-index:-251657216;mso-width-relative:page;mso-height-relative:page;" coordorigin="600,185" coordsize="10701,480">
            <o:lock v:ext="edit"/>
            <v:rect id="docshape2" o:spid="_x0000_s1039" o:spt="1" style="position:absolute;left:659;top:185;height:480;width:10642;" fillcolor="#00A6A6" filled="t" stroked="f" coordsize="21600,21600">
              <v:path/>
              <v:fill on="t" opacity="3853f" focussize="0,0"/>
              <v:stroke on="f"/>
              <v:imagedata o:title=""/>
              <o:lock v:ext="edit"/>
            </v:rect>
            <v:rect id="docshape3" o:spid="_x0000_s1040" o:spt="1" style="position:absolute;left:599;top:185;height:480;width:60;" fillcolor="#00A6A6" filled="t" stroked="f" coordsize="21600,21600">
              <v:path/>
              <v:fill on="t" focussize="0,0"/>
              <v:stroke on="f"/>
              <v:imagedata o:title=""/>
              <o:lock v:ext="edit"/>
            </v:rect>
            <v:shape id="docshape4" o:spid="_x0000_s1041" o:spt="202" type="#_x0000_t202" style="position:absolute;left:659;top:185;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个人优势</w:t>
                    </w:r>
                  </w:p>
                </w:txbxContent>
              </v:textbox>
            </v:shape>
            <w10:wrap type="topAndBottom"/>
          </v:group>
        </w:pict>
      </w:r>
    </w:p>
    <w:p>
      <w:pPr>
        <w:spacing w:before="164" w:line="295" w:lineRule="auto"/>
        <w:ind w:left="159" w:right="441"/>
        <w:rPr>
          <w:sz w:val="19"/>
          <w:szCs w:val="19"/>
        </w:rPr>
      </w:pPr>
      <w:r>
        <w:rPr>
          <w:sz w:val="19"/>
          <w:szCs w:val="19"/>
        </w:rPr>
        <w:t>熟练使用vue，react，jquery等前端框架。vue有</w:t>
      </w:r>
      <w:r>
        <w:rPr>
          <w:rFonts w:hint="eastAsia"/>
          <w:sz w:val="19"/>
          <w:szCs w:val="19"/>
        </w:rPr>
        <w:t>6</w:t>
      </w:r>
      <w:r>
        <w:rPr>
          <w:sz w:val="19"/>
          <w:szCs w:val="19"/>
        </w:rPr>
        <w:t>年使用经验，react有2年使用经验，熟悉常用es6操作，善于封装组件，注重项目代码规划</w:t>
      </w:r>
      <w:r>
        <w:rPr>
          <w:rFonts w:hint="eastAsia"/>
          <w:sz w:val="19"/>
          <w:szCs w:val="19"/>
        </w:rPr>
        <w:t>。</w:t>
      </w:r>
    </w:p>
    <w:p>
      <w:pPr>
        <w:spacing w:line="267" w:lineRule="exact"/>
        <w:ind w:left="159"/>
        <w:rPr>
          <w:sz w:val="19"/>
          <w:szCs w:val="19"/>
        </w:rPr>
      </w:pPr>
      <w:r>
        <w:rPr>
          <w:sz w:val="19"/>
          <w:szCs w:val="19"/>
        </w:rPr>
        <w:t>有nodejs，express，sequelize开发经验。</w:t>
      </w:r>
    </w:p>
    <w:p>
      <w:pPr>
        <w:pStyle w:val="6"/>
        <w:spacing w:before="0"/>
        <w:ind w:left="0"/>
      </w:pPr>
    </w:p>
    <w:p>
      <w:pPr>
        <w:pStyle w:val="6"/>
        <w:spacing w:before="8"/>
        <w:ind w:left="0"/>
      </w:pPr>
      <w:r>
        <w:pict>
          <v:group id="docshapegroup5" o:spid="_x0000_s1034" o:spt="203" style="position:absolute;left:0pt;margin-left:29.95pt;margin-top:11.2pt;height:24pt;width:535.05pt;mso-position-horizontal-relative:page;mso-wrap-distance-bottom:0pt;mso-wrap-distance-top:0pt;z-index:-251656192;mso-width-relative:page;mso-height-relative:page;" coordorigin="600,225" coordsize="10701,480">
            <o:lock v:ext="edit"/>
            <v:rect id="docshape6" o:spid="_x0000_s1035" o:spt="1" style="position:absolute;left:659;top:224;height:480;width:10642;" fillcolor="#00A6A6" filled="t" stroked="f" coordsize="21600,21600">
              <v:path/>
              <v:fill on="t" opacity="3853f" focussize="0,0"/>
              <v:stroke on="f"/>
              <v:imagedata o:title=""/>
              <o:lock v:ext="edit"/>
            </v:rect>
            <v:rect id="docshape7" o:spid="_x0000_s1036" o:spt="1" style="position:absolute;left:599;top:224;height:480;width:60;" fillcolor="#00A6A6" filled="t" stroked="f" coordsize="21600,21600">
              <v:path/>
              <v:fill on="t" focussize="0,0"/>
              <v:stroke on="f"/>
              <v:imagedata o:title=""/>
              <o:lock v:ext="edit"/>
            </v:rect>
            <v:shape id="docshape8" o:spid="_x0000_s1037" o:spt="202" type="#_x0000_t202" style="position:absolute;left:659;top:224;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工作经历</w:t>
                    </w:r>
                  </w:p>
                </w:txbxContent>
              </v:textbox>
            </v:shape>
            <w10:wrap type="topAndBottom"/>
          </v:group>
        </w:pict>
      </w:r>
    </w:p>
    <w:p>
      <w:pPr>
        <w:tabs>
          <w:tab w:val="left" w:pos="3173"/>
          <w:tab w:val="left" w:pos="9540"/>
        </w:tabs>
        <w:spacing w:before="154"/>
        <w:ind w:left="159"/>
        <w:rPr>
          <w:rFonts w:ascii="微软雅黑" w:hAnsi="微软雅黑" w:eastAsia="微软雅黑" w:cs="微软雅黑"/>
        </w:rPr>
      </w:pPr>
      <w:r>
        <w:rPr>
          <w:rFonts w:hint="eastAsia" w:ascii="微软雅黑" w:hAnsi="微软雅黑" w:eastAsia="微软雅黑" w:cs="微软雅黑"/>
        </w:rPr>
        <w:t>上海有大信息科技有限公司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2022.04-至今</w:t>
      </w:r>
    </w:p>
    <w:p>
      <w:pPr>
        <w:pStyle w:val="2"/>
      </w:pPr>
      <w:r>
        <w:t>内容:</w:t>
      </w:r>
    </w:p>
    <w:p>
      <w:pPr>
        <w:pStyle w:val="6"/>
        <w:spacing w:before="26"/>
      </w:pPr>
      <w:r>
        <w:rPr>
          <w:rFonts w:hint="eastAsia"/>
        </w:rPr>
        <w:t>负责参与</w:t>
      </w:r>
      <w:r>
        <w:t>研发中泰证券的量化交易软件xtp的需求。</w:t>
      </w:r>
      <w:r>
        <w:rPr>
          <w:rFonts w:hint="eastAsia"/>
        </w:rPr>
        <w:t>采用vue3+typescript以及element plus开发。</w:t>
      </w:r>
    </w:p>
    <w:p>
      <w:pPr>
        <w:pStyle w:val="2"/>
        <w:spacing w:before="115"/>
      </w:pPr>
      <w:r>
        <w:t>业绩:</w:t>
      </w:r>
    </w:p>
    <w:p>
      <w:pPr>
        <w:pStyle w:val="11"/>
        <w:numPr>
          <w:ilvl w:val="0"/>
          <w:numId w:val="1"/>
        </w:numPr>
        <w:tabs>
          <w:tab w:val="left" w:pos="400"/>
        </w:tabs>
        <w:spacing w:before="25" w:line="324" w:lineRule="auto"/>
        <w:ind w:right="254" w:firstLine="0"/>
        <w:rPr>
          <w:sz w:val="19"/>
          <w:szCs w:val="19"/>
        </w:rPr>
      </w:pPr>
      <w:r>
        <w:rPr>
          <w:sz w:val="19"/>
          <w:szCs w:val="19"/>
        </w:rPr>
        <w:t>开发算法交易下单表单自适应需求，也就是根据后台配置的信息，在前端能自动适配出相应的表单页面，可以配置表单的 不同类型，表单的数据类型，以及表单校验规则等。</w:t>
      </w:r>
    </w:p>
    <w:p>
      <w:pPr>
        <w:pStyle w:val="11"/>
        <w:numPr>
          <w:ilvl w:val="0"/>
          <w:numId w:val="1"/>
        </w:numPr>
        <w:tabs>
          <w:tab w:val="left" w:pos="400"/>
        </w:tabs>
        <w:spacing w:before="3"/>
        <w:ind w:left="399" w:hanging="241"/>
        <w:rPr>
          <w:sz w:val="19"/>
          <w:szCs w:val="19"/>
        </w:rPr>
      </w:pPr>
      <w:r>
        <w:rPr>
          <w:sz w:val="19"/>
          <w:szCs w:val="19"/>
        </w:rPr>
        <w:t>开发xtp的交易绩效和个人绩效图表页面</w:t>
      </w:r>
      <w:r>
        <w:rPr>
          <w:rFonts w:hint="eastAsia"/>
          <w:sz w:val="19"/>
          <w:szCs w:val="19"/>
        </w:rPr>
        <w:t>。</w:t>
      </w:r>
    </w:p>
    <w:p>
      <w:pPr>
        <w:pStyle w:val="11"/>
        <w:numPr>
          <w:ilvl w:val="0"/>
          <w:numId w:val="1"/>
        </w:numPr>
        <w:tabs>
          <w:tab w:val="left" w:pos="400"/>
        </w:tabs>
        <w:ind w:left="399" w:hanging="241"/>
        <w:rPr>
          <w:sz w:val="19"/>
          <w:szCs w:val="19"/>
        </w:rPr>
      </w:pPr>
      <w:r>
        <w:rPr>
          <w:sz w:val="19"/>
          <w:szCs w:val="19"/>
        </w:rPr>
        <w:t>开发基于xtp的etf</w:t>
      </w:r>
      <w:r>
        <w:rPr>
          <w:rFonts w:hint="eastAsia"/>
          <w:sz w:val="19"/>
          <w:szCs w:val="19"/>
        </w:rPr>
        <w:t>算法交易</w:t>
      </w:r>
      <w:r>
        <w:rPr>
          <w:sz w:val="19"/>
          <w:szCs w:val="19"/>
        </w:rPr>
        <w:t>插件</w:t>
      </w:r>
      <w:r>
        <w:rPr>
          <w:rFonts w:hint="eastAsia"/>
          <w:sz w:val="19"/>
          <w:szCs w:val="19"/>
        </w:rPr>
        <w:t>。</w:t>
      </w:r>
    </w:p>
    <w:p>
      <w:pPr>
        <w:pStyle w:val="11"/>
        <w:tabs>
          <w:tab w:val="left" w:pos="400"/>
        </w:tabs>
        <w:ind w:left="158" w:firstLine="0"/>
        <w:rPr>
          <w:sz w:val="19"/>
          <w:szCs w:val="19"/>
        </w:rPr>
      </w:pPr>
    </w:p>
    <w:p>
      <w:pPr>
        <w:tabs>
          <w:tab w:val="left" w:pos="3616"/>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上海中软华腾软件系统有限公司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2021.07-2022.03</w:t>
      </w:r>
    </w:p>
    <w:p>
      <w:pPr>
        <w:pStyle w:val="6"/>
        <w:spacing w:before="213"/>
        <w:rPr>
          <w:rFonts w:hint="eastAsia"/>
          <w:lang w:eastAsia="zh-CN"/>
        </w:rPr>
      </w:pPr>
      <w:r>
        <w:rPr>
          <w:rFonts w:hint="eastAsia"/>
          <w:lang w:val="en-US" w:eastAsia="zh-CN"/>
        </w:rPr>
        <w:t>在中宏保险现场</w:t>
      </w:r>
      <w:r>
        <w:t>工作</w:t>
      </w:r>
      <w:r>
        <w:rPr>
          <w:rFonts w:hint="eastAsia"/>
          <w:lang w:eastAsia="zh-CN"/>
        </w:rPr>
        <w:t>。</w:t>
      </w:r>
      <w:r>
        <w:rPr>
          <w:rFonts w:hint="eastAsia"/>
          <w:lang w:val="en-US" w:eastAsia="zh-CN"/>
        </w:rPr>
        <w:t>主要工作</w:t>
      </w:r>
      <w:r>
        <w:t>内容</w:t>
      </w:r>
      <w:r>
        <w:rPr>
          <w:rFonts w:hint="eastAsia"/>
          <w:lang w:val="en-US" w:eastAsia="zh-CN"/>
        </w:rPr>
        <w:t>是</w:t>
      </w:r>
      <w:r>
        <w:t>中宏的宏掌门和移动展业等项目的开发和调研工作</w:t>
      </w:r>
      <w:r>
        <w:rPr>
          <w:rFonts w:hint="eastAsia"/>
          <w:lang w:eastAsia="zh-CN"/>
        </w:rPr>
        <w:t>。</w:t>
      </w:r>
    </w:p>
    <w:p>
      <w:pPr>
        <w:pStyle w:val="6"/>
        <w:spacing w:before="213"/>
        <w:rPr>
          <w:rFonts w:hint="eastAsia"/>
          <w:lang w:eastAsia="zh-CN"/>
        </w:rPr>
      </w:pP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中工经联人才服务（上海）有限公司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2020.06-2021.07</w:t>
      </w:r>
    </w:p>
    <w:p>
      <w:pPr>
        <w:pStyle w:val="2"/>
        <w:rPr>
          <w:rFonts w:hint="eastAsia"/>
        </w:rPr>
      </w:pPr>
      <w:r>
        <w:t>内容:</w:t>
      </w:r>
    </w:p>
    <w:p>
      <w:pPr>
        <w:pStyle w:val="6"/>
        <w:spacing w:before="25"/>
        <w:rPr>
          <w:rFonts w:hint="default"/>
          <w:lang w:val="en-US"/>
        </w:rPr>
      </w:pPr>
      <w:r>
        <w:t>1、 外包岗位，驻场单位是安永咨询公司。</w:t>
      </w:r>
    </w:p>
    <w:p>
      <w:pPr>
        <w:pStyle w:val="6"/>
      </w:pPr>
      <w:r>
        <w:t>2、 这份工作主要项目是为英国药企GSK（葛兰素史克）开发</w:t>
      </w:r>
      <w:r>
        <w:rPr>
          <w:rFonts w:hint="eastAsia"/>
          <w:lang w:val="en-US" w:eastAsia="zh-CN"/>
        </w:rPr>
        <w:t>一个叫做</w:t>
      </w:r>
      <w:bookmarkStart w:id="0" w:name="_GoBack"/>
      <w:bookmarkEnd w:id="0"/>
      <w:r>
        <w:t>Gmeeting会议管理系统</w:t>
      </w:r>
      <w:r>
        <w:rPr>
          <w:rFonts w:hint="eastAsia"/>
        </w:rPr>
        <w:t>。</w:t>
      </w:r>
    </w:p>
    <w:p>
      <w:pPr>
        <w:pStyle w:val="6"/>
        <w:spacing w:before="87"/>
      </w:pPr>
      <w:r>
        <w:t>3、 包括PC端和移动端，PC端是vue框架，移动端用的是react框架。</w:t>
      </w:r>
    </w:p>
    <w:p>
      <w:pPr>
        <w:pStyle w:val="2"/>
        <w:spacing w:before="115"/>
      </w:pPr>
      <w:r>
        <w:t>业绩:</w:t>
      </w:r>
    </w:p>
    <w:p>
      <w:pPr>
        <w:pStyle w:val="6"/>
        <w:spacing w:before="25"/>
      </w:pPr>
      <w:r>
        <w:t>完成每月一到二次的迭代。</w:t>
      </w:r>
    </w:p>
    <w:p>
      <w:pPr>
        <w:pStyle w:val="6"/>
        <w:spacing w:before="25"/>
      </w:pP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网叶（上海）信息科技有限公司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2019.08-2020.01</w:t>
      </w:r>
    </w:p>
    <w:p>
      <w:pPr>
        <w:pStyle w:val="12"/>
        <w:spacing w:before="47"/>
        <w:ind w:left="220"/>
        <w:rPr>
          <w:rFonts w:ascii="微软雅黑" w:hAnsi="微软雅黑" w:eastAsia="微软雅黑" w:cs="微软雅黑"/>
          <w:b/>
          <w:bCs/>
          <w:sz w:val="19"/>
          <w:szCs w:val="19"/>
        </w:rPr>
      </w:pPr>
      <w:r>
        <w:rPr>
          <w:rFonts w:hint="eastAsia" w:ascii="微软雅黑" w:hAnsi="微软雅黑" w:eastAsia="微软雅黑" w:cs="微软雅黑"/>
          <w:b/>
          <w:bCs/>
          <w:sz w:val="19"/>
          <w:szCs w:val="19"/>
        </w:rPr>
        <w:t>内容:</w:t>
      </w:r>
    </w:p>
    <w:p>
      <w:pPr>
        <w:pStyle w:val="12"/>
        <w:ind w:left="220" w:leftChars="100"/>
        <w:rPr>
          <w:sz w:val="19"/>
          <w:szCs w:val="19"/>
        </w:rPr>
      </w:pPr>
      <w:r>
        <w:rPr>
          <w:sz w:val="19"/>
          <w:szCs w:val="19"/>
        </w:rPr>
        <w:t>开发小程序，企业网站项目</w:t>
      </w:r>
    </w:p>
    <w:p>
      <w:pPr>
        <w:pStyle w:val="12"/>
        <w:spacing w:before="30"/>
        <w:ind w:left="220" w:leftChars="100"/>
        <w:rPr>
          <w:rFonts w:ascii="微软雅黑" w:hAnsi="微软雅黑" w:eastAsia="微软雅黑" w:cs="微软雅黑"/>
          <w:b/>
          <w:bCs/>
          <w:sz w:val="19"/>
          <w:szCs w:val="19"/>
        </w:rPr>
      </w:pPr>
      <w:r>
        <w:rPr>
          <w:rFonts w:hint="eastAsia" w:ascii="微软雅黑" w:hAnsi="微软雅黑" w:eastAsia="微软雅黑" w:cs="微软雅黑"/>
          <w:b/>
          <w:bCs/>
          <w:sz w:val="19"/>
          <w:szCs w:val="19"/>
        </w:rPr>
        <w:t>业绩:</w:t>
      </w:r>
    </w:p>
    <w:p>
      <w:pPr>
        <w:pStyle w:val="12"/>
        <w:ind w:left="220" w:leftChars="100"/>
        <w:rPr>
          <w:sz w:val="19"/>
          <w:szCs w:val="19"/>
        </w:rPr>
      </w:pPr>
      <w:r>
        <w:rPr>
          <w:sz w:val="19"/>
          <w:szCs w:val="19"/>
        </w:rPr>
        <w:t>主要做了三个项目：</w:t>
      </w:r>
    </w:p>
    <w:p>
      <w:pPr>
        <w:pStyle w:val="12"/>
        <w:ind w:left="220" w:leftChars="100"/>
        <w:rPr>
          <w:sz w:val="19"/>
          <w:szCs w:val="19"/>
        </w:rPr>
      </w:pPr>
      <w:r>
        <w:rPr>
          <w:sz w:val="19"/>
          <w:szCs w:val="19"/>
        </w:rPr>
        <w:t>1. 巴黎购物图鉴小程序</w:t>
      </w:r>
    </w:p>
    <w:p>
      <w:pPr>
        <w:pStyle w:val="12"/>
        <w:ind w:left="220" w:leftChars="100"/>
        <w:rPr>
          <w:sz w:val="19"/>
          <w:szCs w:val="19"/>
        </w:rPr>
      </w:pPr>
      <w:r>
        <w:rPr>
          <w:sz w:val="19"/>
          <w:szCs w:val="19"/>
        </w:rPr>
        <w:t>2. Leader and structure 网站</w:t>
      </w:r>
    </w:p>
    <w:p>
      <w:pPr>
        <w:pStyle w:val="12"/>
        <w:ind w:left="220" w:leftChars="100"/>
        <w:rPr>
          <w:sz w:val="19"/>
          <w:szCs w:val="19"/>
        </w:rPr>
      </w:pPr>
      <w:r>
        <w:rPr>
          <w:sz w:val="19"/>
          <w:szCs w:val="19"/>
        </w:rPr>
        <w:t>3. Easy trademark China 网站</w:t>
      </w:r>
    </w:p>
    <w:p>
      <w:pPr>
        <w:pStyle w:val="12"/>
        <w:ind w:left="220" w:leftChars="100"/>
        <w:rPr>
          <w:sz w:val="19"/>
          <w:szCs w:val="19"/>
        </w:rPr>
      </w:pP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上海竣盈网络科技有限公司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w:t>
      </w:r>
      <w:r>
        <w:rPr>
          <w:rFonts w:ascii="微软雅黑" w:hAnsi="微软雅黑" w:eastAsia="微软雅黑" w:cs="微软雅黑"/>
        </w:rPr>
        <w:t>19</w:t>
      </w:r>
      <w:r>
        <w:rPr>
          <w:rFonts w:hint="eastAsia" w:ascii="微软雅黑" w:hAnsi="微软雅黑" w:eastAsia="微软雅黑" w:cs="微软雅黑"/>
        </w:rPr>
        <w:t>.</w:t>
      </w:r>
      <w:r>
        <w:rPr>
          <w:rFonts w:ascii="微软雅黑" w:hAnsi="微软雅黑" w:eastAsia="微软雅黑" w:cs="微软雅黑"/>
        </w:rPr>
        <w:t>07</w:t>
      </w:r>
    </w:p>
    <w:p>
      <w:pPr>
        <w:pStyle w:val="2"/>
        <w:spacing w:before="31"/>
        <w:rPr>
          <w:rFonts w:ascii="宋体" w:hAnsi="宋体" w:eastAsia="宋体" w:cs="宋体"/>
        </w:rPr>
      </w:pPr>
      <w:r>
        <w:rPr>
          <w:rFonts w:hint="eastAsia"/>
        </w:rPr>
        <w:t>内容</w:t>
      </w:r>
      <w:r>
        <w:t>:</w:t>
      </w:r>
      <w:r>
        <w:br w:type="textWrapping"/>
      </w:r>
      <w:r>
        <w:rPr>
          <w:rFonts w:hint="eastAsia" w:ascii="宋体" w:hAnsi="宋体" w:eastAsia="宋体" w:cs="宋体"/>
          <w:b w:val="0"/>
          <w:bCs w:val="0"/>
        </w:rPr>
        <w:t>个人独立负责公司 app 项目的管理后台和h5活动的 web 前端开发。 后台管理方面做了十多个模块。以及很多h5活动页面。</w:t>
      </w:r>
    </w:p>
    <w:p>
      <w:pPr>
        <w:pStyle w:val="2"/>
        <w:spacing w:before="31"/>
      </w:pPr>
      <w:r>
        <w:t>业绩:</w:t>
      </w:r>
    </w:p>
    <w:p>
      <w:pPr>
        <w:pStyle w:val="6"/>
        <w:spacing w:before="26"/>
      </w:pPr>
      <w:r>
        <w:t>所有任务均如期顺利上线。</w:t>
      </w:r>
    </w:p>
    <w:p>
      <w:pPr>
        <w:tabs>
          <w:tab w:val="left" w:pos="3395"/>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上海中科软科技股份有限公司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2017.07-2018.06</w:t>
      </w:r>
    </w:p>
    <w:p>
      <w:pPr>
        <w:pStyle w:val="2"/>
      </w:pPr>
      <w:r>
        <w:t>内容:</w:t>
      </w:r>
    </w:p>
    <w:p>
      <w:pPr>
        <w:pStyle w:val="6"/>
        <w:spacing w:before="25" w:line="324" w:lineRule="auto"/>
        <w:ind w:right="3237"/>
      </w:pPr>
      <w:r>
        <w:t>在这家公司我做的都是PC端的业务系统。基本都是采用</w:t>
      </w:r>
      <w:r>
        <w:rPr>
          <w:lang w:val="en-US"/>
        </w:rPr>
        <w:t>ElementUI</w:t>
      </w:r>
      <w:r>
        <w:t>框架。 这段工作经历让我对vue技术栈、</w:t>
      </w:r>
      <w:r>
        <w:rPr>
          <w:lang w:val="en-US"/>
        </w:rPr>
        <w:t>ElementUI</w:t>
      </w:r>
      <w:r>
        <w:t xml:space="preserve"> 、数据可视化相关的技术有了比较深入的研究学习。</w:t>
      </w:r>
    </w:p>
    <w:p>
      <w:pPr>
        <w:pStyle w:val="2"/>
        <w:spacing w:before="31"/>
        <w:rPr>
          <w:rFonts w:hint="default"/>
          <w:lang w:val="en-US"/>
        </w:rPr>
      </w:pPr>
      <w:r>
        <w:t>业绩:</w:t>
      </w:r>
    </w:p>
    <w:p>
      <w:pPr>
        <w:pStyle w:val="6"/>
        <w:spacing w:before="87"/>
        <w:rPr>
          <w:rFonts w:hint="eastAsia" w:eastAsia="宋体"/>
          <w:lang w:eastAsia="zh-CN"/>
        </w:rPr>
      </w:pPr>
      <w:r>
        <w:t>在这家公司攻克了很多技术上的挑战。</w:t>
      </w:r>
    </w:p>
    <w:p>
      <w:pPr>
        <w:pStyle w:val="6"/>
        <w:spacing w:before="1"/>
        <w:ind w:left="0"/>
      </w:pPr>
    </w:p>
    <w:p>
      <w:pPr>
        <w:tabs>
          <w:tab w:val="left" w:pos="3173"/>
          <w:tab w:val="left" w:pos="9223"/>
        </w:tabs>
        <w:ind w:left="159"/>
        <w:rPr>
          <w:rFonts w:ascii="微软雅黑" w:hAnsi="微软雅黑" w:eastAsia="微软雅黑" w:cs="微软雅黑"/>
        </w:rPr>
      </w:pPr>
      <w:r>
        <w:rPr>
          <w:rFonts w:hint="eastAsia" w:ascii="微软雅黑" w:hAnsi="微软雅黑" w:eastAsia="微软雅黑" w:cs="微软雅黑"/>
        </w:rPr>
        <w:t>上海北航文化传媒有限公司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2016.0</w:t>
      </w:r>
      <w:r>
        <w:rPr>
          <w:rFonts w:ascii="微软雅黑" w:hAnsi="微软雅黑" w:eastAsia="微软雅黑" w:cs="微软雅黑"/>
        </w:rPr>
        <w:t>5</w:t>
      </w:r>
      <w:r>
        <w:rPr>
          <w:rFonts w:hint="eastAsia" w:ascii="微软雅黑" w:hAnsi="微软雅黑" w:eastAsia="微软雅黑" w:cs="微软雅黑"/>
        </w:rPr>
        <w:t>-2017.0</w:t>
      </w:r>
      <w:r>
        <w:rPr>
          <w:rFonts w:ascii="微软雅黑" w:hAnsi="微软雅黑" w:eastAsia="微软雅黑" w:cs="微软雅黑"/>
        </w:rPr>
        <w:t>6</w:t>
      </w:r>
    </w:p>
    <w:p>
      <w:pPr>
        <w:pStyle w:val="6"/>
        <w:spacing w:before="213"/>
      </w:pPr>
      <w:r>
        <w:t>在这家公司主要做上海民政部的公益上海相关的项目。主要包括门户网站和管理系统。</w:t>
      </w:r>
    </w:p>
    <w:p>
      <w:pPr>
        <w:pStyle w:val="6"/>
        <w:spacing w:before="1"/>
        <w:ind w:left="0"/>
      </w:pPr>
    </w:p>
    <w:p>
      <w:pPr>
        <w:tabs>
          <w:tab w:val="left" w:pos="3173"/>
          <w:tab w:val="left" w:pos="9192"/>
        </w:tabs>
        <w:ind w:left="159"/>
        <w:rPr>
          <w:rFonts w:ascii="微软雅黑" w:hAnsi="微软雅黑" w:eastAsia="微软雅黑" w:cs="微软雅黑"/>
        </w:rPr>
      </w:pPr>
      <w:r>
        <w:rPr>
          <w:rFonts w:hint="eastAsia" w:ascii="微软雅黑" w:hAnsi="微软雅黑" w:eastAsia="微软雅黑" w:cs="微软雅黑"/>
        </w:rPr>
        <w:t>无锡北方数据计算</w:t>
      </w:r>
      <w:r>
        <w:rPr>
          <w:rFonts w:hint="eastAsia" w:ascii="微软雅黑" w:hAnsi="微软雅黑" w:eastAsia="微软雅黑" w:cs="微软雅黑"/>
          <w:lang w:val="en-US" w:eastAsia="zh-CN"/>
        </w:rPr>
        <w:t>股份</w:t>
      </w:r>
      <w:r>
        <w:rPr>
          <w:rFonts w:hint="eastAsia" w:ascii="微软雅黑" w:hAnsi="微软雅黑" w:eastAsia="微软雅黑" w:cs="微软雅黑"/>
        </w:rPr>
        <w:t>有限公司</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7</w:t>
      </w:r>
      <w:r>
        <w:rPr>
          <w:rFonts w:hint="eastAsia" w:ascii="微软雅黑" w:hAnsi="微软雅黑" w:eastAsia="微软雅黑" w:cs="微软雅黑"/>
        </w:rPr>
        <w:t>-2016.0</w:t>
      </w:r>
      <w:r>
        <w:rPr>
          <w:rFonts w:ascii="微软雅黑" w:hAnsi="微软雅黑" w:eastAsia="微软雅黑" w:cs="微软雅黑"/>
        </w:rPr>
        <w:t>3</w:t>
      </w:r>
    </w:p>
    <w:p>
      <w:pPr>
        <w:pStyle w:val="6"/>
        <w:spacing w:before="213" w:line="324" w:lineRule="auto"/>
        <w:ind w:right="569"/>
        <w:rPr>
          <w:rFonts w:hint="eastAsia" w:eastAsia="宋体"/>
          <w:lang w:eastAsia="zh-CN"/>
        </w:rPr>
      </w:pPr>
      <w:r>
        <w:t xml:space="preserve">在这里主要做了如下几个项目： </w:t>
      </w:r>
      <w:r>
        <w:rPr>
          <w:rFonts w:hint="eastAsia"/>
        </w:rPr>
        <w:t>Y</w:t>
      </w:r>
      <w:r>
        <w:t>earbook 书册在线制作平台</w:t>
      </w:r>
      <w:r>
        <w:rPr>
          <w:rFonts w:hint="eastAsia"/>
        </w:rPr>
        <w:t>，</w:t>
      </w:r>
      <w:r>
        <w:t>菜谱易菜谱制作平台</w:t>
      </w:r>
      <w:r>
        <w:rPr>
          <w:rFonts w:hint="eastAsia"/>
        </w:rPr>
        <w:t>，</w:t>
      </w:r>
      <w:r>
        <w:t>幸福流职教平台</w:t>
      </w:r>
      <w:r>
        <w:rPr>
          <w:rFonts w:hint="eastAsia"/>
        </w:rPr>
        <w:t>。</w:t>
      </w:r>
      <w:r>
        <w:t>我负责的都是静态页面、交互效果的编写。其中为项目编写了很多基于jQuery的插件。</w:t>
      </w:r>
    </w:p>
    <w:p>
      <w:pPr>
        <w:tabs>
          <w:tab w:val="left" w:pos="2289"/>
          <w:tab w:val="left" w:pos="9211"/>
        </w:tabs>
        <w:spacing w:before="212"/>
        <w:ind w:left="159"/>
        <w:rPr>
          <w:rFonts w:ascii="微软雅黑" w:hAnsi="微软雅黑" w:eastAsia="微软雅黑" w:cs="微软雅黑"/>
        </w:rPr>
      </w:pPr>
      <w:r>
        <w:rPr>
          <w:rFonts w:hint="eastAsia" w:ascii="微软雅黑" w:hAnsi="微软雅黑" w:eastAsia="微软雅黑" w:cs="微软雅黑"/>
        </w:rPr>
        <w:t xml:space="preserve">无锡文思海辉信息技术有限公司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前端开发工程师</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.0</w:t>
      </w:r>
      <w:r>
        <w:rPr>
          <w:rFonts w:hint="eastAsia" w:ascii="微软雅黑" w:hAnsi="微软雅黑" w:eastAsia="微软雅黑" w:cs="微软雅黑"/>
          <w:lang w:val="en-US" w:eastAsia="zh-CN"/>
        </w:rPr>
        <w:t>2</w:t>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6</w:t>
      </w:r>
    </w:p>
    <w:p>
      <w:pPr>
        <w:pStyle w:val="6"/>
        <w:spacing w:before="213"/>
      </w:pPr>
      <w:r>
        <w:rPr>
          <w:rFonts w:hint="eastAsia"/>
        </w:rPr>
        <w:t>负责为公司的企业网站项目做前端开发，客户包括礼来制药，拜耳医药，佳能，平安银行，阿里巴巴等。</w:t>
      </w:r>
    </w:p>
    <w:p>
      <w:pPr>
        <w:tabs>
          <w:tab w:val="left" w:pos="2289"/>
          <w:tab w:val="left" w:pos="9211"/>
        </w:tabs>
        <w:spacing w:before="212"/>
        <w:ind w:left="159"/>
        <w:rPr>
          <w:rFonts w:hint="default" w:ascii="微软雅黑" w:hAnsi="微软雅黑" w:eastAsia="微软雅黑" w:cs="微软雅黑"/>
          <w:lang w:val="en-US"/>
        </w:rPr>
      </w:pPr>
      <w:r>
        <w:rPr>
          <w:rFonts w:hint="eastAsia" w:ascii="微软雅黑" w:hAnsi="微软雅黑" w:eastAsia="微软雅黑" w:cs="微软雅黑"/>
        </w:rPr>
        <w:t>北京光影梦幻城市文化发展有限公司     后期制作</w:t>
      </w:r>
      <w:r>
        <w:rPr>
          <w:rFonts w:hint="eastAsia" w:ascii="微软雅黑" w:hAnsi="微软雅黑" w:eastAsia="微软雅黑" w:cs="微软雅黑"/>
          <w:lang w:val="en-US" w:eastAsia="zh-CN"/>
        </w:rPr>
        <w:t>/前端开发</w:t>
      </w:r>
      <w:r>
        <w:rPr>
          <w:rFonts w:hint="eastAsia" w:ascii="微软雅黑" w:hAnsi="微软雅黑" w:eastAsia="微软雅黑" w:cs="微软雅黑"/>
        </w:rPr>
        <w:tab/>
      </w:r>
      <w:r>
        <w:rPr>
          <w:rFonts w:hint="eastAsia" w:ascii="微软雅黑" w:hAnsi="微软雅黑" w:eastAsia="微软雅黑" w:cs="微软雅黑"/>
        </w:rPr>
        <w:t>2011.05-201</w:t>
      </w:r>
      <w:r>
        <w:rPr>
          <w:rFonts w:hint="default" w:ascii="微软雅黑" w:hAnsi="微软雅黑" w:eastAsia="微软雅黑" w:cs="微软雅黑"/>
          <w:lang w:val="en-US"/>
        </w:rPr>
        <w:t>2</w:t>
      </w:r>
      <w:r>
        <w:rPr>
          <w:rFonts w:hint="eastAsia" w:ascii="微软雅黑" w:hAnsi="微软雅黑" w:eastAsia="微软雅黑" w:cs="微软雅黑"/>
        </w:rPr>
        <w:t>.</w:t>
      </w:r>
      <w:r>
        <w:rPr>
          <w:rFonts w:hint="default" w:ascii="微软雅黑" w:hAnsi="微软雅黑" w:eastAsia="微软雅黑" w:cs="微软雅黑"/>
          <w:lang w:val="en-US"/>
        </w:rPr>
        <w:t>12</w:t>
      </w:r>
    </w:p>
    <w:p>
      <w:pPr>
        <w:pStyle w:val="6"/>
        <w:spacing w:before="213"/>
        <w:rPr>
          <w:rFonts w:hint="eastAsia"/>
        </w:rPr>
      </w:pPr>
      <w:r>
        <w:rPr>
          <w:rFonts w:hint="eastAsia"/>
        </w:rPr>
        <w:t>负责制作后期合成特效的工作，主要是运用After</w:t>
      </w:r>
      <w:r>
        <w:t xml:space="preserve"> </w:t>
      </w:r>
      <w:r>
        <w:rPr>
          <w:rFonts w:hint="eastAsia"/>
        </w:rPr>
        <w:t>Effects的表达式功能制作动画效果。</w:t>
      </w:r>
    </w:p>
    <w:p>
      <w:pPr>
        <w:pStyle w:val="6"/>
        <w:spacing w:before="0" w:line="324" w:lineRule="auto"/>
        <w:rPr>
          <w:rFonts w:hint="default"/>
          <w:lang w:val="en-US" w:eastAsia="zh-CN"/>
        </w:rPr>
      </w:pPr>
      <w:r>
        <w:rPr>
          <w:rFonts w:hint="eastAsia"/>
          <w:lang w:val="en-US" w:eastAsia="zh-CN"/>
        </w:rPr>
        <w:t>做了一年后期制作之后，我兼职参与了维护公司官方网站的工作。</w:t>
      </w:r>
    </w:p>
    <w:p>
      <w:pPr>
        <w:pStyle w:val="6"/>
        <w:spacing w:before="0"/>
        <w:ind w:left="0"/>
      </w:pPr>
    </w:p>
    <w:p>
      <w:pPr>
        <w:pStyle w:val="6"/>
        <w:spacing w:before="0"/>
        <w:ind w:left="0"/>
        <w:rPr>
          <w:rFonts w:hint="eastAsia"/>
        </w:rPr>
      </w:pPr>
      <w:r>
        <w:pict>
          <v:group id="docshapegroup9" o:spid="_x0000_s1030" o:spt="203" style="position:absolute;left:0pt;margin-left:29.95pt;margin-top:11.45pt;height:24pt;width:535.05pt;mso-position-horizontal-relative:page;mso-wrap-distance-bottom:0pt;mso-wrap-distance-top:0pt;z-index:-251655168;mso-width-relative:page;mso-height-relative:page;" coordorigin="599,230" coordsize="10701,480">
            <o:lock v:ext="edit"/>
            <v:rect id="docshape10" o:spid="_x0000_s1031" o:spt="1" style="position:absolute;left:659;top:229;height:480;width:10642;" fillcolor="#00A6A6" filled="t" stroked="f" coordsize="21600,21600">
              <v:path/>
              <v:fill on="t" opacity="3853f" focussize="0,0"/>
              <v:stroke on="f"/>
              <v:imagedata o:title=""/>
              <o:lock v:ext="edit"/>
            </v:rect>
            <v:rect id="docshape11" o:spid="_x0000_s1032" o:spt="1" style="position:absolute;left:599;top:229;height:480;width:60;" fillcolor="#00A6A6" filled="t" stroked="f" coordsize="21600,21600">
              <v:path/>
              <v:fill on="t" focussize="0,0"/>
              <v:stroke on="f"/>
              <v:imagedata o:title=""/>
              <o:lock v:ext="edit"/>
            </v:rect>
            <v:shape id="docshape12" o:spid="_x0000_s1033" o:spt="202" type="#_x0000_t202" style="position:absolute;left:659;top:229;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项目经历</w:t>
                    </w:r>
                  </w:p>
                </w:txbxContent>
              </v:textbox>
            </v:shape>
            <w10:wrap type="topAndBottom"/>
          </v:group>
        </w:pict>
      </w:r>
    </w:p>
    <w:p>
      <w:pPr>
        <w:tabs>
          <w:tab w:val="left" w:pos="2886"/>
          <w:tab w:val="right" w:pos="10740"/>
        </w:tabs>
        <w:spacing w:before="154"/>
        <w:ind w:left="159"/>
        <w:rPr>
          <w:rFonts w:ascii="微软雅黑" w:hAnsi="微软雅黑" w:eastAsia="微软雅黑" w:cs="微软雅黑"/>
        </w:rPr>
      </w:pPr>
      <w:r>
        <w:rPr>
          <w:rFonts w:hint="eastAsia" w:ascii="微软雅黑" w:hAnsi="微软雅黑" w:eastAsia="微软雅黑" w:cs="微软雅黑"/>
        </w:rPr>
        <w:t>XTP交易软件</w:t>
      </w:r>
      <w:r>
        <w:rPr>
          <w:rFonts w:hint="eastAsia" w:ascii="微软雅黑" w:hAnsi="微软雅黑" w:eastAsia="微软雅黑" w:cs="微软雅黑"/>
        </w:rPr>
        <w:tab/>
      </w:r>
      <w:r>
        <w:rPr>
          <w:rFonts w:hint="eastAsia" w:ascii="微软雅黑" w:hAnsi="微软雅黑" w:eastAsia="微软雅黑" w:cs="微软雅黑"/>
        </w:rPr>
        <w:t xml:space="preserve">前端开发 </w:t>
      </w:r>
      <w:r>
        <w:tab/>
      </w:r>
      <w:r>
        <w:rPr>
          <w:rFonts w:hint="eastAsia" w:ascii="微软雅黑" w:hAnsi="微软雅黑" w:eastAsia="微软雅黑" w:cs="微软雅黑"/>
        </w:rPr>
        <w:t>202</w:t>
      </w:r>
      <w:r>
        <w:rPr>
          <w:rFonts w:ascii="微软雅黑" w:hAnsi="微软雅黑" w:eastAsia="微软雅黑" w:cs="微软雅黑"/>
        </w:rPr>
        <w:t>2</w:t>
      </w:r>
      <w:r>
        <w:rPr>
          <w:rFonts w:hint="eastAsia" w:ascii="微软雅黑" w:hAnsi="微软雅黑" w:eastAsia="微软雅黑" w:cs="微软雅黑"/>
        </w:rPr>
        <w:t>.0</w:t>
      </w:r>
      <w:r>
        <w:rPr>
          <w:rFonts w:ascii="微软雅黑" w:hAnsi="微软雅黑" w:eastAsia="微软雅黑" w:cs="微软雅黑"/>
        </w:rPr>
        <w:t>4</w:t>
      </w:r>
      <w:r>
        <w:rPr>
          <w:rFonts w:hint="eastAsia" w:ascii="微软雅黑" w:hAnsi="微软雅黑" w:eastAsia="微软雅黑" w:cs="微软雅黑"/>
        </w:rPr>
        <w:t>-202</w:t>
      </w:r>
      <w:r>
        <w:rPr>
          <w:rFonts w:ascii="微软雅黑" w:hAnsi="微软雅黑" w:eastAsia="微软雅黑" w:cs="微软雅黑"/>
        </w:rPr>
        <w:t>3</w:t>
      </w:r>
      <w:r>
        <w:rPr>
          <w:rFonts w:hint="eastAsia" w:ascii="微软雅黑" w:hAnsi="微软雅黑" w:eastAsia="微软雅黑" w:cs="微软雅黑"/>
        </w:rPr>
        <w:t>.0</w:t>
      </w:r>
      <w:r>
        <w:rPr>
          <w:rFonts w:ascii="微软雅黑" w:hAnsi="微软雅黑" w:eastAsia="微软雅黑" w:cs="微软雅黑"/>
        </w:rPr>
        <w:t>4</w:t>
      </w:r>
    </w:p>
    <w:p>
      <w:pPr>
        <w:pStyle w:val="2"/>
      </w:pPr>
      <w:r>
        <w:t>内容:</w:t>
      </w:r>
    </w:p>
    <w:p>
      <w:pPr>
        <w:pStyle w:val="6"/>
        <w:spacing w:before="26" w:line="324" w:lineRule="auto"/>
        <w:ind w:right="314"/>
        <w:rPr>
          <w:rFonts w:hint="eastAsia"/>
        </w:rPr>
      </w:pPr>
      <w:r>
        <w:rPr>
          <w:rFonts w:hint="eastAsia"/>
        </w:rPr>
        <w:t>中泰证券的XTP交易软件，主要是做量化交易为主。</w:t>
      </w:r>
    </w:p>
    <w:p>
      <w:pPr>
        <w:pStyle w:val="2"/>
        <w:spacing w:before="31"/>
      </w:pPr>
      <w:r>
        <w:t>业绩:</w:t>
      </w:r>
    </w:p>
    <w:p>
      <w:pPr>
        <w:pStyle w:val="6"/>
        <w:spacing w:before="25" w:line="324" w:lineRule="auto"/>
        <w:ind w:right="389"/>
        <w:jc w:val="both"/>
      </w:pPr>
      <w:r>
        <w:rPr>
          <w:rFonts w:hint="eastAsia"/>
        </w:rPr>
        <w:t>我参与开发了</w:t>
      </w:r>
      <w:r>
        <w:t>ETF</w:t>
      </w:r>
      <w:r>
        <w:rPr>
          <w:rFonts w:hint="eastAsia"/>
        </w:rPr>
        <w:t>套利交易的一个插件，以及算法交易模块中个人绩效和交易统计的图表页面。</w:t>
      </w:r>
    </w:p>
    <w:p>
      <w:pPr>
        <w:pStyle w:val="6"/>
        <w:spacing w:before="25" w:line="324" w:lineRule="auto"/>
        <w:ind w:right="389"/>
        <w:jc w:val="both"/>
        <w:rPr>
          <w:rFonts w:hint="eastAsia"/>
        </w:rPr>
      </w:pPr>
      <w:r>
        <w:rPr>
          <w:rFonts w:hint="eastAsia"/>
        </w:rPr>
        <w:t>所用技术都是用了Vue</w:t>
      </w:r>
      <w:r>
        <w:t>3</w:t>
      </w:r>
      <w:r>
        <w:rPr>
          <w:rFonts w:hint="eastAsia"/>
        </w:rPr>
        <w:t>和Typescript，UI框架是Element</w:t>
      </w:r>
      <w:r>
        <w:t xml:space="preserve"> </w:t>
      </w:r>
      <w:r>
        <w:rPr>
          <w:rFonts w:hint="eastAsia"/>
        </w:rPr>
        <w:t>Plus。</w:t>
      </w:r>
    </w:p>
    <w:p>
      <w:pPr>
        <w:pStyle w:val="6"/>
        <w:spacing w:before="25" w:line="324" w:lineRule="auto"/>
        <w:ind w:right="389"/>
        <w:jc w:val="both"/>
        <w:rPr>
          <w:rFonts w:hint="eastAsia"/>
        </w:rPr>
      </w:pPr>
    </w:p>
    <w:p>
      <w:pPr>
        <w:tabs>
          <w:tab w:val="left" w:pos="1389"/>
          <w:tab w:val="left" w:pos="9192"/>
        </w:tabs>
        <w:ind w:left="15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中宏保险移动展业系统      </w:t>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w:t>
      </w:r>
      <w:r>
        <w:rPr>
          <w:rFonts w:hint="eastAsia" w:ascii="微软雅黑" w:hAnsi="微软雅黑" w:eastAsia="微软雅黑" w:cs="微软雅黑"/>
          <w:lang w:val="en-US" w:eastAsia="zh-CN"/>
        </w:rPr>
        <w:t>10</w:t>
      </w:r>
      <w:r>
        <w:rPr>
          <w:rFonts w:hint="eastAsia" w:ascii="微软雅黑" w:hAnsi="微软雅黑" w:eastAsia="微软雅黑" w:cs="微软雅黑"/>
        </w:rPr>
        <w:t>-202</w:t>
      </w:r>
      <w:r>
        <w:rPr>
          <w:rFonts w:hint="eastAsia" w:ascii="微软雅黑" w:hAnsi="微软雅黑" w:eastAsia="微软雅黑" w:cs="微软雅黑"/>
          <w:lang w:val="en-US" w:eastAsia="zh-CN"/>
        </w:rPr>
        <w:t>2</w:t>
      </w:r>
      <w:r>
        <w:rPr>
          <w:rFonts w:hint="eastAsia" w:ascii="微软雅黑" w:hAnsi="微软雅黑" w:eastAsia="微软雅黑" w:cs="微软雅黑"/>
        </w:rPr>
        <w:t>.0</w:t>
      </w:r>
      <w:r>
        <w:rPr>
          <w:rFonts w:hint="eastAsia" w:ascii="微软雅黑" w:hAnsi="微软雅黑" w:eastAsia="微软雅黑" w:cs="微软雅黑"/>
          <w:lang w:val="en-US" w:eastAsia="zh-CN"/>
        </w:rPr>
        <w:t>3</w:t>
      </w:r>
    </w:p>
    <w:p>
      <w:pPr>
        <w:pStyle w:val="2"/>
      </w:pPr>
      <w:r>
        <w:t>内容:</w:t>
      </w:r>
    </w:p>
    <w:p>
      <w:pPr>
        <w:pStyle w:val="6"/>
        <w:spacing w:before="25"/>
        <w:rPr>
          <w:rFonts w:hint="eastAsia" w:eastAsia="宋体"/>
          <w:lang w:val="en-US" w:eastAsia="zh-CN"/>
        </w:rPr>
      </w:pPr>
      <w:r>
        <w:rPr>
          <w:rFonts w:hint="eastAsia"/>
          <w:lang w:val="en-US" w:eastAsia="zh-CN"/>
        </w:rPr>
        <w:t>协助开发并帮助修复bug。</w:t>
      </w:r>
    </w:p>
    <w:p>
      <w:pPr>
        <w:pStyle w:val="2"/>
        <w:spacing w:before="116"/>
      </w:pPr>
      <w:r>
        <w:t>业绩:</w:t>
      </w:r>
    </w:p>
    <w:p>
      <w:pPr>
        <w:pStyle w:val="6"/>
        <w:spacing w:before="25"/>
        <w:rPr>
          <w:rFonts w:hint="eastAsia"/>
          <w:lang w:val="en-US" w:eastAsia="zh-CN"/>
        </w:rPr>
      </w:pPr>
      <w:r>
        <w:rPr>
          <w:rFonts w:hint="eastAsia"/>
          <w:lang w:val="en-US" w:eastAsia="zh-CN"/>
        </w:rPr>
        <w:t>项目顺利上线。</w:t>
      </w:r>
    </w:p>
    <w:p>
      <w:pPr>
        <w:pStyle w:val="6"/>
        <w:spacing w:before="25"/>
        <w:rPr>
          <w:rFonts w:hint="eastAsia"/>
          <w:lang w:val="en-US" w:eastAsia="zh-CN"/>
        </w:rPr>
      </w:pPr>
    </w:p>
    <w:p>
      <w:pPr>
        <w:tabs>
          <w:tab w:val="left" w:pos="1389"/>
          <w:tab w:val="left" w:pos="9192"/>
        </w:tabs>
        <w:ind w:left="159"/>
        <w:rPr>
          <w:rFonts w:hint="eastAsia" w:ascii="微软雅黑" w:hAnsi="微软雅黑" w:eastAsia="微软雅黑" w:cs="微软雅黑"/>
          <w:lang w:eastAsia="zh-CN"/>
        </w:rPr>
      </w:pPr>
      <w:r>
        <w:rPr>
          <w:rFonts w:hint="eastAsia" w:ascii="微软雅黑" w:hAnsi="微软雅黑" w:eastAsia="微软雅黑" w:cs="微软雅黑"/>
          <w:lang w:val="en-US" w:eastAsia="zh-CN"/>
        </w:rPr>
        <w:t>中宏保险宏掌门A</w:t>
      </w:r>
      <w:r>
        <w:rPr>
          <w:rFonts w:hint="default" w:ascii="微软雅黑" w:hAnsi="微软雅黑" w:eastAsia="微软雅黑" w:cs="微软雅黑"/>
          <w:lang w:val="en-US" w:eastAsia="zh-CN"/>
        </w:rPr>
        <w:t>pp</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8</w:t>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9</w:t>
      </w:r>
    </w:p>
    <w:p>
      <w:pPr>
        <w:pStyle w:val="2"/>
      </w:pPr>
      <w:r>
        <w:t>内容:</w:t>
      </w:r>
    </w:p>
    <w:p>
      <w:pPr>
        <w:pStyle w:val="6"/>
        <w:spacing w:before="25"/>
        <w:rPr>
          <w:rFonts w:hint="default" w:eastAsia="宋体"/>
          <w:lang w:val="en-US" w:eastAsia="zh-CN"/>
        </w:rPr>
      </w:pPr>
      <w:r>
        <w:rPr>
          <w:rFonts w:hint="eastAsia"/>
          <w:lang w:val="en-US" w:eastAsia="zh-CN"/>
        </w:rPr>
        <w:t>开发宏掌门A</w:t>
      </w:r>
      <w:r>
        <w:rPr>
          <w:rFonts w:hint="default"/>
          <w:lang w:val="en-US" w:eastAsia="zh-CN"/>
        </w:rPr>
        <w:t>pp</w:t>
      </w:r>
      <w:r>
        <w:rPr>
          <w:rFonts w:hint="eastAsia"/>
          <w:lang w:val="en-US" w:eastAsia="zh-CN"/>
        </w:rPr>
        <w:t>的内嵌页面。</w:t>
      </w:r>
    </w:p>
    <w:p>
      <w:pPr>
        <w:pStyle w:val="2"/>
        <w:spacing w:before="116"/>
      </w:pPr>
      <w:r>
        <w:t>业绩:</w:t>
      </w:r>
    </w:p>
    <w:p>
      <w:pPr>
        <w:pStyle w:val="6"/>
        <w:spacing w:before="25"/>
        <w:rPr>
          <w:rFonts w:hint="eastAsia"/>
          <w:lang w:val="en-US" w:eastAsia="zh-CN"/>
        </w:rPr>
      </w:pPr>
      <w:r>
        <w:rPr>
          <w:rFonts w:hint="eastAsia"/>
          <w:lang w:val="en-US" w:eastAsia="zh-CN"/>
        </w:rPr>
        <w:t>项目顺利上线。</w:t>
      </w:r>
    </w:p>
    <w:p>
      <w:pPr>
        <w:pStyle w:val="6"/>
        <w:spacing w:before="25"/>
        <w:rPr>
          <w:rFonts w:hint="eastAsia"/>
          <w:lang w:val="en-US" w:eastAsia="zh-CN"/>
        </w:rPr>
      </w:pPr>
    </w:p>
    <w:p>
      <w:pPr>
        <w:tabs>
          <w:tab w:val="left" w:pos="2886"/>
          <w:tab w:val="right" w:pos="10740"/>
        </w:tabs>
        <w:spacing w:before="154"/>
        <w:ind w:left="159"/>
        <w:rPr>
          <w:rFonts w:ascii="微软雅黑" w:hAnsi="微软雅黑" w:eastAsia="微软雅黑" w:cs="微软雅黑"/>
        </w:rPr>
      </w:pPr>
      <w:r>
        <w:rPr>
          <w:rFonts w:hint="eastAsia" w:ascii="微软雅黑" w:hAnsi="微软雅黑" w:eastAsia="微软雅黑" w:cs="微软雅黑"/>
        </w:rPr>
        <w:t>Gmeeting会议管理系统</w:t>
      </w:r>
      <w:r>
        <w:rPr>
          <w:rFonts w:hint="eastAsia" w:ascii="微软雅黑" w:hAnsi="微软雅黑" w:eastAsia="微软雅黑" w:cs="微软雅黑"/>
        </w:rPr>
        <w:tab/>
      </w:r>
      <w:r>
        <w:rPr>
          <w:rFonts w:hint="eastAsia" w:ascii="微软雅黑" w:hAnsi="微软雅黑" w:eastAsia="微软雅黑" w:cs="微软雅黑"/>
        </w:rPr>
        <w:t xml:space="preserve">前端开发 </w:t>
      </w:r>
      <w:r>
        <w:tab/>
      </w:r>
      <w:r>
        <w:rPr>
          <w:rFonts w:hint="eastAsia" w:ascii="微软雅黑" w:hAnsi="微软雅黑" w:eastAsia="微软雅黑" w:cs="微软雅黑"/>
        </w:rPr>
        <w:t>2020.06-2021.07</w:t>
      </w:r>
    </w:p>
    <w:p>
      <w:pPr>
        <w:pStyle w:val="2"/>
      </w:pPr>
      <w:r>
        <w:t>内容:</w:t>
      </w:r>
    </w:p>
    <w:p>
      <w:pPr>
        <w:pStyle w:val="6"/>
        <w:spacing w:before="26" w:line="324" w:lineRule="auto"/>
        <w:ind w:right="314"/>
      </w:pPr>
      <w:r>
        <w:t>GSK的 Gmeeting 会议管理系统。主要是针对医学商业会议涉及到的会议，人员，财务资料等维度的数据进行流程管理的系统。</w:t>
      </w:r>
    </w:p>
    <w:p>
      <w:pPr>
        <w:pStyle w:val="6"/>
        <w:spacing w:before="2" w:line="324" w:lineRule="auto"/>
        <w:ind w:right="1213"/>
      </w:pPr>
      <w:r>
        <w:t>里面包含大量审批和数据管理功能。前端分为3个部分，包括</w:t>
      </w:r>
      <w:r>
        <w:rPr>
          <w:lang w:val="en-US"/>
        </w:rPr>
        <w:t>PC</w:t>
      </w:r>
      <w:r>
        <w:t>端，移动端，管理后台。</w:t>
      </w:r>
      <w:r>
        <w:rPr>
          <w:lang w:val="en-US"/>
        </w:rPr>
        <w:t>PC</w:t>
      </w:r>
      <w:r>
        <w:t>端和管理后台是基于vue+</w:t>
      </w:r>
      <w:r>
        <w:rPr>
          <w:lang w:val="en-US"/>
        </w:rPr>
        <w:t>ElementUI</w:t>
      </w:r>
      <w:r>
        <w:t>框架，移动端是基于react+antdesign mobile框架。</w:t>
      </w:r>
    </w:p>
    <w:p>
      <w:pPr>
        <w:pStyle w:val="2"/>
        <w:spacing w:before="31"/>
      </w:pPr>
      <w:r>
        <w:t>业绩:</w:t>
      </w:r>
    </w:p>
    <w:p>
      <w:pPr>
        <w:pStyle w:val="6"/>
        <w:spacing w:before="25" w:line="324" w:lineRule="auto"/>
        <w:ind w:right="389"/>
        <w:jc w:val="both"/>
      </w:pPr>
      <w:r>
        <w:t>本人在项目中PC端部分主要参与了若干个模块的开发，和移动端部分负责脚手架搭建加大部分的组件开发和60%的业务代码开发。</w:t>
      </w:r>
    </w:p>
    <w:p>
      <w:pPr>
        <w:pStyle w:val="6"/>
        <w:spacing w:before="3" w:line="324" w:lineRule="auto"/>
        <w:ind w:right="299"/>
        <w:jc w:val="both"/>
      </w:pPr>
      <w:r>
        <w:t>这个项目主要是有很长的数据流转过程，中间的各个模块涉及三十多种角色之间的提交和审批操作，所以在写前端代码的同 时，也要完整考虑后端的数据流转问题，同时也要在代码层面对业务规则的权限控制做到兼顾正确性，和可扩展性的要求。 本人在完成业务逻辑之余解决的技术问题包括不限于：</w:t>
      </w:r>
    </w:p>
    <w:p>
      <w:pPr>
        <w:pStyle w:val="11"/>
        <w:numPr>
          <w:ilvl w:val="0"/>
          <w:numId w:val="2"/>
        </w:numPr>
        <w:tabs>
          <w:tab w:val="left" w:pos="310"/>
          <w:tab w:val="clear" w:pos="425"/>
        </w:tabs>
        <w:spacing w:before="3"/>
        <w:rPr>
          <w:sz w:val="19"/>
          <w:szCs w:val="19"/>
        </w:rPr>
      </w:pPr>
      <w:r>
        <w:rPr>
          <w:sz w:val="19"/>
          <w:szCs w:val="19"/>
        </w:rPr>
        <w:t>pdf，excel，word预览功能</w:t>
      </w:r>
    </w:p>
    <w:p>
      <w:pPr>
        <w:pStyle w:val="11"/>
        <w:numPr>
          <w:ilvl w:val="0"/>
          <w:numId w:val="2"/>
        </w:numPr>
        <w:tabs>
          <w:tab w:val="left" w:pos="310"/>
          <w:tab w:val="clear" w:pos="425"/>
        </w:tabs>
        <w:rPr>
          <w:sz w:val="19"/>
          <w:szCs w:val="19"/>
        </w:rPr>
      </w:pPr>
      <w:r>
        <w:rPr>
          <w:sz w:val="19"/>
          <w:szCs w:val="19"/>
        </w:rPr>
        <w:t>字典表数据懒加载功能</w:t>
      </w:r>
    </w:p>
    <w:p>
      <w:pPr>
        <w:pStyle w:val="11"/>
        <w:numPr>
          <w:ilvl w:val="0"/>
          <w:numId w:val="2"/>
        </w:numPr>
        <w:tabs>
          <w:tab w:val="left" w:pos="310"/>
          <w:tab w:val="clear" w:pos="425"/>
        </w:tabs>
        <w:rPr>
          <w:sz w:val="19"/>
          <w:szCs w:val="19"/>
        </w:rPr>
      </w:pPr>
      <w:r>
        <w:rPr>
          <w:sz w:val="19"/>
          <w:szCs w:val="19"/>
        </w:rPr>
        <w:t>对个别其他同事的不合理代码进行力求标准化的重构</w:t>
      </w:r>
    </w:p>
    <w:p>
      <w:pPr>
        <w:pStyle w:val="6"/>
        <w:spacing w:before="2"/>
        <w:ind w:left="0"/>
      </w:pPr>
    </w:p>
    <w:p>
      <w:pPr>
        <w:tabs>
          <w:tab w:val="left" w:pos="1389"/>
          <w:tab w:val="left" w:pos="9192"/>
        </w:tabs>
        <w:ind w:left="159"/>
        <w:rPr>
          <w:rFonts w:ascii="微软雅黑" w:hAnsi="微软雅黑" w:eastAsia="微软雅黑" w:cs="微软雅黑"/>
        </w:rPr>
      </w:pPr>
      <w:r>
        <w:rPr>
          <w:rFonts w:hint="eastAsia" w:ascii="微软雅黑" w:hAnsi="微软雅黑" w:eastAsia="微软雅黑" w:cs="微软雅黑"/>
        </w:rPr>
        <w:t>吉市分期</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2020.04-2020.05</w:t>
      </w:r>
    </w:p>
    <w:p>
      <w:pPr>
        <w:pStyle w:val="2"/>
      </w:pPr>
      <w:r>
        <w:t>内容:</w:t>
      </w:r>
    </w:p>
    <w:p>
      <w:pPr>
        <w:pStyle w:val="6"/>
        <w:spacing w:before="25"/>
      </w:pPr>
      <w:r>
        <w:t>此项目</w:t>
      </w:r>
      <w:r>
        <w:rPr>
          <w:rFonts w:hint="eastAsia"/>
        </w:rPr>
        <w:t>是我私人承接的项目。</w:t>
      </w:r>
      <w:r>
        <w:t>由系统，官网，手机端h5三个部分组成。所有前端工作由我独立完成。</w:t>
      </w:r>
    </w:p>
    <w:p>
      <w:pPr>
        <w:pStyle w:val="11"/>
        <w:numPr>
          <w:ilvl w:val="0"/>
          <w:numId w:val="1"/>
        </w:numPr>
        <w:tabs>
          <w:tab w:val="left" w:pos="400"/>
        </w:tabs>
        <w:ind w:left="399" w:hanging="241"/>
        <w:rPr>
          <w:sz w:val="19"/>
          <w:szCs w:val="19"/>
        </w:rPr>
      </w:pPr>
      <w:r>
        <w:rPr>
          <w:rFonts w:hint="eastAsia"/>
          <w:sz w:val="19"/>
          <w:szCs w:val="19"/>
        </w:rPr>
        <w:t>系统采用</w:t>
      </w:r>
      <w:r>
        <w:rPr>
          <w:rFonts w:hint="default"/>
          <w:sz w:val="19"/>
          <w:szCs w:val="19"/>
          <w:lang w:val="en-US"/>
        </w:rPr>
        <w:t>ElementUI</w:t>
      </w:r>
      <w:r>
        <w:rPr>
          <w:rFonts w:hint="eastAsia"/>
          <w:sz w:val="19"/>
          <w:szCs w:val="19"/>
        </w:rPr>
        <w:t>框架</w:t>
      </w:r>
    </w:p>
    <w:p>
      <w:pPr>
        <w:pStyle w:val="11"/>
        <w:numPr>
          <w:ilvl w:val="0"/>
          <w:numId w:val="1"/>
        </w:numPr>
        <w:tabs>
          <w:tab w:val="left" w:pos="400"/>
        </w:tabs>
        <w:ind w:left="399" w:hanging="241"/>
        <w:rPr>
          <w:sz w:val="19"/>
          <w:szCs w:val="19"/>
        </w:rPr>
      </w:pPr>
      <w:r>
        <w:rPr>
          <w:rFonts w:hint="default"/>
          <w:sz w:val="19"/>
          <w:szCs w:val="19"/>
          <w:lang w:val="en-US"/>
        </w:rPr>
        <w:t>H</w:t>
      </w:r>
      <w:r>
        <w:rPr>
          <w:rFonts w:hint="eastAsia"/>
          <w:sz w:val="19"/>
          <w:szCs w:val="19"/>
        </w:rPr>
        <w:t>5页面采用</w:t>
      </w:r>
      <w:r>
        <w:rPr>
          <w:rFonts w:hint="default"/>
          <w:sz w:val="19"/>
          <w:szCs w:val="19"/>
          <w:lang w:val="en-US"/>
        </w:rPr>
        <w:t>V</w:t>
      </w:r>
      <w:r>
        <w:rPr>
          <w:rFonts w:hint="eastAsia"/>
          <w:sz w:val="19"/>
          <w:szCs w:val="19"/>
        </w:rPr>
        <w:t>antui框架</w:t>
      </w:r>
    </w:p>
    <w:p>
      <w:pPr>
        <w:pStyle w:val="2"/>
        <w:spacing w:before="116"/>
      </w:pPr>
      <w:r>
        <w:t>业绩:</w:t>
      </w:r>
    </w:p>
    <w:p>
      <w:pPr>
        <w:pStyle w:val="6"/>
        <w:spacing w:before="25"/>
      </w:pPr>
      <w:r>
        <w:t>系统方面，解决的主要的技术难点是：</w:t>
      </w:r>
    </w:p>
    <w:p>
      <w:pPr>
        <w:pStyle w:val="11"/>
        <w:numPr>
          <w:ilvl w:val="0"/>
          <w:numId w:val="1"/>
        </w:numPr>
        <w:tabs>
          <w:tab w:val="left" w:pos="400"/>
        </w:tabs>
        <w:ind w:left="399" w:hanging="241"/>
        <w:rPr>
          <w:sz w:val="19"/>
          <w:szCs w:val="19"/>
        </w:rPr>
      </w:pPr>
      <w:r>
        <w:rPr>
          <w:sz w:val="19"/>
          <w:szCs w:val="19"/>
        </w:rPr>
        <w:t>全动态的路由加载功能，路由数据全由后台配置，数据库存储，根据角色在每次刷新时临时加载拼装。</w:t>
      </w:r>
    </w:p>
    <w:p>
      <w:pPr>
        <w:pStyle w:val="11"/>
        <w:numPr>
          <w:ilvl w:val="0"/>
          <w:numId w:val="1"/>
        </w:numPr>
        <w:tabs>
          <w:tab w:val="left" w:pos="400"/>
        </w:tabs>
        <w:ind w:left="399" w:hanging="241"/>
        <w:rPr>
          <w:sz w:val="19"/>
          <w:szCs w:val="19"/>
        </w:rPr>
      </w:pPr>
      <w:r>
        <w:rPr>
          <w:sz w:val="19"/>
          <w:szCs w:val="19"/>
        </w:rPr>
        <w:t>全动态的权限系统，可以在后台任意配置权限点，控制任何页面内容的显示隐藏。</w:t>
      </w:r>
    </w:p>
    <w:p>
      <w:pPr>
        <w:pStyle w:val="11"/>
        <w:numPr>
          <w:ilvl w:val="0"/>
          <w:numId w:val="1"/>
        </w:numPr>
        <w:tabs>
          <w:tab w:val="left" w:pos="400"/>
        </w:tabs>
        <w:spacing w:before="87"/>
        <w:ind w:left="399" w:hanging="241"/>
        <w:rPr>
          <w:sz w:val="19"/>
          <w:szCs w:val="19"/>
        </w:rPr>
      </w:pPr>
      <w:r>
        <w:rPr>
          <w:sz w:val="19"/>
          <w:szCs w:val="19"/>
        </w:rPr>
        <w:t>对</w:t>
      </w:r>
      <w:r>
        <w:rPr>
          <w:sz w:val="19"/>
          <w:szCs w:val="19"/>
          <w:lang w:val="en-US"/>
        </w:rPr>
        <w:t>ElementUI</w:t>
      </w:r>
      <w:r>
        <w:rPr>
          <w:sz w:val="19"/>
          <w:szCs w:val="19"/>
        </w:rPr>
        <w:t>的图片上传组件进一步二次封装，把例行的回调操作内聚。并且支持上传多张图片和预览。</w:t>
      </w:r>
    </w:p>
    <w:p>
      <w:pPr>
        <w:pStyle w:val="11"/>
        <w:numPr>
          <w:ilvl w:val="0"/>
          <w:numId w:val="1"/>
        </w:numPr>
        <w:tabs>
          <w:tab w:val="left" w:pos="400"/>
        </w:tabs>
        <w:ind w:left="399" w:hanging="241"/>
        <w:rPr>
          <w:sz w:val="19"/>
          <w:szCs w:val="19"/>
        </w:rPr>
      </w:pPr>
      <w:r>
        <w:rPr>
          <w:sz w:val="19"/>
          <w:szCs w:val="19"/>
        </w:rPr>
        <w:t>所见即所得的可编辑 tag 序列组件。</w:t>
      </w:r>
    </w:p>
    <w:p>
      <w:pPr>
        <w:pStyle w:val="11"/>
        <w:numPr>
          <w:ilvl w:val="0"/>
          <w:numId w:val="1"/>
        </w:numPr>
        <w:tabs>
          <w:tab w:val="left" w:pos="400"/>
        </w:tabs>
        <w:ind w:left="399" w:hanging="241"/>
        <w:rPr>
          <w:rFonts w:hint="eastAsia" w:eastAsia="宋体"/>
          <w:sz w:val="19"/>
          <w:szCs w:val="19"/>
          <w:lang w:eastAsia="zh-CN"/>
        </w:rPr>
      </w:pPr>
      <w:r>
        <w:rPr>
          <w:sz w:val="19"/>
          <w:szCs w:val="19"/>
        </w:rPr>
        <w:t>对官网，系统，h5三个前端项目在 nginx 下进行配置，可以使得项目通过/，/system，/h5不同子路径的方式无缝切换</w:t>
      </w:r>
    </w:p>
    <w:p>
      <w:pPr>
        <w:tabs>
          <w:tab w:val="left" w:pos="2869"/>
          <w:tab w:val="right" w:pos="10740"/>
        </w:tabs>
        <w:spacing w:before="296"/>
        <w:ind w:left="159"/>
        <w:rPr>
          <w:rFonts w:ascii="微软雅黑" w:hAnsi="微软雅黑" w:eastAsia="微软雅黑" w:cs="微软雅黑"/>
        </w:rPr>
      </w:pPr>
      <w:r>
        <w:rPr>
          <w:rFonts w:hint="eastAsia" w:ascii="微软雅黑" w:hAnsi="微软雅黑" w:eastAsia="微软雅黑" w:cs="微软雅黑"/>
        </w:rPr>
        <w:t>Easy trademark China</w:t>
      </w:r>
      <w:r>
        <w:rPr>
          <w:rFonts w:hint="eastAsia" w:ascii="微软雅黑" w:hAnsi="微软雅黑" w:eastAsia="微软雅黑" w:cs="微软雅黑"/>
        </w:rPr>
        <w:tab/>
      </w:r>
      <w:r>
        <w:rPr>
          <w:rFonts w:hint="eastAsia" w:ascii="微软雅黑" w:hAnsi="微软雅黑" w:eastAsia="微软雅黑" w:cs="微软雅黑"/>
        </w:rPr>
        <w:t xml:space="preserve">前端开发 </w:t>
      </w:r>
      <w:r>
        <w:rPr>
          <w:rFonts w:hint="eastAsia" w:ascii="微软雅黑" w:hAnsi="微软雅黑" w:eastAsia="微软雅黑" w:cs="微软雅黑"/>
        </w:rPr>
        <w:tab/>
      </w:r>
      <w:r>
        <w:rPr>
          <w:rFonts w:hint="eastAsia" w:ascii="微软雅黑" w:hAnsi="微软雅黑" w:eastAsia="微软雅黑" w:cs="微软雅黑"/>
        </w:rPr>
        <w:t>2019.1</w:t>
      </w:r>
      <w:r>
        <w:rPr>
          <w:rFonts w:hint="default" w:ascii="微软雅黑" w:hAnsi="微软雅黑" w:eastAsia="微软雅黑" w:cs="微软雅黑"/>
          <w:lang w:val="en-US"/>
        </w:rPr>
        <w:t>1</w:t>
      </w:r>
      <w:r>
        <w:rPr>
          <w:rFonts w:hint="eastAsia" w:ascii="微软雅黑" w:hAnsi="微软雅黑" w:eastAsia="微软雅黑" w:cs="微软雅黑"/>
        </w:rPr>
        <w:t>-</w:t>
      </w:r>
      <w:r>
        <w:rPr>
          <w:rFonts w:ascii="微软雅黑" w:hAnsi="微软雅黑" w:eastAsia="微软雅黑" w:cs="微软雅黑"/>
        </w:rPr>
        <w:t>2020</w:t>
      </w:r>
      <w:r>
        <w:rPr>
          <w:rFonts w:hint="eastAsia" w:ascii="微软雅黑" w:hAnsi="微软雅黑" w:eastAsia="微软雅黑" w:cs="微软雅黑"/>
        </w:rPr>
        <w:t>.</w:t>
      </w:r>
      <w:r>
        <w:rPr>
          <w:rFonts w:ascii="微软雅黑" w:hAnsi="微软雅黑" w:eastAsia="微软雅黑" w:cs="微软雅黑"/>
        </w:rPr>
        <w:t>1</w:t>
      </w:r>
    </w:p>
    <w:p>
      <w:pPr>
        <w:pStyle w:val="2"/>
      </w:pPr>
      <w:r>
        <w:t>内容:</w:t>
      </w:r>
    </w:p>
    <w:p>
      <w:pPr>
        <w:pStyle w:val="6"/>
        <w:spacing w:before="26" w:line="324" w:lineRule="auto"/>
        <w:ind w:right="299"/>
      </w:pPr>
      <w:r>
        <w:t>这个网站的业务流程是用户向网站提交商标注册信息，然后网站替用户办理商标注册的手续。中间需要进行几道用户和网站 之间的审批流程。此项目采用一半后端渲染，一半前后端分离的方式开发。</w:t>
      </w:r>
    </w:p>
    <w:p>
      <w:pPr>
        <w:pStyle w:val="6"/>
        <w:spacing w:before="2"/>
      </w:pPr>
      <w:r>
        <w:t>特点：</w:t>
      </w:r>
    </w:p>
    <w:p>
      <w:pPr>
        <w:pStyle w:val="6"/>
        <w:spacing w:line="324" w:lineRule="auto"/>
        <w:ind w:right="509"/>
      </w:pPr>
      <w:r>
        <w:t>●表单和用户dashboard（用户处理审批，提交材料）两部分页面采用</w:t>
      </w:r>
      <w:r>
        <w:rPr>
          <w:lang w:val="en-US"/>
        </w:rPr>
        <w:t>Vue</w:t>
      </w:r>
      <w:r>
        <w:t>+</w:t>
      </w:r>
      <w:r>
        <w:rPr>
          <w:lang w:val="en-US"/>
        </w:rPr>
        <w:t>ElementUI</w:t>
      </w:r>
      <w:r>
        <w:t xml:space="preserve">方式开发，静态展示的页面采用 </w:t>
      </w:r>
      <w:r>
        <w:rPr>
          <w:lang w:val="en-US"/>
        </w:rPr>
        <w:t>Drupal</w:t>
      </w:r>
      <w:r>
        <w:t>后端渲染的方式处理。</w:t>
      </w:r>
    </w:p>
    <w:p>
      <w:pPr>
        <w:pStyle w:val="11"/>
        <w:numPr>
          <w:ilvl w:val="0"/>
          <w:numId w:val="1"/>
        </w:numPr>
        <w:tabs>
          <w:tab w:val="left" w:pos="400"/>
        </w:tabs>
        <w:spacing w:before="2" w:line="324" w:lineRule="auto"/>
        <w:ind w:right="299" w:firstLine="0"/>
        <w:jc w:val="both"/>
        <w:rPr>
          <w:sz w:val="19"/>
          <w:szCs w:val="19"/>
        </w:rPr>
      </w:pPr>
      <w:r>
        <w:rPr>
          <w:sz w:val="19"/>
          <w:szCs w:val="19"/>
        </w:rPr>
        <w:t>申请表单中有一处逻辑比较复杂，属于多对多数据响应。即有一处动态下拉框，包含2个联动层级，首先每组层级以及层 级中的子级都可以动态叠加，叠加完后每组层级和子级的选择都是唯一性的，选了的在后面平行的下拉框中不可复选。在每 套叠加的下拉框中2个层级都要具备此逻辑。</w:t>
      </w:r>
    </w:p>
    <w:p>
      <w:pPr>
        <w:pStyle w:val="11"/>
        <w:numPr>
          <w:ilvl w:val="0"/>
          <w:numId w:val="1"/>
        </w:numPr>
        <w:tabs>
          <w:tab w:val="left" w:pos="400"/>
        </w:tabs>
        <w:spacing w:before="3" w:line="324" w:lineRule="auto"/>
        <w:ind w:right="419" w:firstLine="0"/>
        <w:jc w:val="both"/>
        <w:rPr>
          <w:sz w:val="19"/>
          <w:szCs w:val="19"/>
        </w:rPr>
      </w:pPr>
      <w:r>
        <w:rPr>
          <w:sz w:val="19"/>
          <w:szCs w:val="19"/>
        </w:rPr>
        <w:t>此项目所有的页面都需要有手机端响应式样式，包括表单页，结算页，dashboard中的表格，表格中的操作。并且要保 持手机端和PC端完全相同的功能。</w:t>
      </w:r>
    </w:p>
    <w:p>
      <w:pPr>
        <w:pStyle w:val="11"/>
        <w:numPr>
          <w:ilvl w:val="0"/>
          <w:numId w:val="1"/>
        </w:numPr>
        <w:tabs>
          <w:tab w:val="left" w:pos="400"/>
        </w:tabs>
        <w:spacing w:before="3"/>
        <w:ind w:left="399" w:hanging="241"/>
        <w:jc w:val="both"/>
        <w:rPr>
          <w:sz w:val="19"/>
          <w:szCs w:val="19"/>
        </w:rPr>
      </w:pPr>
      <w:r>
        <w:rPr>
          <w:rFonts w:hint="eastAsia"/>
          <w:sz w:val="19"/>
          <w:szCs w:val="19"/>
        </w:rPr>
        <w:t>项目中需要处理很多Drupal套模板带来的样式副作用。并在此条件下保持高质量页面还原，响应式布局，以及Safari的兼容性</w:t>
      </w:r>
      <w:r>
        <w:rPr>
          <w:sz w:val="19"/>
          <w:szCs w:val="19"/>
        </w:rPr>
        <w:t>。</w:t>
      </w:r>
    </w:p>
    <w:p>
      <w:pPr>
        <w:pStyle w:val="2"/>
        <w:spacing w:before="115"/>
      </w:pPr>
      <w:r>
        <w:t>业绩:</w:t>
      </w:r>
    </w:p>
    <w:p>
      <w:pPr>
        <w:pStyle w:val="6"/>
        <w:spacing w:before="25"/>
      </w:pPr>
      <w:r>
        <w:t>实现所有需求并上线。</w:t>
      </w:r>
    </w:p>
    <w:p>
      <w:pPr>
        <w:pStyle w:val="6"/>
        <w:spacing w:before="25"/>
      </w:pPr>
      <w:r>
        <w:t>地址：</w:t>
      </w:r>
      <w:r>
        <w:rPr>
          <w:rFonts w:hint="eastAsia"/>
        </w:rPr>
        <w:t>https://easytrademarkchina.com/</w:t>
      </w:r>
    </w:p>
    <w:p>
      <w:pPr>
        <w:pStyle w:val="6"/>
        <w:spacing w:before="25"/>
      </w:pPr>
    </w:p>
    <w:p>
      <w:pPr>
        <w:tabs>
          <w:tab w:val="left" w:pos="2869"/>
          <w:tab w:val="right" w:pos="10740"/>
        </w:tabs>
        <w:spacing w:before="296"/>
        <w:ind w:left="159"/>
        <w:rPr>
          <w:rFonts w:hint="default"/>
          <w:lang w:val="en-US"/>
        </w:rPr>
      </w:pPr>
      <w:r>
        <w:rPr>
          <w:rFonts w:hint="eastAsia" w:ascii="微软雅黑" w:hAnsi="微软雅黑" w:eastAsia="微软雅黑" w:cs="微软雅黑"/>
        </w:rPr>
        <w:t>Leaders and structures</w:t>
      </w:r>
      <w:r>
        <w:rPr>
          <w:rFonts w:hint="eastAsia" w:ascii="微软雅黑" w:hAnsi="微软雅黑" w:eastAsia="微软雅黑" w:cs="微软雅黑"/>
        </w:rPr>
        <w:tab/>
      </w:r>
      <w:r>
        <w:rPr>
          <w:rFonts w:hint="eastAsia" w:ascii="微软雅黑" w:hAnsi="微软雅黑" w:eastAsia="微软雅黑" w:cs="微软雅黑"/>
        </w:rPr>
        <w:t xml:space="preserve">前端开发 </w:t>
      </w:r>
      <w:r>
        <w:rPr>
          <w:rFonts w:hint="eastAsia" w:ascii="微软雅黑" w:hAnsi="微软雅黑" w:eastAsia="微软雅黑" w:cs="微软雅黑"/>
        </w:rPr>
        <w:tab/>
      </w:r>
      <w:r>
        <w:rPr>
          <w:rFonts w:hint="eastAsia" w:ascii="微软雅黑" w:hAnsi="微软雅黑" w:eastAsia="微软雅黑" w:cs="微软雅黑"/>
        </w:rPr>
        <w:t>2019.</w:t>
      </w:r>
      <w:r>
        <w:rPr>
          <w:rFonts w:hint="eastAsia" w:ascii="微软雅黑" w:hAnsi="微软雅黑" w:eastAsia="微软雅黑" w:cs="微软雅黑"/>
          <w:lang w:val="en-US" w:eastAsia="zh-CN"/>
        </w:rPr>
        <w:t>0</w:t>
      </w:r>
      <w:r>
        <w:rPr>
          <w:rFonts w:hint="default" w:ascii="微软雅黑" w:hAnsi="微软雅黑" w:eastAsia="微软雅黑" w:cs="微软雅黑"/>
          <w:lang w:val="en-US"/>
        </w:rPr>
        <w:t>9</w:t>
      </w:r>
      <w:r>
        <w:rPr>
          <w:rFonts w:hint="eastAsia" w:ascii="微软雅黑" w:hAnsi="微软雅黑" w:eastAsia="微软雅黑" w:cs="微软雅黑"/>
        </w:rPr>
        <w:t>-2019.</w:t>
      </w:r>
      <w:r>
        <w:rPr>
          <w:rFonts w:hint="default" w:ascii="微软雅黑" w:hAnsi="微软雅黑" w:eastAsia="微软雅黑" w:cs="微软雅黑"/>
          <w:lang w:val="en-US"/>
        </w:rPr>
        <w:t>10</w:t>
      </w:r>
    </w:p>
    <w:p>
      <w:pPr>
        <w:pStyle w:val="2"/>
      </w:pPr>
      <w:r>
        <w:t>内容:</w:t>
      </w:r>
    </w:p>
    <w:p>
      <w:pPr>
        <w:pStyle w:val="6"/>
        <w:spacing w:before="25"/>
      </w:pPr>
      <w:r>
        <w:t>主要特点：</w:t>
      </w:r>
    </w:p>
    <w:p>
      <w:pPr>
        <w:pStyle w:val="11"/>
        <w:numPr>
          <w:ilvl w:val="0"/>
          <w:numId w:val="1"/>
        </w:numPr>
        <w:tabs>
          <w:tab w:val="left" w:pos="400"/>
        </w:tabs>
        <w:ind w:left="399" w:hanging="241"/>
        <w:rPr>
          <w:sz w:val="19"/>
          <w:szCs w:val="19"/>
        </w:rPr>
      </w:pPr>
      <w:r>
        <w:rPr>
          <w:sz w:val="19"/>
          <w:szCs w:val="19"/>
        </w:rPr>
        <w:t>一个展示性的网站，首页有一个视频播放</w:t>
      </w:r>
    </w:p>
    <w:p>
      <w:pPr>
        <w:pStyle w:val="11"/>
        <w:numPr>
          <w:ilvl w:val="0"/>
          <w:numId w:val="1"/>
        </w:numPr>
        <w:tabs>
          <w:tab w:val="left" w:pos="400"/>
        </w:tabs>
        <w:spacing w:before="87"/>
        <w:ind w:left="399" w:hanging="241"/>
        <w:rPr>
          <w:sz w:val="19"/>
          <w:szCs w:val="19"/>
        </w:rPr>
      </w:pPr>
      <w:r>
        <w:rPr>
          <w:sz w:val="19"/>
          <w:szCs w:val="19"/>
        </w:rPr>
        <w:t>需要三端响应式适配（PC，平板，手机）</w:t>
      </w:r>
    </w:p>
    <w:p>
      <w:pPr>
        <w:pStyle w:val="2"/>
        <w:spacing w:before="115"/>
      </w:pPr>
      <w:r>
        <w:t>业绩:</w:t>
      </w:r>
    </w:p>
    <w:p>
      <w:pPr>
        <w:pStyle w:val="6"/>
        <w:spacing w:before="25"/>
      </w:pPr>
      <w:r>
        <w:t>独立完成前端开发的所有内容</w:t>
      </w:r>
    </w:p>
    <w:p>
      <w:pPr>
        <w:pStyle w:val="6"/>
        <w:spacing w:before="25"/>
      </w:pPr>
      <w:r>
        <w:t>地址：</w:t>
      </w:r>
      <w:r>
        <w:rPr>
          <w:rFonts w:hint="eastAsia"/>
        </w:rPr>
        <w:t>https://www.leadersandstructures.com/</w:t>
      </w:r>
    </w:p>
    <w:p>
      <w:pPr>
        <w:pStyle w:val="6"/>
        <w:spacing w:before="25"/>
      </w:pPr>
    </w:p>
    <w:p>
      <w:pPr>
        <w:pStyle w:val="6"/>
        <w:spacing w:before="2"/>
        <w:ind w:left="0"/>
      </w:pPr>
    </w:p>
    <w:p>
      <w:pPr>
        <w:tabs>
          <w:tab w:val="left" w:pos="1831"/>
          <w:tab w:val="left" w:pos="9192"/>
        </w:tabs>
        <w:ind w:left="159"/>
        <w:rPr>
          <w:rFonts w:ascii="微软雅黑" w:hAnsi="微软雅黑" w:eastAsia="微软雅黑" w:cs="微软雅黑"/>
        </w:rPr>
      </w:pPr>
      <w:r>
        <w:rPr>
          <w:rFonts w:hint="eastAsia" w:ascii="微软雅黑" w:hAnsi="微软雅黑" w:eastAsia="微软雅黑" w:cs="微软雅黑"/>
        </w:rPr>
        <w:t>巴黎购物图鉴</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2019.08-2019.09</w:t>
      </w:r>
    </w:p>
    <w:p>
      <w:pPr>
        <w:pStyle w:val="2"/>
      </w:pPr>
      <w:r>
        <w:t>内容:</w:t>
      </w:r>
    </w:p>
    <w:p>
      <w:pPr>
        <w:pStyle w:val="6"/>
        <w:spacing w:before="25"/>
      </w:pPr>
      <w:r>
        <w:t>微信小程序项目。主要特点：</w:t>
      </w:r>
    </w:p>
    <w:p>
      <w:pPr>
        <w:pStyle w:val="11"/>
        <w:numPr>
          <w:ilvl w:val="0"/>
          <w:numId w:val="1"/>
        </w:numPr>
        <w:tabs>
          <w:tab w:val="left" w:pos="400"/>
        </w:tabs>
        <w:spacing w:line="324" w:lineRule="auto"/>
        <w:ind w:right="254" w:firstLine="0"/>
        <w:rPr>
          <w:sz w:val="19"/>
          <w:szCs w:val="19"/>
        </w:rPr>
      </w:pPr>
      <w:r>
        <w:rPr>
          <w:sz w:val="19"/>
          <w:szCs w:val="19"/>
        </w:rPr>
        <w:t>一次性加载所有数据，详情内容全都是取自缓存数据。因为网络传输开销和后端数据管理等因素，前端需要把请求来的数 据进行很多的归类和重组，力求用尽量简洁有效的代码实现数据的梳理</w:t>
      </w:r>
    </w:p>
    <w:p>
      <w:pPr>
        <w:pStyle w:val="11"/>
        <w:numPr>
          <w:ilvl w:val="0"/>
          <w:numId w:val="1"/>
        </w:numPr>
        <w:tabs>
          <w:tab w:val="left" w:pos="400"/>
        </w:tabs>
        <w:spacing w:before="2"/>
        <w:ind w:left="399" w:hanging="241"/>
        <w:rPr>
          <w:sz w:val="19"/>
          <w:szCs w:val="19"/>
        </w:rPr>
      </w:pPr>
      <w:r>
        <w:rPr>
          <w:sz w:val="19"/>
          <w:szCs w:val="19"/>
        </w:rPr>
        <w:t>支持本地的搜索，懒加载，搜索节流等功能</w:t>
      </w:r>
    </w:p>
    <w:p>
      <w:pPr>
        <w:pStyle w:val="11"/>
        <w:numPr>
          <w:ilvl w:val="0"/>
          <w:numId w:val="1"/>
        </w:numPr>
        <w:tabs>
          <w:tab w:val="left" w:pos="400"/>
        </w:tabs>
        <w:spacing w:before="87"/>
        <w:ind w:left="399" w:hanging="241"/>
        <w:rPr>
          <w:sz w:val="19"/>
          <w:szCs w:val="19"/>
        </w:rPr>
      </w:pPr>
      <w:r>
        <w:rPr>
          <w:sz w:val="19"/>
          <w:szCs w:val="19"/>
        </w:rPr>
        <w:t>开发方式为原生小程序的方式，没有用框架</w:t>
      </w:r>
    </w:p>
    <w:p>
      <w:pPr>
        <w:pStyle w:val="2"/>
        <w:spacing w:before="115"/>
      </w:pPr>
      <w:r>
        <w:t>业绩:</w:t>
      </w:r>
    </w:p>
    <w:p>
      <w:pPr>
        <w:pStyle w:val="6"/>
        <w:spacing w:before="25"/>
      </w:pPr>
      <w:r>
        <w:t>项目顺利上线</w:t>
      </w:r>
    </w:p>
    <w:p>
      <w:pPr>
        <w:pStyle w:val="6"/>
        <w:spacing w:before="2"/>
        <w:ind w:left="0"/>
      </w:pPr>
    </w:p>
    <w:p>
      <w:pPr>
        <w:tabs>
          <w:tab w:val="left" w:pos="2274"/>
          <w:tab w:val="left" w:pos="9192"/>
        </w:tabs>
        <w:ind w:left="159"/>
        <w:rPr>
          <w:rFonts w:ascii="微软雅黑" w:hAnsi="微软雅黑" w:eastAsia="微软雅黑" w:cs="微软雅黑"/>
        </w:rPr>
      </w:pPr>
      <w:r>
        <w:rPr>
          <w:rFonts w:hint="eastAsia" w:ascii="微软雅黑" w:hAnsi="微软雅黑" w:eastAsia="微软雅黑" w:cs="微软雅黑"/>
        </w:rPr>
        <w:t>猫眼电影爬虫系统</w:t>
      </w:r>
      <w:r>
        <w:rPr>
          <w:rFonts w:hint="eastAsia" w:ascii="微软雅黑" w:hAnsi="微软雅黑" w:eastAsia="微软雅黑" w:cs="微软雅黑"/>
        </w:rPr>
        <w:tab/>
      </w:r>
      <w:r>
        <w:rPr>
          <w:rFonts w:hint="eastAsia" w:ascii="微软雅黑" w:hAnsi="微软雅黑" w:eastAsia="微软雅黑" w:cs="微软雅黑"/>
        </w:rPr>
        <w:t>前端+后端</w:t>
      </w:r>
      <w:r>
        <w:rPr>
          <w:rFonts w:hint="eastAsia" w:ascii="微软雅黑" w:hAnsi="微软雅黑" w:eastAsia="微软雅黑" w:cs="微软雅黑"/>
        </w:rPr>
        <w:tab/>
      </w:r>
      <w:r>
        <w:rPr>
          <w:rFonts w:hint="eastAsia" w:ascii="微软雅黑" w:hAnsi="微软雅黑" w:eastAsia="微软雅黑" w:cs="微软雅黑"/>
        </w:rPr>
        <w:t>2019.05-2019.06</w:t>
      </w:r>
    </w:p>
    <w:p>
      <w:pPr>
        <w:pStyle w:val="2"/>
      </w:pPr>
      <w:r>
        <w:t>内容:</w:t>
      </w:r>
    </w:p>
    <w:p>
      <w:pPr>
        <w:pStyle w:val="6"/>
        <w:spacing w:before="25"/>
      </w:pPr>
      <w:r>
        <w:t>个人业余项目。基于nodejs编写的爬取猫眼电影</w:t>
      </w:r>
      <w:r>
        <w:rPr>
          <w:rFonts w:hint="eastAsia"/>
          <w:lang w:val="en-US" w:eastAsia="zh-CN"/>
        </w:rPr>
        <w:t>专业版</w:t>
      </w:r>
      <w:r>
        <w:t>各种数据的爬虫系统。</w:t>
      </w:r>
    </w:p>
    <w:p>
      <w:pPr>
        <w:pStyle w:val="11"/>
        <w:numPr>
          <w:ilvl w:val="0"/>
          <w:numId w:val="1"/>
        </w:numPr>
        <w:tabs>
          <w:tab w:val="left" w:pos="400"/>
        </w:tabs>
        <w:ind w:left="399" w:hanging="241"/>
        <w:jc w:val="left"/>
        <w:rPr>
          <w:sz w:val="19"/>
          <w:szCs w:val="19"/>
        </w:rPr>
      </w:pPr>
      <w:r>
        <w:rPr>
          <w:sz w:val="19"/>
          <w:szCs w:val="19"/>
        </w:rPr>
        <w:t>所用技术：express，opentype.js，Node Crawler</w:t>
      </w:r>
    </w:p>
    <w:p>
      <w:pPr>
        <w:pStyle w:val="2"/>
        <w:spacing w:before="116"/>
      </w:pPr>
      <w:r>
        <w:t>业绩:</w:t>
      </w:r>
    </w:p>
    <w:p>
      <w:pPr>
        <w:pStyle w:val="6"/>
        <w:spacing w:before="25"/>
      </w:pPr>
      <w:r>
        <w:rPr>
          <w:rFonts w:hint="eastAsia"/>
        </w:rPr>
        <w:t>利用opentype.js获取了字体文件数据结构，破解了猫眼电影专业版网站通过字形的反爬机制。</w:t>
      </w:r>
    </w:p>
    <w:p>
      <w:pPr>
        <w:tabs>
          <w:tab w:val="left" w:pos="1904"/>
          <w:tab w:val="right" w:pos="10740"/>
        </w:tabs>
        <w:spacing w:before="296"/>
        <w:ind w:left="159"/>
      </w:pPr>
      <w:r>
        <w:rPr>
          <w:rFonts w:hint="eastAsia" w:ascii="微软雅黑" w:hAnsi="微软雅黑" w:eastAsia="微软雅黑" w:cs="微软雅黑"/>
        </w:rPr>
        <w:t>春天再出发H5</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2019.03-2019.03</w:t>
      </w:r>
    </w:p>
    <w:p>
      <w:pPr>
        <w:pStyle w:val="2"/>
      </w:pPr>
      <w:r>
        <w:t>内容:</w:t>
      </w:r>
    </w:p>
    <w:p>
      <w:pPr>
        <w:pStyle w:val="6"/>
        <w:spacing w:before="25"/>
      </w:pPr>
      <w:r>
        <w:t>个人职责：独立负责前端开发</w:t>
      </w:r>
    </w:p>
    <w:p>
      <w:pPr>
        <w:pStyle w:val="6"/>
        <w:spacing w:before="87"/>
      </w:pPr>
      <w:r>
        <w:t>主要技术点有：序列帧播放，两条音频同时播放，canvas绘制海报</w:t>
      </w:r>
    </w:p>
    <w:p>
      <w:pPr>
        <w:pStyle w:val="6"/>
        <w:spacing w:before="6"/>
        <w:ind w:left="0"/>
      </w:pPr>
    </w:p>
    <w:p>
      <w:pPr>
        <w:pStyle w:val="2"/>
        <w:spacing w:before="31"/>
      </w:pPr>
      <w:r>
        <w:t>业绩:</w:t>
      </w:r>
    </w:p>
    <w:p>
      <w:pPr>
        <w:pStyle w:val="6"/>
        <w:spacing w:before="0" w:line="324" w:lineRule="auto"/>
        <w:ind w:right="2637"/>
      </w:pPr>
      <w:r>
        <w:t>项目结束后，我特意封装了一个简单实用的音频播放插件，</w:t>
      </w:r>
      <w:r>
        <w:rPr>
          <w:rFonts w:hint="eastAsia"/>
        </w:rPr>
        <w:t>通过调用一个插件，可以解决安卓和ios的一些兼容性问题。</w:t>
      </w:r>
    </w:p>
    <w:p>
      <w:pPr>
        <w:pStyle w:val="6"/>
        <w:spacing w:before="0" w:line="324" w:lineRule="auto"/>
        <w:ind w:right="2637"/>
      </w:pPr>
      <w:r>
        <w:t>npm地址：https://</w:t>
      </w:r>
      <w:r>
        <w:fldChar w:fldCharType="begin"/>
      </w:r>
      <w:r>
        <w:instrText xml:space="preserve"> HYPERLINK "http://www.npmjs.com/package/baobao-audio-play" \h </w:instrText>
      </w:r>
      <w:r>
        <w:fldChar w:fldCharType="separate"/>
      </w:r>
      <w:r>
        <w:t>www.npmjs.com/package/baobao-audio-play</w:t>
      </w:r>
      <w:r>
        <w:fldChar w:fldCharType="end"/>
      </w:r>
    </w:p>
    <w:p>
      <w:pPr>
        <w:pStyle w:val="6"/>
        <w:spacing w:before="2"/>
        <w:ind w:left="0"/>
      </w:pPr>
    </w:p>
    <w:p>
      <w:pPr>
        <w:tabs>
          <w:tab w:val="left" w:pos="2937"/>
          <w:tab w:val="left" w:pos="9219"/>
        </w:tabs>
        <w:ind w:left="159"/>
        <w:rPr>
          <w:rFonts w:hint="eastAsia" w:eastAsia="微软雅黑"/>
          <w:lang w:eastAsia="zh-CN"/>
        </w:rPr>
      </w:pPr>
      <w:r>
        <w:rPr>
          <w:rFonts w:hint="eastAsia" w:ascii="微软雅黑" w:hAnsi="微软雅黑" w:eastAsia="微软雅黑" w:cs="微软雅黑"/>
        </w:rPr>
        <w:t>重庆开州区应急广播大屏</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hint="eastAsia" w:ascii="微软雅黑" w:hAnsi="微软雅黑" w:eastAsia="微软雅黑" w:cs="微软雅黑"/>
          <w:lang w:val="en-US" w:eastAsia="zh-CN"/>
        </w:rPr>
        <w:t>9</w:t>
      </w:r>
      <w:r>
        <w:rPr>
          <w:rFonts w:hint="eastAsia" w:ascii="微软雅黑" w:hAnsi="微软雅黑" w:eastAsia="微软雅黑" w:cs="微软雅黑"/>
        </w:rPr>
        <w:t>.</w:t>
      </w:r>
      <w:r>
        <w:rPr>
          <w:rFonts w:hint="eastAsia" w:ascii="微软雅黑" w:hAnsi="微软雅黑" w:eastAsia="微软雅黑" w:cs="微软雅黑"/>
          <w:lang w:val="en-US" w:eastAsia="zh-CN"/>
        </w:rPr>
        <w:t>01</w:t>
      </w:r>
      <w:r>
        <w:rPr>
          <w:rFonts w:hint="eastAsia" w:ascii="微软雅黑" w:hAnsi="微软雅黑" w:eastAsia="微软雅黑" w:cs="微软雅黑"/>
        </w:rPr>
        <w:t>-2019.0</w:t>
      </w:r>
      <w:r>
        <w:rPr>
          <w:rFonts w:hint="eastAsia" w:ascii="微软雅黑" w:hAnsi="微软雅黑" w:eastAsia="微软雅黑" w:cs="微软雅黑"/>
          <w:lang w:val="en-US" w:eastAsia="zh-CN"/>
        </w:rPr>
        <w:t>2</w:t>
      </w:r>
    </w:p>
    <w:p>
      <w:pPr>
        <w:pStyle w:val="2"/>
      </w:pPr>
      <w:r>
        <w:t>内容:</w:t>
      </w:r>
    </w:p>
    <w:p>
      <w:pPr>
        <w:pStyle w:val="6"/>
        <w:spacing w:before="25" w:line="324" w:lineRule="auto"/>
        <w:ind w:right="5455"/>
      </w:pPr>
      <w:r>
        <w:t>数据可视化项目。界面由6个echart</w:t>
      </w:r>
      <w:r>
        <w:rPr>
          <w:rFonts w:hint="eastAsia"/>
        </w:rPr>
        <w:t>s</w:t>
      </w:r>
      <w:r>
        <w:t xml:space="preserve">图表加一个离线地图组成。 </w:t>
      </w:r>
    </w:p>
    <w:p>
      <w:pPr>
        <w:pStyle w:val="11"/>
        <w:numPr>
          <w:ilvl w:val="0"/>
          <w:numId w:val="0"/>
        </w:numPr>
        <w:tabs>
          <w:tab w:val="left" w:pos="400"/>
        </w:tabs>
        <w:ind w:left="158" w:leftChars="0"/>
        <w:rPr>
          <w:rFonts w:hint="default" w:eastAsia="宋体"/>
          <w:lang w:val="en-US" w:eastAsia="zh-CN"/>
        </w:rPr>
      </w:pPr>
      <w:r>
        <w:rPr>
          <w:sz w:val="19"/>
          <w:szCs w:val="19"/>
        </w:rPr>
        <w:t>所用技术：Vue，</w:t>
      </w:r>
      <w:r>
        <w:rPr>
          <w:rFonts w:hint="default"/>
          <w:sz w:val="19"/>
          <w:szCs w:val="19"/>
          <w:lang w:val="en-US"/>
        </w:rPr>
        <w:t>Echarts</w:t>
      </w:r>
      <w:r>
        <w:rPr>
          <w:rFonts w:hint="eastAsia"/>
          <w:sz w:val="19"/>
          <w:szCs w:val="19"/>
          <w:lang w:val="en-US" w:eastAsia="zh-CN"/>
        </w:rPr>
        <w:t>，MapV</w:t>
      </w:r>
    </w:p>
    <w:p>
      <w:pPr>
        <w:pStyle w:val="6"/>
        <w:spacing w:line="324" w:lineRule="auto"/>
        <w:ind w:right="299"/>
        <w:jc w:val="both"/>
      </w:pPr>
      <w:r>
        <w:t>在其中我负责离线地图和图表界面集成的属性。其中我摸索出了一套下载离线地图到集成到项目中再到地图上加可视化效果 的全部流程。地图的可视化效果是用mapv实现的。 离线地图图表的效果是实现开州区若干个街道之间的通讯信号的传输指示。</w:t>
      </w:r>
    </w:p>
    <w:p>
      <w:pPr>
        <w:pStyle w:val="2"/>
        <w:spacing w:before="33"/>
      </w:pPr>
      <w:r>
        <w:t>业绩:</w:t>
      </w:r>
    </w:p>
    <w:p>
      <w:pPr>
        <w:pStyle w:val="6"/>
        <w:spacing w:before="25"/>
      </w:pPr>
      <w:r>
        <w:t>涉及到的技术难点主要是：</w:t>
      </w:r>
    </w:p>
    <w:p>
      <w:pPr>
        <w:pStyle w:val="11"/>
        <w:numPr>
          <w:ilvl w:val="0"/>
          <w:numId w:val="3"/>
        </w:numPr>
        <w:tabs>
          <w:tab w:val="left" w:pos="340"/>
        </w:tabs>
        <w:rPr>
          <w:sz w:val="19"/>
          <w:szCs w:val="19"/>
        </w:rPr>
      </w:pPr>
      <w:r>
        <w:rPr>
          <w:sz w:val="19"/>
          <w:szCs w:val="19"/>
        </w:rPr>
        <w:t>特殊颜色样式的离线地图下载、集成。</w:t>
      </w:r>
    </w:p>
    <w:p>
      <w:pPr>
        <w:pStyle w:val="11"/>
        <w:numPr>
          <w:ilvl w:val="0"/>
          <w:numId w:val="3"/>
        </w:numPr>
        <w:tabs>
          <w:tab w:val="left" w:pos="355"/>
        </w:tabs>
        <w:spacing w:before="87"/>
        <w:rPr>
          <w:sz w:val="19"/>
          <w:szCs w:val="19"/>
        </w:rPr>
      </w:pPr>
      <w:r>
        <w:rPr>
          <w:sz w:val="19"/>
          <w:szCs w:val="19"/>
        </w:rPr>
        <w:t>利用mapv实现信号箭头的沿直线路径的精准指向，并保持不断发送的动画效果。</w:t>
      </w:r>
    </w:p>
    <w:p>
      <w:pPr>
        <w:pStyle w:val="11"/>
        <w:numPr>
          <w:ilvl w:val="0"/>
          <w:numId w:val="3"/>
        </w:numPr>
        <w:tabs>
          <w:tab w:val="left" w:pos="355"/>
        </w:tabs>
      </w:pPr>
      <w:r>
        <w:rPr>
          <w:sz w:val="19"/>
          <w:szCs w:val="19"/>
        </w:rPr>
        <w:t>动画效果可以随着后台的操作而改变信号传递方向，保证信号切换的流畅不卡顿。</w:t>
      </w:r>
    </w:p>
    <w:p>
      <w:pPr>
        <w:pStyle w:val="6"/>
        <w:spacing w:before="0"/>
      </w:pPr>
    </w:p>
    <w:p>
      <w:pPr>
        <w:tabs>
          <w:tab w:val="left" w:pos="2937"/>
          <w:tab w:val="left" w:pos="9219"/>
        </w:tabs>
        <w:ind w:left="159"/>
        <w:rPr>
          <w:rFonts w:hint="default" w:eastAsia="微软雅黑"/>
          <w:lang w:val="en-US" w:eastAsia="zh-CN"/>
        </w:rPr>
      </w:pPr>
      <w:r>
        <w:rPr>
          <w:rFonts w:hint="eastAsia" w:ascii="微软雅黑" w:hAnsi="微软雅黑" w:eastAsia="微软雅黑" w:cs="微软雅黑"/>
        </w:rPr>
        <w:t>家国协奏曲H5</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2018.11-201</w:t>
      </w:r>
      <w:r>
        <w:rPr>
          <w:rFonts w:hint="eastAsia" w:ascii="微软雅黑" w:hAnsi="微软雅黑" w:eastAsia="微软雅黑" w:cs="微软雅黑"/>
          <w:lang w:val="en-US" w:eastAsia="zh-CN"/>
        </w:rPr>
        <w:t>9</w:t>
      </w:r>
      <w:r>
        <w:rPr>
          <w:rFonts w:hint="eastAsia" w:ascii="微软雅黑" w:hAnsi="微软雅黑" w:eastAsia="微软雅黑" w:cs="微软雅黑"/>
        </w:rPr>
        <w:t>.</w:t>
      </w:r>
      <w:r>
        <w:rPr>
          <w:rFonts w:hint="eastAsia" w:ascii="微软雅黑" w:hAnsi="微软雅黑" w:eastAsia="微软雅黑" w:cs="微软雅黑"/>
          <w:lang w:val="en-US" w:eastAsia="zh-CN"/>
        </w:rPr>
        <w:t>01</w:t>
      </w:r>
    </w:p>
    <w:p>
      <w:pPr>
        <w:pStyle w:val="2"/>
      </w:pPr>
      <w:r>
        <w:t>内容:</w:t>
      </w:r>
    </w:p>
    <w:p>
      <w:pPr>
        <w:pStyle w:val="6"/>
        <w:spacing w:before="26"/>
      </w:pPr>
      <w:r>
        <w:t>此项目是澎湃新闻为改革开放40周年做的一个h5活动。</w:t>
      </w:r>
    </w:p>
    <w:p>
      <w:pPr>
        <w:pStyle w:val="11"/>
        <w:numPr>
          <w:ilvl w:val="0"/>
          <w:numId w:val="0"/>
        </w:numPr>
        <w:tabs>
          <w:tab w:val="left" w:pos="400"/>
        </w:tabs>
        <w:ind w:left="158" w:leftChars="0"/>
        <w:rPr>
          <w:sz w:val="19"/>
          <w:szCs w:val="19"/>
        </w:rPr>
      </w:pPr>
      <w:r>
        <w:rPr>
          <w:sz w:val="19"/>
          <w:szCs w:val="19"/>
        </w:rPr>
        <w:t>所用技术：Vue，Vux，FrameAnimation，m-image-crop，moment.js，html2canvas，swiper</w:t>
      </w:r>
    </w:p>
    <w:p>
      <w:pPr>
        <w:pStyle w:val="2"/>
        <w:spacing w:before="115"/>
      </w:pPr>
      <w:r>
        <w:t>业绩:</w:t>
      </w:r>
    </w:p>
    <w:p>
      <w:pPr>
        <w:pStyle w:val="6"/>
        <w:spacing w:before="26" w:line="324" w:lineRule="auto"/>
        <w:ind w:right="299"/>
        <w:jc w:val="both"/>
      </w:pPr>
      <w:r>
        <w:t>此项目的功能点很多，包括音乐自动播放，序列帧加载进度，序列帧播放（包括它的触发，中断，衔接），图片裁切旋转， 图片数据直传 oss ，带二维码的的自定义海报生成，以及我为优化项目架构而做的，在 webview 端和微信端之间可以渐进式兼容的项目架构。</w:t>
      </w:r>
    </w:p>
    <w:p>
      <w:pPr>
        <w:pStyle w:val="6"/>
        <w:spacing w:before="3"/>
        <w:jc w:val="both"/>
      </w:pPr>
      <w:r>
        <w:t>项目链接 https://</w:t>
      </w:r>
      <w:r>
        <w:fldChar w:fldCharType="begin"/>
      </w:r>
      <w:r>
        <w:instrText xml:space="preserve"> HYPERLINK "http://www.thepaper.cn/newsDetail_forward_58035" \h </w:instrText>
      </w:r>
      <w:r>
        <w:fldChar w:fldCharType="separate"/>
      </w:r>
      <w:r>
        <w:t>www.thepaper.cn/newsDetail_forward_58035</w:t>
      </w:r>
      <w:r>
        <w:fldChar w:fldCharType="end"/>
      </w:r>
    </w:p>
    <w:p>
      <w:pPr>
        <w:pStyle w:val="6"/>
        <w:spacing w:before="1"/>
        <w:ind w:left="0"/>
      </w:pPr>
    </w:p>
    <w:p>
      <w:pPr>
        <w:tabs>
          <w:tab w:val="left" w:pos="9219"/>
        </w:tabs>
        <w:ind w:left="159"/>
        <w:jc w:val="both"/>
      </w:pPr>
      <w:r>
        <w:rPr>
          <w:rFonts w:hint="eastAsia" w:ascii="微软雅黑" w:hAnsi="微软雅黑" w:eastAsia="微软雅黑" w:cs="微软雅黑"/>
        </w:rPr>
        <w:t>趣谷</w:t>
      </w:r>
      <w:r>
        <w:rPr>
          <w:rFonts w:hint="eastAsia" w:ascii="微软雅黑" w:hAnsi="微软雅黑" w:eastAsia="微软雅黑" w:cs="微软雅黑"/>
          <w:lang w:val="en-US" w:eastAsia="zh-CN"/>
        </w:rPr>
        <w:t>App</w:t>
      </w:r>
      <w:r>
        <w:rPr>
          <w:rFonts w:hint="eastAsia" w:ascii="微软雅黑" w:hAnsi="微软雅黑" w:eastAsia="微软雅黑" w:cs="微软雅黑"/>
        </w:rPr>
        <w:t xml:space="preserve">  前端开发</w:t>
      </w:r>
      <w:r>
        <w:rPr>
          <w:rFonts w:hint="eastAsia" w:ascii="微软雅黑" w:hAnsi="微软雅黑" w:eastAsia="微软雅黑" w:cs="微软雅黑"/>
        </w:rPr>
        <w:tab/>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-201</w:t>
      </w:r>
      <w:r>
        <w:rPr>
          <w:rFonts w:ascii="微软雅黑" w:hAnsi="微软雅黑" w:eastAsia="微软雅黑" w:cs="微软雅黑"/>
        </w:rPr>
        <w:t>9</w:t>
      </w:r>
      <w:r>
        <w:rPr>
          <w:rFonts w:hint="eastAsia" w:ascii="微软雅黑" w:hAnsi="微软雅黑" w:eastAsia="微软雅黑" w:cs="微软雅黑"/>
        </w:rPr>
        <w:t>.</w:t>
      </w:r>
      <w:r>
        <w:rPr>
          <w:rFonts w:ascii="微软雅黑" w:hAnsi="微软雅黑" w:eastAsia="微软雅黑" w:cs="微软雅黑"/>
        </w:rPr>
        <w:t>06</w:t>
      </w:r>
    </w:p>
    <w:p>
      <w:pPr>
        <w:pStyle w:val="2"/>
      </w:pPr>
      <w:r>
        <w:t>内容:</w:t>
      </w:r>
    </w:p>
    <w:p>
      <w:pPr>
        <w:pStyle w:val="6"/>
        <w:spacing w:before="26" w:line="324" w:lineRule="auto"/>
        <w:ind w:right="869"/>
      </w:pPr>
      <w:r>
        <w:t>一个用于校园服务的app，我在里面主要做web活动页，包括微信端和webview端，以及整体app的内部管理后台。个人职责：</w:t>
      </w:r>
    </w:p>
    <w:p>
      <w:pPr>
        <w:pStyle w:val="6"/>
        <w:spacing w:before="2" w:line="324" w:lineRule="auto"/>
        <w:ind w:right="254"/>
      </w:pPr>
      <w:r>
        <w:t>我在这里主要做web活动页，包括微信端和webview端，以及整体app的内部管理后台。</w:t>
      </w:r>
      <w:r>
        <w:rPr>
          <w:lang w:val="en-US"/>
        </w:rPr>
        <w:t>PC</w:t>
      </w:r>
      <w:r>
        <w:t>端后台用的是</w:t>
      </w:r>
      <w:r>
        <w:rPr>
          <w:lang w:val="en-US"/>
        </w:rPr>
        <w:t>ElementUI</w:t>
      </w:r>
      <w:r>
        <w:t>框架，移动端用的是vux框架。 这段工作经历让我对app的webview和前端交互有</w:t>
      </w:r>
      <w:r>
        <w:rPr>
          <w:rFonts w:hint="eastAsia"/>
        </w:rPr>
        <w:t>很多</w:t>
      </w:r>
      <w:r>
        <w:t>的实践。</w:t>
      </w:r>
    </w:p>
    <w:p>
      <w:pPr>
        <w:pStyle w:val="2"/>
      </w:pPr>
      <w:r>
        <w:t>内容:</w:t>
      </w:r>
    </w:p>
    <w:p>
      <w:pPr>
        <w:pStyle w:val="6"/>
        <w:spacing w:before="25"/>
      </w:pPr>
      <w:r>
        <w:rPr>
          <w:rFonts w:hint="eastAsia"/>
        </w:rPr>
        <w:t>其中比较有成就感的有两点：</w:t>
      </w:r>
    </w:p>
    <w:p>
      <w:pPr>
        <w:pStyle w:val="11"/>
        <w:numPr>
          <w:ilvl w:val="0"/>
          <w:numId w:val="1"/>
        </w:numPr>
        <w:tabs>
          <w:tab w:val="left" w:pos="400"/>
        </w:tabs>
        <w:ind w:left="399" w:hanging="241"/>
        <w:rPr>
          <w:sz w:val="19"/>
          <w:szCs w:val="19"/>
        </w:rPr>
      </w:pPr>
      <w:r>
        <w:rPr>
          <w:sz w:val="19"/>
          <w:szCs w:val="19"/>
        </w:rPr>
        <w:t>二次封装了</w:t>
      </w:r>
      <w:r>
        <w:rPr>
          <w:sz w:val="19"/>
          <w:szCs w:val="19"/>
          <w:lang w:val="en-US"/>
        </w:rPr>
        <w:t>ElementUI</w:t>
      </w:r>
      <w:r>
        <w:rPr>
          <w:sz w:val="19"/>
          <w:szCs w:val="19"/>
        </w:rPr>
        <w:t>的图片上传组件。简化了它的集成复杂度，使得整个系统的的图片附件上传开发变得轻松。</w:t>
      </w:r>
    </w:p>
    <w:p>
      <w:pPr>
        <w:pStyle w:val="11"/>
        <w:numPr>
          <w:ilvl w:val="0"/>
          <w:numId w:val="1"/>
        </w:numPr>
        <w:tabs>
          <w:tab w:val="left" w:pos="400"/>
        </w:tabs>
        <w:spacing w:before="87" w:line="324" w:lineRule="auto"/>
        <w:ind w:right="359" w:firstLine="0"/>
        <w:rPr>
          <w:sz w:val="19"/>
          <w:szCs w:val="19"/>
        </w:rPr>
      </w:pPr>
      <w:r>
        <w:rPr>
          <w:sz w:val="19"/>
          <w:szCs w:val="19"/>
        </w:rPr>
        <w:t>自己用canvas做了一个抽奖转盘的h5。</w:t>
      </w:r>
      <w:r>
        <w:rPr>
          <w:rFonts w:hint="eastAsia"/>
          <w:sz w:val="19"/>
          <w:szCs w:val="19"/>
        </w:rPr>
        <w:t>通过一个缓存机制来</w:t>
      </w:r>
      <w:r>
        <w:rPr>
          <w:sz w:val="19"/>
          <w:szCs w:val="19"/>
        </w:rPr>
        <w:t>保存转盘和奖品信息。</w:t>
      </w:r>
      <w:r>
        <w:rPr>
          <w:rFonts w:hint="eastAsia"/>
          <w:sz w:val="19"/>
          <w:szCs w:val="19"/>
        </w:rPr>
        <w:t>在后期这套转盘抽奖的页面让我复用在了其他项目上。</w:t>
      </w:r>
    </w:p>
    <w:p>
      <w:pPr>
        <w:tabs>
          <w:tab w:val="left" w:pos="2274"/>
          <w:tab w:val="right" w:pos="10740"/>
        </w:tabs>
        <w:spacing w:before="212"/>
        <w:ind w:left="159"/>
      </w:pPr>
      <w:r>
        <w:rPr>
          <w:rFonts w:hint="eastAsia" w:ascii="微软雅黑" w:hAnsi="微软雅黑" w:eastAsia="微软雅黑" w:cs="微软雅黑"/>
        </w:rPr>
        <w:t>上海人才申报平台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2018.03-2018.06</w:t>
      </w:r>
    </w:p>
    <w:p>
      <w:pPr>
        <w:pStyle w:val="2"/>
      </w:pPr>
      <w:r>
        <w:t>内容:</w:t>
      </w:r>
    </w:p>
    <w:p>
      <w:pPr>
        <w:pStyle w:val="6"/>
        <w:spacing w:before="25"/>
      </w:pPr>
      <w:r>
        <w:t>此项目为用作千人计划个人资料填报的平台，有13种专业类别，我主要负责申报书的模块。</w:t>
      </w:r>
    </w:p>
    <w:p>
      <w:pPr>
        <w:pStyle w:val="11"/>
        <w:numPr>
          <w:ilvl w:val="0"/>
          <w:numId w:val="1"/>
        </w:numPr>
        <w:tabs>
          <w:tab w:val="left" w:pos="400"/>
        </w:tabs>
        <w:spacing w:line="324" w:lineRule="auto"/>
        <w:ind w:right="4778" w:firstLine="0"/>
        <w:rPr>
          <w:sz w:val="19"/>
          <w:szCs w:val="19"/>
        </w:rPr>
      </w:pPr>
      <w:r>
        <w:rPr>
          <w:sz w:val="19"/>
          <w:szCs w:val="19"/>
        </w:rPr>
        <w:t>js框架：Vue，Element UI，moment.js，vue-i18n，webuploader</w:t>
      </w:r>
    </w:p>
    <w:p>
      <w:pPr>
        <w:pStyle w:val="11"/>
        <w:tabs>
          <w:tab w:val="left" w:pos="400"/>
        </w:tabs>
        <w:spacing w:line="324" w:lineRule="auto"/>
        <w:ind w:left="159" w:right="4778" w:firstLine="0"/>
        <w:rPr>
          <w:sz w:val="19"/>
          <w:szCs w:val="19"/>
        </w:rPr>
      </w:pPr>
      <w:r>
        <w:rPr>
          <w:sz w:val="19"/>
          <w:szCs w:val="19"/>
        </w:rPr>
        <w:t>此项目主要功能点：</w:t>
      </w:r>
    </w:p>
    <w:p>
      <w:pPr>
        <w:pStyle w:val="11"/>
        <w:numPr>
          <w:ilvl w:val="0"/>
          <w:numId w:val="1"/>
        </w:numPr>
        <w:tabs>
          <w:tab w:val="left" w:pos="400"/>
        </w:tabs>
        <w:spacing w:before="2" w:line="324" w:lineRule="auto"/>
        <w:ind w:right="254" w:firstLine="0"/>
        <w:rPr>
          <w:sz w:val="19"/>
          <w:szCs w:val="19"/>
        </w:rPr>
      </w:pPr>
      <w:r>
        <w:rPr>
          <w:sz w:val="19"/>
          <w:szCs w:val="19"/>
        </w:rPr>
        <w:t>此项目有两个层面的角色，系统层面和申报书层面。系统层面就是常规的角色权限功能，在申报者角色下，对不同类别的 申报者，还会通过多套索引动态变换申报书的表单内容。</w:t>
      </w:r>
    </w:p>
    <w:p>
      <w:pPr>
        <w:pStyle w:val="11"/>
        <w:numPr>
          <w:ilvl w:val="0"/>
          <w:numId w:val="1"/>
        </w:numPr>
        <w:tabs>
          <w:tab w:val="left" w:pos="400"/>
        </w:tabs>
        <w:spacing w:before="2" w:line="324" w:lineRule="auto"/>
        <w:ind w:right="314" w:firstLine="0"/>
        <w:rPr>
          <w:sz w:val="19"/>
          <w:szCs w:val="19"/>
        </w:rPr>
      </w:pPr>
      <w:r>
        <w:rPr>
          <w:sz w:val="19"/>
          <w:szCs w:val="19"/>
        </w:rPr>
        <w:t>申报书是一组非常长的表单，其中一些部分还可以动态叠加，总的字段数量有200多个，总组件数量30多个。因此，表单数据模型会被切块，可以暂存。</w:t>
      </w:r>
    </w:p>
    <w:p>
      <w:pPr>
        <w:pStyle w:val="11"/>
        <w:numPr>
          <w:ilvl w:val="0"/>
          <w:numId w:val="1"/>
        </w:numPr>
        <w:tabs>
          <w:tab w:val="left" w:pos="400"/>
        </w:tabs>
        <w:spacing w:before="3" w:line="324" w:lineRule="auto"/>
        <w:ind w:right="314" w:firstLine="0"/>
        <w:rPr>
          <w:sz w:val="19"/>
          <w:szCs w:val="19"/>
        </w:rPr>
      </w:pPr>
      <w:r>
        <w:rPr>
          <w:sz w:val="19"/>
          <w:szCs w:val="19"/>
        </w:rPr>
        <w:t>因为视图中显示的始终是表单的一部分，所以我在这里实现了一种基于</w:t>
      </w:r>
      <w:r>
        <w:rPr>
          <w:sz w:val="19"/>
          <w:szCs w:val="19"/>
          <w:lang w:val="en-US"/>
        </w:rPr>
        <w:t>ElementUI</w:t>
      </w:r>
      <w:r>
        <w:rPr>
          <w:sz w:val="19"/>
          <w:szCs w:val="19"/>
        </w:rPr>
        <w:t>的跨组件表单验证的方法，可以让表单验证突破组件的隔阂，连通在一起进行跨组件表单验证。</w:t>
      </w:r>
    </w:p>
    <w:p>
      <w:pPr>
        <w:pStyle w:val="11"/>
        <w:numPr>
          <w:ilvl w:val="0"/>
          <w:numId w:val="1"/>
        </w:numPr>
        <w:tabs>
          <w:tab w:val="left" w:pos="400"/>
        </w:tabs>
        <w:spacing w:before="2"/>
        <w:ind w:left="399" w:hanging="241"/>
        <w:rPr>
          <w:sz w:val="19"/>
          <w:szCs w:val="19"/>
        </w:rPr>
      </w:pPr>
      <w:r>
        <w:rPr>
          <w:sz w:val="19"/>
          <w:szCs w:val="19"/>
        </w:rPr>
        <w:t>利用vuex</w:t>
      </w:r>
      <w:r>
        <w:rPr>
          <w:rFonts w:hint="eastAsia"/>
          <w:sz w:val="19"/>
          <w:szCs w:val="19"/>
          <w:lang w:val="en-US" w:eastAsia="zh-CN"/>
        </w:rPr>
        <w:t>实现</w:t>
      </w:r>
      <w:r>
        <w:rPr>
          <w:sz w:val="19"/>
          <w:szCs w:val="19"/>
        </w:rPr>
        <w:t>字典表按需加载，缓存功能。</w:t>
      </w:r>
    </w:p>
    <w:p>
      <w:pPr>
        <w:pStyle w:val="11"/>
        <w:numPr>
          <w:ilvl w:val="0"/>
          <w:numId w:val="1"/>
        </w:numPr>
        <w:tabs>
          <w:tab w:val="left" w:pos="400"/>
        </w:tabs>
        <w:spacing w:line="324" w:lineRule="auto"/>
        <w:ind w:right="389" w:firstLine="0"/>
        <w:rPr>
          <w:sz w:val="19"/>
          <w:szCs w:val="19"/>
        </w:rPr>
      </w:pPr>
      <w:r>
        <w:rPr>
          <w:sz w:val="19"/>
          <w:szCs w:val="19"/>
        </w:rPr>
        <w:t>利用vuex实现的表单填写实时提示功能，用于破格功能。当用户填写的表单数据一旦满足某种破格条件时，会即时弹出提示，这些表单项会分布在不同的组件中。</w:t>
      </w:r>
    </w:p>
    <w:p>
      <w:pPr>
        <w:pStyle w:val="11"/>
        <w:numPr>
          <w:ilvl w:val="0"/>
          <w:numId w:val="1"/>
        </w:numPr>
        <w:tabs>
          <w:tab w:val="left" w:pos="400"/>
        </w:tabs>
        <w:spacing w:before="2"/>
        <w:ind w:left="399" w:hanging="241"/>
        <w:rPr>
          <w:sz w:val="19"/>
          <w:szCs w:val="19"/>
        </w:rPr>
      </w:pPr>
      <w:r>
        <w:rPr>
          <w:sz w:val="19"/>
          <w:szCs w:val="19"/>
        </w:rPr>
        <w:t>利用pdf.js的pdf预览功能。</w:t>
      </w:r>
    </w:p>
    <w:p>
      <w:pPr>
        <w:pStyle w:val="11"/>
        <w:numPr>
          <w:ilvl w:val="0"/>
          <w:numId w:val="1"/>
        </w:numPr>
        <w:tabs>
          <w:tab w:val="left" w:pos="400"/>
        </w:tabs>
        <w:spacing w:before="87"/>
        <w:ind w:left="399" w:hanging="241"/>
      </w:pPr>
      <w:r>
        <w:rPr>
          <w:sz w:val="19"/>
          <w:szCs w:val="19"/>
        </w:rPr>
        <w:t>用户管理，单位管理，注册审核，身份证ocr识别，申报历史数据覆盖，关联单位自动匹配等周边功能。</w:t>
      </w:r>
    </w:p>
    <w:p>
      <w:pPr>
        <w:pStyle w:val="2"/>
        <w:spacing w:before="115"/>
      </w:pPr>
      <w:r>
        <w:t>业绩:</w:t>
      </w:r>
    </w:p>
    <w:p>
      <w:pPr>
        <w:pStyle w:val="6"/>
        <w:spacing w:before="25"/>
        <w:rPr>
          <w:rFonts w:hint="eastAsia"/>
        </w:rPr>
      </w:pPr>
      <w:r>
        <w:t>顺利上线。项目的核心功能都是本人独立实现。</w:t>
      </w:r>
    </w:p>
    <w:p>
      <w:pPr>
        <w:pStyle w:val="6"/>
        <w:spacing w:before="2"/>
        <w:ind w:left="0"/>
      </w:pPr>
    </w:p>
    <w:p>
      <w:pPr>
        <w:tabs>
          <w:tab w:val="left" w:pos="2495"/>
          <w:tab w:val="left" w:pos="9192"/>
        </w:tabs>
        <w:ind w:left="159"/>
      </w:pPr>
      <w:r>
        <w:rPr>
          <w:rFonts w:hint="eastAsia" w:ascii="微软雅黑" w:hAnsi="微软雅黑" w:eastAsia="微软雅黑" w:cs="微软雅黑"/>
        </w:rPr>
        <w:t>上海人才大数据平台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2018.01-2018.0</w:t>
      </w:r>
      <w:r>
        <w:rPr>
          <w:rFonts w:ascii="微软雅黑" w:hAnsi="微软雅黑" w:eastAsia="微软雅黑" w:cs="微软雅黑"/>
        </w:rPr>
        <w:t>2</w:t>
      </w:r>
    </w:p>
    <w:p>
      <w:pPr>
        <w:pStyle w:val="6"/>
        <w:spacing w:before="212" w:line="324" w:lineRule="auto"/>
        <w:ind w:right="254"/>
      </w:pPr>
      <w:r>
        <w:t>此项目主要用途为上海千人计划历次选拔的人才进行档案管理，数据统计分析。 此项目是随后的上海千人申报平台核心功能的雏形。</w:t>
      </w:r>
    </w:p>
    <w:p>
      <w:pPr>
        <w:tabs>
          <w:tab w:val="left" w:pos="2937"/>
          <w:tab w:val="left" w:pos="9223"/>
        </w:tabs>
        <w:spacing w:before="212"/>
        <w:ind w:left="159"/>
        <w:rPr>
          <w:rFonts w:hint="default" w:eastAsia="微软雅黑"/>
          <w:lang w:val="en-US" w:eastAsia="zh-CN"/>
        </w:rPr>
      </w:pPr>
      <w:r>
        <w:rPr>
          <w:rFonts w:hint="eastAsia" w:ascii="微软雅黑" w:hAnsi="微软雅黑" w:eastAsia="微软雅黑" w:cs="微软雅黑"/>
        </w:rPr>
        <w:t>干部云大数据可视化项目</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2017.0</w:t>
      </w:r>
      <w:r>
        <w:rPr>
          <w:rFonts w:ascii="微软雅黑" w:hAnsi="微软雅黑" w:eastAsia="微软雅黑" w:cs="微软雅黑"/>
        </w:rPr>
        <w:t>7</w:t>
      </w:r>
      <w:r>
        <w:rPr>
          <w:rFonts w:hint="eastAsia" w:ascii="微软雅黑" w:hAnsi="微软雅黑" w:eastAsia="微软雅黑" w:cs="微软雅黑"/>
        </w:rPr>
        <w:t>-201</w:t>
      </w:r>
      <w:r>
        <w:rPr>
          <w:rFonts w:hint="eastAsia" w:ascii="微软雅黑" w:hAnsi="微软雅黑" w:eastAsia="微软雅黑" w:cs="微软雅黑"/>
          <w:lang w:val="en-US" w:eastAsia="zh-CN"/>
        </w:rPr>
        <w:t>7</w:t>
      </w:r>
      <w:r>
        <w:rPr>
          <w:rFonts w:hint="eastAsia" w:ascii="微软雅黑" w:hAnsi="微软雅黑" w:eastAsia="微软雅黑" w:cs="微软雅黑"/>
        </w:rPr>
        <w:t>.</w:t>
      </w:r>
      <w:r>
        <w:rPr>
          <w:rFonts w:hint="eastAsia" w:ascii="微软雅黑" w:hAnsi="微软雅黑" w:eastAsia="微软雅黑" w:cs="微软雅黑"/>
          <w:lang w:val="en-US" w:eastAsia="zh-CN"/>
        </w:rPr>
        <w:t>12</w:t>
      </w:r>
    </w:p>
    <w:p>
      <w:pPr>
        <w:pStyle w:val="2"/>
      </w:pPr>
      <w:r>
        <w:t>内容:</w:t>
      </w:r>
    </w:p>
    <w:p>
      <w:pPr>
        <w:pStyle w:val="6"/>
        <w:spacing w:before="26" w:line="324" w:lineRule="auto"/>
        <w:ind w:right="441"/>
      </w:pPr>
      <w:r>
        <w:t xml:space="preserve">此项目是为贵州毕节市党委组织部做的对全市干部数据信息查找浏览的平台。 </w:t>
      </w:r>
    </w:p>
    <w:p>
      <w:pPr>
        <w:pStyle w:val="6"/>
        <w:spacing w:line="324" w:lineRule="auto"/>
        <w:ind w:right="344"/>
      </w:pPr>
      <w:r>
        <w:t>使用echarts制作可视化页面，</w:t>
      </w:r>
      <w:r>
        <w:rPr>
          <w:rFonts w:hint="eastAsia"/>
        </w:rPr>
        <w:t>需要用很多数组语法对</w:t>
      </w:r>
      <w:r>
        <w:t>图表数据进行遍历、重组处理</w:t>
      </w:r>
      <w:r>
        <w:rPr>
          <w:rFonts w:hint="eastAsia"/>
        </w:rPr>
        <w:t>。</w:t>
      </w:r>
      <w:r>
        <w:t>涉及的功能包括领导班子概览、干部概览，干部/班子搜索，班子运转情况，干部人际关系图，干部工作轨迹等功能。涉及到的图表有饼状、柱状、关系图、 折线图、散点图等。</w:t>
      </w:r>
    </w:p>
    <w:p>
      <w:pPr>
        <w:pStyle w:val="2"/>
        <w:spacing w:before="32"/>
      </w:pPr>
      <w:r>
        <w:t>业绩:</w:t>
      </w:r>
    </w:p>
    <w:p>
      <w:pPr>
        <w:pStyle w:val="6"/>
        <w:spacing w:before="26"/>
      </w:pPr>
      <w:r>
        <w:t>参与了从</w:t>
      </w:r>
      <w:r>
        <w:rPr>
          <w:rFonts w:hint="eastAsia"/>
          <w:lang w:val="en-US" w:eastAsia="zh-CN"/>
        </w:rPr>
        <w:t>项目成立</w:t>
      </w:r>
      <w:r>
        <w:t>到验收的全过程。</w:t>
      </w:r>
    </w:p>
    <w:p>
      <w:pPr>
        <w:pStyle w:val="6"/>
        <w:spacing w:before="26"/>
      </w:pPr>
    </w:p>
    <w:p>
      <w:pPr>
        <w:tabs>
          <w:tab w:val="left" w:pos="2937"/>
          <w:tab w:val="left" w:pos="9223"/>
        </w:tabs>
        <w:spacing w:before="212"/>
        <w:ind w:left="159"/>
      </w:pPr>
      <w:r>
        <w:rPr>
          <w:rFonts w:hint="eastAsia" w:ascii="微软雅黑" w:hAnsi="微软雅黑" w:eastAsia="微软雅黑" w:cs="微软雅黑"/>
        </w:rPr>
        <w:t>志愿者支持平台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6</w:t>
      </w:r>
      <w:r>
        <w:rPr>
          <w:rFonts w:hint="eastAsia" w:ascii="微软雅黑" w:hAnsi="微软雅黑" w:eastAsia="微软雅黑" w:cs="微软雅黑"/>
        </w:rPr>
        <w:t>.0</w:t>
      </w:r>
      <w:r>
        <w:rPr>
          <w:rFonts w:hint="default" w:ascii="微软雅黑" w:hAnsi="微软雅黑" w:eastAsia="微软雅黑" w:cs="微软雅黑"/>
          <w:lang w:val="en-US"/>
        </w:rPr>
        <w:t>5</w:t>
      </w:r>
      <w:r>
        <w:rPr>
          <w:rFonts w:hint="eastAsia" w:ascii="微软雅黑" w:hAnsi="微软雅黑" w:eastAsia="微软雅黑" w:cs="微软雅黑"/>
        </w:rPr>
        <w:t>-2017.06</w:t>
      </w:r>
    </w:p>
    <w:p>
      <w:pPr>
        <w:pStyle w:val="6"/>
        <w:spacing w:before="213" w:line="324" w:lineRule="auto"/>
        <w:ind w:right="404"/>
      </w:pPr>
      <w:r>
        <w:t>此项目用作上海志趣基金会的志愿者资料填报，公益护照打印等功能的业务平台。 使用技术/工具： Vue</w:t>
      </w:r>
      <w:r>
        <w:rPr>
          <w:rFonts w:hint="eastAsia"/>
        </w:rPr>
        <w:t>、</w:t>
      </w:r>
      <w:r>
        <w:t>vue-resource，vue-router</w:t>
      </w:r>
      <w:r>
        <w:rPr>
          <w:rFonts w:hint="eastAsia"/>
        </w:rPr>
        <w:t>、</w:t>
      </w:r>
      <w:r>
        <w:t>vee-validate</w:t>
      </w:r>
      <w:r>
        <w:rPr>
          <w:rFonts w:hint="eastAsia"/>
        </w:rPr>
        <w:t>、</w:t>
      </w:r>
      <w:r>
        <w:t>webpack</w:t>
      </w:r>
    </w:p>
    <w:p>
      <w:pPr>
        <w:pStyle w:val="6"/>
        <w:spacing w:before="2"/>
      </w:pPr>
      <w:r>
        <w:t>个人职责：</w:t>
      </w:r>
    </w:p>
    <w:p>
      <w:pPr>
        <w:pStyle w:val="11"/>
        <w:numPr>
          <w:ilvl w:val="0"/>
          <w:numId w:val="1"/>
        </w:numPr>
        <w:tabs>
          <w:tab w:val="left" w:pos="400"/>
        </w:tabs>
        <w:spacing w:line="324" w:lineRule="auto"/>
        <w:ind w:right="239" w:firstLine="0"/>
        <w:rPr>
          <w:sz w:val="19"/>
          <w:szCs w:val="19"/>
        </w:rPr>
      </w:pPr>
      <w:r>
        <w:rPr>
          <w:sz w:val="19"/>
          <w:szCs w:val="19"/>
        </w:rPr>
        <w:t>登录注册找回密码，用户/用户组/权限关联绑定，个人信息修改，企业实名认证，三种用户权限控制，全局表单验证，图 片上传，主体iframe页面等功能点。</w:t>
      </w:r>
    </w:p>
    <w:p>
      <w:pPr>
        <w:pStyle w:val="11"/>
        <w:numPr>
          <w:ilvl w:val="0"/>
          <w:numId w:val="1"/>
        </w:numPr>
        <w:tabs>
          <w:tab w:val="left" w:pos="400"/>
        </w:tabs>
        <w:spacing w:before="3"/>
        <w:ind w:left="399" w:hanging="241"/>
        <w:rPr>
          <w:sz w:val="19"/>
          <w:szCs w:val="19"/>
        </w:rPr>
      </w:pPr>
      <w:r>
        <w:rPr>
          <w:sz w:val="19"/>
          <w:szCs w:val="19"/>
        </w:rPr>
        <w:t>公益基地管理模块，公益护照管理模块</w:t>
      </w:r>
    </w:p>
    <w:p>
      <w:pPr>
        <w:pStyle w:val="11"/>
        <w:numPr>
          <w:ilvl w:val="0"/>
          <w:numId w:val="1"/>
        </w:numPr>
        <w:tabs>
          <w:tab w:val="left" w:pos="400"/>
        </w:tabs>
        <w:ind w:left="399" w:hanging="241"/>
        <w:rPr>
          <w:sz w:val="19"/>
          <w:szCs w:val="19"/>
        </w:rPr>
      </w:pPr>
      <w:r>
        <w:rPr>
          <w:sz w:val="19"/>
          <w:szCs w:val="19"/>
        </w:rPr>
        <w:t>用户管理模块</w:t>
      </w:r>
    </w:p>
    <w:p>
      <w:pPr>
        <w:pStyle w:val="11"/>
        <w:tabs>
          <w:tab w:val="left" w:pos="400"/>
        </w:tabs>
        <w:ind w:left="158" w:firstLine="0"/>
        <w:rPr>
          <w:sz w:val="19"/>
          <w:szCs w:val="19"/>
        </w:rPr>
      </w:pPr>
      <w:r>
        <w:rPr>
          <w:rFonts w:hint="eastAsia"/>
          <w:sz w:val="19"/>
          <w:szCs w:val="19"/>
          <w:lang w:val="en-US" w:eastAsia="zh-CN"/>
        </w:rPr>
        <w:t>地址</w:t>
      </w:r>
      <w:r>
        <w:rPr>
          <w:rFonts w:hint="eastAsia"/>
          <w:sz w:val="19"/>
          <w:szCs w:val="19"/>
        </w:rPr>
        <w:t xml:space="preserve"> http://www.cvssp.cn/</w:t>
      </w:r>
    </w:p>
    <w:p>
      <w:pPr>
        <w:pStyle w:val="11"/>
        <w:tabs>
          <w:tab w:val="left" w:pos="400"/>
        </w:tabs>
        <w:ind w:left="158" w:firstLine="0"/>
        <w:rPr>
          <w:sz w:val="19"/>
          <w:szCs w:val="19"/>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Yearbook书册制作平台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2014.09-2016.0</w:t>
      </w:r>
      <w:r>
        <w:rPr>
          <w:rFonts w:ascii="微软雅黑" w:hAnsi="微软雅黑" w:eastAsia="微软雅黑" w:cs="微软雅黑"/>
        </w:rPr>
        <w:t>3</w:t>
      </w:r>
    </w:p>
    <w:p>
      <w:pPr>
        <w:pStyle w:val="2"/>
        <w:spacing w:before="32" w:line="340" w:lineRule="exact"/>
      </w:pPr>
      <w:r>
        <w:t>内容:</w:t>
      </w:r>
    </w:p>
    <w:p>
      <w:pPr>
        <w:pStyle w:val="6"/>
        <w:spacing w:before="0" w:line="324" w:lineRule="auto"/>
      </w:pPr>
      <w:r>
        <w:t>此项目是一个可以进行书册在线编辑，并下单印刷的saas平台。</w:t>
      </w:r>
      <w:r>
        <w:rPr>
          <w:rFonts w:hint="eastAsia"/>
        </w:rPr>
        <w:t>以</w:t>
      </w:r>
      <w:r>
        <w:t>jQuery</w:t>
      </w:r>
      <w:r>
        <w:rPr>
          <w:rFonts w:hint="eastAsia"/>
        </w:rPr>
        <w:t>为框架。</w:t>
      </w:r>
    </w:p>
    <w:p>
      <w:pPr>
        <w:pStyle w:val="6"/>
        <w:spacing w:before="0" w:line="324" w:lineRule="auto"/>
      </w:pPr>
      <w:r>
        <w:rPr>
          <w:rFonts w:hint="eastAsia"/>
        </w:rPr>
        <w:t>用到了许多js插件，包括：</w:t>
      </w:r>
      <w:r>
        <w:t>turn.js， swiper，artDialog，fancybox</w:t>
      </w:r>
      <w:r>
        <w:rPr>
          <w:rFonts w:hint="eastAsia"/>
        </w:rPr>
        <w:t>等。</w:t>
      </w:r>
    </w:p>
    <w:p>
      <w:pPr>
        <w:pStyle w:val="11"/>
        <w:numPr>
          <w:ilvl w:val="0"/>
          <w:numId w:val="1"/>
        </w:numPr>
        <w:tabs>
          <w:tab w:val="left" w:pos="400"/>
        </w:tabs>
        <w:spacing w:before="0"/>
        <w:ind w:left="399" w:hanging="241"/>
        <w:rPr>
          <w:sz w:val="19"/>
          <w:szCs w:val="19"/>
        </w:rPr>
      </w:pPr>
      <w:r>
        <w:rPr>
          <w:sz w:val="19"/>
          <w:szCs w:val="19"/>
        </w:rPr>
        <w:t>自己创建的js插件 各向居中，rem控制，滑块ui，背景切换，双向无限轮播，计数器，弹窗等</w:t>
      </w:r>
    </w:p>
    <w:p>
      <w:pPr>
        <w:pStyle w:val="11"/>
        <w:numPr>
          <w:ilvl w:val="0"/>
          <w:numId w:val="1"/>
        </w:numPr>
        <w:tabs>
          <w:tab w:val="left" w:pos="400"/>
        </w:tabs>
        <w:spacing w:before="79"/>
        <w:ind w:left="399" w:hanging="241"/>
        <w:rPr>
          <w:sz w:val="19"/>
          <w:szCs w:val="19"/>
        </w:rPr>
      </w:pPr>
      <w:r>
        <w:rPr>
          <w:sz w:val="19"/>
          <w:szCs w:val="19"/>
        </w:rPr>
        <w:t>pc端 http //</w:t>
      </w:r>
      <w:r>
        <w:fldChar w:fldCharType="begin"/>
      </w:r>
      <w:r>
        <w:instrText xml:space="preserve"> HYPERLINK "http://www.yearbook.com.cn/" \h </w:instrText>
      </w:r>
      <w:r>
        <w:fldChar w:fldCharType="separate"/>
      </w:r>
      <w:r>
        <w:rPr>
          <w:sz w:val="19"/>
          <w:szCs w:val="19"/>
        </w:rPr>
        <w:t>www.yearbook.com.cn/</w:t>
      </w:r>
      <w:r>
        <w:rPr>
          <w:sz w:val="19"/>
          <w:szCs w:val="19"/>
        </w:rPr>
        <w:fldChar w:fldCharType="end"/>
      </w:r>
    </w:p>
    <w:p>
      <w:pPr>
        <w:pStyle w:val="11"/>
        <w:numPr>
          <w:ilvl w:val="0"/>
          <w:numId w:val="1"/>
        </w:numPr>
        <w:tabs>
          <w:tab w:val="left" w:pos="400"/>
        </w:tabs>
        <w:ind w:left="399" w:hanging="241"/>
        <w:rPr>
          <w:sz w:val="19"/>
          <w:szCs w:val="19"/>
        </w:rPr>
      </w:pPr>
      <w:r>
        <w:rPr>
          <w:sz w:val="19"/>
          <w:szCs w:val="19"/>
        </w:rPr>
        <w:t>移动端 http //m.yearbook.com.cn/</w:t>
      </w:r>
    </w:p>
    <w:p>
      <w:pPr>
        <w:pStyle w:val="11"/>
        <w:numPr>
          <w:ilvl w:val="0"/>
          <w:numId w:val="1"/>
        </w:numPr>
        <w:tabs>
          <w:tab w:val="left" w:pos="400"/>
        </w:tabs>
        <w:ind w:left="399" w:hanging="241"/>
        <w:rPr>
          <w:sz w:val="19"/>
          <w:szCs w:val="19"/>
        </w:rPr>
      </w:pPr>
      <w:r>
        <w:rPr>
          <w:sz w:val="19"/>
          <w:szCs w:val="19"/>
        </w:rPr>
        <w:t>另外还有基于yearbook开发的菜谱制作平台</w:t>
      </w:r>
      <w:r>
        <w:rPr>
          <w:rFonts w:hint="eastAsia"/>
          <w:sz w:val="19"/>
          <w:szCs w:val="19"/>
        </w:rPr>
        <w:t>菜谱易</w:t>
      </w:r>
      <w:r>
        <w:rPr>
          <w:sz w:val="19"/>
          <w:szCs w:val="19"/>
        </w:rPr>
        <w:t>。 http //caipuyi.com/</w:t>
      </w:r>
    </w:p>
    <w:p>
      <w:pPr>
        <w:pStyle w:val="2"/>
        <w:spacing w:before="116"/>
      </w:pPr>
      <w:r>
        <w:t>业绩:</w:t>
      </w:r>
    </w:p>
    <w:p>
      <w:pPr>
        <w:pStyle w:val="11"/>
        <w:numPr>
          <w:ilvl w:val="0"/>
          <w:numId w:val="1"/>
        </w:numPr>
        <w:tabs>
          <w:tab w:val="left" w:pos="400"/>
        </w:tabs>
        <w:spacing w:before="25" w:line="324" w:lineRule="auto"/>
        <w:ind w:right="359" w:firstLine="0"/>
        <w:jc w:val="both"/>
        <w:rPr>
          <w:sz w:val="19"/>
          <w:szCs w:val="19"/>
        </w:rPr>
      </w:pPr>
      <w:r>
        <w:rPr>
          <w:sz w:val="19"/>
          <w:szCs w:val="19"/>
        </w:rPr>
        <w:t>处理一些相对疑难复杂的js问题，例如书册预览，rem布局，滑块UI组件，弹幕，垂直居中，图片轮播，计数器组件，边界加载等等交互功能。</w:t>
      </w:r>
    </w:p>
    <w:p>
      <w:pPr>
        <w:pStyle w:val="11"/>
        <w:numPr>
          <w:ilvl w:val="0"/>
          <w:numId w:val="1"/>
        </w:numPr>
        <w:tabs>
          <w:tab w:val="left" w:pos="400"/>
        </w:tabs>
        <w:spacing w:before="2" w:line="324" w:lineRule="auto"/>
        <w:ind w:right="419" w:firstLine="0"/>
        <w:jc w:val="both"/>
        <w:rPr>
          <w:rFonts w:ascii="微软雅黑" w:hAnsi="微软雅黑" w:eastAsia="微软雅黑" w:cs="微软雅黑"/>
        </w:rPr>
      </w:pPr>
      <w:r>
        <w:rPr>
          <w:sz w:val="19"/>
          <w:szCs w:val="19"/>
        </w:rPr>
        <w:t>除了编写静态页面和交互逻辑外，我着重处理两个方面： 1 归纳总结项目中复用的样式组件，将整个网站划分模块，使css文件和模块一一对应，分出模块内复用全站复用的层次，确保尽量減少不必要的样式冗余和文件冗余。 2 开发通用的前端js组件。</w:t>
      </w:r>
    </w:p>
    <w:p>
      <w:pPr>
        <w:pStyle w:val="11"/>
        <w:numPr>
          <w:ilvl w:val="0"/>
          <w:numId w:val="0"/>
        </w:numPr>
        <w:tabs>
          <w:tab w:val="left" w:pos="400"/>
        </w:tabs>
        <w:spacing w:before="2" w:line="324" w:lineRule="auto"/>
        <w:ind w:left="159" w:leftChars="0" w:right="419" w:rightChars="0"/>
        <w:jc w:val="both"/>
        <w:rPr>
          <w:rFonts w:ascii="微软雅黑" w:hAnsi="微软雅黑" w:eastAsia="微软雅黑" w:cs="微软雅黑"/>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文思海辉官网</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w:t>
      </w:r>
      <w:r>
        <w:rPr>
          <w:rFonts w:ascii="微软雅黑" w:hAnsi="微软雅黑" w:eastAsia="微软雅黑" w:cs="微软雅黑"/>
        </w:rPr>
        <w:t>02</w:t>
      </w:r>
      <w:r>
        <w:rPr>
          <w:rFonts w:hint="eastAsia" w:ascii="微软雅黑" w:hAnsi="微软雅黑" w:eastAsia="微软雅黑" w:cs="微软雅黑"/>
        </w:rPr>
        <w:t>-2014.</w:t>
      </w:r>
      <w:r>
        <w:rPr>
          <w:rFonts w:ascii="微软雅黑" w:hAnsi="微软雅黑" w:eastAsia="微软雅黑" w:cs="微软雅黑"/>
        </w:rPr>
        <w:t>04</w:t>
      </w:r>
    </w:p>
    <w:p>
      <w:pPr>
        <w:pStyle w:val="2"/>
        <w:spacing w:before="32" w:line="340" w:lineRule="exact"/>
      </w:pPr>
      <w:r>
        <w:t>内容:</w:t>
      </w:r>
    </w:p>
    <w:p>
      <w:pPr>
        <w:pStyle w:val="6"/>
        <w:spacing w:before="0" w:line="324" w:lineRule="auto"/>
      </w:pPr>
      <w:r>
        <w:rPr>
          <w:rFonts w:hint="eastAsia"/>
          <w:lang w:val="en-US" w:eastAsia="zh-CN"/>
        </w:rPr>
        <w:t>负责编写文思海辉自己的官网改版的前端页面</w:t>
      </w:r>
      <w:r>
        <w:rPr>
          <w:rFonts w:hint="eastAsia"/>
        </w:rPr>
        <w:t>。所用的技术为jQuery。</w:t>
      </w:r>
    </w:p>
    <w:p>
      <w:pPr>
        <w:pStyle w:val="6"/>
        <w:spacing w:before="0" w:line="324" w:lineRule="auto"/>
      </w:pPr>
      <w:r>
        <w:rPr>
          <w:rFonts w:hint="eastAsia"/>
        </w:rPr>
        <w:t>地址：</w:t>
      </w:r>
      <w:r>
        <w:t>https://www.pactera.com/</w:t>
      </w:r>
    </w:p>
    <w:p>
      <w:pPr>
        <w:tabs>
          <w:tab w:val="left" w:pos="2866"/>
          <w:tab w:val="right" w:pos="10740"/>
        </w:tabs>
        <w:spacing w:before="101"/>
        <w:ind w:left="159"/>
        <w:rPr>
          <w:rFonts w:ascii="微软雅黑" w:hAnsi="微软雅黑" w:eastAsia="微软雅黑" w:cs="微软雅黑"/>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爱乐维官网</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ascii="微软雅黑" w:hAnsi="微软雅黑" w:eastAsia="微软雅黑" w:cs="微软雅黑"/>
        </w:rPr>
        <w:t>10</w:t>
      </w:r>
      <w:r>
        <w:rPr>
          <w:rFonts w:hint="eastAsia" w:ascii="微软雅黑" w:hAnsi="微软雅黑" w:eastAsia="微软雅黑" w:cs="微软雅黑"/>
        </w:rPr>
        <w:t>-2014.0</w:t>
      </w:r>
      <w:r>
        <w:rPr>
          <w:rFonts w:ascii="微软雅黑" w:hAnsi="微软雅黑" w:eastAsia="微软雅黑" w:cs="微软雅黑"/>
        </w:rPr>
        <w:t>1</w:t>
      </w:r>
    </w:p>
    <w:p>
      <w:pPr>
        <w:pStyle w:val="2"/>
        <w:spacing w:before="32" w:line="340" w:lineRule="exact"/>
      </w:pPr>
      <w:r>
        <w:t>内容:</w:t>
      </w:r>
    </w:p>
    <w:p>
      <w:pPr>
        <w:pStyle w:val="6"/>
        <w:spacing w:before="0" w:line="324" w:lineRule="auto"/>
      </w:pPr>
      <w:r>
        <w:rPr>
          <w:rFonts w:hint="eastAsia"/>
        </w:rPr>
        <w:t>拜耳医药的备孕保健品爱乐维的官方网站。</w:t>
      </w:r>
    </w:p>
    <w:p>
      <w:pPr>
        <w:pStyle w:val="6"/>
        <w:spacing w:before="0" w:line="324" w:lineRule="auto"/>
      </w:pPr>
      <w:r>
        <w:rPr>
          <w:rFonts w:hint="eastAsia"/>
        </w:rPr>
        <w:t>地址：</w:t>
      </w:r>
      <w:r>
        <w:fldChar w:fldCharType="begin"/>
      </w:r>
      <w:r>
        <w:instrText xml:space="preserve"> HYPERLINK "https://www.elevit.com.cn/" </w:instrText>
      </w:r>
      <w:r>
        <w:fldChar w:fldCharType="separate"/>
      </w:r>
      <w:r>
        <w:rPr>
          <w:rStyle w:val="8"/>
        </w:rPr>
        <w:t>https://www.elevit.com.cn/</w:t>
      </w:r>
      <w:r>
        <w:fldChar w:fldCharType="end"/>
      </w:r>
    </w:p>
    <w:p>
      <w:pPr>
        <w:pStyle w:val="6"/>
        <w:spacing w:before="0" w:line="324" w:lineRule="auto"/>
      </w:pPr>
    </w:p>
    <w:p>
      <w:pPr>
        <w:tabs>
          <w:tab w:val="left" w:pos="2866"/>
          <w:tab w:val="right" w:pos="10740"/>
        </w:tabs>
        <w:spacing w:before="101"/>
        <w:ind w:left="159"/>
        <w:rPr>
          <w:rFonts w:hint="eastAsia" w:ascii="微软雅黑" w:hAnsi="微软雅黑" w:eastAsia="微软雅黑" w:cs="微软雅黑"/>
          <w:lang w:eastAsia="zh-CN"/>
        </w:rPr>
      </w:pPr>
      <w:r>
        <w:rPr>
          <w:rFonts w:hint="eastAsia" w:ascii="微软雅黑" w:hAnsi="微软雅黑" w:eastAsia="微软雅黑" w:cs="微软雅黑"/>
          <w:lang w:val="en-US" w:eastAsia="zh-CN"/>
        </w:rPr>
        <w:t>礼来制药某药品网站</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hint="eastAsia" w:ascii="微软雅黑" w:hAnsi="微软雅黑" w:eastAsia="微软雅黑" w:cs="微软雅黑"/>
          <w:lang w:val="en-US" w:eastAsia="zh-CN"/>
        </w:rPr>
        <w:t>05</w:t>
      </w:r>
      <w:r>
        <w:rPr>
          <w:rFonts w:hint="eastAsia" w:ascii="微软雅黑" w:hAnsi="微软雅黑" w:eastAsia="微软雅黑" w:cs="微软雅黑"/>
        </w:rPr>
        <w:t>-201</w:t>
      </w:r>
      <w:r>
        <w:rPr>
          <w:rFonts w:hint="eastAsia" w:ascii="微软雅黑" w:hAnsi="微软雅黑" w:eastAsia="微软雅黑" w:cs="微软雅黑"/>
          <w:lang w:val="en-US" w:eastAsia="zh-CN"/>
        </w:rPr>
        <w:t>3</w:t>
      </w:r>
      <w:r>
        <w:rPr>
          <w:rFonts w:hint="eastAsia" w:ascii="微软雅黑" w:hAnsi="微软雅黑" w:eastAsia="微软雅黑" w:cs="微软雅黑"/>
        </w:rPr>
        <w:t>.0</w:t>
      </w:r>
      <w:r>
        <w:rPr>
          <w:rFonts w:hint="eastAsia" w:ascii="微软雅黑" w:hAnsi="微软雅黑" w:eastAsia="微软雅黑" w:cs="微软雅黑"/>
          <w:lang w:val="en-US" w:eastAsia="zh-CN"/>
        </w:rPr>
        <w:t>7</w:t>
      </w:r>
    </w:p>
    <w:p>
      <w:pPr>
        <w:pStyle w:val="2"/>
        <w:spacing w:before="32" w:line="340" w:lineRule="exact"/>
      </w:pPr>
      <w:r>
        <w:t>内容:</w:t>
      </w:r>
    </w:p>
    <w:p>
      <w:pPr>
        <w:pStyle w:val="6"/>
        <w:spacing w:before="0" w:line="324" w:lineRule="auto"/>
      </w:pPr>
      <w:r>
        <w:rPr>
          <w:rFonts w:hint="eastAsia"/>
          <w:lang w:val="en-US" w:eastAsia="zh-CN"/>
        </w:rPr>
        <w:t>礼来制药某糖尿病药品的官方网站</w:t>
      </w:r>
      <w:r>
        <w:rPr>
          <w:rFonts w:hint="eastAsia"/>
        </w:rPr>
        <w:t>。</w:t>
      </w:r>
    </w:p>
    <w:p>
      <w:pPr>
        <w:pStyle w:val="6"/>
        <w:spacing w:before="0" w:line="324" w:lineRule="auto"/>
        <w:ind w:left="0" w:leftChars="0" w:firstLine="0" w:firstLineChars="0"/>
        <w:rPr>
          <w:rFonts w:hint="eastAsia" w:eastAsia="宋体"/>
          <w:lang w:eastAsia="zh-CN"/>
        </w:rPr>
      </w:pPr>
    </w:p>
    <w:p>
      <w:pPr>
        <w:tabs>
          <w:tab w:val="left" w:pos="2866"/>
          <w:tab w:val="right" w:pos="10740"/>
        </w:tabs>
        <w:spacing w:before="101"/>
        <w:ind w:left="159"/>
        <w:jc w:val="both"/>
        <w:rPr>
          <w:rFonts w:hint="eastAsia" w:ascii="微软雅黑" w:hAnsi="微软雅黑" w:eastAsia="微软雅黑" w:cs="微软雅黑"/>
          <w:lang w:eastAsia="zh-CN"/>
        </w:rPr>
      </w:pPr>
      <w:r>
        <w:rPr>
          <w:rFonts w:hint="eastAsia" w:ascii="微软雅黑" w:hAnsi="微软雅黑" w:eastAsia="微软雅黑" w:cs="微软雅黑"/>
        </w:rPr>
        <w:t>西安大唐不夜城光效柱</w:t>
      </w:r>
      <w:r>
        <w:rPr>
          <w:rFonts w:hint="eastAsia" w:ascii="微软雅黑" w:hAnsi="微软雅黑" w:eastAsia="微软雅黑" w:cs="微软雅黑"/>
        </w:rPr>
        <w:tab/>
      </w:r>
      <w:r>
        <w:rPr>
          <w:rFonts w:hint="eastAsia" w:ascii="微软雅黑" w:hAnsi="微软雅黑" w:eastAsia="微软雅黑" w:cs="微软雅黑"/>
        </w:rPr>
        <w:t>后期制作</w:t>
      </w:r>
      <w:r>
        <w:rPr>
          <w:rFonts w:hint="eastAsia" w:ascii="微软雅黑" w:hAnsi="微软雅黑" w:eastAsia="微软雅黑" w:cs="微软雅黑"/>
        </w:rPr>
        <w:tab/>
      </w:r>
      <w:r>
        <w:rPr>
          <w:rFonts w:hint="eastAsia" w:ascii="微软雅黑" w:hAnsi="微软雅黑" w:eastAsia="微软雅黑" w:cs="微软雅黑"/>
        </w:rPr>
        <w:t>2011.05-20</w:t>
      </w:r>
      <w:r>
        <w:rPr>
          <w:rFonts w:hint="eastAsia" w:ascii="微软雅黑" w:hAnsi="微软雅黑" w:eastAsia="微软雅黑" w:cs="微软雅黑"/>
          <w:lang w:val="en-US" w:eastAsia="zh-CN"/>
        </w:rPr>
        <w:t>12</w:t>
      </w:r>
      <w:r>
        <w:rPr>
          <w:rFonts w:hint="eastAsia" w:ascii="微软雅黑" w:hAnsi="微软雅黑" w:eastAsia="微软雅黑" w:cs="微软雅黑"/>
        </w:rPr>
        <w:t>.</w:t>
      </w:r>
      <w:r>
        <w:rPr>
          <w:rFonts w:ascii="微软雅黑" w:hAnsi="微软雅黑" w:eastAsia="微软雅黑" w:cs="微软雅黑"/>
        </w:rPr>
        <w:t>0</w:t>
      </w:r>
      <w:r>
        <w:rPr>
          <w:rFonts w:hint="eastAsia" w:ascii="微软雅黑" w:hAnsi="微软雅黑" w:eastAsia="微软雅黑" w:cs="微软雅黑"/>
          <w:lang w:val="en-US" w:eastAsia="zh-CN"/>
        </w:rPr>
        <w:t>5</w:t>
      </w:r>
    </w:p>
    <w:p>
      <w:pPr>
        <w:pStyle w:val="2"/>
        <w:spacing w:before="32" w:line="340" w:lineRule="exact"/>
      </w:pPr>
      <w:r>
        <w:t>内容:</w:t>
      </w:r>
    </w:p>
    <w:p>
      <w:pPr>
        <w:pStyle w:val="6"/>
        <w:spacing w:before="0" w:line="324" w:lineRule="auto"/>
      </w:pPr>
      <w:r>
        <w:rPr>
          <w:rFonts w:hint="eastAsia"/>
        </w:rPr>
        <w:t>西安当时刚落成的一个景点大唐不夜城，其中有12根圆形的多媒体景观柱，我们负责给其制作展示的视频内容。</w:t>
      </w:r>
    </w:p>
    <w:p>
      <w:pPr>
        <w:pStyle w:val="6"/>
        <w:spacing w:before="0" w:line="324" w:lineRule="auto"/>
        <w:rPr>
          <w:rFonts w:hint="eastAsia"/>
        </w:rPr>
      </w:pPr>
      <w:r>
        <w:rPr>
          <w:rFonts w:hint="eastAsia"/>
        </w:rPr>
        <w:t>用Javascript控制After</w:t>
      </w:r>
      <w:r>
        <w:t xml:space="preserve"> </w:t>
      </w:r>
      <w:r>
        <w:rPr>
          <w:rFonts w:hint="eastAsia"/>
        </w:rPr>
        <w:t>Effects中的图层</w:t>
      </w:r>
      <w:r>
        <w:rPr>
          <w:rFonts w:hint="eastAsia"/>
          <w:lang w:eastAsia="zh-CN"/>
        </w:rPr>
        <w:t>，</w:t>
      </w:r>
      <w:r>
        <w:rPr>
          <w:rFonts w:hint="eastAsia"/>
        </w:rPr>
        <w:t>制作动画，音效捕捉等等特效。</w:t>
      </w:r>
    </w:p>
    <w:p>
      <w:pPr>
        <w:pStyle w:val="6"/>
        <w:spacing w:before="8"/>
        <w:ind w:left="0"/>
      </w:pPr>
      <w:r>
        <w:pict>
          <v:group id="docshapegroup13" o:spid="_x0000_s1026" o:spt="203" style="position:absolute;left:0pt;margin-left:29.95pt;margin-top:20.15pt;height:24pt;width:535.05pt;mso-position-horizontal-relative:page;mso-wrap-distance-bottom:0pt;mso-wrap-distance-top:0pt;z-index:-251654144;mso-width-relative:page;mso-height-relative:page;" coordorigin="599,404" coordsize="10701,480">
            <o:lock v:ext="edit"/>
            <v:rect id="docshape14" o:spid="_x0000_s1027" o:spt="1" style="position:absolute;left:659;top:403;height:480;width:10642;" fillcolor="#00A6A6" filled="t" stroked="f" coordsize="21600,21600">
              <v:path/>
              <v:fill on="t" opacity="3853f" focussize="0,0"/>
              <v:stroke on="f"/>
              <v:imagedata o:title=""/>
              <o:lock v:ext="edit"/>
            </v:rect>
            <v:rect id="docshape15" o:spid="_x0000_s1028" o:spt="1" style="position:absolute;left:599;top:403;height:480;width:60;" fillcolor="#00A6A6" filled="t" stroked="f" coordsize="21600,21600">
              <v:path/>
              <v:fill on="t" focussize="0,0"/>
              <v:stroke on="f"/>
              <v:imagedata o:title=""/>
              <o:lock v:ext="edit"/>
            </v:rect>
            <v:shape id="docshape16" o:spid="_x0000_s1029" o:spt="202" type="#_x0000_t202" style="position:absolute;left:659;top:403;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教育经历</w:t>
                    </w:r>
                  </w:p>
                </w:txbxContent>
              </v:textbox>
            </v:shape>
            <w10:wrap type="topAndBottom"/>
          </v:group>
        </w:pict>
      </w:r>
    </w:p>
    <w:p>
      <w:pPr>
        <w:tabs>
          <w:tab w:val="left" w:pos="1840"/>
          <w:tab w:val="left" w:pos="2636"/>
          <w:tab w:val="right" w:pos="10740"/>
        </w:tabs>
        <w:spacing w:before="154"/>
        <w:ind w:left="159"/>
        <w:rPr>
          <w:sz w:val="19"/>
          <w:szCs w:val="19"/>
        </w:rPr>
      </w:pPr>
      <w:r>
        <w:rPr>
          <w:sz w:val="19"/>
          <w:szCs w:val="19"/>
        </w:rPr>
        <w:t>吉林艺术学院</w:t>
      </w:r>
      <w:r>
        <w:rPr>
          <w:sz w:val="19"/>
          <w:szCs w:val="19"/>
        </w:rPr>
        <w:tab/>
      </w:r>
      <w:r>
        <w:rPr>
          <w:sz w:val="19"/>
          <w:szCs w:val="19"/>
        </w:rPr>
        <w:t>大专</w:t>
      </w:r>
      <w:r>
        <w:rPr>
          <w:sz w:val="19"/>
          <w:szCs w:val="19"/>
        </w:rPr>
        <w:tab/>
      </w:r>
      <w:r>
        <w:rPr>
          <w:sz w:val="19"/>
          <w:szCs w:val="19"/>
        </w:rPr>
        <w:t>视觉传达</w:t>
      </w:r>
      <w:r>
        <w:tab/>
      </w:r>
      <w:r>
        <w:rPr>
          <w:sz w:val="19"/>
          <w:szCs w:val="19"/>
        </w:rPr>
        <w:t>2017-2018</w:t>
      </w:r>
    </w:p>
    <w:sectPr>
      <w:pgSz w:w="11900" w:h="16840"/>
      <w:pgMar w:top="200" w:right="480" w:bottom="280" w:left="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754E5B"/>
    <w:multiLevelType w:val="multilevel"/>
    <w:tmpl w:val="C4754E5B"/>
    <w:lvl w:ilvl="0" w:tentative="0">
      <w:start w:val="1"/>
      <w:numFmt w:val="decimal"/>
      <w:lvlText w:val="%1."/>
      <w:lvlJc w:val="left"/>
      <w:pPr>
        <w:tabs>
          <w:tab w:val="left" w:pos="425"/>
        </w:tabs>
        <w:ind w:left="425" w:hanging="266"/>
        <w:jc w:val="left"/>
      </w:pPr>
      <w:rPr>
        <w:rFonts w:hint="default" w:ascii="宋体" w:hAnsi="宋体" w:eastAsia="宋体"/>
      </w:rPr>
    </w:lvl>
    <w:lvl w:ilvl="1" w:tentative="0">
      <w:start w:val="1"/>
      <w:numFmt w:val="lowerLetter"/>
      <w:lvlText w:val="%2."/>
      <w:lvlJc w:val="left"/>
      <w:pPr>
        <w:tabs>
          <w:tab w:val="left" w:pos="425"/>
        </w:tabs>
        <w:ind w:left="425" w:firstLine="792"/>
      </w:pPr>
      <w:rPr>
        <w:rFonts w:hint="default"/>
      </w:rPr>
    </w:lvl>
    <w:lvl w:ilvl="2" w:tentative="0">
      <w:start w:val="1"/>
      <w:numFmt w:val="lowerRoman"/>
      <w:lvlText w:val="%3."/>
      <w:lvlJc w:val="left"/>
      <w:pPr>
        <w:tabs>
          <w:tab w:val="left" w:pos="425"/>
        </w:tabs>
        <w:ind w:left="425" w:firstLine="1860"/>
      </w:pPr>
      <w:rPr>
        <w:rFonts w:hint="default"/>
      </w:rPr>
    </w:lvl>
    <w:lvl w:ilvl="3" w:tentative="0">
      <w:start w:val="1"/>
      <w:numFmt w:val="decimal"/>
      <w:lvlText w:val="%4."/>
      <w:lvlJc w:val="left"/>
      <w:pPr>
        <w:tabs>
          <w:tab w:val="left" w:pos="425"/>
        </w:tabs>
        <w:ind w:left="425" w:firstLine="2928"/>
      </w:pPr>
      <w:rPr>
        <w:rFonts w:hint="default"/>
      </w:rPr>
    </w:lvl>
    <w:lvl w:ilvl="4" w:tentative="0">
      <w:start w:val="1"/>
      <w:numFmt w:val="lowerLetter"/>
      <w:lvlText w:val="%5."/>
      <w:lvlJc w:val="left"/>
      <w:pPr>
        <w:tabs>
          <w:tab w:val="left" w:pos="425"/>
        </w:tabs>
        <w:ind w:left="425" w:firstLine="3996"/>
      </w:pPr>
      <w:rPr>
        <w:rFonts w:hint="default"/>
      </w:rPr>
    </w:lvl>
    <w:lvl w:ilvl="5" w:tentative="0">
      <w:start w:val="1"/>
      <w:numFmt w:val="lowerRoman"/>
      <w:lvlText w:val="%6."/>
      <w:lvlJc w:val="left"/>
      <w:pPr>
        <w:tabs>
          <w:tab w:val="left" w:pos="425"/>
        </w:tabs>
        <w:ind w:left="425" w:firstLine="5064"/>
      </w:pPr>
      <w:rPr>
        <w:rFonts w:hint="default"/>
      </w:rPr>
    </w:lvl>
    <w:lvl w:ilvl="6" w:tentative="0">
      <w:start w:val="1"/>
      <w:numFmt w:val="decimal"/>
      <w:lvlText w:val="%7."/>
      <w:lvlJc w:val="left"/>
      <w:pPr>
        <w:tabs>
          <w:tab w:val="left" w:pos="425"/>
        </w:tabs>
        <w:ind w:left="425" w:firstLine="6132"/>
      </w:pPr>
      <w:rPr>
        <w:rFonts w:hint="default"/>
      </w:rPr>
    </w:lvl>
    <w:lvl w:ilvl="7" w:tentative="0">
      <w:start w:val="1"/>
      <w:numFmt w:val="lowerLetter"/>
      <w:lvlText w:val="%8."/>
      <w:lvlJc w:val="left"/>
      <w:pPr>
        <w:tabs>
          <w:tab w:val="left" w:pos="425"/>
        </w:tabs>
        <w:ind w:left="425" w:firstLine="7200"/>
      </w:pPr>
      <w:rPr>
        <w:rFonts w:hint="default"/>
      </w:rPr>
    </w:lvl>
    <w:lvl w:ilvl="8" w:tentative="0">
      <w:start w:val="1"/>
      <w:numFmt w:val="lowerRoman"/>
      <w:lvlText w:val="%9."/>
      <w:lvlJc w:val="left"/>
      <w:pPr>
        <w:tabs>
          <w:tab w:val="left" w:pos="425"/>
        </w:tabs>
        <w:ind w:left="425" w:firstLine="8268"/>
      </w:pPr>
      <w:rPr>
        <w:rFonts w:hint="default"/>
      </w:rPr>
    </w:lvl>
  </w:abstractNum>
  <w:abstractNum w:abstractNumId="1">
    <w:nsid w:val="0053208E"/>
    <w:multiLevelType w:val="multilevel"/>
    <w:tmpl w:val="0053208E"/>
    <w:lvl w:ilvl="0" w:tentative="0">
      <w:start w:val="0"/>
      <w:numFmt w:val="bullet"/>
      <w:lvlText w:val="●"/>
      <w:lvlJc w:val="left"/>
      <w:pPr>
        <w:ind w:left="159" w:hanging="240"/>
      </w:pPr>
      <w:rPr>
        <w:rFonts w:hint="default" w:ascii="宋体" w:hAnsi="宋体" w:eastAsia="宋体" w:cs="宋体"/>
        <w:b w:val="0"/>
        <w:bCs w:val="0"/>
        <w:i w:val="0"/>
        <w:iCs w:val="0"/>
        <w:color w:val="333333"/>
        <w:w w:val="102"/>
        <w:sz w:val="19"/>
        <w:szCs w:val="19"/>
        <w:lang w:val="en-US" w:eastAsia="zh-CN" w:bidi="ar-SA"/>
      </w:rPr>
    </w:lvl>
    <w:lvl w:ilvl="1" w:tentative="0">
      <w:start w:val="0"/>
      <w:numFmt w:val="bullet"/>
      <w:lvlText w:val="•"/>
      <w:lvlJc w:val="left"/>
      <w:pPr>
        <w:ind w:left="1241" w:hanging="240"/>
      </w:pPr>
      <w:rPr>
        <w:rFonts w:hint="default"/>
        <w:lang w:val="en-US" w:eastAsia="zh-CN" w:bidi="ar-SA"/>
      </w:rPr>
    </w:lvl>
    <w:lvl w:ilvl="2" w:tentative="0">
      <w:start w:val="0"/>
      <w:numFmt w:val="bullet"/>
      <w:lvlText w:val="•"/>
      <w:lvlJc w:val="left"/>
      <w:pPr>
        <w:ind w:left="2323" w:hanging="240"/>
      </w:pPr>
      <w:rPr>
        <w:rFonts w:hint="default"/>
        <w:lang w:val="en-US" w:eastAsia="zh-CN" w:bidi="ar-SA"/>
      </w:rPr>
    </w:lvl>
    <w:lvl w:ilvl="3" w:tentative="0">
      <w:start w:val="0"/>
      <w:numFmt w:val="bullet"/>
      <w:lvlText w:val="•"/>
      <w:lvlJc w:val="left"/>
      <w:pPr>
        <w:ind w:left="3405" w:hanging="240"/>
      </w:pPr>
      <w:rPr>
        <w:rFonts w:hint="default"/>
        <w:lang w:val="en-US" w:eastAsia="zh-CN" w:bidi="ar-SA"/>
      </w:rPr>
    </w:lvl>
    <w:lvl w:ilvl="4" w:tentative="0">
      <w:start w:val="0"/>
      <w:numFmt w:val="bullet"/>
      <w:lvlText w:val="•"/>
      <w:lvlJc w:val="left"/>
      <w:pPr>
        <w:ind w:left="4487" w:hanging="240"/>
      </w:pPr>
      <w:rPr>
        <w:rFonts w:hint="default"/>
        <w:lang w:val="en-US" w:eastAsia="zh-CN" w:bidi="ar-SA"/>
      </w:rPr>
    </w:lvl>
    <w:lvl w:ilvl="5" w:tentative="0">
      <w:start w:val="0"/>
      <w:numFmt w:val="bullet"/>
      <w:lvlText w:val="•"/>
      <w:lvlJc w:val="left"/>
      <w:pPr>
        <w:ind w:left="5569" w:hanging="240"/>
      </w:pPr>
      <w:rPr>
        <w:rFonts w:hint="default"/>
        <w:lang w:val="en-US" w:eastAsia="zh-CN" w:bidi="ar-SA"/>
      </w:rPr>
    </w:lvl>
    <w:lvl w:ilvl="6" w:tentative="0">
      <w:start w:val="0"/>
      <w:numFmt w:val="bullet"/>
      <w:lvlText w:val="•"/>
      <w:lvlJc w:val="left"/>
      <w:pPr>
        <w:ind w:left="6651" w:hanging="240"/>
      </w:pPr>
      <w:rPr>
        <w:rFonts w:hint="default"/>
        <w:lang w:val="en-US" w:eastAsia="zh-CN" w:bidi="ar-SA"/>
      </w:rPr>
    </w:lvl>
    <w:lvl w:ilvl="7" w:tentative="0">
      <w:start w:val="0"/>
      <w:numFmt w:val="bullet"/>
      <w:lvlText w:val="•"/>
      <w:lvlJc w:val="left"/>
      <w:pPr>
        <w:ind w:left="7733" w:hanging="240"/>
      </w:pPr>
      <w:rPr>
        <w:rFonts w:hint="default"/>
        <w:lang w:val="en-US" w:eastAsia="zh-CN" w:bidi="ar-SA"/>
      </w:rPr>
    </w:lvl>
    <w:lvl w:ilvl="8" w:tentative="0">
      <w:start w:val="0"/>
      <w:numFmt w:val="bullet"/>
      <w:lvlText w:val="•"/>
      <w:lvlJc w:val="left"/>
      <w:pPr>
        <w:ind w:left="8815" w:hanging="240"/>
      </w:pPr>
      <w:rPr>
        <w:rFonts w:hint="default"/>
        <w:lang w:val="en-US" w:eastAsia="zh-CN" w:bidi="ar-SA"/>
      </w:rPr>
    </w:lvl>
  </w:abstractNum>
  <w:abstractNum w:abstractNumId="2">
    <w:nsid w:val="697C06EB"/>
    <w:multiLevelType w:val="multilevel"/>
    <w:tmpl w:val="697C06EB"/>
    <w:lvl w:ilvl="0" w:tentative="0">
      <w:start w:val="1"/>
      <w:numFmt w:val="bullet"/>
      <w:lvlText w:val=""/>
      <w:lvlJc w:val="left"/>
      <w:pPr>
        <w:ind w:left="578" w:hanging="420"/>
      </w:pPr>
      <w:rPr>
        <w:rFonts w:hint="default" w:ascii="Wingdings" w:hAnsi="Wingdings"/>
      </w:rPr>
    </w:lvl>
    <w:lvl w:ilvl="1" w:tentative="0">
      <w:start w:val="1"/>
      <w:numFmt w:val="bullet"/>
      <w:lvlText w:val=""/>
      <w:lvlJc w:val="left"/>
      <w:pPr>
        <w:ind w:left="998" w:hanging="420"/>
      </w:pPr>
      <w:rPr>
        <w:rFonts w:hint="default" w:ascii="Wingdings" w:hAnsi="Wingdings"/>
      </w:rPr>
    </w:lvl>
    <w:lvl w:ilvl="2" w:tentative="0">
      <w:start w:val="1"/>
      <w:numFmt w:val="bullet"/>
      <w:lvlText w:val=""/>
      <w:lvlJc w:val="left"/>
      <w:pPr>
        <w:ind w:left="1418" w:hanging="420"/>
      </w:pPr>
      <w:rPr>
        <w:rFonts w:hint="default" w:ascii="Wingdings" w:hAnsi="Wingdings"/>
      </w:rPr>
    </w:lvl>
    <w:lvl w:ilvl="3" w:tentative="0">
      <w:start w:val="1"/>
      <w:numFmt w:val="bullet"/>
      <w:lvlText w:val=""/>
      <w:lvlJc w:val="left"/>
      <w:pPr>
        <w:ind w:left="1838" w:hanging="420"/>
      </w:pPr>
      <w:rPr>
        <w:rFonts w:hint="default" w:ascii="Wingdings" w:hAnsi="Wingdings"/>
      </w:rPr>
    </w:lvl>
    <w:lvl w:ilvl="4" w:tentative="0">
      <w:start w:val="1"/>
      <w:numFmt w:val="bullet"/>
      <w:lvlText w:val=""/>
      <w:lvlJc w:val="left"/>
      <w:pPr>
        <w:ind w:left="2258" w:hanging="420"/>
      </w:pPr>
      <w:rPr>
        <w:rFonts w:hint="default" w:ascii="Wingdings" w:hAnsi="Wingdings"/>
      </w:rPr>
    </w:lvl>
    <w:lvl w:ilvl="5" w:tentative="0">
      <w:start w:val="1"/>
      <w:numFmt w:val="bullet"/>
      <w:lvlText w:val=""/>
      <w:lvlJc w:val="left"/>
      <w:pPr>
        <w:ind w:left="2678" w:hanging="420"/>
      </w:pPr>
      <w:rPr>
        <w:rFonts w:hint="default" w:ascii="Wingdings" w:hAnsi="Wingdings"/>
      </w:rPr>
    </w:lvl>
    <w:lvl w:ilvl="6" w:tentative="0">
      <w:start w:val="1"/>
      <w:numFmt w:val="bullet"/>
      <w:lvlText w:val=""/>
      <w:lvlJc w:val="left"/>
      <w:pPr>
        <w:ind w:left="3098" w:hanging="420"/>
      </w:pPr>
      <w:rPr>
        <w:rFonts w:hint="default" w:ascii="Wingdings" w:hAnsi="Wingdings"/>
      </w:rPr>
    </w:lvl>
    <w:lvl w:ilvl="7" w:tentative="0">
      <w:start w:val="1"/>
      <w:numFmt w:val="bullet"/>
      <w:lvlText w:val=""/>
      <w:lvlJc w:val="left"/>
      <w:pPr>
        <w:ind w:left="3518" w:hanging="420"/>
      </w:pPr>
      <w:rPr>
        <w:rFonts w:hint="default" w:ascii="Wingdings" w:hAnsi="Wingdings"/>
      </w:rPr>
    </w:lvl>
    <w:lvl w:ilvl="8" w:tentative="0">
      <w:start w:val="1"/>
      <w:numFmt w:val="bullet"/>
      <w:lvlText w:val=""/>
      <w:lvlJc w:val="left"/>
      <w:pPr>
        <w:ind w:left="3938"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
  <w:rsids>
    <w:rsidRoot w:val="008C2870"/>
    <w:rsid w:val="00024D63"/>
    <w:rsid w:val="00025D88"/>
    <w:rsid w:val="000266D5"/>
    <w:rsid w:val="000A789F"/>
    <w:rsid w:val="000C5669"/>
    <w:rsid w:val="001045B3"/>
    <w:rsid w:val="00106306"/>
    <w:rsid w:val="00125EF0"/>
    <w:rsid w:val="001319EB"/>
    <w:rsid w:val="00135F77"/>
    <w:rsid w:val="00137F7E"/>
    <w:rsid w:val="00151167"/>
    <w:rsid w:val="00183644"/>
    <w:rsid w:val="001917F4"/>
    <w:rsid w:val="001B5353"/>
    <w:rsid w:val="001E5D90"/>
    <w:rsid w:val="00236A45"/>
    <w:rsid w:val="002A1D1A"/>
    <w:rsid w:val="002D6CFF"/>
    <w:rsid w:val="002F3959"/>
    <w:rsid w:val="002F5B2A"/>
    <w:rsid w:val="00302173"/>
    <w:rsid w:val="00303707"/>
    <w:rsid w:val="00315AD2"/>
    <w:rsid w:val="00343159"/>
    <w:rsid w:val="003B4C6E"/>
    <w:rsid w:val="003C2803"/>
    <w:rsid w:val="003D600C"/>
    <w:rsid w:val="004370EC"/>
    <w:rsid w:val="004B5722"/>
    <w:rsid w:val="004D5384"/>
    <w:rsid w:val="004E0C6A"/>
    <w:rsid w:val="004E5BA6"/>
    <w:rsid w:val="005042E1"/>
    <w:rsid w:val="00552FF5"/>
    <w:rsid w:val="005A2487"/>
    <w:rsid w:val="005A7EC1"/>
    <w:rsid w:val="006023F6"/>
    <w:rsid w:val="00610DA9"/>
    <w:rsid w:val="00613FAF"/>
    <w:rsid w:val="00616FF5"/>
    <w:rsid w:val="00620463"/>
    <w:rsid w:val="00654D66"/>
    <w:rsid w:val="00672DE7"/>
    <w:rsid w:val="006917F0"/>
    <w:rsid w:val="006A26CA"/>
    <w:rsid w:val="006B5F2E"/>
    <w:rsid w:val="00720D58"/>
    <w:rsid w:val="00722996"/>
    <w:rsid w:val="00724552"/>
    <w:rsid w:val="00750F9E"/>
    <w:rsid w:val="00757D33"/>
    <w:rsid w:val="007804B5"/>
    <w:rsid w:val="007959E0"/>
    <w:rsid w:val="007B712D"/>
    <w:rsid w:val="007D5846"/>
    <w:rsid w:val="007E4260"/>
    <w:rsid w:val="00833DF0"/>
    <w:rsid w:val="00876B3F"/>
    <w:rsid w:val="008A691B"/>
    <w:rsid w:val="008C18DD"/>
    <w:rsid w:val="008C2870"/>
    <w:rsid w:val="008D0412"/>
    <w:rsid w:val="008E31E0"/>
    <w:rsid w:val="008F716A"/>
    <w:rsid w:val="00901502"/>
    <w:rsid w:val="00975C97"/>
    <w:rsid w:val="00A10F3B"/>
    <w:rsid w:val="00A5792D"/>
    <w:rsid w:val="00AA7405"/>
    <w:rsid w:val="00AC4AB3"/>
    <w:rsid w:val="00AE1AC0"/>
    <w:rsid w:val="00B1480F"/>
    <w:rsid w:val="00B2232C"/>
    <w:rsid w:val="00B238F4"/>
    <w:rsid w:val="00BC16CA"/>
    <w:rsid w:val="00BC679A"/>
    <w:rsid w:val="00BD1FB2"/>
    <w:rsid w:val="00C075F7"/>
    <w:rsid w:val="00C8521B"/>
    <w:rsid w:val="00CA3E5E"/>
    <w:rsid w:val="00CA6C19"/>
    <w:rsid w:val="00CB4658"/>
    <w:rsid w:val="00CC3944"/>
    <w:rsid w:val="00CD2140"/>
    <w:rsid w:val="00CE5A65"/>
    <w:rsid w:val="00CE65BB"/>
    <w:rsid w:val="00D0758D"/>
    <w:rsid w:val="00D278EF"/>
    <w:rsid w:val="00D32E52"/>
    <w:rsid w:val="00D47BAD"/>
    <w:rsid w:val="00D65657"/>
    <w:rsid w:val="00D66807"/>
    <w:rsid w:val="00D80503"/>
    <w:rsid w:val="00D97588"/>
    <w:rsid w:val="00DA494F"/>
    <w:rsid w:val="00DA6B68"/>
    <w:rsid w:val="00DE7363"/>
    <w:rsid w:val="00E520A5"/>
    <w:rsid w:val="00E97216"/>
    <w:rsid w:val="00EB60B2"/>
    <w:rsid w:val="00F21048"/>
    <w:rsid w:val="00F62A6C"/>
    <w:rsid w:val="00F86773"/>
    <w:rsid w:val="00F96565"/>
    <w:rsid w:val="00F97608"/>
    <w:rsid w:val="00FB021E"/>
    <w:rsid w:val="00FD666D"/>
    <w:rsid w:val="00FE4E32"/>
    <w:rsid w:val="00FE657A"/>
    <w:rsid w:val="012B6B70"/>
    <w:rsid w:val="0168325F"/>
    <w:rsid w:val="019B2BEF"/>
    <w:rsid w:val="01A86850"/>
    <w:rsid w:val="03D67F82"/>
    <w:rsid w:val="041A29A1"/>
    <w:rsid w:val="04BC1A0B"/>
    <w:rsid w:val="059F3A06"/>
    <w:rsid w:val="05F331AA"/>
    <w:rsid w:val="06255F09"/>
    <w:rsid w:val="0655443E"/>
    <w:rsid w:val="08B1198F"/>
    <w:rsid w:val="08E41D65"/>
    <w:rsid w:val="0A476D33"/>
    <w:rsid w:val="0A5E4BA3"/>
    <w:rsid w:val="0B8E77AE"/>
    <w:rsid w:val="0BD641F6"/>
    <w:rsid w:val="0BE37935"/>
    <w:rsid w:val="0C324720"/>
    <w:rsid w:val="0D026C5D"/>
    <w:rsid w:val="0D4940E8"/>
    <w:rsid w:val="0E945C8F"/>
    <w:rsid w:val="10525806"/>
    <w:rsid w:val="10833B67"/>
    <w:rsid w:val="116779EF"/>
    <w:rsid w:val="129465AA"/>
    <w:rsid w:val="13AA1191"/>
    <w:rsid w:val="13FB0C28"/>
    <w:rsid w:val="143A6CDD"/>
    <w:rsid w:val="14E61306"/>
    <w:rsid w:val="154D3A87"/>
    <w:rsid w:val="1693303C"/>
    <w:rsid w:val="16B34B25"/>
    <w:rsid w:val="17487641"/>
    <w:rsid w:val="17B33EF9"/>
    <w:rsid w:val="18184A7E"/>
    <w:rsid w:val="181D065D"/>
    <w:rsid w:val="18330133"/>
    <w:rsid w:val="183C5697"/>
    <w:rsid w:val="18B65D97"/>
    <w:rsid w:val="19542F10"/>
    <w:rsid w:val="19C05ED6"/>
    <w:rsid w:val="1A330456"/>
    <w:rsid w:val="1A4240A2"/>
    <w:rsid w:val="1A772A39"/>
    <w:rsid w:val="1B0C7993"/>
    <w:rsid w:val="1C640CB0"/>
    <w:rsid w:val="1CDA3F68"/>
    <w:rsid w:val="1CDC4DD5"/>
    <w:rsid w:val="1D3463CC"/>
    <w:rsid w:val="1E19489C"/>
    <w:rsid w:val="1E2E20E9"/>
    <w:rsid w:val="1E6B257F"/>
    <w:rsid w:val="1E806B9D"/>
    <w:rsid w:val="1ECF4D3F"/>
    <w:rsid w:val="1F2962CC"/>
    <w:rsid w:val="1FF82F2B"/>
    <w:rsid w:val="21C148AB"/>
    <w:rsid w:val="21EC6D8D"/>
    <w:rsid w:val="23C91E2B"/>
    <w:rsid w:val="24AF7273"/>
    <w:rsid w:val="24F42ED8"/>
    <w:rsid w:val="25E116AE"/>
    <w:rsid w:val="2620102B"/>
    <w:rsid w:val="26BF6F42"/>
    <w:rsid w:val="26CD46B8"/>
    <w:rsid w:val="286949D5"/>
    <w:rsid w:val="28D70B46"/>
    <w:rsid w:val="2925610E"/>
    <w:rsid w:val="2A6A2ACF"/>
    <w:rsid w:val="2B2F07C6"/>
    <w:rsid w:val="2B977CB9"/>
    <w:rsid w:val="2C812864"/>
    <w:rsid w:val="2C916BA6"/>
    <w:rsid w:val="2CCE4B2D"/>
    <w:rsid w:val="2D306A77"/>
    <w:rsid w:val="2D647402"/>
    <w:rsid w:val="2E6914B0"/>
    <w:rsid w:val="2F572F08"/>
    <w:rsid w:val="304C5976"/>
    <w:rsid w:val="309A4933"/>
    <w:rsid w:val="30C45E54"/>
    <w:rsid w:val="30EF505A"/>
    <w:rsid w:val="324C4353"/>
    <w:rsid w:val="32935D9A"/>
    <w:rsid w:val="3355633D"/>
    <w:rsid w:val="34453406"/>
    <w:rsid w:val="34D80120"/>
    <w:rsid w:val="35496928"/>
    <w:rsid w:val="35941D23"/>
    <w:rsid w:val="35DF4502"/>
    <w:rsid w:val="35E11256"/>
    <w:rsid w:val="3684230E"/>
    <w:rsid w:val="37F02A76"/>
    <w:rsid w:val="38286CC9"/>
    <w:rsid w:val="386F3749"/>
    <w:rsid w:val="392A3342"/>
    <w:rsid w:val="39473E9F"/>
    <w:rsid w:val="3A32526F"/>
    <w:rsid w:val="3A890988"/>
    <w:rsid w:val="3BD66A3C"/>
    <w:rsid w:val="3C5F6A31"/>
    <w:rsid w:val="3D0A772B"/>
    <w:rsid w:val="3D333210"/>
    <w:rsid w:val="3D5B1C6A"/>
    <w:rsid w:val="3E3526FF"/>
    <w:rsid w:val="3F327B53"/>
    <w:rsid w:val="40891693"/>
    <w:rsid w:val="425C413F"/>
    <w:rsid w:val="426D38DB"/>
    <w:rsid w:val="43C27FD1"/>
    <w:rsid w:val="443A04B0"/>
    <w:rsid w:val="44481B71"/>
    <w:rsid w:val="44564C76"/>
    <w:rsid w:val="44D854F2"/>
    <w:rsid w:val="45CE1B2C"/>
    <w:rsid w:val="46440B86"/>
    <w:rsid w:val="469778F1"/>
    <w:rsid w:val="46CA1FB0"/>
    <w:rsid w:val="47A13AAD"/>
    <w:rsid w:val="484C6A03"/>
    <w:rsid w:val="485578E8"/>
    <w:rsid w:val="49E704D5"/>
    <w:rsid w:val="4AAA19C2"/>
    <w:rsid w:val="4C242D73"/>
    <w:rsid w:val="4C974159"/>
    <w:rsid w:val="4CC052CA"/>
    <w:rsid w:val="4D7D140D"/>
    <w:rsid w:val="4DAD0C10"/>
    <w:rsid w:val="4DB27309"/>
    <w:rsid w:val="4DF14CD4"/>
    <w:rsid w:val="4E52289A"/>
    <w:rsid w:val="4EF3571C"/>
    <w:rsid w:val="4F1B4D25"/>
    <w:rsid w:val="4F610FE6"/>
    <w:rsid w:val="4F8C6496"/>
    <w:rsid w:val="4FCB6460"/>
    <w:rsid w:val="50BB64D4"/>
    <w:rsid w:val="50CE013F"/>
    <w:rsid w:val="515B49C3"/>
    <w:rsid w:val="51A67A4F"/>
    <w:rsid w:val="51D3742D"/>
    <w:rsid w:val="520D53A9"/>
    <w:rsid w:val="52310016"/>
    <w:rsid w:val="52EF6B37"/>
    <w:rsid w:val="53AA2154"/>
    <w:rsid w:val="53CE3116"/>
    <w:rsid w:val="54345897"/>
    <w:rsid w:val="5435659E"/>
    <w:rsid w:val="54EB3100"/>
    <w:rsid w:val="55D65C46"/>
    <w:rsid w:val="56223724"/>
    <w:rsid w:val="566C065B"/>
    <w:rsid w:val="569A47C5"/>
    <w:rsid w:val="570F4661"/>
    <w:rsid w:val="57605364"/>
    <w:rsid w:val="581754FA"/>
    <w:rsid w:val="588E1535"/>
    <w:rsid w:val="58F1480B"/>
    <w:rsid w:val="592F3CAC"/>
    <w:rsid w:val="59AF0BA0"/>
    <w:rsid w:val="59C669A8"/>
    <w:rsid w:val="59ED1B53"/>
    <w:rsid w:val="5A0B3629"/>
    <w:rsid w:val="5AE53103"/>
    <w:rsid w:val="5CAA35EB"/>
    <w:rsid w:val="5DB9023F"/>
    <w:rsid w:val="5DE27796"/>
    <w:rsid w:val="5E3371EA"/>
    <w:rsid w:val="5F6A6674"/>
    <w:rsid w:val="5F750ADC"/>
    <w:rsid w:val="6097522F"/>
    <w:rsid w:val="60C34F31"/>
    <w:rsid w:val="60CB2763"/>
    <w:rsid w:val="61717698"/>
    <w:rsid w:val="621C6FEF"/>
    <w:rsid w:val="62416B17"/>
    <w:rsid w:val="62C55BF8"/>
    <w:rsid w:val="62CC631F"/>
    <w:rsid w:val="632E6BAD"/>
    <w:rsid w:val="634C5CEC"/>
    <w:rsid w:val="63D1162B"/>
    <w:rsid w:val="64147116"/>
    <w:rsid w:val="64D34C5F"/>
    <w:rsid w:val="6654401A"/>
    <w:rsid w:val="669730E8"/>
    <w:rsid w:val="66A22C31"/>
    <w:rsid w:val="66F916AD"/>
    <w:rsid w:val="67482AA4"/>
    <w:rsid w:val="6842721E"/>
    <w:rsid w:val="684C450D"/>
    <w:rsid w:val="6A0740E0"/>
    <w:rsid w:val="6AA70E28"/>
    <w:rsid w:val="6AC43F0F"/>
    <w:rsid w:val="6AC83870"/>
    <w:rsid w:val="6B7C2C80"/>
    <w:rsid w:val="6B9F7ED9"/>
    <w:rsid w:val="6CD25B27"/>
    <w:rsid w:val="6CF407CA"/>
    <w:rsid w:val="6CFA4AF8"/>
    <w:rsid w:val="6EB751E9"/>
    <w:rsid w:val="6EDC5B3C"/>
    <w:rsid w:val="70051B3E"/>
    <w:rsid w:val="702F4A88"/>
    <w:rsid w:val="70721085"/>
    <w:rsid w:val="7094702F"/>
    <w:rsid w:val="70AB0832"/>
    <w:rsid w:val="70DE2439"/>
    <w:rsid w:val="71657FCD"/>
    <w:rsid w:val="72AC3973"/>
    <w:rsid w:val="72B312A9"/>
    <w:rsid w:val="7325566E"/>
    <w:rsid w:val="7327767A"/>
    <w:rsid w:val="742010BC"/>
    <w:rsid w:val="74A4534E"/>
    <w:rsid w:val="75497CA3"/>
    <w:rsid w:val="76727617"/>
    <w:rsid w:val="768E1E11"/>
    <w:rsid w:val="771209F6"/>
    <w:rsid w:val="79294073"/>
    <w:rsid w:val="7955098E"/>
    <w:rsid w:val="797025B0"/>
    <w:rsid w:val="79797DE9"/>
    <w:rsid w:val="7A2455EA"/>
    <w:rsid w:val="7AD61FD9"/>
    <w:rsid w:val="7B8E4662"/>
    <w:rsid w:val="7C3C2310"/>
    <w:rsid w:val="7C7E0232"/>
    <w:rsid w:val="7C94724B"/>
    <w:rsid w:val="7CAD1B16"/>
    <w:rsid w:val="7D1D5C9D"/>
    <w:rsid w:val="7D660289"/>
    <w:rsid w:val="7DDA201D"/>
    <w:rsid w:val="7E484650"/>
    <w:rsid w:val="7E505BFE"/>
    <w:rsid w:val="7F594F87"/>
    <w:rsid w:val="7FD73EBA"/>
    <w:rsid w:val="7FF0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zh-CN" w:bidi="ar-SA"/>
    </w:rPr>
  </w:style>
  <w:style w:type="paragraph" w:styleId="2">
    <w:name w:val="heading 1"/>
    <w:basedOn w:val="1"/>
    <w:next w:val="1"/>
    <w:link w:val="13"/>
    <w:qFormat/>
    <w:uiPriority w:val="1"/>
    <w:pPr>
      <w:spacing w:before="152"/>
      <w:ind w:left="159"/>
      <w:outlineLvl w:val="0"/>
    </w:pPr>
    <w:rPr>
      <w:rFonts w:ascii="微软雅黑" w:hAnsi="微软雅黑" w:eastAsia="微软雅黑" w:cs="微软雅黑"/>
      <w:b/>
      <w:bCs/>
      <w:sz w:val="19"/>
      <w:szCs w:val="19"/>
    </w:rPr>
  </w:style>
  <w:style w:type="paragraph" w:styleId="3">
    <w:name w:val="heading 4"/>
    <w:basedOn w:val="1"/>
    <w:next w:val="1"/>
    <w:link w:val="14"/>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spacing w:before="86"/>
      <w:ind w:left="159"/>
    </w:pPr>
    <w:rPr>
      <w:sz w:val="19"/>
      <w:szCs w:val="19"/>
    </w:rPr>
  </w:style>
  <w:style w:type="character" w:styleId="7">
    <w:name w:val="FollowedHyperlink"/>
    <w:basedOn w:val="4"/>
    <w:qFormat/>
    <w:uiPriority w:val="0"/>
    <w:rPr>
      <w:color w:val="800080" w:themeColor="followedHyperlink"/>
      <w:u w:val="single"/>
      <w14:textFill>
        <w14:solidFill>
          <w14:schemeClr w14:val="folHlink"/>
        </w14:solidFill>
      </w14:textFill>
    </w:rPr>
  </w:style>
  <w:style w:type="character" w:styleId="8">
    <w:name w:val="Hyperlink"/>
    <w:basedOn w:val="4"/>
    <w:qFormat/>
    <w:uiPriority w:val="0"/>
    <w:rPr>
      <w:color w:val="0000FF" w:themeColor="hyperlink"/>
      <w:u w:val="single"/>
      <w14:textFill>
        <w14:solidFill>
          <w14:schemeClr w14:val="hlink"/>
        </w14:solidFill>
      </w14:textFill>
    </w:rPr>
  </w:style>
  <w:style w:type="paragraph" w:styleId="9">
    <w:name w:val="Title"/>
    <w:basedOn w:val="1"/>
    <w:qFormat/>
    <w:uiPriority w:val="1"/>
    <w:pPr>
      <w:spacing w:line="786" w:lineRule="exact"/>
      <w:ind w:left="159"/>
    </w:pPr>
    <w:rPr>
      <w:rFonts w:ascii="微软雅黑" w:hAnsi="微软雅黑" w:eastAsia="微软雅黑" w:cs="微软雅黑"/>
      <w:b/>
      <w:bCs/>
      <w:sz w:val="45"/>
      <w:szCs w:val="45"/>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86"/>
      <w:ind w:left="399" w:hanging="241"/>
    </w:pPr>
  </w:style>
  <w:style w:type="paragraph" w:customStyle="1" w:styleId="12">
    <w:name w:val="Table Paragraph"/>
    <w:basedOn w:val="1"/>
    <w:qFormat/>
    <w:uiPriority w:val="1"/>
    <w:pPr>
      <w:ind w:left="50"/>
    </w:pPr>
  </w:style>
  <w:style w:type="character" w:customStyle="1" w:styleId="13">
    <w:name w:val="标题 1 字符"/>
    <w:link w:val="2"/>
    <w:qFormat/>
    <w:uiPriority w:val="1"/>
    <w:rPr>
      <w:rFonts w:ascii="微软雅黑" w:hAnsi="微软雅黑" w:eastAsia="微软雅黑" w:cs="微软雅黑"/>
      <w:b/>
      <w:bCs/>
      <w:sz w:val="19"/>
      <w:szCs w:val="19"/>
      <w:lang w:val="en-US" w:eastAsia="zh-CN" w:bidi="ar-SA"/>
    </w:rPr>
  </w:style>
  <w:style w:type="character" w:customStyle="1" w:styleId="14">
    <w:name w:val="标题 4 字符"/>
    <w:link w:val="3"/>
    <w:qFormat/>
    <w:uiPriority w:val="0"/>
    <w:rPr>
      <w:b/>
      <w:bCs/>
      <w:sz w:val="28"/>
      <w:szCs w:val="28"/>
    </w:rPr>
  </w:style>
  <w:style w:type="character" w:customStyle="1" w:styleId="15">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1014</Words>
  <Characters>5780</Characters>
  <Lines>48</Lines>
  <Paragraphs>13</Paragraphs>
  <TotalTime>2</TotalTime>
  <ScaleCrop>false</ScaleCrop>
  <LinksUpToDate>false</LinksUpToDate>
  <CharactersWithSpaces>6781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2022-12-23T05:15:00Z</dcterms:created>
  <dc:creator>spike</dc:creator>
  <cp:lastModifiedBy>spike</cp:lastModifiedBy>
  <dcterms:modified xsi:type="dcterms:W3CDTF">2023-02-08T08:46:16Z</dcterms:modified>
  <dc:title>直聘简历</dc:title>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