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30EA" w14:textId="765191AC" w:rsidR="00EF403C" w:rsidRPr="009B13CE" w:rsidRDefault="00792698" w:rsidP="1FD49DB3">
      <w:pPr>
        <w:pStyle w:val="Heading1"/>
        <w:spacing w:after="240"/>
        <w:rPr>
          <w:rFonts w:cstheme="minorBidi"/>
          <w:color w:val="007D98"/>
          <w:sz w:val="18"/>
          <w:szCs w:val="18"/>
        </w:rPr>
      </w:pPr>
      <w:r w:rsidRPr="009B13CE">
        <w:rPr>
          <w:rFonts w:cstheme="minorHAnsi"/>
          <w:noProof/>
          <w:color w:val="007D98"/>
          <w:sz w:val="18"/>
          <w:szCs w:val="40"/>
          <w:lang w:val="en-AU" w:eastAsia="zh-CN"/>
        </w:rPr>
        <w:drawing>
          <wp:anchor distT="0" distB="0" distL="114300" distR="114300" simplePos="0" relativeHeight="251658240" behindDoc="1" locked="1" layoutInCell="1" allowOverlap="1" wp14:anchorId="5A731C09" wp14:editId="399AC9CF">
            <wp:simplePos x="0" y="0"/>
            <wp:positionH relativeFrom="page">
              <wp:posOffset>6336665</wp:posOffset>
            </wp:positionH>
            <wp:positionV relativeFrom="page">
              <wp:posOffset>190500</wp:posOffset>
            </wp:positionV>
            <wp:extent cx="943610" cy="916940"/>
            <wp:effectExtent l="0" t="0" r="0" b="0"/>
            <wp:wrapNone/>
            <wp:docPr id="19" name="Picture 19" descr="Deakin University logo" title="Deaki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3A" w:rsidRPr="009B13CE">
        <w:rPr>
          <w:color w:val="007D98"/>
          <w:sz w:val="40"/>
          <w:szCs w:val="40"/>
        </w:rPr>
        <w:t>Search Planner</w:t>
      </w:r>
    </w:p>
    <w:p w14:paraId="306FBAF4" w14:textId="7BED8BCE" w:rsidR="00792698" w:rsidRDefault="00EF403C">
      <w:pPr>
        <w:rPr>
          <w:rFonts w:cstheme="minorHAnsi"/>
        </w:rPr>
      </w:pPr>
      <w:r w:rsidRPr="0032273A">
        <w:rPr>
          <w:rFonts w:cstheme="minorHAnsi"/>
        </w:rPr>
        <w:t xml:space="preserve">Before you </w:t>
      </w:r>
      <w:r w:rsidR="00AA4678" w:rsidRPr="0032273A">
        <w:rPr>
          <w:rFonts w:cstheme="minorHAnsi"/>
        </w:rPr>
        <w:t>begin your</w:t>
      </w:r>
      <w:r w:rsidRPr="0032273A">
        <w:rPr>
          <w:rFonts w:cstheme="minorHAnsi"/>
        </w:rPr>
        <w:t xml:space="preserve"> search, </w:t>
      </w:r>
      <w:r w:rsidR="00D62F9A" w:rsidRPr="0032273A">
        <w:rPr>
          <w:rFonts w:cstheme="minorHAnsi"/>
        </w:rPr>
        <w:t>develop a</w:t>
      </w:r>
      <w:r w:rsidR="0076061F" w:rsidRPr="0032273A">
        <w:rPr>
          <w:rFonts w:cstheme="minorHAnsi"/>
        </w:rPr>
        <w:t xml:space="preserve"> search</w:t>
      </w:r>
      <w:r w:rsidRPr="0032273A">
        <w:rPr>
          <w:rFonts w:cstheme="minorHAnsi"/>
        </w:rPr>
        <w:t xml:space="preserve"> plan by following the steps below</w:t>
      </w:r>
      <w:r w:rsidR="0032273A" w:rsidRPr="0032273A">
        <w:rPr>
          <w:rFonts w:cstheme="minorHAnsi"/>
        </w:rPr>
        <w:t>.</w:t>
      </w:r>
    </w:p>
    <w:p w14:paraId="2077F2CC" w14:textId="77777777" w:rsidR="0032273A" w:rsidRPr="0032273A" w:rsidRDefault="0032273A">
      <w:pPr>
        <w:rPr>
          <w:rFonts w:cstheme="minorHAnsi"/>
        </w:rPr>
      </w:pPr>
    </w:p>
    <w:tbl>
      <w:tblPr>
        <w:tblW w:w="10363" w:type="dxa"/>
        <w:tblInd w:w="16" w:type="dxa"/>
        <w:tblBorders>
          <w:top w:val="single" w:sz="2" w:space="0" w:color="006D88"/>
          <w:left w:val="single" w:sz="2" w:space="0" w:color="006D88"/>
          <w:bottom w:val="single" w:sz="2" w:space="0" w:color="006D88"/>
          <w:right w:val="single" w:sz="2" w:space="0" w:color="006D88"/>
          <w:insideH w:val="single" w:sz="2" w:space="0" w:color="006D88"/>
          <w:insideV w:val="single" w:sz="2" w:space="0" w:color="006D88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99"/>
        <w:gridCol w:w="8964"/>
      </w:tblGrid>
      <w:tr w:rsidR="00720766" w:rsidRPr="0032273A" w14:paraId="4ADB1BF0" w14:textId="77777777" w:rsidTr="00D01B72">
        <w:trPr>
          <w:trHeight w:val="1306"/>
        </w:trPr>
        <w:tc>
          <w:tcPr>
            <w:tcW w:w="10363" w:type="dxa"/>
            <w:gridSpan w:val="2"/>
          </w:tcPr>
          <w:p w14:paraId="20C5CC95" w14:textId="5CC868D8" w:rsidR="0002548D" w:rsidRDefault="00720766" w:rsidP="0041307A">
            <w:pPr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Step 1:  Summarise your </w:t>
            </w:r>
            <w:r w:rsid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research </w:t>
            </w: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>question or topic</w:t>
            </w:r>
            <w:r w:rsid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 below.</w:t>
            </w:r>
            <w:r w:rsidR="00AA5E2F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 </w:t>
            </w:r>
          </w:p>
          <w:p w14:paraId="25430FC5" w14:textId="2A97E35D" w:rsidR="006F2E67" w:rsidRDefault="006F2E67" w:rsidP="0041307A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2F5AD647" w14:textId="0FB663B2" w:rsidR="006F2E67" w:rsidRPr="0032273A" w:rsidRDefault="000B4D72" w:rsidP="0041307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The impact of </w:t>
            </w:r>
            <w:r w:rsidRPr="000B4D72">
              <w:rPr>
                <w:rFonts w:cstheme="minorHAnsi"/>
                <w:b/>
                <w:bCs/>
                <w:sz w:val="22"/>
                <w:szCs w:val="22"/>
                <w:lang w:val="en-US"/>
              </w:rPr>
              <w:t>racism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on </w:t>
            </w:r>
            <w:r w:rsidRPr="000B4D72">
              <w:rPr>
                <w:rFonts w:cstheme="minorHAnsi"/>
                <w:b/>
                <w:bCs/>
                <w:sz w:val="22"/>
                <w:szCs w:val="22"/>
                <w:lang w:val="en-US"/>
              </w:rPr>
              <w:t>first nations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Australian </w:t>
            </w:r>
            <w:r w:rsidRPr="000B4D72">
              <w:rPr>
                <w:rFonts w:cstheme="minorHAnsi"/>
                <w:b/>
                <w:bCs/>
                <w:sz w:val="22"/>
                <w:szCs w:val="22"/>
                <w:lang w:val="en-US"/>
              </w:rPr>
              <w:t>child and adolescents’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social and/or </w:t>
            </w:r>
            <w:r w:rsidRPr="000B4D72">
              <w:rPr>
                <w:rFonts w:cstheme="minorHAnsi"/>
                <w:b/>
                <w:bCs/>
                <w:sz w:val="22"/>
                <w:szCs w:val="22"/>
                <w:lang w:val="en-US"/>
              </w:rPr>
              <w:t>emotional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0B4D72">
              <w:rPr>
                <w:rFonts w:cstheme="minorHAnsi"/>
                <w:b/>
                <w:bCs/>
                <w:sz w:val="22"/>
                <w:szCs w:val="22"/>
                <w:lang w:val="en-US"/>
              </w:rPr>
              <w:t>development</w:t>
            </w:r>
          </w:p>
        </w:tc>
      </w:tr>
      <w:tr w:rsidR="007C0E72" w:rsidRPr="0032273A" w14:paraId="2364DCF9" w14:textId="77777777" w:rsidTr="1FD49DB3">
        <w:trPr>
          <w:trHeight w:val="51"/>
        </w:trPr>
        <w:tc>
          <w:tcPr>
            <w:tcW w:w="10363" w:type="dxa"/>
            <w:gridSpan w:val="2"/>
            <w:vAlign w:val="center"/>
          </w:tcPr>
          <w:p w14:paraId="48D0012A" w14:textId="1307A117" w:rsidR="0032273A" w:rsidRDefault="007C0E72" w:rsidP="00176F25">
            <w:pPr>
              <w:rPr>
                <w:rFonts w:cstheme="minorHAnsi"/>
                <w:color w:val="006D88"/>
                <w:sz w:val="18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>Step 2:  Identify the main concepts</w:t>
            </w:r>
            <w:r w:rsidR="0032273A"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 from your topic</w:t>
            </w:r>
            <w:r w:rsidR="00AA5E2F">
              <w:rPr>
                <w:rFonts w:cstheme="minorHAnsi"/>
                <w:color w:val="006D88"/>
                <w:sz w:val="18"/>
                <w:szCs w:val="22"/>
                <w:lang w:val="en-US"/>
              </w:rPr>
              <w:t>.</w:t>
            </w:r>
          </w:p>
          <w:p w14:paraId="12550994" w14:textId="4E019C8A" w:rsidR="0032273A" w:rsidRDefault="0032273A" w:rsidP="00176F25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26B880D0" w14:textId="77777777" w:rsidR="007C0E72" w:rsidRDefault="007C0E72" w:rsidP="00D01B72">
            <w:pPr>
              <w:rPr>
                <w:rFonts w:cstheme="minorHAnsi"/>
                <w:b/>
                <w:sz w:val="22"/>
                <w:szCs w:val="22"/>
                <w:lang w:val="en-US"/>
              </w:rPr>
            </w:pPr>
          </w:p>
          <w:p w14:paraId="0FCF6BBD" w14:textId="296F1D01" w:rsidR="00D01B72" w:rsidRPr="0032273A" w:rsidRDefault="00D01B72" w:rsidP="00D01B72">
            <w:pPr>
              <w:rPr>
                <w:rFonts w:cstheme="minorHAnsi"/>
                <w:b/>
                <w:sz w:val="22"/>
                <w:szCs w:val="22"/>
                <w:lang w:val="en-US"/>
              </w:rPr>
            </w:pPr>
          </w:p>
        </w:tc>
      </w:tr>
      <w:tr w:rsidR="00AA5E2F" w:rsidRPr="0032273A" w14:paraId="3D95CF59" w14:textId="77777777" w:rsidTr="1FD49DB3">
        <w:trPr>
          <w:trHeight w:val="1223"/>
        </w:trPr>
        <w:tc>
          <w:tcPr>
            <w:tcW w:w="10363" w:type="dxa"/>
            <w:gridSpan w:val="2"/>
            <w:vAlign w:val="center"/>
          </w:tcPr>
          <w:p w14:paraId="738A4964" w14:textId="57CCEE1C" w:rsidR="00AA5E2F" w:rsidRDefault="00AA5E2F" w:rsidP="00AA5E2F">
            <w:pPr>
              <w:rPr>
                <w:rFonts w:cstheme="minorHAnsi"/>
                <w:color w:val="006D88"/>
                <w:sz w:val="18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Step </w:t>
            </w: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>3</w:t>
            </w: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:  </w:t>
            </w: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Brainstorm synonyms or alternative keywords for your </w:t>
            </w:r>
            <w:r w:rsidR="006F2E67">
              <w:rPr>
                <w:rFonts w:cstheme="minorHAnsi"/>
                <w:color w:val="006D88"/>
                <w:sz w:val="22"/>
                <w:szCs w:val="22"/>
                <w:lang w:val="en-US"/>
              </w:rPr>
              <w:t>main</w:t>
            </w: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 concepts.</w:t>
            </w:r>
          </w:p>
          <w:p w14:paraId="1DFC19FD" w14:textId="42429D06" w:rsidR="00AA5E2F" w:rsidRPr="00D01B72" w:rsidRDefault="00AA5E2F" w:rsidP="00D01B72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52CF1381" w14:textId="3DE474B3" w:rsidR="00AA5E2F" w:rsidRPr="0002548D" w:rsidRDefault="00AA5E2F" w:rsidP="00AA5E2F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48B75DC9" w14:textId="39C514FB" w:rsidR="00AA5E2F" w:rsidRPr="0032273A" w:rsidRDefault="00AA5E2F" w:rsidP="00176F25">
            <w:pPr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</w:p>
        </w:tc>
      </w:tr>
      <w:tr w:rsidR="00AA5E2F" w:rsidRPr="0032273A" w14:paraId="23E9EAA1" w14:textId="77777777" w:rsidTr="1FD49DB3">
        <w:trPr>
          <w:trHeight w:val="262"/>
        </w:trPr>
        <w:tc>
          <w:tcPr>
            <w:tcW w:w="10363" w:type="dxa"/>
            <w:gridSpan w:val="2"/>
            <w:vAlign w:val="center"/>
          </w:tcPr>
          <w:p w14:paraId="5E9F64C6" w14:textId="0596BF2B" w:rsidR="00AA5E2F" w:rsidRPr="00AA5E2F" w:rsidRDefault="00AA5E2F" w:rsidP="008C1D58">
            <w:pPr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Step </w:t>
            </w: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>4</w:t>
            </w: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:  </w:t>
            </w: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>Develop a search strategy below using search techniques and keywords</w:t>
            </w:r>
            <w:r w:rsidR="00D01B72">
              <w:rPr>
                <w:rFonts w:cstheme="minorHAnsi"/>
                <w:color w:val="006D88"/>
                <w:sz w:val="22"/>
                <w:szCs w:val="22"/>
                <w:lang w:val="en-US"/>
              </w:rPr>
              <w:t>.</w:t>
            </w:r>
          </w:p>
        </w:tc>
      </w:tr>
      <w:tr w:rsidR="007E1DA5" w:rsidRPr="0032273A" w14:paraId="61E62177" w14:textId="77777777" w:rsidTr="1FD49DB3">
        <w:trPr>
          <w:trHeight w:val="590"/>
        </w:trPr>
        <w:tc>
          <w:tcPr>
            <w:tcW w:w="1399" w:type="dxa"/>
            <w:vAlign w:val="center"/>
          </w:tcPr>
          <w:p w14:paraId="5B51E212" w14:textId="0E15F8A4" w:rsidR="007E1DA5" w:rsidRPr="007E1DA5" w:rsidRDefault="007E1DA5" w:rsidP="007E1DA5">
            <w:pPr>
              <w:jc w:val="center"/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>Concept 1</w:t>
            </w:r>
          </w:p>
        </w:tc>
        <w:tc>
          <w:tcPr>
            <w:tcW w:w="8964" w:type="dxa"/>
            <w:vMerge w:val="restart"/>
            <w:vAlign w:val="center"/>
          </w:tcPr>
          <w:p w14:paraId="6975A920" w14:textId="6647047C" w:rsidR="007E1DA5" w:rsidRPr="0032273A" w:rsidRDefault="000B4D72" w:rsidP="00D01B7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First nations OR Koori OR aboriginal OR indigenous OR “Torres Strait Islander” or ATSI</w:t>
            </w:r>
          </w:p>
        </w:tc>
      </w:tr>
      <w:tr w:rsidR="007E1DA5" w:rsidRPr="0032273A" w14:paraId="557C7AC3" w14:textId="77777777" w:rsidTr="1FD49DB3">
        <w:trPr>
          <w:trHeight w:val="269"/>
        </w:trPr>
        <w:tc>
          <w:tcPr>
            <w:tcW w:w="1399" w:type="dxa"/>
            <w:vMerge w:val="restart"/>
            <w:shd w:val="clear" w:color="auto" w:fill="007D98"/>
            <w:vAlign w:val="center"/>
          </w:tcPr>
          <w:p w14:paraId="1D0056D7" w14:textId="5D059B2C" w:rsidR="007E1DA5" w:rsidRPr="007E1DA5" w:rsidRDefault="007E1DA5" w:rsidP="009046AE">
            <w:pPr>
              <w:jc w:val="center"/>
              <w:rPr>
                <w:rFonts w:cstheme="minorHAnsi"/>
                <w:b/>
                <w:bCs/>
                <w:color w:val="006D88"/>
                <w:sz w:val="22"/>
                <w:szCs w:val="22"/>
                <w:lang w:val="en-US"/>
              </w:rPr>
            </w:pPr>
            <w:r w:rsidRPr="007E1DA5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lang w:val="en-US"/>
              </w:rPr>
              <w:t>AND</w:t>
            </w:r>
          </w:p>
        </w:tc>
        <w:tc>
          <w:tcPr>
            <w:tcW w:w="8964" w:type="dxa"/>
            <w:vMerge/>
            <w:vAlign w:val="center"/>
          </w:tcPr>
          <w:p w14:paraId="311032E0" w14:textId="77777777" w:rsidR="007E1DA5" w:rsidRPr="0032273A" w:rsidRDefault="007E1DA5" w:rsidP="007C0E7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E1DA5" w:rsidRPr="0032273A" w14:paraId="2BE183B8" w14:textId="77777777" w:rsidTr="1FD49DB3">
        <w:trPr>
          <w:trHeight w:val="269"/>
        </w:trPr>
        <w:tc>
          <w:tcPr>
            <w:tcW w:w="1399" w:type="dxa"/>
            <w:vMerge/>
            <w:vAlign w:val="center"/>
          </w:tcPr>
          <w:p w14:paraId="01802D4A" w14:textId="5649AE54" w:rsidR="007E1DA5" w:rsidRPr="0032273A" w:rsidRDefault="007E1DA5" w:rsidP="006F1DB2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8964" w:type="dxa"/>
            <w:vMerge w:val="restart"/>
            <w:vAlign w:val="center"/>
          </w:tcPr>
          <w:p w14:paraId="5D9B5A3B" w14:textId="573ADA43" w:rsidR="007E1DA5" w:rsidRPr="0032273A" w:rsidRDefault="000B4D72" w:rsidP="007C0E72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Child* OR infant OR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adolescen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* OR juvenile</w:t>
            </w:r>
          </w:p>
        </w:tc>
      </w:tr>
      <w:tr w:rsidR="007E1DA5" w:rsidRPr="0032273A" w14:paraId="0A03F32E" w14:textId="77777777" w:rsidTr="00D01B72">
        <w:trPr>
          <w:trHeight w:val="700"/>
        </w:trPr>
        <w:tc>
          <w:tcPr>
            <w:tcW w:w="1399" w:type="dxa"/>
            <w:vAlign w:val="center"/>
          </w:tcPr>
          <w:p w14:paraId="3C2A510F" w14:textId="77777777" w:rsidR="007E1DA5" w:rsidRDefault="007E1DA5" w:rsidP="00D01B72">
            <w:pPr>
              <w:spacing w:before="240"/>
              <w:jc w:val="center"/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Concept </w:t>
            </w: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>2</w:t>
            </w:r>
          </w:p>
          <w:p w14:paraId="29797577" w14:textId="49BEEA2B" w:rsidR="007E1DA5" w:rsidRPr="0032273A" w:rsidRDefault="007E1DA5" w:rsidP="006F1DB2">
            <w:pPr>
              <w:jc w:val="center"/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</w:p>
        </w:tc>
        <w:tc>
          <w:tcPr>
            <w:tcW w:w="8964" w:type="dxa"/>
            <w:vMerge/>
            <w:vAlign w:val="center"/>
          </w:tcPr>
          <w:p w14:paraId="339C30AC" w14:textId="77777777" w:rsidR="007E1DA5" w:rsidRPr="0032273A" w:rsidRDefault="007E1DA5" w:rsidP="00521536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E1DA5" w:rsidRPr="0032273A" w14:paraId="1CB5834C" w14:textId="77777777" w:rsidTr="1FD49DB3">
        <w:trPr>
          <w:trHeight w:val="269"/>
        </w:trPr>
        <w:tc>
          <w:tcPr>
            <w:tcW w:w="1399" w:type="dxa"/>
            <w:vMerge w:val="restart"/>
            <w:shd w:val="clear" w:color="auto" w:fill="007D98"/>
            <w:vAlign w:val="center"/>
          </w:tcPr>
          <w:p w14:paraId="525B8FAA" w14:textId="4AF2F08C" w:rsidR="007E1DA5" w:rsidRPr="007E1DA5" w:rsidRDefault="007E1DA5" w:rsidP="006F1DB2">
            <w:pPr>
              <w:jc w:val="center"/>
              <w:rPr>
                <w:rFonts w:cstheme="minorHAnsi"/>
                <w:b/>
                <w:bCs/>
                <w:color w:val="006D88"/>
                <w:sz w:val="22"/>
                <w:szCs w:val="22"/>
                <w:lang w:val="en-US"/>
              </w:rPr>
            </w:pPr>
            <w:r w:rsidRPr="007E1DA5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lang w:val="en-US"/>
              </w:rPr>
              <w:t>AND</w:t>
            </w:r>
          </w:p>
        </w:tc>
        <w:tc>
          <w:tcPr>
            <w:tcW w:w="8964" w:type="dxa"/>
            <w:vMerge/>
            <w:vAlign w:val="center"/>
          </w:tcPr>
          <w:p w14:paraId="1DA34C5E" w14:textId="77777777" w:rsidR="007E1DA5" w:rsidRPr="0032273A" w:rsidRDefault="007E1DA5" w:rsidP="00521536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E1DA5" w:rsidRPr="0032273A" w14:paraId="66B087E9" w14:textId="77777777" w:rsidTr="1FD49DB3">
        <w:trPr>
          <w:trHeight w:val="269"/>
        </w:trPr>
        <w:tc>
          <w:tcPr>
            <w:tcW w:w="1399" w:type="dxa"/>
            <w:vMerge/>
            <w:vAlign w:val="center"/>
          </w:tcPr>
          <w:p w14:paraId="36776F4D" w14:textId="20D20336" w:rsidR="007E1DA5" w:rsidRPr="0032273A" w:rsidRDefault="007E1DA5" w:rsidP="007C0E72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8964" w:type="dxa"/>
            <w:vMerge w:val="restart"/>
            <w:vAlign w:val="center"/>
          </w:tcPr>
          <w:p w14:paraId="534A5BCC" w14:textId="1CF1C4AC" w:rsidR="007E1DA5" w:rsidRPr="0032273A" w:rsidRDefault="00BA2893" w:rsidP="007C0E72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Racis</w:t>
            </w:r>
            <w:proofErr w:type="spellEnd"/>
            <w:r w:rsidR="0005484E">
              <w:rPr>
                <w:rFonts w:cstheme="minorHAnsi"/>
                <w:sz w:val="22"/>
                <w:szCs w:val="22"/>
                <w:lang w:val="en-US"/>
              </w:rPr>
              <w:t>*</w:t>
            </w:r>
            <w:r w:rsidR="00894219">
              <w:rPr>
                <w:rFonts w:cstheme="minorHAnsi"/>
                <w:sz w:val="22"/>
                <w:szCs w:val="22"/>
                <w:lang w:val="en-US"/>
              </w:rPr>
              <w:t xml:space="preserve"> OR Discrim*</w:t>
            </w:r>
          </w:p>
        </w:tc>
      </w:tr>
      <w:tr w:rsidR="007E1DA5" w:rsidRPr="0032273A" w14:paraId="0FFD0039" w14:textId="77777777" w:rsidTr="1FD49DB3">
        <w:trPr>
          <w:trHeight w:val="451"/>
        </w:trPr>
        <w:tc>
          <w:tcPr>
            <w:tcW w:w="1399" w:type="dxa"/>
            <w:vAlign w:val="center"/>
          </w:tcPr>
          <w:p w14:paraId="6DDB734C" w14:textId="77777777" w:rsidR="007E1DA5" w:rsidRDefault="007E1DA5" w:rsidP="007E1DA5">
            <w:pPr>
              <w:jc w:val="center"/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>Concept 3</w:t>
            </w:r>
          </w:p>
          <w:p w14:paraId="420E3873" w14:textId="655B9602" w:rsidR="007E1DA5" w:rsidRPr="0032273A" w:rsidRDefault="007E1DA5" w:rsidP="007E1DA5">
            <w:pPr>
              <w:jc w:val="center"/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>(</w:t>
            </w:r>
            <w:r w:rsidR="00D01B72">
              <w:rPr>
                <w:rFonts w:cstheme="minorHAnsi"/>
                <w:color w:val="006D88"/>
                <w:sz w:val="22"/>
                <w:szCs w:val="22"/>
                <w:lang w:val="en-US"/>
              </w:rPr>
              <w:t>If</w:t>
            </w:r>
            <w:r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 required</w:t>
            </w:r>
            <w:r w:rsidR="00C66BAE">
              <w:rPr>
                <w:rFonts w:cstheme="minorHAnsi"/>
                <w:color w:val="006D88"/>
                <w:sz w:val="22"/>
                <w:szCs w:val="22"/>
                <w:lang w:val="en-US"/>
              </w:rPr>
              <w:t>)</w:t>
            </w:r>
          </w:p>
        </w:tc>
        <w:tc>
          <w:tcPr>
            <w:tcW w:w="8964" w:type="dxa"/>
            <w:vMerge/>
            <w:vAlign w:val="center"/>
          </w:tcPr>
          <w:p w14:paraId="369868E6" w14:textId="77777777" w:rsidR="007E1DA5" w:rsidRPr="0032273A" w:rsidRDefault="007E1DA5" w:rsidP="007C0E7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C0E72" w:rsidRPr="0032273A" w14:paraId="2C0C4FC6" w14:textId="77777777" w:rsidTr="1FD49DB3">
        <w:trPr>
          <w:trHeight w:val="749"/>
        </w:trPr>
        <w:tc>
          <w:tcPr>
            <w:tcW w:w="10363" w:type="dxa"/>
            <w:gridSpan w:val="2"/>
          </w:tcPr>
          <w:p w14:paraId="63CE7F4D" w14:textId="7A110633" w:rsidR="00172661" w:rsidRPr="0032273A" w:rsidRDefault="007C0E72" w:rsidP="007C0E72">
            <w:pPr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Step </w:t>
            </w:r>
            <w:r w:rsidR="004E1B6D"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>5</w:t>
            </w: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:  </w:t>
            </w:r>
            <w:r w:rsidR="00172661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What refining options might you use? </w:t>
            </w:r>
            <w:r w:rsidR="0002548D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Where might you search? </w:t>
            </w:r>
            <w:r w:rsidR="00172661">
              <w:rPr>
                <w:rFonts w:cstheme="minorHAnsi"/>
                <w:color w:val="006D88"/>
                <w:sz w:val="22"/>
                <w:szCs w:val="22"/>
                <w:lang w:val="en-US"/>
              </w:rPr>
              <w:t>(</w:t>
            </w:r>
            <w:r w:rsidR="00D01B72">
              <w:rPr>
                <w:rFonts w:cstheme="minorHAnsi"/>
                <w:color w:val="006D88"/>
                <w:sz w:val="22"/>
                <w:szCs w:val="22"/>
                <w:lang w:val="en-US"/>
              </w:rPr>
              <w:t>e.g.,</w:t>
            </w:r>
            <w:r w:rsidR="00065BB5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 D</w:t>
            </w:r>
            <w:r w:rsidR="00172661">
              <w:rPr>
                <w:rFonts w:cstheme="minorHAnsi"/>
                <w:color w:val="006D88"/>
                <w:sz w:val="22"/>
                <w:szCs w:val="22"/>
                <w:lang w:val="en-US"/>
              </w:rPr>
              <w:t xml:space="preserve">ate range? Scholarly peer reviewed? </w:t>
            </w:r>
            <w:r w:rsidR="0002548D">
              <w:rPr>
                <w:rFonts w:cstheme="minorHAnsi"/>
                <w:color w:val="006D88"/>
                <w:sz w:val="22"/>
                <w:szCs w:val="22"/>
                <w:lang w:val="en-US"/>
              </w:rPr>
              <w:t>Database name e</w:t>
            </w:r>
            <w:r w:rsidR="00172661">
              <w:rPr>
                <w:rFonts w:cstheme="minorHAnsi"/>
                <w:color w:val="006D88"/>
                <w:sz w:val="22"/>
                <w:szCs w:val="22"/>
                <w:lang w:val="en-US"/>
              </w:rPr>
              <w:t>tc.)</w:t>
            </w:r>
          </w:p>
          <w:p w14:paraId="63FB0802" w14:textId="34B11774" w:rsidR="007C0E72" w:rsidRDefault="007C0E72" w:rsidP="000573A8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64F87E25" w14:textId="56751031" w:rsidR="00172661" w:rsidRPr="00172661" w:rsidRDefault="00172661" w:rsidP="002F7E55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</w:tbl>
    <w:p w14:paraId="471DBE6B" w14:textId="77777777" w:rsidR="006F1DB2" w:rsidRDefault="006F1DB2">
      <w:pPr>
        <w:rPr>
          <w:rFonts w:cstheme="minorHAnsi"/>
          <w:color w:val="006D88"/>
          <w:sz w:val="36"/>
        </w:rPr>
      </w:pPr>
      <w:r>
        <w:rPr>
          <w:rFonts w:cstheme="minorHAnsi"/>
          <w:color w:val="006D88"/>
          <w:sz w:val="36"/>
        </w:rPr>
        <w:br w:type="page"/>
      </w:r>
    </w:p>
    <w:p w14:paraId="4CB2BAB2" w14:textId="133FA503" w:rsidR="00BA073A" w:rsidRPr="009B13CE" w:rsidRDefault="00D374FE" w:rsidP="009B13CE">
      <w:pPr>
        <w:pStyle w:val="Heading2"/>
        <w:rPr>
          <w:color w:val="007D98"/>
          <w:sz w:val="22"/>
          <w:szCs w:val="22"/>
        </w:rPr>
      </w:pPr>
      <w:r w:rsidRPr="009B13CE">
        <w:rPr>
          <w:color w:val="007D98"/>
          <w:sz w:val="32"/>
          <w:szCs w:val="32"/>
        </w:rPr>
        <w:lastRenderedPageBreak/>
        <w:t>S</w:t>
      </w:r>
      <w:r w:rsidR="009D5D28" w:rsidRPr="009B13CE">
        <w:rPr>
          <w:color w:val="007D98"/>
          <w:sz w:val="32"/>
          <w:szCs w:val="32"/>
        </w:rPr>
        <w:t>earch techniques: quick reference examples</w:t>
      </w:r>
    </w:p>
    <w:p w14:paraId="4D0F5882" w14:textId="03FF9A3B" w:rsidR="00BA073A" w:rsidRPr="0032273A" w:rsidRDefault="00BA073A" w:rsidP="00BA073A"/>
    <w:tbl>
      <w:tblPr>
        <w:tblStyle w:val="TableGrid"/>
        <w:tblW w:w="10344" w:type="dxa"/>
        <w:tblInd w:w="1" w:type="dxa"/>
        <w:tblBorders>
          <w:top w:val="single" w:sz="2" w:space="0" w:color="006D88"/>
          <w:left w:val="single" w:sz="2" w:space="0" w:color="006D88"/>
          <w:bottom w:val="single" w:sz="2" w:space="0" w:color="006D88"/>
          <w:right w:val="single" w:sz="2" w:space="0" w:color="006D88"/>
          <w:insideH w:val="single" w:sz="2" w:space="0" w:color="006D88"/>
          <w:insideV w:val="single" w:sz="2" w:space="0" w:color="006D8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  <w:tblCaption w:val="Quick reference table examples"/>
        <w:tblDescription w:val="See examples of using advanced search techniques"/>
      </w:tblPr>
      <w:tblGrid>
        <w:gridCol w:w="1729"/>
        <w:gridCol w:w="3161"/>
        <w:gridCol w:w="2437"/>
        <w:gridCol w:w="3017"/>
      </w:tblGrid>
      <w:tr w:rsidR="00BB2841" w:rsidRPr="0032273A" w14:paraId="54895E14" w14:textId="0F921C5E" w:rsidTr="009B13CE">
        <w:trPr>
          <w:trHeight w:val="291"/>
          <w:tblHeader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2A0B8A00" w14:textId="7190CB3B" w:rsidR="00BB2841" w:rsidRPr="0032273A" w:rsidRDefault="00BB2841" w:rsidP="00D1201A">
            <w:pPr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>Technique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09E086CA" w14:textId="32C0C167" w:rsidR="00BB2841" w:rsidRPr="0032273A" w:rsidRDefault="52632EC2" w:rsidP="7BAF001C">
            <w:pPr>
              <w:spacing w:line="259" w:lineRule="auto"/>
              <w:rPr>
                <w:color w:val="006D88"/>
                <w:sz w:val="22"/>
                <w:szCs w:val="22"/>
                <w:lang w:val="en-US"/>
              </w:rPr>
            </w:pPr>
            <w:r w:rsidRPr="7BAF001C">
              <w:rPr>
                <w:color w:val="006D88"/>
                <w:sz w:val="22"/>
                <w:szCs w:val="22"/>
                <w:lang w:val="en-US"/>
              </w:rPr>
              <w:t>When to use it?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17B9F8C5" w14:textId="3FC85AFF" w:rsidR="00BB2841" w:rsidRPr="0032273A" w:rsidRDefault="00BB2841" w:rsidP="00D1201A">
            <w:pPr>
              <w:rPr>
                <w:rFonts w:cstheme="minorHAnsi"/>
                <w:color w:val="006D88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color w:val="006D88"/>
                <w:sz w:val="22"/>
                <w:szCs w:val="22"/>
                <w:lang w:val="en-US"/>
              </w:rPr>
              <w:t>Example</w:t>
            </w:r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5260946D" w14:textId="6748D3E1" w:rsidR="4671A7F6" w:rsidRPr="7BAF001C" w:rsidRDefault="4671A7F6" w:rsidP="7BAF001C">
            <w:pPr>
              <w:rPr>
                <w:color w:val="006D88"/>
                <w:sz w:val="22"/>
                <w:szCs w:val="22"/>
                <w:lang w:val="en-US"/>
              </w:rPr>
            </w:pPr>
            <w:r w:rsidRPr="7BAF001C">
              <w:rPr>
                <w:color w:val="006D88"/>
                <w:sz w:val="22"/>
                <w:szCs w:val="22"/>
                <w:lang w:val="en-US"/>
              </w:rPr>
              <w:t>What it does?</w:t>
            </w:r>
          </w:p>
        </w:tc>
      </w:tr>
      <w:tr w:rsidR="00E701E2" w14:paraId="1D0CD7C3" w14:textId="77777777" w:rsidTr="009B13CE">
        <w:trPr>
          <w:trHeight w:val="107"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54F461AE" w14:textId="7E807BBB" w:rsidR="00E701E2" w:rsidRPr="00FD6DD8" w:rsidRDefault="00E701E2" w:rsidP="00E701E2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00FD6DD8">
              <w:rPr>
                <w:rFonts w:ascii="Calibri Light" w:eastAsia="Calibri Light" w:hAnsi="Calibri Light" w:cs="Calibri Light"/>
                <w:lang w:val="en-AU"/>
              </w:rPr>
              <w:t>AND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24954818" w14:textId="2217C240" w:rsidR="00E701E2" w:rsidRDefault="00E701E2" w:rsidP="00E701E2">
            <w:pPr>
              <w:rPr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Searching for two different concepts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5A1CBA0C" w14:textId="0483DAE9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Teenager AND “social media”</w:t>
            </w:r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3FFCE3EB" w14:textId="5171BEF6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Narrows search results</w:t>
            </w:r>
          </w:p>
        </w:tc>
      </w:tr>
      <w:tr w:rsidR="00E701E2" w14:paraId="67D8E3F7" w14:textId="77777777" w:rsidTr="009B13CE">
        <w:trPr>
          <w:trHeight w:val="107"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669964C4" w14:textId="13B7C48D" w:rsidR="00E701E2" w:rsidRPr="00FD6DD8" w:rsidRDefault="00E701E2" w:rsidP="00E701E2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00FD6DD8">
              <w:rPr>
                <w:rFonts w:ascii="Calibri Light" w:eastAsia="Calibri Light" w:hAnsi="Calibri Light" w:cs="Calibri Light"/>
                <w:lang w:val="en-AU"/>
              </w:rPr>
              <w:t>OR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2835A386" w14:textId="0BFC1F41" w:rsidR="00E701E2" w:rsidRDefault="00E701E2" w:rsidP="00E701E2">
            <w:pPr>
              <w:rPr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Searching for two similar concepts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45DA46C1" w14:textId="6247C5C5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 xml:space="preserve">Teenager OR adolescent </w:t>
            </w:r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630D1148" w14:textId="767B0981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Broadens search results</w:t>
            </w:r>
          </w:p>
        </w:tc>
      </w:tr>
      <w:tr w:rsidR="00E701E2" w14:paraId="63560BAA" w14:textId="77777777" w:rsidTr="009B13CE">
        <w:trPr>
          <w:trHeight w:val="107"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2E136666" w14:textId="69288C20" w:rsidR="00E701E2" w:rsidRPr="00FD6DD8" w:rsidRDefault="00E701E2" w:rsidP="00E701E2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00FD6DD8">
              <w:rPr>
                <w:rFonts w:ascii="Calibri Light" w:eastAsia="Calibri Light" w:hAnsi="Calibri Light" w:cs="Calibri Light"/>
                <w:lang w:val="en-AU"/>
              </w:rPr>
              <w:t>NOT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731E952A" w14:textId="5394A7FA" w:rsidR="00E701E2" w:rsidRDefault="00E701E2" w:rsidP="00E701E2">
            <w:pPr>
              <w:rPr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Excluding a term from your search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19EF6129" w14:textId="08FD016F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Teenager NOT child</w:t>
            </w:r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2B721E43" w14:textId="6D2CAA1B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Narrows search results</w:t>
            </w:r>
          </w:p>
        </w:tc>
      </w:tr>
      <w:tr w:rsidR="00E701E2" w14:paraId="5158B7FD" w14:textId="77777777" w:rsidTr="009B13CE">
        <w:trPr>
          <w:trHeight w:val="107"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10FEA01E" w14:textId="6586C325" w:rsidR="00E701E2" w:rsidRPr="00FD6DD8" w:rsidRDefault="00E701E2" w:rsidP="00E701E2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00FD6DD8">
              <w:rPr>
                <w:rFonts w:ascii="Calibri Light" w:eastAsia="Calibri Light" w:hAnsi="Calibri Light" w:cs="Calibri Light"/>
                <w:lang w:val="en-AU"/>
              </w:rPr>
              <w:t>Truncation (*)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5A673723" w14:textId="7DF94DA9" w:rsidR="00E701E2" w:rsidRDefault="00E701E2" w:rsidP="00E701E2">
            <w:pPr>
              <w:rPr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Searching for alternative word endings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1DF873B0" w14:textId="602549D3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Teen*</w:t>
            </w:r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611E559E" w14:textId="118E0031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Broadens search results</w:t>
            </w:r>
          </w:p>
        </w:tc>
      </w:tr>
      <w:tr w:rsidR="00E701E2" w14:paraId="4F6B1654" w14:textId="77777777" w:rsidTr="009B13CE">
        <w:trPr>
          <w:trHeight w:val="107"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312C83BB" w14:textId="0FAA17CB" w:rsidR="00E701E2" w:rsidRPr="00FD6DD8" w:rsidRDefault="00E701E2" w:rsidP="00E701E2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00FD6DD8">
              <w:rPr>
                <w:rFonts w:ascii="Calibri Light" w:eastAsia="Calibri Light" w:hAnsi="Calibri Light" w:cs="Calibri Light"/>
                <w:lang w:val="en-AU"/>
              </w:rPr>
              <w:t>Phrase searching (“”)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2615BD4E" w14:textId="0B5F7EDF" w:rsidR="00E701E2" w:rsidRDefault="00E701E2" w:rsidP="00E701E2">
            <w:pPr>
              <w:rPr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Searching for an exact phrase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42A49DE5" w14:textId="6381907A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“</w:t>
            </w:r>
            <w:r w:rsidR="00D01B72"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Social</w:t>
            </w: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 xml:space="preserve"> media”</w:t>
            </w:r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32B2644E" w14:textId="439C3DD9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Narrows search results</w:t>
            </w:r>
          </w:p>
        </w:tc>
      </w:tr>
      <w:tr w:rsidR="00E701E2" w14:paraId="60BC19A8" w14:textId="77777777" w:rsidTr="009B13CE">
        <w:trPr>
          <w:trHeight w:val="107"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30AF20BA" w14:textId="5BFD9349" w:rsidR="00E701E2" w:rsidRPr="00FD6DD8" w:rsidRDefault="00E701E2" w:rsidP="00E701E2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00FD6DD8">
              <w:rPr>
                <w:rFonts w:ascii="Calibri Light" w:eastAsia="Calibri Light" w:hAnsi="Calibri Light" w:cs="Calibri Light"/>
                <w:lang w:val="en-AU"/>
              </w:rPr>
              <w:t>Wildcard (?)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629F39CC" w14:textId="2A082F1D" w:rsidR="00E701E2" w:rsidRDefault="00E701E2" w:rsidP="00E701E2">
            <w:pPr>
              <w:rPr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Searching for alternative spelling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50E70FC6" w14:textId="17042BFA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Organi?ation</w:t>
            </w:r>
            <w:proofErr w:type="spellEnd"/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6D3DFFC0" w14:textId="1617D164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Broadens search results</w:t>
            </w:r>
          </w:p>
        </w:tc>
      </w:tr>
      <w:tr w:rsidR="00E701E2" w14:paraId="05FE03CA" w14:textId="77777777" w:rsidTr="009B13CE">
        <w:trPr>
          <w:trHeight w:val="107"/>
        </w:trPr>
        <w:tc>
          <w:tcPr>
            <w:tcW w:w="1729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7F78BC33" w14:textId="2AC8AC51" w:rsidR="00E701E2" w:rsidRPr="00FD6DD8" w:rsidRDefault="00E701E2" w:rsidP="00E701E2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00FD6DD8">
              <w:rPr>
                <w:rFonts w:ascii="Calibri Light" w:eastAsia="Calibri Light" w:hAnsi="Calibri Light" w:cs="Calibri Light"/>
                <w:lang w:val="en-AU"/>
              </w:rPr>
              <w:t xml:space="preserve">Using brackets </w:t>
            </w:r>
          </w:p>
        </w:tc>
        <w:tc>
          <w:tcPr>
            <w:tcW w:w="3161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2E9A7267" w14:textId="6F8761BC" w:rsidR="00E701E2" w:rsidRDefault="00E701E2" w:rsidP="00E701E2">
            <w:pPr>
              <w:rPr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Grouping concepts in a single search box</w:t>
            </w:r>
          </w:p>
        </w:tc>
        <w:tc>
          <w:tcPr>
            <w:tcW w:w="243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1E62E2B8" w14:textId="37BD5FFC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>(teen* OR adolescent) AND “social media”</w:t>
            </w:r>
          </w:p>
        </w:tc>
        <w:tc>
          <w:tcPr>
            <w:tcW w:w="3017" w:type="dxa"/>
            <w:tcBorders>
              <w:top w:val="single" w:sz="2" w:space="0" w:color="006D88"/>
              <w:left w:val="single" w:sz="2" w:space="0" w:color="006D88"/>
              <w:bottom w:val="single" w:sz="2" w:space="0" w:color="006D88"/>
              <w:right w:val="single" w:sz="2" w:space="0" w:color="006D88"/>
            </w:tcBorders>
          </w:tcPr>
          <w:p w14:paraId="049BFBA9" w14:textId="77181598" w:rsidR="00E701E2" w:rsidRDefault="00E701E2" w:rsidP="00E701E2">
            <w:pPr>
              <w:rPr>
                <w:i/>
                <w:iCs/>
                <w:sz w:val="22"/>
                <w:szCs w:val="22"/>
                <w:lang w:val="en-US"/>
              </w:rPr>
            </w:pPr>
            <w:r w:rsidRPr="7BAF001C">
              <w:rPr>
                <w:rFonts w:ascii="Calibri" w:eastAsia="Calibri" w:hAnsi="Calibri" w:cs="Calibri"/>
                <w:sz w:val="22"/>
                <w:szCs w:val="22"/>
                <w:lang w:val="en-AU"/>
              </w:rPr>
              <w:t xml:space="preserve">Allows grouping of keywords within a single search box </w:t>
            </w:r>
          </w:p>
        </w:tc>
      </w:tr>
      <w:tr w:rsidR="00E701E2" w:rsidRPr="0032273A" w14:paraId="3C8FAED1" w14:textId="04F6C9EE" w:rsidTr="009B13CE">
        <w:trPr>
          <w:trHeight w:val="597"/>
        </w:trPr>
        <w:tc>
          <w:tcPr>
            <w:tcW w:w="1729" w:type="dxa"/>
            <w:tcBorders>
              <w:top w:val="single" w:sz="2" w:space="0" w:color="006D88"/>
              <w:left w:val="nil"/>
              <w:bottom w:val="single" w:sz="2" w:space="0" w:color="006D88"/>
              <w:right w:val="nil"/>
            </w:tcBorders>
            <w:tcMar>
              <w:left w:w="0" w:type="dxa"/>
              <w:bottom w:w="57" w:type="dxa"/>
            </w:tcMar>
          </w:tcPr>
          <w:p w14:paraId="15DBD001" w14:textId="77777777" w:rsidR="00E701E2" w:rsidRPr="0032273A" w:rsidRDefault="00E701E2" w:rsidP="00E701E2">
            <w:pPr>
              <w:rPr>
                <w:rFonts w:cstheme="minorHAnsi"/>
                <w:sz w:val="10"/>
                <w:szCs w:val="22"/>
                <w:lang w:val="en-US"/>
              </w:rPr>
            </w:pPr>
          </w:p>
          <w:p w14:paraId="6B7E0C15" w14:textId="3D0EAFFD" w:rsidR="00E701E2" w:rsidRPr="0032273A" w:rsidRDefault="00E701E2" w:rsidP="009B13CE">
            <w:pPr>
              <w:pStyle w:val="Heading2"/>
              <w:rPr>
                <w:rFonts w:cstheme="minorHAnsi"/>
                <w:b/>
                <w:sz w:val="6"/>
                <w:szCs w:val="22"/>
                <w:lang w:val="en-US"/>
              </w:rPr>
            </w:pPr>
            <w:r w:rsidRPr="009B13CE">
              <w:rPr>
                <w:color w:val="007D98"/>
                <w:sz w:val="32"/>
                <w:szCs w:val="32"/>
              </w:rPr>
              <w:t>Notes</w:t>
            </w:r>
          </w:p>
        </w:tc>
        <w:tc>
          <w:tcPr>
            <w:tcW w:w="5598" w:type="dxa"/>
            <w:gridSpan w:val="2"/>
            <w:tcBorders>
              <w:top w:val="single" w:sz="2" w:space="0" w:color="006D88"/>
              <w:left w:val="nil"/>
              <w:bottom w:val="single" w:sz="2" w:space="0" w:color="006D88"/>
              <w:right w:val="nil"/>
            </w:tcBorders>
            <w:tcMar>
              <w:bottom w:w="57" w:type="dxa"/>
            </w:tcMar>
          </w:tcPr>
          <w:p w14:paraId="5DA275D7" w14:textId="77777777" w:rsidR="00E701E2" w:rsidRPr="0032273A" w:rsidRDefault="00E701E2" w:rsidP="00E701E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3017" w:type="dxa"/>
            <w:tcBorders>
              <w:top w:val="single" w:sz="2" w:space="0" w:color="006D88"/>
              <w:left w:val="nil"/>
              <w:bottom w:val="single" w:sz="2" w:space="0" w:color="006D88"/>
              <w:right w:val="nil"/>
            </w:tcBorders>
            <w:tcMar>
              <w:bottom w:w="57" w:type="dxa"/>
            </w:tcMar>
          </w:tcPr>
          <w:p w14:paraId="7B011BC0" w14:textId="5311EB7A" w:rsidR="00E701E2" w:rsidRDefault="00E701E2" w:rsidP="00E701E2">
            <w:pPr>
              <w:rPr>
                <w:sz w:val="22"/>
                <w:szCs w:val="22"/>
                <w:lang w:val="en-US"/>
              </w:rPr>
            </w:pPr>
          </w:p>
        </w:tc>
      </w:tr>
      <w:tr w:rsidR="00E701E2" w:rsidRPr="0032273A" w14:paraId="2016A623" w14:textId="459E0AA3" w:rsidTr="009B13CE">
        <w:trPr>
          <w:trHeight w:val="5783"/>
        </w:trPr>
        <w:tc>
          <w:tcPr>
            <w:tcW w:w="7327" w:type="dxa"/>
            <w:gridSpan w:val="3"/>
          </w:tcPr>
          <w:p w14:paraId="71E3D16B" w14:textId="4619EBB3" w:rsidR="00E701E2" w:rsidRPr="0032273A" w:rsidRDefault="00E701E2" w:rsidP="00E701E2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sz w:val="22"/>
                <w:szCs w:val="22"/>
                <w:lang w:val="en-US"/>
              </w:rPr>
              <w:t>Use this area to make notes and record additional information relevant to your search plan, such as:</w:t>
            </w:r>
          </w:p>
          <w:p w14:paraId="79BF0ADC" w14:textId="40889BD1" w:rsidR="00E701E2" w:rsidRPr="0032273A" w:rsidRDefault="00E701E2" w:rsidP="00E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  <w:lang w:val="en-US"/>
              </w:rPr>
            </w:pPr>
            <w:r w:rsidRPr="0032273A">
              <w:rPr>
                <w:rFonts w:cstheme="minorHAnsi"/>
                <w:sz w:val="22"/>
                <w:szCs w:val="22"/>
                <w:lang w:val="en-US"/>
              </w:rPr>
              <w:t>databases which are applicable to your topic or discipline</w:t>
            </w:r>
          </w:p>
          <w:p w14:paraId="457B23BB" w14:textId="42461FDD" w:rsidR="00E701E2" w:rsidRPr="0032273A" w:rsidRDefault="00E701E2" w:rsidP="00E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3017" w:type="dxa"/>
          </w:tcPr>
          <w:p w14:paraId="348B233B" w14:textId="45BD0318" w:rsidR="00E701E2" w:rsidRDefault="00E701E2" w:rsidP="00E701E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7ADE959" w14:textId="651D5CC2" w:rsidR="006716DB" w:rsidRPr="0032273A" w:rsidRDefault="006716DB" w:rsidP="002213F6">
      <w:pPr>
        <w:rPr>
          <w:rFonts w:cstheme="minorHAnsi"/>
          <w:sz w:val="4"/>
          <w:szCs w:val="22"/>
          <w:lang w:val="en-US"/>
        </w:rPr>
      </w:pPr>
    </w:p>
    <w:sectPr w:rsidR="006716DB" w:rsidRPr="0032273A" w:rsidSect="00814663">
      <w:footerReference w:type="default" r:id="rId12"/>
      <w:pgSz w:w="11900" w:h="16840"/>
      <w:pgMar w:top="993" w:right="851" w:bottom="873" w:left="709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8DCD" w14:textId="77777777" w:rsidR="00496ACC" w:rsidRDefault="00496ACC" w:rsidP="009B3C63">
      <w:r>
        <w:separator/>
      </w:r>
    </w:p>
  </w:endnote>
  <w:endnote w:type="continuationSeparator" w:id="0">
    <w:p w14:paraId="0474EA0B" w14:textId="77777777" w:rsidR="00496ACC" w:rsidRDefault="00496ACC" w:rsidP="009B3C63">
      <w:r>
        <w:continuationSeparator/>
      </w:r>
    </w:p>
  </w:endnote>
  <w:endnote w:type="continuationNotice" w:id="1">
    <w:p w14:paraId="790D2C1F" w14:textId="77777777" w:rsidR="00496ACC" w:rsidRDefault="00496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621A" w14:textId="15B77B02" w:rsidR="009B3C63" w:rsidRPr="0002548D" w:rsidRDefault="009B79C4" w:rsidP="009B3C63">
    <w:pPr>
      <w:rPr>
        <w:rFonts w:cstheme="minorHAnsi"/>
        <w:color w:val="006D88"/>
        <w:sz w:val="22"/>
        <w:szCs w:val="16"/>
      </w:rPr>
    </w:pPr>
    <w:r w:rsidRPr="0002548D">
      <w:rPr>
        <w:rFonts w:cstheme="minorHAnsi"/>
        <w:color w:val="006D88"/>
        <w:sz w:val="22"/>
        <w:szCs w:val="16"/>
      </w:rPr>
      <w:t>For more information</w:t>
    </w:r>
    <w:r w:rsidR="003D4230" w:rsidRPr="0002548D">
      <w:rPr>
        <w:rFonts w:cstheme="minorHAnsi"/>
        <w:color w:val="006D88"/>
        <w:sz w:val="22"/>
        <w:szCs w:val="16"/>
      </w:rPr>
      <w:t xml:space="preserve"> on</w:t>
    </w:r>
    <w:r w:rsidR="009B3C63" w:rsidRPr="0002548D">
      <w:rPr>
        <w:rFonts w:cstheme="minorHAnsi"/>
        <w:color w:val="006D88"/>
        <w:sz w:val="22"/>
        <w:szCs w:val="16"/>
      </w:rPr>
      <w:t xml:space="preserve"> search planning</w:t>
    </w:r>
    <w:r w:rsidR="003D4230" w:rsidRPr="0002548D">
      <w:rPr>
        <w:rFonts w:cstheme="minorHAnsi"/>
        <w:color w:val="006D88"/>
        <w:sz w:val="22"/>
        <w:szCs w:val="16"/>
      </w:rPr>
      <w:t>, go to</w:t>
    </w:r>
    <w:r w:rsidR="009B3C63" w:rsidRPr="0002548D">
      <w:rPr>
        <w:rFonts w:cstheme="minorHAnsi"/>
        <w:color w:val="006D88"/>
        <w:sz w:val="22"/>
        <w:szCs w:val="16"/>
      </w:rPr>
      <w:t xml:space="preserve"> </w:t>
    </w:r>
    <w:r w:rsidR="006F1DB2" w:rsidRPr="0002548D">
      <w:rPr>
        <w:rFonts w:cstheme="minorHAnsi"/>
        <w:b/>
        <w:color w:val="006D88"/>
        <w:sz w:val="22"/>
        <w:szCs w:val="16"/>
      </w:rPr>
      <w:t>https://www.deakin.edu.au/library/skills-for-study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0D86" w14:textId="77777777" w:rsidR="00496ACC" w:rsidRDefault="00496ACC" w:rsidP="009B3C63">
      <w:r>
        <w:separator/>
      </w:r>
    </w:p>
  </w:footnote>
  <w:footnote w:type="continuationSeparator" w:id="0">
    <w:p w14:paraId="7F9948EB" w14:textId="77777777" w:rsidR="00496ACC" w:rsidRDefault="00496ACC" w:rsidP="009B3C63">
      <w:r>
        <w:continuationSeparator/>
      </w:r>
    </w:p>
  </w:footnote>
  <w:footnote w:type="continuationNotice" w:id="1">
    <w:p w14:paraId="343B889F" w14:textId="77777777" w:rsidR="00496ACC" w:rsidRDefault="00496A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DFC"/>
    <w:multiLevelType w:val="hybridMultilevel"/>
    <w:tmpl w:val="FFFFFFFF"/>
    <w:lvl w:ilvl="0" w:tplc="3F82E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08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6C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2A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00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4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86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8D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2428"/>
    <w:multiLevelType w:val="hybridMultilevel"/>
    <w:tmpl w:val="8F2E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517E1"/>
    <w:multiLevelType w:val="hybridMultilevel"/>
    <w:tmpl w:val="88D27618"/>
    <w:lvl w:ilvl="0" w:tplc="0A7EE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83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2D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A3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8E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64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01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8A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8B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139C"/>
    <w:multiLevelType w:val="hybridMultilevel"/>
    <w:tmpl w:val="E2B841D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4651E"/>
    <w:multiLevelType w:val="hybridMultilevel"/>
    <w:tmpl w:val="09E2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12E60"/>
    <w:multiLevelType w:val="hybridMultilevel"/>
    <w:tmpl w:val="9086E122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31044909">
    <w:abstractNumId w:val="2"/>
  </w:num>
  <w:num w:numId="2" w16cid:durableId="870652428">
    <w:abstractNumId w:val="4"/>
  </w:num>
  <w:num w:numId="3" w16cid:durableId="545528851">
    <w:abstractNumId w:val="1"/>
  </w:num>
  <w:num w:numId="4" w16cid:durableId="1619489402">
    <w:abstractNumId w:val="5"/>
  </w:num>
  <w:num w:numId="5" w16cid:durableId="1980722198">
    <w:abstractNumId w:val="3"/>
  </w:num>
  <w:num w:numId="6" w16cid:durableId="170035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698"/>
    <w:rsid w:val="00016845"/>
    <w:rsid w:val="0002548D"/>
    <w:rsid w:val="00026B53"/>
    <w:rsid w:val="00026DA8"/>
    <w:rsid w:val="0005484E"/>
    <w:rsid w:val="000573A8"/>
    <w:rsid w:val="00057668"/>
    <w:rsid w:val="00065BB5"/>
    <w:rsid w:val="00072090"/>
    <w:rsid w:val="00075035"/>
    <w:rsid w:val="00091975"/>
    <w:rsid w:val="00093215"/>
    <w:rsid w:val="000B13A7"/>
    <w:rsid w:val="000B4D72"/>
    <w:rsid w:val="000F498A"/>
    <w:rsid w:val="00111700"/>
    <w:rsid w:val="00115EE8"/>
    <w:rsid w:val="0012301D"/>
    <w:rsid w:val="00172661"/>
    <w:rsid w:val="00176F25"/>
    <w:rsid w:val="0018612A"/>
    <w:rsid w:val="001C71B5"/>
    <w:rsid w:val="002213F6"/>
    <w:rsid w:val="002A2B92"/>
    <w:rsid w:val="002A6005"/>
    <w:rsid w:val="002F7E55"/>
    <w:rsid w:val="0032273A"/>
    <w:rsid w:val="003746CD"/>
    <w:rsid w:val="00394433"/>
    <w:rsid w:val="003D4230"/>
    <w:rsid w:val="00412A2F"/>
    <w:rsid w:val="0041307A"/>
    <w:rsid w:val="00466CAF"/>
    <w:rsid w:val="00487D67"/>
    <w:rsid w:val="00496ACC"/>
    <w:rsid w:val="004B0586"/>
    <w:rsid w:val="004C0EEA"/>
    <w:rsid w:val="004E1B6D"/>
    <w:rsid w:val="0050353A"/>
    <w:rsid w:val="00503E31"/>
    <w:rsid w:val="00520671"/>
    <w:rsid w:val="00520B8C"/>
    <w:rsid w:val="00521536"/>
    <w:rsid w:val="0052786F"/>
    <w:rsid w:val="00531A71"/>
    <w:rsid w:val="00554A6C"/>
    <w:rsid w:val="0057034F"/>
    <w:rsid w:val="00587C0A"/>
    <w:rsid w:val="00592433"/>
    <w:rsid w:val="005E6864"/>
    <w:rsid w:val="005F2516"/>
    <w:rsid w:val="006109AE"/>
    <w:rsid w:val="0061147C"/>
    <w:rsid w:val="00625CDE"/>
    <w:rsid w:val="006716DB"/>
    <w:rsid w:val="0069706F"/>
    <w:rsid w:val="006F1DB2"/>
    <w:rsid w:val="006F2E67"/>
    <w:rsid w:val="007011F9"/>
    <w:rsid w:val="00706B9B"/>
    <w:rsid w:val="00720766"/>
    <w:rsid w:val="00750C45"/>
    <w:rsid w:val="0076061F"/>
    <w:rsid w:val="007772B7"/>
    <w:rsid w:val="00792698"/>
    <w:rsid w:val="00794F2B"/>
    <w:rsid w:val="007C0E72"/>
    <w:rsid w:val="007D4C2E"/>
    <w:rsid w:val="007E1DA5"/>
    <w:rsid w:val="008017E6"/>
    <w:rsid w:val="00814663"/>
    <w:rsid w:val="00836D82"/>
    <w:rsid w:val="00894219"/>
    <w:rsid w:val="008C1D58"/>
    <w:rsid w:val="008E1D53"/>
    <w:rsid w:val="009046AE"/>
    <w:rsid w:val="009126B8"/>
    <w:rsid w:val="00912C5D"/>
    <w:rsid w:val="009437A6"/>
    <w:rsid w:val="00945DC7"/>
    <w:rsid w:val="00950B53"/>
    <w:rsid w:val="00964217"/>
    <w:rsid w:val="00964DFA"/>
    <w:rsid w:val="00981D4D"/>
    <w:rsid w:val="00982B8B"/>
    <w:rsid w:val="009B13CE"/>
    <w:rsid w:val="009B39F5"/>
    <w:rsid w:val="009B3C63"/>
    <w:rsid w:val="009B79C4"/>
    <w:rsid w:val="009C020E"/>
    <w:rsid w:val="009D5D28"/>
    <w:rsid w:val="009D6755"/>
    <w:rsid w:val="00A31318"/>
    <w:rsid w:val="00A40D63"/>
    <w:rsid w:val="00A4687E"/>
    <w:rsid w:val="00A47B3D"/>
    <w:rsid w:val="00A71D32"/>
    <w:rsid w:val="00A74760"/>
    <w:rsid w:val="00A82062"/>
    <w:rsid w:val="00A927C2"/>
    <w:rsid w:val="00AA0016"/>
    <w:rsid w:val="00AA4678"/>
    <w:rsid w:val="00AA5E2F"/>
    <w:rsid w:val="00AD54F9"/>
    <w:rsid w:val="00B010A9"/>
    <w:rsid w:val="00B60DFC"/>
    <w:rsid w:val="00B72614"/>
    <w:rsid w:val="00B740EA"/>
    <w:rsid w:val="00B741B2"/>
    <w:rsid w:val="00B97AB5"/>
    <w:rsid w:val="00BA073A"/>
    <w:rsid w:val="00BA1DF1"/>
    <w:rsid w:val="00BA2893"/>
    <w:rsid w:val="00BB2841"/>
    <w:rsid w:val="00BC39FD"/>
    <w:rsid w:val="00BD3CCB"/>
    <w:rsid w:val="00BE036A"/>
    <w:rsid w:val="00C13B1B"/>
    <w:rsid w:val="00C27C9D"/>
    <w:rsid w:val="00C511A7"/>
    <w:rsid w:val="00C642AE"/>
    <w:rsid w:val="00C66BAE"/>
    <w:rsid w:val="00C83ADB"/>
    <w:rsid w:val="00C8437F"/>
    <w:rsid w:val="00C95558"/>
    <w:rsid w:val="00CE68C8"/>
    <w:rsid w:val="00CF3CC1"/>
    <w:rsid w:val="00CF6C16"/>
    <w:rsid w:val="00D01B72"/>
    <w:rsid w:val="00D1201A"/>
    <w:rsid w:val="00D13ACC"/>
    <w:rsid w:val="00D1621A"/>
    <w:rsid w:val="00D17700"/>
    <w:rsid w:val="00D374FE"/>
    <w:rsid w:val="00D50690"/>
    <w:rsid w:val="00D52C1E"/>
    <w:rsid w:val="00D5776F"/>
    <w:rsid w:val="00D62F9A"/>
    <w:rsid w:val="00D70588"/>
    <w:rsid w:val="00D974E2"/>
    <w:rsid w:val="00DD5B10"/>
    <w:rsid w:val="00DE2EB4"/>
    <w:rsid w:val="00DE49E1"/>
    <w:rsid w:val="00DF124F"/>
    <w:rsid w:val="00E02BEA"/>
    <w:rsid w:val="00E12DEA"/>
    <w:rsid w:val="00E45336"/>
    <w:rsid w:val="00E455B6"/>
    <w:rsid w:val="00E53F71"/>
    <w:rsid w:val="00E547E2"/>
    <w:rsid w:val="00E64D48"/>
    <w:rsid w:val="00E701E2"/>
    <w:rsid w:val="00ED047B"/>
    <w:rsid w:val="00EF403C"/>
    <w:rsid w:val="00F100A1"/>
    <w:rsid w:val="00F147B3"/>
    <w:rsid w:val="00FB156F"/>
    <w:rsid w:val="00FD4BB8"/>
    <w:rsid w:val="00FD6DD8"/>
    <w:rsid w:val="00FF2DE8"/>
    <w:rsid w:val="00FF60B5"/>
    <w:rsid w:val="00FF74F2"/>
    <w:rsid w:val="05950777"/>
    <w:rsid w:val="06880243"/>
    <w:rsid w:val="07D8462A"/>
    <w:rsid w:val="0A38630A"/>
    <w:rsid w:val="0D5BB241"/>
    <w:rsid w:val="0FE3580F"/>
    <w:rsid w:val="13CCB539"/>
    <w:rsid w:val="1520220D"/>
    <w:rsid w:val="1A4B5FEA"/>
    <w:rsid w:val="1FD49DB3"/>
    <w:rsid w:val="2C16C916"/>
    <w:rsid w:val="2CF11708"/>
    <w:rsid w:val="2ED10579"/>
    <w:rsid w:val="337E8A50"/>
    <w:rsid w:val="366A1149"/>
    <w:rsid w:val="38E3ECCE"/>
    <w:rsid w:val="3A990A05"/>
    <w:rsid w:val="3C34DA66"/>
    <w:rsid w:val="3F6C7B28"/>
    <w:rsid w:val="3FB39DB8"/>
    <w:rsid w:val="42818790"/>
    <w:rsid w:val="4671A7F6"/>
    <w:rsid w:val="4EBFAC7D"/>
    <w:rsid w:val="4ED14502"/>
    <w:rsid w:val="50C55064"/>
    <w:rsid w:val="51F909E9"/>
    <w:rsid w:val="5251BBAA"/>
    <w:rsid w:val="52632EC2"/>
    <w:rsid w:val="5D3BBC90"/>
    <w:rsid w:val="62AE4636"/>
    <w:rsid w:val="646C23A9"/>
    <w:rsid w:val="695909CD"/>
    <w:rsid w:val="745A9273"/>
    <w:rsid w:val="749BBC74"/>
    <w:rsid w:val="7788D1FF"/>
    <w:rsid w:val="77C1D5BB"/>
    <w:rsid w:val="7BA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E0936"/>
  <w15:chartTrackingRefBased/>
  <w15:docId w15:val="{E93CC7BD-26C3-4189-8ED8-CDFD1B74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2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98"/>
    <w:pPr>
      <w:spacing w:after="200"/>
    </w:pPr>
    <w:rPr>
      <w:rFonts w:ascii="Calibri" w:eastAsia="Calibri" w:hAnsi="Calibri" w:cs="Times New Roman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98"/>
    <w:rPr>
      <w:rFonts w:ascii="Calibri" w:eastAsia="Calibri" w:hAnsi="Calibri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98"/>
    <w:rPr>
      <w:rFonts w:ascii="Times New Roman" w:hAnsi="Times New Roman" w:cs="Times New Roman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792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C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C6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3C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C63"/>
    <w:rPr>
      <w:lang w:val="en-GB"/>
    </w:rPr>
  </w:style>
  <w:style w:type="table" w:styleId="PlainTable5">
    <w:name w:val="Plain Table 5"/>
    <w:basedOn w:val="TableNormal"/>
    <w:uiPriority w:val="45"/>
    <w:rsid w:val="00B726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146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B13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26d92540-d64f-4623-bf3a-79d6d34dcf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F9EA054E055488B7150957A8FF9F0" ma:contentTypeVersion="14" ma:contentTypeDescription="Create a new document." ma:contentTypeScope="" ma:versionID="711a38914dcc0e483345816fb9f51962">
  <xsd:schema xmlns:xsd="http://www.w3.org/2001/XMLSchema" xmlns:xs="http://www.w3.org/2001/XMLSchema" xmlns:p="http://schemas.microsoft.com/office/2006/metadata/properties" xmlns:ns2="26d92540-d64f-4623-bf3a-79d6d34dcfa3" xmlns:ns3="35c60c78-2707-4610-8db4-f865c045ed23" targetNamespace="http://schemas.microsoft.com/office/2006/metadata/properties" ma:root="true" ma:fieldsID="4a3f056c67aec482901781a74491b2f9" ns2:_="" ns3:_="">
    <xsd:import namespace="26d92540-d64f-4623-bf3a-79d6d34dcfa3"/>
    <xsd:import namespace="35c60c78-2707-4610-8db4-f865c045e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Comment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92540-d64f-4623-bf3a-79d6d34dc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mments" ma:index="1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0c78-2707-4610-8db4-f865c045e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431684-81D8-4437-9918-D1E0D0039A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C4A319-B288-4D19-A420-97A38B492E05}">
  <ds:schemaRefs>
    <ds:schemaRef ds:uri="http://schemas.microsoft.com/office/2006/metadata/properties"/>
    <ds:schemaRef ds:uri="http://schemas.microsoft.com/office/infopath/2007/PartnerControls"/>
    <ds:schemaRef ds:uri="26d92540-d64f-4623-bf3a-79d6d34dcfa3"/>
  </ds:schemaRefs>
</ds:datastoreItem>
</file>

<file path=customXml/itemProps3.xml><?xml version="1.0" encoding="utf-8"?>
<ds:datastoreItem xmlns:ds="http://schemas.openxmlformats.org/officeDocument/2006/customXml" ds:itemID="{DBBADC6F-E611-4449-AEC6-551E3AC28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92540-d64f-4623-bf3a-79d6d34dcfa3"/>
    <ds:schemaRef ds:uri="35c60c78-2707-4610-8db4-f865c045e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CD5CD-9363-4CF9-BCC7-D99A83FDC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ALFORD</cp:lastModifiedBy>
  <cp:revision>5</cp:revision>
  <cp:lastPrinted>2019-04-08T20:50:00Z</cp:lastPrinted>
  <dcterms:created xsi:type="dcterms:W3CDTF">2023-07-12T06:59:00Z</dcterms:created>
  <dcterms:modified xsi:type="dcterms:W3CDTF">2023-08-29T02:05:00Z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0x01010085EF9EA054E055488B7150957A8FF9F0</vt:lpwstr>
  </property>
</Properties>
</file>