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44CF" w14:textId="5602E9A1" w:rsidR="00AB7FE7" w:rsidRPr="005E4B2A" w:rsidRDefault="00BB679D" w:rsidP="00AB7FE7">
      <w:pPr>
        <w:spacing w:after="0" w:line="240" w:lineRule="auto"/>
        <w:ind w:left="284"/>
        <w:jc w:val="right"/>
        <w:rPr>
          <w:rFonts w:cs="Arial"/>
          <w:szCs w:val="24"/>
        </w:rPr>
      </w:pPr>
      <w:r w:rsidRPr="005E4B2A">
        <w:rPr>
          <w:rFonts w:cs="Arial"/>
          <w:szCs w:val="24"/>
        </w:rPr>
        <w:t xml:space="preserve">Ciudad de México a </w:t>
      </w:r>
      <w:r w:rsidR="00B33C18">
        <w:rPr>
          <w:rFonts w:cs="Arial"/>
          <w:szCs w:val="24"/>
        </w:rPr>
        <w:t>16</w:t>
      </w:r>
      <w:r w:rsidR="00E45821" w:rsidRPr="005E4B2A">
        <w:rPr>
          <w:rFonts w:cs="Arial"/>
          <w:szCs w:val="24"/>
        </w:rPr>
        <w:t xml:space="preserve"> de</w:t>
      </w:r>
      <w:r w:rsidR="000A1B30" w:rsidRPr="005E4B2A">
        <w:rPr>
          <w:rFonts w:cs="Arial"/>
          <w:szCs w:val="24"/>
        </w:rPr>
        <w:t xml:space="preserve"> </w:t>
      </w:r>
      <w:r w:rsidR="00AD378C">
        <w:rPr>
          <w:rFonts w:cs="Arial"/>
          <w:szCs w:val="24"/>
        </w:rPr>
        <w:t>abril</w:t>
      </w:r>
      <w:r w:rsidR="000A1B30" w:rsidRPr="005E4B2A">
        <w:rPr>
          <w:rFonts w:cs="Arial"/>
          <w:szCs w:val="24"/>
        </w:rPr>
        <w:t xml:space="preserve"> de</w:t>
      </w:r>
      <w:r w:rsidRPr="005E4B2A">
        <w:rPr>
          <w:rFonts w:cs="Arial"/>
          <w:szCs w:val="24"/>
        </w:rPr>
        <w:t xml:space="preserve"> 202</w:t>
      </w:r>
      <w:r w:rsidR="002B69A5">
        <w:rPr>
          <w:rFonts w:cs="Arial"/>
          <w:szCs w:val="24"/>
        </w:rPr>
        <w:t>4</w:t>
      </w:r>
    </w:p>
    <w:p w14:paraId="2AD9A60A" w14:textId="64A7CA7E" w:rsidR="00BB679D" w:rsidRPr="005E4B2A" w:rsidRDefault="00BB679D" w:rsidP="00BB679D">
      <w:pPr>
        <w:spacing w:after="0" w:line="240" w:lineRule="auto"/>
        <w:ind w:left="284"/>
        <w:jc w:val="right"/>
        <w:rPr>
          <w:rFonts w:cs="Arial"/>
          <w:b/>
          <w:szCs w:val="24"/>
        </w:rPr>
      </w:pPr>
      <w:r w:rsidRPr="005E4B2A">
        <w:rPr>
          <w:rFonts w:cs="Arial"/>
          <w:b/>
          <w:szCs w:val="24"/>
        </w:rPr>
        <w:t>AGAM/DEMCGG</w:t>
      </w:r>
      <w:r w:rsidR="001E6327">
        <w:rPr>
          <w:rFonts w:cs="Arial"/>
          <w:b/>
          <w:szCs w:val="24"/>
        </w:rPr>
        <w:t>/</w:t>
      </w:r>
      <w:r w:rsidR="00B33C18">
        <w:rPr>
          <w:rFonts w:cs="Arial"/>
          <w:b/>
          <w:szCs w:val="24"/>
        </w:rPr>
        <w:t>298</w:t>
      </w:r>
      <w:r w:rsidRPr="005E4B2A">
        <w:rPr>
          <w:rFonts w:cs="Arial"/>
          <w:b/>
          <w:szCs w:val="24"/>
        </w:rPr>
        <w:t>/202</w:t>
      </w:r>
      <w:r w:rsidR="002B69A5">
        <w:rPr>
          <w:rFonts w:cs="Arial"/>
          <w:b/>
          <w:szCs w:val="24"/>
        </w:rPr>
        <w:t>4</w:t>
      </w:r>
    </w:p>
    <w:p w14:paraId="3C400E49" w14:textId="77777777" w:rsidR="00F26EB7" w:rsidRPr="00292E2F" w:rsidRDefault="00F26EB7" w:rsidP="00E45821">
      <w:pPr>
        <w:spacing w:after="0" w:line="240" w:lineRule="auto"/>
        <w:rPr>
          <w:rFonts w:cs="Arial"/>
          <w:b/>
          <w:bCs/>
          <w:sz w:val="22"/>
        </w:rPr>
      </w:pPr>
    </w:p>
    <w:p w14:paraId="03289472" w14:textId="77777777" w:rsidR="00F26EB7" w:rsidRPr="00292E2F" w:rsidRDefault="00F26EB7" w:rsidP="00E45821">
      <w:pPr>
        <w:spacing w:after="0" w:line="240" w:lineRule="auto"/>
        <w:rPr>
          <w:rFonts w:cs="Arial"/>
          <w:b/>
          <w:bCs/>
          <w:sz w:val="22"/>
        </w:rPr>
      </w:pPr>
    </w:p>
    <w:p w14:paraId="529521A1" w14:textId="232A53D0" w:rsidR="001E6327" w:rsidRDefault="001E6327" w:rsidP="001E6327">
      <w:pPr>
        <w:spacing w:after="0"/>
        <w:rPr>
          <w:rFonts w:cs="Arial"/>
          <w:b/>
          <w:szCs w:val="24"/>
        </w:rPr>
      </w:pPr>
      <w:r>
        <w:rPr>
          <w:rFonts w:cs="Arial"/>
          <w:b/>
          <w:szCs w:val="24"/>
        </w:rPr>
        <w:t>C. Oscar Francisco Núñez Villa.</w:t>
      </w:r>
    </w:p>
    <w:p w14:paraId="3E38094F" w14:textId="29DE286F" w:rsidR="001E6327" w:rsidRPr="001E6327" w:rsidRDefault="001E6327" w:rsidP="001E6327">
      <w:pPr>
        <w:spacing w:after="0"/>
        <w:rPr>
          <w:rFonts w:cs="Arial"/>
          <w:bCs/>
          <w:szCs w:val="24"/>
        </w:rPr>
      </w:pPr>
      <w:r w:rsidRPr="001E6327">
        <w:rPr>
          <w:rFonts w:cs="Arial"/>
          <w:bCs/>
          <w:szCs w:val="24"/>
        </w:rPr>
        <w:t>Director de Administración de Capital Humano</w:t>
      </w:r>
      <w:r>
        <w:rPr>
          <w:rFonts w:cs="Arial"/>
          <w:bCs/>
          <w:szCs w:val="24"/>
        </w:rPr>
        <w:t>.</w:t>
      </w:r>
    </w:p>
    <w:p w14:paraId="06CA0427" w14:textId="4AC1E3F2" w:rsidR="001E6327" w:rsidRDefault="001E6327" w:rsidP="001E6327">
      <w:pPr>
        <w:spacing w:after="0"/>
        <w:rPr>
          <w:rFonts w:cs="Arial"/>
          <w:b/>
          <w:szCs w:val="24"/>
        </w:rPr>
      </w:pPr>
      <w:r>
        <w:rPr>
          <w:rFonts w:cs="Arial"/>
          <w:b/>
          <w:szCs w:val="24"/>
        </w:rPr>
        <w:t>Presente.</w:t>
      </w:r>
    </w:p>
    <w:p w14:paraId="0F0E0797" w14:textId="77777777" w:rsidR="001E6327" w:rsidRDefault="001E6327" w:rsidP="001E6327">
      <w:pPr>
        <w:spacing w:after="0"/>
        <w:rPr>
          <w:rFonts w:cs="Arial"/>
          <w:szCs w:val="24"/>
        </w:rPr>
      </w:pPr>
    </w:p>
    <w:p w14:paraId="2845E0E8" w14:textId="5343BB0D" w:rsidR="001E6327" w:rsidRPr="00B33C18" w:rsidRDefault="001E6327" w:rsidP="001E6327">
      <w:pPr>
        <w:spacing w:after="0"/>
        <w:rPr>
          <w:rFonts w:cs="Arial"/>
          <w:b/>
          <w:bCs/>
          <w:szCs w:val="24"/>
        </w:rPr>
      </w:pPr>
      <w:r>
        <w:rPr>
          <w:rFonts w:cs="Arial"/>
          <w:szCs w:val="24"/>
        </w:rPr>
        <w:t xml:space="preserve">Sirva este medio para enviarle la relación del personal adscrito a esta Dirección Ejecutiva que reportó </w:t>
      </w:r>
      <w:r>
        <w:rPr>
          <w:rFonts w:cs="Arial"/>
          <w:b/>
          <w:bCs/>
          <w:szCs w:val="24"/>
        </w:rPr>
        <w:t xml:space="preserve">tiempo extra y guardias durante la </w:t>
      </w:r>
      <w:r w:rsidR="00B33C18">
        <w:rPr>
          <w:rFonts w:cs="Arial"/>
          <w:b/>
          <w:bCs/>
          <w:szCs w:val="24"/>
        </w:rPr>
        <w:t>primera</w:t>
      </w:r>
      <w:r>
        <w:rPr>
          <w:rFonts w:cs="Arial"/>
          <w:b/>
          <w:bCs/>
          <w:szCs w:val="24"/>
        </w:rPr>
        <w:t xml:space="preserve"> quincena de </w:t>
      </w:r>
      <w:r w:rsidR="00B33C18">
        <w:rPr>
          <w:rFonts w:cs="Arial"/>
          <w:b/>
          <w:bCs/>
          <w:szCs w:val="24"/>
        </w:rPr>
        <w:t>abril</w:t>
      </w:r>
      <w:r>
        <w:rPr>
          <w:rFonts w:cs="Arial"/>
          <w:b/>
          <w:bCs/>
          <w:szCs w:val="24"/>
        </w:rPr>
        <w:t xml:space="preserve"> de 2024</w:t>
      </w:r>
      <w:r>
        <w:rPr>
          <w:rFonts w:cs="Arial"/>
          <w:szCs w:val="24"/>
        </w:rPr>
        <w:t>, precisando que los formatos serán resguardados en esta Dirección a mi cargo.</w:t>
      </w:r>
    </w:p>
    <w:p w14:paraId="1BD1EED6" w14:textId="77777777" w:rsidR="001E6327" w:rsidRDefault="001E6327" w:rsidP="001E6327">
      <w:pPr>
        <w:spacing w:after="0"/>
        <w:rPr>
          <w:rFonts w:cs="Arial"/>
          <w:szCs w:val="24"/>
        </w:rPr>
      </w:pPr>
    </w:p>
    <w:p w14:paraId="5FC45750" w14:textId="77777777" w:rsidR="001E6327" w:rsidRDefault="001E6327" w:rsidP="001E6327">
      <w:pPr>
        <w:spacing w:after="0"/>
        <w:rPr>
          <w:rFonts w:cs="Arial"/>
          <w:szCs w:val="24"/>
        </w:rPr>
      </w:pPr>
      <w:r>
        <w:rPr>
          <w:rFonts w:cs="Arial"/>
          <w:szCs w:val="24"/>
        </w:rPr>
        <w:t>Lo anterior para los trámites administrativos a los que haya lugar, aprovechando la ocasión para enviarle un cordial saludo.</w:t>
      </w:r>
    </w:p>
    <w:p w14:paraId="7130065A" w14:textId="77777777" w:rsidR="00E45821" w:rsidRPr="00CC654D" w:rsidRDefault="00E45821" w:rsidP="00E45821">
      <w:pPr>
        <w:spacing w:after="0" w:line="240" w:lineRule="auto"/>
        <w:rPr>
          <w:rFonts w:cs="Arial"/>
          <w:szCs w:val="24"/>
        </w:rPr>
      </w:pPr>
    </w:p>
    <w:p w14:paraId="5A709BB0" w14:textId="3FC6E4C3" w:rsidR="00E45821" w:rsidRPr="00CC654D" w:rsidRDefault="00E45821" w:rsidP="00E45821">
      <w:pPr>
        <w:spacing w:after="0"/>
        <w:jc w:val="left"/>
        <w:rPr>
          <w:rFonts w:cs="Arial"/>
          <w:b/>
          <w:szCs w:val="24"/>
        </w:rPr>
      </w:pPr>
      <w:r w:rsidRPr="00CC654D">
        <w:rPr>
          <w:rFonts w:cs="Arial"/>
          <w:b/>
          <w:szCs w:val="24"/>
        </w:rPr>
        <w:t>Atentamente</w:t>
      </w:r>
      <w:r w:rsidR="001229A3">
        <w:rPr>
          <w:rFonts w:cs="Arial"/>
          <w:b/>
          <w:szCs w:val="24"/>
        </w:rPr>
        <w:t>.</w:t>
      </w:r>
    </w:p>
    <w:p w14:paraId="143A91A8" w14:textId="77777777" w:rsidR="00E45821" w:rsidRPr="00CC654D" w:rsidRDefault="00E45821" w:rsidP="00E45821">
      <w:pPr>
        <w:spacing w:after="0"/>
        <w:jc w:val="left"/>
        <w:rPr>
          <w:rFonts w:cs="Arial"/>
          <w:b/>
          <w:szCs w:val="24"/>
        </w:rPr>
      </w:pPr>
    </w:p>
    <w:p w14:paraId="25F2A8EF" w14:textId="77777777" w:rsidR="00E45821" w:rsidRDefault="00E45821" w:rsidP="00E45821">
      <w:pPr>
        <w:spacing w:after="0"/>
        <w:jc w:val="left"/>
        <w:rPr>
          <w:rFonts w:cs="Arial"/>
          <w:b/>
          <w:szCs w:val="24"/>
        </w:rPr>
      </w:pPr>
    </w:p>
    <w:p w14:paraId="138E91B5" w14:textId="77777777" w:rsidR="002F6111" w:rsidRPr="00CC654D" w:rsidRDefault="002F6111" w:rsidP="00E45821">
      <w:pPr>
        <w:spacing w:after="0"/>
        <w:jc w:val="left"/>
        <w:rPr>
          <w:rFonts w:cs="Arial"/>
          <w:b/>
          <w:szCs w:val="24"/>
        </w:rPr>
      </w:pPr>
    </w:p>
    <w:p w14:paraId="69479690" w14:textId="3B60A742" w:rsidR="00E45821" w:rsidRPr="00CC654D" w:rsidRDefault="006024ED" w:rsidP="00E45821">
      <w:pPr>
        <w:tabs>
          <w:tab w:val="left" w:pos="10065"/>
        </w:tabs>
        <w:spacing w:after="0" w:line="240" w:lineRule="auto"/>
        <w:ind w:right="284"/>
        <w:rPr>
          <w:rFonts w:cs="Arial"/>
          <w:b/>
          <w:szCs w:val="24"/>
        </w:rPr>
      </w:pPr>
      <w:r>
        <w:rPr>
          <w:rFonts w:cs="Arial"/>
          <w:b/>
          <w:szCs w:val="24"/>
        </w:rPr>
        <w:t>Ing</w:t>
      </w:r>
      <w:r w:rsidR="001229A3">
        <w:rPr>
          <w:rFonts w:cs="Arial"/>
          <w:b/>
          <w:szCs w:val="24"/>
        </w:rPr>
        <w:t>.</w:t>
      </w:r>
      <w:r>
        <w:rPr>
          <w:rFonts w:cs="Arial"/>
          <w:b/>
          <w:szCs w:val="24"/>
        </w:rPr>
        <w:t xml:space="preserve"> Eloy Martínez Crisóstomo.</w:t>
      </w:r>
    </w:p>
    <w:p w14:paraId="218C4124" w14:textId="77777777" w:rsidR="001E6327" w:rsidRDefault="00E45821" w:rsidP="00E45821">
      <w:pPr>
        <w:tabs>
          <w:tab w:val="left" w:pos="10065"/>
        </w:tabs>
        <w:spacing w:after="0" w:line="240" w:lineRule="auto"/>
        <w:ind w:right="284"/>
        <w:rPr>
          <w:rFonts w:cs="Arial"/>
          <w:bCs/>
          <w:szCs w:val="24"/>
        </w:rPr>
      </w:pPr>
      <w:r w:rsidRPr="00CC654D">
        <w:rPr>
          <w:rFonts w:cs="Arial"/>
          <w:bCs/>
          <w:szCs w:val="24"/>
        </w:rPr>
        <w:t>Director Ejecutivo de Mejora Continua a la Gestión Gubernamental</w:t>
      </w:r>
      <w:r w:rsidR="001E6327">
        <w:rPr>
          <w:rFonts w:cs="Arial"/>
          <w:bCs/>
          <w:szCs w:val="24"/>
        </w:rPr>
        <w:t>.</w:t>
      </w:r>
    </w:p>
    <w:p w14:paraId="03B8395B" w14:textId="2E5F855E" w:rsidR="00E45821" w:rsidRPr="001E6327" w:rsidRDefault="001D7DA4" w:rsidP="00E45821">
      <w:pPr>
        <w:tabs>
          <w:tab w:val="left" w:pos="10065"/>
        </w:tabs>
        <w:spacing w:after="0" w:line="240" w:lineRule="auto"/>
        <w:ind w:right="284"/>
        <w:rPr>
          <w:rFonts w:cs="Arial"/>
          <w:bCs/>
          <w:szCs w:val="24"/>
        </w:rPr>
      </w:pPr>
      <w:hyperlink r:id="rId8" w:history="1">
        <w:r w:rsidR="00E45821" w:rsidRPr="006E4787">
          <w:rPr>
            <w:rStyle w:val="Hipervnculo"/>
            <w:rFonts w:cs="Arial"/>
            <w:bCs/>
            <w:color w:val="auto"/>
            <w:sz w:val="18"/>
            <w:szCs w:val="18"/>
            <w:u w:val="none"/>
          </w:rPr>
          <w:t>ademcgg@agam.cdmx.gob.mx</w:t>
        </w:r>
      </w:hyperlink>
    </w:p>
    <w:p w14:paraId="4D7D0D08" w14:textId="00F753D2" w:rsidR="00E45821" w:rsidRPr="00CC654D" w:rsidRDefault="00E45821" w:rsidP="00E45821">
      <w:pPr>
        <w:tabs>
          <w:tab w:val="left" w:pos="0"/>
          <w:tab w:val="left" w:pos="851"/>
        </w:tabs>
        <w:spacing w:after="0" w:line="240" w:lineRule="auto"/>
        <w:jc w:val="left"/>
        <w:rPr>
          <w:rFonts w:cs="Arial"/>
          <w:sz w:val="6"/>
          <w:szCs w:val="6"/>
        </w:rPr>
      </w:pPr>
    </w:p>
    <w:p w14:paraId="5169D5DB" w14:textId="66343E2F" w:rsidR="00E45821" w:rsidRDefault="00E45821" w:rsidP="00E45821">
      <w:pPr>
        <w:tabs>
          <w:tab w:val="left" w:pos="0"/>
          <w:tab w:val="left" w:pos="851"/>
        </w:tabs>
        <w:spacing w:after="0" w:line="240" w:lineRule="auto"/>
        <w:jc w:val="left"/>
        <w:rPr>
          <w:rFonts w:cs="Arial"/>
          <w:sz w:val="6"/>
          <w:szCs w:val="6"/>
        </w:rPr>
      </w:pPr>
    </w:p>
    <w:p w14:paraId="643E0640" w14:textId="77777777" w:rsidR="00E45821" w:rsidRPr="00CC654D" w:rsidRDefault="00E45821" w:rsidP="00E45821">
      <w:pPr>
        <w:tabs>
          <w:tab w:val="left" w:pos="0"/>
          <w:tab w:val="left" w:pos="851"/>
        </w:tabs>
        <w:spacing w:after="0" w:line="240" w:lineRule="auto"/>
        <w:jc w:val="left"/>
        <w:rPr>
          <w:rFonts w:cs="Arial"/>
          <w:sz w:val="6"/>
          <w:szCs w:val="6"/>
        </w:rPr>
      </w:pPr>
    </w:p>
    <w:p w14:paraId="3A82C155" w14:textId="77777777" w:rsidR="00E45821" w:rsidRDefault="00E45821" w:rsidP="00E45821">
      <w:pPr>
        <w:tabs>
          <w:tab w:val="left" w:pos="0"/>
          <w:tab w:val="left" w:pos="851"/>
        </w:tabs>
        <w:spacing w:after="0" w:line="240" w:lineRule="auto"/>
        <w:jc w:val="left"/>
        <w:rPr>
          <w:rFonts w:cs="Arial"/>
          <w:sz w:val="6"/>
          <w:szCs w:val="6"/>
        </w:rPr>
      </w:pPr>
    </w:p>
    <w:p w14:paraId="453FABED" w14:textId="77777777" w:rsidR="00E45821" w:rsidRPr="00CC654D" w:rsidRDefault="00E45821" w:rsidP="00E45821">
      <w:pPr>
        <w:tabs>
          <w:tab w:val="left" w:pos="0"/>
          <w:tab w:val="left" w:pos="851"/>
        </w:tabs>
        <w:spacing w:after="0" w:line="240" w:lineRule="auto"/>
        <w:jc w:val="left"/>
        <w:rPr>
          <w:rFonts w:cs="Arial"/>
          <w:sz w:val="6"/>
          <w:szCs w:val="6"/>
        </w:rPr>
      </w:pPr>
    </w:p>
    <w:p w14:paraId="36D54814" w14:textId="25344490" w:rsidR="00E45821" w:rsidRPr="004868C9" w:rsidRDefault="00E45821" w:rsidP="001E6327">
      <w:pPr>
        <w:tabs>
          <w:tab w:val="left" w:pos="0"/>
          <w:tab w:val="left" w:pos="851"/>
        </w:tabs>
        <w:spacing w:after="0" w:line="240" w:lineRule="auto"/>
        <w:jc w:val="left"/>
        <w:rPr>
          <w:rFonts w:cs="Arial"/>
          <w:sz w:val="13"/>
          <w:szCs w:val="13"/>
        </w:rPr>
      </w:pPr>
      <w:proofErr w:type="spellStart"/>
      <w:r w:rsidRPr="004868C9">
        <w:rPr>
          <w:rFonts w:cs="Arial"/>
          <w:sz w:val="13"/>
          <w:szCs w:val="13"/>
        </w:rPr>
        <w:t>C.c.c.e.p</w:t>
      </w:r>
      <w:proofErr w:type="spellEnd"/>
      <w:r w:rsidRPr="004868C9">
        <w:rPr>
          <w:rFonts w:cs="Arial"/>
          <w:sz w:val="13"/>
          <w:szCs w:val="13"/>
        </w:rPr>
        <w:t>.</w:t>
      </w:r>
      <w:r w:rsidRPr="004868C9">
        <w:rPr>
          <w:rFonts w:cs="Arial"/>
          <w:sz w:val="13"/>
          <w:szCs w:val="13"/>
        </w:rPr>
        <w:tab/>
        <w:t xml:space="preserve">Archivo. </w:t>
      </w:r>
    </w:p>
    <w:p w14:paraId="3A8B4414" w14:textId="77777777" w:rsidR="00E45821" w:rsidRDefault="00E45821" w:rsidP="00E45821">
      <w:pPr>
        <w:spacing w:after="0"/>
        <w:rPr>
          <w:rFonts w:cs="Arial"/>
          <w:b/>
          <w:sz w:val="8"/>
          <w:szCs w:val="8"/>
        </w:rPr>
      </w:pPr>
    </w:p>
    <w:p w14:paraId="0BBF80AC" w14:textId="77777777" w:rsidR="00E45821" w:rsidRPr="00A91287" w:rsidRDefault="00E45821" w:rsidP="00E45821">
      <w:pPr>
        <w:spacing w:after="0"/>
        <w:rPr>
          <w:rFonts w:cs="Arial"/>
          <w:b/>
          <w:sz w:val="8"/>
          <w:szCs w:val="8"/>
        </w:rPr>
      </w:pPr>
    </w:p>
    <w:p w14:paraId="4CB7EBF3" w14:textId="77777777" w:rsidR="00E45821" w:rsidRPr="00A91287" w:rsidRDefault="00E45821" w:rsidP="00E45821">
      <w:pPr>
        <w:spacing w:after="0" w:line="240" w:lineRule="auto"/>
        <w:contextualSpacing/>
        <w:rPr>
          <w:rFonts w:eastAsia="Times New Roman" w:cs="Arial"/>
          <w:sz w:val="8"/>
          <w:szCs w:val="8"/>
          <w:lang w:eastAsia="es-ES"/>
        </w:rPr>
      </w:pPr>
      <w:r w:rsidRPr="00A91287">
        <w:rPr>
          <w:rFonts w:eastAsia="Times New Roman" w:cs="Arial"/>
          <w:sz w:val="8"/>
          <w:szCs w:val="8"/>
          <w:lang w:eastAsia="es-ES"/>
        </w:rPr>
        <w:t>De conformidad con los artículos 6 Apartado A Fracciones I, II y III, 16 párrafo segundo de la Constitución Política de los Estados Unidos Mexicanos (CPEUM); el artículo 7 Apartado D numerales 1, 2 y 3, así como el Apartado E numerales 2 y 4, y los artículos Trigésimo y Trigésimo Cuarto Transitorios de la Constitución Política de la Ciudad de México (CPCM); los artículos 1 párrafo primero y quinto, 6, 7 y 31 de la Ley General de Protección de Datos Personales en Posesión de Sujetos Obligados (LGPDPPSO); los artículos 2 Fracciones II, III, IV y V, 3 Fracciones VIII, IX, X, XVII, XXVIII y XXXII, 4, 5, 9, 10, 11, 12, 16, 17, 18, 19, 20, 23 y 31 de la Ley de Protección de Datos Personales en Posesión de Sujetos Obligados de la Ciudad de México (LPDPPSOCM)</w:t>
      </w:r>
      <w:r w:rsidRPr="00A91287">
        <w:rPr>
          <w:rFonts w:eastAsia="Times New Roman" w:cs="Arial"/>
          <w:b/>
          <w:sz w:val="8"/>
          <w:szCs w:val="8"/>
          <w:lang w:eastAsia="es-ES"/>
        </w:rPr>
        <w:t xml:space="preserve">, </w:t>
      </w:r>
      <w:r w:rsidRPr="00A91287">
        <w:rPr>
          <w:rFonts w:eastAsia="Times New Roman" w:cs="Arial"/>
          <w:sz w:val="8"/>
          <w:szCs w:val="8"/>
          <w:lang w:eastAsia="es-ES"/>
        </w:rPr>
        <w:t>los Sujetos Obligados deben garantizar  la confidencialidad e integralidad de los Datos Personales que posean, con la finalidad de preservar el pleno ejercicio de los derechos de sus titulares, frente a su uso, sustracción, divulgación, ocultamiento, alteración, mutilación, destrucción o inutilización total o parcial no autorizado; asimismo, el Sujeto Obligado debe garantizar los derechos de acceso, rectificación, cancelación y o posición de las personas físicas, con las excepciones que la CPEUM, la CPCM y la LPDPPSOCM establezcan; así también el Sujeto Obligado debe garantizar la promoción, fomento y difusión de la cultura de protección de datos personales en posesión de Sujetos Obligados. Por lo que el indebido uso por parte de las personas servidoras publicas respecto de los datos personales o datos sensibles que con motivo de su empleo, cargo o comisión tengan bajo custodia ser a causa de sanción por incumplimiento a las obligaciones de la LPDPPSOCM previstas en el artículo 127. El propósito del presente párrafo es establecer y delimitar el alcance, términos y condiciones del tratamiento de datos personales, a fin de que si fuera el caso de que este documento incluyera información protegida por la LPDPPSOCM, el titular de la misma pueda tomar decisiones informadas respecto de sus datos personales y mantenga el control y disposición de la información correspondiente. La clasificación de la información reservada o confidencial será así considerada de conformidad con lo establecido en los artículos 3, 6 Fracciones XXII, XXIII y XXVI, 27, 169, 183 y 186 de la Ley de transparencia, Acceso a la Información Pública y Rendición de Cuentas de la Ciudad de México (LTAIPRCCM). La excepción a la calcificación de información pública reservada o confidencial se encuentra señalada en los artículos 9 y 190 respectivamente de la LTAIPRCCM, en lo no previsto en el presente párrafo se estará a lo señalado en el artículo 10 del mismo ordenamiento legal.</w:t>
      </w:r>
    </w:p>
    <w:p w14:paraId="46E39C39" w14:textId="77777777" w:rsidR="00E45821" w:rsidRPr="00A91287" w:rsidRDefault="00E45821" w:rsidP="00E45821">
      <w:pPr>
        <w:spacing w:after="0" w:line="240" w:lineRule="auto"/>
        <w:contextualSpacing/>
        <w:rPr>
          <w:rFonts w:eastAsia="Times New Roman" w:cs="Arial"/>
          <w:sz w:val="8"/>
          <w:szCs w:val="8"/>
          <w:lang w:eastAsia="es-ES"/>
        </w:rPr>
      </w:pPr>
    </w:p>
    <w:p w14:paraId="24ED1378" w14:textId="77777777" w:rsidR="00E45821" w:rsidRPr="00A91287" w:rsidRDefault="00E45821" w:rsidP="00E45821">
      <w:pPr>
        <w:spacing w:after="0" w:line="240" w:lineRule="auto"/>
        <w:contextualSpacing/>
        <w:rPr>
          <w:rFonts w:eastAsia="Times New Roman" w:cs="Arial"/>
          <w:sz w:val="8"/>
          <w:szCs w:val="8"/>
          <w:lang w:eastAsia="es-ES"/>
        </w:rPr>
      </w:pPr>
      <w:r w:rsidRPr="00A91287">
        <w:rPr>
          <w:rFonts w:eastAsia="Times New Roman" w:cs="Arial"/>
          <w:sz w:val="8"/>
          <w:szCs w:val="8"/>
          <w:lang w:eastAsia="es-ES"/>
        </w:rPr>
        <w:t>Se hace constar que el presente documento ha sido elaborado conforme a las disposiciones jurídicas y administrativas aplicables, así como los soportes documentales que fueron proporcionados por las aéreas correspondientes y realizados por las personas públicas, cuyas iniciales y rubricas se insertan a continuación:</w:t>
      </w:r>
    </w:p>
    <w:p w14:paraId="3610B77D" w14:textId="77777777" w:rsidR="00E45821" w:rsidRDefault="00E45821" w:rsidP="00E45821">
      <w:pPr>
        <w:spacing w:after="0" w:line="240" w:lineRule="auto"/>
        <w:ind w:right="49"/>
        <w:rPr>
          <w:rFonts w:cs="Arial"/>
          <w:sz w:val="8"/>
          <w:szCs w:val="8"/>
        </w:rPr>
      </w:pPr>
    </w:p>
    <w:p w14:paraId="3A5C0888" w14:textId="77777777" w:rsidR="00E45821" w:rsidRPr="002B7390" w:rsidRDefault="00E45821" w:rsidP="00E45821">
      <w:pPr>
        <w:spacing w:after="0" w:line="240" w:lineRule="auto"/>
        <w:rPr>
          <w:rFonts w:cs="Arial"/>
          <w:sz w:val="6"/>
          <w:szCs w:val="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2371"/>
        <w:gridCol w:w="2374"/>
        <w:gridCol w:w="3086"/>
      </w:tblGrid>
      <w:tr w:rsidR="00E45821" w:rsidRPr="00FD7637" w14:paraId="076DE8D4" w14:textId="77777777" w:rsidTr="001229A3">
        <w:tc>
          <w:tcPr>
            <w:tcW w:w="2375" w:type="dxa"/>
          </w:tcPr>
          <w:p w14:paraId="77C0263D" w14:textId="77777777" w:rsidR="00E45821" w:rsidRPr="00FD7637" w:rsidRDefault="00E45821" w:rsidP="00B5579D">
            <w:pPr>
              <w:jc w:val="center"/>
              <w:rPr>
                <w:rFonts w:cs="Arial"/>
                <w:sz w:val="12"/>
                <w:szCs w:val="12"/>
              </w:rPr>
            </w:pPr>
            <w:r w:rsidRPr="00FD7637">
              <w:rPr>
                <w:rFonts w:cs="Arial"/>
                <w:sz w:val="12"/>
                <w:szCs w:val="12"/>
              </w:rPr>
              <w:t>Elaboró</w:t>
            </w:r>
          </w:p>
        </w:tc>
        <w:tc>
          <w:tcPr>
            <w:tcW w:w="2371" w:type="dxa"/>
          </w:tcPr>
          <w:p w14:paraId="2187F463" w14:textId="77777777" w:rsidR="00E45821" w:rsidRPr="00FD7637" w:rsidRDefault="00E45821" w:rsidP="00B5579D">
            <w:pPr>
              <w:jc w:val="center"/>
              <w:rPr>
                <w:rFonts w:cs="Arial"/>
                <w:sz w:val="12"/>
                <w:szCs w:val="12"/>
              </w:rPr>
            </w:pPr>
            <w:r w:rsidRPr="00FD7637">
              <w:rPr>
                <w:rFonts w:cs="Arial"/>
                <w:sz w:val="12"/>
                <w:szCs w:val="12"/>
              </w:rPr>
              <w:t>Revisó</w:t>
            </w:r>
          </w:p>
        </w:tc>
        <w:tc>
          <w:tcPr>
            <w:tcW w:w="2374" w:type="dxa"/>
          </w:tcPr>
          <w:p w14:paraId="77B7481D" w14:textId="77777777" w:rsidR="00E45821" w:rsidRPr="00FD7637" w:rsidRDefault="00E45821" w:rsidP="00B5579D">
            <w:pPr>
              <w:jc w:val="center"/>
              <w:rPr>
                <w:rFonts w:cs="Arial"/>
                <w:sz w:val="12"/>
                <w:szCs w:val="12"/>
              </w:rPr>
            </w:pPr>
            <w:r w:rsidRPr="00FD7637">
              <w:rPr>
                <w:rFonts w:cs="Arial"/>
                <w:sz w:val="12"/>
                <w:szCs w:val="12"/>
              </w:rPr>
              <w:t>Analizó</w:t>
            </w:r>
          </w:p>
        </w:tc>
        <w:tc>
          <w:tcPr>
            <w:tcW w:w="3086" w:type="dxa"/>
          </w:tcPr>
          <w:p w14:paraId="4D566BAF" w14:textId="77777777" w:rsidR="00E45821" w:rsidRPr="00FD7637" w:rsidRDefault="00E45821" w:rsidP="00B5579D">
            <w:pPr>
              <w:jc w:val="center"/>
              <w:rPr>
                <w:rFonts w:cs="Arial"/>
                <w:sz w:val="12"/>
                <w:szCs w:val="12"/>
              </w:rPr>
            </w:pPr>
            <w:r w:rsidRPr="00FD7637">
              <w:rPr>
                <w:rFonts w:cs="Arial"/>
                <w:sz w:val="12"/>
                <w:szCs w:val="12"/>
              </w:rPr>
              <w:t>Autorizó</w:t>
            </w:r>
          </w:p>
        </w:tc>
      </w:tr>
      <w:tr w:rsidR="00E45821" w:rsidRPr="00FD7637" w14:paraId="7715C52F" w14:textId="77777777" w:rsidTr="001229A3">
        <w:tc>
          <w:tcPr>
            <w:tcW w:w="2375" w:type="dxa"/>
          </w:tcPr>
          <w:p w14:paraId="1E89AEBC" w14:textId="5E7520B8" w:rsidR="00E45821" w:rsidRPr="00FD7637" w:rsidRDefault="001E6327" w:rsidP="00B5579D">
            <w:pPr>
              <w:jc w:val="center"/>
              <w:rPr>
                <w:rFonts w:cs="Arial"/>
                <w:sz w:val="12"/>
                <w:szCs w:val="12"/>
              </w:rPr>
            </w:pPr>
            <w:r>
              <w:rPr>
                <w:rFonts w:cs="Arial"/>
                <w:sz w:val="12"/>
                <w:szCs w:val="12"/>
              </w:rPr>
              <w:t>JCGS</w:t>
            </w:r>
          </w:p>
        </w:tc>
        <w:tc>
          <w:tcPr>
            <w:tcW w:w="2371" w:type="dxa"/>
          </w:tcPr>
          <w:p w14:paraId="23013219" w14:textId="1F93DF1A" w:rsidR="00E45821" w:rsidRPr="00FD7637" w:rsidRDefault="001E6327" w:rsidP="00B5579D">
            <w:pPr>
              <w:jc w:val="center"/>
              <w:rPr>
                <w:rFonts w:cs="Arial"/>
                <w:sz w:val="12"/>
                <w:szCs w:val="12"/>
              </w:rPr>
            </w:pPr>
            <w:r>
              <w:rPr>
                <w:rFonts w:cs="Arial"/>
                <w:sz w:val="12"/>
                <w:szCs w:val="12"/>
              </w:rPr>
              <w:t>EMC</w:t>
            </w:r>
          </w:p>
        </w:tc>
        <w:tc>
          <w:tcPr>
            <w:tcW w:w="2374" w:type="dxa"/>
          </w:tcPr>
          <w:p w14:paraId="7FEBADB6" w14:textId="27D4EF57" w:rsidR="00E45821" w:rsidRPr="00FD7637" w:rsidRDefault="00E45821" w:rsidP="00B5579D">
            <w:pPr>
              <w:jc w:val="center"/>
              <w:rPr>
                <w:rFonts w:cs="Arial"/>
                <w:sz w:val="12"/>
                <w:szCs w:val="12"/>
              </w:rPr>
            </w:pPr>
            <w:r>
              <w:rPr>
                <w:rFonts w:cs="Arial"/>
                <w:sz w:val="12"/>
                <w:szCs w:val="12"/>
              </w:rPr>
              <w:t>EM</w:t>
            </w:r>
            <w:r w:rsidR="00AC1E98">
              <w:rPr>
                <w:rFonts w:cs="Arial"/>
                <w:sz w:val="12"/>
                <w:szCs w:val="12"/>
              </w:rPr>
              <w:t>C</w:t>
            </w:r>
          </w:p>
        </w:tc>
        <w:tc>
          <w:tcPr>
            <w:tcW w:w="3086" w:type="dxa"/>
          </w:tcPr>
          <w:p w14:paraId="0F742E02" w14:textId="6EE47D6E" w:rsidR="00E45821" w:rsidRPr="00FD7637" w:rsidRDefault="00E45821" w:rsidP="00B5579D">
            <w:pPr>
              <w:jc w:val="center"/>
              <w:rPr>
                <w:rFonts w:cs="Arial"/>
                <w:sz w:val="12"/>
                <w:szCs w:val="12"/>
              </w:rPr>
            </w:pPr>
            <w:r w:rsidRPr="00FD7637">
              <w:rPr>
                <w:rFonts w:cs="Arial"/>
                <w:sz w:val="12"/>
                <w:szCs w:val="12"/>
              </w:rPr>
              <w:t>EM</w:t>
            </w:r>
            <w:r w:rsidR="00AC1E98">
              <w:rPr>
                <w:rFonts w:cs="Arial"/>
                <w:sz w:val="12"/>
                <w:szCs w:val="12"/>
              </w:rPr>
              <w:t>C</w:t>
            </w:r>
          </w:p>
        </w:tc>
      </w:tr>
    </w:tbl>
    <w:p w14:paraId="04C503B5" w14:textId="77777777" w:rsidR="001229A3" w:rsidRDefault="001229A3" w:rsidP="001229A3">
      <w:pPr>
        <w:tabs>
          <w:tab w:val="center" w:pos="4419"/>
          <w:tab w:val="right" w:pos="8838"/>
        </w:tabs>
        <w:spacing w:after="0" w:line="240" w:lineRule="auto"/>
        <w:jc w:val="right"/>
        <w:rPr>
          <w:rFonts w:cs="Arial"/>
          <w:szCs w:val="24"/>
        </w:rPr>
      </w:pPr>
    </w:p>
    <w:sectPr w:rsidR="001229A3" w:rsidSect="00BB679D">
      <w:headerReference w:type="default" r:id="rId9"/>
      <w:footerReference w:type="default" r:id="rId10"/>
      <w:pgSz w:w="12240" w:h="15840" w:code="1"/>
      <w:pgMar w:top="74" w:right="1041" w:bottom="1418" w:left="993" w:header="567" w:footer="41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99543" w14:textId="77777777" w:rsidR="005B36C7" w:rsidRDefault="005B36C7">
      <w:pPr>
        <w:spacing w:after="0" w:line="240" w:lineRule="auto"/>
      </w:pPr>
      <w:r>
        <w:separator/>
      </w:r>
    </w:p>
  </w:endnote>
  <w:endnote w:type="continuationSeparator" w:id="0">
    <w:p w14:paraId="74EF99F2" w14:textId="77777777" w:rsidR="005B36C7" w:rsidRDefault="005B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SemiBold">
    <w:altName w:val="Source Sans Pro SemiBold"/>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AB794" w14:textId="4426FE35" w:rsidR="00881A5B" w:rsidRDefault="005366EB" w:rsidP="005F6E20">
    <w:pPr>
      <w:pBdr>
        <w:top w:val="nil"/>
        <w:left w:val="nil"/>
        <w:bottom w:val="nil"/>
        <w:right w:val="nil"/>
        <w:between w:val="nil"/>
      </w:pBdr>
      <w:tabs>
        <w:tab w:val="center" w:pos="4419"/>
        <w:tab w:val="right" w:pos="8838"/>
      </w:tabs>
      <w:spacing w:after="0" w:line="240" w:lineRule="auto"/>
      <w:rPr>
        <w:noProof/>
        <w:color w:val="808080"/>
        <w:sz w:val="21"/>
        <w:szCs w:val="21"/>
        <w:lang w:val="es-ES" w:eastAsia="es-ES"/>
      </w:rPr>
    </w:pPr>
    <w:r>
      <w:rPr>
        <w:noProof/>
        <w:color w:val="808080"/>
        <w:sz w:val="21"/>
        <w:szCs w:val="21"/>
        <w:lang w:val="es-ES" w:eastAsia="es-ES"/>
      </w:rPr>
      <w:t xml:space="preserve"> </w:t>
    </w:r>
  </w:p>
  <w:p w14:paraId="32015A4B" w14:textId="26F312BE" w:rsidR="00881A5B" w:rsidRDefault="00AB7FE7" w:rsidP="00AB7FE7">
    <w:pPr>
      <w:pBdr>
        <w:top w:val="nil"/>
        <w:left w:val="nil"/>
        <w:bottom w:val="nil"/>
        <w:right w:val="nil"/>
        <w:between w:val="nil"/>
      </w:pBdr>
      <w:tabs>
        <w:tab w:val="center" w:pos="4419"/>
        <w:tab w:val="right" w:pos="8838"/>
      </w:tabs>
      <w:spacing w:after="0" w:line="240" w:lineRule="auto"/>
      <w:ind w:left="709"/>
      <w:rPr>
        <w:rFonts w:eastAsia="Arial" w:cs="Arial"/>
        <w:color w:val="000000"/>
        <w:sz w:val="16"/>
        <w:szCs w:val="16"/>
      </w:rPr>
    </w:pPr>
    <w:r>
      <w:rPr>
        <w:noProof/>
        <w:color w:val="808080"/>
        <w:sz w:val="21"/>
        <w:szCs w:val="21"/>
        <w:lang w:val="es-ES" w:eastAsia="es-ES"/>
      </w:rPr>
      <w:drawing>
        <wp:anchor distT="0" distB="0" distL="114300" distR="114300" simplePos="0" relativeHeight="251661312" behindDoc="1" locked="0" layoutInCell="1" allowOverlap="1" wp14:anchorId="4440A454" wp14:editId="5622D48B">
          <wp:simplePos x="0" y="0"/>
          <wp:positionH relativeFrom="margin">
            <wp:align>left</wp:align>
          </wp:positionH>
          <wp:positionV relativeFrom="paragraph">
            <wp:posOffset>33020</wp:posOffset>
          </wp:positionV>
          <wp:extent cx="400050" cy="438150"/>
          <wp:effectExtent l="0" t="0" r="0" b="0"/>
          <wp:wrapNone/>
          <wp:docPr id="56" name="image2.jpg" descr="C:\Users\Imagen\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0" name="image2.jpg" descr="C:\Users\Imagen\AppData\Local\Microsoft\Windows\INetCache\Content.Word\logo.jpg"/>
                  <pic:cNvPicPr preferRelativeResize="0"/>
                </pic:nvPicPr>
                <pic:blipFill rotWithShape="1">
                  <a:blip r:embed="rId1"/>
                  <a:srcRect t="1" r="76510" b="-2249"/>
                  <a:stretch/>
                </pic:blipFill>
                <pic:spPr bwMode="auto">
                  <a:xfrm>
                    <a:off x="0" y="0"/>
                    <a:ext cx="400050"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4DED">
      <w:rPr>
        <w:rFonts w:eastAsia="Arial" w:cs="Arial"/>
        <w:b/>
        <w:color w:val="000000"/>
        <w:sz w:val="16"/>
        <w:szCs w:val="16"/>
      </w:rPr>
      <w:t xml:space="preserve">5 de </w:t>
    </w:r>
    <w:proofErr w:type="gramStart"/>
    <w:r w:rsidR="005E4DED">
      <w:rPr>
        <w:rFonts w:eastAsia="Arial" w:cs="Arial"/>
        <w:b/>
        <w:color w:val="000000"/>
        <w:sz w:val="16"/>
        <w:szCs w:val="16"/>
      </w:rPr>
      <w:t>Febrero</w:t>
    </w:r>
    <w:proofErr w:type="gramEnd"/>
    <w:r w:rsidR="005E4DED">
      <w:rPr>
        <w:rFonts w:eastAsia="Arial" w:cs="Arial"/>
        <w:b/>
        <w:color w:val="000000"/>
        <w:sz w:val="16"/>
        <w:szCs w:val="16"/>
      </w:rPr>
      <w:t xml:space="preserve"> Esq. Vicente Villada</w:t>
    </w:r>
  </w:p>
  <w:p w14:paraId="78F1CB8E" w14:textId="77777777" w:rsidR="00881A5B" w:rsidRDefault="005E4DED" w:rsidP="00AB7FE7">
    <w:pPr>
      <w:pBdr>
        <w:top w:val="nil"/>
        <w:left w:val="nil"/>
        <w:bottom w:val="nil"/>
        <w:right w:val="nil"/>
        <w:between w:val="nil"/>
      </w:pBdr>
      <w:tabs>
        <w:tab w:val="center" w:pos="4419"/>
        <w:tab w:val="right" w:pos="8838"/>
      </w:tabs>
      <w:spacing w:after="0" w:line="240" w:lineRule="auto"/>
      <w:ind w:left="709"/>
      <w:rPr>
        <w:rFonts w:eastAsia="Arial" w:cs="Arial"/>
        <w:b/>
        <w:color w:val="000000"/>
        <w:sz w:val="16"/>
        <w:szCs w:val="16"/>
      </w:rPr>
    </w:pPr>
    <w:r>
      <w:rPr>
        <w:noProof/>
      </w:rPr>
      <w:drawing>
        <wp:anchor distT="114300" distB="114300" distL="114300" distR="114300" simplePos="0" relativeHeight="251663360" behindDoc="0" locked="0" layoutInCell="1" hidden="0" allowOverlap="1" wp14:anchorId="636E6404" wp14:editId="1CFFE078">
          <wp:simplePos x="0" y="0"/>
          <wp:positionH relativeFrom="margin">
            <wp:align>right</wp:align>
          </wp:positionH>
          <wp:positionV relativeFrom="paragraph">
            <wp:posOffset>5080</wp:posOffset>
          </wp:positionV>
          <wp:extent cx="1504950" cy="285750"/>
          <wp:effectExtent l="0" t="0" r="0" b="0"/>
          <wp:wrapSquare wrapText="bothSides" distT="114300" distB="114300" distL="114300" distR="11430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2"/>
                  <a:srcRect t="1" r="35446" b="-15385"/>
                  <a:stretch/>
                </pic:blipFill>
                <pic:spPr bwMode="auto">
                  <a:xfrm>
                    <a:off x="0" y="0"/>
                    <a:ext cx="1504950" cy="28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Arial" w:cs="Arial"/>
        <w:b/>
        <w:color w:val="000000"/>
        <w:sz w:val="16"/>
        <w:szCs w:val="16"/>
      </w:rPr>
      <w:t>Col. Villa Gustavo A. Madero</w:t>
    </w:r>
  </w:p>
  <w:p w14:paraId="6F1AFE65" w14:textId="77777777" w:rsidR="00881A5B" w:rsidRDefault="005E4DED" w:rsidP="00AB7FE7">
    <w:pPr>
      <w:spacing w:after="0" w:line="240" w:lineRule="auto"/>
      <w:ind w:left="709"/>
      <w:rPr>
        <w:rFonts w:eastAsia="Arial" w:cs="Arial"/>
        <w:b/>
        <w:sz w:val="16"/>
        <w:szCs w:val="16"/>
      </w:rPr>
    </w:pPr>
    <w:r>
      <w:rPr>
        <w:rFonts w:eastAsia="Arial" w:cs="Arial"/>
        <w:b/>
        <w:sz w:val="16"/>
        <w:szCs w:val="16"/>
      </w:rPr>
      <w:t xml:space="preserve">C.P. 07050 Alcaldía Gustavo A. Madero                                                                                                      </w:t>
    </w:r>
  </w:p>
  <w:p w14:paraId="799E539C" w14:textId="6640736E" w:rsidR="00881A5B" w:rsidRPr="005F6E20" w:rsidRDefault="005E4DED" w:rsidP="00AB7FE7">
    <w:pPr>
      <w:pBdr>
        <w:top w:val="nil"/>
        <w:left w:val="nil"/>
        <w:bottom w:val="nil"/>
        <w:right w:val="nil"/>
        <w:between w:val="nil"/>
      </w:pBdr>
      <w:tabs>
        <w:tab w:val="center" w:pos="4419"/>
        <w:tab w:val="right" w:pos="8838"/>
      </w:tabs>
      <w:spacing w:after="0" w:line="240" w:lineRule="auto"/>
      <w:ind w:left="709"/>
      <w:rPr>
        <w:rFonts w:eastAsia="Arial" w:cs="Arial"/>
        <w:b/>
        <w:color w:val="000000"/>
        <w:sz w:val="16"/>
        <w:szCs w:val="16"/>
      </w:rPr>
    </w:pPr>
    <w:proofErr w:type="spellStart"/>
    <w:r>
      <w:rPr>
        <w:rFonts w:eastAsia="Arial" w:cs="Arial"/>
        <w:b/>
        <w:color w:val="000000"/>
        <w:sz w:val="16"/>
        <w:szCs w:val="16"/>
      </w:rPr>
      <w:t>Conm</w:t>
    </w:r>
    <w:proofErr w:type="spellEnd"/>
    <w:r>
      <w:rPr>
        <w:rFonts w:eastAsia="Arial" w:cs="Arial"/>
        <w:b/>
        <w:color w:val="000000"/>
        <w:sz w:val="16"/>
        <w:szCs w:val="16"/>
      </w:rPr>
      <w:t xml:space="preserve">. 55 51 18 28 00 Ext. </w:t>
    </w:r>
    <w:r w:rsidR="005A7338">
      <w:rPr>
        <w:rFonts w:eastAsia="Arial" w:cs="Arial"/>
        <w:b/>
        <w:color w:val="000000"/>
        <w:sz w:val="16"/>
        <w:szCs w:val="16"/>
      </w:rPr>
      <w:t>61</w:t>
    </w:r>
    <w:r>
      <w:rPr>
        <w:rFonts w:eastAsia="Arial" w:cs="Arial"/>
        <w:b/>
        <w:color w:val="000000"/>
        <w:sz w:val="16"/>
        <w:szCs w:val="16"/>
      </w:rPr>
      <w:t xml:space="preserve">01                                                                                                                         </w:t>
    </w:r>
  </w:p>
  <w:p w14:paraId="49FA8FAB" w14:textId="77777777" w:rsidR="00881A5B" w:rsidRDefault="00881A5B" w:rsidP="002803D0">
    <w:pPr>
      <w:pBdr>
        <w:top w:val="nil"/>
        <w:left w:val="nil"/>
        <w:bottom w:val="nil"/>
        <w:right w:val="nil"/>
        <w:between w:val="nil"/>
      </w:pBdr>
      <w:tabs>
        <w:tab w:val="center" w:pos="4419"/>
        <w:tab w:val="right" w:pos="8838"/>
      </w:tabs>
      <w:spacing w:after="0" w:line="240" w:lineRule="auto"/>
      <w:rPr>
        <w:rFonts w:ascii="Source Sans Pro" w:eastAsia="Source Sans Pro" w:hAnsi="Source Sans Pro" w:cs="Source Sans Pro"/>
        <w:color w:val="80808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DBBE5" w14:textId="77777777" w:rsidR="005B36C7" w:rsidRDefault="005B36C7">
      <w:pPr>
        <w:spacing w:after="0" w:line="240" w:lineRule="auto"/>
      </w:pPr>
      <w:r>
        <w:separator/>
      </w:r>
    </w:p>
  </w:footnote>
  <w:footnote w:type="continuationSeparator" w:id="0">
    <w:p w14:paraId="40A3D1CB" w14:textId="77777777" w:rsidR="005B36C7" w:rsidRDefault="005B3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A33A7" w14:textId="186A1DB7" w:rsidR="00881A5B" w:rsidRDefault="00AB7FE7" w:rsidP="00040295">
    <w:pPr>
      <w:pBdr>
        <w:top w:val="nil"/>
        <w:left w:val="nil"/>
        <w:bottom w:val="nil"/>
        <w:right w:val="nil"/>
        <w:between w:val="nil"/>
      </w:pBdr>
      <w:tabs>
        <w:tab w:val="center" w:pos="4419"/>
        <w:tab w:val="right" w:pos="8838"/>
      </w:tabs>
      <w:spacing w:after="0" w:line="240" w:lineRule="auto"/>
      <w:ind w:hanging="851"/>
      <w:rPr>
        <w:color w:val="808080"/>
        <w:sz w:val="21"/>
        <w:szCs w:val="21"/>
      </w:rPr>
    </w:pPr>
    <w:r>
      <w:rPr>
        <w:noProof/>
      </w:rPr>
      <w:drawing>
        <wp:anchor distT="0" distB="0" distL="114300" distR="114300" simplePos="0" relativeHeight="251660288" behindDoc="0" locked="0" layoutInCell="1" hidden="0" allowOverlap="1" wp14:anchorId="6E97803F" wp14:editId="00EB60E6">
          <wp:simplePos x="0" y="0"/>
          <wp:positionH relativeFrom="margin">
            <wp:posOffset>5109210</wp:posOffset>
          </wp:positionH>
          <wp:positionV relativeFrom="paragraph">
            <wp:posOffset>122555</wp:posOffset>
          </wp:positionV>
          <wp:extent cx="1330325" cy="542925"/>
          <wp:effectExtent l="0" t="0" r="3175" b="9525"/>
          <wp:wrapSquare wrapText="bothSides" distT="0" distB="0" distL="114300" distR="114300"/>
          <wp:docPr id="53" name="image2.png" descr="Logotipo 15 FINAL Alcaldía"/>
          <wp:cNvGraphicFramePr/>
          <a:graphic xmlns:a="http://schemas.openxmlformats.org/drawingml/2006/main">
            <a:graphicData uri="http://schemas.openxmlformats.org/drawingml/2006/picture">
              <pic:pic xmlns:pic="http://schemas.openxmlformats.org/drawingml/2006/picture">
                <pic:nvPicPr>
                  <pic:cNvPr id="0" name="image2.png" descr="Logotipo 15 FINAL Alcaldía"/>
                  <pic:cNvPicPr preferRelativeResize="0"/>
                </pic:nvPicPr>
                <pic:blipFill>
                  <a:blip r:embed="rId1"/>
                  <a:srcRect l="6185" t="18024" r="4483" b="20782"/>
                  <a:stretch>
                    <a:fillRect/>
                  </a:stretch>
                </pic:blipFill>
                <pic:spPr>
                  <a:xfrm>
                    <a:off x="0" y="0"/>
                    <a:ext cx="1330325" cy="542925"/>
                  </a:xfrm>
                  <a:prstGeom prst="rect">
                    <a:avLst/>
                  </a:prstGeom>
                  <a:ln/>
                </pic:spPr>
              </pic:pic>
            </a:graphicData>
          </a:graphic>
          <wp14:sizeRelH relativeFrom="margin">
            <wp14:pctWidth>0</wp14:pctWidth>
          </wp14:sizeRelH>
          <wp14:sizeRelV relativeFrom="margin">
            <wp14:pctHeight>0</wp14:pctHeight>
          </wp14:sizeRelV>
        </wp:anchor>
      </w:drawing>
    </w:r>
  </w:p>
  <w:p w14:paraId="42AC553A" w14:textId="1EAE1BB8" w:rsidR="00881A5B" w:rsidRDefault="00BB679D" w:rsidP="00877132">
    <w:pPr>
      <w:pBdr>
        <w:top w:val="nil"/>
        <w:left w:val="nil"/>
        <w:bottom w:val="nil"/>
        <w:right w:val="nil"/>
        <w:between w:val="nil"/>
      </w:pBdr>
      <w:tabs>
        <w:tab w:val="center" w:pos="4419"/>
        <w:tab w:val="right" w:pos="8838"/>
      </w:tabs>
      <w:spacing w:after="0" w:line="240" w:lineRule="auto"/>
      <w:rPr>
        <w:color w:val="808080"/>
        <w:sz w:val="21"/>
        <w:szCs w:val="21"/>
      </w:rPr>
    </w:pPr>
    <w:r>
      <w:rPr>
        <w:noProof/>
        <w:lang w:val="es-ES" w:eastAsia="es-ES"/>
      </w:rPr>
      <mc:AlternateContent>
        <mc:Choice Requires="wps">
          <w:drawing>
            <wp:anchor distT="0" distB="0" distL="114300" distR="114300" simplePos="0" relativeHeight="251659264" behindDoc="0" locked="0" layoutInCell="1" hidden="0" allowOverlap="1" wp14:anchorId="422B09FB" wp14:editId="460CA704">
              <wp:simplePos x="0" y="0"/>
              <wp:positionH relativeFrom="margin">
                <wp:posOffset>2059305</wp:posOffset>
              </wp:positionH>
              <wp:positionV relativeFrom="paragraph">
                <wp:posOffset>8890</wp:posOffset>
              </wp:positionV>
              <wp:extent cx="2812357" cy="514350"/>
              <wp:effectExtent l="0" t="0" r="7620" b="0"/>
              <wp:wrapNone/>
              <wp:docPr id="34" name="Rectángulo 34"/>
              <wp:cNvGraphicFramePr/>
              <a:graphic xmlns:a="http://schemas.openxmlformats.org/drawingml/2006/main">
                <a:graphicData uri="http://schemas.microsoft.com/office/word/2010/wordprocessingShape">
                  <wps:wsp>
                    <wps:cNvSpPr/>
                    <wps:spPr>
                      <a:xfrm>
                        <a:off x="0" y="0"/>
                        <a:ext cx="2812357" cy="514350"/>
                      </a:xfrm>
                      <a:prstGeom prst="rect">
                        <a:avLst/>
                      </a:prstGeom>
                      <a:solidFill>
                        <a:schemeClr val="lt1"/>
                      </a:solidFill>
                      <a:ln>
                        <a:noFill/>
                      </a:ln>
                    </wps:spPr>
                    <wps:txbx>
                      <w:txbxContent>
                        <w:p w14:paraId="0C505C84" w14:textId="77777777" w:rsidR="00881A5B" w:rsidRPr="005F6E20" w:rsidRDefault="005E4DED" w:rsidP="005F6E20">
                          <w:pPr>
                            <w:spacing w:after="0" w:line="240" w:lineRule="auto"/>
                            <w:textDirection w:val="btLr"/>
                            <w:rPr>
                              <w:b/>
                              <w:bCs/>
                            </w:rPr>
                          </w:pPr>
                          <w:r w:rsidRPr="005F6E20">
                            <w:rPr>
                              <w:rFonts w:eastAsia="Arial" w:cs="Arial"/>
                              <w:b/>
                              <w:bCs/>
                              <w:color w:val="000000"/>
                              <w:sz w:val="20"/>
                            </w:rPr>
                            <w:t xml:space="preserve">ALCALDÍA GUSTAVO A. MADERO </w:t>
                          </w:r>
                        </w:p>
                        <w:p w14:paraId="01F9F299" w14:textId="77777777" w:rsidR="00881A5B" w:rsidRPr="006144C9" w:rsidRDefault="005E4DED" w:rsidP="005F6E20">
                          <w:pPr>
                            <w:spacing w:after="0" w:line="240" w:lineRule="auto"/>
                            <w:textDirection w:val="btLr"/>
                            <w:rPr>
                              <w:rFonts w:eastAsia="Arial" w:cs="Arial"/>
                              <w:color w:val="000000"/>
                              <w:sz w:val="18"/>
                              <w:szCs w:val="20"/>
                            </w:rPr>
                          </w:pPr>
                          <w:r w:rsidRPr="006144C9">
                            <w:rPr>
                              <w:rFonts w:eastAsia="Arial" w:cs="Arial"/>
                              <w:color w:val="000000"/>
                              <w:sz w:val="18"/>
                              <w:szCs w:val="20"/>
                            </w:rPr>
                            <w:t xml:space="preserve">DIRECCIÓN EJECUTIVA DE MEJORA CONTINUA </w:t>
                          </w:r>
                        </w:p>
                        <w:p w14:paraId="6CDC855C" w14:textId="77777777" w:rsidR="00881A5B" w:rsidRPr="006144C9" w:rsidRDefault="005E4DED" w:rsidP="005F6E20">
                          <w:pPr>
                            <w:spacing w:after="0" w:line="240" w:lineRule="auto"/>
                            <w:textDirection w:val="btLr"/>
                            <w:rPr>
                              <w:sz w:val="20"/>
                              <w:szCs w:val="20"/>
                            </w:rPr>
                          </w:pPr>
                          <w:r w:rsidRPr="006144C9">
                            <w:rPr>
                              <w:rFonts w:eastAsia="Arial" w:cs="Arial"/>
                              <w:color w:val="000000"/>
                              <w:sz w:val="18"/>
                              <w:szCs w:val="20"/>
                            </w:rPr>
                            <w:t>A LA GESTIÓN GUBERNAMENTAL</w:t>
                          </w:r>
                        </w:p>
                        <w:p w14:paraId="62F519F3" w14:textId="77777777" w:rsidR="00881A5B" w:rsidRPr="005F6E20" w:rsidRDefault="00881A5B" w:rsidP="00D65BA2">
                          <w:pPr>
                            <w:spacing w:after="0" w:line="240" w:lineRule="auto"/>
                            <w:textDirection w:val="btLr"/>
                            <w:rPr>
                              <w:rFonts w:ascii="Source Sans Pro SemiBold" w:eastAsia="Source Sans Pro SemiBold" w:hAnsi="Source Sans Pro SemiBold" w:cs="Source Sans Pro SemiBold"/>
                              <w:color w:val="808080"/>
                              <w:sz w:val="21"/>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2B09FB" id="Rectángulo 34" o:spid="_x0000_s1026" style="position:absolute;left:0;text-align:left;margin-left:162.15pt;margin-top:.7pt;width:221.4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cFxQEAAHYDAAAOAAAAZHJzL2Uyb0RvYy54bWysU9uO0zAQfUfiHyy/01y2YZeo6Qrtqghp&#10;BZUWPsB1nMaSY5sZt0n/nrFT2gJviBfH4xmPzzlzsnqcBsOOClA72/BikXOmrHSttvuGf/+2effA&#10;GQZhW2GcVQ0/KeSP67dvVqOvVel6Z1oFjJpYrEff8D4EX2cZyl4NAhfOK0vJzsEgAoWwz1oQI3Uf&#10;TFbm+ftsdNB6cFIh0unznOTr1L/rlAxfuw5VYKbhhC2kFdK6i2u2Xol6D8L3Wp5hiH9AMQht6dFL&#10;q2cRBDuA/qvVoCU4dF1YSDdkruu0VIkDsSnyP9i89sKrxIXEQX+RCf9fW/nl+Oq3QDKMHmukbWQx&#10;dTDEL+FjUxLrdBFLTYFJOiwfivKuuudMUq4qlndVUjO73vaA4ZNyA4ubhgMNI2kkji8Y6EUq/VUS&#10;H0NndLvRxqQgGkA9GWBHQaMzoYijohu/VRkba62Lt+Z0PMmuVOIuTLvpzG/n2tMWGHq50YTpRWDY&#10;CqCBF5yNZIKG44+DAMWZ+WxJ5Q/FsqzINSlYVvc5WQhuM7vbjLCyd+StwNm8fQrJaTPGj4fgOp14&#10;R1QzlDNYGm4idzZidM9tnKquv8v6JwAAAP//AwBQSwMEFAAGAAgAAAAhAGcf/5PdAAAACAEAAA8A&#10;AABkcnMvZG93bnJldi54bWxMj8FuwjAQRO+V+AdrkXorDiEClMZBqBK3qqi0FVcTL3EgXkexCenf&#10;d3tqj6s3mnlbbEbXigH70HhSMJ8lIJAqbxqqFXx+7J7WIELUZHTrCRV8Y4BNOXkodG78nd5xOMRa&#10;cAmFXCuwMXa5lKGy6HSY+Q6J2dn3Tkc++1qaXt+53LUyTZKldLohXrC6wxeL1fVwcwpes7C/7HCw&#10;++Oxit1btP7rOir1OB23zyAijvEvDL/6rA4lO538jUwQrYJFmi04yiADwXy1XKUgTgrWaQayLOT/&#10;B8ofAAAA//8DAFBLAQItABQABgAIAAAAIQC2gziS/gAAAOEBAAATAAAAAAAAAAAAAAAAAAAAAABb&#10;Q29udGVudF9UeXBlc10ueG1sUEsBAi0AFAAGAAgAAAAhADj9If/WAAAAlAEAAAsAAAAAAAAAAAAA&#10;AAAALwEAAF9yZWxzLy5yZWxzUEsBAi0AFAAGAAgAAAAhALDP1wXFAQAAdgMAAA4AAAAAAAAAAAAA&#10;AAAALgIAAGRycy9lMm9Eb2MueG1sUEsBAi0AFAAGAAgAAAAhAGcf/5PdAAAACAEAAA8AAAAAAAAA&#10;AAAAAAAAHwQAAGRycy9kb3ducmV2LnhtbFBLBQYAAAAABAAEAPMAAAApBQAAAAA=&#10;" fillcolor="white [3201]" stroked="f">
              <v:textbox inset="2.53958mm,1.2694mm,2.53958mm,1.2694mm">
                <w:txbxContent>
                  <w:p w14:paraId="0C505C84" w14:textId="77777777" w:rsidR="00881A5B" w:rsidRPr="005F6E20" w:rsidRDefault="005E4DED" w:rsidP="005F6E20">
                    <w:pPr>
                      <w:spacing w:after="0" w:line="240" w:lineRule="auto"/>
                      <w:textDirection w:val="btLr"/>
                      <w:rPr>
                        <w:b/>
                        <w:bCs/>
                      </w:rPr>
                    </w:pPr>
                    <w:r w:rsidRPr="005F6E20">
                      <w:rPr>
                        <w:rFonts w:eastAsia="Arial" w:cs="Arial"/>
                        <w:b/>
                        <w:bCs/>
                        <w:color w:val="000000"/>
                        <w:sz w:val="20"/>
                      </w:rPr>
                      <w:t xml:space="preserve">ALCALDÍA GUSTAVO A. MADERO </w:t>
                    </w:r>
                  </w:p>
                  <w:p w14:paraId="01F9F299" w14:textId="77777777" w:rsidR="00881A5B" w:rsidRPr="006144C9" w:rsidRDefault="005E4DED" w:rsidP="005F6E20">
                    <w:pPr>
                      <w:spacing w:after="0" w:line="240" w:lineRule="auto"/>
                      <w:textDirection w:val="btLr"/>
                      <w:rPr>
                        <w:rFonts w:eastAsia="Arial" w:cs="Arial"/>
                        <w:color w:val="000000"/>
                        <w:sz w:val="18"/>
                        <w:szCs w:val="20"/>
                      </w:rPr>
                    </w:pPr>
                    <w:r w:rsidRPr="006144C9">
                      <w:rPr>
                        <w:rFonts w:eastAsia="Arial" w:cs="Arial"/>
                        <w:color w:val="000000"/>
                        <w:sz w:val="18"/>
                        <w:szCs w:val="20"/>
                      </w:rPr>
                      <w:t xml:space="preserve">DIRECCIÓN EJECUTIVA DE MEJORA CONTINUA </w:t>
                    </w:r>
                  </w:p>
                  <w:p w14:paraId="6CDC855C" w14:textId="77777777" w:rsidR="00881A5B" w:rsidRPr="006144C9" w:rsidRDefault="005E4DED" w:rsidP="005F6E20">
                    <w:pPr>
                      <w:spacing w:after="0" w:line="240" w:lineRule="auto"/>
                      <w:textDirection w:val="btLr"/>
                      <w:rPr>
                        <w:sz w:val="20"/>
                        <w:szCs w:val="20"/>
                      </w:rPr>
                    </w:pPr>
                    <w:r w:rsidRPr="006144C9">
                      <w:rPr>
                        <w:rFonts w:eastAsia="Arial" w:cs="Arial"/>
                        <w:color w:val="000000"/>
                        <w:sz w:val="18"/>
                        <w:szCs w:val="20"/>
                      </w:rPr>
                      <w:t>A LA GESTIÓN GUBERNAMENTAL</w:t>
                    </w:r>
                  </w:p>
                  <w:p w14:paraId="62F519F3" w14:textId="77777777" w:rsidR="00881A5B" w:rsidRPr="005F6E20" w:rsidRDefault="00881A5B" w:rsidP="00D65BA2">
                    <w:pPr>
                      <w:spacing w:after="0" w:line="240" w:lineRule="auto"/>
                      <w:textDirection w:val="btLr"/>
                      <w:rPr>
                        <w:rFonts w:ascii="Source Sans Pro SemiBold" w:eastAsia="Source Sans Pro SemiBold" w:hAnsi="Source Sans Pro SemiBold" w:cs="Source Sans Pro SemiBold"/>
                        <w:color w:val="808080"/>
                        <w:sz w:val="21"/>
                      </w:rPr>
                    </w:pPr>
                  </w:p>
                </w:txbxContent>
              </v:textbox>
              <w10:wrap anchorx="margin"/>
            </v:rect>
          </w:pict>
        </mc:Fallback>
      </mc:AlternateContent>
    </w:r>
    <w:r w:rsidR="00877132">
      <w:rPr>
        <w:noProof/>
        <w:color w:val="808080"/>
        <w:sz w:val="21"/>
        <w:szCs w:val="21"/>
      </w:rPr>
      <w:drawing>
        <wp:inline distT="0" distB="0" distL="0" distR="0" wp14:anchorId="3CF7E311" wp14:editId="0778A82D">
          <wp:extent cx="1877695" cy="500919"/>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77695" cy="500919"/>
                  </a:xfrm>
                  <a:prstGeom prst="rect">
                    <a:avLst/>
                  </a:prstGeom>
                  <a:noFill/>
                </pic:spPr>
              </pic:pic>
            </a:graphicData>
          </a:graphic>
        </wp:inline>
      </w:drawing>
    </w:r>
  </w:p>
  <w:p w14:paraId="684E5774" w14:textId="6B91A095" w:rsidR="00881A5B" w:rsidRDefault="00C87935" w:rsidP="00040295">
    <w:pPr>
      <w:pBdr>
        <w:top w:val="nil"/>
        <w:left w:val="nil"/>
        <w:bottom w:val="nil"/>
        <w:right w:val="nil"/>
        <w:between w:val="nil"/>
      </w:pBdr>
      <w:tabs>
        <w:tab w:val="center" w:pos="4419"/>
        <w:tab w:val="right" w:pos="8838"/>
      </w:tabs>
      <w:spacing w:after="0" w:line="240" w:lineRule="auto"/>
      <w:ind w:hanging="851"/>
      <w:rPr>
        <w:color w:val="808080"/>
        <w:sz w:val="21"/>
        <w:szCs w:val="21"/>
      </w:rPr>
    </w:pPr>
    <w:r w:rsidRPr="00B358BA">
      <w:rPr>
        <w:rFonts w:eastAsia="Source Sans Pro"/>
        <w:noProof/>
      </w:rPr>
      <w:drawing>
        <wp:anchor distT="0" distB="0" distL="114300" distR="114300" simplePos="0" relativeHeight="251664384" behindDoc="1" locked="0" layoutInCell="1" allowOverlap="1" wp14:anchorId="0792E87B" wp14:editId="362006D7">
          <wp:simplePos x="0" y="0"/>
          <wp:positionH relativeFrom="column">
            <wp:posOffset>5160645</wp:posOffset>
          </wp:positionH>
          <wp:positionV relativeFrom="paragraph">
            <wp:posOffset>82550</wp:posOffset>
          </wp:positionV>
          <wp:extent cx="1200150" cy="584200"/>
          <wp:effectExtent l="0" t="0" r="0" b="6350"/>
          <wp:wrapTight wrapText="bothSides">
            <wp:wrapPolygon edited="0">
              <wp:start x="4800" y="0"/>
              <wp:lineTo x="4114" y="2113"/>
              <wp:lineTo x="2743" y="10565"/>
              <wp:lineTo x="0" y="16904"/>
              <wp:lineTo x="0" y="20426"/>
              <wp:lineTo x="6857" y="21130"/>
              <wp:lineTo x="12343" y="21130"/>
              <wp:lineTo x="21257" y="20426"/>
              <wp:lineTo x="21257" y="704"/>
              <wp:lineTo x="7886" y="0"/>
              <wp:lineTo x="480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1200150" cy="584200"/>
                  </a:xfrm>
                  <a:prstGeom prst="rect">
                    <a:avLst/>
                  </a:prstGeom>
                </pic:spPr>
              </pic:pic>
            </a:graphicData>
          </a:graphic>
          <wp14:sizeRelH relativeFrom="margin">
            <wp14:pctWidth>0</wp14:pctWidth>
          </wp14:sizeRelH>
          <wp14:sizeRelV relativeFrom="margin">
            <wp14:pctHeight>0</wp14:pctHeight>
          </wp14:sizeRelV>
        </wp:anchor>
      </w:drawing>
    </w:r>
  </w:p>
  <w:p w14:paraId="207DDEA0" w14:textId="01EC915F" w:rsidR="00881A5B" w:rsidRDefault="00881A5B" w:rsidP="00040295">
    <w:pPr>
      <w:pBdr>
        <w:top w:val="nil"/>
        <w:left w:val="nil"/>
        <w:bottom w:val="nil"/>
        <w:right w:val="nil"/>
        <w:between w:val="nil"/>
      </w:pBdr>
      <w:tabs>
        <w:tab w:val="center" w:pos="4419"/>
        <w:tab w:val="right" w:pos="8838"/>
      </w:tabs>
      <w:spacing w:after="0" w:line="240" w:lineRule="auto"/>
      <w:ind w:hanging="851"/>
      <w:rPr>
        <w:color w:val="808080"/>
        <w:sz w:val="21"/>
        <w:szCs w:val="21"/>
      </w:rPr>
    </w:pPr>
  </w:p>
  <w:p w14:paraId="0DDF7B30" w14:textId="55A6EC5A" w:rsidR="00881A5B" w:rsidRDefault="00881A5B" w:rsidP="00040295">
    <w:pPr>
      <w:pBdr>
        <w:top w:val="nil"/>
        <w:left w:val="nil"/>
        <w:bottom w:val="nil"/>
        <w:right w:val="nil"/>
        <w:between w:val="nil"/>
      </w:pBdr>
      <w:tabs>
        <w:tab w:val="left" w:pos="6960"/>
      </w:tabs>
      <w:spacing w:after="0" w:line="240" w:lineRule="auto"/>
      <w:ind w:hanging="851"/>
      <w:rPr>
        <w:color w:val="808080"/>
        <w:sz w:val="21"/>
        <w:szCs w:val="21"/>
      </w:rPr>
    </w:pPr>
  </w:p>
  <w:p w14:paraId="2B274A50" w14:textId="6D2DEED8" w:rsidR="00D37399" w:rsidRDefault="00D37399" w:rsidP="00040295">
    <w:pPr>
      <w:pBdr>
        <w:top w:val="nil"/>
        <w:left w:val="nil"/>
        <w:bottom w:val="nil"/>
        <w:right w:val="nil"/>
        <w:between w:val="nil"/>
      </w:pBdr>
      <w:tabs>
        <w:tab w:val="left" w:pos="6960"/>
      </w:tabs>
      <w:spacing w:after="0" w:line="240" w:lineRule="auto"/>
      <w:ind w:hanging="851"/>
      <w:rPr>
        <w:color w:val="808080"/>
        <w:sz w:val="21"/>
        <w:szCs w:val="21"/>
      </w:rPr>
    </w:pPr>
  </w:p>
  <w:p w14:paraId="0E384459" w14:textId="298AB63B" w:rsidR="00621890" w:rsidRDefault="00621890" w:rsidP="00040295">
    <w:pPr>
      <w:pBdr>
        <w:top w:val="nil"/>
        <w:left w:val="nil"/>
        <w:bottom w:val="nil"/>
        <w:right w:val="nil"/>
        <w:between w:val="nil"/>
      </w:pBdr>
      <w:tabs>
        <w:tab w:val="left" w:pos="6960"/>
      </w:tabs>
      <w:spacing w:after="0" w:line="240" w:lineRule="auto"/>
      <w:ind w:hanging="851"/>
      <w:rPr>
        <w:color w:val="808080"/>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C5F"/>
    <w:multiLevelType w:val="hybridMultilevel"/>
    <w:tmpl w:val="19F2C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3C1C0B"/>
    <w:multiLevelType w:val="hybridMultilevel"/>
    <w:tmpl w:val="ECD42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020E58"/>
    <w:multiLevelType w:val="hybridMultilevel"/>
    <w:tmpl w:val="19F2C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891F8C"/>
    <w:multiLevelType w:val="hybridMultilevel"/>
    <w:tmpl w:val="401AB9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24589C"/>
    <w:multiLevelType w:val="hybridMultilevel"/>
    <w:tmpl w:val="6F8E0C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B60461"/>
    <w:multiLevelType w:val="hybridMultilevel"/>
    <w:tmpl w:val="5B3ED1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3155E98"/>
    <w:multiLevelType w:val="hybridMultilevel"/>
    <w:tmpl w:val="6F3CC3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723A77"/>
    <w:multiLevelType w:val="hybridMultilevel"/>
    <w:tmpl w:val="19F2C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7D65EA"/>
    <w:multiLevelType w:val="hybridMultilevel"/>
    <w:tmpl w:val="0E120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C1091D"/>
    <w:multiLevelType w:val="hybridMultilevel"/>
    <w:tmpl w:val="19F2C9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0B038D"/>
    <w:multiLevelType w:val="hybridMultilevel"/>
    <w:tmpl w:val="6F8E0C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6CF3721"/>
    <w:multiLevelType w:val="hybridMultilevel"/>
    <w:tmpl w:val="401AB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071FF0"/>
    <w:multiLevelType w:val="hybridMultilevel"/>
    <w:tmpl w:val="DF52E79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4CB322F7"/>
    <w:multiLevelType w:val="hybridMultilevel"/>
    <w:tmpl w:val="0ED6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672D74"/>
    <w:multiLevelType w:val="hybridMultilevel"/>
    <w:tmpl w:val="F2BCBA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1CC0103"/>
    <w:multiLevelType w:val="hybridMultilevel"/>
    <w:tmpl w:val="401AB9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C55080"/>
    <w:multiLevelType w:val="hybridMultilevel"/>
    <w:tmpl w:val="2BF4A920"/>
    <w:lvl w:ilvl="0" w:tplc="E2C8C47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C253FD"/>
    <w:multiLevelType w:val="hybridMultilevel"/>
    <w:tmpl w:val="401AB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F566D40"/>
    <w:multiLevelType w:val="hybridMultilevel"/>
    <w:tmpl w:val="03B2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3195167">
    <w:abstractNumId w:val="17"/>
  </w:num>
  <w:num w:numId="2" w16cid:durableId="1803647315">
    <w:abstractNumId w:val="11"/>
  </w:num>
  <w:num w:numId="3" w16cid:durableId="1124884334">
    <w:abstractNumId w:val="6"/>
  </w:num>
  <w:num w:numId="4" w16cid:durableId="1057510210">
    <w:abstractNumId w:val="12"/>
  </w:num>
  <w:num w:numId="5" w16cid:durableId="14816459">
    <w:abstractNumId w:val="0"/>
  </w:num>
  <w:num w:numId="6" w16cid:durableId="1580629051">
    <w:abstractNumId w:val="2"/>
  </w:num>
  <w:num w:numId="7" w16cid:durableId="1135024460">
    <w:abstractNumId w:val="9"/>
  </w:num>
  <w:num w:numId="8" w16cid:durableId="1294484782">
    <w:abstractNumId w:val="7"/>
  </w:num>
  <w:num w:numId="9" w16cid:durableId="1587106342">
    <w:abstractNumId w:val="13"/>
  </w:num>
  <w:num w:numId="10" w16cid:durableId="1380587361">
    <w:abstractNumId w:val="10"/>
  </w:num>
  <w:num w:numId="11" w16cid:durableId="2079083979">
    <w:abstractNumId w:val="14"/>
  </w:num>
  <w:num w:numId="12" w16cid:durableId="607585691">
    <w:abstractNumId w:val="3"/>
  </w:num>
  <w:num w:numId="13" w16cid:durableId="255407857">
    <w:abstractNumId w:val="6"/>
  </w:num>
  <w:num w:numId="14" w16cid:durableId="1497115463">
    <w:abstractNumId w:val="16"/>
  </w:num>
  <w:num w:numId="15" w16cid:durableId="1673603440">
    <w:abstractNumId w:val="18"/>
  </w:num>
  <w:num w:numId="16" w16cid:durableId="1104301649">
    <w:abstractNumId w:val="15"/>
  </w:num>
  <w:num w:numId="17" w16cid:durableId="587664461">
    <w:abstractNumId w:val="4"/>
  </w:num>
  <w:num w:numId="18" w16cid:durableId="170030191">
    <w:abstractNumId w:val="1"/>
  </w:num>
  <w:num w:numId="19" w16cid:durableId="921842168">
    <w:abstractNumId w:val="8"/>
  </w:num>
  <w:num w:numId="20" w16cid:durableId="68890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ED"/>
    <w:rsid w:val="00010F53"/>
    <w:rsid w:val="000137B2"/>
    <w:rsid w:val="0002179F"/>
    <w:rsid w:val="00021E41"/>
    <w:rsid w:val="00022544"/>
    <w:rsid w:val="00023194"/>
    <w:rsid w:val="000246AC"/>
    <w:rsid w:val="00032B33"/>
    <w:rsid w:val="0003312E"/>
    <w:rsid w:val="000411AC"/>
    <w:rsid w:val="00045A4B"/>
    <w:rsid w:val="00051B3F"/>
    <w:rsid w:val="00052735"/>
    <w:rsid w:val="0005355C"/>
    <w:rsid w:val="00053D02"/>
    <w:rsid w:val="000607F9"/>
    <w:rsid w:val="00060A18"/>
    <w:rsid w:val="000617C9"/>
    <w:rsid w:val="00062512"/>
    <w:rsid w:val="00064CF3"/>
    <w:rsid w:val="00064F53"/>
    <w:rsid w:val="0006596E"/>
    <w:rsid w:val="00071319"/>
    <w:rsid w:val="00072D47"/>
    <w:rsid w:val="000745DE"/>
    <w:rsid w:val="000800AC"/>
    <w:rsid w:val="00082145"/>
    <w:rsid w:val="00090A59"/>
    <w:rsid w:val="000916DA"/>
    <w:rsid w:val="000A0248"/>
    <w:rsid w:val="000A12E9"/>
    <w:rsid w:val="000A1B30"/>
    <w:rsid w:val="000A470F"/>
    <w:rsid w:val="000A726D"/>
    <w:rsid w:val="000A7F48"/>
    <w:rsid w:val="000B0A72"/>
    <w:rsid w:val="000B25BA"/>
    <w:rsid w:val="000B3DA7"/>
    <w:rsid w:val="000B3DC3"/>
    <w:rsid w:val="000B476E"/>
    <w:rsid w:val="000B493F"/>
    <w:rsid w:val="000B6995"/>
    <w:rsid w:val="000C4A34"/>
    <w:rsid w:val="000C6F3D"/>
    <w:rsid w:val="000C7A2D"/>
    <w:rsid w:val="000D2B2C"/>
    <w:rsid w:val="000D452C"/>
    <w:rsid w:val="000D4D97"/>
    <w:rsid w:val="000D56F7"/>
    <w:rsid w:val="000E4888"/>
    <w:rsid w:val="000E724E"/>
    <w:rsid w:val="000E797A"/>
    <w:rsid w:val="000F0304"/>
    <w:rsid w:val="000F0CA1"/>
    <w:rsid w:val="000F195B"/>
    <w:rsid w:val="000F242B"/>
    <w:rsid w:val="000F6299"/>
    <w:rsid w:val="000F6734"/>
    <w:rsid w:val="001005FD"/>
    <w:rsid w:val="00100B34"/>
    <w:rsid w:val="001011BB"/>
    <w:rsid w:val="00103C62"/>
    <w:rsid w:val="001052BF"/>
    <w:rsid w:val="001066D8"/>
    <w:rsid w:val="00110CED"/>
    <w:rsid w:val="00113948"/>
    <w:rsid w:val="00114FC7"/>
    <w:rsid w:val="001172BB"/>
    <w:rsid w:val="001229A3"/>
    <w:rsid w:val="00123BE8"/>
    <w:rsid w:val="001252AC"/>
    <w:rsid w:val="00125D12"/>
    <w:rsid w:val="00126890"/>
    <w:rsid w:val="0013012B"/>
    <w:rsid w:val="001316A8"/>
    <w:rsid w:val="001317D8"/>
    <w:rsid w:val="0013255A"/>
    <w:rsid w:val="00135728"/>
    <w:rsid w:val="00135A69"/>
    <w:rsid w:val="00142934"/>
    <w:rsid w:val="00143258"/>
    <w:rsid w:val="0014500B"/>
    <w:rsid w:val="00150118"/>
    <w:rsid w:val="001511D0"/>
    <w:rsid w:val="00151FF4"/>
    <w:rsid w:val="00155D4E"/>
    <w:rsid w:val="0016035D"/>
    <w:rsid w:val="001610B8"/>
    <w:rsid w:val="00161301"/>
    <w:rsid w:val="001645B6"/>
    <w:rsid w:val="00167AB2"/>
    <w:rsid w:val="00170399"/>
    <w:rsid w:val="001772CD"/>
    <w:rsid w:val="0018190A"/>
    <w:rsid w:val="00181C9F"/>
    <w:rsid w:val="00183A6B"/>
    <w:rsid w:val="00187D7B"/>
    <w:rsid w:val="001917FB"/>
    <w:rsid w:val="00194602"/>
    <w:rsid w:val="00196816"/>
    <w:rsid w:val="001A0172"/>
    <w:rsid w:val="001A2B6B"/>
    <w:rsid w:val="001A57B3"/>
    <w:rsid w:val="001A63B2"/>
    <w:rsid w:val="001B003C"/>
    <w:rsid w:val="001B1BF1"/>
    <w:rsid w:val="001B5F82"/>
    <w:rsid w:val="001B66A1"/>
    <w:rsid w:val="001B7FC3"/>
    <w:rsid w:val="001C4FE2"/>
    <w:rsid w:val="001C6396"/>
    <w:rsid w:val="001D0EB4"/>
    <w:rsid w:val="001D5AA7"/>
    <w:rsid w:val="001E17D8"/>
    <w:rsid w:val="001E182C"/>
    <w:rsid w:val="001E3B8F"/>
    <w:rsid w:val="001E426C"/>
    <w:rsid w:val="001E6327"/>
    <w:rsid w:val="001F0397"/>
    <w:rsid w:val="001F23B9"/>
    <w:rsid w:val="001F417D"/>
    <w:rsid w:val="001F5B7F"/>
    <w:rsid w:val="00203DE3"/>
    <w:rsid w:val="00205A7C"/>
    <w:rsid w:val="00206531"/>
    <w:rsid w:val="00206E29"/>
    <w:rsid w:val="0021445D"/>
    <w:rsid w:val="00214814"/>
    <w:rsid w:val="00215D4E"/>
    <w:rsid w:val="002164BC"/>
    <w:rsid w:val="00232EC6"/>
    <w:rsid w:val="00236CD8"/>
    <w:rsid w:val="00240208"/>
    <w:rsid w:val="00242481"/>
    <w:rsid w:val="002552B4"/>
    <w:rsid w:val="00262EB6"/>
    <w:rsid w:val="00264C3F"/>
    <w:rsid w:val="00267E4F"/>
    <w:rsid w:val="00267E7C"/>
    <w:rsid w:val="00273205"/>
    <w:rsid w:val="00280DAF"/>
    <w:rsid w:val="002820D8"/>
    <w:rsid w:val="00282D04"/>
    <w:rsid w:val="00285B2B"/>
    <w:rsid w:val="00287B2A"/>
    <w:rsid w:val="00291107"/>
    <w:rsid w:val="00292E2F"/>
    <w:rsid w:val="0029368F"/>
    <w:rsid w:val="00294DE1"/>
    <w:rsid w:val="002963A2"/>
    <w:rsid w:val="002A695C"/>
    <w:rsid w:val="002B01CE"/>
    <w:rsid w:val="002B1E75"/>
    <w:rsid w:val="002B4CE8"/>
    <w:rsid w:val="002B69A5"/>
    <w:rsid w:val="002B7390"/>
    <w:rsid w:val="002B7EF9"/>
    <w:rsid w:val="002C0FAC"/>
    <w:rsid w:val="002C26AC"/>
    <w:rsid w:val="002C3A36"/>
    <w:rsid w:val="002C7790"/>
    <w:rsid w:val="002C7A6B"/>
    <w:rsid w:val="002D06B0"/>
    <w:rsid w:val="002D096B"/>
    <w:rsid w:val="002D102B"/>
    <w:rsid w:val="002D646B"/>
    <w:rsid w:val="002D6B75"/>
    <w:rsid w:val="002D75A5"/>
    <w:rsid w:val="002E17D1"/>
    <w:rsid w:val="002E1DD7"/>
    <w:rsid w:val="002E372B"/>
    <w:rsid w:val="002E385A"/>
    <w:rsid w:val="002E411B"/>
    <w:rsid w:val="002E7D04"/>
    <w:rsid w:val="002F163A"/>
    <w:rsid w:val="002F3F34"/>
    <w:rsid w:val="002F439C"/>
    <w:rsid w:val="002F6111"/>
    <w:rsid w:val="002F7BB4"/>
    <w:rsid w:val="00300141"/>
    <w:rsid w:val="00300315"/>
    <w:rsid w:val="00300F63"/>
    <w:rsid w:val="003018F7"/>
    <w:rsid w:val="00304DE6"/>
    <w:rsid w:val="00307840"/>
    <w:rsid w:val="003109FF"/>
    <w:rsid w:val="00312DD5"/>
    <w:rsid w:val="003143C0"/>
    <w:rsid w:val="00322EB1"/>
    <w:rsid w:val="003236CE"/>
    <w:rsid w:val="00325072"/>
    <w:rsid w:val="00325B7E"/>
    <w:rsid w:val="00326CCD"/>
    <w:rsid w:val="00326D83"/>
    <w:rsid w:val="00332407"/>
    <w:rsid w:val="0033312F"/>
    <w:rsid w:val="0033437F"/>
    <w:rsid w:val="003352A8"/>
    <w:rsid w:val="0033650C"/>
    <w:rsid w:val="00337906"/>
    <w:rsid w:val="00337AB8"/>
    <w:rsid w:val="00341C6C"/>
    <w:rsid w:val="003422F6"/>
    <w:rsid w:val="0034414D"/>
    <w:rsid w:val="003463C4"/>
    <w:rsid w:val="003463EB"/>
    <w:rsid w:val="00350656"/>
    <w:rsid w:val="00351977"/>
    <w:rsid w:val="0035406A"/>
    <w:rsid w:val="00357D50"/>
    <w:rsid w:val="00363574"/>
    <w:rsid w:val="00365124"/>
    <w:rsid w:val="00372D0E"/>
    <w:rsid w:val="00375551"/>
    <w:rsid w:val="003763DF"/>
    <w:rsid w:val="00377B51"/>
    <w:rsid w:val="0038027D"/>
    <w:rsid w:val="00381BDC"/>
    <w:rsid w:val="00383FC8"/>
    <w:rsid w:val="0038684F"/>
    <w:rsid w:val="003870C1"/>
    <w:rsid w:val="0039299A"/>
    <w:rsid w:val="00392D8B"/>
    <w:rsid w:val="0039311F"/>
    <w:rsid w:val="003A045E"/>
    <w:rsid w:val="003A1C1A"/>
    <w:rsid w:val="003A267A"/>
    <w:rsid w:val="003A3C8E"/>
    <w:rsid w:val="003A40E2"/>
    <w:rsid w:val="003A5D42"/>
    <w:rsid w:val="003B2973"/>
    <w:rsid w:val="003B4030"/>
    <w:rsid w:val="003B4B6C"/>
    <w:rsid w:val="003B4D39"/>
    <w:rsid w:val="003B5874"/>
    <w:rsid w:val="003B5D46"/>
    <w:rsid w:val="003C3399"/>
    <w:rsid w:val="003C6922"/>
    <w:rsid w:val="003C6AB1"/>
    <w:rsid w:val="003C79B1"/>
    <w:rsid w:val="003D0A23"/>
    <w:rsid w:val="003D34FE"/>
    <w:rsid w:val="003D7024"/>
    <w:rsid w:val="003E34BE"/>
    <w:rsid w:val="003E50B1"/>
    <w:rsid w:val="003E7343"/>
    <w:rsid w:val="003F1A77"/>
    <w:rsid w:val="003F6A3A"/>
    <w:rsid w:val="00401F63"/>
    <w:rsid w:val="004040A8"/>
    <w:rsid w:val="004068BD"/>
    <w:rsid w:val="00406AF0"/>
    <w:rsid w:val="00407441"/>
    <w:rsid w:val="00407B8D"/>
    <w:rsid w:val="00410686"/>
    <w:rsid w:val="0041620A"/>
    <w:rsid w:val="00416D19"/>
    <w:rsid w:val="00420590"/>
    <w:rsid w:val="0042188F"/>
    <w:rsid w:val="00421E10"/>
    <w:rsid w:val="00432489"/>
    <w:rsid w:val="00432860"/>
    <w:rsid w:val="00435C76"/>
    <w:rsid w:val="00436F86"/>
    <w:rsid w:val="00437136"/>
    <w:rsid w:val="00437B42"/>
    <w:rsid w:val="004401FB"/>
    <w:rsid w:val="00447D7F"/>
    <w:rsid w:val="004502F4"/>
    <w:rsid w:val="0045136C"/>
    <w:rsid w:val="00452941"/>
    <w:rsid w:val="00455844"/>
    <w:rsid w:val="0045619B"/>
    <w:rsid w:val="004606F3"/>
    <w:rsid w:val="00462706"/>
    <w:rsid w:val="00463B87"/>
    <w:rsid w:val="0046725C"/>
    <w:rsid w:val="00467AF1"/>
    <w:rsid w:val="00470114"/>
    <w:rsid w:val="00471061"/>
    <w:rsid w:val="00471E14"/>
    <w:rsid w:val="00472531"/>
    <w:rsid w:val="004748F3"/>
    <w:rsid w:val="00474C22"/>
    <w:rsid w:val="00480708"/>
    <w:rsid w:val="004955BF"/>
    <w:rsid w:val="004964AA"/>
    <w:rsid w:val="00497A0A"/>
    <w:rsid w:val="004A06AC"/>
    <w:rsid w:val="004A08F8"/>
    <w:rsid w:val="004A2879"/>
    <w:rsid w:val="004A5AE2"/>
    <w:rsid w:val="004B0B6E"/>
    <w:rsid w:val="004B22F2"/>
    <w:rsid w:val="004B3CDB"/>
    <w:rsid w:val="004B7B89"/>
    <w:rsid w:val="004C071E"/>
    <w:rsid w:val="004C12FD"/>
    <w:rsid w:val="004C5E4C"/>
    <w:rsid w:val="004C79F2"/>
    <w:rsid w:val="004D098B"/>
    <w:rsid w:val="004D4916"/>
    <w:rsid w:val="004D500A"/>
    <w:rsid w:val="004D5343"/>
    <w:rsid w:val="004E0977"/>
    <w:rsid w:val="004E6564"/>
    <w:rsid w:val="004F12A7"/>
    <w:rsid w:val="004F2FDC"/>
    <w:rsid w:val="004F38E0"/>
    <w:rsid w:val="004F7AF0"/>
    <w:rsid w:val="005034BC"/>
    <w:rsid w:val="0050452B"/>
    <w:rsid w:val="00506905"/>
    <w:rsid w:val="00506C9A"/>
    <w:rsid w:val="00507556"/>
    <w:rsid w:val="00507B30"/>
    <w:rsid w:val="00511A5B"/>
    <w:rsid w:val="00512B7A"/>
    <w:rsid w:val="00514428"/>
    <w:rsid w:val="00515DE1"/>
    <w:rsid w:val="00517EC3"/>
    <w:rsid w:val="005203C2"/>
    <w:rsid w:val="00533858"/>
    <w:rsid w:val="00535070"/>
    <w:rsid w:val="005366EB"/>
    <w:rsid w:val="00537A1B"/>
    <w:rsid w:val="00537F68"/>
    <w:rsid w:val="00540B4A"/>
    <w:rsid w:val="00540F7B"/>
    <w:rsid w:val="00544F99"/>
    <w:rsid w:val="0054706F"/>
    <w:rsid w:val="00550C28"/>
    <w:rsid w:val="00553C99"/>
    <w:rsid w:val="00555CE4"/>
    <w:rsid w:val="00556FD9"/>
    <w:rsid w:val="00557B97"/>
    <w:rsid w:val="00563A67"/>
    <w:rsid w:val="00563F9E"/>
    <w:rsid w:val="0056476A"/>
    <w:rsid w:val="00565C64"/>
    <w:rsid w:val="00570E04"/>
    <w:rsid w:val="005724FD"/>
    <w:rsid w:val="00576828"/>
    <w:rsid w:val="00580EAE"/>
    <w:rsid w:val="00584F6C"/>
    <w:rsid w:val="005869AF"/>
    <w:rsid w:val="00586FF6"/>
    <w:rsid w:val="00590D28"/>
    <w:rsid w:val="0059232A"/>
    <w:rsid w:val="005956F6"/>
    <w:rsid w:val="00596130"/>
    <w:rsid w:val="00596A34"/>
    <w:rsid w:val="005A1687"/>
    <w:rsid w:val="005A27D0"/>
    <w:rsid w:val="005A44B4"/>
    <w:rsid w:val="005A49E5"/>
    <w:rsid w:val="005A5741"/>
    <w:rsid w:val="005A5C42"/>
    <w:rsid w:val="005A7131"/>
    <w:rsid w:val="005A7338"/>
    <w:rsid w:val="005B36C7"/>
    <w:rsid w:val="005B3CB9"/>
    <w:rsid w:val="005B6CCC"/>
    <w:rsid w:val="005C50C2"/>
    <w:rsid w:val="005C7264"/>
    <w:rsid w:val="005D6F6E"/>
    <w:rsid w:val="005E1834"/>
    <w:rsid w:val="005E18F3"/>
    <w:rsid w:val="005E1E06"/>
    <w:rsid w:val="005E236A"/>
    <w:rsid w:val="005E3453"/>
    <w:rsid w:val="005E4B2A"/>
    <w:rsid w:val="005E4DED"/>
    <w:rsid w:val="005E729A"/>
    <w:rsid w:val="005F0011"/>
    <w:rsid w:val="005F36BB"/>
    <w:rsid w:val="005F47CA"/>
    <w:rsid w:val="005F7FDD"/>
    <w:rsid w:val="006024ED"/>
    <w:rsid w:val="00602AD7"/>
    <w:rsid w:val="00604970"/>
    <w:rsid w:val="00605C9A"/>
    <w:rsid w:val="006069DA"/>
    <w:rsid w:val="006100A4"/>
    <w:rsid w:val="006106B4"/>
    <w:rsid w:val="00612518"/>
    <w:rsid w:val="00614B6A"/>
    <w:rsid w:val="00615B8E"/>
    <w:rsid w:val="00621890"/>
    <w:rsid w:val="00622533"/>
    <w:rsid w:val="006236A0"/>
    <w:rsid w:val="00623A47"/>
    <w:rsid w:val="006265CE"/>
    <w:rsid w:val="006270E8"/>
    <w:rsid w:val="006339B8"/>
    <w:rsid w:val="00641353"/>
    <w:rsid w:val="006414C9"/>
    <w:rsid w:val="00642254"/>
    <w:rsid w:val="0064229F"/>
    <w:rsid w:val="006453BA"/>
    <w:rsid w:val="00647BAF"/>
    <w:rsid w:val="00656440"/>
    <w:rsid w:val="006649A3"/>
    <w:rsid w:val="00664F09"/>
    <w:rsid w:val="00665ABA"/>
    <w:rsid w:val="00672079"/>
    <w:rsid w:val="006727D4"/>
    <w:rsid w:val="00677F1C"/>
    <w:rsid w:val="00682A65"/>
    <w:rsid w:val="00682BC1"/>
    <w:rsid w:val="00683607"/>
    <w:rsid w:val="00687DC3"/>
    <w:rsid w:val="006926AC"/>
    <w:rsid w:val="00692EC2"/>
    <w:rsid w:val="00694485"/>
    <w:rsid w:val="0069475D"/>
    <w:rsid w:val="00696768"/>
    <w:rsid w:val="0069775A"/>
    <w:rsid w:val="006A151E"/>
    <w:rsid w:val="006A1A75"/>
    <w:rsid w:val="006A270A"/>
    <w:rsid w:val="006A323E"/>
    <w:rsid w:val="006A75E9"/>
    <w:rsid w:val="006B07AA"/>
    <w:rsid w:val="006B2409"/>
    <w:rsid w:val="006B425A"/>
    <w:rsid w:val="006B76A0"/>
    <w:rsid w:val="006B7EC6"/>
    <w:rsid w:val="006C029B"/>
    <w:rsid w:val="006C15F4"/>
    <w:rsid w:val="006C2A0A"/>
    <w:rsid w:val="006C4308"/>
    <w:rsid w:val="006D2AAA"/>
    <w:rsid w:val="006D2DB4"/>
    <w:rsid w:val="006D36D8"/>
    <w:rsid w:val="006D4B86"/>
    <w:rsid w:val="006D7026"/>
    <w:rsid w:val="006D79C8"/>
    <w:rsid w:val="006E3004"/>
    <w:rsid w:val="006E466F"/>
    <w:rsid w:val="006E4787"/>
    <w:rsid w:val="006E4A21"/>
    <w:rsid w:val="006E6E13"/>
    <w:rsid w:val="006F18EF"/>
    <w:rsid w:val="006F1D62"/>
    <w:rsid w:val="00700680"/>
    <w:rsid w:val="00701681"/>
    <w:rsid w:val="007020E9"/>
    <w:rsid w:val="00713A2A"/>
    <w:rsid w:val="00720174"/>
    <w:rsid w:val="00722011"/>
    <w:rsid w:val="00725900"/>
    <w:rsid w:val="00726E5E"/>
    <w:rsid w:val="00731611"/>
    <w:rsid w:val="007338D9"/>
    <w:rsid w:val="00733BC1"/>
    <w:rsid w:val="00736218"/>
    <w:rsid w:val="007431A8"/>
    <w:rsid w:val="0074435F"/>
    <w:rsid w:val="00745C80"/>
    <w:rsid w:val="007516A1"/>
    <w:rsid w:val="007523A7"/>
    <w:rsid w:val="00754F7C"/>
    <w:rsid w:val="007567D7"/>
    <w:rsid w:val="007602F8"/>
    <w:rsid w:val="007645E8"/>
    <w:rsid w:val="0076676D"/>
    <w:rsid w:val="00772EF6"/>
    <w:rsid w:val="0077615A"/>
    <w:rsid w:val="00785B56"/>
    <w:rsid w:val="00786C83"/>
    <w:rsid w:val="007911EA"/>
    <w:rsid w:val="00791FD2"/>
    <w:rsid w:val="007920D3"/>
    <w:rsid w:val="00793B43"/>
    <w:rsid w:val="00794BBD"/>
    <w:rsid w:val="007A1D15"/>
    <w:rsid w:val="007A1E0C"/>
    <w:rsid w:val="007A754A"/>
    <w:rsid w:val="007B1338"/>
    <w:rsid w:val="007C009C"/>
    <w:rsid w:val="007C1F70"/>
    <w:rsid w:val="007C5A73"/>
    <w:rsid w:val="007D21C5"/>
    <w:rsid w:val="007D26DF"/>
    <w:rsid w:val="007D2F1D"/>
    <w:rsid w:val="007E098A"/>
    <w:rsid w:val="007E5368"/>
    <w:rsid w:val="007E5C5B"/>
    <w:rsid w:val="007F24A3"/>
    <w:rsid w:val="007F627A"/>
    <w:rsid w:val="007F6E1C"/>
    <w:rsid w:val="00802A66"/>
    <w:rsid w:val="00803481"/>
    <w:rsid w:val="008051B0"/>
    <w:rsid w:val="00805FA6"/>
    <w:rsid w:val="00806E1E"/>
    <w:rsid w:val="00813D11"/>
    <w:rsid w:val="00813E4A"/>
    <w:rsid w:val="0081552E"/>
    <w:rsid w:val="008163CC"/>
    <w:rsid w:val="00817740"/>
    <w:rsid w:val="00824FE2"/>
    <w:rsid w:val="00826527"/>
    <w:rsid w:val="00826D6C"/>
    <w:rsid w:val="00830E18"/>
    <w:rsid w:val="0083221F"/>
    <w:rsid w:val="008324E0"/>
    <w:rsid w:val="00833A7B"/>
    <w:rsid w:val="00835805"/>
    <w:rsid w:val="008379BA"/>
    <w:rsid w:val="00841A31"/>
    <w:rsid w:val="008424DA"/>
    <w:rsid w:val="00842819"/>
    <w:rsid w:val="00843300"/>
    <w:rsid w:val="00843BE6"/>
    <w:rsid w:val="0084652D"/>
    <w:rsid w:val="0085052A"/>
    <w:rsid w:val="00850715"/>
    <w:rsid w:val="008531E6"/>
    <w:rsid w:val="00853ECE"/>
    <w:rsid w:val="00862F11"/>
    <w:rsid w:val="00863A36"/>
    <w:rsid w:val="0086692D"/>
    <w:rsid w:val="00866B20"/>
    <w:rsid w:val="008735C7"/>
    <w:rsid w:val="00874E84"/>
    <w:rsid w:val="00875855"/>
    <w:rsid w:val="008766D4"/>
    <w:rsid w:val="00877132"/>
    <w:rsid w:val="00881A5B"/>
    <w:rsid w:val="008827E9"/>
    <w:rsid w:val="00883F5A"/>
    <w:rsid w:val="00885FED"/>
    <w:rsid w:val="008865BC"/>
    <w:rsid w:val="0088681C"/>
    <w:rsid w:val="00890128"/>
    <w:rsid w:val="008911D7"/>
    <w:rsid w:val="00893A87"/>
    <w:rsid w:val="00894CDC"/>
    <w:rsid w:val="008A4ED3"/>
    <w:rsid w:val="008A678F"/>
    <w:rsid w:val="008A6E9D"/>
    <w:rsid w:val="008A7C18"/>
    <w:rsid w:val="008B52F1"/>
    <w:rsid w:val="008B60D6"/>
    <w:rsid w:val="008B7252"/>
    <w:rsid w:val="008C554F"/>
    <w:rsid w:val="008D012C"/>
    <w:rsid w:val="008D1A10"/>
    <w:rsid w:val="008D54AB"/>
    <w:rsid w:val="008D5AC3"/>
    <w:rsid w:val="008D5F66"/>
    <w:rsid w:val="008E0CE3"/>
    <w:rsid w:val="008F0703"/>
    <w:rsid w:val="008F3658"/>
    <w:rsid w:val="008F5A85"/>
    <w:rsid w:val="009002B2"/>
    <w:rsid w:val="00900677"/>
    <w:rsid w:val="0090082A"/>
    <w:rsid w:val="0090177D"/>
    <w:rsid w:val="00904161"/>
    <w:rsid w:val="0092067C"/>
    <w:rsid w:val="00920AB5"/>
    <w:rsid w:val="009223A1"/>
    <w:rsid w:val="009223F1"/>
    <w:rsid w:val="00926286"/>
    <w:rsid w:val="0093135E"/>
    <w:rsid w:val="00932503"/>
    <w:rsid w:val="009421C9"/>
    <w:rsid w:val="00952A79"/>
    <w:rsid w:val="00955D06"/>
    <w:rsid w:val="00965E53"/>
    <w:rsid w:val="009673E6"/>
    <w:rsid w:val="0097105A"/>
    <w:rsid w:val="00973F28"/>
    <w:rsid w:val="00983917"/>
    <w:rsid w:val="00983B89"/>
    <w:rsid w:val="00985105"/>
    <w:rsid w:val="009878BE"/>
    <w:rsid w:val="00990D4F"/>
    <w:rsid w:val="00991502"/>
    <w:rsid w:val="009929FA"/>
    <w:rsid w:val="00993148"/>
    <w:rsid w:val="0099437C"/>
    <w:rsid w:val="00996240"/>
    <w:rsid w:val="009A1167"/>
    <w:rsid w:val="009A635E"/>
    <w:rsid w:val="009B38CD"/>
    <w:rsid w:val="009B53CF"/>
    <w:rsid w:val="009B565E"/>
    <w:rsid w:val="009C25C8"/>
    <w:rsid w:val="009C25EA"/>
    <w:rsid w:val="009C3278"/>
    <w:rsid w:val="009C4D39"/>
    <w:rsid w:val="009C5183"/>
    <w:rsid w:val="009C5FAC"/>
    <w:rsid w:val="009C60E2"/>
    <w:rsid w:val="009D01FD"/>
    <w:rsid w:val="009D65A7"/>
    <w:rsid w:val="009E0D8E"/>
    <w:rsid w:val="009E3563"/>
    <w:rsid w:val="009E4A50"/>
    <w:rsid w:val="009F2072"/>
    <w:rsid w:val="009F20F0"/>
    <w:rsid w:val="009F227B"/>
    <w:rsid w:val="009F6405"/>
    <w:rsid w:val="00A04DA3"/>
    <w:rsid w:val="00A1103A"/>
    <w:rsid w:val="00A12002"/>
    <w:rsid w:val="00A12FC5"/>
    <w:rsid w:val="00A15CC4"/>
    <w:rsid w:val="00A2030C"/>
    <w:rsid w:val="00A20DE9"/>
    <w:rsid w:val="00A21058"/>
    <w:rsid w:val="00A21852"/>
    <w:rsid w:val="00A23EA8"/>
    <w:rsid w:val="00A25B61"/>
    <w:rsid w:val="00A26CA0"/>
    <w:rsid w:val="00A307CF"/>
    <w:rsid w:val="00A3428B"/>
    <w:rsid w:val="00A37077"/>
    <w:rsid w:val="00A418C9"/>
    <w:rsid w:val="00A42492"/>
    <w:rsid w:val="00A507DF"/>
    <w:rsid w:val="00A57739"/>
    <w:rsid w:val="00A57740"/>
    <w:rsid w:val="00A57B2D"/>
    <w:rsid w:val="00A60DE8"/>
    <w:rsid w:val="00A62E94"/>
    <w:rsid w:val="00A65958"/>
    <w:rsid w:val="00A65FED"/>
    <w:rsid w:val="00A66E40"/>
    <w:rsid w:val="00A6726E"/>
    <w:rsid w:val="00A73C72"/>
    <w:rsid w:val="00A773E4"/>
    <w:rsid w:val="00A81753"/>
    <w:rsid w:val="00A82AE3"/>
    <w:rsid w:val="00A83F05"/>
    <w:rsid w:val="00A842ED"/>
    <w:rsid w:val="00A844BA"/>
    <w:rsid w:val="00A86604"/>
    <w:rsid w:val="00A91287"/>
    <w:rsid w:val="00A91D9A"/>
    <w:rsid w:val="00A92365"/>
    <w:rsid w:val="00A97FD3"/>
    <w:rsid w:val="00AA3F9E"/>
    <w:rsid w:val="00AB1ECC"/>
    <w:rsid w:val="00AB2936"/>
    <w:rsid w:val="00AB355F"/>
    <w:rsid w:val="00AB5596"/>
    <w:rsid w:val="00AB5741"/>
    <w:rsid w:val="00AB6237"/>
    <w:rsid w:val="00AB642C"/>
    <w:rsid w:val="00AB7FE7"/>
    <w:rsid w:val="00AC199D"/>
    <w:rsid w:val="00AC1A21"/>
    <w:rsid w:val="00AC1E98"/>
    <w:rsid w:val="00AC5A65"/>
    <w:rsid w:val="00AD378C"/>
    <w:rsid w:val="00AE14E4"/>
    <w:rsid w:val="00AF27AD"/>
    <w:rsid w:val="00AF55C1"/>
    <w:rsid w:val="00AF6FB6"/>
    <w:rsid w:val="00AF7252"/>
    <w:rsid w:val="00B02F26"/>
    <w:rsid w:val="00B03252"/>
    <w:rsid w:val="00B0425C"/>
    <w:rsid w:val="00B0489D"/>
    <w:rsid w:val="00B05646"/>
    <w:rsid w:val="00B10FE3"/>
    <w:rsid w:val="00B152A0"/>
    <w:rsid w:val="00B17E9C"/>
    <w:rsid w:val="00B2284F"/>
    <w:rsid w:val="00B24B65"/>
    <w:rsid w:val="00B257D9"/>
    <w:rsid w:val="00B27BD0"/>
    <w:rsid w:val="00B3078E"/>
    <w:rsid w:val="00B33C18"/>
    <w:rsid w:val="00B3779D"/>
    <w:rsid w:val="00B37C9E"/>
    <w:rsid w:val="00B47BB1"/>
    <w:rsid w:val="00B5204D"/>
    <w:rsid w:val="00B548FF"/>
    <w:rsid w:val="00B56B34"/>
    <w:rsid w:val="00B579EB"/>
    <w:rsid w:val="00B6074F"/>
    <w:rsid w:val="00B626FE"/>
    <w:rsid w:val="00B71C11"/>
    <w:rsid w:val="00B7204C"/>
    <w:rsid w:val="00B7271D"/>
    <w:rsid w:val="00B809CC"/>
    <w:rsid w:val="00B8184A"/>
    <w:rsid w:val="00B81F11"/>
    <w:rsid w:val="00B85141"/>
    <w:rsid w:val="00B87319"/>
    <w:rsid w:val="00B9019F"/>
    <w:rsid w:val="00B906AD"/>
    <w:rsid w:val="00B90736"/>
    <w:rsid w:val="00B93822"/>
    <w:rsid w:val="00B97D2C"/>
    <w:rsid w:val="00BA0DAF"/>
    <w:rsid w:val="00BA15AB"/>
    <w:rsid w:val="00BA43F4"/>
    <w:rsid w:val="00BA7887"/>
    <w:rsid w:val="00BB679D"/>
    <w:rsid w:val="00BC52B3"/>
    <w:rsid w:val="00BD4531"/>
    <w:rsid w:val="00BD6935"/>
    <w:rsid w:val="00BE1650"/>
    <w:rsid w:val="00BE23DA"/>
    <w:rsid w:val="00BE36F1"/>
    <w:rsid w:val="00BE56BB"/>
    <w:rsid w:val="00BE7DAD"/>
    <w:rsid w:val="00BF0F27"/>
    <w:rsid w:val="00BF1EF0"/>
    <w:rsid w:val="00BF5C31"/>
    <w:rsid w:val="00C014C8"/>
    <w:rsid w:val="00C0729B"/>
    <w:rsid w:val="00C07A3F"/>
    <w:rsid w:val="00C11171"/>
    <w:rsid w:val="00C1148D"/>
    <w:rsid w:val="00C1734E"/>
    <w:rsid w:val="00C205D1"/>
    <w:rsid w:val="00C21919"/>
    <w:rsid w:val="00C222DD"/>
    <w:rsid w:val="00C222E9"/>
    <w:rsid w:val="00C225C2"/>
    <w:rsid w:val="00C41ED9"/>
    <w:rsid w:val="00C47BA5"/>
    <w:rsid w:val="00C57057"/>
    <w:rsid w:val="00C6085A"/>
    <w:rsid w:val="00C630D3"/>
    <w:rsid w:val="00C658D1"/>
    <w:rsid w:val="00C66E4B"/>
    <w:rsid w:val="00C72266"/>
    <w:rsid w:val="00C73201"/>
    <w:rsid w:val="00C77BFA"/>
    <w:rsid w:val="00C83130"/>
    <w:rsid w:val="00C83CC6"/>
    <w:rsid w:val="00C8747F"/>
    <w:rsid w:val="00C87935"/>
    <w:rsid w:val="00C919ED"/>
    <w:rsid w:val="00C92DD4"/>
    <w:rsid w:val="00C93A52"/>
    <w:rsid w:val="00C94E41"/>
    <w:rsid w:val="00C9530F"/>
    <w:rsid w:val="00C9704B"/>
    <w:rsid w:val="00CA10AF"/>
    <w:rsid w:val="00CA27AA"/>
    <w:rsid w:val="00CA293A"/>
    <w:rsid w:val="00CA636C"/>
    <w:rsid w:val="00CA6A9B"/>
    <w:rsid w:val="00CA6CB7"/>
    <w:rsid w:val="00CB0C10"/>
    <w:rsid w:val="00CB1E24"/>
    <w:rsid w:val="00CB2FB3"/>
    <w:rsid w:val="00CB3035"/>
    <w:rsid w:val="00CB5E31"/>
    <w:rsid w:val="00CB6A35"/>
    <w:rsid w:val="00CC04E3"/>
    <w:rsid w:val="00CC0C64"/>
    <w:rsid w:val="00CC1C1A"/>
    <w:rsid w:val="00CC35AA"/>
    <w:rsid w:val="00CC4F70"/>
    <w:rsid w:val="00CC526E"/>
    <w:rsid w:val="00CC5E44"/>
    <w:rsid w:val="00CC61EB"/>
    <w:rsid w:val="00CC654D"/>
    <w:rsid w:val="00CD35ED"/>
    <w:rsid w:val="00CD6324"/>
    <w:rsid w:val="00CD63A4"/>
    <w:rsid w:val="00CE0797"/>
    <w:rsid w:val="00CE2137"/>
    <w:rsid w:val="00CE3810"/>
    <w:rsid w:val="00CE5044"/>
    <w:rsid w:val="00CE7A9E"/>
    <w:rsid w:val="00CF0A1E"/>
    <w:rsid w:val="00CF5D17"/>
    <w:rsid w:val="00CF671D"/>
    <w:rsid w:val="00D033A3"/>
    <w:rsid w:val="00D03C60"/>
    <w:rsid w:val="00D04F15"/>
    <w:rsid w:val="00D06053"/>
    <w:rsid w:val="00D06D63"/>
    <w:rsid w:val="00D1092B"/>
    <w:rsid w:val="00D118FF"/>
    <w:rsid w:val="00D1365E"/>
    <w:rsid w:val="00D13CBB"/>
    <w:rsid w:val="00D15087"/>
    <w:rsid w:val="00D216AA"/>
    <w:rsid w:val="00D22374"/>
    <w:rsid w:val="00D22D28"/>
    <w:rsid w:val="00D23B85"/>
    <w:rsid w:val="00D25F8F"/>
    <w:rsid w:val="00D273AA"/>
    <w:rsid w:val="00D27E46"/>
    <w:rsid w:val="00D33773"/>
    <w:rsid w:val="00D351FD"/>
    <w:rsid w:val="00D35ED0"/>
    <w:rsid w:val="00D36ADC"/>
    <w:rsid w:val="00D37399"/>
    <w:rsid w:val="00D42B28"/>
    <w:rsid w:val="00D43DD2"/>
    <w:rsid w:val="00D46948"/>
    <w:rsid w:val="00D5158C"/>
    <w:rsid w:val="00D53FB3"/>
    <w:rsid w:val="00D548CA"/>
    <w:rsid w:val="00D55A60"/>
    <w:rsid w:val="00D55C5C"/>
    <w:rsid w:val="00D55E2A"/>
    <w:rsid w:val="00D61FA8"/>
    <w:rsid w:val="00D62D8B"/>
    <w:rsid w:val="00D649B1"/>
    <w:rsid w:val="00D662FA"/>
    <w:rsid w:val="00D67A5D"/>
    <w:rsid w:val="00D7198D"/>
    <w:rsid w:val="00D72310"/>
    <w:rsid w:val="00D727DC"/>
    <w:rsid w:val="00D73429"/>
    <w:rsid w:val="00D8330E"/>
    <w:rsid w:val="00D86760"/>
    <w:rsid w:val="00D86B3D"/>
    <w:rsid w:val="00D90408"/>
    <w:rsid w:val="00D918EC"/>
    <w:rsid w:val="00D97548"/>
    <w:rsid w:val="00DA49B3"/>
    <w:rsid w:val="00DB1B29"/>
    <w:rsid w:val="00DB48D4"/>
    <w:rsid w:val="00DC3AC0"/>
    <w:rsid w:val="00DC44FB"/>
    <w:rsid w:val="00DC4C39"/>
    <w:rsid w:val="00DD0954"/>
    <w:rsid w:val="00DD2097"/>
    <w:rsid w:val="00DD2B65"/>
    <w:rsid w:val="00DD69F4"/>
    <w:rsid w:val="00DD6CD7"/>
    <w:rsid w:val="00DD6D93"/>
    <w:rsid w:val="00DD707B"/>
    <w:rsid w:val="00DD710D"/>
    <w:rsid w:val="00DE042A"/>
    <w:rsid w:val="00DE4EE2"/>
    <w:rsid w:val="00DF1D55"/>
    <w:rsid w:val="00DF21B5"/>
    <w:rsid w:val="00DF5CC7"/>
    <w:rsid w:val="00DF5CC8"/>
    <w:rsid w:val="00DF712F"/>
    <w:rsid w:val="00DF72FF"/>
    <w:rsid w:val="00E0010F"/>
    <w:rsid w:val="00E02714"/>
    <w:rsid w:val="00E0796A"/>
    <w:rsid w:val="00E07D4B"/>
    <w:rsid w:val="00E20CC4"/>
    <w:rsid w:val="00E2149A"/>
    <w:rsid w:val="00E214ED"/>
    <w:rsid w:val="00E21D51"/>
    <w:rsid w:val="00E22021"/>
    <w:rsid w:val="00E224B0"/>
    <w:rsid w:val="00E24BB7"/>
    <w:rsid w:val="00E2575A"/>
    <w:rsid w:val="00E263BF"/>
    <w:rsid w:val="00E37EFD"/>
    <w:rsid w:val="00E4129A"/>
    <w:rsid w:val="00E41CE9"/>
    <w:rsid w:val="00E43564"/>
    <w:rsid w:val="00E43E75"/>
    <w:rsid w:val="00E44F40"/>
    <w:rsid w:val="00E45406"/>
    <w:rsid w:val="00E454CB"/>
    <w:rsid w:val="00E45821"/>
    <w:rsid w:val="00E5513C"/>
    <w:rsid w:val="00E55180"/>
    <w:rsid w:val="00E55A6F"/>
    <w:rsid w:val="00E63E88"/>
    <w:rsid w:val="00E6598A"/>
    <w:rsid w:val="00E660C4"/>
    <w:rsid w:val="00E66F63"/>
    <w:rsid w:val="00E727E2"/>
    <w:rsid w:val="00E73DC7"/>
    <w:rsid w:val="00E8334E"/>
    <w:rsid w:val="00EA104A"/>
    <w:rsid w:val="00EA18C8"/>
    <w:rsid w:val="00EA30E8"/>
    <w:rsid w:val="00EA4127"/>
    <w:rsid w:val="00EA6356"/>
    <w:rsid w:val="00EA7BC7"/>
    <w:rsid w:val="00EA7F2B"/>
    <w:rsid w:val="00EB1054"/>
    <w:rsid w:val="00EB1FDE"/>
    <w:rsid w:val="00EB3001"/>
    <w:rsid w:val="00EB3E5D"/>
    <w:rsid w:val="00EB7C2D"/>
    <w:rsid w:val="00EC1869"/>
    <w:rsid w:val="00EC2D0A"/>
    <w:rsid w:val="00EC362F"/>
    <w:rsid w:val="00EC475B"/>
    <w:rsid w:val="00ED1A30"/>
    <w:rsid w:val="00ED1D0E"/>
    <w:rsid w:val="00ED53E1"/>
    <w:rsid w:val="00ED57FE"/>
    <w:rsid w:val="00ED5B2D"/>
    <w:rsid w:val="00ED69A4"/>
    <w:rsid w:val="00ED773A"/>
    <w:rsid w:val="00EE072E"/>
    <w:rsid w:val="00EE104B"/>
    <w:rsid w:val="00EE1CF9"/>
    <w:rsid w:val="00EE3B3E"/>
    <w:rsid w:val="00EE62B4"/>
    <w:rsid w:val="00EE6768"/>
    <w:rsid w:val="00F00182"/>
    <w:rsid w:val="00F16471"/>
    <w:rsid w:val="00F20BD2"/>
    <w:rsid w:val="00F26EB7"/>
    <w:rsid w:val="00F314F4"/>
    <w:rsid w:val="00F32F92"/>
    <w:rsid w:val="00F34CDB"/>
    <w:rsid w:val="00F3582B"/>
    <w:rsid w:val="00F36AA9"/>
    <w:rsid w:val="00F40CF7"/>
    <w:rsid w:val="00F41F7D"/>
    <w:rsid w:val="00F42DED"/>
    <w:rsid w:val="00F54B7D"/>
    <w:rsid w:val="00F717CD"/>
    <w:rsid w:val="00F74880"/>
    <w:rsid w:val="00F7553A"/>
    <w:rsid w:val="00F76A5F"/>
    <w:rsid w:val="00F816DB"/>
    <w:rsid w:val="00F81B57"/>
    <w:rsid w:val="00F835D9"/>
    <w:rsid w:val="00F8442A"/>
    <w:rsid w:val="00F87AA8"/>
    <w:rsid w:val="00F93183"/>
    <w:rsid w:val="00F95AC8"/>
    <w:rsid w:val="00FA1013"/>
    <w:rsid w:val="00FB06A3"/>
    <w:rsid w:val="00FB3A69"/>
    <w:rsid w:val="00FB4C14"/>
    <w:rsid w:val="00FB69E1"/>
    <w:rsid w:val="00FB7AC2"/>
    <w:rsid w:val="00FC1369"/>
    <w:rsid w:val="00FC471D"/>
    <w:rsid w:val="00FC5583"/>
    <w:rsid w:val="00FC57EC"/>
    <w:rsid w:val="00FC643D"/>
    <w:rsid w:val="00FC6B42"/>
    <w:rsid w:val="00FD3307"/>
    <w:rsid w:val="00FD3E6D"/>
    <w:rsid w:val="00FE279B"/>
    <w:rsid w:val="00FE4A41"/>
    <w:rsid w:val="00FE73DC"/>
    <w:rsid w:val="00FF311D"/>
    <w:rsid w:val="00FF4A19"/>
    <w:rsid w:val="00FF6289"/>
    <w:rsid w:val="00FF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A00A09"/>
  <w15:chartTrackingRefBased/>
  <w15:docId w15:val="{B6F2EE5B-B9AE-475C-BEA7-C46F0511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erpo oficio"/>
    <w:qFormat/>
    <w:rsid w:val="00EE62B4"/>
    <w:pPr>
      <w:jc w:val="both"/>
    </w:pPr>
    <w:rPr>
      <w:rFonts w:ascii="Arial" w:eastAsia="Calibri" w:hAnsi="Arial" w:cs="Calibri"/>
      <w:sz w:val="24"/>
      <w:lang w:eastAsia="es-MX"/>
    </w:rPr>
  </w:style>
  <w:style w:type="paragraph" w:styleId="Ttulo1">
    <w:name w:val="heading 1"/>
    <w:basedOn w:val="Normal"/>
    <w:next w:val="Normal"/>
    <w:link w:val="Ttulo1Car"/>
    <w:uiPriority w:val="9"/>
    <w:qFormat/>
    <w:rsid w:val="004748F3"/>
    <w:pPr>
      <w:keepNext/>
      <w:keepLines/>
      <w:spacing w:before="480" w:after="120"/>
      <w:outlineLvl w:val="0"/>
    </w:pPr>
    <w:rPr>
      <w:b/>
      <w:sz w:val="48"/>
      <w:szCs w:val="48"/>
    </w:rPr>
  </w:style>
  <w:style w:type="paragraph" w:styleId="Ttulo2">
    <w:name w:val="heading 2"/>
    <w:basedOn w:val="Normal"/>
    <w:next w:val="Normal"/>
    <w:link w:val="Ttulo2Car"/>
    <w:uiPriority w:val="9"/>
    <w:qFormat/>
    <w:rsid w:val="004748F3"/>
    <w:pPr>
      <w:keepNext/>
      <w:keepLines/>
      <w:spacing w:before="360" w:after="80"/>
      <w:outlineLvl w:val="1"/>
    </w:pPr>
    <w:rPr>
      <w:b/>
      <w:sz w:val="36"/>
      <w:szCs w:val="36"/>
    </w:rPr>
  </w:style>
  <w:style w:type="paragraph" w:styleId="Ttulo3">
    <w:name w:val="heading 3"/>
    <w:aliases w:val="Copias conocimiento"/>
    <w:basedOn w:val="Normal"/>
    <w:link w:val="Ttulo3Car"/>
    <w:uiPriority w:val="9"/>
    <w:qFormat/>
    <w:rsid w:val="004748F3"/>
    <w:pPr>
      <w:spacing w:before="100" w:beforeAutospacing="1" w:after="100" w:afterAutospacing="1" w:line="240" w:lineRule="auto"/>
      <w:outlineLvl w:val="2"/>
    </w:pPr>
    <w:rPr>
      <w:rFonts w:eastAsia="Times New Roman" w:cs="Times New Roman"/>
      <w:bCs/>
      <w:sz w:val="18"/>
      <w:szCs w:val="27"/>
    </w:rPr>
  </w:style>
  <w:style w:type="paragraph" w:styleId="Ttulo4">
    <w:name w:val="heading 4"/>
    <w:basedOn w:val="Normal"/>
    <w:next w:val="Normal"/>
    <w:link w:val="Ttulo4Car"/>
    <w:uiPriority w:val="9"/>
    <w:qFormat/>
    <w:rsid w:val="004748F3"/>
    <w:pPr>
      <w:keepNext/>
      <w:keepLines/>
      <w:spacing w:before="240" w:after="40"/>
      <w:outlineLvl w:val="3"/>
    </w:pPr>
    <w:rPr>
      <w:b/>
      <w:szCs w:val="24"/>
    </w:rPr>
  </w:style>
  <w:style w:type="paragraph" w:styleId="Ttulo5">
    <w:name w:val="heading 5"/>
    <w:basedOn w:val="Normal"/>
    <w:next w:val="Normal"/>
    <w:link w:val="Ttulo5Car"/>
    <w:uiPriority w:val="9"/>
    <w:qFormat/>
    <w:rsid w:val="004748F3"/>
    <w:pPr>
      <w:keepNext/>
      <w:keepLines/>
      <w:spacing w:before="220" w:after="40"/>
      <w:outlineLvl w:val="4"/>
    </w:pPr>
    <w:rPr>
      <w:b/>
    </w:rPr>
  </w:style>
  <w:style w:type="paragraph" w:styleId="Ttulo6">
    <w:name w:val="heading 6"/>
    <w:basedOn w:val="Normal"/>
    <w:next w:val="Normal"/>
    <w:link w:val="Ttulo6Car"/>
    <w:uiPriority w:val="9"/>
    <w:qFormat/>
    <w:rsid w:val="004748F3"/>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4748F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4748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748F3"/>
    <w:pPr>
      <w:keepNext/>
      <w:keepLines/>
      <w:spacing w:before="40" w:after="0" w:line="288" w:lineRule="auto"/>
      <w:jc w:val="left"/>
      <w:outlineLvl w:val="8"/>
    </w:pPr>
    <w:rPr>
      <w:rFonts w:asciiTheme="majorHAnsi" w:eastAsiaTheme="majorEastAsia" w:hAnsiTheme="majorHAnsi" w:cstheme="majorBidi"/>
      <w:i/>
      <w:iCs/>
      <w:color w:val="70AD47" w:themeColor="accent6"/>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4DED"/>
    <w:pPr>
      <w:spacing w:after="0" w:line="240" w:lineRule="auto"/>
    </w:pPr>
    <w:rPr>
      <w:rFonts w:ascii="Calibri" w:eastAsia="Calibri" w:hAnsi="Calibri" w:cs="Calibri"/>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5E4DED"/>
    <w:pPr>
      <w:spacing w:after="0" w:line="240" w:lineRule="auto"/>
    </w:pPr>
    <w:rPr>
      <w:rFonts w:ascii="Calibri" w:eastAsia="Calibri" w:hAnsi="Calibri" w:cs="Calibri"/>
      <w:lang w:eastAsia="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3574"/>
    <w:rPr>
      <w:color w:val="0563C1" w:themeColor="hyperlink"/>
      <w:u w:val="single"/>
    </w:rPr>
  </w:style>
  <w:style w:type="character" w:styleId="Mencinsinresolver">
    <w:name w:val="Unresolved Mention"/>
    <w:basedOn w:val="Fuentedeprrafopredeter"/>
    <w:uiPriority w:val="99"/>
    <w:semiHidden/>
    <w:unhideWhenUsed/>
    <w:rsid w:val="00363574"/>
    <w:rPr>
      <w:color w:val="605E5C"/>
      <w:shd w:val="clear" w:color="auto" w:fill="E1DFDD"/>
    </w:rPr>
  </w:style>
  <w:style w:type="paragraph" w:styleId="Textodeglobo">
    <w:name w:val="Balloon Text"/>
    <w:basedOn w:val="Normal"/>
    <w:link w:val="TextodegloboCar"/>
    <w:uiPriority w:val="99"/>
    <w:unhideWhenUsed/>
    <w:rsid w:val="00326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326D83"/>
    <w:rPr>
      <w:rFonts w:ascii="Segoe UI" w:eastAsia="Calibri" w:hAnsi="Segoe UI" w:cs="Segoe UI"/>
      <w:sz w:val="18"/>
      <w:szCs w:val="18"/>
      <w:lang w:eastAsia="es-MX"/>
    </w:rPr>
  </w:style>
  <w:style w:type="paragraph" w:styleId="Prrafodelista">
    <w:name w:val="List Paragraph"/>
    <w:basedOn w:val="Normal"/>
    <w:uiPriority w:val="34"/>
    <w:qFormat/>
    <w:rsid w:val="00326D83"/>
    <w:pPr>
      <w:ind w:left="720"/>
      <w:contextualSpacing/>
    </w:pPr>
  </w:style>
  <w:style w:type="character" w:customStyle="1" w:styleId="Ttulo1Car">
    <w:name w:val="Título 1 Car"/>
    <w:basedOn w:val="Fuentedeprrafopredeter"/>
    <w:link w:val="Ttulo1"/>
    <w:uiPriority w:val="9"/>
    <w:rsid w:val="004748F3"/>
    <w:rPr>
      <w:rFonts w:ascii="Arial" w:eastAsia="Calibri" w:hAnsi="Arial" w:cs="Calibri"/>
      <w:b/>
      <w:sz w:val="48"/>
      <w:szCs w:val="48"/>
      <w:lang w:eastAsia="es-MX"/>
    </w:rPr>
  </w:style>
  <w:style w:type="character" w:customStyle="1" w:styleId="Ttulo2Car">
    <w:name w:val="Título 2 Car"/>
    <w:basedOn w:val="Fuentedeprrafopredeter"/>
    <w:link w:val="Ttulo2"/>
    <w:uiPriority w:val="9"/>
    <w:rsid w:val="004748F3"/>
    <w:rPr>
      <w:rFonts w:ascii="Arial" w:eastAsia="Calibri" w:hAnsi="Arial" w:cs="Calibri"/>
      <w:b/>
      <w:sz w:val="36"/>
      <w:szCs w:val="36"/>
      <w:lang w:eastAsia="es-MX"/>
    </w:rPr>
  </w:style>
  <w:style w:type="character" w:customStyle="1" w:styleId="Ttulo3Car">
    <w:name w:val="Título 3 Car"/>
    <w:aliases w:val="Copias conocimiento Car"/>
    <w:basedOn w:val="Fuentedeprrafopredeter"/>
    <w:link w:val="Ttulo3"/>
    <w:uiPriority w:val="9"/>
    <w:rsid w:val="004748F3"/>
    <w:rPr>
      <w:rFonts w:ascii="Arial" w:eastAsia="Times New Roman" w:hAnsi="Arial" w:cs="Times New Roman"/>
      <w:bCs/>
      <w:sz w:val="18"/>
      <w:szCs w:val="27"/>
      <w:lang w:eastAsia="es-MX"/>
    </w:rPr>
  </w:style>
  <w:style w:type="character" w:customStyle="1" w:styleId="Ttulo4Car">
    <w:name w:val="Título 4 Car"/>
    <w:basedOn w:val="Fuentedeprrafopredeter"/>
    <w:link w:val="Ttulo4"/>
    <w:uiPriority w:val="9"/>
    <w:rsid w:val="004748F3"/>
    <w:rPr>
      <w:rFonts w:ascii="Arial" w:eastAsia="Calibri" w:hAnsi="Arial" w:cs="Calibri"/>
      <w:b/>
      <w:sz w:val="24"/>
      <w:szCs w:val="24"/>
      <w:lang w:eastAsia="es-MX"/>
    </w:rPr>
  </w:style>
  <w:style w:type="character" w:customStyle="1" w:styleId="Ttulo5Car">
    <w:name w:val="Título 5 Car"/>
    <w:basedOn w:val="Fuentedeprrafopredeter"/>
    <w:link w:val="Ttulo5"/>
    <w:uiPriority w:val="9"/>
    <w:rsid w:val="004748F3"/>
    <w:rPr>
      <w:rFonts w:ascii="Arial" w:eastAsia="Calibri" w:hAnsi="Arial" w:cs="Calibri"/>
      <w:b/>
      <w:sz w:val="24"/>
      <w:lang w:eastAsia="es-MX"/>
    </w:rPr>
  </w:style>
  <w:style w:type="character" w:customStyle="1" w:styleId="Ttulo6Car">
    <w:name w:val="Título 6 Car"/>
    <w:basedOn w:val="Fuentedeprrafopredeter"/>
    <w:link w:val="Ttulo6"/>
    <w:uiPriority w:val="9"/>
    <w:rsid w:val="004748F3"/>
    <w:rPr>
      <w:rFonts w:ascii="Arial" w:eastAsia="Calibri" w:hAnsi="Arial" w:cs="Calibri"/>
      <w:b/>
      <w:sz w:val="20"/>
      <w:szCs w:val="20"/>
      <w:lang w:eastAsia="es-MX"/>
    </w:rPr>
  </w:style>
  <w:style w:type="character" w:customStyle="1" w:styleId="Ttulo7Car">
    <w:name w:val="Título 7 Car"/>
    <w:basedOn w:val="Fuentedeprrafopredeter"/>
    <w:link w:val="Ttulo7"/>
    <w:uiPriority w:val="9"/>
    <w:rsid w:val="004748F3"/>
    <w:rPr>
      <w:rFonts w:asciiTheme="majorHAnsi" w:eastAsiaTheme="majorEastAsia" w:hAnsiTheme="majorHAnsi" w:cstheme="majorBidi"/>
      <w:i/>
      <w:iCs/>
      <w:color w:val="1F3763" w:themeColor="accent1" w:themeShade="7F"/>
      <w:sz w:val="24"/>
      <w:lang w:eastAsia="es-MX"/>
    </w:rPr>
  </w:style>
  <w:style w:type="character" w:customStyle="1" w:styleId="Ttulo8Car">
    <w:name w:val="Título 8 Car"/>
    <w:basedOn w:val="Fuentedeprrafopredeter"/>
    <w:link w:val="Ttulo8"/>
    <w:uiPriority w:val="9"/>
    <w:rsid w:val="004748F3"/>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4748F3"/>
    <w:rPr>
      <w:rFonts w:asciiTheme="majorHAnsi" w:eastAsiaTheme="majorEastAsia" w:hAnsiTheme="majorHAnsi" w:cstheme="majorBidi"/>
      <w:i/>
      <w:iCs/>
      <w:color w:val="70AD47" w:themeColor="accent6"/>
      <w:sz w:val="20"/>
      <w:szCs w:val="20"/>
    </w:rPr>
  </w:style>
  <w:style w:type="table" w:customStyle="1" w:styleId="TableNormal">
    <w:name w:val="Table Normal"/>
    <w:rsid w:val="004748F3"/>
    <w:rPr>
      <w:rFonts w:ascii="Calibri" w:eastAsia="Calibri" w:hAnsi="Calibri" w:cs="Calibri"/>
      <w:lang w:eastAsia="es-MX"/>
    </w:rPr>
    <w:tblPr>
      <w:tblCellMar>
        <w:top w:w="0" w:type="dxa"/>
        <w:left w:w="0" w:type="dxa"/>
        <w:bottom w:w="0" w:type="dxa"/>
        <w:right w:w="0" w:type="dxa"/>
      </w:tblCellMar>
    </w:tblPr>
  </w:style>
  <w:style w:type="paragraph" w:styleId="Ttulo">
    <w:name w:val="Title"/>
    <w:basedOn w:val="Normal"/>
    <w:next w:val="Normal"/>
    <w:link w:val="TtuloCar"/>
    <w:uiPriority w:val="10"/>
    <w:qFormat/>
    <w:rsid w:val="004748F3"/>
    <w:pPr>
      <w:keepNext/>
      <w:keepLines/>
      <w:spacing w:before="480" w:after="120"/>
    </w:pPr>
    <w:rPr>
      <w:b/>
      <w:sz w:val="72"/>
      <w:szCs w:val="72"/>
    </w:rPr>
  </w:style>
  <w:style w:type="character" w:customStyle="1" w:styleId="TtuloCar">
    <w:name w:val="Título Car"/>
    <w:basedOn w:val="Fuentedeprrafopredeter"/>
    <w:link w:val="Ttulo"/>
    <w:uiPriority w:val="10"/>
    <w:rsid w:val="004748F3"/>
    <w:rPr>
      <w:rFonts w:ascii="Arial" w:eastAsia="Calibri" w:hAnsi="Arial" w:cs="Calibri"/>
      <w:b/>
      <w:sz w:val="72"/>
      <w:szCs w:val="72"/>
      <w:lang w:eastAsia="es-MX"/>
    </w:rPr>
  </w:style>
  <w:style w:type="paragraph" w:styleId="Encabezado">
    <w:name w:val="header"/>
    <w:basedOn w:val="Normal"/>
    <w:link w:val="EncabezadoCar"/>
    <w:uiPriority w:val="99"/>
    <w:unhideWhenUsed/>
    <w:rsid w:val="00474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8F3"/>
    <w:rPr>
      <w:rFonts w:ascii="Arial" w:eastAsia="Calibri" w:hAnsi="Arial" w:cs="Calibri"/>
      <w:sz w:val="24"/>
      <w:lang w:eastAsia="es-MX"/>
    </w:rPr>
  </w:style>
  <w:style w:type="paragraph" w:styleId="Piedepgina">
    <w:name w:val="footer"/>
    <w:basedOn w:val="Normal"/>
    <w:link w:val="PiedepginaCar"/>
    <w:uiPriority w:val="99"/>
    <w:unhideWhenUsed/>
    <w:rsid w:val="00474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8F3"/>
    <w:rPr>
      <w:rFonts w:ascii="Arial" w:eastAsia="Calibri" w:hAnsi="Arial" w:cs="Calibri"/>
      <w:sz w:val="24"/>
      <w:lang w:eastAsia="es-MX"/>
    </w:rPr>
  </w:style>
  <w:style w:type="character" w:styleId="Hipervnculovisitado">
    <w:name w:val="FollowedHyperlink"/>
    <w:basedOn w:val="Fuentedeprrafopredeter"/>
    <w:uiPriority w:val="99"/>
    <w:semiHidden/>
    <w:unhideWhenUsed/>
    <w:rsid w:val="004748F3"/>
    <w:rPr>
      <w:color w:val="954F72" w:themeColor="followedHyperlink"/>
      <w:u w:val="single"/>
    </w:rPr>
  </w:style>
  <w:style w:type="paragraph" w:styleId="Subttulo">
    <w:name w:val="Subtitle"/>
    <w:basedOn w:val="Normal"/>
    <w:next w:val="Normal"/>
    <w:link w:val="SubttuloCar"/>
    <w:uiPriority w:val="11"/>
    <w:qFormat/>
    <w:rsid w:val="004748F3"/>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4748F3"/>
    <w:rPr>
      <w:rFonts w:ascii="Georgia" w:eastAsia="Georgia" w:hAnsi="Georgia" w:cs="Georgia"/>
      <w:i/>
      <w:color w:val="666666"/>
      <w:sz w:val="48"/>
      <w:szCs w:val="48"/>
      <w:lang w:eastAsia="es-MX"/>
    </w:rPr>
  </w:style>
  <w:style w:type="paragraph" w:styleId="Lista">
    <w:name w:val="List"/>
    <w:basedOn w:val="Normal"/>
    <w:uiPriority w:val="99"/>
    <w:unhideWhenUsed/>
    <w:rsid w:val="004748F3"/>
    <w:pPr>
      <w:ind w:left="283" w:hanging="283"/>
      <w:contextualSpacing/>
    </w:pPr>
  </w:style>
  <w:style w:type="paragraph" w:styleId="Encabezadodemensaje">
    <w:name w:val="Message Header"/>
    <w:basedOn w:val="Normal"/>
    <w:link w:val="EncabezadodemensajeCar"/>
    <w:uiPriority w:val="99"/>
    <w:unhideWhenUsed/>
    <w:rsid w:val="004748F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rsid w:val="004748F3"/>
    <w:rPr>
      <w:rFonts w:asciiTheme="majorHAnsi" w:eastAsiaTheme="majorEastAsia" w:hAnsiTheme="majorHAnsi" w:cstheme="majorBidi"/>
      <w:sz w:val="24"/>
      <w:szCs w:val="24"/>
      <w:shd w:val="pct20" w:color="auto" w:fill="auto"/>
      <w:lang w:eastAsia="es-MX"/>
    </w:rPr>
  </w:style>
  <w:style w:type="paragraph" w:customStyle="1" w:styleId="ListaCC">
    <w:name w:val="Lista CC."/>
    <w:basedOn w:val="Normal"/>
    <w:rsid w:val="004748F3"/>
  </w:style>
  <w:style w:type="paragraph" w:styleId="Textoindependiente">
    <w:name w:val="Body Text"/>
    <w:basedOn w:val="Normal"/>
    <w:link w:val="TextoindependienteCar"/>
    <w:uiPriority w:val="99"/>
    <w:unhideWhenUsed/>
    <w:rsid w:val="004748F3"/>
    <w:pPr>
      <w:spacing w:after="120"/>
    </w:pPr>
  </w:style>
  <w:style w:type="character" w:customStyle="1" w:styleId="TextoindependienteCar">
    <w:name w:val="Texto independiente Car"/>
    <w:basedOn w:val="Fuentedeprrafopredeter"/>
    <w:link w:val="Textoindependiente"/>
    <w:uiPriority w:val="99"/>
    <w:rsid w:val="004748F3"/>
    <w:rPr>
      <w:rFonts w:ascii="Arial" w:eastAsia="Calibri" w:hAnsi="Arial" w:cs="Calibri"/>
      <w:sz w:val="24"/>
      <w:lang w:eastAsia="es-MX"/>
    </w:rPr>
  </w:style>
  <w:style w:type="paragraph" w:styleId="Sinespaciado">
    <w:name w:val="No Spacing"/>
    <w:aliases w:val="Remitente"/>
    <w:uiPriority w:val="1"/>
    <w:qFormat/>
    <w:rsid w:val="004748F3"/>
    <w:pPr>
      <w:spacing w:after="0" w:line="240" w:lineRule="auto"/>
      <w:jc w:val="both"/>
    </w:pPr>
    <w:rPr>
      <w:rFonts w:ascii="Arial" w:eastAsia="Calibri" w:hAnsi="Arial" w:cs="Calibri"/>
      <w:b/>
      <w:sz w:val="24"/>
      <w:lang w:eastAsia="es-MX"/>
    </w:rPr>
  </w:style>
  <w:style w:type="paragraph" w:styleId="Descripcin">
    <w:name w:val="caption"/>
    <w:basedOn w:val="Normal"/>
    <w:next w:val="Normal"/>
    <w:uiPriority w:val="35"/>
    <w:unhideWhenUsed/>
    <w:qFormat/>
    <w:rsid w:val="004748F3"/>
    <w:pPr>
      <w:spacing w:after="200" w:line="240" w:lineRule="auto"/>
    </w:pPr>
    <w:rPr>
      <w:i/>
      <w:iCs/>
      <w:color w:val="44546A" w:themeColor="text2"/>
      <w:sz w:val="18"/>
      <w:szCs w:val="18"/>
    </w:rPr>
  </w:style>
  <w:style w:type="paragraph" w:styleId="Textoindependienteprimerasangra">
    <w:name w:val="Body Text First Indent"/>
    <w:basedOn w:val="Textoindependiente"/>
    <w:link w:val="TextoindependienteprimerasangraCar"/>
    <w:uiPriority w:val="99"/>
    <w:unhideWhenUsed/>
    <w:rsid w:val="004748F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748F3"/>
    <w:rPr>
      <w:rFonts w:ascii="Arial" w:eastAsia="Calibri" w:hAnsi="Arial" w:cs="Calibri"/>
      <w:sz w:val="24"/>
      <w:lang w:eastAsia="es-MX"/>
    </w:rPr>
  </w:style>
  <w:style w:type="paragraph" w:styleId="Sangradetextonormal">
    <w:name w:val="Body Text Indent"/>
    <w:basedOn w:val="Normal"/>
    <w:link w:val="SangradetextonormalCar"/>
    <w:uiPriority w:val="99"/>
    <w:semiHidden/>
    <w:unhideWhenUsed/>
    <w:rsid w:val="004748F3"/>
    <w:pPr>
      <w:spacing w:after="120"/>
      <w:ind w:left="283"/>
    </w:pPr>
  </w:style>
  <w:style w:type="character" w:customStyle="1" w:styleId="SangradetextonormalCar">
    <w:name w:val="Sangría de texto normal Car"/>
    <w:basedOn w:val="Fuentedeprrafopredeter"/>
    <w:link w:val="Sangradetextonormal"/>
    <w:uiPriority w:val="99"/>
    <w:semiHidden/>
    <w:rsid w:val="004748F3"/>
    <w:rPr>
      <w:rFonts w:ascii="Arial" w:eastAsia="Calibri" w:hAnsi="Arial" w:cs="Calibri"/>
      <w:sz w:val="24"/>
      <w:lang w:eastAsia="es-MX"/>
    </w:rPr>
  </w:style>
  <w:style w:type="paragraph" w:styleId="Textoindependienteprimerasangra2">
    <w:name w:val="Body Text First Indent 2"/>
    <w:basedOn w:val="Sangradetextonormal"/>
    <w:link w:val="Textoindependienteprimerasangra2Car"/>
    <w:uiPriority w:val="99"/>
    <w:unhideWhenUsed/>
    <w:rsid w:val="004748F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748F3"/>
    <w:rPr>
      <w:rFonts w:ascii="Arial" w:eastAsia="Calibri" w:hAnsi="Arial" w:cs="Calibri"/>
      <w:sz w:val="24"/>
      <w:lang w:eastAsia="es-MX"/>
    </w:rPr>
  </w:style>
  <w:style w:type="paragraph" w:styleId="NormalWeb">
    <w:name w:val="Normal (Web)"/>
    <w:basedOn w:val="Normal"/>
    <w:uiPriority w:val="99"/>
    <w:unhideWhenUsed/>
    <w:rsid w:val="004748F3"/>
    <w:pPr>
      <w:spacing w:before="100" w:beforeAutospacing="1" w:after="100" w:afterAutospacing="1" w:line="240" w:lineRule="auto"/>
      <w:jc w:val="left"/>
    </w:pPr>
    <w:rPr>
      <w:rFonts w:ascii="Times New Roman" w:eastAsia="Times New Roman" w:hAnsi="Times New Roman" w:cs="Times New Roman"/>
      <w:szCs w:val="24"/>
    </w:rPr>
  </w:style>
  <w:style w:type="character" w:styleId="Textoennegrita">
    <w:name w:val="Strong"/>
    <w:basedOn w:val="Fuentedeprrafopredeter"/>
    <w:uiPriority w:val="22"/>
    <w:qFormat/>
    <w:rsid w:val="004748F3"/>
    <w:rPr>
      <w:b/>
      <w:bCs/>
    </w:rPr>
  </w:style>
  <w:style w:type="character" w:styleId="nfasis">
    <w:name w:val="Emphasis"/>
    <w:basedOn w:val="Fuentedeprrafopredeter"/>
    <w:uiPriority w:val="20"/>
    <w:qFormat/>
    <w:rsid w:val="004748F3"/>
    <w:rPr>
      <w:i/>
      <w:iCs/>
      <w:color w:val="70AD47" w:themeColor="accent6"/>
    </w:rPr>
  </w:style>
  <w:style w:type="paragraph" w:styleId="Cita">
    <w:name w:val="Quote"/>
    <w:basedOn w:val="Normal"/>
    <w:next w:val="Normal"/>
    <w:link w:val="CitaCar"/>
    <w:uiPriority w:val="29"/>
    <w:qFormat/>
    <w:rsid w:val="004748F3"/>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CitaCar">
    <w:name w:val="Cita Car"/>
    <w:basedOn w:val="Fuentedeprrafopredeter"/>
    <w:link w:val="Cita"/>
    <w:uiPriority w:val="29"/>
    <w:rsid w:val="004748F3"/>
    <w:rPr>
      <w:rFonts w:eastAsiaTheme="minorEastAsia"/>
      <w:i/>
      <w:iCs/>
      <w:color w:val="262626" w:themeColor="text1" w:themeTint="D9"/>
      <w:sz w:val="21"/>
      <w:szCs w:val="21"/>
    </w:rPr>
  </w:style>
  <w:style w:type="paragraph" w:styleId="Citadestacada">
    <w:name w:val="Intense Quote"/>
    <w:basedOn w:val="Normal"/>
    <w:next w:val="Normal"/>
    <w:link w:val="CitadestacadaCar"/>
    <w:uiPriority w:val="30"/>
    <w:qFormat/>
    <w:rsid w:val="004748F3"/>
    <w:pPr>
      <w:spacing w:before="160" w:line="264" w:lineRule="auto"/>
      <w:ind w:left="720" w:right="720"/>
      <w:jc w:val="center"/>
    </w:pPr>
    <w:rPr>
      <w:rFonts w:asciiTheme="majorHAnsi" w:eastAsiaTheme="majorEastAsia" w:hAnsiTheme="majorHAnsi" w:cstheme="majorBidi"/>
      <w:i/>
      <w:iCs/>
      <w:color w:val="70AD47" w:themeColor="accent6"/>
      <w:sz w:val="32"/>
      <w:szCs w:val="32"/>
      <w:lang w:eastAsia="en-US"/>
    </w:rPr>
  </w:style>
  <w:style w:type="character" w:customStyle="1" w:styleId="CitadestacadaCar">
    <w:name w:val="Cita destacada Car"/>
    <w:basedOn w:val="Fuentedeprrafopredeter"/>
    <w:link w:val="Citadestacada"/>
    <w:uiPriority w:val="30"/>
    <w:rsid w:val="004748F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748F3"/>
    <w:rPr>
      <w:i/>
      <w:iCs/>
    </w:rPr>
  </w:style>
  <w:style w:type="character" w:styleId="nfasisintenso">
    <w:name w:val="Intense Emphasis"/>
    <w:basedOn w:val="Fuentedeprrafopredeter"/>
    <w:uiPriority w:val="21"/>
    <w:qFormat/>
    <w:rsid w:val="004748F3"/>
    <w:rPr>
      <w:b/>
      <w:bCs/>
      <w:i/>
      <w:iCs/>
    </w:rPr>
  </w:style>
  <w:style w:type="character" w:styleId="Referenciasutil">
    <w:name w:val="Subtle Reference"/>
    <w:basedOn w:val="Fuentedeprrafopredeter"/>
    <w:uiPriority w:val="31"/>
    <w:qFormat/>
    <w:rsid w:val="004748F3"/>
    <w:rPr>
      <w:smallCaps/>
      <w:color w:val="595959" w:themeColor="text1" w:themeTint="A6"/>
    </w:rPr>
  </w:style>
  <w:style w:type="character" w:styleId="Referenciaintensa">
    <w:name w:val="Intense Reference"/>
    <w:basedOn w:val="Fuentedeprrafopredeter"/>
    <w:uiPriority w:val="32"/>
    <w:qFormat/>
    <w:rsid w:val="004748F3"/>
    <w:rPr>
      <w:b/>
      <w:bCs/>
      <w:smallCaps/>
      <w:color w:val="70AD47" w:themeColor="accent6"/>
    </w:rPr>
  </w:style>
  <w:style w:type="character" w:styleId="Ttulodellibro">
    <w:name w:val="Book Title"/>
    <w:basedOn w:val="Fuentedeprrafopredeter"/>
    <w:uiPriority w:val="33"/>
    <w:qFormat/>
    <w:rsid w:val="004748F3"/>
    <w:rPr>
      <w:b/>
      <w:bCs/>
      <w:caps w:val="0"/>
      <w:smallCaps/>
      <w:spacing w:val="7"/>
      <w:sz w:val="21"/>
      <w:szCs w:val="21"/>
    </w:rPr>
  </w:style>
  <w:style w:type="character" w:customStyle="1" w:styleId="TextocomentarioCar">
    <w:name w:val="Texto comentario Car"/>
    <w:basedOn w:val="Fuentedeprrafopredeter"/>
    <w:link w:val="Textocomentario"/>
    <w:uiPriority w:val="99"/>
    <w:semiHidden/>
    <w:rsid w:val="004748F3"/>
    <w:rPr>
      <w:rFonts w:eastAsiaTheme="minorEastAsia"/>
      <w:sz w:val="20"/>
      <w:szCs w:val="20"/>
    </w:rPr>
  </w:style>
  <w:style w:type="paragraph" w:styleId="Textocomentario">
    <w:name w:val="annotation text"/>
    <w:basedOn w:val="Normal"/>
    <w:link w:val="TextocomentarioCar"/>
    <w:uiPriority w:val="99"/>
    <w:semiHidden/>
    <w:unhideWhenUsed/>
    <w:rsid w:val="004748F3"/>
    <w:pPr>
      <w:spacing w:after="200" w:line="240" w:lineRule="auto"/>
      <w:jc w:val="left"/>
    </w:pPr>
    <w:rPr>
      <w:rFonts w:asciiTheme="minorHAnsi" w:eastAsiaTheme="minorEastAsia" w:hAnsiTheme="minorHAnsi" w:cstheme="minorBidi"/>
      <w:sz w:val="20"/>
      <w:szCs w:val="20"/>
      <w:lang w:eastAsia="en-US"/>
    </w:rPr>
  </w:style>
  <w:style w:type="character" w:customStyle="1" w:styleId="TextocomentarioCar1">
    <w:name w:val="Texto comentario Car1"/>
    <w:basedOn w:val="Fuentedeprrafopredeter"/>
    <w:uiPriority w:val="99"/>
    <w:semiHidden/>
    <w:rsid w:val="004748F3"/>
    <w:rPr>
      <w:rFonts w:ascii="Arial" w:eastAsia="Calibri" w:hAnsi="Arial" w:cs="Calibri"/>
      <w:sz w:val="20"/>
      <w:szCs w:val="20"/>
      <w:lang w:eastAsia="es-MX"/>
    </w:rPr>
  </w:style>
  <w:style w:type="character" w:customStyle="1" w:styleId="AsuntodelcomentarioCar">
    <w:name w:val="Asunto del comentario Car"/>
    <w:basedOn w:val="TextocomentarioCar"/>
    <w:link w:val="Asuntodelcomentario"/>
    <w:uiPriority w:val="99"/>
    <w:semiHidden/>
    <w:rsid w:val="004748F3"/>
    <w:rPr>
      <w:rFonts w:eastAsiaTheme="minorEastAsia"/>
      <w:b/>
      <w:bCs/>
      <w:sz w:val="20"/>
      <w:szCs w:val="20"/>
    </w:rPr>
  </w:style>
  <w:style w:type="paragraph" w:styleId="Asuntodelcomentario">
    <w:name w:val="annotation subject"/>
    <w:basedOn w:val="Textocomentario"/>
    <w:next w:val="Textocomentario"/>
    <w:link w:val="AsuntodelcomentarioCar"/>
    <w:uiPriority w:val="99"/>
    <w:semiHidden/>
    <w:unhideWhenUsed/>
    <w:rsid w:val="004748F3"/>
    <w:rPr>
      <w:b/>
      <w:bCs/>
    </w:rPr>
  </w:style>
  <w:style w:type="character" w:customStyle="1" w:styleId="AsuntodelcomentarioCar1">
    <w:name w:val="Asunto del comentario Car1"/>
    <w:basedOn w:val="TextocomentarioCar1"/>
    <w:uiPriority w:val="99"/>
    <w:semiHidden/>
    <w:rsid w:val="004748F3"/>
    <w:rPr>
      <w:rFonts w:ascii="Arial" w:eastAsia="Calibri" w:hAnsi="Arial" w:cs="Calibri"/>
      <w:b/>
      <w:bCs/>
      <w:sz w:val="20"/>
      <w:szCs w:val="20"/>
      <w:lang w:eastAsia="es-MX"/>
    </w:rPr>
  </w:style>
  <w:style w:type="character" w:styleId="Refdecomentario">
    <w:name w:val="annotation reference"/>
    <w:basedOn w:val="Fuentedeprrafopredeter"/>
    <w:uiPriority w:val="99"/>
    <w:semiHidden/>
    <w:unhideWhenUsed/>
    <w:rsid w:val="004748F3"/>
    <w:rPr>
      <w:sz w:val="16"/>
      <w:szCs w:val="16"/>
    </w:rPr>
  </w:style>
  <w:style w:type="table" w:customStyle="1" w:styleId="Tablaconcuadrcula1">
    <w:name w:val="Tabla con cuadrícula1"/>
    <w:basedOn w:val="Tablanormal"/>
    <w:next w:val="Tablaconcuadrcula"/>
    <w:uiPriority w:val="39"/>
    <w:rsid w:val="004748F3"/>
    <w:pPr>
      <w:spacing w:after="0" w:line="240" w:lineRule="auto"/>
    </w:pPr>
    <w:rPr>
      <w:rFonts w:eastAsiaTheme="minorEastAsia"/>
      <w:sz w:val="21"/>
      <w:szCs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39"/>
    <w:rsid w:val="00F95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4189">
      <w:bodyDiv w:val="1"/>
      <w:marLeft w:val="0"/>
      <w:marRight w:val="0"/>
      <w:marTop w:val="0"/>
      <w:marBottom w:val="0"/>
      <w:divBdr>
        <w:top w:val="none" w:sz="0" w:space="0" w:color="auto"/>
        <w:left w:val="none" w:sz="0" w:space="0" w:color="auto"/>
        <w:bottom w:val="none" w:sz="0" w:space="0" w:color="auto"/>
        <w:right w:val="none" w:sz="0" w:space="0" w:color="auto"/>
      </w:divBdr>
    </w:div>
    <w:div w:id="488788389">
      <w:bodyDiv w:val="1"/>
      <w:marLeft w:val="0"/>
      <w:marRight w:val="0"/>
      <w:marTop w:val="0"/>
      <w:marBottom w:val="0"/>
      <w:divBdr>
        <w:top w:val="none" w:sz="0" w:space="0" w:color="auto"/>
        <w:left w:val="none" w:sz="0" w:space="0" w:color="auto"/>
        <w:bottom w:val="none" w:sz="0" w:space="0" w:color="auto"/>
        <w:right w:val="none" w:sz="0" w:space="0" w:color="auto"/>
      </w:divBdr>
    </w:div>
    <w:div w:id="785539465">
      <w:bodyDiv w:val="1"/>
      <w:marLeft w:val="0"/>
      <w:marRight w:val="0"/>
      <w:marTop w:val="0"/>
      <w:marBottom w:val="0"/>
      <w:divBdr>
        <w:top w:val="none" w:sz="0" w:space="0" w:color="auto"/>
        <w:left w:val="none" w:sz="0" w:space="0" w:color="auto"/>
        <w:bottom w:val="none" w:sz="0" w:space="0" w:color="auto"/>
        <w:right w:val="none" w:sz="0" w:space="0" w:color="auto"/>
      </w:divBdr>
    </w:div>
    <w:div w:id="849758531">
      <w:bodyDiv w:val="1"/>
      <w:marLeft w:val="0"/>
      <w:marRight w:val="0"/>
      <w:marTop w:val="0"/>
      <w:marBottom w:val="0"/>
      <w:divBdr>
        <w:top w:val="none" w:sz="0" w:space="0" w:color="auto"/>
        <w:left w:val="none" w:sz="0" w:space="0" w:color="auto"/>
        <w:bottom w:val="none" w:sz="0" w:space="0" w:color="auto"/>
        <w:right w:val="none" w:sz="0" w:space="0" w:color="auto"/>
      </w:divBdr>
    </w:div>
    <w:div w:id="922837727">
      <w:bodyDiv w:val="1"/>
      <w:marLeft w:val="0"/>
      <w:marRight w:val="0"/>
      <w:marTop w:val="0"/>
      <w:marBottom w:val="0"/>
      <w:divBdr>
        <w:top w:val="none" w:sz="0" w:space="0" w:color="auto"/>
        <w:left w:val="none" w:sz="0" w:space="0" w:color="auto"/>
        <w:bottom w:val="none" w:sz="0" w:space="0" w:color="auto"/>
        <w:right w:val="none" w:sz="0" w:space="0" w:color="auto"/>
      </w:divBdr>
    </w:div>
    <w:div w:id="1192113206">
      <w:bodyDiv w:val="1"/>
      <w:marLeft w:val="0"/>
      <w:marRight w:val="0"/>
      <w:marTop w:val="0"/>
      <w:marBottom w:val="0"/>
      <w:divBdr>
        <w:top w:val="none" w:sz="0" w:space="0" w:color="auto"/>
        <w:left w:val="none" w:sz="0" w:space="0" w:color="auto"/>
        <w:bottom w:val="none" w:sz="0" w:space="0" w:color="auto"/>
        <w:right w:val="none" w:sz="0" w:space="0" w:color="auto"/>
      </w:divBdr>
    </w:div>
    <w:div w:id="1366323820">
      <w:bodyDiv w:val="1"/>
      <w:marLeft w:val="0"/>
      <w:marRight w:val="0"/>
      <w:marTop w:val="0"/>
      <w:marBottom w:val="0"/>
      <w:divBdr>
        <w:top w:val="none" w:sz="0" w:space="0" w:color="auto"/>
        <w:left w:val="none" w:sz="0" w:space="0" w:color="auto"/>
        <w:bottom w:val="none" w:sz="0" w:space="0" w:color="auto"/>
        <w:right w:val="none" w:sz="0" w:space="0" w:color="auto"/>
      </w:divBdr>
    </w:div>
    <w:div w:id="1389264067">
      <w:bodyDiv w:val="1"/>
      <w:marLeft w:val="0"/>
      <w:marRight w:val="0"/>
      <w:marTop w:val="0"/>
      <w:marBottom w:val="0"/>
      <w:divBdr>
        <w:top w:val="none" w:sz="0" w:space="0" w:color="auto"/>
        <w:left w:val="none" w:sz="0" w:space="0" w:color="auto"/>
        <w:bottom w:val="none" w:sz="0" w:space="0" w:color="auto"/>
        <w:right w:val="none" w:sz="0" w:space="0" w:color="auto"/>
      </w:divBdr>
    </w:div>
    <w:div w:id="1519536486">
      <w:bodyDiv w:val="1"/>
      <w:marLeft w:val="0"/>
      <w:marRight w:val="0"/>
      <w:marTop w:val="0"/>
      <w:marBottom w:val="0"/>
      <w:divBdr>
        <w:top w:val="none" w:sz="0" w:space="0" w:color="auto"/>
        <w:left w:val="none" w:sz="0" w:space="0" w:color="auto"/>
        <w:bottom w:val="none" w:sz="0" w:space="0" w:color="auto"/>
        <w:right w:val="none" w:sz="0" w:space="0" w:color="auto"/>
      </w:divBdr>
    </w:div>
    <w:div w:id="17834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mcgg@agam.cdmx.gob.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FAA11-78D7-4FBC-9AFE-7570DA02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DEMCGG 01</dc:creator>
  <cp:keywords/>
  <dc:description/>
  <cp:lastModifiedBy>gama gama</cp:lastModifiedBy>
  <cp:revision>2</cp:revision>
  <cp:lastPrinted>2024-04-08T15:51:00Z</cp:lastPrinted>
  <dcterms:created xsi:type="dcterms:W3CDTF">2024-04-08T16:57:00Z</dcterms:created>
  <dcterms:modified xsi:type="dcterms:W3CDTF">2024-04-08T16:57:00Z</dcterms:modified>
</cp:coreProperties>
</file>