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10096" w:type="dxa"/>
        <w:shd w:val="pct12" w:color="FFFF00" w:fill="auto"/>
        <w:tblLook w:val="04A0" w:firstRow="1" w:lastRow="0" w:firstColumn="1" w:lastColumn="0" w:noHBand="0" w:noVBand="1"/>
      </w:tblPr>
      <w:tblGrid>
        <w:gridCol w:w="10096"/>
      </w:tblGrid>
      <w:tr w:rsidR="009E7777" w14:paraId="0F4B77D3" w14:textId="77777777" w:rsidTr="009E7777">
        <w:tc>
          <w:tcPr>
            <w:tcW w:w="10096" w:type="dxa"/>
            <w:shd w:val="pct12" w:color="FFFF00" w:fill="auto"/>
          </w:tcPr>
          <w:p w14:paraId="78543E85" w14:textId="77777777" w:rsidR="009E7777" w:rsidRDefault="009E7777" w:rsidP="009E7777">
            <w:r>
              <w:t xml:space="preserve">This is an example file to demonstrate how and where to implement the relevant content types and the relevant styles. </w:t>
            </w:r>
          </w:p>
          <w:p w14:paraId="52EF68C1" w14:textId="77777777" w:rsidR="009E7777" w:rsidRDefault="009E7777" w:rsidP="009E7777">
            <w:r>
              <w:t xml:space="preserve">How to use: </w:t>
            </w:r>
          </w:p>
          <w:p w14:paraId="4592984B" w14:textId="77777777" w:rsidR="009E7777" w:rsidRDefault="009E7777">
            <w:pPr>
              <w:pStyle w:val="ListParagraph"/>
              <w:numPr>
                <w:ilvl w:val="0"/>
                <w:numId w:val="9"/>
              </w:numPr>
            </w:pPr>
            <w:r>
              <w:t>never delete headings nor remove sections unless you’re removing an optional section for a CV that does not require it</w:t>
            </w:r>
          </w:p>
          <w:p w14:paraId="23E94978" w14:textId="77777777" w:rsidR="009E7777" w:rsidRDefault="009E7777">
            <w:pPr>
              <w:pStyle w:val="ListParagraph"/>
              <w:numPr>
                <w:ilvl w:val="0"/>
                <w:numId w:val="9"/>
              </w:numPr>
            </w:pPr>
            <w:r>
              <w:t xml:space="preserve">replace all content per section with the values relevant for the specific cv you’re writing. </w:t>
            </w:r>
          </w:p>
          <w:p w14:paraId="47B43A5D" w14:textId="77777777" w:rsidR="009E7777" w:rsidRDefault="009E7777">
            <w:pPr>
              <w:pStyle w:val="ListParagraph"/>
              <w:numPr>
                <w:ilvl w:val="0"/>
                <w:numId w:val="9"/>
              </w:numPr>
            </w:pPr>
            <w:r>
              <w:t>when finished, delete this box before finalizing the document.</w:t>
            </w:r>
          </w:p>
          <w:p w14:paraId="682FDD58" w14:textId="77777777" w:rsidR="009E7777" w:rsidRDefault="009E7777" w:rsidP="009E7777">
            <w:pPr>
              <w:pStyle w:val="Heading2"/>
              <w:pBdr>
                <w:bottom w:val="none" w:sz="0" w:space="0" w:color="auto"/>
              </w:pBdr>
              <w:spacing w:before="0"/>
            </w:pPr>
          </w:p>
        </w:tc>
      </w:tr>
    </w:tbl>
    <w:p w14:paraId="5D40A0FC" w14:textId="77777777" w:rsidR="009E7777" w:rsidRDefault="009E7777" w:rsidP="002D75AD">
      <w:pPr>
        <w:pStyle w:val="Heading2"/>
        <w:spacing w:before="0"/>
      </w:pPr>
    </w:p>
    <w:p w14:paraId="136CBA64" w14:textId="77777777" w:rsidR="00407B15" w:rsidRDefault="00000000" w:rsidP="002D75AD">
      <w:pPr>
        <w:pStyle w:val="Heading2"/>
        <w:spacing w:before="0"/>
      </w:pPr>
      <w:r>
        <w:t>Summary</w:t>
      </w:r>
    </w:p>
    <w:p w14:paraId="4D3755CF" w14:textId="77777777" w:rsidR="00101099" w:rsidRPr="00101099" w:rsidRDefault="00D34E23" w:rsidP="00101099">
      <w:r w:rsidRPr="00D34E23">
        <w:t>Product Marketing Leader with 15 years in B2B SaaS, specializing in product-led growth strategy for technically complex compliance and security products. Built and led PLG motions from founding stage at Snyk and Lightrun through self-serve onboarding design at Coro, while authoring the compliance resource hub covering 20+ global regulatory frameworks (CMMC, HIPAA, SOC 2, GDPR, NIS2) used directly in compliance-driven procurement. Led GTM strategy from scratch at two founding-stage companies, including Visual Layer through acquisition by Camtek (Nasdaq: CAMT); scale-up PMM function leadership at Series C with 13 direct reports across five specialisms.</w:t>
      </w:r>
    </w:p>
    <w:p w14:paraId="5EE3CAFA" w14:textId="77777777" w:rsidR="00977B66" w:rsidRDefault="00CA6B40" w:rsidP="00972C80">
      <w:pPr>
        <w:pStyle w:val="Heading2"/>
      </w:pPr>
      <w:r>
        <w:t>skills</w:t>
      </w:r>
    </w:p>
    <w:p w14:paraId="63EEBE6C" w14:textId="77777777" w:rsidR="00CA6B40" w:rsidRPr="00CA6B40" w:rsidRDefault="00CA6B40" w:rsidP="00972C80">
      <w:pPr>
        <w:pStyle w:val="Spacer"/>
      </w:pPr>
    </w:p>
    <w:tbl>
      <w:tblPr>
        <w:tblStyle w:val="TableGrid"/>
        <w:tblW w:w="102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6F6FF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5812"/>
        <w:gridCol w:w="4394"/>
      </w:tblGrid>
      <w:tr w:rsidR="00CA6B40" w14:paraId="7882F0BB" w14:textId="77777777" w:rsidTr="00AC5175">
        <w:tc>
          <w:tcPr>
            <w:tcW w:w="5812" w:type="dxa"/>
            <w:shd w:val="clear" w:color="auto" w:fill="E6F6FF"/>
          </w:tcPr>
          <w:p w14:paraId="590C1AC3" w14:textId="77777777" w:rsidR="00CA6B40" w:rsidRPr="00074376" w:rsidRDefault="00CA6B40" w:rsidP="00AC5175">
            <w:pPr>
              <w:pStyle w:val="SkillsHeading"/>
            </w:pPr>
            <w:r w:rsidRPr="00074376">
              <w:t xml:space="preserve">Product </w:t>
            </w:r>
            <w:r w:rsidRPr="00AC5175">
              <w:t>Marketing</w:t>
            </w:r>
          </w:p>
        </w:tc>
        <w:tc>
          <w:tcPr>
            <w:tcW w:w="4394" w:type="dxa"/>
            <w:shd w:val="clear" w:color="auto" w:fill="E6F6FF"/>
          </w:tcPr>
          <w:p w14:paraId="406B8966" w14:textId="77777777" w:rsidR="00CA6B40" w:rsidRPr="00074376" w:rsidRDefault="00CA6B40" w:rsidP="00AC5175">
            <w:pPr>
              <w:pStyle w:val="SkillsHeading"/>
            </w:pPr>
            <w:r w:rsidRPr="00074376">
              <w:t>Domain Expertise</w:t>
            </w:r>
          </w:p>
        </w:tc>
      </w:tr>
      <w:tr w:rsidR="00CA6B40" w14:paraId="23C40933" w14:textId="77777777" w:rsidTr="00AC5175">
        <w:tc>
          <w:tcPr>
            <w:tcW w:w="5812" w:type="dxa"/>
            <w:shd w:val="clear" w:color="auto" w:fill="E6F6FF"/>
          </w:tcPr>
          <w:p w14:paraId="525A3E9A" w14:textId="77777777" w:rsidR="00CA6B40" w:rsidRPr="00130211" w:rsidRDefault="00CA6B40" w:rsidP="00AC5175">
            <w:pPr>
              <w:pStyle w:val="Skills"/>
            </w:pPr>
            <w:r w:rsidRPr="00130211">
              <w:t xml:space="preserve">Product positioning &amp; messaging | Go-to-market strategy | Product-led growth | Competitive intelligence | Sales enablement | Feature launch execution | Customer needs analysis | Win/Loss Analysis  </w:t>
            </w:r>
          </w:p>
          <w:p w14:paraId="6B207FC5" w14:textId="77777777" w:rsidR="00CA6B40" w:rsidRPr="00130211" w:rsidRDefault="00CA6B40" w:rsidP="00AC5175">
            <w:pPr>
              <w:pStyle w:val="Skills"/>
            </w:pPr>
          </w:p>
        </w:tc>
        <w:tc>
          <w:tcPr>
            <w:tcW w:w="4394" w:type="dxa"/>
            <w:shd w:val="clear" w:color="auto" w:fill="E6F6FF"/>
          </w:tcPr>
          <w:p w14:paraId="58D2A2FF" w14:textId="77777777" w:rsidR="00CA6B40" w:rsidRPr="00130211" w:rsidRDefault="00CA6B40" w:rsidP="00AC5175">
            <w:pPr>
              <w:pStyle w:val="Skills"/>
            </w:pPr>
            <w:r w:rsidRPr="00130211">
              <w:t>GDPR &amp; privacy frameworks | Compliance SaaS | Self-serve onboarding | Technical SaaS messaging | Pain/gain methodology | B2B SaaS metrics | Cross-functional alignment</w:t>
            </w:r>
          </w:p>
        </w:tc>
      </w:tr>
    </w:tbl>
    <w:p w14:paraId="32A1A6F8" w14:textId="77777777" w:rsidR="00CA6B40" w:rsidRPr="00074376" w:rsidRDefault="00CA6B40" w:rsidP="00074376">
      <w:pPr>
        <w:pStyle w:val="Spacer"/>
      </w:pPr>
    </w:p>
    <w:p w14:paraId="7E8F4FD5" w14:textId="77777777" w:rsidR="00407B15" w:rsidRDefault="00000000" w:rsidP="00972C80">
      <w:pPr>
        <w:pStyle w:val="Heading2"/>
      </w:pPr>
      <w:r>
        <w:t>Experience</w:t>
      </w:r>
    </w:p>
    <w:p w14:paraId="5AF6931E" w14:textId="77777777" w:rsidR="00407B15" w:rsidRPr="00972C80" w:rsidRDefault="00000000" w:rsidP="00AC5175">
      <w:pPr>
        <w:pStyle w:val="RoleTitle"/>
      </w:pPr>
      <w:r w:rsidRPr="00972C80">
        <w:t xml:space="preserve">Head of Product Marketing &amp; GTM  |  </w:t>
      </w:r>
      <w:r w:rsidRPr="00074376">
        <w:rPr>
          <w:rStyle w:val="BlueFont"/>
        </w:rPr>
        <w:t>Visual Layer</w:t>
      </w:r>
      <w:r w:rsidRPr="00972C80">
        <w:t xml:space="preserve">  |  Tel Aviv, Israel  |  Apr 2025 – Apr 2026</w:t>
      </w:r>
    </w:p>
    <w:p w14:paraId="4076BF97" w14:textId="77777777" w:rsidR="00407B15" w:rsidRDefault="00000000" w:rsidP="00972C80">
      <w:pPr>
        <w:pStyle w:val="RoleOverview"/>
      </w:pPr>
      <w:r>
        <w:t>Computer vision and ML platform for manufacturing inspection, defense ISR, and digital forensics (seed-stage); sole marketer from first hire through acquisition by Camtek (Nasdaq: CAMT) within 12 months.</w:t>
      </w:r>
    </w:p>
    <w:p w14:paraId="26A0C798" w14:textId="77777777" w:rsidR="00407B15" w:rsidRPr="00A01A6D" w:rsidRDefault="004B2539" w:rsidP="00F45CB6">
      <w:pPr>
        <w:pStyle w:val="RoleActivitiesList"/>
      </w:pPr>
      <w:r w:rsidRPr="004B2539">
        <w:t>Analyzed, established, and continuously optimized product-market fit through to acquisition: ARR grew from under $1M to $3M during tenure, with GTM strategy, positioning, enablement driven</w:t>
      </w:r>
      <w:r w:rsidRPr="00A01A6D">
        <w:t xml:space="preserve"> end-to-end.</w:t>
      </w:r>
    </w:p>
    <w:p w14:paraId="0115CD7E" w14:textId="77777777" w:rsidR="00407B15" w:rsidRPr="00A01A6D" w:rsidRDefault="00000000" w:rsidP="00F45CB6">
      <w:pPr>
        <w:pStyle w:val="RoleActivitiesList"/>
      </w:pPr>
      <w:r w:rsidRPr="00A01A6D">
        <w:t>Built customer personas, ICP definitions, and vertical positioning across semiconductor inspection, defense ISR, and digital forensics; authored the AI product narrative used in executive decks.</w:t>
      </w:r>
    </w:p>
    <w:p w14:paraId="3C7901E3" w14:textId="77777777" w:rsidR="00C5350C" w:rsidRPr="00A01A6D" w:rsidRDefault="00C5350C" w:rsidP="00C5350C">
      <w:pPr>
        <w:pStyle w:val="RoleActivitiesList"/>
      </w:pPr>
      <w:r w:rsidRPr="00A01A6D">
        <w:t xml:space="preserve">Built the manufacturing vertical GTM plan end-to-end: </w:t>
      </w:r>
      <w:r w:rsidR="00E97D95" w:rsidRPr="00E97D95">
        <w:t>pain-point research, sales enablement, and a weighted</w:t>
      </w:r>
      <w:r w:rsidRPr="00A01A6D">
        <w:t xml:space="preserve"> scoring model </w:t>
      </w:r>
      <w:r w:rsidR="00707FE0" w:rsidRPr="00707FE0">
        <w:t xml:space="preserve">across 65+ events </w:t>
      </w:r>
      <w:r w:rsidRPr="00A01A6D">
        <w:t>to concentrate spend on enterprise Director-level technical buyers.</w:t>
      </w:r>
    </w:p>
    <w:p w14:paraId="094A3444" w14:textId="77777777" w:rsidR="00C5350C" w:rsidRPr="00A01A6D" w:rsidRDefault="00C5350C" w:rsidP="00C5350C">
      <w:pPr>
        <w:pStyle w:val="RoleActivitiesList"/>
      </w:pPr>
      <w:r>
        <w:t xml:space="preserve">Directed </w:t>
      </w:r>
      <w:r w:rsidR="007031DE" w:rsidRPr="007031DE">
        <w:t>inbound and outbound motions (Webflow site, Salesforce pipeline integrations, PQL routing) and built the brand and identity system</w:t>
      </w:r>
      <w:r w:rsidR="00707FE0">
        <w:t xml:space="preserve"> across all marketing surfaces</w:t>
      </w:r>
      <w:r w:rsidRPr="00A01A6D">
        <w:t>.</w:t>
      </w:r>
    </w:p>
    <w:p w14:paraId="7EC3C8A0" w14:textId="77777777" w:rsidR="00407B15" w:rsidRPr="00A01A6D" w:rsidRDefault="00000000" w:rsidP="00C5350C">
      <w:pPr>
        <w:pStyle w:val="RoleActivitiesList"/>
      </w:pPr>
      <w:r w:rsidRPr="00A01A6D">
        <w:t>Produced the knowledge transfer and documentation infrastructure for the $3M+ Camtek commercial integration project — five production-grade technical guides spanning two distinct enterprise audiences.</w:t>
      </w:r>
    </w:p>
    <w:p w14:paraId="37F49D9C" w14:textId="77777777" w:rsidR="00407B15" w:rsidRDefault="00000000" w:rsidP="00AC5175">
      <w:pPr>
        <w:pStyle w:val="RoleTitle"/>
      </w:pPr>
      <w:r>
        <w:lastRenderedPageBreak/>
        <w:t xml:space="preserve">Director of Product Marketing  |  </w:t>
      </w:r>
      <w:r w:rsidRPr="00074376">
        <w:rPr>
          <w:rStyle w:val="BlueFont"/>
        </w:rPr>
        <w:t>Coro Cybersecurity</w:t>
      </w:r>
      <w:r>
        <w:t xml:space="preserve">  |  Tel Aviv, Israel  |  Aug 2022 – Dec 2024</w:t>
      </w:r>
    </w:p>
    <w:p w14:paraId="3E4F2A56" w14:textId="77777777" w:rsidR="00407B15" w:rsidRDefault="00000000" w:rsidP="00972C80">
      <w:pPr>
        <w:pStyle w:val="RoleOverview"/>
      </w:pPr>
      <w:r>
        <w:t>Series C-era SMB and mid-market cybersecurity platform (</w:t>
      </w:r>
      <w:r w:rsidR="007031DE" w:rsidRPr="007031DE">
        <w:t>five product lines</w:t>
      </w:r>
      <w:r>
        <w:t>); built and led the PMM function from zero during 300% YoY growth and $1M+ quarterly ACV.</w:t>
      </w:r>
    </w:p>
    <w:p w14:paraId="7E17F5B6" w14:textId="77777777" w:rsidR="00407B15" w:rsidRDefault="00000000" w:rsidP="00F45CB6">
      <w:pPr>
        <w:pStyle w:val="RoleActivitiesList"/>
      </w:pPr>
      <w:r>
        <w:t>Built the compliance resource hub covering 20+ global regulatory frameworks (CMMC, HIPAA, SOC 2, NIST CSF, GDPR, NIS2, and others) — translated complex regulatory requirements into accessible GTM and sales content; used directly in compliance-driven procurement across US, EU, and global jurisdictions.</w:t>
      </w:r>
    </w:p>
    <w:p w14:paraId="6F47A11A" w14:textId="77777777" w:rsidR="00707FE0" w:rsidRDefault="00E97D95" w:rsidP="00707FE0">
      <w:pPr>
        <w:pStyle w:val="RoleActivitiesList"/>
      </w:pPr>
      <w:r w:rsidRPr="00E97D95">
        <w:t xml:space="preserve">Built the PMM function from zero to 13 direct reports across </w:t>
      </w:r>
      <w:r w:rsidR="00D34E23" w:rsidRPr="00D34E23">
        <w:t>five specialisms (PR/analyst relations, social media, field/events, PMM, and technical writing)</w:t>
      </w:r>
      <w:r w:rsidRPr="00E97D95">
        <w:t xml:space="preserve"> through Series C and 300% YoY growth, delivering simultaneous multi-module launches and a full sales enablement library.</w:t>
      </w:r>
    </w:p>
    <w:p w14:paraId="506D228E" w14:textId="77777777" w:rsidR="00407B15" w:rsidRDefault="00000000" w:rsidP="00AC5175">
      <w:pPr>
        <w:pStyle w:val="RoleTitle"/>
      </w:pPr>
      <w:r>
        <w:t xml:space="preserve">Head of Product Marketing  |  </w:t>
      </w:r>
      <w:r w:rsidRPr="00074376">
        <w:rPr>
          <w:rStyle w:val="BlueFont"/>
        </w:rPr>
        <w:t>Lytx / Surfsight</w:t>
      </w:r>
      <w:r>
        <w:t xml:space="preserve">  |  Israel  |  May 2021 – Aug 2022</w:t>
      </w:r>
    </w:p>
    <w:p w14:paraId="05D3761C" w14:textId="77777777" w:rsidR="00407B15" w:rsidRDefault="00000000" w:rsidP="00972C80">
      <w:pPr>
        <w:pStyle w:val="RoleOverview"/>
      </w:pPr>
      <w:r>
        <w:t>AI-powered video telematics platform with onboard ML inference on edge cameras ($2.5B+ Permira-backed, 850 employees globally); led PMM for the Surfsight division serving fleet operators including mid-to-large enterprise accounts.</w:t>
      </w:r>
    </w:p>
    <w:p w14:paraId="1C66BF74" w14:textId="77777777" w:rsidR="00407B15" w:rsidRDefault="004B2539" w:rsidP="00F45CB6">
      <w:pPr>
        <w:pStyle w:val="RoleActivitiesList"/>
      </w:pPr>
      <w:r w:rsidRPr="004B2539">
        <w:t>Drove a 65% market share increase (measured by partner segment penetration) by repositioning Surfsight</w:t>
      </w:r>
      <w:r>
        <w:t xml:space="preserve"> from a hardware add-on to a fleet intelligence platform.</w:t>
      </w:r>
    </w:p>
    <w:p w14:paraId="18688E56" w14:textId="77777777" w:rsidR="00407B15" w:rsidRDefault="00000000" w:rsidP="00F45CB6">
      <w:pPr>
        <w:pStyle w:val="RoleActivitiesList"/>
      </w:pPr>
      <w:r>
        <w:t>Reduced partner onboarding time by 35%, measured by time-to-first-integration, by rebuilding the partner knowledge base and launching a 300+ page developer portal.</w:t>
      </w:r>
    </w:p>
    <w:p w14:paraId="7E29327C" w14:textId="77777777" w:rsidR="00407B15" w:rsidRDefault="00000000" w:rsidP="00F45CB6">
      <w:pPr>
        <w:pStyle w:val="RoleActivitiesList"/>
      </w:pPr>
      <w:r>
        <w:t>Led ICP and segment work distinguishing fleet operator buyers from partner integrators; managed a team of 4 covering content, documentation, and partner-facing enablement.</w:t>
      </w:r>
    </w:p>
    <w:p w14:paraId="0D82B690" w14:textId="77777777" w:rsidR="00407B15" w:rsidRDefault="00000000" w:rsidP="00AC5175">
      <w:pPr>
        <w:pStyle w:val="RoleTitle"/>
      </w:pPr>
      <w:r>
        <w:t xml:space="preserve">Fractional PMM &amp; Content Lead  |  </w:t>
      </w:r>
      <w:r w:rsidRPr="00074376">
        <w:rPr>
          <w:rStyle w:val="BlueFont"/>
        </w:rPr>
        <w:t>Contentabl</w:t>
      </w:r>
      <w:r>
        <w:t xml:space="preserve">  |  Remote  |  Apr 2020 – Present</w:t>
      </w:r>
    </w:p>
    <w:p w14:paraId="6AA25AFF" w14:textId="77777777" w:rsidR="00407B15" w:rsidRDefault="00000000" w:rsidP="00972C80">
      <w:pPr>
        <w:pStyle w:val="RoleOverview"/>
      </w:pPr>
      <w:r>
        <w:t xml:space="preserve">Fractional product marketing practice across developer tools, security, and marketplace verticals; </w:t>
      </w:r>
      <w:r w:rsidR="004D06C3" w:rsidRPr="004D06C3">
        <w:t>run continuously between and alongside full-time roles since 2020</w:t>
      </w:r>
      <w:r>
        <w:t>.</w:t>
      </w:r>
    </w:p>
    <w:p w14:paraId="50970A38" w14:textId="77777777" w:rsidR="00407B15" w:rsidRPr="00F45CB6" w:rsidRDefault="00000000" w:rsidP="00F45CB6">
      <w:pPr>
        <w:pStyle w:val="RoleActivitiesList"/>
      </w:pPr>
      <w:r w:rsidRPr="00F45CB6">
        <w:t>Led GTM positioning for compliance-adjacent and security clients — Akeyless, Pentera, BlinkOps — translated technical regulatory and security capabilities into buyer-facing value propositions for compliance-driven procurement cycles.</w:t>
      </w:r>
    </w:p>
    <w:p w14:paraId="59A76959" w14:textId="77777777" w:rsidR="00407B15" w:rsidRPr="00F45CB6" w:rsidRDefault="00000000" w:rsidP="00F45CB6">
      <w:pPr>
        <w:pStyle w:val="RoleActivitiesList"/>
      </w:pPr>
      <w:r w:rsidRPr="00F45CB6">
        <w:t xml:space="preserve">Fiverr: content strategy </w:t>
      </w:r>
      <w:r w:rsidR="004D06C3">
        <w:t xml:space="preserve">and in-app content </w:t>
      </w:r>
      <w:r w:rsidRPr="00F45CB6">
        <w:t xml:space="preserve">for B2B category expansions and marketplace </w:t>
      </w:r>
      <w:r w:rsidR="004D06C3">
        <w:t>upgrades</w:t>
      </w:r>
      <w:r w:rsidR="00575890" w:rsidRPr="00575890">
        <w:t>, addressing</w:t>
      </w:r>
      <w:r w:rsidRPr="00F45CB6">
        <w:t xml:space="preserve"> enterprise buyers and SMB sellers simultaneously on a global transactional platform.</w:t>
      </w:r>
    </w:p>
    <w:p w14:paraId="06815061" w14:textId="77777777" w:rsidR="00407B15" w:rsidRDefault="00000000" w:rsidP="00AC5175">
      <w:pPr>
        <w:pStyle w:val="RoleTitle"/>
      </w:pPr>
      <w:r>
        <w:t xml:space="preserve">Senior Technical Content Developer  |  </w:t>
      </w:r>
      <w:r w:rsidRPr="00074376">
        <w:rPr>
          <w:rStyle w:val="BlueFont"/>
        </w:rPr>
        <w:t>Snyk</w:t>
      </w:r>
      <w:r>
        <w:t xml:space="preserve">  |  Tel Aviv, Israel  |  Jan 2019 – Apr 2020</w:t>
      </w:r>
    </w:p>
    <w:p w14:paraId="29F552EF" w14:textId="77777777" w:rsidR="00407B15" w:rsidRDefault="00000000" w:rsidP="00972C80">
      <w:pPr>
        <w:pStyle w:val="RoleOverview"/>
      </w:pPr>
      <w:r>
        <w:t>Developer-first AppSec platform (Series B hypergrowth, PLG/B2D motion); founding documentation IC.</w:t>
      </w:r>
    </w:p>
    <w:p w14:paraId="437B6F6B" w14:textId="77777777" w:rsidR="00407B15" w:rsidRPr="00A01A6D" w:rsidRDefault="00000000" w:rsidP="00F45CB6">
      <w:pPr>
        <w:pStyle w:val="RoleActivitySingle"/>
      </w:pPr>
      <w:r w:rsidRPr="00A01A6D">
        <w:t>Scaled technical content scope through hypergrowth in a CI/CD-native, open-source environment</w:t>
      </w:r>
      <w:r w:rsidR="00575890" w:rsidRPr="00575890">
        <w:t xml:space="preserve"> — produced developer documentation supporting B2D/PLG go-to-market alongside user, support, and marketing content for enterprise audiences</w:t>
      </w:r>
      <w:r w:rsidR="004D06C3">
        <w:t>.</w:t>
      </w:r>
    </w:p>
    <w:p w14:paraId="716E387B" w14:textId="77777777" w:rsidR="00407B15" w:rsidRPr="00F45CB6" w:rsidRDefault="00000000" w:rsidP="00AC5175">
      <w:pPr>
        <w:pStyle w:val="RoleTitle"/>
      </w:pPr>
      <w:r w:rsidRPr="00F45CB6">
        <w:t>Earlier Experience</w:t>
      </w:r>
    </w:p>
    <w:p w14:paraId="2C79B401" w14:textId="77777777" w:rsidR="00286D76" w:rsidRDefault="00000000" w:rsidP="00F45CB6">
      <w:pPr>
        <w:pStyle w:val="RoleActivitySingle"/>
      </w:pPr>
      <w:r w:rsidRPr="00A01A6D">
        <w:t xml:space="preserve">Documentation Manager, Netformx  ·  </w:t>
      </w:r>
      <w:r w:rsidR="00286D76" w:rsidRPr="00A01A6D">
        <w:t xml:space="preserve">Senior Technical Writer, Cisco · </w:t>
      </w:r>
      <w:r w:rsidRPr="00A01A6D">
        <w:t xml:space="preserve">Senior Technical Writer, Amdocs  ·  Senior Technical Writer, Synerion  ·  Technical Writer, Amdocs  ·  Technical Writer, Motorola </w:t>
      </w:r>
    </w:p>
    <w:p w14:paraId="53FB64CD" w14:textId="77777777" w:rsidR="004137CD" w:rsidRPr="00A01A6D" w:rsidRDefault="004137CD" w:rsidP="00972C80">
      <w:pPr>
        <w:pStyle w:val="Spacer"/>
      </w:pPr>
    </w:p>
    <w:tbl>
      <w:tblPr>
        <w:tblStyle w:val="TableGrid"/>
        <w:tblW w:w="10206" w:type="dxa"/>
        <w:tblBorders>
          <w:top w:val="single" w:sz="2" w:space="0" w:color="7030A0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02"/>
        <w:gridCol w:w="6804"/>
      </w:tblGrid>
      <w:tr w:rsidR="00286D76" w:rsidRPr="001E1228" w14:paraId="019D5251" w14:textId="77777777" w:rsidTr="007031DE">
        <w:trPr>
          <w:trHeight w:val="400"/>
          <w:tblHeader/>
        </w:trPr>
        <w:tc>
          <w:tcPr>
            <w:tcW w:w="3402" w:type="dxa"/>
          </w:tcPr>
          <w:p w14:paraId="6E56EF86" w14:textId="77777777" w:rsidR="00286D76" w:rsidRPr="00074376" w:rsidRDefault="00286D76" w:rsidP="00AC5175">
            <w:pPr>
              <w:pStyle w:val="EducationHeading"/>
            </w:pPr>
            <w:r w:rsidRPr="00074376">
              <w:t>EDUCATION</w:t>
            </w:r>
          </w:p>
        </w:tc>
        <w:tc>
          <w:tcPr>
            <w:tcW w:w="6804" w:type="dxa"/>
          </w:tcPr>
          <w:p w14:paraId="182FECD4" w14:textId="77777777" w:rsidR="00286D76" w:rsidRPr="00074376" w:rsidRDefault="00286D76" w:rsidP="00AC5175">
            <w:pPr>
              <w:pStyle w:val="EducationHeading"/>
            </w:pPr>
            <w:r w:rsidRPr="00074376">
              <w:t>Additional</w:t>
            </w:r>
          </w:p>
        </w:tc>
      </w:tr>
      <w:tr w:rsidR="00286D76" w:rsidRPr="001E1228" w14:paraId="47C4EA45" w14:textId="77777777" w:rsidTr="007031DE">
        <w:trPr>
          <w:trHeight w:val="1158"/>
        </w:trPr>
        <w:tc>
          <w:tcPr>
            <w:tcW w:w="3402" w:type="dxa"/>
          </w:tcPr>
          <w:p w14:paraId="0B6BA3FA" w14:textId="77777777" w:rsidR="00286D76" w:rsidRPr="00130211" w:rsidRDefault="00286D76" w:rsidP="00130211">
            <w:pPr>
              <w:pStyle w:val="SkillsBullets"/>
            </w:pPr>
            <w:r w:rsidRPr="00130211">
              <w:t>MA, Teaching English as a Foreign Language  |  University of Liverpool</w:t>
            </w:r>
          </w:p>
          <w:p w14:paraId="3B7E6A4A" w14:textId="77777777" w:rsidR="00286D76" w:rsidRPr="00130211" w:rsidRDefault="00286D76" w:rsidP="00130211">
            <w:pPr>
              <w:pStyle w:val="SkillsBullets"/>
            </w:pPr>
            <w:r w:rsidRPr="00130211">
              <w:t>BA, Humanities  |  University of Chicago</w:t>
            </w:r>
          </w:p>
        </w:tc>
        <w:tc>
          <w:tcPr>
            <w:tcW w:w="6804" w:type="dxa"/>
          </w:tcPr>
          <w:p w14:paraId="7BC06E43" w14:textId="77777777" w:rsidR="00286D76" w:rsidRPr="00130211" w:rsidRDefault="00286D76" w:rsidP="00130211">
            <w:pPr>
              <w:pStyle w:val="SkillsBullets"/>
            </w:pPr>
            <w:r w:rsidRPr="00130211">
              <w:t>G-CMO Early Stage Marketing graduate</w:t>
            </w:r>
          </w:p>
          <w:p w14:paraId="2052EC9D" w14:textId="77777777" w:rsidR="00286D76" w:rsidRPr="00130211" w:rsidRDefault="00286D76" w:rsidP="00130211">
            <w:pPr>
              <w:pStyle w:val="SkillsBullets"/>
            </w:pPr>
            <w:r w:rsidRPr="00130211">
              <w:t>Salesforce certifications (Sales &amp; CRM, Lead Management, Opportunity Management)</w:t>
            </w:r>
          </w:p>
          <w:p w14:paraId="284C08A5" w14:textId="77777777" w:rsidR="00286D76" w:rsidRPr="00130211" w:rsidRDefault="00286D76" w:rsidP="00130211">
            <w:pPr>
              <w:pStyle w:val="SkillsBullets"/>
            </w:pPr>
            <w:r w:rsidRPr="00130211">
              <w:t xml:space="preserve">Dual US/Israeli citizenship  </w:t>
            </w:r>
          </w:p>
          <w:p w14:paraId="07F471F8" w14:textId="77777777" w:rsidR="00286D76" w:rsidRPr="00130211" w:rsidRDefault="00286D76" w:rsidP="00130211">
            <w:pPr>
              <w:pStyle w:val="SkillsBullets"/>
            </w:pPr>
            <w:r w:rsidRPr="00130211">
              <w:t>Volunteer AI and critical thinking teacher, Givatayim</w:t>
            </w:r>
          </w:p>
        </w:tc>
      </w:tr>
    </w:tbl>
    <w:p w14:paraId="685C353A" w14:textId="77777777" w:rsidR="00286D76" w:rsidRDefault="00286D76" w:rsidP="00972C80">
      <w:pPr>
        <w:pStyle w:val="Spacer"/>
      </w:pPr>
    </w:p>
    <w:tbl>
      <w:tblPr>
        <w:tblStyle w:val="TableGrid"/>
        <w:tblW w:w="10206" w:type="dxa"/>
        <w:tblBorders>
          <w:top w:val="single" w:sz="2" w:space="0" w:color="7030A0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9"/>
        <w:gridCol w:w="7087"/>
      </w:tblGrid>
      <w:tr w:rsidR="00286D76" w:rsidRPr="001C3CE8" w14:paraId="2335306B" w14:textId="77777777" w:rsidTr="00151CB6">
        <w:tc>
          <w:tcPr>
            <w:tcW w:w="3119" w:type="dxa"/>
            <w:tcBorders>
              <w:top w:val="single" w:sz="2" w:space="0" w:color="7030A0"/>
            </w:tcBorders>
          </w:tcPr>
          <w:p w14:paraId="3472DBF2" w14:textId="77777777" w:rsidR="00286D76" w:rsidRPr="001C3CE8" w:rsidRDefault="00286D76" w:rsidP="00AC5175">
            <w:pPr>
              <w:pStyle w:val="EducationHeading"/>
            </w:pPr>
            <w:r w:rsidRPr="001C3CE8">
              <w:t>LANGUAGES</w:t>
            </w:r>
          </w:p>
        </w:tc>
        <w:tc>
          <w:tcPr>
            <w:tcW w:w="7087" w:type="dxa"/>
            <w:tcBorders>
              <w:top w:val="single" w:sz="2" w:space="0" w:color="7030A0"/>
            </w:tcBorders>
          </w:tcPr>
          <w:p w14:paraId="356C9FA4" w14:textId="77777777" w:rsidR="00286D76" w:rsidRPr="001C3CE8" w:rsidRDefault="00286D76" w:rsidP="00AC5175">
            <w:pPr>
              <w:pStyle w:val="EducationHeading"/>
            </w:pPr>
            <w:r w:rsidRPr="001C3CE8">
              <w:t>Tools</w:t>
            </w:r>
          </w:p>
        </w:tc>
      </w:tr>
      <w:tr w:rsidR="00286D76" w:rsidRPr="00D31C4B" w14:paraId="18E25C11" w14:textId="77777777" w:rsidTr="00151CB6">
        <w:tc>
          <w:tcPr>
            <w:tcW w:w="3119" w:type="dxa"/>
          </w:tcPr>
          <w:p w14:paraId="4A8F4A8B" w14:textId="77777777" w:rsidR="00286D76" w:rsidRPr="002D75AD" w:rsidRDefault="00286D76" w:rsidP="00AC5175">
            <w:pPr>
              <w:pStyle w:val="Skills"/>
            </w:pPr>
            <w:r w:rsidRPr="002D75AD">
              <w:t xml:space="preserve">English (native) </w:t>
            </w:r>
          </w:p>
          <w:p w14:paraId="762B8FE2" w14:textId="77777777" w:rsidR="00286D76" w:rsidRPr="002D75AD" w:rsidRDefault="00286D76" w:rsidP="00AC5175">
            <w:pPr>
              <w:pStyle w:val="Skills"/>
            </w:pPr>
            <w:r w:rsidRPr="002D75AD">
              <w:t>Hebrew (fluent, written and verbal)</w:t>
            </w:r>
          </w:p>
        </w:tc>
        <w:tc>
          <w:tcPr>
            <w:tcW w:w="7087" w:type="dxa"/>
          </w:tcPr>
          <w:p w14:paraId="003BC5B2" w14:textId="77777777" w:rsidR="00286D76" w:rsidRPr="002D75AD" w:rsidRDefault="00AE158D" w:rsidP="00AC5175">
            <w:pPr>
              <w:pStyle w:val="Skills"/>
            </w:pPr>
            <w:r>
              <w:t>SimplyBook.me</w:t>
            </w:r>
            <w:r w:rsidRPr="002D75AD">
              <w:t xml:space="preserve"> | </w:t>
            </w:r>
            <w:r w:rsidR="00CF2C3E">
              <w:t>metricool</w:t>
            </w:r>
            <w:r w:rsidR="00CF2C3E" w:rsidRPr="002D75AD">
              <w:t xml:space="preserve"> | </w:t>
            </w:r>
            <w:r w:rsidR="00286D76" w:rsidRPr="002D75AD">
              <w:t>Salesforce | HubSpot</w:t>
            </w:r>
            <w:r w:rsidR="007031DE" w:rsidRPr="002D75AD">
              <w:t xml:space="preserve"> | </w:t>
            </w:r>
            <w:r w:rsidR="00286D76" w:rsidRPr="002D75AD">
              <w:t>Notion | Figma | Mintlify | Remotion | Claude Code | AI-assisted workflows | MCP pipelines |  Webflo</w:t>
            </w:r>
            <w:r w:rsidR="007031DE">
              <w:t>w</w:t>
            </w:r>
            <w:r w:rsidR="007031DE" w:rsidRPr="002D75AD">
              <w:t xml:space="preserve"> | </w:t>
            </w:r>
            <w:r w:rsidR="00286D76" w:rsidRPr="002D75AD">
              <w:t>Axero</w:t>
            </w:r>
            <w:r w:rsidR="007031DE" w:rsidRPr="002D75AD">
              <w:t xml:space="preserve"> | </w:t>
            </w:r>
            <w:r w:rsidR="007031DE">
              <w:t>Sharepoint</w:t>
            </w:r>
            <w:r w:rsidR="007031DE" w:rsidRPr="002D75AD">
              <w:t xml:space="preserve"> | </w:t>
            </w:r>
            <w:r w:rsidR="00286D76" w:rsidRPr="002D75AD">
              <w:t>ZoomInfo</w:t>
            </w:r>
          </w:p>
          <w:p w14:paraId="101BE30E" w14:textId="77777777" w:rsidR="00286D76" w:rsidRPr="002D75AD" w:rsidRDefault="00286D76" w:rsidP="00AC5175">
            <w:pPr>
              <w:pStyle w:val="Skills"/>
            </w:pPr>
          </w:p>
        </w:tc>
      </w:tr>
    </w:tbl>
    <w:p w14:paraId="3EF2C110" w14:textId="77777777" w:rsidR="00286D76" w:rsidRDefault="00286D76" w:rsidP="00972C80"/>
    <w:sectPr w:rsidR="00286D76">
      <w:headerReference w:type="default" r:id="rId7"/>
      <w:headerReference w:type="first" r:id="rId8"/>
      <w:pgSz w:w="11906" w:h="16838"/>
      <w:pgMar w:top="900" w:right="900" w:bottom="900" w:left="900" w:header="708" w:footer="70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96BEED" w14:textId="77777777" w:rsidR="00AF40D8" w:rsidRDefault="00AF40D8" w:rsidP="00972C80">
      <w:r>
        <w:separator/>
      </w:r>
    </w:p>
  </w:endnote>
  <w:endnote w:type="continuationSeparator" w:id="0">
    <w:p w14:paraId="69AAA5EF" w14:textId="77777777" w:rsidR="00AF40D8" w:rsidRDefault="00AF40D8" w:rsidP="00972C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chibsted Grotesk">
    <w:panose1 w:val="00000000000000000000"/>
    <w:charset w:val="4D"/>
    <w:family w:val="auto"/>
    <w:pitch w:val="variable"/>
    <w:sig w:usb0="A10000FF" w:usb1="5000247B" w:usb2="00000000" w:usb3="00000000" w:csb0="00000093" w:csb1="00000000"/>
  </w:font>
  <w:font w:name="BioRhyme SemiExpanded SemiExpan">
    <w:panose1 w:val="00000000000000000000"/>
    <w:charset w:val="4D"/>
    <w:family w:val="auto"/>
    <w:pitch w:val="variable"/>
    <w:sig w:usb0="A00000FF" w:usb1="4200204A" w:usb2="00000000" w:usb3="00000000" w:csb0="00000093" w:csb1="00000000"/>
  </w:font>
  <w:font w:name="BioRhyme Light">
    <w:panose1 w:val="00000000000000000000"/>
    <w:charset w:val="4D"/>
    <w:family w:val="auto"/>
    <w:pitch w:val="variable"/>
    <w:sig w:usb0="A00000FF" w:usb1="4200204A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chibsted Grotesk Medium">
    <w:panose1 w:val="00000000000000000000"/>
    <w:charset w:val="4D"/>
    <w:family w:val="auto"/>
    <w:pitch w:val="variable"/>
    <w:sig w:usb0="A10000FF" w:usb1="5000247B" w:usb2="00000000" w:usb3="00000000" w:csb0="00000093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2DB9FB" w14:textId="77777777" w:rsidR="00AF40D8" w:rsidRDefault="00AF40D8" w:rsidP="00972C80">
      <w:r>
        <w:separator/>
      </w:r>
    </w:p>
  </w:footnote>
  <w:footnote w:type="continuationSeparator" w:id="0">
    <w:p w14:paraId="143F5207" w14:textId="77777777" w:rsidR="00AF40D8" w:rsidRDefault="00AF40D8" w:rsidP="00972C8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CD79B5" w14:textId="77777777" w:rsidR="0062528B" w:rsidRDefault="00000000" w:rsidP="00972C80">
    <w:pPr>
      <w:pStyle w:val="PersonalDetails"/>
    </w:pPr>
    <w:r w:rsidRPr="00993FDD">
      <w:t>rachel@cheyfitz.me</w:t>
    </w:r>
    <w:r w:rsidRPr="00993FDD">
      <w:t xml:space="preserve"> | +972-509706244</w:t>
    </w:r>
    <w:r w:rsidRPr="00993FDD">
      <w:t xml:space="preserve"> | </w:t>
    </w:r>
    <w:hyperlink r:id="rId1" w:history="1">
      <w:r w:rsidR="0062528B" w:rsidRPr="00993FDD">
        <w:rPr>
          <w:rStyle w:val="Hyperlink"/>
          <w:color w:val="666666"/>
          <w:u w:val="none"/>
          <w14:textFill>
            <w14:solidFill>
              <w14:srgbClr w14:val="666666">
                <w14:lumMod w14:val="50000"/>
              </w14:srgbClr>
            </w14:solidFill>
          </w14:textFill>
        </w:rPr>
        <w:t>linkedin.com/in/rachelcheyfitz</w:t>
      </w:r>
    </w:hyperlink>
    <w:r w:rsidRPr="00993FDD">
      <w:t xml:space="preserve"> | </w:t>
    </w:r>
    <w:hyperlink r:id="rId2" w:history="1">
      <w:r w:rsidR="0062528B" w:rsidRPr="00993FDD">
        <w:rPr>
          <w:rStyle w:val="Hyperlink"/>
          <w:color w:val="666666"/>
          <w:u w:val="none"/>
          <w14:textFill>
            <w14:solidFill>
              <w14:srgbClr w14:val="666666">
                <w14:lumMod w14:val="50000"/>
              </w14:srgbClr>
            </w14:solidFill>
          </w14:textFill>
        </w:rPr>
        <w:t>cheyfitz.me</w:t>
      </w:r>
    </w:hyperlink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DB2AD3" w14:textId="77777777" w:rsidR="0062528B" w:rsidRPr="00982FEB" w:rsidRDefault="00000000" w:rsidP="00972C80">
    <w:pPr>
      <w:pStyle w:val="Heading1"/>
    </w:pPr>
    <w:r w:rsidRPr="00982FEB">
      <w:t>Rachel Cheyfitz</w:t>
    </w:r>
  </w:p>
  <w:p w14:paraId="1A06C1D6" w14:textId="77777777" w:rsidR="0062528B" w:rsidRPr="00286D76" w:rsidRDefault="00000000" w:rsidP="00E36E95">
    <w:pPr>
      <w:pStyle w:val="Subtitle"/>
    </w:pPr>
    <w:r w:rsidRPr="00286D76">
      <w:t xml:space="preserve">Lead Product Marketing Manager | Product-Led Growth </w:t>
    </w:r>
  </w:p>
  <w:p w14:paraId="1046F8C6" w14:textId="77777777" w:rsidR="0062528B" w:rsidRDefault="00000000" w:rsidP="00972C80">
    <w:pPr>
      <w:pStyle w:val="PersonalDetails"/>
    </w:pPr>
    <w:r w:rsidRPr="00993FDD">
      <w:t>rachel@cheyfitz.me</w:t>
    </w:r>
    <w:r w:rsidRPr="00993FDD">
      <w:tab/>
      <w:t>+972-</w:t>
    </w:r>
    <w:r w:rsidRPr="001E1228">
      <w:t>509706244</w:t>
    </w:r>
    <w:r w:rsidRPr="00993FDD">
      <w:tab/>
    </w:r>
    <w:hyperlink r:id="rId1" w:history="1">
      <w:r w:rsidR="0062528B" w:rsidRPr="00993FDD">
        <w:rPr>
          <w:rStyle w:val="Hyperlink"/>
          <w:color w:val="666666"/>
          <w:u w:val="none"/>
          <w14:textFill>
            <w14:solidFill>
              <w14:srgbClr w14:val="666666">
                <w14:lumMod w14:val="50000"/>
              </w14:srgbClr>
            </w14:solidFill>
          </w14:textFill>
        </w:rPr>
        <w:t>linkedin.com/in/rachelcheyfitz</w:t>
      </w:r>
    </w:hyperlink>
    <w:r w:rsidRPr="00993FDD">
      <w:tab/>
    </w:r>
    <w:hyperlink r:id="rId2" w:history="1">
      <w:r w:rsidR="0062528B" w:rsidRPr="00993FDD">
        <w:rPr>
          <w:rStyle w:val="Hyperlink"/>
          <w:color w:val="666666"/>
          <w:u w:val="none"/>
          <w14:textFill>
            <w14:solidFill>
              <w14:srgbClr w14:val="666666">
                <w14:lumMod w14:val="50000"/>
              </w14:srgbClr>
            </w14:solidFill>
          </w14:textFill>
        </w:rPr>
        <w:t>cheyfitz.me</w:t>
      </w:r>
    </w:hyperlink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5EA66CF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190A97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EE4E41E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1C0A1C6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40673C0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C5C5C9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EB4609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7AA835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C811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798856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10492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1F170EA"/>
    <w:multiLevelType w:val="hybridMultilevel"/>
    <w:tmpl w:val="611E3638"/>
    <w:lvl w:ilvl="0" w:tplc="7EF63092">
      <w:start w:val="1"/>
      <w:numFmt w:val="bullet"/>
      <w:pStyle w:val="RoleActivitiesList"/>
      <w:lvlText w:val=""/>
      <w:lvlJc w:val="left"/>
      <w:pPr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D733ED"/>
    <w:multiLevelType w:val="multilevel"/>
    <w:tmpl w:val="0409001D"/>
    <w:styleLink w:val="CurrentList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335615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6F24807"/>
    <w:multiLevelType w:val="multilevel"/>
    <w:tmpl w:val="96B2CAD6"/>
    <w:styleLink w:val="CurrentList4"/>
    <w:lvl w:ilvl="0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7D83FA8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F5040B6"/>
    <w:multiLevelType w:val="multilevel"/>
    <w:tmpl w:val="FC06FCF2"/>
    <w:styleLink w:val="CurrentList2"/>
    <w:lvl w:ilvl="0">
      <w:start w:val="1"/>
      <w:numFmt w:val="bullet"/>
      <w:lvlText w:val=""/>
      <w:lvlJc w:val="left"/>
      <w:pPr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400513"/>
    <w:multiLevelType w:val="hybridMultilevel"/>
    <w:tmpl w:val="AE3A876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7DB5C44"/>
    <w:multiLevelType w:val="hybridMultilevel"/>
    <w:tmpl w:val="E25214E2"/>
    <w:lvl w:ilvl="0" w:tplc="8D0C7B24">
      <w:start w:val="1"/>
      <w:numFmt w:val="bullet"/>
      <w:pStyle w:val="SkillsBullets"/>
      <w:lvlText w:val=""/>
      <w:lvlJc w:val="left"/>
      <w:pPr>
        <w:ind w:left="22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A1B3044"/>
    <w:multiLevelType w:val="multilevel"/>
    <w:tmpl w:val="04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594330E9"/>
    <w:multiLevelType w:val="multilevel"/>
    <w:tmpl w:val="F19A4CF2"/>
    <w:styleLink w:val="CurrentList1"/>
    <w:lvl w:ilvl="0">
      <w:start w:val="1"/>
      <w:numFmt w:val="bullet"/>
      <w:lvlText w:val=""/>
      <w:lvlJc w:val="left"/>
      <w:pPr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3AB35C1"/>
    <w:multiLevelType w:val="hybridMultilevel"/>
    <w:tmpl w:val="186C62BA"/>
    <w:lvl w:ilvl="0" w:tplc="D7DE028C">
      <w:start w:val="1"/>
      <w:numFmt w:val="bullet"/>
      <w:pStyle w:val="ListParagraph"/>
      <w:lvlText w:val="•"/>
      <w:lvlJc w:val="left"/>
      <w:pPr>
        <w:spacing w:before="30" w:after="30"/>
        <w:ind w:left="360" w:hanging="220"/>
      </w:pPr>
    </w:lvl>
    <w:lvl w:ilvl="1" w:tplc="75E0A832">
      <w:numFmt w:val="decimal"/>
      <w:lvlText w:val=""/>
      <w:lvlJc w:val="left"/>
    </w:lvl>
    <w:lvl w:ilvl="2" w:tplc="EF92754E">
      <w:numFmt w:val="decimal"/>
      <w:lvlText w:val=""/>
      <w:lvlJc w:val="left"/>
    </w:lvl>
    <w:lvl w:ilvl="3" w:tplc="A0AA29B6">
      <w:numFmt w:val="decimal"/>
      <w:lvlText w:val=""/>
      <w:lvlJc w:val="left"/>
    </w:lvl>
    <w:lvl w:ilvl="4" w:tplc="6EB6ACB0">
      <w:numFmt w:val="decimal"/>
      <w:lvlText w:val=""/>
      <w:lvlJc w:val="left"/>
    </w:lvl>
    <w:lvl w:ilvl="5" w:tplc="4BDA609C">
      <w:numFmt w:val="decimal"/>
      <w:lvlText w:val=""/>
      <w:lvlJc w:val="left"/>
    </w:lvl>
    <w:lvl w:ilvl="6" w:tplc="B4328878">
      <w:numFmt w:val="decimal"/>
      <w:lvlText w:val=""/>
      <w:lvlJc w:val="left"/>
    </w:lvl>
    <w:lvl w:ilvl="7" w:tplc="EB48CB40">
      <w:numFmt w:val="decimal"/>
      <w:lvlText w:val=""/>
      <w:lvlJc w:val="left"/>
    </w:lvl>
    <w:lvl w:ilvl="8" w:tplc="E1D66ED4">
      <w:numFmt w:val="decimal"/>
      <w:lvlText w:val=""/>
      <w:lvlJc w:val="left"/>
    </w:lvl>
  </w:abstractNum>
  <w:num w:numId="1" w16cid:durableId="135223389">
    <w:abstractNumId w:val="20"/>
  </w:num>
  <w:num w:numId="2" w16cid:durableId="1045716683">
    <w:abstractNumId w:val="16"/>
  </w:num>
  <w:num w:numId="3" w16cid:durableId="411974830">
    <w:abstractNumId w:val="12"/>
  </w:num>
  <w:num w:numId="4" w16cid:durableId="1730418080">
    <w:abstractNumId w:val="14"/>
  </w:num>
  <w:num w:numId="5" w16cid:durableId="1335300448">
    <w:abstractNumId w:val="19"/>
  </w:num>
  <w:num w:numId="6" w16cid:durableId="285355852">
    <w:abstractNumId w:val="15"/>
  </w:num>
  <w:num w:numId="7" w16cid:durableId="1356688922">
    <w:abstractNumId w:val="13"/>
  </w:num>
  <w:num w:numId="8" w16cid:durableId="1282806294">
    <w:abstractNumId w:val="10"/>
  </w:num>
  <w:num w:numId="9" w16cid:durableId="630130899">
    <w:abstractNumId w:val="17"/>
  </w:num>
  <w:num w:numId="10" w16cid:durableId="933633152">
    <w:abstractNumId w:val="9"/>
  </w:num>
  <w:num w:numId="11" w16cid:durableId="87123942">
    <w:abstractNumId w:val="7"/>
  </w:num>
  <w:num w:numId="12" w16cid:durableId="993214736">
    <w:abstractNumId w:val="6"/>
  </w:num>
  <w:num w:numId="13" w16cid:durableId="846602260">
    <w:abstractNumId w:val="5"/>
  </w:num>
  <w:num w:numId="14" w16cid:durableId="1269700268">
    <w:abstractNumId w:val="4"/>
  </w:num>
  <w:num w:numId="15" w16cid:durableId="1892761805">
    <w:abstractNumId w:val="8"/>
  </w:num>
  <w:num w:numId="16" w16cid:durableId="776632434">
    <w:abstractNumId w:val="3"/>
  </w:num>
  <w:num w:numId="17" w16cid:durableId="97919493">
    <w:abstractNumId w:val="2"/>
  </w:num>
  <w:num w:numId="18" w16cid:durableId="1447382040">
    <w:abstractNumId w:val="1"/>
  </w:num>
  <w:num w:numId="19" w16cid:durableId="151724336">
    <w:abstractNumId w:val="0"/>
  </w:num>
  <w:num w:numId="20" w16cid:durableId="1698461163">
    <w:abstractNumId w:val="21"/>
    <w:lvlOverride w:ilvl="0">
      <w:startOverride w:val="1"/>
    </w:lvlOverride>
  </w:num>
  <w:num w:numId="21" w16cid:durableId="224033297">
    <w:abstractNumId w:val="11"/>
  </w:num>
  <w:num w:numId="22" w16cid:durableId="927733277">
    <w:abstractNumId w:val="18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3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C5175"/>
    <w:rsid w:val="00074376"/>
    <w:rsid w:val="00101099"/>
    <w:rsid w:val="00130211"/>
    <w:rsid w:val="00151CB6"/>
    <w:rsid w:val="002074A8"/>
    <w:rsid w:val="00286D76"/>
    <w:rsid w:val="002D6AE1"/>
    <w:rsid w:val="002D75AD"/>
    <w:rsid w:val="00347EAB"/>
    <w:rsid w:val="00352A90"/>
    <w:rsid w:val="00407B15"/>
    <w:rsid w:val="004137CD"/>
    <w:rsid w:val="004B2539"/>
    <w:rsid w:val="004D06C3"/>
    <w:rsid w:val="00512A75"/>
    <w:rsid w:val="00524648"/>
    <w:rsid w:val="00575890"/>
    <w:rsid w:val="0062528B"/>
    <w:rsid w:val="00626A48"/>
    <w:rsid w:val="006B24AF"/>
    <w:rsid w:val="007031DE"/>
    <w:rsid w:val="00707FE0"/>
    <w:rsid w:val="00750170"/>
    <w:rsid w:val="007A3E3C"/>
    <w:rsid w:val="00873788"/>
    <w:rsid w:val="00936ED0"/>
    <w:rsid w:val="00972C80"/>
    <w:rsid w:val="00977B66"/>
    <w:rsid w:val="009E7777"/>
    <w:rsid w:val="00A01A6D"/>
    <w:rsid w:val="00A030C6"/>
    <w:rsid w:val="00A66D79"/>
    <w:rsid w:val="00AC5175"/>
    <w:rsid w:val="00AE158D"/>
    <w:rsid w:val="00AE7EFC"/>
    <w:rsid w:val="00AF40D8"/>
    <w:rsid w:val="00B52950"/>
    <w:rsid w:val="00C33D49"/>
    <w:rsid w:val="00C5350C"/>
    <w:rsid w:val="00CA6B40"/>
    <w:rsid w:val="00CD0EAD"/>
    <w:rsid w:val="00CF2C3E"/>
    <w:rsid w:val="00D0454E"/>
    <w:rsid w:val="00D34E23"/>
    <w:rsid w:val="00E01AAD"/>
    <w:rsid w:val="00E0422D"/>
    <w:rsid w:val="00E36E95"/>
    <w:rsid w:val="00E97D95"/>
    <w:rsid w:val="00EB1067"/>
    <w:rsid w:val="00F45CB6"/>
    <w:rsid w:val="00FB72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54C08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color w:val="1A1A1A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72C80"/>
    <w:pPr>
      <w:spacing w:before="160" w:after="80"/>
    </w:pPr>
    <w:rPr>
      <w:rFonts w:ascii="Schibsted Grotesk" w:hAnsi="Schibsted Grotesk"/>
      <w:color w:val="0D2303"/>
      <w:spacing w:val="10"/>
      <w:sz w:val="19"/>
      <w:szCs w:val="19"/>
    </w:rPr>
  </w:style>
  <w:style w:type="paragraph" w:styleId="Heading1">
    <w:name w:val="heading 1"/>
    <w:basedOn w:val="Normal"/>
    <w:uiPriority w:val="9"/>
    <w:qFormat/>
    <w:rsid w:val="00C33D49"/>
    <w:pPr>
      <w:spacing w:after="40"/>
      <w:outlineLvl w:val="0"/>
    </w:pPr>
    <w:rPr>
      <w:rFonts w:ascii="BioRhyme SemiExpanded SemiExpan" w:hAnsi="BioRhyme SemiExpanded SemiExpan"/>
      <w:bCs/>
      <w:color w:val="7030A0"/>
      <w:sz w:val="52"/>
      <w:szCs w:val="52"/>
    </w:rPr>
  </w:style>
  <w:style w:type="paragraph" w:styleId="Heading2">
    <w:name w:val="heading 2"/>
    <w:basedOn w:val="Normal"/>
    <w:next w:val="Normal"/>
    <w:uiPriority w:val="9"/>
    <w:unhideWhenUsed/>
    <w:qFormat/>
    <w:rsid w:val="00C33D49"/>
    <w:pPr>
      <w:pBdr>
        <w:bottom w:val="single" w:sz="4" w:space="1" w:color="7030A0"/>
      </w:pBdr>
      <w:spacing w:before="240" w:after="0"/>
      <w:outlineLvl w:val="1"/>
    </w:pPr>
    <w:rPr>
      <w:rFonts w:ascii="BioRhyme Light" w:hAnsi="BioRhyme Light"/>
      <w:caps/>
      <w:color w:val="551579"/>
      <w:spacing w:val="20"/>
      <w:sz w:val="16"/>
      <w:szCs w:val="16"/>
    </w:rPr>
  </w:style>
  <w:style w:type="paragraph" w:styleId="Heading3">
    <w:name w:val="heading 3"/>
    <w:uiPriority w:val="9"/>
    <w:semiHidden/>
    <w:unhideWhenUsed/>
    <w:qFormat/>
    <w:rsid w:val="00C33D49"/>
    <w:pPr>
      <w:outlineLvl w:val="2"/>
    </w:pPr>
    <w:rPr>
      <w:color w:val="1F4D78"/>
      <w:sz w:val="24"/>
      <w:szCs w:val="24"/>
    </w:rPr>
  </w:style>
  <w:style w:type="paragraph" w:styleId="Heading4">
    <w:name w:val="heading 4"/>
    <w:uiPriority w:val="9"/>
    <w:semiHidden/>
    <w:unhideWhenUsed/>
    <w:qFormat/>
    <w:rsid w:val="00C33D49"/>
    <w:pPr>
      <w:outlineLvl w:val="3"/>
    </w:pPr>
    <w:rPr>
      <w:i/>
      <w:iCs/>
      <w:color w:val="2E74B5"/>
    </w:rPr>
  </w:style>
  <w:style w:type="paragraph" w:styleId="Heading5">
    <w:name w:val="heading 5"/>
    <w:uiPriority w:val="9"/>
    <w:semiHidden/>
    <w:unhideWhenUsed/>
    <w:qFormat/>
    <w:rsid w:val="00C33D49"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rsid w:val="00C33D49"/>
    <w:pPr>
      <w:outlineLvl w:val="5"/>
    </w:pPr>
    <w:rPr>
      <w:color w:val="1F4D7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33D4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A2F41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33D4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000000" w:themeColor="text1"/>
      <w:sz w:val="21"/>
      <w:szCs w:val="21"/>
      <w14:textFill>
        <w14:solidFill>
          <w14:schemeClr w14:val="tx1">
            <w14:lumMod w14:val="85000"/>
            <w14:lumOff w14:val="15000"/>
            <w14:lumMod w14:val="50000"/>
          </w14:schemeClr>
        </w14:solidFill>
      </w14:textFill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33D4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00000" w:themeColor="text1"/>
      <w:sz w:val="21"/>
      <w:szCs w:val="21"/>
      <w14:textFill>
        <w14:solidFill>
          <w14:schemeClr w14:val="tx1">
            <w14:lumMod w14:val="85000"/>
            <w14:lumOff w14:val="15000"/>
            <w14:lumMod w14:val="50000"/>
          </w14:schemeClr>
        </w14:solidFill>
      </w14:textFill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rsid w:val="00C33D49"/>
    <w:rPr>
      <w:color w:val="444444"/>
      <w:sz w:val="56"/>
      <w:szCs w:val="56"/>
    </w:rPr>
  </w:style>
  <w:style w:type="paragraph" w:customStyle="1" w:styleId="Strong1">
    <w:name w:val="Strong1"/>
    <w:qFormat/>
    <w:rPr>
      <w:b/>
      <w:bCs/>
    </w:rPr>
  </w:style>
  <w:style w:type="paragraph" w:styleId="ListParagraph">
    <w:name w:val="List Paragraph"/>
    <w:aliases w:val="RoleActivities"/>
    <w:basedOn w:val="Normal"/>
    <w:uiPriority w:val="34"/>
    <w:qFormat/>
    <w:rsid w:val="00C33D49"/>
    <w:pPr>
      <w:numPr>
        <w:numId w:val="20"/>
      </w:numPr>
      <w:adjustRightInd w:val="0"/>
      <w:contextualSpacing/>
    </w:pPr>
  </w:style>
  <w:style w:type="character" w:styleId="Hyperlink">
    <w:name w:val="Hyperlink"/>
    <w:uiPriority w:val="99"/>
    <w:unhideWhenUsed/>
    <w:rsid w:val="00C33D49"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sid w:val="00C33D49"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rsid w:val="00C33D49"/>
    <w:rPr>
      <w:color w:val="444444"/>
    </w:rPr>
  </w:style>
  <w:style w:type="character" w:customStyle="1" w:styleId="FootnoteTextChar">
    <w:name w:val="Footnote Text Char"/>
    <w:link w:val="FootnoteText"/>
    <w:uiPriority w:val="99"/>
    <w:semiHidden/>
    <w:unhideWhenUsed/>
    <w:rsid w:val="00C33D49"/>
    <w:rPr>
      <w:color w:val="444444"/>
    </w:rPr>
  </w:style>
  <w:style w:type="character" w:styleId="EndnoteReference">
    <w:name w:val="endnote reference"/>
    <w:uiPriority w:val="99"/>
    <w:semiHidden/>
    <w:unhideWhenUsed/>
    <w:rsid w:val="00C33D49"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rsid w:val="00C33D49"/>
    <w:rPr>
      <w:color w:val="444444"/>
    </w:rPr>
  </w:style>
  <w:style w:type="character" w:customStyle="1" w:styleId="EndnoteTextChar">
    <w:name w:val="Endnote Text Char"/>
    <w:link w:val="EndnoteText"/>
    <w:uiPriority w:val="99"/>
    <w:semiHidden/>
    <w:unhideWhenUsed/>
    <w:rsid w:val="00C33D49"/>
    <w:rPr>
      <w:color w:val="444444"/>
    </w:rPr>
  </w:style>
  <w:style w:type="paragraph" w:styleId="Subtitle">
    <w:name w:val="Subtitle"/>
    <w:basedOn w:val="Normal"/>
    <w:next w:val="Normal"/>
    <w:link w:val="SubtitleChar"/>
    <w:uiPriority w:val="11"/>
    <w:qFormat/>
    <w:rsid w:val="00151CB6"/>
    <w:pPr>
      <w:numPr>
        <w:ilvl w:val="1"/>
      </w:numPr>
      <w:spacing w:before="0" w:after="100"/>
    </w:pPr>
    <w:rPr>
      <w:rFonts w:ascii="Schibsted Grotesk Medium" w:eastAsiaTheme="minorEastAsia" w:hAnsi="Schibsted Grotesk Medium" w:cstheme="minorBidi"/>
      <w:b/>
      <w:color w:val="0053CB"/>
      <w:spacing w:val="20"/>
      <w:sz w:val="24"/>
      <w:szCs w:val="28"/>
    </w:rPr>
  </w:style>
  <w:style w:type="paragraph" w:customStyle="1" w:styleId="PersonalDetails">
    <w:name w:val="PersonalDetails"/>
    <w:basedOn w:val="Normal"/>
    <w:qFormat/>
    <w:rsid w:val="00C33D49"/>
    <w:pPr>
      <w:pBdr>
        <w:bottom w:val="single" w:sz="18" w:space="1" w:color="672C94"/>
      </w:pBdr>
      <w:spacing w:before="0" w:after="200"/>
    </w:pPr>
    <w:rPr>
      <w:color w:val="666666"/>
      <w:sz w:val="18"/>
      <w:szCs w:val="18"/>
    </w:rPr>
  </w:style>
  <w:style w:type="paragraph" w:customStyle="1" w:styleId="RoleTitle">
    <w:name w:val="RoleTitle"/>
    <w:basedOn w:val="Normal"/>
    <w:next w:val="RoleOverview"/>
    <w:qFormat/>
    <w:rsid w:val="00AC5175"/>
    <w:pPr>
      <w:keepNext/>
      <w:spacing w:before="200" w:after="0"/>
      <w:contextualSpacing/>
    </w:pPr>
    <w:rPr>
      <w:b/>
      <w:bCs/>
      <w:color w:val="7030A0"/>
    </w:rPr>
  </w:style>
  <w:style w:type="paragraph" w:customStyle="1" w:styleId="RoleOverview">
    <w:name w:val="RoleOverview"/>
    <w:basedOn w:val="Normal"/>
    <w:qFormat/>
    <w:rsid w:val="00A01A6D"/>
    <w:pPr>
      <w:keepNext/>
      <w:spacing w:before="0" w:after="60"/>
    </w:pPr>
    <w:rPr>
      <w:i/>
      <w:iCs/>
      <w:sz w:val="18"/>
      <w:szCs w:val="18"/>
    </w:rPr>
  </w:style>
  <w:style w:type="paragraph" w:customStyle="1" w:styleId="NormalText">
    <w:name w:val="NormalText"/>
    <w:pPr>
      <w:spacing w:before="30" w:after="30"/>
    </w:pPr>
  </w:style>
  <w:style w:type="character" w:customStyle="1" w:styleId="Heading7Char">
    <w:name w:val="Heading 7 Char"/>
    <w:basedOn w:val="DefaultParagraphFont"/>
    <w:link w:val="Heading7"/>
    <w:uiPriority w:val="9"/>
    <w:semiHidden/>
    <w:rsid w:val="00C33D49"/>
    <w:rPr>
      <w:rFonts w:asciiTheme="majorHAnsi" w:eastAsiaTheme="majorEastAsia" w:hAnsiTheme="majorHAnsi" w:cstheme="majorBidi"/>
      <w:i/>
      <w:iCs/>
      <w:color w:val="0A2F41" w:themeColor="accent1" w:themeShade="80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33D49"/>
    <w:rPr>
      <w:rFonts w:asciiTheme="majorHAnsi" w:eastAsiaTheme="majorEastAsia" w:hAnsiTheme="majorHAnsi" w:cstheme="majorBidi"/>
      <w:color w:val="000000" w:themeColor="text1"/>
      <w:spacing w:val="10"/>
      <w:sz w:val="21"/>
      <w:szCs w:val="21"/>
      <w14:textFill>
        <w14:solidFill>
          <w14:schemeClr w14:val="tx1">
            <w14:lumMod w14:val="85000"/>
            <w14:lumOff w14:val="15000"/>
            <w14:lumMod w14:val="50000"/>
          </w14:schemeClr>
        </w14:solidFill>
      </w14:textFill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33D49"/>
    <w:rPr>
      <w:rFonts w:asciiTheme="majorHAnsi" w:eastAsiaTheme="majorEastAsia" w:hAnsiTheme="majorHAnsi" w:cstheme="majorBidi"/>
      <w:i/>
      <w:iCs/>
      <w:color w:val="000000" w:themeColor="text1"/>
      <w:spacing w:val="10"/>
      <w:sz w:val="21"/>
      <w:szCs w:val="21"/>
      <w14:textFill>
        <w14:solidFill>
          <w14:schemeClr w14:val="tx1">
            <w14:lumMod w14:val="85000"/>
            <w14:lumOff w14:val="15000"/>
            <w14:lumMod w14:val="50000"/>
          </w14:schemeClr>
        </w14:solidFill>
      </w14:textFill>
    </w:rPr>
  </w:style>
  <w:style w:type="paragraph" w:customStyle="1" w:styleId="RoleActivitySingle">
    <w:name w:val="RoleActivitySingle"/>
    <w:basedOn w:val="RoleActivitiesList"/>
    <w:qFormat/>
    <w:rsid w:val="00A01A6D"/>
    <w:pPr>
      <w:numPr>
        <w:numId w:val="0"/>
      </w:numPr>
    </w:pPr>
  </w:style>
  <w:style w:type="numbering" w:customStyle="1" w:styleId="CurrentList4">
    <w:name w:val="Current List4"/>
    <w:uiPriority w:val="99"/>
    <w:rsid w:val="00C33D49"/>
    <w:pPr>
      <w:numPr>
        <w:numId w:val="4"/>
      </w:numPr>
    </w:pPr>
  </w:style>
  <w:style w:type="character" w:styleId="FollowedHyperlink">
    <w:name w:val="FollowedHyperlink"/>
    <w:basedOn w:val="DefaultParagraphFont"/>
    <w:uiPriority w:val="99"/>
    <w:semiHidden/>
    <w:unhideWhenUsed/>
    <w:rsid w:val="00C33D49"/>
    <w:rPr>
      <w:color w:val="96607D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33D49"/>
    <w:pPr>
      <w:tabs>
        <w:tab w:val="center" w:pos="4680"/>
        <w:tab w:val="right" w:pos="936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paragraph" w:styleId="Footer">
    <w:name w:val="footer"/>
    <w:basedOn w:val="Normal"/>
    <w:link w:val="FooterChar"/>
    <w:uiPriority w:val="99"/>
    <w:unhideWhenUsed/>
    <w:rsid w:val="00C33D49"/>
    <w:pPr>
      <w:tabs>
        <w:tab w:val="center" w:pos="4680"/>
        <w:tab w:val="right" w:pos="936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table" w:styleId="TableGrid">
    <w:name w:val="Table Grid"/>
    <w:basedOn w:val="TableNormal"/>
    <w:uiPriority w:val="39"/>
    <w:rsid w:val="00C33D49"/>
    <w:rPr>
      <w:color w:val="44444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C33D49"/>
    <w:rPr>
      <w:b/>
      <w:bCs/>
    </w:rPr>
  </w:style>
  <w:style w:type="paragraph" w:customStyle="1" w:styleId="RoleActivitiesList">
    <w:name w:val="RoleActivitiesList"/>
    <w:qFormat/>
    <w:rsid w:val="00F45CB6"/>
    <w:pPr>
      <w:numPr>
        <w:numId w:val="21"/>
      </w:numPr>
      <w:spacing w:line="276" w:lineRule="auto"/>
      <w:ind w:left="284" w:hanging="283"/>
    </w:pPr>
    <w:rPr>
      <w:rFonts w:ascii="Schibsted Grotesk" w:hAnsi="Schibsted Grotesk"/>
      <w:bCs/>
      <w:color w:val="0D2303"/>
      <w:sz w:val="19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151CB6"/>
    <w:rPr>
      <w:rFonts w:ascii="Schibsted Grotesk Medium" w:eastAsiaTheme="minorEastAsia" w:hAnsi="Schibsted Grotesk Medium" w:cstheme="minorBidi"/>
      <w:b/>
      <w:color w:val="0053CB"/>
      <w:spacing w:val="20"/>
      <w:sz w:val="24"/>
      <w:szCs w:val="28"/>
    </w:rPr>
  </w:style>
  <w:style w:type="paragraph" w:customStyle="1" w:styleId="Skills">
    <w:name w:val="Skills"/>
    <w:basedOn w:val="SkillsHeading"/>
    <w:qFormat/>
    <w:rsid w:val="00972C80"/>
    <w:rPr>
      <w:rFonts w:cs="Roboto"/>
      <w:b w:val="0"/>
      <w:color w:val="3A3A3A" w:themeColor="background2" w:themeShade="40"/>
    </w:rPr>
  </w:style>
  <w:style w:type="paragraph" w:customStyle="1" w:styleId="SkillsHeading">
    <w:name w:val="SkillsHeading"/>
    <w:basedOn w:val="Normal"/>
    <w:qFormat/>
    <w:rsid w:val="00AC5175"/>
    <w:pPr>
      <w:spacing w:before="0" w:after="0"/>
    </w:pPr>
    <w:rPr>
      <w:rFonts w:eastAsiaTheme="minorEastAsia" w:cstheme="minorBidi"/>
      <w:b/>
      <w:color w:val="7030A0"/>
      <w:spacing w:val="15"/>
    </w:rPr>
  </w:style>
  <w:style w:type="paragraph" w:customStyle="1" w:styleId="EducationHeading">
    <w:name w:val="EducationHeading"/>
    <w:basedOn w:val="SkillsHeading"/>
    <w:next w:val="Skills"/>
    <w:qFormat/>
    <w:rsid w:val="00074376"/>
    <w:pPr>
      <w:spacing w:before="240"/>
    </w:pPr>
  </w:style>
  <w:style w:type="numbering" w:customStyle="1" w:styleId="CurrentList1">
    <w:name w:val="Current List1"/>
    <w:uiPriority w:val="99"/>
    <w:rsid w:val="00C33D49"/>
    <w:pPr>
      <w:numPr>
        <w:numId w:val="1"/>
      </w:numPr>
    </w:pPr>
  </w:style>
  <w:style w:type="numbering" w:customStyle="1" w:styleId="CurrentList2">
    <w:name w:val="Current List2"/>
    <w:uiPriority w:val="99"/>
    <w:rsid w:val="00C33D49"/>
    <w:pPr>
      <w:numPr>
        <w:numId w:val="2"/>
      </w:numPr>
    </w:pPr>
  </w:style>
  <w:style w:type="paragraph" w:customStyle="1" w:styleId="SkillsBullets">
    <w:name w:val="SkillsBullets"/>
    <w:qFormat/>
    <w:rsid w:val="00130211"/>
    <w:pPr>
      <w:numPr>
        <w:numId w:val="22"/>
      </w:numPr>
      <w:contextualSpacing/>
    </w:pPr>
    <w:rPr>
      <w:rFonts w:ascii="Schibsted Grotesk" w:eastAsiaTheme="minorEastAsia" w:hAnsi="Schibsted Grotesk" w:cs="Roboto"/>
      <w:color w:val="0D2303"/>
      <w:spacing w:val="15"/>
      <w:sz w:val="18"/>
      <w:szCs w:val="18"/>
    </w:rPr>
  </w:style>
  <w:style w:type="numbering" w:customStyle="1" w:styleId="CurrentList3">
    <w:name w:val="Current List3"/>
    <w:uiPriority w:val="99"/>
    <w:rsid w:val="00C33D49"/>
    <w:pPr>
      <w:numPr>
        <w:numId w:val="3"/>
      </w:numPr>
    </w:pPr>
  </w:style>
  <w:style w:type="numbering" w:customStyle="1" w:styleId="CurrentList5">
    <w:name w:val="Current List5"/>
    <w:uiPriority w:val="99"/>
    <w:rsid w:val="00C33D49"/>
    <w:pPr>
      <w:numPr>
        <w:numId w:val="5"/>
      </w:numPr>
    </w:pPr>
  </w:style>
  <w:style w:type="character" w:customStyle="1" w:styleId="BlueFont">
    <w:name w:val="BlueFont"/>
    <w:uiPriority w:val="1"/>
    <w:qFormat/>
    <w:rsid w:val="00151CB6"/>
    <w:rPr>
      <w:b w:val="0"/>
      <w:color w:val="0053CB"/>
    </w:rPr>
  </w:style>
  <w:style w:type="numbering" w:styleId="111111">
    <w:name w:val="Outline List 2"/>
    <w:basedOn w:val="NoList"/>
    <w:uiPriority w:val="99"/>
    <w:semiHidden/>
    <w:unhideWhenUsed/>
    <w:rsid w:val="00C33D49"/>
    <w:pPr>
      <w:numPr>
        <w:numId w:val="6"/>
      </w:numPr>
    </w:pPr>
  </w:style>
  <w:style w:type="numbering" w:styleId="1ai">
    <w:name w:val="Outline List 1"/>
    <w:basedOn w:val="NoList"/>
    <w:uiPriority w:val="99"/>
    <w:semiHidden/>
    <w:unhideWhenUsed/>
    <w:rsid w:val="00C33D49"/>
    <w:pPr>
      <w:numPr>
        <w:numId w:val="7"/>
      </w:numPr>
    </w:pPr>
  </w:style>
  <w:style w:type="numbering" w:styleId="ArticleSection">
    <w:name w:val="Outline List 3"/>
    <w:basedOn w:val="NoList"/>
    <w:uiPriority w:val="99"/>
    <w:semiHidden/>
    <w:unhideWhenUsed/>
    <w:rsid w:val="00C33D49"/>
    <w:pPr>
      <w:numPr>
        <w:numId w:val="8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C33D49"/>
    <w:pPr>
      <w:spacing w:before="0" w:after="0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33D49"/>
    <w:rPr>
      <w:rFonts w:ascii="Times New Roman" w:hAnsi="Times New Roman" w:cs="Times New Roman"/>
      <w:color w:val="ABABAB"/>
      <w:spacing w:val="10"/>
      <w:sz w:val="18"/>
      <w:szCs w:val="18"/>
      <w14:textFill>
        <w14:solidFill>
          <w14:srgbClr w14:val="ABABAB">
            <w14:lumMod w14:val="50000"/>
          </w14:srgbClr>
        </w14:solidFill>
      </w14:textFill>
    </w:rPr>
  </w:style>
  <w:style w:type="paragraph" w:styleId="Bibliography">
    <w:name w:val="Bibliography"/>
    <w:basedOn w:val="Normal"/>
    <w:next w:val="Normal"/>
    <w:uiPriority w:val="37"/>
    <w:semiHidden/>
    <w:unhideWhenUsed/>
    <w:rsid w:val="00C33D49"/>
  </w:style>
  <w:style w:type="paragraph" w:styleId="BlockText">
    <w:name w:val="Block Text"/>
    <w:basedOn w:val="Normal"/>
    <w:uiPriority w:val="99"/>
    <w:semiHidden/>
    <w:unhideWhenUsed/>
    <w:rsid w:val="00C33D49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0A2F41" w:themeColor="accent1" w:themeShade="80"/>
    </w:rPr>
  </w:style>
  <w:style w:type="paragraph" w:styleId="BodyText">
    <w:name w:val="Body Text"/>
    <w:basedOn w:val="Normal"/>
    <w:link w:val="BodyTextChar"/>
    <w:uiPriority w:val="99"/>
    <w:semiHidden/>
    <w:unhideWhenUsed/>
    <w:rsid w:val="00C33D4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paragraph" w:styleId="BodyText2">
    <w:name w:val="Body Text 2"/>
    <w:basedOn w:val="Normal"/>
    <w:link w:val="BodyText2Char"/>
    <w:uiPriority w:val="99"/>
    <w:semiHidden/>
    <w:unhideWhenUsed/>
    <w:rsid w:val="00C33D4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33D4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33D49"/>
    <w:rPr>
      <w:rFonts w:ascii="Schibsted Grotesk" w:hAnsi="Schibsted Grotesk"/>
      <w:color w:val="ABABAB"/>
      <w:spacing w:val="10"/>
      <w:sz w:val="16"/>
      <w:szCs w:val="16"/>
      <w14:textFill>
        <w14:solidFill>
          <w14:srgbClr w14:val="ABABAB">
            <w14:lumMod w14:val="50000"/>
          </w14:srgbClr>
        </w14:solidFill>
      </w14:textFill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33D49"/>
    <w:pPr>
      <w:spacing w:after="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33D49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33D49"/>
    <w:pPr>
      <w:spacing w:after="8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33D49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33D49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33D49"/>
    <w:rPr>
      <w:rFonts w:ascii="Schibsted Grotesk" w:hAnsi="Schibsted Grotesk"/>
      <w:color w:val="ABABAB"/>
      <w:spacing w:val="10"/>
      <w:sz w:val="16"/>
      <w:szCs w:val="16"/>
      <w14:textFill>
        <w14:solidFill>
          <w14:srgbClr w14:val="ABABAB">
            <w14:lumMod w14:val="50000"/>
          </w14:srgbClr>
        </w14:solidFill>
      </w14:textFill>
    </w:rPr>
  </w:style>
  <w:style w:type="character" w:styleId="BookTitle">
    <w:name w:val="Book Title"/>
    <w:basedOn w:val="DefaultParagraphFont"/>
    <w:uiPriority w:val="33"/>
    <w:qFormat/>
    <w:rsid w:val="00C33D49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33D49"/>
    <w:pPr>
      <w:spacing w:before="0" w:after="200"/>
    </w:pPr>
    <w:rPr>
      <w:i/>
      <w:iCs/>
      <w:color w:val="071320" w:themeColor="text2" w:themeShade="80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C33D49"/>
    <w:pPr>
      <w:spacing w:before="0" w:after="0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table" w:styleId="ColorfulGrid">
    <w:name w:val="Colorful Grid"/>
    <w:basedOn w:val="TableNormal"/>
    <w:uiPriority w:val="73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C33D49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33D49"/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33D49"/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33D49"/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33D49"/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33D49"/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33D49"/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C33D4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33D49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33D4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33D49"/>
    <w:rPr>
      <w:rFonts w:ascii="Schibsted Grotesk" w:hAnsi="Schibsted Grotesk"/>
      <w:b/>
      <w:bCs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table" w:styleId="DarkList">
    <w:name w:val="Dark List"/>
    <w:basedOn w:val="TableNormal"/>
    <w:uiPriority w:val="70"/>
    <w:semiHidden/>
    <w:unhideWhenUsed/>
    <w:rsid w:val="00C33D49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33D49"/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33D49"/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33D49"/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33D49"/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33D49"/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33D49"/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33D49"/>
  </w:style>
  <w:style w:type="character" w:customStyle="1" w:styleId="DateChar">
    <w:name w:val="Date Char"/>
    <w:basedOn w:val="DefaultParagraphFont"/>
    <w:link w:val="Date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33D49"/>
    <w:pPr>
      <w:spacing w:before="0" w:after="0"/>
    </w:pPr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33D49"/>
    <w:rPr>
      <w:rFonts w:ascii="Helvetica" w:hAnsi="Helvetica"/>
      <w:color w:val="ABABAB"/>
      <w:spacing w:val="10"/>
      <w:sz w:val="26"/>
      <w:szCs w:val="26"/>
      <w14:textFill>
        <w14:solidFill>
          <w14:srgbClr w14:val="ABABAB">
            <w14:lumMod w14:val="50000"/>
          </w14:srgbClr>
        </w14:solidFill>
      </w14:textFill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33D49"/>
    <w:pPr>
      <w:spacing w:before="0"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character" w:styleId="Emphasis">
    <w:name w:val="Emphasis"/>
    <w:basedOn w:val="DefaultParagraphFont"/>
    <w:uiPriority w:val="20"/>
    <w:qFormat/>
    <w:rsid w:val="00C33D49"/>
    <w:rPr>
      <w:i/>
      <w:iCs/>
    </w:rPr>
  </w:style>
  <w:style w:type="paragraph" w:styleId="EnvelopeAddress">
    <w:name w:val="envelope address"/>
    <w:basedOn w:val="Normal"/>
    <w:uiPriority w:val="99"/>
    <w:semiHidden/>
    <w:unhideWhenUsed/>
    <w:rsid w:val="00C33D49"/>
    <w:pPr>
      <w:framePr w:w="7920" w:h="1980" w:hRule="exact" w:hSpace="180" w:wrap="auto" w:hAnchor="page" w:xAlign="center" w:yAlign="bottom"/>
      <w:spacing w:before="0"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C33D49"/>
    <w:pPr>
      <w:spacing w:before="0" w:after="0"/>
    </w:pPr>
    <w:rPr>
      <w:rFonts w:asciiTheme="majorHAnsi" w:eastAsiaTheme="majorEastAsia" w:hAnsiTheme="majorHAnsi" w:cstheme="majorBidi"/>
    </w:rPr>
  </w:style>
  <w:style w:type="table" w:styleId="GridTable1Light">
    <w:name w:val="Grid Table 1 Light"/>
    <w:basedOn w:val="TableNormal"/>
    <w:uiPriority w:val="46"/>
    <w:rsid w:val="00C33D49"/>
    <w:rPr>
      <w:color w:val="444444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C33D49"/>
    <w:rPr>
      <w:color w:val="444444"/>
    </w:r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C33D49"/>
    <w:rPr>
      <w:color w:val="444444"/>
    </w:r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C33D49"/>
    <w:rPr>
      <w:color w:val="444444"/>
    </w:r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C33D49"/>
    <w:rPr>
      <w:color w:val="444444"/>
    </w:r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33D49"/>
    <w:rPr>
      <w:color w:val="444444"/>
    </w:r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C33D49"/>
    <w:rPr>
      <w:color w:val="444444"/>
    </w:r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rsid w:val="00C33D49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C33D49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C33D49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C33D49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C33D49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C33D49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C33D49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C33D49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C33D49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C33D49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C33D49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C33D49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C33D49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C33D49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C33D49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C33D49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C33D49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33D49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C33D49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C33D49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C33D49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C33D49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C33D49"/>
  </w:style>
  <w:style w:type="paragraph" w:styleId="HTMLAddress">
    <w:name w:val="HTML Address"/>
    <w:basedOn w:val="Normal"/>
    <w:link w:val="HTMLAddressChar"/>
    <w:uiPriority w:val="99"/>
    <w:semiHidden/>
    <w:unhideWhenUsed/>
    <w:rsid w:val="00C33D49"/>
    <w:pPr>
      <w:spacing w:before="0"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33D49"/>
    <w:rPr>
      <w:rFonts w:ascii="Schibsted Grotesk" w:hAnsi="Schibsted Grotesk"/>
      <w:i/>
      <w:iCs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character" w:styleId="HTMLCite">
    <w:name w:val="HTML Cite"/>
    <w:basedOn w:val="DefaultParagraphFont"/>
    <w:uiPriority w:val="99"/>
    <w:semiHidden/>
    <w:unhideWhenUsed/>
    <w:rsid w:val="00C33D49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C33D49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33D49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C33D49"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33D49"/>
    <w:pPr>
      <w:spacing w:before="0" w:after="0"/>
    </w:pPr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33D49"/>
    <w:rPr>
      <w:rFonts w:ascii="Consolas" w:hAnsi="Consolas" w:cs="Consolas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character" w:styleId="HTMLSample">
    <w:name w:val="HTML Sample"/>
    <w:basedOn w:val="DefaultParagraphFont"/>
    <w:uiPriority w:val="99"/>
    <w:semiHidden/>
    <w:unhideWhenUsed/>
    <w:rsid w:val="00C33D49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C33D49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33D49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C33D49"/>
    <w:pPr>
      <w:spacing w:before="0" w:after="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C33D49"/>
    <w:pPr>
      <w:spacing w:before="0" w:after="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C33D49"/>
    <w:pPr>
      <w:spacing w:before="0" w:after="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C33D49"/>
    <w:pPr>
      <w:spacing w:before="0" w:after="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C33D49"/>
    <w:pPr>
      <w:spacing w:before="0" w:after="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C33D49"/>
    <w:pPr>
      <w:spacing w:before="0" w:after="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C33D49"/>
    <w:pPr>
      <w:spacing w:before="0" w:after="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C33D49"/>
    <w:pPr>
      <w:spacing w:before="0" w:after="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C33D49"/>
    <w:pPr>
      <w:spacing w:before="0" w:after="0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C33D49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C33D49"/>
    <w:rPr>
      <w:i/>
      <w:iCs/>
      <w:color w:val="156082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33D49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0A2F41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33D49"/>
    <w:rPr>
      <w:rFonts w:ascii="Schibsted Grotesk" w:hAnsi="Schibsted Grotesk"/>
      <w:i/>
      <w:iCs/>
      <w:color w:val="0A2F41" w:themeColor="accent1" w:themeShade="80"/>
      <w:spacing w:val="10"/>
    </w:rPr>
  </w:style>
  <w:style w:type="character" w:styleId="IntenseReference">
    <w:name w:val="Intense Reference"/>
    <w:basedOn w:val="DefaultParagraphFont"/>
    <w:uiPriority w:val="32"/>
    <w:qFormat/>
    <w:rsid w:val="00C33D49"/>
    <w:rPr>
      <w:b/>
      <w:bCs/>
      <w:smallCaps/>
      <w:color w:val="156082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33D49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33D49"/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33D49"/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33D49"/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33D49"/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33D49"/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33D49"/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C33D49"/>
  </w:style>
  <w:style w:type="paragraph" w:styleId="List">
    <w:name w:val="List"/>
    <w:basedOn w:val="Normal"/>
    <w:uiPriority w:val="99"/>
    <w:semiHidden/>
    <w:unhideWhenUsed/>
    <w:rsid w:val="00C33D49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C33D49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C33D49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C33D49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C33D49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C33D49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C33D49"/>
    <w:pPr>
      <w:numPr>
        <w:numId w:val="11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C33D49"/>
    <w:pPr>
      <w:numPr>
        <w:numId w:val="12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33D49"/>
    <w:pPr>
      <w:numPr>
        <w:numId w:val="13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33D49"/>
    <w:pPr>
      <w:numPr>
        <w:numId w:val="14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33D49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33D49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33D49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33D49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33D49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C33D49"/>
    <w:pPr>
      <w:numPr>
        <w:numId w:val="1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33D49"/>
    <w:pPr>
      <w:numPr>
        <w:numId w:val="16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33D49"/>
    <w:pPr>
      <w:numPr>
        <w:numId w:val="17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33D49"/>
    <w:pPr>
      <w:numPr>
        <w:numId w:val="1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33D49"/>
    <w:pPr>
      <w:numPr>
        <w:numId w:val="19"/>
      </w:numPr>
      <w:contextualSpacing/>
    </w:pPr>
  </w:style>
  <w:style w:type="table" w:styleId="ListTable1Light">
    <w:name w:val="List Table 1 Light"/>
    <w:basedOn w:val="TableNormal"/>
    <w:uiPriority w:val="46"/>
    <w:rsid w:val="00C33D49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C33D49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C33D49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C33D49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C33D49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C33D49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C33D49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C33D49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C33D49"/>
    <w:rPr>
      <w:color w:val="444444"/>
    </w:r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C33D49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rsid w:val="00C33D49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C33D49"/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C33D49"/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C33D49"/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C33D49"/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C33D49"/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C33D49"/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C33D49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C33D49"/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C33D49"/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C33D49"/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C33D49"/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C33D49"/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C33D49"/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C33D49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C33D49"/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C33D49"/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C33D49"/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C33D49"/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C33D49"/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C33D49"/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C33D4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60"/>
    </w:pPr>
    <w:rPr>
      <w:rFonts w:ascii="Consolas" w:hAnsi="Consolas" w:cs="Consolas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33D49"/>
    <w:rPr>
      <w:rFonts w:ascii="Consolas" w:hAnsi="Consolas" w:cs="Consolas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table" w:styleId="MediumGrid1">
    <w:name w:val="Medium Grid 1"/>
    <w:basedOn w:val="TableNormal"/>
    <w:uiPriority w:val="67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33D49"/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33D49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33D49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C33D49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33D4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33D49"/>
    <w:rPr>
      <w:rFonts w:asciiTheme="majorHAnsi" w:eastAsiaTheme="majorEastAsia" w:hAnsiTheme="majorHAnsi" w:cstheme="majorBidi"/>
      <w:color w:val="ABABAB"/>
      <w:spacing w:val="10"/>
      <w:sz w:val="24"/>
      <w:szCs w:val="24"/>
      <w:shd w:val="pct20" w:color="auto" w:fill="auto"/>
      <w14:textFill>
        <w14:solidFill>
          <w14:srgbClr w14:val="ABABAB">
            <w14:lumMod w14:val="50000"/>
          </w14:srgbClr>
        </w14:solidFill>
      </w14:textFill>
    </w:rPr>
  </w:style>
  <w:style w:type="paragraph" w:styleId="NoSpacing">
    <w:name w:val="No Spacing"/>
    <w:uiPriority w:val="1"/>
    <w:qFormat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paragraph" w:styleId="NormalWeb">
    <w:name w:val="Normal (Web)"/>
    <w:basedOn w:val="Normal"/>
    <w:uiPriority w:val="99"/>
    <w:semiHidden/>
    <w:unhideWhenUsed/>
    <w:rsid w:val="00C33D4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C33D49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33D49"/>
    <w:pPr>
      <w:spacing w:before="0"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character" w:styleId="PageNumber">
    <w:name w:val="page number"/>
    <w:basedOn w:val="DefaultParagraphFont"/>
    <w:uiPriority w:val="99"/>
    <w:semiHidden/>
    <w:unhideWhenUsed/>
    <w:rsid w:val="00C33D49"/>
  </w:style>
  <w:style w:type="character" w:styleId="PlaceholderText">
    <w:name w:val="Placeholder Text"/>
    <w:basedOn w:val="DefaultParagraphFont"/>
    <w:uiPriority w:val="99"/>
    <w:semiHidden/>
    <w:rsid w:val="00C33D49"/>
    <w:rPr>
      <w:color w:val="666666"/>
    </w:rPr>
  </w:style>
  <w:style w:type="table" w:styleId="PlainTable1">
    <w:name w:val="Plain Table 1"/>
    <w:basedOn w:val="TableNormal"/>
    <w:uiPriority w:val="41"/>
    <w:rsid w:val="00C33D49"/>
    <w:rPr>
      <w:color w:val="444444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C33D49"/>
    <w:rPr>
      <w:color w:val="444444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C33D49"/>
    <w:rPr>
      <w:color w:val="444444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C33D49"/>
    <w:rPr>
      <w:color w:val="444444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C33D49"/>
    <w:rPr>
      <w:color w:val="444444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C33D49"/>
    <w:pPr>
      <w:spacing w:before="0"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33D49"/>
    <w:rPr>
      <w:rFonts w:ascii="Consolas" w:hAnsi="Consolas" w:cs="Consolas"/>
      <w:color w:val="ABABAB"/>
      <w:spacing w:val="10"/>
      <w:sz w:val="21"/>
      <w:szCs w:val="21"/>
      <w14:textFill>
        <w14:solidFill>
          <w14:srgbClr w14:val="ABABAB">
            <w14:lumMod w14:val="50000"/>
          </w14:srgbClr>
        </w14:solidFill>
      </w14:textFill>
    </w:rPr>
  </w:style>
  <w:style w:type="paragraph" w:styleId="Quote">
    <w:name w:val="Quote"/>
    <w:basedOn w:val="Normal"/>
    <w:next w:val="Normal"/>
    <w:link w:val="QuoteChar"/>
    <w:uiPriority w:val="29"/>
    <w:qFormat/>
    <w:rsid w:val="00C33D49"/>
    <w:pPr>
      <w:spacing w:before="200" w:after="160"/>
      <w:ind w:left="864" w:right="864"/>
      <w:jc w:val="center"/>
    </w:pPr>
    <w:rPr>
      <w:i/>
      <w:iCs/>
      <w:color w:val="000000" w:themeColor="text1"/>
      <w14:textFill>
        <w14:solidFill>
          <w14:schemeClr w14:val="tx1">
            <w14:lumMod w14:val="75000"/>
            <w14:lumOff w14:val="25000"/>
            <w14:lumMod w14:val="50000"/>
          </w14:schemeClr>
        </w14:solidFill>
      </w14:textFill>
    </w:rPr>
  </w:style>
  <w:style w:type="character" w:customStyle="1" w:styleId="QuoteChar">
    <w:name w:val="Quote Char"/>
    <w:basedOn w:val="DefaultParagraphFont"/>
    <w:link w:val="Quote"/>
    <w:uiPriority w:val="29"/>
    <w:rsid w:val="00C33D49"/>
    <w:rPr>
      <w:rFonts w:ascii="Schibsted Grotesk" w:hAnsi="Schibsted Grotesk"/>
      <w:i/>
      <w:iCs/>
      <w:color w:val="000000" w:themeColor="text1"/>
      <w:spacing w:val="10"/>
      <w14:textFill>
        <w14:solidFill>
          <w14:schemeClr w14:val="tx1">
            <w14:lumMod w14:val="75000"/>
            <w14:lumOff w14:val="25000"/>
            <w14:lumMod w14:val="50000"/>
          </w14:schemeClr>
        </w14:solidFill>
      </w14:textFill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33D4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paragraph" w:styleId="Signature">
    <w:name w:val="Signature"/>
    <w:basedOn w:val="Normal"/>
    <w:link w:val="SignatureChar"/>
    <w:uiPriority w:val="99"/>
    <w:semiHidden/>
    <w:unhideWhenUsed/>
    <w:rsid w:val="00C33D49"/>
    <w:pPr>
      <w:spacing w:before="0"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33D49"/>
    <w:rPr>
      <w:rFonts w:ascii="Schibsted Grotesk" w:hAnsi="Schibsted Grotesk"/>
      <w:color w:val="ABABAB"/>
      <w:spacing w:val="10"/>
      <w14:textFill>
        <w14:solidFill>
          <w14:srgbClr w14:val="ABABAB">
            <w14:lumMod w14:val="50000"/>
          </w14:srgbClr>
        </w14:solidFill>
      </w14:textFill>
    </w:rPr>
  </w:style>
  <w:style w:type="character" w:styleId="SmartHyperlink">
    <w:name w:val="Smart Hyperlink"/>
    <w:basedOn w:val="DefaultParagraphFont"/>
    <w:uiPriority w:val="99"/>
    <w:semiHidden/>
    <w:unhideWhenUsed/>
    <w:rsid w:val="00C33D49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C33D49"/>
    <w:rPr>
      <w:color w:val="0000FF"/>
      <w:u w:val="single"/>
      <w:shd w:val="clear" w:color="auto" w:fill="F3F2F1"/>
    </w:rPr>
  </w:style>
  <w:style w:type="character" w:styleId="SubtleEmphasis">
    <w:name w:val="Subtle Emphasis"/>
    <w:basedOn w:val="DefaultParagraphFont"/>
    <w:uiPriority w:val="19"/>
    <w:qFormat/>
    <w:rsid w:val="00C33D49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C33D49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33D49"/>
    <w:pPr>
      <w:spacing w:before="160" w:after="80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C33D49"/>
    <w:pPr>
      <w:spacing w:before="160" w:after="80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C33D49"/>
    <w:pPr>
      <w:spacing w:before="160" w:after="80"/>
    </w:pPr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33D49"/>
    <w:pPr>
      <w:spacing w:before="160" w:after="80"/>
    </w:pPr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33D49"/>
    <w:pPr>
      <w:spacing w:before="160" w:after="80"/>
    </w:pPr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C33D49"/>
    <w:pPr>
      <w:spacing w:before="160" w:after="80"/>
    </w:pPr>
    <w:rPr>
      <w:color w:val="444444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33D49"/>
    <w:pPr>
      <w:spacing w:before="160" w:after="80"/>
    </w:pPr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C33D49"/>
    <w:rPr>
      <w:color w:val="444444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C33D49"/>
    <w:pPr>
      <w:spacing w:before="160" w:after="80"/>
    </w:pPr>
    <w:rPr>
      <w:color w:val="444444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33D49"/>
    <w:pPr>
      <w:spacing w:before="160" w:after="80"/>
    </w:pPr>
    <w:rPr>
      <w:color w:val="444444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33D49"/>
    <w:pPr>
      <w:spacing w:before="160" w:after="80"/>
    </w:pPr>
    <w:rPr>
      <w:color w:val="444444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33D49"/>
    <w:pPr>
      <w:spacing w:before="160" w:after="80"/>
    </w:pPr>
    <w:rPr>
      <w:color w:val="444444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33D49"/>
    <w:pPr>
      <w:spacing w:after="0"/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C33D49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33D49"/>
    <w:pPr>
      <w:spacing w:before="160" w:after="80"/>
    </w:pPr>
    <w:rPr>
      <w:color w:val="444444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33D49"/>
    <w:pPr>
      <w:spacing w:before="160" w:after="80"/>
    </w:pPr>
    <w:rPr>
      <w:color w:val="444444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33D49"/>
    <w:pPr>
      <w:spacing w:before="160" w:after="80"/>
    </w:pPr>
    <w:rPr>
      <w:color w:val="444444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33D49"/>
    <w:pPr>
      <w:spacing w:before="160" w:after="80"/>
    </w:pPr>
    <w:rPr>
      <w:color w:val="44444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33D49"/>
    <w:pPr>
      <w:spacing w:before="160" w:after="80"/>
    </w:pPr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C33D4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C33D49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C33D49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C33D49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C33D49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C33D49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C33D49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C33D49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C33D49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C33D49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33D49"/>
    <w:pPr>
      <w:keepNext/>
      <w:keepLines/>
      <w:spacing w:before="240" w:after="0"/>
      <w:outlineLvl w:val="9"/>
    </w:pPr>
    <w:rPr>
      <w:rFonts w:asciiTheme="majorHAnsi" w:eastAsiaTheme="majorEastAsia" w:hAnsiTheme="majorHAnsi" w:cstheme="majorBidi"/>
      <w:bCs w:val="0"/>
      <w:color w:val="0A2F41" w:themeColor="accent1" w:themeShade="80"/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C33D49"/>
    <w:rPr>
      <w:color w:val="605E5C"/>
      <w:shd w:val="clear" w:color="auto" w:fill="E1DFDD"/>
    </w:rPr>
  </w:style>
  <w:style w:type="paragraph" w:customStyle="1" w:styleId="Spacer">
    <w:name w:val="Spacer"/>
    <w:basedOn w:val="Normal"/>
    <w:qFormat/>
    <w:rsid w:val="00C33D49"/>
    <w:rPr>
      <w:sz w:val="4"/>
      <w:szCs w:val="4"/>
    </w:rPr>
  </w:style>
  <w:style w:type="character" w:customStyle="1" w:styleId="Italics">
    <w:name w:val="Italics"/>
    <w:basedOn w:val="DefaultParagraphFont"/>
    <w:uiPriority w:val="1"/>
    <w:qFormat/>
    <w:rsid w:val="00C33D49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s://cheyfitz.me" TargetMode="External"/><Relationship Id="rId1" Type="http://schemas.openxmlformats.org/officeDocument/2006/relationships/hyperlink" Target="https://linkedin.com/in/rachelcheyfitz" TargetMode="Externa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hyperlink" Target="https://cheyfitz.me" TargetMode="External"/><Relationship Id="rId1" Type="http://schemas.openxmlformats.org/officeDocument/2006/relationships/hyperlink" Target="https://linkedin.com/in/rachelcheyfitz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B39230A3-CA34-C14E-ADBF-997CD53024E8}">
  <we:reference id="wa200010453" version="1.0.0.1" store="en-US" storeType="OMEX"/>
  <we:alternateReferences>
    <we:reference id="wa200010453" version="1.0.0.1" store="en-US" storeType="OMEX"/>
  </we:alternateReferences>
  <we:properties>
    <we:property name="claude.fileId" value="&quot;80952ebc-a456-446d-8abd-01374e55cbee&quot;"/>
  </we:properties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rachel-cheyfitz.dotx</Template>
  <TotalTime>0</TotalTime>
  <Pages>2</Pages>
  <Words>1022</Words>
  <Characters>5318</Characters>
  <Application>Microsoft Office Word</Application>
  <DocSecurity>0</DocSecurity>
  <Lines>113</Lines>
  <Paragraphs>44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Cheyfitz</dc:creator>
  <cp:lastModifiedBy>Rachel Cheyfitz</cp:lastModifiedBy>
  <cp:revision>2</cp:revision>
  <dcterms:created xsi:type="dcterms:W3CDTF">2026-05-07T12:22:00Z</dcterms:created>
  <dcterms:modified xsi:type="dcterms:W3CDTF">2026-05-07T12:22:00Z</dcterms:modified>
</cp:coreProperties>
</file>