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t xml:space="preserve">Customer Interview Synthesis: Dieters (Round 1)</w:t>
      </w:r>
    </w:p>
    <w:p>
      <w:r>
        <w:rPr>
          <w:b/>
        </w:rPr>
        <w:t xml:space="preserve">Prepared:</w:t>
      </w:r>
      <w:r>
        <w:t xml:space="preserve"> 2026-10-06 · </w:t>
      </w:r>
      <w:r>
        <w:rPr>
          <w:b/>
        </w:rPr>
        <w:t xml:space="preserve">Project:</w:t>
      </w:r>
      <w:r>
        <w:t xml:space="preserve"> 07_DietGroceryApp (HushPlate) · </w:t>
      </w:r>
      <w:r>
        <w:rPr>
          <w:b/>
        </w:rPr>
        <w:t xml:space="preserve">Source:</w:t>
      </w:r>
      <w:r>
        <w:t xml:space="preserve"> "3. List of Questions to Ask Customer - (10.5.2026) - COMBINED.docx", 20 interviews · </w:t>
      </w:r>
      <w:r>
        <w:rPr>
          <w:b/>
        </w:rPr>
        <w:t xml:space="preserve">Guide used:</w:t>
      </w:r>
      <w:r>
        <w:t xml:space="preserve"> </w:t>
      </w:r>
      <w:hyperlink r:id="rHl1">
        <w:r>
          <w:rPr>
            <w:rStyle w:val="Hyperlink"/>
          </w:rPr>
          <w:t xml:space="preserve">interviewquestions.md</w:t>
        </w:r>
      </w:hyperlink>
    </w:p>
    <w:p>
      <w:r>
        <w:rPr>
          <w:b/>
        </w:rPr>
        <w:t xml:space="preserve">The idea being tested:</w:t>
      </w:r>
      <w:r>
        <w:t xml:space="preserve"> HushPlate pulls nutrition targets, recipes and a meal plan into one place, then an AI agent builds the week's grocery order at the user's store for them to approve. The landing page's stated pain: "juggling a tracker, a recipe app, and a grocery app that don't talk to each other."</w:t>
      </w:r>
    </w:p>
    <w:p>
      <w:r>
        <w:rPr>
          <w:b/>
        </w:rPr>
        <w:t xml:space="preserve">Bottom line:</w:t>
      </w:r>
      <w:r>
        <w:t xml:space="preserve"> These 20 interviews do not support the core pain the landing page claims. None of the 20 regularly tracks food in an app today (5 used one in the past and stopped or dropped to the free tier), nobody uses a grocery delivery service, and none had searched for a meal-planning or grocery tool. The pains that came up most often were running out of time or energy and falling back on fast food (12 of 20), and knowing what to eat but not sticking to it (9 of 20). People describe the second one as a discipline problem, not a planning problem. Three said outright that they won't pay for a food app, and two more cancelled paid ones.</w:t>
      </w:r>
    </w:p>
    <w:p>
      <w:pPr>
        <w:pStyle w:val="Heading1"/>
      </w:pPr>
      <w:r>
        <w:t xml:space="preserve">Interview key</w:t>
      </w:r>
    </w:p>
    <w:p>
      <w:r>
        <w:t xml:space="preserve">Answers are tagged by interview ID. Quotes are copied exactly as recorded in the source file, typos included. Some answers look like the interviewer's notes rather than the person's exact words, so treat the wording as close to verbatim, not exact.</w:t>
      </w:r>
    </w:p>
    <w:tbl>
      <w:tblPr>
        <w:tblW w:w="10080" w:type="dxa"/>
        <w:tblBorders>
          <w:top w:val="single" w:sz="4" w:space="0" w:color="C9CCD1"/>
          <w:left w:val="single" w:sz="4" w:space="0" w:color="C9CCD1"/>
          <w:bottom w:val="single" w:sz="4" w:space="0" w:color="C9CCD1"/>
          <w:right w:val="single" w:sz="4" w:space="0" w:color="C9CCD1"/>
          <w:insideH w:val="single" w:sz="4" w:space="0" w:color="C9CCD1"/>
          <w:insideV w:val="single" w:sz="4" w:space="0" w:color="C9CCD1"/>
        </w:tblBorders>
        <w:tblLayout w:type="fixed"/>
      </w:tblPr>
      <w:tblGrid>
        <w:gridCol w:w="2520"/>
        <w:gridCol w:w="2520"/>
        <w:gridCol w:w="2520"/>
        <w:gridCol w:w="2520"/>
      </w:tblGrid>
      <w:tr>
        <w:trPr>
          <w:tblHeader/>
        </w:trPr>
        <w:tc>
          <w:tcPr>
            <w:tcW w:w="2520" w:type="dxa"/>
            <w:shd w:val="clear" w:color="auto" w:fill="EFF1F3"/>
          </w:tcPr>
          <w:p>
            <w:pPr>
              <w:spacing w:before="40" w:after="40"/>
            </w:pPr>
            <w:r>
              <w:rPr>
                <w:b/>
                <w:sz w:val="18"/>
              </w:rPr>
              <w:t xml:space="preserve">ID</w:t>
            </w:r>
          </w:p>
        </w:tc>
        <w:tc>
          <w:tcPr>
            <w:tcW w:w="2520" w:type="dxa"/>
            <w:shd w:val="clear" w:color="auto" w:fill="EFF1F3"/>
          </w:tcPr>
          <w:p>
            <w:pPr>
              <w:spacing w:before="40" w:after="40"/>
            </w:pPr>
            <w:r>
              <w:rPr>
                <w:b/>
                <w:sz w:val="18"/>
              </w:rPr>
              <w:t xml:space="preserve">Occupation</w:t>
            </w:r>
          </w:p>
        </w:tc>
        <w:tc>
          <w:tcPr>
            <w:tcW w:w="2520" w:type="dxa"/>
            <w:shd w:val="clear" w:color="auto" w:fill="EFF1F3"/>
          </w:tcPr>
          <w:p>
            <w:pPr>
              <w:spacing w:before="40" w:after="40"/>
            </w:pPr>
            <w:r>
              <w:rPr>
                <w:b/>
                <w:sz w:val="18"/>
              </w:rPr>
              <w:t xml:space="preserve">Trying to lose weight now?</w:t>
            </w:r>
          </w:p>
        </w:tc>
        <w:tc>
          <w:tcPr>
            <w:tcW w:w="2520" w:type="dxa"/>
            <w:shd w:val="clear" w:color="auto" w:fill="EFF1F3"/>
          </w:tcPr>
          <w:p>
            <w:pPr>
              <w:spacing w:before="40" w:after="40"/>
            </w:pPr>
            <w:r>
              <w:rPr>
                <w:b/>
                <w:sz w:val="18"/>
              </w:rPr>
              <w:t xml:space="preserve">On a GLP-1 / weight medication?</w:t>
            </w:r>
          </w:p>
        </w:tc>
      </w:tr>
      <w:tr>
        <w:tc>
          <w:tcPr>
            <w:tcW w:w="2520" w:type="dxa"/>
          </w:tcPr>
          <w:p>
            <w:pPr>
              <w:spacing w:before="40" w:after="40"/>
            </w:pPr>
            <w:r>
              <w:rPr>
                <w:sz w:val="18"/>
              </w:rPr>
              <w:t xml:space="preserve">I1</w:t>
            </w:r>
          </w:p>
        </w:tc>
        <w:tc>
          <w:tcPr>
            <w:tcW w:w="2520" w:type="dxa"/>
          </w:tcPr>
          <w:p>
            <w:pPr>
              <w:spacing w:before="40" w:after="40"/>
            </w:pPr>
            <w:r>
              <w:rPr>
                <w:sz w:val="18"/>
              </w:rPr>
              <w:t xml:space="preserve">Barista</w:t>
            </w:r>
          </w:p>
        </w:tc>
        <w:tc>
          <w:tcPr>
            <w:tcW w:w="2520" w:type="dxa"/>
          </w:tcPr>
          <w:p>
            <w:pPr>
              <w:spacing w:before="40" w:after="40"/>
            </w:pPr>
            <w:r>
              <w:rPr>
                <w:sz w:val="18"/>
              </w:rPr>
              <w:t xml:space="preserve">Yes (eat better, more protein)</w:t>
            </w:r>
          </w:p>
        </w:tc>
        <w:tc>
          <w:tcPr>
            <w:tcW w:w="2520" w:type="dxa"/>
          </w:tcPr>
          <w:p>
            <w:pPr>
              <w:spacing w:before="40" w:after="40"/>
            </w:pPr>
            <w:r>
              <w:rPr>
                <w:sz w:val="18"/>
              </w:rPr>
              <w:t xml:space="preserve">Yes, GLP-1 for 1 year</w:t>
            </w:r>
          </w:p>
        </w:tc>
      </w:tr>
      <w:tr>
        <w:tc>
          <w:tcPr>
            <w:tcW w:w="2520" w:type="dxa"/>
          </w:tcPr>
          <w:p>
            <w:pPr>
              <w:spacing w:before="40" w:after="40"/>
            </w:pPr>
            <w:r>
              <w:rPr>
                <w:sz w:val="18"/>
              </w:rPr>
              <w:t xml:space="preserve">I2</w:t>
            </w:r>
          </w:p>
        </w:tc>
        <w:tc>
          <w:tcPr>
            <w:tcW w:w="2520" w:type="dxa"/>
          </w:tcPr>
          <w:p>
            <w:pPr>
              <w:spacing w:before="40" w:after="40"/>
            </w:pPr>
            <w:r>
              <w:rPr>
                <w:sz w:val="18"/>
              </w:rPr>
              <w:t xml:space="preserve">Banker</w:t>
            </w:r>
          </w:p>
        </w:tc>
        <w:tc>
          <w:tcPr>
            <w:tcW w:w="2520" w:type="dxa"/>
          </w:tcPr>
          <w:p>
            <w:pPr>
              <w:spacing w:before="40" w:after="40"/>
            </w:pPr>
            <w:r>
              <w:rPr>
                <w:sz w:val="18"/>
              </w:rPr>
              <w:t xml:space="preserve">Yes (lose fat, keep muscle)</w:t>
            </w:r>
          </w:p>
        </w:tc>
        <w:tc>
          <w:tcPr>
            <w:tcW w:w="2520" w:type="dxa"/>
          </w:tcPr>
          <w:p>
            <w:pPr>
              <w:spacing w:before="40" w:after="40"/>
            </w:pPr>
            <w:r>
              <w:rPr>
                <w:sz w:val="18"/>
              </w:rPr>
              <w:t xml:space="preserve">No</w:t>
            </w:r>
          </w:p>
        </w:tc>
      </w:tr>
      <w:tr>
        <w:tc>
          <w:tcPr>
            <w:tcW w:w="2520" w:type="dxa"/>
          </w:tcPr>
          <w:p>
            <w:pPr>
              <w:spacing w:before="40" w:after="40"/>
            </w:pPr>
            <w:r>
              <w:rPr>
                <w:sz w:val="18"/>
              </w:rPr>
              <w:t xml:space="preserve">I3</w:t>
            </w:r>
          </w:p>
        </w:tc>
        <w:tc>
          <w:tcPr>
            <w:tcW w:w="2520" w:type="dxa"/>
          </w:tcPr>
          <w:p>
            <w:pPr>
              <w:spacing w:before="40" w:after="40"/>
            </w:pPr>
            <w:r>
              <w:rPr>
                <w:sz w:val="18"/>
              </w:rPr>
              <w:t xml:space="preserve">Digital Media News Content Creator</w:t>
            </w:r>
          </w:p>
        </w:tc>
        <w:tc>
          <w:tcPr>
            <w:tcW w:w="2520" w:type="dxa"/>
          </w:tcPr>
          <w:p>
            <w:pPr>
              <w:spacing w:before="40" w:after="40"/>
            </w:pPr>
            <w:r>
              <w:rPr>
                <w:sz w:val="18"/>
              </w:rPr>
              <w:t xml:space="preserve">Says overweight, "not sincerely working on it"</w:t>
            </w:r>
          </w:p>
        </w:tc>
        <w:tc>
          <w:tcPr>
            <w:tcW w:w="2520" w:type="dxa"/>
          </w:tcPr>
          <w:p>
            <w:pPr>
              <w:spacing w:before="40" w:after="40"/>
            </w:pPr>
            <w:r>
              <w:rPr>
                <w:sz w:val="18"/>
              </w:rPr>
              <w:t xml:space="preserve">No</w:t>
            </w:r>
          </w:p>
        </w:tc>
      </w:tr>
      <w:tr>
        <w:tc>
          <w:tcPr>
            <w:tcW w:w="2520" w:type="dxa"/>
          </w:tcPr>
          <w:p>
            <w:pPr>
              <w:spacing w:before="40" w:after="40"/>
            </w:pPr>
            <w:r>
              <w:rPr>
                <w:sz w:val="18"/>
              </w:rPr>
              <w:t xml:space="preserve">I4</w:t>
            </w:r>
          </w:p>
        </w:tc>
        <w:tc>
          <w:tcPr>
            <w:tcW w:w="2520" w:type="dxa"/>
          </w:tcPr>
          <w:p>
            <w:pPr>
              <w:spacing w:before="40" w:after="40"/>
            </w:pPr>
            <w:r>
              <w:rPr>
                <w:sz w:val="18"/>
              </w:rPr>
              <w:t xml:space="preserve">College Student, Music Major</w:t>
            </w:r>
          </w:p>
        </w:tc>
        <w:tc>
          <w:tcPr>
            <w:tcW w:w="2520" w:type="dxa"/>
          </w:tcPr>
          <w:p>
            <w:pPr>
              <w:spacing w:before="40" w:after="40"/>
            </w:pPr>
            <w:r>
              <w:rPr>
                <w:sz w:val="18"/>
              </w:rPr>
              <w:t xml:space="preserve">Yes (15–20 lbs)</w:t>
            </w:r>
          </w:p>
        </w:tc>
        <w:tc>
          <w:tcPr>
            <w:tcW w:w="2520" w:type="dxa"/>
          </w:tcPr>
          <w:p>
            <w:pPr>
              <w:spacing w:before="40" w:after="40"/>
            </w:pPr>
            <w:r>
              <w:rPr>
                <w:sz w:val="18"/>
              </w:rPr>
              <w:t xml:space="preserve">No</w:t>
            </w:r>
          </w:p>
        </w:tc>
      </w:tr>
      <w:tr>
        <w:tc>
          <w:tcPr>
            <w:tcW w:w="2520" w:type="dxa"/>
          </w:tcPr>
          <w:p>
            <w:pPr>
              <w:spacing w:before="40" w:after="40"/>
            </w:pPr>
            <w:r>
              <w:rPr>
                <w:sz w:val="18"/>
              </w:rPr>
              <w:t xml:space="preserve">I5</w:t>
            </w:r>
          </w:p>
        </w:tc>
        <w:tc>
          <w:tcPr>
            <w:tcW w:w="2520" w:type="dxa"/>
          </w:tcPr>
          <w:p>
            <w:pPr>
              <w:spacing w:before="40" w:after="40"/>
            </w:pPr>
            <w:r>
              <w:rPr>
                <w:sz w:val="18"/>
              </w:rPr>
              <w:t xml:space="preserve">Doctor</w:t>
            </w:r>
          </w:p>
        </w:tc>
        <w:tc>
          <w:tcPr>
            <w:tcW w:w="2520" w:type="dxa"/>
          </w:tcPr>
          <w:p>
            <w:pPr>
              <w:spacing w:before="40" w:after="40"/>
            </w:pPr>
            <w:r>
              <w:rPr>
                <w:sz w:val="18"/>
              </w:rPr>
              <w:t xml:space="preserve">Yes</w:t>
            </w:r>
          </w:p>
        </w:tc>
        <w:tc>
          <w:tcPr>
            <w:tcW w:w="2520" w:type="dxa"/>
          </w:tcPr>
          <w:p>
            <w:pPr>
              <w:spacing w:before="40" w:after="40"/>
            </w:pPr>
            <w:r>
              <w:rPr>
                <w:sz w:val="18"/>
              </w:rPr>
              <w:t xml:space="preserve">No</w:t>
            </w:r>
          </w:p>
        </w:tc>
      </w:tr>
      <w:tr>
        <w:tc>
          <w:tcPr>
            <w:tcW w:w="2520" w:type="dxa"/>
          </w:tcPr>
          <w:p>
            <w:pPr>
              <w:spacing w:before="40" w:after="40"/>
            </w:pPr>
            <w:r>
              <w:rPr>
                <w:sz w:val="18"/>
              </w:rPr>
              <w:t xml:space="preserve">I6</w:t>
            </w:r>
          </w:p>
        </w:tc>
        <w:tc>
          <w:tcPr>
            <w:tcW w:w="2520" w:type="dxa"/>
          </w:tcPr>
          <w:p>
            <w:pPr>
              <w:spacing w:before="40" w:after="40"/>
            </w:pPr>
            <w:r>
              <w:rPr>
                <w:sz w:val="18"/>
              </w:rPr>
              <w:t xml:space="preserve">Nurse</w:t>
            </w:r>
          </w:p>
        </w:tc>
        <w:tc>
          <w:tcPr>
            <w:tcW w:w="2520" w:type="dxa"/>
          </w:tcPr>
          <w:p>
            <w:pPr>
              <w:spacing w:before="40" w:after="40"/>
            </w:pPr>
            <w:r>
              <w:rPr>
                <w:sz w:val="18"/>
              </w:rPr>
              <w:t xml:space="preserve">Yes (5–10 lbs), not actively</w:t>
            </w:r>
          </w:p>
        </w:tc>
        <w:tc>
          <w:tcPr>
            <w:tcW w:w="2520" w:type="dxa"/>
          </w:tcPr>
          <w:p>
            <w:pPr>
              <w:spacing w:before="40" w:after="40"/>
            </w:pPr>
            <w:r>
              <w:rPr>
                <w:sz w:val="18"/>
              </w:rPr>
              <w:t xml:space="preserve">No</w:t>
            </w:r>
          </w:p>
        </w:tc>
      </w:tr>
      <w:tr>
        <w:tc>
          <w:tcPr>
            <w:tcW w:w="2520" w:type="dxa"/>
          </w:tcPr>
          <w:p>
            <w:pPr>
              <w:spacing w:before="40" w:after="40"/>
            </w:pPr>
            <w:r>
              <w:rPr>
                <w:sz w:val="18"/>
              </w:rPr>
              <w:t xml:space="preserve">I7</w:t>
            </w:r>
          </w:p>
        </w:tc>
        <w:tc>
          <w:tcPr>
            <w:tcW w:w="2520" w:type="dxa"/>
          </w:tcPr>
          <w:p>
            <w:pPr>
              <w:spacing w:before="40" w:after="40"/>
            </w:pPr>
            <w:r>
              <w:rPr>
                <w:sz w:val="18"/>
              </w:rPr>
              <w:t xml:space="preserve">Lawyer</w:t>
            </w:r>
          </w:p>
        </w:tc>
        <w:tc>
          <w:tcPr>
            <w:tcW w:w="2520" w:type="dxa"/>
          </w:tcPr>
          <w:p>
            <w:pPr>
              <w:spacing w:before="40" w:after="40"/>
            </w:pPr>
            <w:r>
              <w:rPr>
                <w:sz w:val="18"/>
              </w:rPr>
              <w:t xml:space="preserve">Lost 10 lbs, now "in a good range"</w:t>
            </w:r>
          </w:p>
        </w:tc>
        <w:tc>
          <w:tcPr>
            <w:tcW w:w="2520" w:type="dxa"/>
          </w:tcPr>
          <w:p>
            <w:pPr>
              <w:spacing w:before="40" w:after="40"/>
            </w:pPr>
            <w:r>
              <w:rPr>
                <w:sz w:val="18"/>
              </w:rPr>
              <w:t xml:space="preserve">No (creatine, fish oil)</w:t>
            </w:r>
          </w:p>
        </w:tc>
      </w:tr>
      <w:tr>
        <w:tc>
          <w:tcPr>
            <w:tcW w:w="2520" w:type="dxa"/>
          </w:tcPr>
          <w:p>
            <w:pPr>
              <w:spacing w:before="40" w:after="40"/>
            </w:pPr>
            <w:r>
              <w:rPr>
                <w:sz w:val="18"/>
              </w:rPr>
              <w:t xml:space="preserve">I8</w:t>
            </w:r>
          </w:p>
        </w:tc>
        <w:tc>
          <w:tcPr>
            <w:tcW w:w="2520" w:type="dxa"/>
          </w:tcPr>
          <w:p>
            <w:pPr>
              <w:spacing w:before="40" w:after="40"/>
            </w:pPr>
            <w:r>
              <w:rPr>
                <w:sz w:val="18"/>
              </w:rPr>
              <w:t xml:space="preserve">Math Teacher</w:t>
            </w:r>
          </w:p>
        </w:tc>
        <w:tc>
          <w:tcPr>
            <w:tcW w:w="2520" w:type="dxa"/>
          </w:tcPr>
          <w:p>
            <w:pPr>
              <w:spacing w:before="40" w:after="40"/>
            </w:pPr>
            <w:r>
              <w:rPr>
                <w:sz w:val="18"/>
              </w:rPr>
              <w:t xml:space="preserve">"Would love to"</w:t>
            </w:r>
          </w:p>
        </w:tc>
        <w:tc>
          <w:tcPr>
            <w:tcW w:w="2520" w:type="dxa"/>
          </w:tcPr>
          <w:p>
            <w:pPr>
              <w:spacing w:before="40" w:after="40"/>
            </w:pPr>
            <w:r>
              <w:rPr>
                <w:sz w:val="18"/>
              </w:rPr>
              <w:t xml:space="preserve">Diabetes medication since 2022</w:t>
            </w:r>
          </w:p>
        </w:tc>
      </w:tr>
      <w:tr>
        <w:tc>
          <w:tcPr>
            <w:tcW w:w="2520" w:type="dxa"/>
          </w:tcPr>
          <w:p>
            <w:pPr>
              <w:spacing w:before="40" w:after="40"/>
            </w:pPr>
            <w:r>
              <w:rPr>
                <w:sz w:val="18"/>
              </w:rPr>
              <w:t xml:space="preserve">I9</w:t>
            </w:r>
          </w:p>
        </w:tc>
        <w:tc>
          <w:tcPr>
            <w:tcW w:w="2520" w:type="dxa"/>
          </w:tcPr>
          <w:p>
            <w:pPr>
              <w:spacing w:before="40" w:after="40"/>
            </w:pPr>
            <w:r>
              <w:rPr>
                <w:sz w:val="18"/>
              </w:rPr>
              <w:t xml:space="preserve">HR / Retired Chief Master Sergeant</w:t>
            </w:r>
          </w:p>
        </w:tc>
        <w:tc>
          <w:tcPr>
            <w:tcW w:w="2520" w:type="dxa"/>
          </w:tcPr>
          <w:p>
            <w:pPr>
              <w:spacing w:before="40" w:after="40"/>
            </w:pPr>
            <w:r>
              <w:rPr>
                <w:sz w:val="18"/>
              </w:rPr>
              <w:t xml:space="preserve">At goal, cutting sweets</w:t>
            </w:r>
          </w:p>
        </w:tc>
        <w:tc>
          <w:tcPr>
            <w:tcW w:w="2520" w:type="dxa"/>
          </w:tcPr>
          <w:p>
            <w:pPr>
              <w:spacing w:before="40" w:after="40"/>
            </w:pPr>
            <w:r>
              <w:rPr>
                <w:sz w:val="18"/>
              </w:rPr>
              <w:t xml:space="preserve">Yes, Zepbound for 6 months</w:t>
            </w:r>
          </w:p>
        </w:tc>
      </w:tr>
      <w:tr>
        <w:tc>
          <w:tcPr>
            <w:tcW w:w="2520" w:type="dxa"/>
          </w:tcPr>
          <w:p>
            <w:pPr>
              <w:spacing w:before="40" w:after="40"/>
            </w:pPr>
            <w:r>
              <w:rPr>
                <w:sz w:val="18"/>
              </w:rPr>
              <w:t xml:space="preserve">I10</w:t>
            </w:r>
          </w:p>
        </w:tc>
        <w:tc>
          <w:tcPr>
            <w:tcW w:w="2520" w:type="dxa"/>
          </w:tcPr>
          <w:p>
            <w:pPr>
              <w:spacing w:before="40" w:after="40"/>
            </w:pPr>
            <w:r>
              <w:rPr>
                <w:sz w:val="18"/>
              </w:rPr>
              <w:t xml:space="preserve">Adjunct Professor</w:t>
            </w:r>
          </w:p>
        </w:tc>
        <w:tc>
          <w:tcPr>
            <w:tcW w:w="2520" w:type="dxa"/>
          </w:tcPr>
          <w:p>
            <w:pPr>
              <w:spacing w:before="40" w:after="40"/>
            </w:pPr>
            <w:r>
              <w:rPr>
                <w:sz w:val="18"/>
              </w:rPr>
              <w:t xml:space="preserve">No, healthy weight</w:t>
            </w:r>
          </w:p>
        </w:tc>
        <w:tc>
          <w:tcPr>
            <w:tcW w:w="2520" w:type="dxa"/>
          </w:tcPr>
          <w:p>
            <w:pPr>
              <w:spacing w:before="40" w:after="40"/>
            </w:pPr>
            <w:r>
              <w:rPr>
                <w:sz w:val="18"/>
              </w:rPr>
              <w:t xml:space="preserve">No</w:t>
            </w:r>
          </w:p>
        </w:tc>
      </w:tr>
      <w:tr>
        <w:tc>
          <w:tcPr>
            <w:tcW w:w="2520" w:type="dxa"/>
          </w:tcPr>
          <w:p>
            <w:pPr>
              <w:spacing w:before="40" w:after="40"/>
            </w:pPr>
            <w:r>
              <w:rPr>
                <w:sz w:val="18"/>
              </w:rPr>
              <w:t xml:space="preserve">I11</w:t>
            </w:r>
          </w:p>
        </w:tc>
        <w:tc>
          <w:tcPr>
            <w:tcW w:w="2520" w:type="dxa"/>
          </w:tcPr>
          <w:p>
            <w:pPr>
              <w:spacing w:before="40" w:after="40"/>
            </w:pPr>
            <w:r>
              <w:rPr>
                <w:sz w:val="18"/>
              </w:rPr>
              <w:t xml:space="preserve">College Student, Nursing</w:t>
            </w:r>
          </w:p>
        </w:tc>
        <w:tc>
          <w:tcPr>
            <w:tcW w:w="2520" w:type="dxa"/>
          </w:tcPr>
          <w:p>
            <w:pPr>
              <w:spacing w:before="40" w:after="40"/>
            </w:pPr>
            <w:r>
              <w:rPr>
                <w:sz w:val="18"/>
              </w:rPr>
              <w:t xml:space="preserve">Says no: "not trying to lose weight"</w:t>
            </w:r>
          </w:p>
        </w:tc>
        <w:tc>
          <w:tcPr>
            <w:tcW w:w="2520" w:type="dxa"/>
          </w:tcPr>
          <w:p>
            <w:pPr>
              <w:spacing w:before="40" w:after="40"/>
            </w:pPr>
            <w:r>
              <w:rPr>
                <w:sz w:val="18"/>
              </w:rPr>
              <w:t xml:space="preserve">No</w:t>
            </w:r>
          </w:p>
        </w:tc>
      </w:tr>
      <w:tr>
        <w:tc>
          <w:tcPr>
            <w:tcW w:w="2520" w:type="dxa"/>
          </w:tcPr>
          <w:p>
            <w:pPr>
              <w:spacing w:before="40" w:after="40"/>
            </w:pPr>
            <w:r>
              <w:rPr>
                <w:sz w:val="18"/>
              </w:rPr>
              <w:t xml:space="preserve">I12</w:t>
            </w:r>
          </w:p>
        </w:tc>
        <w:tc>
          <w:tcPr>
            <w:tcW w:w="2520" w:type="dxa"/>
          </w:tcPr>
          <w:p>
            <w:pPr>
              <w:spacing w:before="40" w:after="40"/>
            </w:pPr>
            <w:r>
              <w:rPr>
                <w:sz w:val="18"/>
              </w:rPr>
              <w:t xml:space="preserve">Firewoman</w:t>
            </w:r>
          </w:p>
        </w:tc>
        <w:tc>
          <w:tcPr>
            <w:tcW w:w="2520" w:type="dxa"/>
          </w:tcPr>
          <w:p>
            <w:pPr>
              <w:spacing w:before="40" w:after="40"/>
            </w:pPr>
            <w:r>
              <w:rPr>
                <w:sz w:val="18"/>
              </w:rPr>
              <w:t xml:space="preserve">Neutral, calorie deficit for 2 years</w:t>
            </w:r>
          </w:p>
        </w:tc>
        <w:tc>
          <w:tcPr>
            <w:tcW w:w="2520" w:type="dxa"/>
          </w:tcPr>
          <w:p>
            <w:pPr>
              <w:spacing w:before="40" w:after="40"/>
            </w:pPr>
            <w:r>
              <w:rPr>
                <w:sz w:val="18"/>
              </w:rPr>
              <w:t xml:space="preserve">No</w:t>
            </w:r>
          </w:p>
        </w:tc>
      </w:tr>
      <w:tr>
        <w:tc>
          <w:tcPr>
            <w:tcW w:w="2520" w:type="dxa"/>
          </w:tcPr>
          <w:p>
            <w:pPr>
              <w:spacing w:before="40" w:after="40"/>
            </w:pPr>
            <w:r>
              <w:rPr>
                <w:sz w:val="18"/>
              </w:rPr>
              <w:t xml:space="preserve">I13</w:t>
            </w:r>
          </w:p>
        </w:tc>
        <w:tc>
          <w:tcPr>
            <w:tcW w:w="2520" w:type="dxa"/>
          </w:tcPr>
          <w:p>
            <w:pPr>
              <w:spacing w:before="40" w:after="40"/>
            </w:pPr>
            <w:r>
              <w:rPr>
                <w:sz w:val="18"/>
              </w:rPr>
              <w:t xml:space="preserve">Physical Therapist</w:t>
            </w:r>
          </w:p>
        </w:tc>
        <w:tc>
          <w:tcPr>
            <w:tcW w:w="2520" w:type="dxa"/>
          </w:tcPr>
          <w:p>
            <w:pPr>
              <w:spacing w:before="40" w:after="40"/>
            </w:pPr>
            <w:r>
              <w:rPr>
                <w:sz w:val="18"/>
              </w:rPr>
              <w:t xml:space="preserve">No, "not stressed about my weight"</w:t>
            </w:r>
          </w:p>
        </w:tc>
        <w:tc>
          <w:tcPr>
            <w:tcW w:w="2520" w:type="dxa"/>
          </w:tcPr>
          <w:p>
            <w:pPr>
              <w:spacing w:before="40" w:after="40"/>
            </w:pPr>
            <w:r>
              <w:rPr>
                <w:sz w:val="18"/>
              </w:rPr>
              <w:t xml:space="preserve">Tried tirzepatide, stopped (nausea)</w:t>
            </w:r>
          </w:p>
        </w:tc>
      </w:tr>
      <w:tr>
        <w:tc>
          <w:tcPr>
            <w:tcW w:w="2520" w:type="dxa"/>
          </w:tcPr>
          <w:p>
            <w:pPr>
              <w:spacing w:before="40" w:after="40"/>
            </w:pPr>
            <w:r>
              <w:rPr>
                <w:sz w:val="18"/>
              </w:rPr>
              <w:t xml:space="preserve">I14</w:t>
            </w:r>
          </w:p>
        </w:tc>
        <w:tc>
          <w:tcPr>
            <w:tcW w:w="2520" w:type="dxa"/>
          </w:tcPr>
          <w:p>
            <w:pPr>
              <w:spacing w:before="40" w:after="40"/>
            </w:pPr>
            <w:r>
              <w:rPr>
                <w:sz w:val="18"/>
              </w:rPr>
              <w:t xml:space="preserve">Stay-at-home mom (2 children)</w:t>
            </w:r>
          </w:p>
        </w:tc>
        <w:tc>
          <w:tcPr>
            <w:tcW w:w="2520" w:type="dxa"/>
          </w:tcPr>
          <w:p>
            <w:pPr>
              <w:spacing w:before="40" w:after="40"/>
            </w:pPr>
            <w:r>
              <w:rPr>
                <w:sz w:val="18"/>
              </w:rPr>
              <w:t xml:space="preserve">Yes</w:t>
            </w:r>
          </w:p>
        </w:tc>
        <w:tc>
          <w:tcPr>
            <w:tcW w:w="2520" w:type="dxa"/>
          </w:tcPr>
          <w:p>
            <w:pPr>
              <w:spacing w:before="40" w:after="40"/>
            </w:pPr>
            <w:r>
              <w:rPr>
                <w:sz w:val="18"/>
              </w:rPr>
              <w:t xml:space="preserve">No</w:t>
            </w:r>
          </w:p>
        </w:tc>
      </w:tr>
      <w:tr>
        <w:tc>
          <w:tcPr>
            <w:tcW w:w="2520" w:type="dxa"/>
          </w:tcPr>
          <w:p>
            <w:pPr>
              <w:spacing w:before="40" w:after="40"/>
            </w:pPr>
            <w:r>
              <w:rPr>
                <w:sz w:val="18"/>
              </w:rPr>
              <w:t xml:space="preserve">I15</w:t>
            </w:r>
          </w:p>
        </w:tc>
        <w:tc>
          <w:tcPr>
            <w:tcW w:w="2520" w:type="dxa"/>
          </w:tcPr>
          <w:p>
            <w:pPr>
              <w:spacing w:before="40" w:after="40"/>
            </w:pPr>
            <w:r>
              <w:rPr>
                <w:sz w:val="18"/>
              </w:rPr>
              <w:t xml:space="preserve">College Senior, lives at home</w:t>
            </w:r>
          </w:p>
        </w:tc>
        <w:tc>
          <w:tcPr>
            <w:tcW w:w="2520" w:type="dxa"/>
          </w:tcPr>
          <w:p>
            <w:pPr>
              <w:spacing w:before="40" w:after="40"/>
            </w:pPr>
            <w:r>
              <w:rPr>
                <w:sz w:val="18"/>
              </w:rPr>
              <w:t xml:space="preserve">No, healthy weight</w:t>
            </w:r>
          </w:p>
        </w:tc>
        <w:tc>
          <w:tcPr>
            <w:tcW w:w="2520" w:type="dxa"/>
          </w:tcPr>
          <w:p>
            <w:pPr>
              <w:spacing w:before="40" w:after="40"/>
            </w:pPr>
            <w:r>
              <w:rPr>
                <w:sz w:val="18"/>
              </w:rPr>
              <w:t xml:space="preserve">No</w:t>
            </w:r>
          </w:p>
        </w:tc>
      </w:tr>
      <w:tr>
        <w:tc>
          <w:tcPr>
            <w:tcW w:w="2520" w:type="dxa"/>
          </w:tcPr>
          <w:p>
            <w:pPr>
              <w:spacing w:before="40" w:after="40"/>
            </w:pPr>
            <w:r>
              <w:rPr>
                <w:sz w:val="18"/>
              </w:rPr>
              <w:t xml:space="preserve">I16</w:t>
            </w:r>
          </w:p>
        </w:tc>
        <w:tc>
          <w:tcPr>
            <w:tcW w:w="2520" w:type="dxa"/>
          </w:tcPr>
          <w:p>
            <w:pPr>
              <w:spacing w:before="40" w:after="40"/>
            </w:pPr>
            <w:r>
              <w:rPr>
                <w:sz w:val="18"/>
              </w:rPr>
              <w:t xml:space="preserve">Medical Assistant / Pre-Med Student</w:t>
            </w:r>
          </w:p>
        </w:tc>
        <w:tc>
          <w:tcPr>
            <w:tcW w:w="2520" w:type="dxa"/>
          </w:tcPr>
          <w:p>
            <w:pPr>
              <w:spacing w:before="40" w:after="40"/>
            </w:pPr>
            <w:r>
              <w:rPr>
                <w:sz w:val="18"/>
              </w:rPr>
              <w:t xml:space="preserve">No, low appetite from health issues</w:t>
            </w:r>
          </w:p>
        </w:tc>
        <w:tc>
          <w:tcPr>
            <w:tcW w:w="2520" w:type="dxa"/>
          </w:tcPr>
          <w:p>
            <w:pPr>
              <w:spacing w:before="40" w:after="40"/>
            </w:pPr>
            <w:r>
              <w:rPr>
                <w:sz w:val="18"/>
              </w:rPr>
              <w:t xml:space="preserve">No</w:t>
            </w:r>
          </w:p>
        </w:tc>
      </w:tr>
      <w:tr>
        <w:tc>
          <w:tcPr>
            <w:tcW w:w="2520" w:type="dxa"/>
          </w:tcPr>
          <w:p>
            <w:pPr>
              <w:spacing w:before="40" w:after="40"/>
            </w:pPr>
            <w:r>
              <w:rPr>
                <w:sz w:val="18"/>
              </w:rPr>
              <w:t xml:space="preserve">I17</w:t>
            </w:r>
          </w:p>
        </w:tc>
        <w:tc>
          <w:tcPr>
            <w:tcW w:w="2520" w:type="dxa"/>
          </w:tcPr>
          <w:p>
            <w:pPr>
              <w:spacing w:before="40" w:after="40"/>
            </w:pPr>
            <w:r>
              <w:rPr>
                <w:sz w:val="18"/>
              </w:rPr>
              <w:t xml:space="preserve">Physician Assistant</w:t>
            </w:r>
          </w:p>
        </w:tc>
        <w:tc>
          <w:tcPr>
            <w:tcW w:w="2520" w:type="dxa"/>
          </w:tcPr>
          <w:p>
            <w:pPr>
              <w:spacing w:before="40" w:after="40"/>
            </w:pPr>
            <w:r>
              <w:rPr>
                <w:sz w:val="18"/>
              </w:rPr>
              <w:t xml:space="preserve">No, happy, eats intuitively</w:t>
            </w:r>
          </w:p>
        </w:tc>
        <w:tc>
          <w:tcPr>
            <w:tcW w:w="2520" w:type="dxa"/>
          </w:tcPr>
          <w:p>
            <w:pPr>
              <w:spacing w:before="40" w:after="40"/>
            </w:pPr>
            <w:r>
              <w:rPr>
                <w:sz w:val="18"/>
              </w:rPr>
              <w:t xml:space="preserve">No</w:t>
            </w:r>
          </w:p>
        </w:tc>
      </w:tr>
      <w:tr>
        <w:tc>
          <w:tcPr>
            <w:tcW w:w="2520" w:type="dxa"/>
          </w:tcPr>
          <w:p>
            <w:pPr>
              <w:spacing w:before="40" w:after="40"/>
            </w:pPr>
            <w:r>
              <w:rPr>
                <w:sz w:val="18"/>
              </w:rPr>
              <w:t xml:space="preserve">I18</w:t>
            </w:r>
          </w:p>
        </w:tc>
        <w:tc>
          <w:tcPr>
            <w:tcW w:w="2520" w:type="dxa"/>
          </w:tcPr>
          <w:p>
            <w:pPr>
              <w:spacing w:before="40" w:after="40"/>
            </w:pPr>
            <w:r>
              <w:rPr>
                <w:sz w:val="18"/>
              </w:rPr>
              <w:t xml:space="preserve">Sales Rep, Technology Services</w:t>
            </w:r>
          </w:p>
        </w:tc>
        <w:tc>
          <w:tcPr>
            <w:tcW w:w="2520" w:type="dxa"/>
          </w:tcPr>
          <w:p>
            <w:pPr>
              <w:spacing w:before="40" w:after="40"/>
            </w:pPr>
            <w:r>
              <w:rPr>
                <w:sz w:val="18"/>
              </w:rPr>
              <w:t xml:space="preserve">Yes</w:t>
            </w:r>
          </w:p>
        </w:tc>
        <w:tc>
          <w:tcPr>
            <w:tcW w:w="2520" w:type="dxa"/>
          </w:tcPr>
          <w:p>
            <w:pPr>
              <w:spacing w:before="40" w:after="40"/>
            </w:pPr>
            <w:r>
              <w:rPr>
                <w:sz w:val="18"/>
              </w:rPr>
              <w:t xml:space="preserve">No (considered, decided against)</w:t>
            </w:r>
          </w:p>
        </w:tc>
      </w:tr>
      <w:tr>
        <w:tc>
          <w:tcPr>
            <w:tcW w:w="2520" w:type="dxa"/>
          </w:tcPr>
          <w:p>
            <w:pPr>
              <w:spacing w:before="40" w:after="40"/>
            </w:pPr>
            <w:r>
              <w:rPr>
                <w:sz w:val="18"/>
              </w:rPr>
              <w:t xml:space="preserve">I19</w:t>
            </w:r>
          </w:p>
        </w:tc>
        <w:tc>
          <w:tcPr>
            <w:tcW w:w="2520" w:type="dxa"/>
          </w:tcPr>
          <w:p>
            <w:pPr>
              <w:spacing w:before="40" w:after="40"/>
            </w:pPr>
            <w:r>
              <w:rPr>
                <w:sz w:val="18"/>
              </w:rPr>
              <w:t xml:space="preserve">Financial Underwriter</w:t>
            </w:r>
          </w:p>
        </w:tc>
        <w:tc>
          <w:tcPr>
            <w:tcW w:w="2520" w:type="dxa"/>
          </w:tcPr>
          <w:p>
            <w:pPr>
              <w:spacing w:before="40" w:after="40"/>
            </w:pPr>
            <w:r>
              <w:rPr>
                <w:sz w:val="18"/>
              </w:rPr>
              <w:t xml:space="preserve">Yes</w:t>
            </w:r>
          </w:p>
        </w:tc>
        <w:tc>
          <w:tcPr>
            <w:tcW w:w="2520" w:type="dxa"/>
          </w:tcPr>
          <w:p>
            <w:pPr>
              <w:spacing w:before="40" w:after="40"/>
            </w:pPr>
            <w:r>
              <w:rPr>
                <w:sz w:val="18"/>
              </w:rPr>
              <w:t xml:space="preserve">Used one ~1 year ago, stopped (side effects)</w:t>
            </w:r>
          </w:p>
        </w:tc>
      </w:tr>
      <w:tr>
        <w:tc>
          <w:tcPr>
            <w:tcW w:w="2520" w:type="dxa"/>
          </w:tcPr>
          <w:p>
            <w:pPr>
              <w:spacing w:before="40" w:after="40"/>
            </w:pPr>
            <w:r>
              <w:rPr>
                <w:sz w:val="18"/>
              </w:rPr>
              <w:t xml:space="preserve">I20</w:t>
            </w:r>
          </w:p>
        </w:tc>
        <w:tc>
          <w:tcPr>
            <w:tcW w:w="2520" w:type="dxa"/>
          </w:tcPr>
          <w:p>
            <w:pPr>
              <w:spacing w:before="40" w:after="40"/>
            </w:pPr>
            <w:r>
              <w:rPr>
                <w:sz w:val="18"/>
              </w:rPr>
              <w:t xml:space="preserve">AI Manager, Large Hotel Chain</w:t>
            </w:r>
          </w:p>
        </w:tc>
        <w:tc>
          <w:tcPr>
            <w:tcW w:w="2520" w:type="dxa"/>
          </w:tcPr>
          <w:p>
            <w:pPr>
              <w:spacing w:before="40" w:after="40"/>
            </w:pPr>
            <w:r>
              <w:rPr>
                <w:sz w:val="18"/>
              </w:rPr>
              <w:t xml:space="preserve">No, healthy weight</w:t>
            </w:r>
          </w:p>
        </w:tc>
        <w:tc>
          <w:tcPr>
            <w:tcW w:w="2520" w:type="dxa"/>
          </w:tcPr>
          <w:p>
            <w:pPr>
              <w:spacing w:before="40" w:after="40"/>
            </w:pPr>
            <w:r>
              <w:rPr>
                <w:sz w:val="18"/>
              </w:rPr>
              <w:t xml:space="preserve">No</w:t>
            </w:r>
          </w:p>
        </w:tc>
      </w:tr>
    </w:tbl>
    <w:p>
      <w:pPr>
        <w:spacing w:after="0"/>
      </w:pPr>
    </w:p>
    <w:p>
      <w:r>
        <w:rPr>
          <w:b/>
        </w:rPr>
        <w:t xml:space="preserve">Sample problem:</w:t>
      </w:r>
      <w:r>
        <w:t xml:space="preserve"> the guide screened for adults who had actively tried to lose weight in the last 6 months, about half of them on a GLP-1. In this sample, about 8 people (I10, I11, I13, I15, I16, I17, I20, plus I12 who is neutral) are not trying to lose weight, and only 2 (I1, I9) are on a GLP-1 now. Read the findings below with that in mind.</w:t>
      </w:r>
    </w:p>
    <w:p>
      <w:r>
        <w:rPr>
          <w:b/>
        </w:rPr>
        <w:t xml:space="preserve">Questions missing from the record:</w:t>
      </w:r>
      <w:r>
        <w:t xml:space="preserve"> Q12–Q14, Q17, Q20–Q22, Q24–Q26 and Q29 have no answers in the file. Q27 ("Have you canceled… any of those") refers to a list from Q24–Q26 that was never asked.</w:t>
      </w:r>
    </w:p>
    <w:p>
      <w:pPr>
        <w:pBdr>
          <w:bottom w:val="single" w:sz="6" w:space="6" w:color="C9CCD1"/>
        </w:pBdr>
      </w:pPr>
    </w:p>
    <w:p>
      <w:pPr>
        <w:pStyle w:val="Heading1"/>
      </w:pPr>
      <w:r>
        <w:t xml:space="preserve">1. Recurring pains, ranked</w:t>
      </w:r>
    </w:p>
    <w:p>
      <w:r>
        <w:t xml:space="preserve">Ranked by how many interviews raised it, then by intensity. </w:t>
      </w:r>
      <w:r>
        <w:rPr>
          <w:b/>
        </w:rPr>
        <w:t xml:space="preserve">Intensity:</w:t>
      </w:r>
      <w:r>
        <w:t xml:space="preserve"> High = self-blame, emotional language, or a health consequence. Medium = a concrete cost (money, a missed meal, a plan abandoned). Low = mentioned neutrally, or only when prompted.</w:t>
      </w:r>
    </w:p>
    <w:tbl>
      <w:tblPr>
        <w:tblW w:w="10080" w:type="dxa"/>
        <w:tblBorders>
          <w:top w:val="single" w:sz="4" w:space="0" w:color="C9CCD1"/>
          <w:left w:val="single" w:sz="4" w:space="0" w:color="C9CCD1"/>
          <w:bottom w:val="single" w:sz="4" w:space="0" w:color="C9CCD1"/>
          <w:right w:val="single" w:sz="4" w:space="0" w:color="C9CCD1"/>
          <w:insideH w:val="single" w:sz="4" w:space="0" w:color="C9CCD1"/>
          <w:insideV w:val="single" w:sz="4" w:space="0" w:color="C9CCD1"/>
        </w:tblBorders>
        <w:tblLayout w:type="fixed"/>
      </w:tblPr>
      <w:tblGrid>
        <w:gridCol w:w="2016"/>
        <w:gridCol w:w="2016"/>
        <w:gridCol w:w="2016"/>
        <w:gridCol w:w="2016"/>
        <w:gridCol w:w="2016"/>
      </w:tblGrid>
      <w:tr>
        <w:trPr>
          <w:tblHeader/>
        </w:trPr>
        <w:tc>
          <w:tcPr>
            <w:tcW w:w="2016" w:type="dxa"/>
            <w:shd w:val="clear" w:color="auto" w:fill="EFF1F3"/>
          </w:tcPr>
          <w:p>
            <w:pPr>
              <w:spacing w:before="40" w:after="40"/>
            </w:pPr>
            <w:r>
              <w:rPr>
                <w:b/>
                <w:sz w:val="18"/>
              </w:rPr>
              <w:t xml:space="preserve">Rank</w:t>
            </w:r>
          </w:p>
        </w:tc>
        <w:tc>
          <w:tcPr>
            <w:tcW w:w="2016" w:type="dxa"/>
            <w:shd w:val="clear" w:color="auto" w:fill="EFF1F3"/>
          </w:tcPr>
          <w:p>
            <w:pPr>
              <w:spacing w:before="40" w:after="40"/>
            </w:pPr>
            <w:r>
              <w:rPr>
                <w:b/>
                <w:sz w:val="18"/>
              </w:rPr>
              <w:t xml:space="preserve">Pain</w:t>
            </w:r>
          </w:p>
        </w:tc>
        <w:tc>
          <w:tcPr>
            <w:tcW w:w="2016" w:type="dxa"/>
            <w:shd w:val="clear" w:color="auto" w:fill="EFF1F3"/>
          </w:tcPr>
          <w:p>
            <w:pPr>
              <w:spacing w:before="40" w:after="40"/>
            </w:pPr>
            <w:r>
              <w:rPr>
                <w:b/>
                <w:sz w:val="18"/>
              </w:rPr>
              <w:t xml:space="preserve">Interviews</w:t>
            </w:r>
          </w:p>
        </w:tc>
        <w:tc>
          <w:tcPr>
            <w:tcW w:w="2016" w:type="dxa"/>
            <w:shd w:val="clear" w:color="auto" w:fill="EFF1F3"/>
          </w:tcPr>
          <w:p>
            <w:pPr>
              <w:spacing w:before="40" w:after="40"/>
            </w:pPr>
            <w:r>
              <w:rPr>
                <w:b/>
                <w:sz w:val="18"/>
              </w:rPr>
              <w:t xml:space="preserve">Count</w:t>
            </w:r>
          </w:p>
        </w:tc>
        <w:tc>
          <w:tcPr>
            <w:tcW w:w="2016" w:type="dxa"/>
            <w:shd w:val="clear" w:color="auto" w:fill="EFF1F3"/>
          </w:tcPr>
          <w:p>
            <w:pPr>
              <w:spacing w:before="40" w:after="40"/>
            </w:pPr>
            <w:r>
              <w:rPr>
                <w:b/>
                <w:sz w:val="18"/>
              </w:rPr>
              <w:t xml:space="preserve">Intensity</w:t>
            </w:r>
          </w:p>
        </w:tc>
      </w:tr>
      <w:tr>
        <w:tc>
          <w:tcPr>
            <w:tcW w:w="2016" w:type="dxa"/>
          </w:tcPr>
          <w:p>
            <w:pPr>
              <w:spacing w:before="40" w:after="40"/>
            </w:pPr>
            <w:r>
              <w:rPr>
                <w:sz w:val="18"/>
              </w:rPr>
              <w:t xml:space="preserve">1</w:t>
            </w:r>
          </w:p>
        </w:tc>
        <w:tc>
          <w:tcPr>
            <w:tcW w:w="2016" w:type="dxa"/>
          </w:tcPr>
          <w:p>
            <w:pPr>
              <w:spacing w:before="40" w:after="40"/>
            </w:pPr>
            <w:r>
              <w:rPr>
                <w:sz w:val="18"/>
              </w:rPr>
              <w:t xml:space="preserve">Busy or tired, so they skip cooking and grab fast food or takeout</w:t>
            </w:r>
          </w:p>
        </w:tc>
        <w:tc>
          <w:tcPr>
            <w:tcW w:w="2016" w:type="dxa"/>
          </w:tcPr>
          <w:p>
            <w:pPr>
              <w:spacing w:before="40" w:after="40"/>
            </w:pPr>
            <w:r>
              <w:rPr>
                <w:sz w:val="18"/>
              </w:rPr>
              <w:t xml:space="preserve">I2, I3, I4, I6, I12, I13, I14, I15, I16, I17, I18, I19</w:t>
            </w:r>
          </w:p>
        </w:tc>
        <w:tc>
          <w:tcPr>
            <w:tcW w:w="2016" w:type="dxa"/>
          </w:tcPr>
          <w:p>
            <w:pPr>
              <w:spacing w:before="40" w:after="40"/>
            </w:pPr>
            <w:r>
              <w:rPr>
                <w:sz w:val="18"/>
              </w:rPr>
              <w:t xml:space="preserve">12</w:t>
            </w:r>
          </w:p>
        </w:tc>
        <w:tc>
          <w:tcPr>
            <w:tcW w:w="2016" w:type="dxa"/>
          </w:tcPr>
          <w:p>
            <w:pPr>
              <w:spacing w:before="40" w:after="40"/>
            </w:pPr>
            <w:r>
              <w:rPr>
                <w:sz w:val="18"/>
              </w:rPr>
              <w:t xml:space="preserve">Medium–High</w:t>
            </w:r>
          </w:p>
        </w:tc>
      </w:tr>
      <w:tr>
        <w:tc>
          <w:tcPr>
            <w:tcW w:w="2016" w:type="dxa"/>
          </w:tcPr>
          <w:p>
            <w:pPr>
              <w:spacing w:before="40" w:after="40"/>
            </w:pPr>
            <w:r>
              <w:rPr>
                <w:sz w:val="18"/>
              </w:rPr>
              <w:t xml:space="preserve">2</w:t>
            </w:r>
          </w:p>
        </w:tc>
        <w:tc>
          <w:tcPr>
            <w:tcW w:w="2016" w:type="dxa"/>
          </w:tcPr>
          <w:p>
            <w:pPr>
              <w:spacing w:before="40" w:after="40"/>
            </w:pPr>
            <w:r>
              <w:rPr>
                <w:sz w:val="18"/>
              </w:rPr>
              <w:t xml:space="preserve">Have a plan or know what to eat, but don't stick to it (discipline, consistency, motivation)</w:t>
            </w:r>
          </w:p>
        </w:tc>
        <w:tc>
          <w:tcPr>
            <w:tcW w:w="2016" w:type="dxa"/>
          </w:tcPr>
          <w:p>
            <w:pPr>
              <w:spacing w:before="40" w:after="40"/>
            </w:pPr>
            <w:r>
              <w:rPr>
                <w:sz w:val="18"/>
              </w:rPr>
              <w:t xml:space="preserve">I1, I2, I3, I4, I9, I14, I18, I19, I20</w:t>
            </w:r>
          </w:p>
        </w:tc>
        <w:tc>
          <w:tcPr>
            <w:tcW w:w="2016" w:type="dxa"/>
          </w:tcPr>
          <w:p>
            <w:pPr>
              <w:spacing w:before="40" w:after="40"/>
            </w:pPr>
            <w:r>
              <w:rPr>
                <w:sz w:val="18"/>
              </w:rPr>
              <w:t xml:space="preserve">9</w:t>
            </w:r>
          </w:p>
        </w:tc>
        <w:tc>
          <w:tcPr>
            <w:tcW w:w="2016" w:type="dxa"/>
          </w:tcPr>
          <w:p>
            <w:pPr>
              <w:spacing w:before="40" w:after="40"/>
            </w:pPr>
            <w:r>
              <w:rPr>
                <w:sz w:val="18"/>
              </w:rPr>
              <w:t xml:space="preserve">High</w:t>
            </w:r>
          </w:p>
        </w:tc>
      </w:tr>
      <w:tr>
        <w:tc>
          <w:tcPr>
            <w:tcW w:w="2016" w:type="dxa"/>
          </w:tcPr>
          <w:p>
            <w:pPr>
              <w:spacing w:before="40" w:after="40"/>
            </w:pPr>
            <w:r>
              <w:rPr>
                <w:sz w:val="18"/>
              </w:rPr>
              <w:t xml:space="preserve">3</w:t>
            </w:r>
          </w:p>
        </w:tc>
        <w:tc>
          <w:tcPr>
            <w:tcW w:w="2016" w:type="dxa"/>
          </w:tcPr>
          <w:p>
            <w:pPr>
              <w:spacing w:before="40" w:after="40"/>
            </w:pPr>
            <w:r>
              <w:rPr>
                <w:sz w:val="18"/>
              </w:rPr>
              <w:t xml:space="preserve">Cravings, emotional eating, snacking</w:t>
            </w:r>
          </w:p>
        </w:tc>
        <w:tc>
          <w:tcPr>
            <w:tcW w:w="2016" w:type="dxa"/>
          </w:tcPr>
          <w:p>
            <w:pPr>
              <w:spacing w:before="40" w:after="40"/>
            </w:pPr>
            <w:r>
              <w:rPr>
                <w:sz w:val="18"/>
              </w:rPr>
              <w:t xml:space="preserve">I2, I4, I5, I7, I8, I9, I11</w:t>
            </w:r>
          </w:p>
        </w:tc>
        <w:tc>
          <w:tcPr>
            <w:tcW w:w="2016" w:type="dxa"/>
          </w:tcPr>
          <w:p>
            <w:pPr>
              <w:spacing w:before="40" w:after="40"/>
            </w:pPr>
            <w:r>
              <w:rPr>
                <w:sz w:val="18"/>
              </w:rPr>
              <w:t xml:space="preserve">7</w:t>
            </w:r>
          </w:p>
        </w:tc>
        <w:tc>
          <w:tcPr>
            <w:tcW w:w="2016" w:type="dxa"/>
          </w:tcPr>
          <w:p>
            <w:pPr>
              <w:spacing w:before="40" w:after="40"/>
            </w:pPr>
            <w:r>
              <w:rPr>
                <w:sz w:val="18"/>
              </w:rPr>
              <w:t xml:space="preserve">High</w:t>
            </w:r>
          </w:p>
        </w:tc>
      </w:tr>
      <w:tr>
        <w:tc>
          <w:tcPr>
            <w:tcW w:w="2016" w:type="dxa"/>
          </w:tcPr>
          <w:p>
            <w:pPr>
              <w:spacing w:before="40" w:after="40"/>
            </w:pPr>
            <w:r>
              <w:rPr>
                <w:sz w:val="18"/>
              </w:rPr>
              <w:t xml:space="preserve">4</w:t>
            </w:r>
          </w:p>
        </w:tc>
        <w:tc>
          <w:tcPr>
            <w:tcW w:w="2016" w:type="dxa"/>
          </w:tcPr>
          <w:p>
            <w:pPr>
              <w:spacing w:before="40" w:after="40"/>
            </w:pPr>
            <w:r>
              <w:rPr>
                <w:sz w:val="18"/>
              </w:rPr>
              <w:t xml:space="preserve">Meal timing: skipped meals, then getting too hungry</w:t>
            </w:r>
          </w:p>
        </w:tc>
        <w:tc>
          <w:tcPr>
            <w:tcW w:w="2016" w:type="dxa"/>
          </w:tcPr>
          <w:p>
            <w:pPr>
              <w:spacing w:before="40" w:after="40"/>
            </w:pPr>
            <w:r>
              <w:rPr>
                <w:sz w:val="18"/>
              </w:rPr>
              <w:t xml:space="preserve">I12, I13, I15, I16, I17, I18</w:t>
            </w:r>
          </w:p>
        </w:tc>
        <w:tc>
          <w:tcPr>
            <w:tcW w:w="2016" w:type="dxa"/>
          </w:tcPr>
          <w:p>
            <w:pPr>
              <w:spacing w:before="40" w:after="40"/>
            </w:pPr>
            <w:r>
              <w:rPr>
                <w:sz w:val="18"/>
              </w:rPr>
              <w:t xml:space="preserve">6</w:t>
            </w:r>
          </w:p>
        </w:tc>
        <w:tc>
          <w:tcPr>
            <w:tcW w:w="2016" w:type="dxa"/>
          </w:tcPr>
          <w:p>
            <w:pPr>
              <w:spacing w:before="40" w:after="40"/>
            </w:pPr>
            <w:r>
              <w:rPr>
                <w:sz w:val="18"/>
              </w:rPr>
              <w:t xml:space="preserve">Medium</w:t>
            </w:r>
          </w:p>
        </w:tc>
      </w:tr>
      <w:tr>
        <w:tc>
          <w:tcPr>
            <w:tcW w:w="2016" w:type="dxa"/>
          </w:tcPr>
          <w:p>
            <w:pPr>
              <w:spacing w:before="40" w:after="40"/>
            </w:pPr>
            <w:r>
              <w:rPr>
                <w:sz w:val="18"/>
              </w:rPr>
              <w:t xml:space="preserve">5</w:t>
            </w:r>
          </w:p>
        </w:tc>
        <w:tc>
          <w:tcPr>
            <w:tcW w:w="2016" w:type="dxa"/>
          </w:tcPr>
          <w:p>
            <w:pPr>
              <w:spacing w:before="40" w:after="40"/>
            </w:pPr>
            <w:r>
              <w:rPr>
                <w:sz w:val="18"/>
              </w:rPr>
              <w:t xml:space="preserve">Illness, medication side effects or low appetite disrupt eating</w:t>
            </w:r>
          </w:p>
        </w:tc>
        <w:tc>
          <w:tcPr>
            <w:tcW w:w="2016" w:type="dxa"/>
          </w:tcPr>
          <w:p>
            <w:pPr>
              <w:spacing w:before="40" w:after="40"/>
            </w:pPr>
            <w:r>
              <w:rPr>
                <w:sz w:val="18"/>
              </w:rPr>
              <w:t xml:space="preserve">I2, I5, I13, I16, I19</w:t>
            </w:r>
          </w:p>
        </w:tc>
        <w:tc>
          <w:tcPr>
            <w:tcW w:w="2016" w:type="dxa"/>
          </w:tcPr>
          <w:p>
            <w:pPr>
              <w:spacing w:before="40" w:after="40"/>
            </w:pPr>
            <w:r>
              <w:rPr>
                <w:sz w:val="18"/>
              </w:rPr>
              <w:t xml:space="preserve">5</w:t>
            </w:r>
          </w:p>
        </w:tc>
        <w:tc>
          <w:tcPr>
            <w:tcW w:w="2016" w:type="dxa"/>
          </w:tcPr>
          <w:p>
            <w:pPr>
              <w:spacing w:before="40" w:after="40"/>
            </w:pPr>
            <w:r>
              <w:rPr>
                <w:sz w:val="18"/>
              </w:rPr>
              <w:t xml:space="preserve">Medium–High</w:t>
            </w:r>
          </w:p>
        </w:tc>
      </w:tr>
      <w:tr>
        <w:tc>
          <w:tcPr>
            <w:tcW w:w="2016" w:type="dxa"/>
          </w:tcPr>
          <w:p>
            <w:pPr>
              <w:spacing w:before="40" w:after="40"/>
            </w:pPr>
            <w:r>
              <w:rPr>
                <w:sz w:val="18"/>
              </w:rPr>
              <w:t xml:space="preserve">6</w:t>
            </w:r>
          </w:p>
        </w:tc>
        <w:tc>
          <w:tcPr>
            <w:tcW w:w="2016" w:type="dxa"/>
          </w:tcPr>
          <w:p>
            <w:pPr>
              <w:spacing w:before="40" w:after="40"/>
            </w:pPr>
            <w:r>
              <w:rPr>
                <w:sz w:val="18"/>
              </w:rPr>
              <w:t xml:space="preserve">Food costs more than expected or budgeted</w:t>
            </w:r>
          </w:p>
        </w:tc>
        <w:tc>
          <w:tcPr>
            <w:tcW w:w="2016" w:type="dxa"/>
          </w:tcPr>
          <w:p>
            <w:pPr>
              <w:spacing w:before="40" w:after="40"/>
            </w:pPr>
            <w:r>
              <w:rPr>
                <w:sz w:val="18"/>
              </w:rPr>
              <w:t xml:space="preserve">I1, I7, I8, I11, I12</w:t>
            </w:r>
          </w:p>
        </w:tc>
        <w:tc>
          <w:tcPr>
            <w:tcW w:w="2016" w:type="dxa"/>
          </w:tcPr>
          <w:p>
            <w:pPr>
              <w:spacing w:before="40" w:after="40"/>
            </w:pPr>
            <w:r>
              <w:rPr>
                <w:sz w:val="18"/>
              </w:rPr>
              <w:t xml:space="preserve">5</w:t>
            </w:r>
          </w:p>
        </w:tc>
        <w:tc>
          <w:tcPr>
            <w:tcW w:w="2016" w:type="dxa"/>
          </w:tcPr>
          <w:p>
            <w:pPr>
              <w:spacing w:before="40" w:after="40"/>
            </w:pPr>
            <w:r>
              <w:rPr>
                <w:sz w:val="18"/>
              </w:rPr>
              <w:t xml:space="preserve">Medium</w:t>
            </w:r>
          </w:p>
        </w:tc>
      </w:tr>
      <w:tr>
        <w:tc>
          <w:tcPr>
            <w:tcW w:w="2016" w:type="dxa"/>
          </w:tcPr>
          <w:p>
            <w:pPr>
              <w:spacing w:before="40" w:after="40"/>
            </w:pPr>
            <w:r>
              <w:rPr>
                <w:sz w:val="18"/>
              </w:rPr>
              <w:t xml:space="preserve">7</w:t>
            </w:r>
          </w:p>
        </w:tc>
        <w:tc>
          <w:tcPr>
            <w:tcW w:w="2016" w:type="dxa"/>
          </w:tcPr>
          <w:p>
            <w:pPr>
              <w:spacing w:before="40" w:after="40"/>
            </w:pPr>
            <w:r>
              <w:rPr>
                <w:sz w:val="18"/>
              </w:rPr>
              <w:t xml:space="preserve">Grocery trips take 1–2 hours</w:t>
            </w:r>
          </w:p>
        </w:tc>
        <w:tc>
          <w:tcPr>
            <w:tcW w:w="2016" w:type="dxa"/>
          </w:tcPr>
          <w:p>
            <w:pPr>
              <w:spacing w:before="40" w:after="40"/>
            </w:pPr>
            <w:r>
              <w:rPr>
                <w:sz w:val="18"/>
              </w:rPr>
              <w:t xml:space="preserve">I1, I2, I3, I4, I5, I6, I7, I14</w:t>
            </w:r>
          </w:p>
        </w:tc>
        <w:tc>
          <w:tcPr>
            <w:tcW w:w="2016" w:type="dxa"/>
          </w:tcPr>
          <w:p>
            <w:pPr>
              <w:spacing w:before="40" w:after="40"/>
            </w:pPr>
            <w:r>
              <w:rPr>
                <w:sz w:val="18"/>
              </w:rPr>
              <w:t xml:space="preserve">8 gave a time</w:t>
            </w:r>
          </w:p>
        </w:tc>
        <w:tc>
          <w:tcPr>
            <w:tcW w:w="2016" w:type="dxa"/>
          </w:tcPr>
          <w:p>
            <w:pPr>
              <w:spacing w:before="40" w:after="40"/>
            </w:pPr>
            <w:r>
              <w:rPr>
                <w:sz w:val="18"/>
              </w:rPr>
              <w:t xml:space="preserve">Low (prompted)</w:t>
            </w:r>
          </w:p>
        </w:tc>
      </w:tr>
      <w:tr>
        <w:tc>
          <w:tcPr>
            <w:tcW w:w="2016" w:type="dxa"/>
          </w:tcPr>
          <w:p>
            <w:pPr>
              <w:spacing w:before="40" w:after="40"/>
            </w:pPr>
            <w:r>
              <w:rPr>
                <w:sz w:val="18"/>
              </w:rPr>
              <w:t xml:space="preserve">8</w:t>
            </w:r>
          </w:p>
        </w:tc>
        <w:tc>
          <w:tcPr>
            <w:tcW w:w="2016" w:type="dxa"/>
          </w:tcPr>
          <w:p>
            <w:pPr>
              <w:spacing w:before="40" w:after="40"/>
            </w:pPr>
            <w:r>
              <w:rPr>
                <w:sz w:val="18"/>
              </w:rPr>
              <w:t xml:space="preserve">Finding quick, easy recipes takes time</w:t>
            </w:r>
          </w:p>
        </w:tc>
        <w:tc>
          <w:tcPr>
            <w:tcW w:w="2016" w:type="dxa"/>
          </w:tcPr>
          <w:p>
            <w:pPr>
              <w:spacing w:before="40" w:after="40"/>
            </w:pPr>
            <w:r>
              <w:rPr>
                <w:sz w:val="18"/>
              </w:rPr>
              <w:t xml:space="preserve">I3, I4, I19</w:t>
            </w:r>
          </w:p>
        </w:tc>
        <w:tc>
          <w:tcPr>
            <w:tcW w:w="2016" w:type="dxa"/>
          </w:tcPr>
          <w:p>
            <w:pPr>
              <w:spacing w:before="40" w:after="40"/>
            </w:pPr>
            <w:r>
              <w:rPr>
                <w:sz w:val="18"/>
              </w:rPr>
              <w:t xml:space="preserve">3</w:t>
            </w:r>
          </w:p>
        </w:tc>
        <w:tc>
          <w:tcPr>
            <w:tcW w:w="2016" w:type="dxa"/>
          </w:tcPr>
          <w:p>
            <w:pPr>
              <w:spacing w:before="40" w:after="40"/>
            </w:pPr>
            <w:r>
              <w:rPr>
                <w:sz w:val="18"/>
              </w:rPr>
              <w:t xml:space="preserve">Low–Medium</w:t>
            </w:r>
          </w:p>
        </w:tc>
      </w:tr>
      <w:tr>
        <w:tc>
          <w:tcPr>
            <w:tcW w:w="2016" w:type="dxa"/>
          </w:tcPr>
          <w:p>
            <w:pPr>
              <w:spacing w:before="40" w:after="40"/>
            </w:pPr>
            <w:r>
              <w:rPr>
                <w:sz w:val="18"/>
              </w:rPr>
              <w:t xml:space="preserve">9</w:t>
            </w:r>
          </w:p>
        </w:tc>
        <w:tc>
          <w:tcPr>
            <w:tcW w:w="2016" w:type="dxa"/>
          </w:tcPr>
          <w:p>
            <w:pPr>
              <w:spacing w:before="40" w:after="40"/>
            </w:pPr>
            <w:r>
              <w:rPr>
                <w:sz w:val="18"/>
              </w:rPr>
              <w:t xml:space="preserve">Food goes to waste</w:t>
            </w:r>
          </w:p>
        </w:tc>
        <w:tc>
          <w:tcPr>
            <w:tcW w:w="2016" w:type="dxa"/>
          </w:tcPr>
          <w:p>
            <w:pPr>
              <w:spacing w:before="40" w:after="40"/>
            </w:pPr>
            <w:r>
              <w:rPr>
                <w:sz w:val="18"/>
              </w:rPr>
              <w:t xml:space="preserve">I4, I6, I20</w:t>
            </w:r>
          </w:p>
        </w:tc>
        <w:tc>
          <w:tcPr>
            <w:tcW w:w="2016" w:type="dxa"/>
          </w:tcPr>
          <w:p>
            <w:pPr>
              <w:spacing w:before="40" w:after="40"/>
            </w:pPr>
            <w:r>
              <w:rPr>
                <w:sz w:val="18"/>
              </w:rPr>
              <w:t xml:space="preserve">3</w:t>
            </w:r>
          </w:p>
        </w:tc>
        <w:tc>
          <w:tcPr>
            <w:tcW w:w="2016" w:type="dxa"/>
          </w:tcPr>
          <w:p>
            <w:pPr>
              <w:spacing w:before="40" w:after="40"/>
            </w:pPr>
            <w:r>
              <w:rPr>
                <w:sz w:val="18"/>
              </w:rPr>
              <w:t xml:space="preserve">Low</w:t>
            </w:r>
          </w:p>
        </w:tc>
      </w:tr>
      <w:tr>
        <w:tc>
          <w:tcPr>
            <w:tcW w:w="2016" w:type="dxa"/>
          </w:tcPr>
          <w:p>
            <w:pPr>
              <w:spacing w:before="40" w:after="40"/>
            </w:pPr>
            <w:r>
              <w:rPr>
                <w:sz w:val="18"/>
              </w:rPr>
              <w:t xml:space="preserve">10</w:t>
            </w:r>
          </w:p>
        </w:tc>
        <w:tc>
          <w:tcPr>
            <w:tcW w:w="2016" w:type="dxa"/>
          </w:tcPr>
          <w:p>
            <w:pPr>
              <w:spacing w:before="40" w:after="40"/>
            </w:pPr>
            <w:r>
              <w:rPr>
                <w:sz w:val="18"/>
              </w:rPr>
              <w:t xml:space="preserve">Missing ingredients or curbside substitutions</w:t>
            </w:r>
          </w:p>
        </w:tc>
        <w:tc>
          <w:tcPr>
            <w:tcW w:w="2016" w:type="dxa"/>
          </w:tcPr>
          <w:p>
            <w:pPr>
              <w:spacing w:before="40" w:after="40"/>
            </w:pPr>
            <w:r>
              <w:rPr>
                <w:sz w:val="18"/>
              </w:rPr>
              <w:t xml:space="preserve">I1, I4</w:t>
            </w:r>
          </w:p>
        </w:tc>
        <w:tc>
          <w:tcPr>
            <w:tcW w:w="2016" w:type="dxa"/>
          </w:tcPr>
          <w:p>
            <w:pPr>
              <w:spacing w:before="40" w:after="40"/>
            </w:pPr>
            <w:r>
              <w:rPr>
                <w:sz w:val="18"/>
              </w:rPr>
              <w:t xml:space="preserve">2</w:t>
            </w:r>
          </w:p>
        </w:tc>
        <w:tc>
          <w:tcPr>
            <w:tcW w:w="2016" w:type="dxa"/>
          </w:tcPr>
          <w:p>
            <w:pPr>
              <w:spacing w:before="40" w:after="40"/>
            </w:pPr>
            <w:r>
              <w:rPr>
                <w:sz w:val="18"/>
              </w:rPr>
              <w:t xml:space="preserve">Low–Medium</w:t>
            </w:r>
          </w:p>
        </w:tc>
      </w:tr>
      <w:tr>
        <w:tc>
          <w:tcPr>
            <w:tcW w:w="2016" w:type="dxa"/>
          </w:tcPr>
          <w:p>
            <w:pPr>
              <w:spacing w:before="40" w:after="40"/>
            </w:pPr>
            <w:r>
              <w:rPr>
                <w:sz w:val="18"/>
              </w:rPr>
              <w:t xml:space="preserve">11</w:t>
            </w:r>
          </w:p>
        </w:tc>
        <w:tc>
          <w:tcPr>
            <w:tcW w:w="2016" w:type="dxa"/>
          </w:tcPr>
          <w:p>
            <w:pPr>
              <w:spacing w:before="40" w:after="40"/>
            </w:pPr>
            <w:r>
              <w:rPr>
                <w:sz w:val="18"/>
              </w:rPr>
              <w:t xml:space="preserve">Tracking apps are confusing or charge for features</w:t>
            </w:r>
          </w:p>
        </w:tc>
        <w:tc>
          <w:tcPr>
            <w:tcW w:w="2016" w:type="dxa"/>
          </w:tcPr>
          <w:p>
            <w:pPr>
              <w:spacing w:before="40" w:after="40"/>
            </w:pPr>
            <w:r>
              <w:rPr>
                <w:sz w:val="18"/>
              </w:rPr>
              <w:t xml:space="preserve">I2, I14</w:t>
            </w:r>
          </w:p>
        </w:tc>
        <w:tc>
          <w:tcPr>
            <w:tcW w:w="2016" w:type="dxa"/>
          </w:tcPr>
          <w:p>
            <w:pPr>
              <w:spacing w:before="40" w:after="40"/>
            </w:pPr>
            <w:r>
              <w:rPr>
                <w:sz w:val="18"/>
              </w:rPr>
              <w:t xml:space="preserve">2</w:t>
            </w:r>
          </w:p>
        </w:tc>
        <w:tc>
          <w:tcPr>
            <w:tcW w:w="2016" w:type="dxa"/>
          </w:tcPr>
          <w:p>
            <w:pPr>
              <w:spacing w:before="40" w:after="40"/>
            </w:pPr>
            <w:r>
              <w:rPr>
                <w:sz w:val="18"/>
              </w:rPr>
              <w:t xml:space="preserve">Low</w:t>
            </w:r>
          </w:p>
        </w:tc>
      </w:tr>
    </w:tbl>
    <w:p>
      <w:pPr>
        <w:spacing w:after="0"/>
      </w:pPr>
    </w:p>
    <w:p>
      <w:pPr>
        <w:pStyle w:val="Heading2"/>
      </w:pPr>
      <w:r>
        <w:t xml:space="preserve">1. Busy or tired, so they skip cooking and grab fast food (12)</w:t>
      </w:r>
    </w:p>
    <w:p>
      <w:pPr>
        <w:numPr>
          <w:ilvl w:val="0"/>
          <w:numId w:val="1"/>
        </w:numPr>
      </w:pPr>
      <w:r>
        <w:t xml:space="preserve">"Sometimes it easier to get fast food." (I3, Q11)</w:t>
      </w:r>
    </w:p>
    <w:p>
      <w:pPr>
        <w:numPr>
          <w:ilvl w:val="0"/>
          <w:numId w:val="1"/>
        </w:numPr>
      </w:pPr>
      <w:r>
        <w:t xml:space="preserve">"It takes 20 minutes to get fast food. For grocery store, it takes 45 minutes to 2 hours." (I3, Q16)</w:t>
      </w:r>
    </w:p>
    <w:p>
      <w:pPr>
        <w:numPr>
          <w:ilvl w:val="0"/>
          <w:numId w:val="1"/>
        </w:numPr>
      </w:pPr>
      <w:r>
        <w:t xml:space="preserve">"Spure of the moment. There is not a lot of time to decide what to make… Last second go somewhere and get something. Mostly inconsistent." (I4, Q5)</w:t>
      </w:r>
    </w:p>
    <w:p>
      <w:pPr>
        <w:numPr>
          <w:ilvl w:val="0"/>
          <w:numId w:val="1"/>
        </w:numPr>
      </w:pPr>
      <w:r>
        <w:t xml:space="preserve">"I was too tired to go to grocery store or cook." (I6, Q11)</w:t>
      </w:r>
    </w:p>
    <w:p>
      <w:pPr>
        <w:numPr>
          <w:ilvl w:val="0"/>
          <w:numId w:val="1"/>
        </w:numPr>
      </w:pPr>
      <w:r>
        <w:t xml:space="preserve">"I get tired from working so much at work." (I6, Q19, on why they stop a diet)</w:t>
      </w:r>
    </w:p>
    <w:p>
      <w:pPr>
        <w:numPr>
          <w:ilvl w:val="0"/>
          <w:numId w:val="1"/>
        </w:numPr>
      </w:pPr>
      <w:r>
        <w:t xml:space="preserve">"We were busy with stuff all day, and I did not feel like cooking, so we just went out for food and got fast food." (I14, Q11)</w:t>
      </w:r>
    </w:p>
    <w:p>
      <w:pPr>
        <w:numPr>
          <w:ilvl w:val="0"/>
          <w:numId w:val="1"/>
        </w:numPr>
      </w:pPr>
      <w:r>
        <w:t xml:space="preserve">"I made breakfast for the first two days, but ran out of time in the middle of the week due to staying out of the house late and not having energy to meal plan. Those day, I got takeout." (I16, Q9)</w:t>
      </w:r>
    </w:p>
    <w:p>
      <w:pPr>
        <w:numPr>
          <w:ilvl w:val="0"/>
          <w:numId w:val="1"/>
        </w:numPr>
      </w:pPr>
      <w:r>
        <w:t xml:space="preserve">"The lack of free time or energy caused me to miss my meal planning for the next day and miss breakfast and sometimes lunch." (I16, Q19)</w:t>
      </w:r>
    </w:p>
    <w:p>
      <w:pPr>
        <w:numPr>
          <w:ilvl w:val="0"/>
          <w:numId w:val="1"/>
        </w:numPr>
      </w:pPr>
      <w:r>
        <w:t xml:space="preserve">"I just decide by the day. Sometimes it depends on whether I am out or not, and then other times if I have the energy to cook or not." (I18, Q5)</w:t>
      </w:r>
    </w:p>
    <w:p>
      <w:pPr>
        <w:numPr>
          <w:ilvl w:val="0"/>
          <w:numId w:val="1"/>
        </w:numPr>
      </w:pPr>
      <w:r>
        <w:t xml:space="preserve">"We had to eat out that night due to an unplanned evening training out of our district." (I12, Q11)</w:t>
      </w:r>
    </w:p>
    <w:p>
      <w:pPr>
        <w:numPr>
          <w:ilvl w:val="0"/>
          <w:numId w:val="1"/>
        </w:numPr>
      </w:pPr>
      <w:r>
        <w:t xml:space="preserve">"I had some meals that I just ate whatever I could find because I was busy with school." (I15, Q5)</w:t>
      </w:r>
    </w:p>
    <w:p>
      <w:pPr>
        <w:numPr>
          <w:ilvl w:val="0"/>
          <w:numId w:val="1"/>
        </w:numPr>
      </w:pPr>
      <w:r>
        <w:t xml:space="preserve">"Having more things on my plate / added mental health factors have changed my consistency." (I19, Q2)</w:t>
      </w:r>
    </w:p>
    <w:p>
      <w:pPr>
        <w:numPr>
          <w:ilvl w:val="0"/>
          <w:numId w:val="1"/>
        </w:numPr>
      </w:pPr>
      <w:r>
        <w:t xml:space="preserve">Also: I2 (Q11, Q19 "Being tired"), I13 (Q5, stress), I17 (Q11, travel).</w:t>
      </w:r>
    </w:p>
    <w:p>
      <w:r>
        <w:rPr>
          <w:b/>
        </w:rPr>
        <w:t xml:space="preserve">Note:</w:t>
      </w:r>
      <w:r>
        <w:t xml:space="preserve"> HushPlate fixes the *shopping* step. In most of these stories the groceries were already in the house (I14, I16, I18). What ran out was time and energy to *cook*.</w:t>
      </w:r>
    </w:p>
    <w:p>
      <w:pPr>
        <w:pStyle w:val="Heading2"/>
      </w:pPr>
      <w:r>
        <w:t xml:space="preserve">2. Know what to eat, but don't stick to it (9)</w:t>
      </w:r>
    </w:p>
    <w:p>
      <w:pPr>
        <w:numPr>
          <w:ilvl w:val="0"/>
          <w:numId w:val="1"/>
        </w:numPr>
      </w:pPr>
      <w:r>
        <w:t xml:space="preserve">"I have a plan but I do not stick to it… I am not disciplined. If I had a way to do if for me it would be easier." (I1, Q5)</w:t>
      </w:r>
    </w:p>
    <w:p>
      <w:pPr>
        <w:numPr>
          <w:ilvl w:val="0"/>
          <w:numId w:val="1"/>
        </w:numPr>
      </w:pPr>
      <w:r>
        <w:t xml:space="preserve">"We do our grocery shopping, and come out with a menu of good stuff… but it is inconsistent – that is aspirational. But, the reason we do not stick to the plan, we crave junk food. But, it boils down to discipline." (I2, Q5)</w:t>
      </w:r>
    </w:p>
    <w:p>
      <w:pPr>
        <w:numPr>
          <w:ilvl w:val="0"/>
          <w:numId w:val="1"/>
        </w:numPr>
      </w:pPr>
      <w:r>
        <w:t xml:space="preserve">"I have not be sincerely working on it. I have been complaining about it." (I3, Q2)</w:t>
      </w:r>
    </w:p>
    <w:p>
      <w:pPr>
        <w:numPr>
          <w:ilvl w:val="0"/>
          <w:numId w:val="1"/>
        </w:numPr>
      </w:pPr>
      <w:r>
        <w:t xml:space="preserve">"Bad habits of built over the years. Self control has gotten worse." (I4, Q11)</w:t>
      </w:r>
    </w:p>
    <w:p>
      <w:pPr>
        <w:numPr>
          <w:ilvl w:val="0"/>
          <w:numId w:val="1"/>
        </w:numPr>
      </w:pPr>
      <w:r>
        <w:t xml:space="preserve">"Not a lot of self discipline." (I4, Q19)</w:t>
      </w:r>
    </w:p>
    <w:p>
      <w:pPr>
        <w:numPr>
          <w:ilvl w:val="0"/>
          <w:numId w:val="1"/>
        </w:numPr>
      </w:pPr>
      <w:r>
        <w:t xml:space="preserve">"During my retirement I became lazy. Because I wasn't forced anymore." (I9, Q2)</w:t>
      </w:r>
    </w:p>
    <w:p>
      <w:pPr>
        <w:numPr>
          <w:ilvl w:val="0"/>
          <w:numId w:val="1"/>
        </w:numPr>
      </w:pPr>
      <w:r>
        <w:t xml:space="preserve">"I stopped because the challenge ended and I was no longer being held accountable." (I14, Q19)</w:t>
      </w:r>
    </w:p>
    <w:p>
      <w:pPr>
        <w:numPr>
          <w:ilvl w:val="0"/>
          <w:numId w:val="1"/>
        </w:numPr>
      </w:pPr>
      <w:r>
        <w:t xml:space="preserve">"I didn't see any results or anything, so I stopped it." (I18, Q19)</w:t>
      </w:r>
    </w:p>
    <w:p>
      <w:pPr>
        <w:numPr>
          <w:ilvl w:val="0"/>
          <w:numId w:val="1"/>
        </w:numPr>
      </w:pPr>
      <w:r>
        <w:t xml:space="preserve">"Lack of motivation / not consistent enough" (I19, Q19)</w:t>
      </w:r>
    </w:p>
    <w:p>
      <w:pPr>
        <w:numPr>
          <w:ilvl w:val="0"/>
          <w:numId w:val="1"/>
        </w:numPr>
      </w:pPr>
      <w:r>
        <w:t xml:space="preserve">"When motivation drops due to not seeing the results I want." (I20, Q19)</w:t>
      </w:r>
    </w:p>
    <w:p>
      <w:pPr>
        <w:pStyle w:val="Heading2"/>
      </w:pPr>
      <w:r>
        <w:t xml:space="preserve">3. Cravings, emotional eating, snacking (7)</w:t>
      </w:r>
    </w:p>
    <w:p>
      <w:pPr>
        <w:numPr>
          <w:ilvl w:val="0"/>
          <w:numId w:val="1"/>
        </w:numPr>
      </w:pPr>
      <w:r>
        <w:t xml:space="preserve">"Thursday, I got upset at work. I ordered a cheese pizza. Sometimes, I am an emotional eater." (I8, Q10)</w:t>
      </w:r>
    </w:p>
    <w:p>
      <w:pPr>
        <w:numPr>
          <w:ilvl w:val="0"/>
          <w:numId w:val="1"/>
        </w:numPr>
      </w:pPr>
      <w:r>
        <w:t xml:space="preserve">"Whenever, I am emotional I crave bread and cookies." (I8, Q11)</w:t>
      </w:r>
    </w:p>
    <w:p>
      <w:pPr>
        <w:numPr>
          <w:ilvl w:val="0"/>
          <w:numId w:val="1"/>
        </w:numPr>
      </w:pPr>
      <w:r>
        <w:t xml:space="preserve">"I am spending a lot of time snacking on sugary snacks which counteracts what I have eaten all day." (I9, Q11)</w:t>
      </w:r>
    </w:p>
    <w:p>
      <w:pPr>
        <w:numPr>
          <w:ilvl w:val="0"/>
          <w:numId w:val="1"/>
        </w:numPr>
      </w:pPr>
      <w:r>
        <w:t xml:space="preserve">"As soon as I started craving them I started back eating and drinking them." (I9, Q19)</w:t>
      </w:r>
    </w:p>
    <w:p>
      <w:pPr>
        <w:numPr>
          <w:ilvl w:val="0"/>
          <w:numId w:val="1"/>
        </w:numPr>
      </w:pPr>
      <w:r>
        <w:t xml:space="preserve">"Sickness or not feeling well, and my comfort food is crappy food." (I2, Q19)</w:t>
      </w:r>
    </w:p>
    <w:p>
      <w:pPr>
        <w:numPr>
          <w:ilvl w:val="0"/>
          <w:numId w:val="1"/>
        </w:numPr>
      </w:pPr>
      <w:r>
        <w:t xml:space="preserve">"Today, I got all excited because of work, and I had a muffin!" (I7, Q11)</w:t>
      </w:r>
    </w:p>
    <w:p>
      <w:pPr>
        <w:numPr>
          <w:ilvl w:val="0"/>
          <w:numId w:val="1"/>
        </w:numPr>
      </w:pPr>
      <w:r>
        <w:t xml:space="preserve">"It is hard to lose it when I am eating everything unhealthy in my eyesight." (I11, Q1)</w:t>
      </w:r>
    </w:p>
    <w:p>
      <w:pPr>
        <w:numPr>
          <w:ilvl w:val="0"/>
          <w:numId w:val="1"/>
        </w:numPr>
      </w:pPr>
      <w:r>
        <w:t xml:space="preserve">Also: I5 (Q11, "I had snacks"), I4 (Q19, soda).</w:t>
      </w:r>
    </w:p>
    <w:p>
      <w:pPr>
        <w:pStyle w:val="Heading2"/>
      </w:pPr>
      <w:r>
        <w:t xml:space="preserve">4. Meal timing: skipped meals, then too hungry (6)</w:t>
      </w:r>
    </w:p>
    <w:p>
      <w:pPr>
        <w:numPr>
          <w:ilvl w:val="0"/>
          <w:numId w:val="1"/>
        </w:numPr>
      </w:pPr>
      <w:r>
        <w:t xml:space="preserve">"Had I stayed on top of it I wouldn't have been as hungry. The timing of meal would be a pain point." (I13, Q11)</w:t>
      </w:r>
    </w:p>
    <w:p>
      <w:pPr>
        <w:numPr>
          <w:ilvl w:val="0"/>
          <w:numId w:val="1"/>
        </w:numPr>
      </w:pPr>
      <w:r>
        <w:t xml:space="preserve">"I was busy at work and only had coffee most of the day before finally having some food in the evening." (I18, Q11)</w:t>
      </w:r>
    </w:p>
    <w:p>
      <w:pPr>
        <w:numPr>
          <w:ilvl w:val="0"/>
          <w:numId w:val="1"/>
        </w:numPr>
      </w:pPr>
      <w:r>
        <w:t xml:space="preserve">"I was on a trip with a tight itinerary and relied on others for transportation to get food and ended up skipping meals." (I17, Q11)</w:t>
      </w:r>
    </w:p>
    <w:p>
      <w:pPr>
        <w:numPr>
          <w:ilvl w:val="0"/>
          <w:numId w:val="1"/>
        </w:numPr>
      </w:pPr>
      <w:r>
        <w:t xml:space="preserve">"The last day my eating didn't go well was last Thursday as I ate a late lunch." (I15, Q11)</w:t>
      </w:r>
    </w:p>
    <w:p>
      <w:pPr>
        <w:numPr>
          <w:ilvl w:val="0"/>
          <w:numId w:val="1"/>
        </w:numPr>
      </w:pPr>
      <w:r>
        <w:t xml:space="preserve">"You could have asked a scheduled time of meals." (I12, Q28)</w:t>
      </w:r>
    </w:p>
    <w:p>
      <w:pPr>
        <w:numPr>
          <w:ilvl w:val="0"/>
          <w:numId w:val="1"/>
        </w:numPr>
      </w:pPr>
      <w:r>
        <w:t xml:space="preserve">Also: I16 (Q19, missed breakfast and lunch).</w:t>
      </w:r>
    </w:p>
    <w:p>
      <w:pPr>
        <w:pStyle w:val="Heading2"/>
      </w:pPr>
      <w:r>
        <w:t xml:space="preserve">5. Illness, side effects, low appetite (5)</w:t>
      </w:r>
    </w:p>
    <w:p>
      <w:pPr>
        <w:numPr>
          <w:ilvl w:val="0"/>
          <w:numId w:val="1"/>
        </w:numPr>
      </w:pPr>
      <w:r>
        <w:t xml:space="preserve">"I was having nausea and stomach pain, which caused a severe loss of appetite… had to reheat a cup of soup multiple times to finish it." (I16, Q11)</w:t>
      </w:r>
    </w:p>
    <w:p>
      <w:pPr>
        <w:numPr>
          <w:ilvl w:val="0"/>
          <w:numId w:val="1"/>
        </w:numPr>
      </w:pPr>
      <w:r>
        <w:t xml:space="preserve">"The lack of nutrition caused lethargy and dehydration… I almost left work early that day." (I16, Q16)</w:t>
      </w:r>
    </w:p>
    <w:p>
      <w:pPr>
        <w:numPr>
          <w:ilvl w:val="0"/>
          <w:numId w:val="1"/>
        </w:numPr>
      </w:pPr>
      <w:r>
        <w:t xml:space="preserve">"It curved my appetite and curved it for quite a while. But left me nauseous. So, I stopped taking it." (I13, Q4, tirzepatide)</w:t>
      </w:r>
    </w:p>
    <w:p>
      <w:pPr>
        <w:numPr>
          <w:ilvl w:val="0"/>
          <w:numId w:val="1"/>
        </w:numPr>
      </w:pPr>
      <w:r>
        <w:t xml:space="preserve">"A lot of side effects eventually led me to stop taking them." (I19, Q4)</w:t>
      </w:r>
    </w:p>
    <w:p>
      <w:pPr>
        <w:numPr>
          <w:ilvl w:val="0"/>
          <w:numId w:val="1"/>
        </w:numPr>
      </w:pPr>
      <w:r>
        <w:t xml:space="preserve">Also: I2 (Q19, sickness), I5 (Q19, "Medical illness or sickness").</w:t>
      </w:r>
    </w:p>
    <w:p>
      <w:pPr>
        <w:pStyle w:val="Heading2"/>
      </w:pPr>
      <w:r>
        <w:t xml:space="preserve">6. Food costs more than expected (5)</w:t>
      </w:r>
    </w:p>
    <w:p>
      <w:pPr>
        <w:numPr>
          <w:ilvl w:val="0"/>
          <w:numId w:val="1"/>
        </w:numPr>
      </w:pPr>
      <w:r>
        <w:t xml:space="preserve">"Cost a lot of money… Can't afford to eat out and go grocery shopping." (I8, Q16)</w:t>
      </w:r>
    </w:p>
    <w:p>
      <w:pPr>
        <w:numPr>
          <w:ilvl w:val="0"/>
          <w:numId w:val="1"/>
        </w:numPr>
      </w:pPr>
      <w:r>
        <w:t xml:space="preserve">"I had less money in my bank account because it cost more than I anticipated." (I11, Q16)</w:t>
      </w:r>
    </w:p>
    <w:p>
      <w:pPr>
        <w:numPr>
          <w:ilvl w:val="0"/>
          <w:numId w:val="1"/>
        </w:numPr>
      </w:pPr>
      <w:r>
        <w:t xml:space="preserve">"I plan way in advance to save money." (I7, Q15)</w:t>
      </w:r>
    </w:p>
    <w:p>
      <w:pPr>
        <w:numPr>
          <w:ilvl w:val="0"/>
          <w:numId w:val="1"/>
        </w:numPr>
      </w:pPr>
      <w:r>
        <w:t xml:space="preserve">Also: I1 (Q15, list keeps them "on a budget"), I12 (Q16, list sets "expected cost").</w:t>
      </w:r>
    </w:p>
    <w:p>
      <w:pPr>
        <w:pStyle w:val="Heading2"/>
      </w:pPr>
      <w:r>
        <w:t xml:space="preserve">7. Grocery trips take 1–2 hours (8 gave a time; only 1 complained)</w:t>
      </w:r>
    </w:p>
    <w:p>
      <w:pPr>
        <w:numPr>
          <w:ilvl w:val="0"/>
          <w:numId w:val="1"/>
        </w:numPr>
      </w:pPr>
      <w:r>
        <w:t xml:space="preserve">"It takes about an 2 hour to go to store and put everything up in the house." (I1, Q16)</w:t>
      </w:r>
    </w:p>
    <w:p>
      <w:pPr>
        <w:numPr>
          <w:ilvl w:val="0"/>
          <w:numId w:val="1"/>
        </w:numPr>
      </w:pPr>
      <w:r>
        <w:t xml:space="preserve">"Basically 2 hours to go to store and put up food." (I2, Q16)</w:t>
      </w:r>
    </w:p>
    <w:p>
      <w:pPr>
        <w:numPr>
          <w:ilvl w:val="0"/>
          <w:numId w:val="1"/>
        </w:numPr>
      </w:pPr>
      <w:r>
        <w:t xml:space="preserve">"Least favorite activity is going to grocery store because there is a lot of people and have to deal with baby." (I3, Q6). </w:t>
      </w:r>
      <w:r>
        <w:rPr>
          <w:b/>
        </w:rPr>
        <w:t xml:space="preserve">This is the only interview where shopping itself was described as painful.</w:t>
      </w:r>
    </w:p>
    <w:p>
      <w:pPr>
        <w:numPr>
          <w:ilvl w:val="0"/>
          <w:numId w:val="1"/>
        </w:numPr>
      </w:pPr>
      <w:r>
        <w:t xml:space="preserve">"Grocery store time – 1.5 hours to 2 hours." (I4, Q16)</w:t>
      </w:r>
    </w:p>
    <w:p>
      <w:pPr>
        <w:numPr>
          <w:ilvl w:val="0"/>
          <w:numId w:val="1"/>
        </w:numPr>
      </w:pPr>
      <w:r>
        <w:t xml:space="preserve">"The shopping went fine, just took about 2 hours in total across both stores and driving." (I14, Q15)</w:t>
      </w:r>
    </w:p>
    <w:p>
      <w:pPr>
        <w:numPr>
          <w:ilvl w:val="0"/>
          <w:numId w:val="1"/>
        </w:numPr>
      </w:pPr>
      <w:r>
        <w:t xml:space="preserve">Also: I5 (45–60 min), I6 (1 hour), I7 (1.5–2 hours, including building the list over 3 days). I17: 20 minutes.</w:t>
      </w:r>
    </w:p>
    <w:p>
      <w:r>
        <w:rPr>
          <w:b/>
        </w:rPr>
        <w:t xml:space="preserve">Note:</w:t>
      </w:r>
      <w:r>
        <w:t xml:space="preserve"> These times came from Q16, which asked about time directly. Apart from I3, nobody brought up shopping time on their own, and several described the trip as fine (see section 4).</w:t>
      </w:r>
    </w:p>
    <w:p>
      <w:pPr>
        <w:pStyle w:val="Heading2"/>
      </w:pPr>
      <w:r>
        <w:t xml:space="preserve">8. Finding quick recipes takes time (3)</w:t>
      </w:r>
    </w:p>
    <w:p>
      <w:pPr>
        <w:numPr>
          <w:ilvl w:val="0"/>
          <w:numId w:val="1"/>
        </w:numPr>
      </w:pPr>
      <w:r>
        <w:t xml:space="preserve">"Look for easy meals or kid friendly meals by using TikTok, Instagram, or Google Search (this takes longer and I really do not have time to sit an filter through internet)." (I3, Q8)</w:t>
      </w:r>
    </w:p>
    <w:p>
      <w:pPr>
        <w:numPr>
          <w:ilvl w:val="0"/>
          <w:numId w:val="1"/>
        </w:numPr>
      </w:pPr>
      <w:r>
        <w:t xml:space="preserve">"Decided to eat that based on TikTok recipe, and Google Recipe, and AI Recipe (ChatGPT), and then go get the food." (I4, Q8)</w:t>
      </w:r>
    </w:p>
    <w:p>
      <w:pPr>
        <w:numPr>
          <w:ilvl w:val="0"/>
          <w:numId w:val="1"/>
        </w:numPr>
      </w:pPr>
      <w:r>
        <w:t xml:space="preserve">"I have very limited cooking skills" (I19, Q8)</w:t>
      </w:r>
    </w:p>
    <w:p>
      <w:pPr>
        <w:pStyle w:val="Heading2"/>
      </w:pPr>
      <w:r>
        <w:t xml:space="preserve">9. Food waste (3)</w:t>
      </w:r>
    </w:p>
    <w:p>
      <w:pPr>
        <w:numPr>
          <w:ilvl w:val="0"/>
          <w:numId w:val="1"/>
        </w:numPr>
      </w:pPr>
      <w:r>
        <w:t xml:space="preserve">"We discard some food, which is most of the time is the produce. Its 50/50 that we buy bad food and discard, and then other time we discard because we ate out and did not eat produce." (I4, Q18)</w:t>
      </w:r>
    </w:p>
    <w:p>
      <w:pPr>
        <w:numPr>
          <w:ilvl w:val="0"/>
          <w:numId w:val="1"/>
        </w:numPr>
      </w:pPr>
      <w:r>
        <w:t xml:space="preserve">"No, all of it did not get eaten. Sometimes I throw it away." (I6, Q18)</w:t>
      </w:r>
    </w:p>
    <w:p>
      <w:pPr>
        <w:numPr>
          <w:ilvl w:val="0"/>
          <w:numId w:val="1"/>
        </w:numPr>
      </w:pPr>
      <w:r>
        <w:t xml:space="preserve">"Some food does get thrown out by the end of the week, but we aim to buy close to the right amount." (I20, Q18)</w:t>
      </w:r>
    </w:p>
    <w:p>
      <w:pPr>
        <w:pStyle w:val="Heading2"/>
      </w:pPr>
      <w:r>
        <w:t xml:space="preserve">10. Missing ingredients or curbside substitutions (2)</w:t>
      </w:r>
    </w:p>
    <w:p>
      <w:pPr>
        <w:numPr>
          <w:ilvl w:val="0"/>
          <w:numId w:val="1"/>
        </w:numPr>
      </w:pPr>
      <w:r>
        <w:t xml:space="preserve">"If we are running tight on time, we get curbside – but that sucks sometimes if it substitute – they substitute items that they do not have, or give you something completely different." (I4, Q15)</w:t>
      </w:r>
    </w:p>
    <w:p>
      <w:pPr>
        <w:numPr>
          <w:ilvl w:val="0"/>
          <w:numId w:val="1"/>
        </w:numPr>
      </w:pPr>
      <w:r>
        <w:t xml:space="preserve">"The only we did not go as planned is if we did not have the ingredients we needed based on a certain recipe." (I1, Q11)</w:t>
      </w:r>
    </w:p>
    <w:p>
      <w:pPr>
        <w:pStyle w:val="Heading2"/>
      </w:pPr>
      <w:r>
        <w:t xml:space="preserve">11. Tracking apps confusing or paywalled (2)</w:t>
      </w:r>
    </w:p>
    <w:p>
      <w:pPr>
        <w:numPr>
          <w:ilvl w:val="0"/>
          <w:numId w:val="1"/>
        </w:numPr>
      </w:pPr>
      <w:r>
        <w:t xml:space="preserve">"Finding an app is overwhelming, there is contradictory information on each app." (I2, Q23)</w:t>
      </w:r>
    </w:p>
    <w:p>
      <w:pPr>
        <w:numPr>
          <w:ilvl w:val="0"/>
          <w:numId w:val="1"/>
        </w:numPr>
      </w:pPr>
      <w:r>
        <w:t xml:space="preserve">"I don't want to pay for all the added features, like a breakdown of the micronutrients." (I14, Q7)</w:t>
      </w:r>
    </w:p>
    <w:p>
      <w:pPr>
        <w:pBdr>
          <w:bottom w:val="single" w:sz="6" w:space="6" w:color="C9CCD1"/>
        </w:pBdr>
      </w:pPr>
    </w:p>
    <w:p>
      <w:pPr>
        <w:pStyle w:val="Heading1"/>
      </w:pPr>
      <w:r>
        <w:t xml:space="preserve">2. Current workarounds</w:t>
      </w:r>
    </w:p>
    <w:tbl>
      <w:tblPr>
        <w:tblW w:w="10080" w:type="dxa"/>
        <w:tblBorders>
          <w:top w:val="single" w:sz="4" w:space="0" w:color="C9CCD1"/>
          <w:left w:val="single" w:sz="4" w:space="0" w:color="C9CCD1"/>
          <w:bottom w:val="single" w:sz="4" w:space="0" w:color="C9CCD1"/>
          <w:right w:val="single" w:sz="4" w:space="0" w:color="C9CCD1"/>
          <w:insideH w:val="single" w:sz="4" w:space="0" w:color="C9CCD1"/>
          <w:insideV w:val="single" w:sz="4" w:space="0" w:color="C9CCD1"/>
        </w:tblBorders>
        <w:tblLayout w:type="fixed"/>
      </w:tblPr>
      <w:tblGrid>
        <w:gridCol w:w="3360"/>
        <w:gridCol w:w="3360"/>
        <w:gridCol w:w="3360"/>
      </w:tblGrid>
      <w:tr>
        <w:trPr>
          <w:tblHeader/>
        </w:trPr>
        <w:tc>
          <w:tcPr>
            <w:tcW w:w="3360" w:type="dxa"/>
            <w:shd w:val="clear" w:color="auto" w:fill="EFF1F3"/>
          </w:tcPr>
          <w:p>
            <w:pPr>
              <w:spacing w:before="40" w:after="40"/>
            </w:pPr>
            <w:r>
              <w:rPr>
                <w:b/>
                <w:sz w:val="18"/>
              </w:rPr>
              <w:t xml:space="preserve">Workaround</w:t>
            </w:r>
          </w:p>
        </w:tc>
        <w:tc>
          <w:tcPr>
            <w:tcW w:w="3360" w:type="dxa"/>
            <w:shd w:val="clear" w:color="auto" w:fill="EFF1F3"/>
          </w:tcPr>
          <w:p>
            <w:pPr>
              <w:spacing w:before="40" w:after="40"/>
            </w:pPr>
            <w:r>
              <w:rPr>
                <w:b/>
                <w:sz w:val="18"/>
              </w:rPr>
              <w:t xml:space="preserve">Interviews</w:t>
            </w:r>
          </w:p>
        </w:tc>
        <w:tc>
          <w:tcPr>
            <w:tcW w:w="3360" w:type="dxa"/>
            <w:shd w:val="clear" w:color="auto" w:fill="EFF1F3"/>
          </w:tcPr>
          <w:p>
            <w:pPr>
              <w:spacing w:before="40" w:after="40"/>
            </w:pPr>
            <w:r>
              <w:rPr>
                <w:b/>
                <w:sz w:val="18"/>
              </w:rPr>
              <w:t xml:space="preserve">Example</w:t>
            </w:r>
          </w:p>
        </w:tc>
      </w:tr>
      <w:tr>
        <w:tc>
          <w:tcPr>
            <w:tcW w:w="3360" w:type="dxa"/>
          </w:tcPr>
          <w:p>
            <w:pPr>
              <w:spacing w:before="40" w:after="40"/>
            </w:pPr>
            <w:r>
              <w:rPr>
                <w:sz w:val="18"/>
              </w:rPr>
              <w:t xml:space="preserve">Handwritten or phone-notes grocery list, often built from a weekly menu</w:t>
            </w:r>
          </w:p>
        </w:tc>
        <w:tc>
          <w:tcPr>
            <w:tcW w:w="3360" w:type="dxa"/>
          </w:tcPr>
          <w:p>
            <w:pPr>
              <w:spacing w:before="40" w:after="40"/>
            </w:pPr>
            <w:r>
              <w:rPr>
                <w:sz w:val="18"/>
              </w:rPr>
              <w:t xml:space="preserve">I1, I2, I3, I4, I10, I12, I17</w:t>
            </w:r>
          </w:p>
        </w:tc>
        <w:tc>
          <w:tcPr>
            <w:tcW w:w="3360" w:type="dxa"/>
          </w:tcPr>
          <w:p>
            <w:pPr>
              <w:spacing w:before="40" w:after="40"/>
            </w:pPr>
            <w:r>
              <w:rPr>
                <w:sz w:val="18"/>
              </w:rPr>
              <w:t xml:space="preserve">"I have a section on my notes where I keep the menu for the week and a grocery list, it gets updated weekly." (I17, Q7)</w:t>
            </w:r>
          </w:p>
        </w:tc>
      </w:tr>
      <w:tr>
        <w:tc>
          <w:tcPr>
            <w:tcW w:w="3360" w:type="dxa"/>
          </w:tcPr>
          <w:p>
            <w:pPr>
              <w:spacing w:before="40" w:after="40"/>
            </w:pPr>
            <w:r>
              <w:rPr>
                <w:sz w:val="18"/>
              </w:rPr>
              <w:t xml:space="preserve">Cook in bulk on Sunday and eat leftovers</w:t>
            </w:r>
          </w:p>
        </w:tc>
        <w:tc>
          <w:tcPr>
            <w:tcW w:w="3360" w:type="dxa"/>
          </w:tcPr>
          <w:p>
            <w:pPr>
              <w:spacing w:before="40" w:after="40"/>
            </w:pPr>
            <w:r>
              <w:rPr>
                <w:sz w:val="18"/>
              </w:rPr>
              <w:t xml:space="preserve">I3, I8, I11, I17</w:t>
            </w:r>
          </w:p>
        </w:tc>
        <w:tc>
          <w:tcPr>
            <w:tcW w:w="3360" w:type="dxa"/>
          </w:tcPr>
          <w:p>
            <w:pPr>
              <w:spacing w:before="40" w:after="40"/>
            </w:pPr>
            <w:r>
              <w:rPr>
                <w:sz w:val="18"/>
              </w:rPr>
              <w:t xml:space="preserve">"Sunday, I decided I would cook dinner to have leftovers." (I11, Q5)</w:t>
            </w:r>
          </w:p>
        </w:tc>
      </w:tr>
      <w:tr>
        <w:tc>
          <w:tcPr>
            <w:tcW w:w="3360" w:type="dxa"/>
          </w:tcPr>
          <w:p>
            <w:pPr>
              <w:spacing w:before="40" w:after="40"/>
            </w:pPr>
            <w:r>
              <w:rPr>
                <w:sz w:val="18"/>
              </w:rPr>
              <w:t xml:space="preserve">Eat the same staples every week, so there's nothing to decide</w:t>
            </w:r>
          </w:p>
        </w:tc>
        <w:tc>
          <w:tcPr>
            <w:tcW w:w="3360" w:type="dxa"/>
          </w:tcPr>
          <w:p>
            <w:pPr>
              <w:spacing w:before="40" w:after="40"/>
            </w:pPr>
            <w:r>
              <w:rPr>
                <w:sz w:val="18"/>
              </w:rPr>
              <w:t xml:space="preserve">I5, I8, I12, I20</w:t>
            </w:r>
          </w:p>
        </w:tc>
        <w:tc>
          <w:tcPr>
            <w:tcW w:w="3360" w:type="dxa"/>
          </w:tcPr>
          <w:p>
            <w:pPr>
              <w:spacing w:before="40" w:after="40"/>
            </w:pPr>
            <w:r>
              <w:rPr>
                <w:sz w:val="18"/>
              </w:rPr>
              <w:t xml:space="preserve">"Creature of habits, my meals are repetitive. No decision making involved." (I8, Q8)</w:t>
            </w:r>
          </w:p>
        </w:tc>
      </w:tr>
      <w:tr>
        <w:tc>
          <w:tcPr>
            <w:tcW w:w="3360" w:type="dxa"/>
          </w:tcPr>
          <w:p>
            <w:pPr>
              <w:spacing w:before="40" w:after="40"/>
            </w:pPr>
            <w:r>
              <w:rPr>
                <w:sz w:val="18"/>
              </w:rPr>
              <w:t xml:space="preserve">A spouse, parent or crew plans and cooks</w:t>
            </w:r>
          </w:p>
        </w:tc>
        <w:tc>
          <w:tcPr>
            <w:tcW w:w="3360" w:type="dxa"/>
          </w:tcPr>
          <w:p>
            <w:pPr>
              <w:spacing w:before="40" w:after="40"/>
            </w:pPr>
            <w:r>
              <w:rPr>
                <w:sz w:val="18"/>
              </w:rPr>
              <w:t xml:space="preserve">I2, I9, I12, I13, I15, I20</w:t>
            </w:r>
          </w:p>
        </w:tc>
        <w:tc>
          <w:tcPr>
            <w:tcW w:w="3360" w:type="dxa"/>
          </w:tcPr>
          <w:p>
            <w:pPr>
              <w:spacing w:before="40" w:after="40"/>
            </w:pPr>
            <w:r>
              <w:rPr>
                <w:sz w:val="18"/>
              </w:rPr>
              <w:t xml:space="preserve">"My wife decides what I will eat. She cooks for me." (I9, Q5)</w:t>
            </w:r>
          </w:p>
        </w:tc>
      </w:tr>
      <w:tr>
        <w:tc>
          <w:tcPr>
            <w:tcW w:w="3360" w:type="dxa"/>
          </w:tcPr>
          <w:p>
            <w:pPr>
              <w:spacing w:before="40" w:after="40"/>
            </w:pPr>
            <w:r>
              <w:rPr>
                <w:sz w:val="18"/>
              </w:rPr>
              <w:t xml:space="preserve">Keep track in their head instead of an app</w:t>
            </w:r>
          </w:p>
        </w:tc>
        <w:tc>
          <w:tcPr>
            <w:tcW w:w="3360" w:type="dxa"/>
          </w:tcPr>
          <w:p>
            <w:pPr>
              <w:spacing w:before="40" w:after="40"/>
            </w:pPr>
            <w:r>
              <w:rPr>
                <w:sz w:val="18"/>
              </w:rPr>
              <w:t xml:space="preserve">I5, I7, I10, I20</w:t>
            </w:r>
          </w:p>
        </w:tc>
        <w:tc>
          <w:tcPr>
            <w:tcW w:w="3360" w:type="dxa"/>
          </w:tcPr>
          <w:p>
            <w:pPr>
              <w:spacing w:before="40" w:after="40"/>
            </w:pPr>
            <w:r>
              <w:rPr>
                <w:sz w:val="18"/>
              </w:rPr>
              <w:t xml:space="preserve">"I generally track my protein intake… using a rough mental tally rather than an app." (I20, Q7)</w:t>
            </w:r>
          </w:p>
        </w:tc>
      </w:tr>
      <w:tr>
        <w:tc>
          <w:tcPr>
            <w:tcW w:w="3360" w:type="dxa"/>
          </w:tcPr>
          <w:p>
            <w:pPr>
              <w:spacing w:before="40" w:after="40"/>
            </w:pPr>
            <w:r>
              <w:rPr>
                <w:sz w:val="18"/>
              </w:rPr>
              <w:t xml:space="preserve">Recipes from social media or ChatGPT</w:t>
            </w:r>
          </w:p>
        </w:tc>
        <w:tc>
          <w:tcPr>
            <w:tcW w:w="3360" w:type="dxa"/>
          </w:tcPr>
          <w:p>
            <w:pPr>
              <w:spacing w:before="40" w:after="40"/>
            </w:pPr>
            <w:r>
              <w:rPr>
                <w:sz w:val="18"/>
              </w:rPr>
              <w:t xml:space="preserve">I3, I4, I17</w:t>
            </w:r>
          </w:p>
        </w:tc>
        <w:tc>
          <w:tcPr>
            <w:tcW w:w="3360" w:type="dxa"/>
          </w:tcPr>
          <w:p>
            <w:pPr>
              <w:spacing w:before="40" w:after="40"/>
            </w:pPr>
            <w:r>
              <w:rPr>
                <w:sz w:val="18"/>
              </w:rPr>
              <w:t xml:space="preserve">TikTok, Instagram, Google, ChatGPT, Pinterest (I3, I4 Q8; I17 Q5)</w:t>
            </w:r>
          </w:p>
        </w:tc>
      </w:tr>
      <w:tr>
        <w:tc>
          <w:tcPr>
            <w:tcW w:w="3360" w:type="dxa"/>
          </w:tcPr>
          <w:p>
            <w:pPr>
              <w:spacing w:before="40" w:after="40"/>
            </w:pPr>
            <w:r>
              <w:rPr>
                <w:sz w:val="18"/>
              </w:rPr>
              <w:t xml:space="preserve">Store apps for lists, pickup and finding aisles</w:t>
            </w:r>
          </w:p>
        </w:tc>
        <w:tc>
          <w:tcPr>
            <w:tcW w:w="3360" w:type="dxa"/>
          </w:tcPr>
          <w:p>
            <w:pPr>
              <w:spacing w:before="40" w:after="40"/>
            </w:pPr>
            <w:r>
              <w:rPr>
                <w:sz w:val="18"/>
              </w:rPr>
              <w:t xml:space="preserve">I7, I12</w:t>
            </w:r>
          </w:p>
        </w:tc>
        <w:tc>
          <w:tcPr>
            <w:tcW w:w="3360" w:type="dxa"/>
          </w:tcPr>
          <w:p>
            <w:pPr>
              <w:spacing w:before="40" w:after="40"/>
            </w:pPr>
            <w:r>
              <w:rPr>
                <w:sz w:val="18"/>
              </w:rPr>
              <w:t xml:space="preserve">"Sams I have app and I kept on adding what I needed for 3 days… and did a pick up order." (I7, Q16)</w:t>
            </w:r>
          </w:p>
        </w:tc>
      </w:tr>
      <w:tr>
        <w:tc>
          <w:tcPr>
            <w:tcW w:w="3360" w:type="dxa"/>
          </w:tcPr>
          <w:p>
            <w:pPr>
              <w:spacing w:before="40" w:after="40"/>
            </w:pPr>
            <w:r>
              <w:rPr>
                <w:sz w:val="18"/>
              </w:rPr>
              <w:t xml:space="preserve">Curbside pickup when short on time</w:t>
            </w:r>
          </w:p>
        </w:tc>
        <w:tc>
          <w:tcPr>
            <w:tcW w:w="3360" w:type="dxa"/>
          </w:tcPr>
          <w:p>
            <w:pPr>
              <w:spacing w:before="40" w:after="40"/>
            </w:pPr>
            <w:r>
              <w:rPr>
                <w:sz w:val="18"/>
              </w:rPr>
              <w:t xml:space="preserve">I3, I4</w:t>
            </w:r>
          </w:p>
        </w:tc>
        <w:tc>
          <w:tcPr>
            <w:tcW w:w="3360" w:type="dxa"/>
          </w:tcPr>
          <w:p>
            <w:pPr>
              <w:spacing w:before="40" w:after="40"/>
            </w:pPr>
            <w:r>
              <w:rPr>
                <w:sz w:val="18"/>
              </w:rPr>
              <w:t xml:space="preserve">"If late, then do curbside after work." (I3, Q15)</w:t>
            </w:r>
          </w:p>
        </w:tc>
      </w:tr>
      <w:tr>
        <w:tc>
          <w:tcPr>
            <w:tcW w:w="3360" w:type="dxa"/>
          </w:tcPr>
          <w:p>
            <w:pPr>
              <w:spacing w:before="40" w:after="40"/>
            </w:pPr>
            <w:r>
              <w:rPr>
                <w:sz w:val="18"/>
              </w:rPr>
              <w:t xml:space="preserve">Buy premade, pre-marinated, pre-seasoned or frozen food</w:t>
            </w:r>
          </w:p>
        </w:tc>
        <w:tc>
          <w:tcPr>
            <w:tcW w:w="3360" w:type="dxa"/>
          </w:tcPr>
          <w:p>
            <w:pPr>
              <w:spacing w:before="40" w:after="40"/>
            </w:pPr>
            <w:r>
              <w:rPr>
                <w:sz w:val="18"/>
              </w:rPr>
              <w:t xml:space="preserve">I7, I8, I13, I19</w:t>
            </w:r>
          </w:p>
        </w:tc>
        <w:tc>
          <w:tcPr>
            <w:tcW w:w="3360" w:type="dxa"/>
          </w:tcPr>
          <w:p>
            <w:pPr>
              <w:spacing w:before="40" w:after="40"/>
            </w:pPr>
            <w:r>
              <w:rPr>
                <w:sz w:val="18"/>
              </w:rPr>
              <w:t xml:space="preserve">"I mostly get premade stuff so it's easier to make, I also buy thinks that are pre-marinated so it's easier to cook." (I19, Q15)</w:t>
            </w:r>
          </w:p>
        </w:tc>
      </w:tr>
      <w:tr>
        <w:tc>
          <w:tcPr>
            <w:tcW w:w="3360" w:type="dxa"/>
          </w:tcPr>
          <w:p>
            <w:pPr>
              <w:spacing w:before="40" w:after="40"/>
            </w:pPr>
            <w:r>
              <w:rPr>
                <w:sz w:val="18"/>
              </w:rPr>
              <w:t xml:space="preserve">Buy in bulk monthly</w:t>
            </w:r>
          </w:p>
        </w:tc>
        <w:tc>
          <w:tcPr>
            <w:tcW w:w="3360" w:type="dxa"/>
          </w:tcPr>
          <w:p>
            <w:pPr>
              <w:spacing w:before="40" w:after="40"/>
            </w:pPr>
            <w:r>
              <w:rPr>
                <w:sz w:val="18"/>
              </w:rPr>
              <w:t xml:space="preserve">I10, I11, I12</w:t>
            </w:r>
          </w:p>
        </w:tc>
        <w:tc>
          <w:tcPr>
            <w:tcW w:w="3360" w:type="dxa"/>
          </w:tcPr>
          <w:p>
            <w:pPr>
              <w:spacing w:before="40" w:after="40"/>
            </w:pPr>
            <w:r>
              <w:rPr>
                <w:sz w:val="18"/>
              </w:rPr>
              <w:t xml:space="preserve">"I purchased what I need for the month and in bulk." (I12, Q9)</w:t>
            </w:r>
          </w:p>
        </w:tc>
      </w:tr>
      <w:tr>
        <w:tc>
          <w:tcPr>
            <w:tcW w:w="3360" w:type="dxa"/>
          </w:tcPr>
          <w:p>
            <w:pPr>
              <w:spacing w:before="40" w:after="40"/>
            </w:pPr>
            <w:r>
              <w:rPr>
                <w:sz w:val="18"/>
              </w:rPr>
              <w:t xml:space="preserve">Freeze extras so nothing goes to waste</w:t>
            </w:r>
          </w:p>
        </w:tc>
        <w:tc>
          <w:tcPr>
            <w:tcW w:w="3360" w:type="dxa"/>
          </w:tcPr>
          <w:p>
            <w:pPr>
              <w:spacing w:before="40" w:after="40"/>
            </w:pPr>
            <w:r>
              <w:rPr>
                <w:sz w:val="18"/>
              </w:rPr>
              <w:t xml:space="preserve">I3, I4, I7</w:t>
            </w:r>
          </w:p>
        </w:tc>
        <w:tc>
          <w:tcPr>
            <w:tcW w:w="3360" w:type="dxa"/>
          </w:tcPr>
          <w:p>
            <w:pPr>
              <w:spacing w:before="40" w:after="40"/>
            </w:pPr>
            <w:r>
              <w:rPr>
                <w:sz w:val="18"/>
              </w:rPr>
              <w:t xml:space="preserve">"The stuff that is left over is still frozen so I do not waste it." (I7, Q18)</w:t>
            </w:r>
          </w:p>
        </w:tc>
      </w:tr>
      <w:tr>
        <w:tc>
          <w:tcPr>
            <w:tcW w:w="3360" w:type="dxa"/>
          </w:tcPr>
          <w:p>
            <w:pPr>
              <w:spacing w:before="40" w:after="40"/>
            </w:pPr>
            <w:r>
              <w:rPr>
                <w:sz w:val="18"/>
              </w:rPr>
              <w:t xml:space="preserve">Dietitian or nutritionist, including hand-portion sizing and InBody scans</w:t>
            </w:r>
          </w:p>
        </w:tc>
        <w:tc>
          <w:tcPr>
            <w:tcW w:w="3360" w:type="dxa"/>
          </w:tcPr>
          <w:p>
            <w:pPr>
              <w:spacing w:before="40" w:after="40"/>
            </w:pPr>
            <w:r>
              <w:rPr>
                <w:sz w:val="18"/>
              </w:rPr>
              <w:t xml:space="preserve">I1, I2, I19</w:t>
            </w:r>
          </w:p>
        </w:tc>
        <w:tc>
          <w:tcPr>
            <w:tcW w:w="3360" w:type="dxa"/>
          </w:tcPr>
          <w:p>
            <w:pPr>
              <w:spacing w:before="40" w:after="40"/>
            </w:pPr>
            <w:r>
              <w:rPr>
                <w:sz w:val="18"/>
              </w:rPr>
              <w:t xml:space="preserve">"She uses hand to measure foods, and expects to do the same." (I2, Q7)</w:t>
            </w:r>
          </w:p>
        </w:tc>
      </w:tr>
      <w:tr>
        <w:tc>
          <w:tcPr>
            <w:tcW w:w="3360" w:type="dxa"/>
          </w:tcPr>
          <w:p>
            <w:pPr>
              <w:spacing w:before="40" w:after="40"/>
            </w:pPr>
            <w:r>
              <w:rPr>
                <w:sz w:val="18"/>
              </w:rPr>
              <w:t xml:space="preserve">Friends and challenges for accountability</w:t>
            </w:r>
          </w:p>
        </w:tc>
        <w:tc>
          <w:tcPr>
            <w:tcW w:w="3360" w:type="dxa"/>
          </w:tcPr>
          <w:p>
            <w:pPr>
              <w:spacing w:before="40" w:after="40"/>
            </w:pPr>
            <w:r>
              <w:rPr>
                <w:sz w:val="18"/>
              </w:rPr>
              <w:t xml:space="preserve">I10, I14, I16</w:t>
            </w:r>
          </w:p>
        </w:tc>
        <w:tc>
          <w:tcPr>
            <w:tcW w:w="3360" w:type="dxa"/>
          </w:tcPr>
          <w:p>
            <w:pPr>
              <w:spacing w:before="40" w:after="40"/>
            </w:pPr>
            <w:r>
              <w:rPr>
                <w:sz w:val="18"/>
              </w:rPr>
              <w:t xml:space="preserve">"Supportive friends… creating challenges to motivate me to eat regularly." (I16, Q3)</w:t>
            </w:r>
          </w:p>
        </w:tc>
      </w:tr>
      <w:tr>
        <w:tc>
          <w:tcPr>
            <w:tcW w:w="3360" w:type="dxa"/>
          </w:tcPr>
          <w:p>
            <w:pPr>
              <w:spacing w:before="40" w:after="40"/>
            </w:pPr>
            <w:r>
              <w:rPr>
                <w:sz w:val="18"/>
              </w:rPr>
              <w:t xml:space="preserve">Free tracking or scanning apps</w:t>
            </w:r>
          </w:p>
        </w:tc>
        <w:tc>
          <w:tcPr>
            <w:tcW w:w="3360" w:type="dxa"/>
          </w:tcPr>
          <w:p>
            <w:pPr>
              <w:spacing w:before="40" w:after="40"/>
            </w:pPr>
            <w:r>
              <w:rPr>
                <w:sz w:val="18"/>
              </w:rPr>
              <w:t xml:space="preserve">I1, I6, I14</w:t>
            </w:r>
          </w:p>
        </w:tc>
        <w:tc>
          <w:tcPr>
            <w:tcW w:w="3360" w:type="dxa"/>
          </w:tcPr>
          <w:p>
            <w:pPr>
              <w:spacing w:before="40" w:after="40"/>
            </w:pPr>
            <w:r>
              <w:rPr>
                <w:sz w:val="18"/>
              </w:rPr>
              <w:t xml:space="preserve">MyFitnessPal free (I1, I14), Yuka barcode scanner (I6)</w:t>
            </w:r>
          </w:p>
        </w:tc>
      </w:tr>
      <w:tr>
        <w:tc>
          <w:tcPr>
            <w:tcW w:w="3360" w:type="dxa"/>
          </w:tcPr>
          <w:p>
            <w:pPr>
              <w:spacing w:before="40" w:after="40"/>
            </w:pPr>
            <w:r>
              <w:rPr>
                <w:sz w:val="18"/>
              </w:rPr>
              <w:t xml:space="preserve">Coupons and store flyers</w:t>
            </w:r>
          </w:p>
        </w:tc>
        <w:tc>
          <w:tcPr>
            <w:tcW w:w="3360" w:type="dxa"/>
          </w:tcPr>
          <w:p>
            <w:pPr>
              <w:spacing w:before="40" w:after="40"/>
            </w:pPr>
            <w:r>
              <w:rPr>
                <w:sz w:val="18"/>
              </w:rPr>
              <w:t xml:space="preserve">I7</w:t>
            </w:r>
          </w:p>
        </w:tc>
        <w:tc>
          <w:tcPr>
            <w:tcW w:w="3360" w:type="dxa"/>
          </w:tcPr>
          <w:p>
            <w:pPr>
              <w:spacing w:before="40" w:after="40"/>
            </w:pPr>
            <w:r>
              <w:rPr>
                <w:sz w:val="18"/>
              </w:rPr>
              <w:t xml:space="preserve">"$90 discounted to $47" at Tom Thumb (I7, Q6)</w:t>
            </w:r>
          </w:p>
        </w:tc>
      </w:tr>
      <w:tr>
        <w:tc>
          <w:tcPr>
            <w:tcW w:w="3360" w:type="dxa"/>
          </w:tcPr>
          <w:p>
            <w:pPr>
              <w:spacing w:before="40" w:after="40"/>
            </w:pPr>
            <w:r>
              <w:rPr>
                <w:sz w:val="18"/>
              </w:rPr>
              <w:t xml:space="preserve">GLP-1 medication to cut appetite</w:t>
            </w:r>
          </w:p>
        </w:tc>
        <w:tc>
          <w:tcPr>
            <w:tcW w:w="3360" w:type="dxa"/>
          </w:tcPr>
          <w:p>
            <w:pPr>
              <w:spacing w:before="40" w:after="40"/>
            </w:pPr>
            <w:r>
              <w:rPr>
                <w:sz w:val="18"/>
              </w:rPr>
              <w:t xml:space="preserve">I1, I9</w:t>
            </w:r>
          </w:p>
        </w:tc>
        <w:tc>
          <w:tcPr>
            <w:tcW w:w="3360" w:type="dxa"/>
          </w:tcPr>
          <w:p>
            <w:pPr>
              <w:spacing w:before="40" w:after="40"/>
            </w:pPr>
            <w:r>
              <w:rPr>
                <w:sz w:val="18"/>
              </w:rPr>
              <w:t xml:space="preserve">"It makes me believe I have eaten too much which forces me to eat smaller portions." (I9, Q4)</w:t>
            </w:r>
          </w:p>
        </w:tc>
      </w:tr>
      <w:tr>
        <w:tc>
          <w:tcPr>
            <w:tcW w:w="3360" w:type="dxa"/>
          </w:tcPr>
          <w:p>
            <w:pPr>
              <w:spacing w:before="40" w:after="40"/>
            </w:pPr>
            <w:r>
              <w:rPr>
                <w:sz w:val="18"/>
              </w:rPr>
              <w:t xml:space="preserve">AI for meal and nutrient planning</w:t>
            </w:r>
          </w:p>
        </w:tc>
        <w:tc>
          <w:tcPr>
            <w:tcW w:w="3360" w:type="dxa"/>
          </w:tcPr>
          <w:p>
            <w:pPr>
              <w:spacing w:before="40" w:after="40"/>
            </w:pPr>
            <w:r>
              <w:rPr>
                <w:sz w:val="18"/>
              </w:rPr>
              <w:t xml:space="preserve">I10 (a friend's suggestion)</w:t>
            </w:r>
          </w:p>
        </w:tc>
        <w:tc>
          <w:tcPr>
            <w:tcW w:w="3360" w:type="dxa"/>
          </w:tcPr>
          <w:p>
            <w:pPr>
              <w:spacing w:before="40" w:after="40"/>
            </w:pPr>
            <w:r>
              <w:rPr>
                <w:sz w:val="18"/>
              </w:rPr>
              <w:t xml:space="preserve">"One friend encouraged me to use AI to implement meals to ensure I am getting enough nutrients." (I10, Q3)</w:t>
            </w:r>
          </w:p>
        </w:tc>
      </w:tr>
      <w:tr>
        <w:tc>
          <w:tcPr>
            <w:tcW w:w="3360" w:type="dxa"/>
          </w:tcPr>
          <w:p>
            <w:pPr>
              <w:spacing w:before="40" w:after="40"/>
            </w:pPr>
            <w:r>
              <w:rPr>
                <w:sz w:val="18"/>
              </w:rPr>
              <w:t xml:space="preserve">Personal rules: no bread or pasta, nothing after 8 PM</w:t>
            </w:r>
          </w:p>
        </w:tc>
        <w:tc>
          <w:tcPr>
            <w:tcW w:w="3360" w:type="dxa"/>
          </w:tcPr>
          <w:p>
            <w:pPr>
              <w:spacing w:before="40" w:after="40"/>
            </w:pPr>
            <w:r>
              <w:rPr>
                <w:sz w:val="18"/>
              </w:rPr>
              <w:t xml:space="preserve">I7</w:t>
            </w:r>
          </w:p>
        </w:tc>
        <w:tc>
          <w:tcPr>
            <w:tcW w:w="3360" w:type="dxa"/>
          </w:tcPr>
          <w:p>
            <w:pPr>
              <w:spacing w:before="40" w:after="40"/>
            </w:pPr>
            <w:r>
              <w:rPr>
                <w:sz w:val="18"/>
              </w:rPr>
              <w:t xml:space="preserve">(I7, Q1)</w:t>
            </w:r>
          </w:p>
        </w:tc>
      </w:tr>
    </w:tbl>
    <w:p>
      <w:pPr>
        <w:spacing w:after="0"/>
      </w:pPr>
    </w:p>
    <w:p>
      <w:pPr>
        <w:pBdr>
          <w:bottom w:val="single" w:sz="6" w:space="6" w:color="C9CCD1"/>
        </w:pBdr>
      </w:pPr>
    </w:p>
    <w:p>
      <w:pPr>
        <w:pStyle w:val="Heading1"/>
      </w:pPr>
      <w:r>
        <w:t xml:space="preserve">3. Evidence of willingness to pay</w:t>
      </w:r>
    </w:p>
    <w:p>
      <w:r>
        <w:t xml:space="preserve">Q17 (spending last week) was never asked, so there is </w:t>
      </w:r>
      <w:r>
        <w:rPr>
          <w:b/>
        </w:rPr>
        <w:t xml:space="preserve">no measured spending data</w:t>
      </w:r>
      <w:r>
        <w:t xml:space="preserve">. Everything below is money or time people said they spent, which is stronger evidence than anything they said they would do.</w:t>
      </w:r>
    </w:p>
    <w:p>
      <w:pPr>
        <w:pStyle w:val="Heading2"/>
      </w:pPr>
      <w:r>
        <w:t xml:space="preserve">Money already spent on weight or food (paid at some point)</w:t>
      </w:r>
    </w:p>
    <w:tbl>
      <w:tblPr>
        <w:tblW w:w="10080" w:type="dxa"/>
        <w:tblBorders>
          <w:top w:val="single" w:sz="4" w:space="0" w:color="C9CCD1"/>
          <w:left w:val="single" w:sz="4" w:space="0" w:color="C9CCD1"/>
          <w:bottom w:val="single" w:sz="4" w:space="0" w:color="C9CCD1"/>
          <w:right w:val="single" w:sz="4" w:space="0" w:color="C9CCD1"/>
          <w:insideH w:val="single" w:sz="4" w:space="0" w:color="C9CCD1"/>
          <w:insideV w:val="single" w:sz="4" w:space="0" w:color="C9CCD1"/>
        </w:tblBorders>
        <w:tblLayout w:type="fixed"/>
      </w:tblPr>
      <w:tblGrid>
        <w:gridCol w:w="3360"/>
        <w:gridCol w:w="3360"/>
        <w:gridCol w:w="3360"/>
      </w:tblGrid>
      <w:tr>
        <w:trPr>
          <w:tblHeader/>
        </w:trPr>
        <w:tc>
          <w:tcPr>
            <w:tcW w:w="3360" w:type="dxa"/>
            <w:shd w:val="clear" w:color="auto" w:fill="EFF1F3"/>
          </w:tcPr>
          <w:p>
            <w:pPr>
              <w:spacing w:before="40" w:after="40"/>
            </w:pPr>
            <w:r>
              <w:rPr>
                <w:b/>
                <w:sz w:val="18"/>
              </w:rPr>
              <w:t xml:space="preserve">What</w:t>
            </w:r>
          </w:p>
        </w:tc>
        <w:tc>
          <w:tcPr>
            <w:tcW w:w="3360" w:type="dxa"/>
            <w:shd w:val="clear" w:color="auto" w:fill="EFF1F3"/>
          </w:tcPr>
          <w:p>
            <w:pPr>
              <w:spacing w:before="40" w:after="40"/>
            </w:pPr>
            <w:r>
              <w:rPr>
                <w:b/>
                <w:sz w:val="18"/>
              </w:rPr>
              <w:t xml:space="preserve">Interviews</w:t>
            </w:r>
          </w:p>
        </w:tc>
        <w:tc>
          <w:tcPr>
            <w:tcW w:w="3360" w:type="dxa"/>
            <w:shd w:val="clear" w:color="auto" w:fill="EFF1F3"/>
          </w:tcPr>
          <w:p>
            <w:pPr>
              <w:spacing w:before="40" w:after="40"/>
            </w:pPr>
            <w:r>
              <w:rPr>
                <w:b/>
                <w:sz w:val="18"/>
              </w:rPr>
              <w:t xml:space="preserve">Notes</w:t>
            </w:r>
          </w:p>
        </w:tc>
      </w:tr>
      <w:tr>
        <w:tc>
          <w:tcPr>
            <w:tcW w:w="3360" w:type="dxa"/>
          </w:tcPr>
          <w:p>
            <w:pPr>
              <w:spacing w:before="40" w:after="40"/>
            </w:pPr>
            <w:r>
              <w:rPr>
                <w:sz w:val="18"/>
              </w:rPr>
              <w:t xml:space="preserve">GLP-1 / weight-loss medication</w:t>
            </w:r>
          </w:p>
        </w:tc>
        <w:tc>
          <w:tcPr>
            <w:tcW w:w="3360" w:type="dxa"/>
          </w:tcPr>
          <w:p>
            <w:pPr>
              <w:spacing w:before="40" w:after="40"/>
            </w:pPr>
            <w:r>
              <w:rPr>
                <w:sz w:val="18"/>
              </w:rPr>
              <w:t xml:space="preserve">I1 (current, 1 yr), I9 (Zepbound, 6 mo), I13 (tried, stopped), I19 (stopped)</w:t>
            </w:r>
          </w:p>
        </w:tc>
        <w:tc>
          <w:tcPr>
            <w:tcW w:w="3360" w:type="dxa"/>
          </w:tcPr>
          <w:p>
            <w:pPr>
              <w:spacing w:before="40" w:after="40"/>
            </w:pPr>
            <w:r>
              <w:rPr>
                <w:sz w:val="18"/>
              </w:rPr>
              <w:t xml:space="preserve">The largest spend in the sample. Two of four stopped because of side effects, not cost.</w:t>
            </w:r>
          </w:p>
        </w:tc>
      </w:tr>
      <w:tr>
        <w:tc>
          <w:tcPr>
            <w:tcW w:w="3360" w:type="dxa"/>
          </w:tcPr>
          <w:p>
            <w:pPr>
              <w:spacing w:before="40" w:after="40"/>
            </w:pPr>
            <w:r>
              <w:rPr>
                <w:sz w:val="18"/>
              </w:rPr>
              <w:t xml:space="preserve">Dietitian or nutritionist</w:t>
            </w:r>
          </w:p>
        </w:tc>
        <w:tc>
          <w:tcPr>
            <w:tcW w:w="3360" w:type="dxa"/>
          </w:tcPr>
          <w:p>
            <w:pPr>
              <w:spacing w:before="40" w:after="40"/>
            </w:pPr>
            <w:r>
              <w:rPr>
                <w:sz w:val="18"/>
              </w:rPr>
              <w:t xml:space="preserve">I1, I2 (through their employer), I19</w:t>
            </w:r>
          </w:p>
        </w:tc>
        <w:tc>
          <w:tcPr>
            <w:tcW w:w="3360" w:type="dxa"/>
          </w:tcPr>
          <w:p>
            <w:pPr>
              <w:spacing w:before="40" w:after="40"/>
            </w:pPr>
            <w:r>
              <w:rPr>
                <w:sz w:val="18"/>
              </w:rPr>
              <w:t xml:space="preserve">I2 gets it as a benefit at work, so they pay nothing.</w:t>
            </w:r>
          </w:p>
        </w:tc>
      </w:tr>
      <w:tr>
        <w:tc>
          <w:tcPr>
            <w:tcW w:w="3360" w:type="dxa"/>
          </w:tcPr>
          <w:p>
            <w:pPr>
              <w:spacing w:before="40" w:after="40"/>
            </w:pPr>
            <w:r>
              <w:rPr>
                <w:sz w:val="18"/>
              </w:rPr>
              <w:t xml:space="preserve">Weight Watchers (past)</w:t>
            </w:r>
          </w:p>
        </w:tc>
        <w:tc>
          <w:tcPr>
            <w:tcW w:w="3360" w:type="dxa"/>
          </w:tcPr>
          <w:p>
            <w:pPr>
              <w:spacing w:before="40" w:after="40"/>
            </w:pPr>
            <w:r>
              <w:rPr>
                <w:sz w:val="18"/>
              </w:rPr>
              <w:t xml:space="preserve">I1</w:t>
            </w:r>
          </w:p>
        </w:tc>
        <w:tc>
          <w:tcPr>
            <w:tcW w:w="3360" w:type="dxa"/>
          </w:tcPr>
          <w:p>
            <w:pPr>
              <w:spacing w:before="40" w:after="40"/>
            </w:pPr>
            <w:r>
              <w:rPr>
                <w:sz w:val="18"/>
              </w:rPr>
              <w:t xml:space="preserve">Cancelled: "I no longer wanted to pay for it, and I wanted eat more freely." (I1, Q19)</w:t>
            </w:r>
          </w:p>
        </w:tc>
      </w:tr>
      <w:tr>
        <w:tc>
          <w:tcPr>
            <w:tcW w:w="3360" w:type="dxa"/>
          </w:tcPr>
          <w:p>
            <w:pPr>
              <w:spacing w:before="40" w:after="40"/>
            </w:pPr>
            <w:r>
              <w:rPr>
                <w:sz w:val="18"/>
              </w:rPr>
              <w:t xml:space="preserve">Osta recipe subscription, $3/month</w:t>
            </w:r>
          </w:p>
        </w:tc>
        <w:tc>
          <w:tcPr>
            <w:tcW w:w="3360" w:type="dxa"/>
          </w:tcPr>
          <w:p>
            <w:pPr>
              <w:spacing w:before="40" w:after="40"/>
            </w:pPr>
            <w:r>
              <w:rPr>
                <w:sz w:val="18"/>
              </w:rPr>
              <w:t xml:space="preserve">I3</w:t>
            </w:r>
          </w:p>
        </w:tc>
        <w:tc>
          <w:tcPr>
            <w:tcW w:w="3360" w:type="dxa"/>
          </w:tcPr>
          <w:p>
            <w:pPr>
              <w:spacing w:before="40" w:after="40"/>
            </w:pPr>
            <w:r>
              <w:rPr>
                <w:sz w:val="18"/>
              </w:rPr>
              <w:t xml:space="preserve">Cancelled: "I did not use it as often I thought it would." (I3, Q27)</w:t>
            </w:r>
          </w:p>
        </w:tc>
      </w:tr>
      <w:tr>
        <w:tc>
          <w:tcPr>
            <w:tcW w:w="3360" w:type="dxa"/>
          </w:tcPr>
          <w:p>
            <w:pPr>
              <w:spacing w:before="40" w:after="40"/>
            </w:pPr>
            <w:r>
              <w:rPr>
                <w:sz w:val="18"/>
              </w:rPr>
              <w:t xml:space="preserve">GymVerse</w:t>
            </w:r>
          </w:p>
        </w:tc>
        <w:tc>
          <w:tcPr>
            <w:tcW w:w="3360" w:type="dxa"/>
          </w:tcPr>
          <w:p>
            <w:pPr>
              <w:spacing w:before="40" w:after="40"/>
            </w:pPr>
            <w:r>
              <w:rPr>
                <w:sz w:val="18"/>
              </w:rPr>
              <w:t xml:space="preserve">I4</w:t>
            </w:r>
          </w:p>
        </w:tc>
        <w:tc>
          <w:tcPr>
            <w:tcW w:w="3360" w:type="dxa"/>
          </w:tcPr>
          <w:p>
            <w:pPr>
              <w:spacing w:before="40" w:after="40"/>
            </w:pPr>
            <w:r>
              <w:rPr>
                <w:sz w:val="18"/>
              </w:rPr>
              <w:t xml:space="preserve">Free trial only; deleted to free up phone storage.</w:t>
            </w:r>
          </w:p>
        </w:tc>
      </w:tr>
      <w:tr>
        <w:tc>
          <w:tcPr>
            <w:tcW w:w="3360" w:type="dxa"/>
          </w:tcPr>
          <w:p>
            <w:pPr>
              <w:spacing w:before="40" w:after="40"/>
            </w:pPr>
            <w:r>
              <w:rPr>
                <w:sz w:val="18"/>
              </w:rPr>
              <w:t xml:space="preserve">Fitbit</w:t>
            </w:r>
          </w:p>
        </w:tc>
        <w:tc>
          <w:tcPr>
            <w:tcW w:w="3360" w:type="dxa"/>
          </w:tcPr>
          <w:p>
            <w:pPr>
              <w:spacing w:before="40" w:after="40"/>
            </w:pPr>
            <w:r>
              <w:rPr>
                <w:sz w:val="18"/>
              </w:rPr>
              <w:t xml:space="preserve">I7</w:t>
            </w:r>
          </w:p>
        </w:tc>
        <w:tc>
          <w:tcPr>
            <w:tcW w:w="3360" w:type="dxa"/>
          </w:tcPr>
          <w:p>
            <w:pPr>
              <w:spacing w:before="40" w:after="40"/>
            </w:pPr>
            <w:r>
              <w:rPr>
                <w:sz w:val="18"/>
              </w:rPr>
              <w:t xml:space="preserve">Used it to track food at one point.</w:t>
            </w:r>
          </w:p>
        </w:tc>
      </w:tr>
      <w:tr>
        <w:tc>
          <w:tcPr>
            <w:tcW w:w="3360" w:type="dxa"/>
          </w:tcPr>
          <w:p>
            <w:pPr>
              <w:spacing w:before="40" w:after="40"/>
            </w:pPr>
            <w:r>
              <w:rPr>
                <w:sz w:val="18"/>
              </w:rPr>
              <w:t xml:space="preserve">Kosher meat shipped from an online butcher</w:t>
            </w:r>
          </w:p>
        </w:tc>
        <w:tc>
          <w:tcPr>
            <w:tcW w:w="3360" w:type="dxa"/>
          </w:tcPr>
          <w:p>
            <w:pPr>
              <w:spacing w:before="40" w:after="40"/>
            </w:pPr>
            <w:r>
              <w:rPr>
                <w:sz w:val="18"/>
              </w:rPr>
              <w:t xml:space="preserve">I10</w:t>
            </w:r>
          </w:p>
        </w:tc>
        <w:tc>
          <w:tcPr>
            <w:tcW w:w="3360" w:type="dxa"/>
          </w:tcPr>
          <w:p>
            <w:pPr>
              <w:spacing w:before="40" w:after="40"/>
            </w:pPr>
            <w:r>
              <w:rPr>
                <w:sz w:val="18"/>
              </w:rPr>
              <w:t xml:space="preserve">One of only two people who order food online at all (I9 orders cereal online).</w:t>
            </w:r>
          </w:p>
        </w:tc>
      </w:tr>
      <w:tr>
        <w:tc>
          <w:tcPr>
            <w:tcW w:w="3360" w:type="dxa"/>
          </w:tcPr>
          <w:p>
            <w:pPr>
              <w:spacing w:before="40" w:after="40"/>
            </w:pPr>
            <w:r>
              <w:rPr>
                <w:sz w:val="18"/>
              </w:rPr>
              <w:t xml:space="preserve">Supplements, vitamins, creatine</w:t>
            </w:r>
          </w:p>
        </w:tc>
        <w:tc>
          <w:tcPr>
            <w:tcW w:w="3360" w:type="dxa"/>
          </w:tcPr>
          <w:p>
            <w:pPr>
              <w:spacing w:before="40" w:after="40"/>
            </w:pPr>
            <w:r>
              <w:rPr>
                <w:sz w:val="18"/>
              </w:rPr>
              <w:t xml:space="preserve">I7, I10, I17</w:t>
            </w:r>
          </w:p>
        </w:tc>
        <w:tc>
          <w:tcPr>
            <w:tcW w:w="3360" w:type="dxa"/>
          </w:tcPr>
          <w:p>
            <w:pPr>
              <w:spacing w:before="40" w:after="40"/>
            </w:pPr>
          </w:p>
        </w:tc>
      </w:tr>
      <w:tr>
        <w:tc>
          <w:tcPr>
            <w:tcW w:w="3360" w:type="dxa"/>
          </w:tcPr>
          <w:p>
            <w:pPr>
              <w:spacing w:before="40" w:after="40"/>
            </w:pPr>
            <w:r>
              <w:rPr>
                <w:sz w:val="18"/>
              </w:rPr>
              <w:t xml:space="preserve">Convenience food (premade, pre-marinated, pre-seasoned, frozen meals)</w:t>
            </w:r>
          </w:p>
        </w:tc>
        <w:tc>
          <w:tcPr>
            <w:tcW w:w="3360" w:type="dxa"/>
          </w:tcPr>
          <w:p>
            <w:pPr>
              <w:spacing w:before="40" w:after="40"/>
            </w:pPr>
            <w:r>
              <w:rPr>
                <w:sz w:val="18"/>
              </w:rPr>
              <w:t xml:space="preserve">I7, I8, I13, I19</w:t>
            </w:r>
          </w:p>
        </w:tc>
        <w:tc>
          <w:tcPr>
            <w:tcW w:w="3360" w:type="dxa"/>
          </w:tcPr>
          <w:p>
            <w:pPr>
              <w:spacing w:before="40" w:after="40"/>
            </w:pPr>
            <w:r>
              <w:rPr>
                <w:sz w:val="18"/>
              </w:rPr>
              <w:t xml:space="preserve">Paying extra so cooking is easier. This is the closest spend to HushPlate's value.</w:t>
            </w:r>
          </w:p>
        </w:tc>
      </w:tr>
    </w:tbl>
    <w:p>
      <w:pPr>
        <w:spacing w:after="0"/>
      </w:pPr>
    </w:p>
    <w:p>
      <w:pPr>
        <w:pStyle w:val="Heading2"/>
      </w:pPr>
      <w:r>
        <w:t xml:space="preserve">Time already spent</w:t>
      </w:r>
    </w:p>
    <w:p>
      <w:pPr>
        <w:numPr>
          <w:ilvl w:val="0"/>
          <w:numId w:val="1"/>
        </w:numPr>
      </w:pPr>
      <w:r>
        <w:t xml:space="preserve">Grocery trips: 45 minutes to 2 hours per trip for most people (I1–I7, I14). Grocery trips are weekly for most, every 2 weeks for I5 and I18, and monthly bulk buys for I10–I12.</w:t>
      </w:r>
    </w:p>
    <w:p>
      <w:pPr>
        <w:numPr>
          <w:ilvl w:val="0"/>
          <w:numId w:val="1"/>
        </w:numPr>
      </w:pPr>
      <w:r>
        <w:t xml:space="preserve">List-building: "It takes about 10 minutes to make a list." (I1, Q16). "I compile a list over 3 days, 15 minutes per day." (I7, Q16)</w:t>
      </w:r>
    </w:p>
    <w:p>
      <w:pPr>
        <w:numPr>
          <w:ilvl w:val="0"/>
          <w:numId w:val="1"/>
        </w:numPr>
      </w:pPr>
      <w:r>
        <w:t xml:space="preserve">Weekly menu plus list: I17 plans the menu and list every Sunday; I2 makes a menu before shopping.</w:t>
      </w:r>
    </w:p>
    <w:p>
      <w:pPr>
        <w:pStyle w:val="Heading2"/>
      </w:pPr>
      <w:r>
        <w:t xml:space="preserve">Stated willingness (weak signal)</w:t>
      </w:r>
    </w:p>
    <w:p>
      <w:pPr>
        <w:numPr>
          <w:ilvl w:val="0"/>
          <w:numId w:val="1"/>
        </w:numPr>
      </w:pPr>
      <w:r>
        <w:t xml:space="preserve">"I am willing to pay for an app." (I2, Q23). This came after the interviewer asked "Do you think price is a problem?", which is a leading question, and I2 has never paid for an app ("I have not paid for an app. No app on phone," Q27). Treat it as an opinion, not evidence.</w:t>
      </w:r>
    </w:p>
    <w:p>
      <w:pPr>
        <w:numPr>
          <w:ilvl w:val="0"/>
          <w:numId w:val="1"/>
        </w:numPr>
      </w:pPr>
      <w:r>
        <w:t xml:space="preserve">"If I had a way to do if for me it would be easier." (I1, Q5). The closest thing to a request for HushPlate, but it's hypothetical.</w:t>
      </w:r>
    </w:p>
    <w:p>
      <w:r>
        <w:rPr>
          <w:b/>
        </w:rPr>
        <w:t xml:space="preserve">Net:</w:t>
      </w:r>
      <w:r>
        <w:t xml:space="preserve"> People pay real money for </w:t>
      </w:r>
      <w:r>
        <w:rPr>
          <w:b/>
        </w:rPr>
        <w:t xml:space="preserve">medication</w:t>
      </w:r>
      <w:r>
        <w:t xml:space="preserve"> and </w:t>
      </w:r>
      <w:r>
        <w:rPr>
          <w:b/>
        </w:rPr>
        <w:t xml:space="preserve">convenience food</w:t>
      </w:r>
      <w:r>
        <w:t xml:space="preserve">, and occasionally for a dietitian. Every food or tracking </w:t>
      </w:r>
      <w:r>
        <w:rPr>
          <w:b/>
        </w:rPr>
        <w:t xml:space="preserve">app</w:t>
      </w:r>
      <w:r>
        <w:t xml:space="preserve"> subscription someone mentioned was free, cancelled, or abandoned.</w:t>
      </w:r>
    </w:p>
    <w:p>
      <w:pPr>
        <w:pBdr>
          <w:bottom w:val="single" w:sz="6" w:space="6" w:color="C9CCD1"/>
        </w:pBdr>
      </w:pPr>
    </w:p>
    <w:p>
      <w:pPr>
        <w:pStyle w:val="Heading1"/>
      </w:pPr>
      <w:r>
        <w:t xml:space="preserve">4. Statements that contradict the idea</w:t>
      </w:r>
    </w:p>
    <w:p>
      <w:r>
        <w:t xml:space="preserve">Copied exactly. Grouped by which part of HushPlate they cut against.</w:t>
      </w:r>
    </w:p>
    <w:p>
      <w:pPr>
        <w:pStyle w:val="Heading2"/>
      </w:pPr>
      <w:r>
        <w:t xml:space="preserve">"Juggling a tracker, a recipe app, and a grocery app" (the landing-page pain)</w:t>
      </w:r>
    </w:p>
    <w:p>
      <w:r>
        <w:t xml:space="preserve">Nobody tracks food in an app regularly today. Five have used one at some point (I1 Weight Watchers and MyFitnessPal free, I7 Fitbit, I9 "a Weight Loss App" three years ago, I14 MyFitnessPal, I19 an app whose name they forgot), and all five stopped or use it rarely. Nobody described using three apps together.</w:t>
      </w:r>
    </w:p>
    <w:p>
      <w:pPr>
        <w:numPr>
          <w:ilvl w:val="0"/>
          <w:numId w:val="1"/>
        </w:numPr>
      </w:pPr>
      <w:r>
        <w:t xml:space="preserve">"Yes, in my head." (I5, Q7, on tracking)</w:t>
      </w:r>
    </w:p>
    <w:p>
      <w:pPr>
        <w:numPr>
          <w:ilvl w:val="0"/>
          <w:numId w:val="1"/>
        </w:numPr>
      </w:pPr>
      <w:r>
        <w:t xml:space="preserve">"No, not really. Its all in mind." (I7, Q7)</w:t>
      </w:r>
    </w:p>
    <w:p>
      <w:pPr>
        <w:numPr>
          <w:ilvl w:val="0"/>
          <w:numId w:val="1"/>
        </w:numPr>
      </w:pPr>
      <w:r>
        <w:t xml:space="preserve">"Keep everything from a mental mind perspective." (I10, Q7)</w:t>
      </w:r>
    </w:p>
    <w:p>
      <w:pPr>
        <w:numPr>
          <w:ilvl w:val="0"/>
          <w:numId w:val="1"/>
        </w:numPr>
      </w:pPr>
      <w:r>
        <w:t xml:space="preserve">"Using a rough mental tally rather than an app." (I20, Q7)</w:t>
      </w:r>
    </w:p>
    <w:p>
      <w:pPr>
        <w:numPr>
          <w:ilvl w:val="0"/>
          <w:numId w:val="1"/>
        </w:numPr>
      </w:pPr>
      <w:r>
        <w:t xml:space="preserve">"Kind of, but not formally. No app." (I6, Q7)</w:t>
      </w:r>
    </w:p>
    <w:p>
      <w:pPr>
        <w:numPr>
          <w:ilvl w:val="0"/>
          <w:numId w:val="1"/>
        </w:numPr>
      </w:pPr>
      <w:r>
        <w:t xml:space="preserve">"No. I do not really have any apps." (I6, Q27)</w:t>
      </w:r>
    </w:p>
    <w:p>
      <w:pPr>
        <w:numPr>
          <w:ilvl w:val="0"/>
          <w:numId w:val="1"/>
        </w:numPr>
      </w:pPr>
      <w:r>
        <w:t xml:space="preserve">"No, because I have not paid for an app. No app on phone." (I2, Q27)</w:t>
      </w:r>
    </w:p>
    <w:p>
      <w:pPr>
        <w:numPr>
          <w:ilvl w:val="0"/>
          <w:numId w:val="1"/>
        </w:numPr>
      </w:pPr>
      <w:r>
        <w:t xml:space="preserve">"Finding an app is overwhelming, there is contradictory information on each app." (I2, Q23)</w:t>
      </w:r>
    </w:p>
    <w:p>
      <w:pPr>
        <w:numPr>
          <w:ilvl w:val="0"/>
          <w:numId w:val="1"/>
        </w:numPr>
      </w:pPr>
      <w:r>
        <w:t xml:space="preserve">14 of 20 said they had not searched for any food or weight app, product or service in the last few months (I2, I5, I7, I8, I9, I10, I11, I12, I14, I15, I16, I17, I18, I20). </w:t>
      </w:r>
      <w:r>
        <w:rPr>
          <w:b/>
        </w:rPr>
        <w:t xml:space="preserve">None</w:t>
      </w:r>
      <w:r>
        <w:t xml:space="preserve"> of the 6 who had searched were looking for meal planning or groceries.</w:t>
      </w:r>
    </w:p>
    <w:p>
      <w:pPr>
        <w:pStyle w:val="Heading2"/>
      </w:pPr>
      <w:r>
        <w:t xml:space="preserve">"An AI agent builds the grocery order for you"</w:t>
      </w:r>
    </w:p>
    <w:p>
      <w:r>
        <w:t xml:space="preserve">No one uses a grocery delivery service. Online ordering is rare: I9 orders cereal online, I10 has meat shipped from a butcher, and I3, I4 and I7 sometimes use pickup or curbside. One of those (I4) complained about substitutions. Several people enjoy shopping or said it went smoothly.</w:t>
      </w:r>
    </w:p>
    <w:p>
      <w:pPr>
        <w:numPr>
          <w:ilvl w:val="0"/>
          <w:numId w:val="1"/>
        </w:numPr>
      </w:pPr>
      <w:r>
        <w:t xml:space="preserve">"Do not use meal delivery services now." (I2, Q6)</w:t>
      </w:r>
    </w:p>
    <w:p>
      <w:pPr>
        <w:numPr>
          <w:ilvl w:val="0"/>
          <w:numId w:val="1"/>
        </w:numPr>
      </w:pPr>
      <w:r>
        <w:t xml:space="preserve">"Nothing delivered." (I2, Q15)</w:t>
      </w:r>
    </w:p>
    <w:p>
      <w:pPr>
        <w:numPr>
          <w:ilvl w:val="0"/>
          <w:numId w:val="1"/>
        </w:numPr>
      </w:pPr>
      <w:r>
        <w:t xml:space="preserve">"I bought it, and do not use delivery." (I6, Q6)</w:t>
      </w:r>
    </w:p>
    <w:p>
      <w:pPr>
        <w:numPr>
          <w:ilvl w:val="0"/>
          <w:numId w:val="1"/>
        </w:numPr>
      </w:pPr>
      <w:r>
        <w:t xml:space="preserve">"That sucks sometimes if it substitute – they substitute items that they do not have, or give you something completely different." (I4, Q15)</w:t>
      </w:r>
    </w:p>
    <w:p>
      <w:pPr>
        <w:numPr>
          <w:ilvl w:val="0"/>
          <w:numId w:val="1"/>
        </w:numPr>
      </w:pPr>
      <w:r>
        <w:t xml:space="preserve">"I love going grocery shopping. My grocery shopping adventure went great." (I11, Q15)</w:t>
      </w:r>
    </w:p>
    <w:p>
      <w:pPr>
        <w:numPr>
          <w:ilvl w:val="0"/>
          <w:numId w:val="1"/>
        </w:numPr>
      </w:pPr>
      <w:r>
        <w:t xml:space="preserve">"It was fun seeing different areas of grocery store and their layout." (I13, Q15)</w:t>
      </w:r>
    </w:p>
    <w:p>
      <w:pPr>
        <w:numPr>
          <w:ilvl w:val="0"/>
          <w:numId w:val="1"/>
        </w:numPr>
      </w:pPr>
      <w:r>
        <w:t xml:space="preserve">"Everything went smoothly because the timeframe I went everyone else was at work." (I10, Q15)</w:t>
      </w:r>
    </w:p>
    <w:p>
      <w:pPr>
        <w:numPr>
          <w:ilvl w:val="0"/>
          <w:numId w:val="1"/>
        </w:numPr>
      </w:pPr>
      <w:r>
        <w:t xml:space="preserve">"It went smooth, only took 20 minutes." (I17, Q15)</w:t>
      </w:r>
    </w:p>
    <w:p>
      <w:pPr>
        <w:numPr>
          <w:ilvl w:val="0"/>
          <w:numId w:val="1"/>
        </w:numPr>
      </w:pPr>
      <w:r>
        <w:t xml:space="preserve">"I use the grocery store app to easily navigate the store aisle which led to a smooth effective outing." (I12, Q15)</w:t>
      </w:r>
    </w:p>
    <w:p>
      <w:pPr>
        <w:numPr>
          <w:ilvl w:val="0"/>
          <w:numId w:val="1"/>
        </w:numPr>
      </w:pPr>
      <w:r>
        <w:t xml:space="preserve">"Experience at store was exceptional – went to Costco." (I5, Q15)</w:t>
      </w:r>
    </w:p>
    <w:p>
      <w:pPr>
        <w:numPr>
          <w:ilvl w:val="0"/>
          <w:numId w:val="1"/>
        </w:numPr>
      </w:pPr>
      <w:r>
        <w:t xml:space="preserve">"Nothing bad, just had to take the time to do it." (I14, Q16)</w:t>
      </w:r>
    </w:p>
    <w:p>
      <w:pPr>
        <w:numPr>
          <w:ilvl w:val="0"/>
          <w:numId w:val="1"/>
        </w:numPr>
      </w:pPr>
      <w:r>
        <w:t xml:space="preserve">"One store we prefer because of the produce." (I13, Q9). People pick stores by hand for produce quality and price.</w:t>
      </w:r>
    </w:p>
    <w:p>
      <w:pPr>
        <w:numPr>
          <w:ilvl w:val="0"/>
          <w:numId w:val="1"/>
        </w:numPr>
      </w:pPr>
      <w:r>
        <w:t xml:space="preserve">"Nothing already had food in the house. No decision needed to be made." (I8, Q9)</w:t>
      </w:r>
    </w:p>
    <w:p>
      <w:pPr>
        <w:pStyle w:val="Heading2"/>
      </w:pPr>
      <w:r>
        <w:t xml:space="preserve">"One plan built around your targets" (planning is the bottleneck)</w:t>
      </w:r>
    </w:p>
    <w:p>
      <w:r>
        <w:t xml:space="preserve">People already make plans and lists. What fails is following them.</w:t>
      </w:r>
    </w:p>
    <w:p>
      <w:pPr>
        <w:numPr>
          <w:ilvl w:val="0"/>
          <w:numId w:val="1"/>
        </w:numPr>
      </w:pPr>
      <w:r>
        <w:t xml:space="preserve">"I have a plan but I do not stick to it." (I1, Q5)</w:t>
      </w:r>
    </w:p>
    <w:p>
      <w:pPr>
        <w:numPr>
          <w:ilvl w:val="0"/>
          <w:numId w:val="1"/>
        </w:numPr>
      </w:pPr>
      <w:r>
        <w:t xml:space="preserve">"Come out with a menu of good stuff… but it is inconsistent – that is aspirational… it boils down to discipline." (I2, Q5)</w:t>
      </w:r>
    </w:p>
    <w:p>
      <w:pPr>
        <w:numPr>
          <w:ilvl w:val="0"/>
          <w:numId w:val="1"/>
        </w:numPr>
      </w:pPr>
      <w:r>
        <w:t xml:space="preserve">"I always make a grocery list which prevents me from forgetting anything." (I10, Q16)</w:t>
      </w:r>
    </w:p>
    <w:p>
      <w:pPr>
        <w:numPr>
          <w:ilvl w:val="0"/>
          <w:numId w:val="1"/>
        </w:numPr>
      </w:pPr>
      <w:r>
        <w:t xml:space="preserve">"It saves time and money because I know my expected cost which prevents me from spending too much money." (I12, Q16)</w:t>
      </w:r>
    </w:p>
    <w:p>
      <w:pPr>
        <w:numPr>
          <w:ilvl w:val="0"/>
          <w:numId w:val="1"/>
        </w:numPr>
      </w:pPr>
      <w:r>
        <w:t xml:space="preserve">"I created a menu and grocery list, then went grocery shopping on Sunday." (I17, Q9)</w:t>
      </w:r>
    </w:p>
    <w:p>
      <w:pPr>
        <w:pStyle w:val="Heading2"/>
      </w:pPr>
      <w:r>
        <w:t xml:space="preserve">"Recipes that already fit" (recipe matching)</w:t>
      </w:r>
    </w:p>
    <w:p>
      <w:pPr>
        <w:numPr>
          <w:ilvl w:val="0"/>
          <w:numId w:val="1"/>
        </w:numPr>
      </w:pPr>
      <w:r>
        <w:t xml:space="preserve">"Creature of habits, my meals are repetitive. No decision making involved." (I8, Q8)</w:t>
      </w:r>
    </w:p>
    <w:p>
      <w:pPr>
        <w:numPr>
          <w:ilvl w:val="0"/>
          <w:numId w:val="1"/>
        </w:numPr>
      </w:pPr>
      <w:r>
        <w:t xml:space="preserve">"I eat same thing." (I5, Q5)</w:t>
      </w:r>
    </w:p>
    <w:p>
      <w:pPr>
        <w:numPr>
          <w:ilvl w:val="0"/>
          <w:numId w:val="1"/>
        </w:numPr>
      </w:pPr>
      <w:r>
        <w:t xml:space="preserve">"I typically have a rotation of proteins and that was what I wanted." (I12, Q8)</w:t>
      </w:r>
    </w:p>
    <w:p>
      <w:pPr>
        <w:numPr>
          <w:ilvl w:val="0"/>
          <w:numId w:val="1"/>
        </w:numPr>
      </w:pPr>
      <w:r>
        <w:t xml:space="preserve">"I considered myself to be an unregistered chef. Therefore, there is no such days that things don't go as planned." (I10, Q11)</w:t>
      </w:r>
    </w:p>
    <w:p>
      <w:pPr>
        <w:numPr>
          <w:ilvl w:val="0"/>
          <w:numId w:val="1"/>
        </w:numPr>
      </w:pPr>
      <w:r>
        <w:t xml:space="preserve">"I decided on it by having a taste for it." (I11, Q8)</w:t>
      </w:r>
    </w:p>
    <w:p>
      <w:pPr>
        <w:numPr>
          <w:ilvl w:val="0"/>
          <w:numId w:val="1"/>
        </w:numPr>
      </w:pPr>
      <w:r>
        <w:t xml:space="preserve">"We were all craving lasagna, and I had the ingredients to make it, so I made it." (I14, Q8)</w:t>
      </w:r>
    </w:p>
    <w:p>
      <w:pPr>
        <w:pStyle w:val="Heading2"/>
      </w:pPr>
      <w:r>
        <w:t xml:space="preserve">Paying for it</w:t>
      </w:r>
    </w:p>
    <w:p>
      <w:pPr>
        <w:numPr>
          <w:ilvl w:val="0"/>
          <w:numId w:val="1"/>
        </w:numPr>
      </w:pPr>
      <w:r>
        <w:t xml:space="preserve">"Didn't buy anything. If it isn't free, I am not buying." (I8, Q27)</w:t>
      </w:r>
    </w:p>
    <w:p>
      <w:pPr>
        <w:numPr>
          <w:ilvl w:val="0"/>
          <w:numId w:val="1"/>
        </w:numPr>
      </w:pPr>
      <w:r>
        <w:t xml:space="preserve">"However, I don't want to pay for a subscription. Despite the price." (I13, Q23)</w:t>
      </w:r>
    </w:p>
    <w:p>
      <w:pPr>
        <w:numPr>
          <w:ilvl w:val="0"/>
          <w:numId w:val="1"/>
        </w:numPr>
      </w:pPr>
      <w:r>
        <w:t xml:space="preserve">"I don't want to pay for all the added features, like a breakdown of the micronutrients." (I14, Q7)</w:t>
      </w:r>
    </w:p>
    <w:p>
      <w:pPr>
        <w:numPr>
          <w:ilvl w:val="0"/>
          <w:numId w:val="1"/>
        </w:numPr>
      </w:pPr>
      <w:r>
        <w:t xml:space="preserve">"If I ever use an app, it's usually just MyFitnessPal because it is free and does the basic job." (I14, Q23)</w:t>
      </w:r>
    </w:p>
    <w:p>
      <w:pPr>
        <w:numPr>
          <w:ilvl w:val="0"/>
          <w:numId w:val="1"/>
        </w:numPr>
      </w:pPr>
      <w:r>
        <w:t xml:space="preserve">"I no longer wanted to pay for it, and I wanted eat more freely." (I1, Q19, on Weight Watchers)</w:t>
      </w:r>
    </w:p>
    <w:p>
      <w:pPr>
        <w:numPr>
          <w:ilvl w:val="0"/>
          <w:numId w:val="1"/>
        </w:numPr>
      </w:pPr>
      <w:r>
        <w:t xml:space="preserve">"Yes, cancelled Osta, and I did not use it as often I thought it would. It cost $3 per month." (I3, Q27)</w:t>
      </w:r>
    </w:p>
    <w:p>
      <w:pPr>
        <w:numPr>
          <w:ilvl w:val="0"/>
          <w:numId w:val="1"/>
        </w:numPr>
      </w:pPr>
      <w:r>
        <w:t xml:space="preserve">"Have not used it in while. Needed storage on the phone, needed other apps for work, emails, and photos." (I4, Q27)</w:t>
      </w:r>
    </w:p>
    <w:p>
      <w:pPr>
        <w:pStyle w:val="Heading2"/>
      </w:pPr>
      <w:r>
        <w:t xml:space="preserve">"For anyone losing weight" (the target user)</w:t>
      </w:r>
    </w:p>
    <w:p>
      <w:pPr>
        <w:numPr>
          <w:ilvl w:val="0"/>
          <w:numId w:val="1"/>
        </w:numPr>
      </w:pPr>
      <w:r>
        <w:t xml:space="preserve">"I do not diet or follow eating plans. I consider it to be a waste of time and energy unnecessary stress." (I8, Q19)</w:t>
      </w:r>
    </w:p>
    <w:p>
      <w:pPr>
        <w:numPr>
          <w:ilvl w:val="0"/>
          <w:numId w:val="1"/>
        </w:numPr>
      </w:pPr>
      <w:r>
        <w:t xml:space="preserve">"I stress more when I think about it as a diet." (I10, Q2)</w:t>
      </w:r>
    </w:p>
    <w:p>
      <w:pPr>
        <w:numPr>
          <w:ilvl w:val="0"/>
          <w:numId w:val="1"/>
        </w:numPr>
      </w:pPr>
      <w:r>
        <w:t xml:space="preserve">"I haven't gone on a diet." (I17, Q19)</w:t>
      </w:r>
    </w:p>
    <w:p>
      <w:pPr>
        <w:numPr>
          <w:ilvl w:val="0"/>
          <w:numId w:val="1"/>
        </w:numPr>
      </w:pPr>
      <w:r>
        <w:t xml:space="preserve">"To be honest I am not trying to lose weight." (I11, Q2)</w:t>
      </w:r>
    </w:p>
    <w:p>
      <w:pPr>
        <w:numPr>
          <w:ilvl w:val="0"/>
          <w:numId w:val="1"/>
        </w:numPr>
      </w:pPr>
      <w:r>
        <w:t xml:space="preserve">"My wife decides what I will eat." (I9, Q5); "My wife makes the decision what food would be brought into the house." (I9, Q9). The person dieting is not always the person shopping, so they wouldn't be the one using the app.</w:t>
      </w:r>
    </w:p>
    <w:p>
      <w:pPr>
        <w:numPr>
          <w:ilvl w:val="0"/>
          <w:numId w:val="1"/>
        </w:numPr>
      </w:pPr>
      <w:r>
        <w:t xml:space="preserve">"My mom does most of the grocery shopping in person at the store." (I20, Q6)</w:t>
      </w:r>
    </w:p>
    <w:p>
      <w:pPr>
        <w:numPr>
          <w:ilvl w:val="0"/>
          <w:numId w:val="1"/>
        </w:numPr>
      </w:pPr>
      <w:r>
        <w:t xml:space="preserve">"I live at home with my parents and they do the majority of the grocery shopping." (I15, Q15)</w:t>
      </w:r>
    </w:p>
    <w:p>
      <w:pPr>
        <w:pStyle w:val="Heading2"/>
      </w:pPr>
      <w:r>
        <w:t xml:space="preserve">"Smaller, protein-first portions if you're on a GLP-1"</w:t>
      </w:r>
    </w:p>
    <w:p>
      <w:r>
        <w:t xml:space="preserve">The two people on a GLP-1 now said the drug already handles portions. Neither described a planning or shopping problem.</w:t>
      </w:r>
    </w:p>
    <w:p>
      <w:pPr>
        <w:numPr>
          <w:ilvl w:val="0"/>
          <w:numId w:val="1"/>
        </w:numPr>
      </w:pPr>
      <w:r>
        <w:t xml:space="preserve">"You just do not eat as much, you feel full quicker." (I1, Q4)</w:t>
      </w:r>
    </w:p>
    <w:p>
      <w:pPr>
        <w:numPr>
          <w:ilvl w:val="0"/>
          <w:numId w:val="1"/>
        </w:numPr>
      </w:pPr>
      <w:r>
        <w:t xml:space="preserve">"It makes me believe I have eaten too much which forces me to eat smaller portions." (I9, Q4)</w:t>
      </w:r>
    </w:p>
    <w:p>
      <w:pPr>
        <w:numPr>
          <w:ilvl w:val="0"/>
          <w:numId w:val="1"/>
        </w:numPr>
      </w:pPr>
      <w:r>
        <w:t xml:space="preserve">Two of the four who had taken one stopped because of side effects (I13, I19), so the GLP-1 segment may shrink as people stop the drug.</w:t>
      </w:r>
    </w:p>
    <w:p>
      <w:pPr>
        <w:pBdr>
          <w:bottom w:val="single" w:sz="6" w:space="6" w:color="C9CCD1"/>
        </w:pBdr>
      </w:pPr>
    </w:p>
    <w:p>
      <w:pPr>
        <w:pStyle w:val="Heading1"/>
      </w:pPr>
      <w:r>
        <w:t xml:space="preserve">5. What to ask better next time</w:t>
      </w:r>
    </w:p>
    <w:p>
      <w:r>
        <w:rPr>
          <w:b/>
        </w:rPr>
        <w:t xml:space="preserve">Fix the process</w:t>
      </w:r>
    </w:p>
    <w:p>
      <w:r>
        <w:t xml:space="preserve">1. </w:t>
      </w:r>
      <w:r>
        <w:rPr>
          <w:b/>
        </w:rPr>
        <w:t xml:space="preserve">Recruit the right people.</w:t>
      </w:r>
      <w:r>
        <w:t xml:space="preserve"> About 8 of 20 weren't trying to lose weight and only 2 were on a GLP-1. Screen before booking: "In the last 6 months, have you done anything specific to lose weight? What?" Then fill a GLP-1 quota.</w:t>
      </w:r>
    </w:p>
    <w:p>
      <w:r>
        <w:t xml:space="preserve">2. </w:t>
      </w:r>
      <w:r>
        <w:rPr>
          <w:b/>
        </w:rPr>
        <w:t xml:space="preserve">Ask the questions that were skipped.</w:t>
      </w:r>
      <w:r>
        <w:t xml:space="preserve"> Q12–Q14 (when, what was eaten, what happened after), Q17 (last week's spending, checked in a banking app) and Q20–Q26 (what they've tried and pay for) aren't in the record. Without Q17 and Q24–Q26 there is no spending data at all, and Q27 ("any of those") made no sense to people.</w:t>
      </w:r>
    </w:p>
    <w:p>
      <w:r>
        <w:t xml:space="preserve">3. </w:t>
      </w:r>
      <w:r>
        <w:rPr>
          <w:b/>
        </w:rPr>
        <w:t xml:space="preserve">Write down exact words, not summaries.</w:t>
      </w:r>
      <w:r>
        <w:t xml:space="preserve"> Several answers read like notes. Record or type exact phrasing, especially for anything emotional.</w:t>
      </w:r>
    </w:p>
    <w:p>
      <w:r>
        <w:t xml:space="preserve">4. </w:t>
      </w:r>
      <w:r>
        <w:rPr>
          <w:b/>
        </w:rPr>
        <w:t xml:space="preserve">Actually ask to see the app.</w:t>
      </w:r>
      <w:r>
        <w:t xml:space="preserve"> Q7 said to have them open what they use. Nothing shows that happened. Seeing someone's MyFitnessPal history or notes-app list is worth more than what they say about it.</w:t>
      </w:r>
    </w:p>
    <w:p>
      <w:r>
        <w:t xml:space="preserve">5. </w:t>
      </w:r>
      <w:r>
        <w:rPr>
          <w:b/>
        </w:rPr>
        <w:t xml:space="preserve">Write down each person's reaction to the pitch.</w:t>
      </w:r>
      <w:r>
        <w:t xml:space="preserve"> The guide says to note it separately, but no reactions are in the file. If there are notes, add them.</w:t>
      </w:r>
    </w:p>
    <w:p>
      <w:r>
        <w:rPr>
          <w:b/>
        </w:rPr>
        <w:t xml:space="preserve">Fix the questions that confused people</w:t>
      </w:r>
    </w:p>
    <w:p>
      <w:r>
        <w:t xml:space="preserve">6. </w:t>
      </w:r>
      <w:r>
        <w:rPr>
          <w:b/>
        </w:rPr>
        <w:t xml:space="preserve">Q10 confused people.</w:t>
      </w:r>
      <w:r>
        <w:t xml:space="preserve"> I12: "I don't understand how to answer." I16: "Unsure what the question is asking." Ask instead: "Last week, was there a step in getting food on the table that you put off or skipped? What happened?"</w:t>
      </w:r>
    </w:p>
    <w:p>
      <w:r>
        <w:t xml:space="preserve">7. </w:t>
      </w:r>
      <w:r>
        <w:rPr>
          <w:b/>
        </w:rPr>
        <w:t xml:space="preserve">Q16 was answered about the shopping trip, not the cost of things going wrong.</w:t>
      </w:r>
      <w:r>
        <w:t xml:space="preserve"> Tie it to the Q11 story: "That day you ended up getting fast food: what did it cost, and how did you feel about it the next day?"</w:t>
      </w:r>
    </w:p>
    <w:p>
      <w:r>
        <w:t xml:space="preserve">8. </w:t>
      </w:r>
      <w:r>
        <w:rPr>
          <w:b/>
        </w:rPr>
        <w:t xml:space="preserve">Don't follow up with leading questions.</w:t>
      </w:r>
      <w:r>
        <w:t xml:space="preserve"> "Do you think price is a problem?" (asked of I2) prompted "I am willing to pay for an app." Ask instead: "What do you pay for today that's related to food or weight?"</w:t>
      </w:r>
    </w:p>
    <w:p>
      <w:r>
        <w:rPr>
          <w:b/>
        </w:rPr>
        <w:t xml:space="preserve">New questions to test where the idea is weakest</w:t>
      </w:r>
    </w:p>
    <w:p>
      <w:r>
        <w:t xml:space="preserve">9. </w:t>
      </w:r>
      <w:r>
        <w:rPr>
          <w:b/>
        </w:rPr>
        <w:t xml:space="preserve">Delivery and curbside.</w:t>
      </w:r>
      <w:r>
        <w:t xml:space="preserve"> "When did you last use curbside or delivery? What made you use it that time? What stopped you the other times?" The agent produces an online cart, so we need to know if anyone shops online at all.</w:t>
      </w:r>
    </w:p>
    <w:p>
      <w:r>
        <w:t xml:space="preserve">10. </w:t>
      </w:r>
      <w:r>
        <w:rPr>
          <w:b/>
        </w:rPr>
        <w:t xml:space="preserve">Who decides and who shops.</w:t>
      </w:r>
      <w:r>
        <w:t xml:space="preserve"> "Who decided what was for dinner last night? Who bought the food for it?" I9, I15 and I20 don't shop for themselves.</w:t>
      </w:r>
    </w:p>
    <w:p>
      <w:r>
        <w:t xml:space="preserve">11. </w:t>
      </w:r>
      <w:r>
        <w:rPr>
          <w:b/>
        </w:rPr>
        <w:t xml:space="preserve">Why plans fall apart.</w:t>
      </w:r>
      <w:r>
        <w:t xml:space="preserve"> "Tell me about the last time you had a plan and the food in the house and still didn't follow it. What time was it, and what was in the fridge?" This tests whether a ready-made plan plus groceries would have changed anything (pains 1 and 2).</w:t>
      </w:r>
    </w:p>
    <w:p>
      <w:r>
        <w:t xml:space="preserve">12. </w:t>
      </w:r>
      <w:r>
        <w:rPr>
          <w:b/>
        </w:rPr>
        <w:t xml:space="preserve">What they pay for convenience.</w:t>
      </w:r>
      <w:r>
        <w:t xml:space="preserve"> "What did you buy last week that was premade, pre-marinated or frozen? What did that cost compared with making it yourself?" This was the strongest spending signal in the round.</w:t>
      </w:r>
    </w:p>
    <w:p>
      <w:r>
        <w:t xml:space="preserve">13. </w:t>
      </w:r>
      <w:r>
        <w:rPr>
          <w:b/>
        </w:rPr>
        <w:t xml:space="preserve">What interviewees said we should ask:</w:t>
      </w:r>
      <w:r>
        <w:t xml:space="preserve"> what time they eat (I12), late-night snacking (I8), allergies, intolerances and dietary restrictions (I13, I15, I16, I20, who is vegetarian), health conditions and medication side effects (I16), whether they like cooking (I13), and "What has the biggest influence on what you eat day to day" (I17).</w:t>
      </w:r>
    </w:p>
    <w:p>
      <w:r>
        <w:t xml:space="preserve">14. </w:t>
      </w:r>
      <w:r>
        <w:rPr>
          <w:b/>
        </w:rPr>
        <w:t xml:space="preserve">Ask for a real commitment at the end.</w:t>
      </w:r>
      <w:r>
        <w:t xml:space="preserve"> All 20 said yes to a follow-up survey. That costs nothing and doesn't tell us much. Ask for something that costs them: joining a waitlist with their email, booking a 15-minute session to plan their next week, or a refundable pre-order.</w:t>
      </w:r>
    </w:p>
    <w:sectPr>
      <w:pgSz w:w="12240" w:h="15840"/>
      <w:pgMar w:top="1080" w:right="1080" w:bottom="1080" w:left="108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rPr>
        <w:rFonts w:ascii="Symbol" w:hAnsi="Symbol" w:hint="default"/>
      </w:rPr>
    </w:lvl>
  </w:abstractNum>
  <w:num w:numId="1">
    <w:abstractNumId w:val="0"/>
  </w:num>
</w:numbering>
</file>

<file path=word/styles.xml><?xml version="1.0" encoding="utf-8"?>
<w:styles xmlns:w="http://schemas.openxmlformats.org/wordprocessingml/2006/main">
  <w:docDefaults>
    <w:rPrDefault>
      <w:rPr>
        <w:rFonts w:ascii="Calibri" w:hAnsi="Calibri" w:cs="Calibri"/>
        <w:sz w:val="22"/>
      </w:rPr>
    </w:rPrDefault>
    <w:pPrDefault>
      <w:pPr>
        <w:spacing w:after="140" w:line="276" w:lineRule="auto"/>
      </w:pPr>
    </w:pPrDefault>
  </w:docDefaults>
  <w:style w:type="paragraph" w:default="1" w:styleId="Normal">
    <w:name w:val="Normal"/>
    <w:qFormat/>
  </w:style>
  <w:style w:type="paragraph" w:styleId="Title">
    <w:name w:val="Title"/>
    <w:basedOn w:val="Normal"/>
    <w:qFormat/>
    <w:pPr>
      <w:spacing w:before="0" w:after="240"/>
      <w:outlineLvl w:val="0"/>
    </w:pPr>
    <w:rPr>
      <w:b/>
      <w:sz w:val="52"/>
      <w:color w:val="1A1A1A"/>
    </w:rPr>
  </w:style>
  <w:style w:type="paragraph" w:styleId="Heading1">
    <w:name w:val="heading 1"/>
    <w:basedOn w:val="Normal"/>
    <w:qFormat/>
    <w:pPr>
      <w:keepNext/>
      <w:spacing w:before="360" w:after="140"/>
      <w:outlineLvl w:val="0"/>
    </w:pPr>
    <w:rPr>
      <w:b/>
      <w:sz w:val="34"/>
      <w:color w:val="1F3864"/>
    </w:rPr>
  </w:style>
  <w:style w:type="paragraph" w:styleId="Heading2">
    <w:name w:val="heading 2"/>
    <w:basedOn w:val="Normal"/>
    <w:qFormat/>
    <w:pPr>
      <w:keepNext/>
      <w:spacing w:before="280" w:after="120"/>
      <w:outlineLvl w:val="1"/>
    </w:pPr>
    <w:rPr>
      <w:b/>
      <w:sz w:val="26"/>
      <w:color w:val="2E5A88"/>
    </w:rPr>
  </w:style>
  <w:style w:type="paragraph" w:styleId="Heading3">
    <w:name w:val="heading 3"/>
    <w:basedOn w:val="Normal"/>
    <w:qFormat/>
    <w:pPr>
      <w:keepNext/>
      <w:spacing w:before="220" w:after="100"/>
      <w:outlineLvl w:val="2"/>
    </w:pPr>
    <w:rPr>
      <w:b/>
      <w:sz w:val="23"/>
      <w:color w:val="3C3C3C"/>
    </w:rPr>
  </w:style>
  <w:style w:type="character" w:styleId="Hyperlink">
    <w:name w:val="Hyperlink"/>
    <w:rPr>
      <w:color w:val="1155CC"/>
      <w:u w:val="single"/>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Hl1" Type="http://schemas.openxmlformats.org/officeDocument/2006/relationships/hyperlink" Target="interviewquestions.md" TargetMode="External"/>
</Relationships>
</file>