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The Case Against Building HushPlate (Interview Evidence Only)</w:t>
      </w:r>
    </w:p>
    <w:p>
      <w:r>
        <w:rPr>
          <w:b/>
        </w:rPr>
        <w:t xml:space="preserve">Prepared:</w:t>
      </w:r>
      <w:r>
        <w:t xml:space="preserve"> 2026-10-06 · </w:t>
      </w:r>
      <w:r>
        <w:rPr>
          <w:b/>
        </w:rPr>
        <w:t xml:space="preserve">Project:</w:t>
      </w:r>
      <w:r>
        <w:t xml:space="preserve"> 07_DietGroceryApp (HushPlate) · </w:t>
      </w:r>
      <w:r>
        <w:rPr>
          <w:b/>
        </w:rPr>
        <w:t xml:space="preserve">Source:</w:t>
      </w:r>
      <w:r>
        <w:t xml:space="preserve"> the same 20 interviews as </w:t>
      </w:r>
      <w:hyperlink r:id="rHl1">
        <w:r>
          <w:rPr>
            <w:rStyle w:val="Hyperlink"/>
          </w:rPr>
          <w:t xml:space="preserve">interview-synthesis.md</w:t>
        </w:r>
      </w:hyperlink>
      <w:r>
        <w:t xml:space="preserve"> (IDs I1–I20 follow the key there)</w:t>
      </w:r>
    </w:p>
    <w:p>
      <w:r>
        <w:rPr>
          <w:b/>
        </w:rPr>
        <w:t xml:space="preserve">Brief:</w:t>
      </w:r>
      <w:r>
        <w:t xml:space="preserve"> Argue that the idea is wrong using only what the 20 interviewees said. No market data, competitor research or outside sources. Quotes are copied exactly as recorded.</w:t>
      </w:r>
    </w:p>
    <w:p>
      <w:r>
        <w:rPr>
          <w:b/>
        </w:rPr>
        <w:t xml:space="preserve">What HushPlate claims:</w:t>
      </w:r>
      <w:r>
        <w:t xml:space="preserve"> people losing weight juggle a tracker, a recipe app and a grocery app. HushPlate puts their targets, matching recipes and a weekly plan in one place, then an AI agent builds the grocery cart at their store for them to approve.</w:t>
      </w:r>
    </w:p>
    <w:p>
      <w:pPr>
        <w:pStyle w:val="Heading1"/>
      </w:pPr>
      <w:r>
        <w:t xml:space="preserve">The verdict</w:t>
      </w:r>
    </w:p>
    <w:p>
      <w:r>
        <w:t xml:space="preserve">HushPlate only works if </w:t>
      </w:r>
      <w:r>
        <w:rPr>
          <w:b/>
        </w:rPr>
        <w:t xml:space="preserve">six things are all true</w:t>
      </w:r>
      <w:r>
        <w:t xml:space="preserve">. The interviews contradict every one of them:</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w:t>
            </w:r>
          </w:p>
        </w:tc>
        <w:tc>
          <w:tcPr>
            <w:tcW w:w="2520" w:type="dxa"/>
            <w:shd w:val="clear" w:color="auto" w:fill="EFF1F3"/>
          </w:tcPr>
          <w:p>
            <w:pPr>
              <w:spacing w:before="40" w:after="40"/>
            </w:pPr>
            <w:r>
              <w:rPr>
                <w:b/>
                <w:sz w:val="18"/>
              </w:rPr>
              <w:t xml:space="preserve">HushPlate needs this to be true</w:t>
            </w:r>
          </w:p>
        </w:tc>
        <w:tc>
          <w:tcPr>
            <w:tcW w:w="2520" w:type="dxa"/>
            <w:shd w:val="clear" w:color="auto" w:fill="EFF1F3"/>
          </w:tcPr>
          <w:p>
            <w:pPr>
              <w:spacing w:before="40" w:after="40"/>
            </w:pPr>
            <w:r>
              <w:rPr>
                <w:b/>
                <w:sz w:val="18"/>
              </w:rPr>
              <w:t xml:space="preserve">What the interviews show</w:t>
            </w:r>
          </w:p>
        </w:tc>
        <w:tc>
          <w:tcPr>
            <w:tcW w:w="2520" w:type="dxa"/>
            <w:shd w:val="clear" w:color="auto" w:fill="EFF1F3"/>
          </w:tcPr>
          <w:p>
            <w:pPr>
              <w:spacing w:before="40" w:after="40"/>
            </w:pPr>
            <w:r>
              <w:rPr>
                <w:b/>
                <w:sz w:val="18"/>
              </w:rPr>
              <w:t xml:space="preserve">Evidence</w:t>
            </w:r>
          </w:p>
        </w:tc>
      </w:tr>
      <w:tr>
        <w:tc>
          <w:tcPr>
            <w:tcW w:w="2520" w:type="dxa"/>
          </w:tcPr>
          <w:p>
            <w:pPr>
              <w:spacing w:before="40" w:after="40"/>
            </w:pPr>
            <w:r>
              <w:rPr>
                <w:sz w:val="18"/>
              </w:rPr>
              <w:t xml:space="preserve">1</w:t>
            </w:r>
          </w:p>
        </w:tc>
        <w:tc>
          <w:tcPr>
            <w:tcW w:w="2520" w:type="dxa"/>
          </w:tcPr>
          <w:p>
            <w:pPr>
              <w:spacing w:before="40" w:after="40"/>
            </w:pPr>
            <w:r>
              <w:rPr>
                <w:sz w:val="18"/>
              </w:rPr>
              <w:t xml:space="preserve">Dieters juggle several food apps</w:t>
            </w:r>
          </w:p>
        </w:tc>
        <w:tc>
          <w:tcPr>
            <w:tcW w:w="2520" w:type="dxa"/>
          </w:tcPr>
          <w:p>
            <w:pPr>
              <w:spacing w:before="40" w:after="40"/>
            </w:pPr>
            <w:r>
              <w:rPr>
                <w:sz w:val="18"/>
              </w:rPr>
              <w:t xml:space="preserve">Nobody tracks food in an app regularly. Five tried one and quit.</w:t>
            </w:r>
          </w:p>
        </w:tc>
        <w:tc>
          <w:tcPr>
            <w:tcW w:w="2520" w:type="dxa"/>
          </w:tcPr>
          <w:p>
            <w:pPr>
              <w:spacing w:before="40" w:after="40"/>
            </w:pPr>
            <w:r>
              <w:rPr>
                <w:sz w:val="18"/>
              </w:rPr>
              <w:t xml:space="preserve">0 of 20</w:t>
            </w:r>
          </w:p>
        </w:tc>
      </w:tr>
      <w:tr>
        <w:tc>
          <w:tcPr>
            <w:tcW w:w="2520" w:type="dxa"/>
          </w:tcPr>
          <w:p>
            <w:pPr>
              <w:spacing w:before="40" w:after="40"/>
            </w:pPr>
            <w:r>
              <w:rPr>
                <w:sz w:val="18"/>
              </w:rPr>
              <w:t xml:space="preserve">2</w:t>
            </w:r>
          </w:p>
        </w:tc>
        <w:tc>
          <w:tcPr>
            <w:tcW w:w="2520" w:type="dxa"/>
          </w:tcPr>
          <w:p>
            <w:pPr>
              <w:spacing w:before="40" w:after="40"/>
            </w:pPr>
            <w:r>
              <w:rPr>
                <w:sz w:val="18"/>
              </w:rPr>
              <w:t xml:space="preserve">Lack of a plan is why diets fail</w:t>
            </w:r>
          </w:p>
        </w:tc>
        <w:tc>
          <w:tcPr>
            <w:tcW w:w="2520" w:type="dxa"/>
          </w:tcPr>
          <w:p>
            <w:pPr>
              <w:spacing w:before="40" w:after="40"/>
            </w:pPr>
            <w:r>
              <w:rPr>
                <w:sz w:val="18"/>
              </w:rPr>
              <w:t xml:space="preserve">People make plans and lists already. They fail to follow them.</w:t>
            </w:r>
          </w:p>
        </w:tc>
        <w:tc>
          <w:tcPr>
            <w:tcW w:w="2520" w:type="dxa"/>
          </w:tcPr>
          <w:p>
            <w:pPr>
              <w:spacing w:before="40" w:after="40"/>
            </w:pPr>
            <w:r>
              <w:rPr>
                <w:sz w:val="18"/>
              </w:rPr>
              <w:t xml:space="preserve">9 of 20 blame discipline, not planning</w:t>
            </w:r>
          </w:p>
        </w:tc>
      </w:tr>
      <w:tr>
        <w:tc>
          <w:tcPr>
            <w:tcW w:w="2520" w:type="dxa"/>
          </w:tcPr>
          <w:p>
            <w:pPr>
              <w:spacing w:before="40" w:after="40"/>
            </w:pPr>
            <w:r>
              <w:rPr>
                <w:sz w:val="18"/>
              </w:rPr>
              <w:t xml:space="preserve">3</w:t>
            </w:r>
          </w:p>
        </w:tc>
        <w:tc>
          <w:tcPr>
            <w:tcW w:w="2520" w:type="dxa"/>
          </w:tcPr>
          <w:p>
            <w:pPr>
              <w:spacing w:before="40" w:after="40"/>
            </w:pPr>
            <w:r>
              <w:rPr>
                <w:sz w:val="18"/>
              </w:rPr>
              <w:t xml:space="preserve">Getting groceries is the painful step</w:t>
            </w:r>
          </w:p>
        </w:tc>
        <w:tc>
          <w:tcPr>
            <w:tcW w:w="2520" w:type="dxa"/>
          </w:tcPr>
          <w:p>
            <w:pPr>
              <w:spacing w:before="40" w:after="40"/>
            </w:pPr>
            <w:r>
              <w:rPr>
                <w:sz w:val="18"/>
              </w:rPr>
              <w:t xml:space="preserve">Only 1 of 20 called shopping painful. Several enjoy it.</w:t>
            </w:r>
          </w:p>
        </w:tc>
        <w:tc>
          <w:tcPr>
            <w:tcW w:w="2520" w:type="dxa"/>
          </w:tcPr>
          <w:p>
            <w:pPr>
              <w:spacing w:before="40" w:after="40"/>
            </w:pPr>
            <w:r>
              <w:rPr>
                <w:sz w:val="18"/>
              </w:rPr>
              <w:t xml:space="preserve">1 of 20</w:t>
            </w:r>
          </w:p>
        </w:tc>
      </w:tr>
      <w:tr>
        <w:tc>
          <w:tcPr>
            <w:tcW w:w="2520" w:type="dxa"/>
          </w:tcPr>
          <w:p>
            <w:pPr>
              <w:spacing w:before="40" w:after="40"/>
            </w:pPr>
            <w:r>
              <w:rPr>
                <w:sz w:val="18"/>
              </w:rPr>
              <w:t xml:space="preserve">4</w:t>
            </w:r>
          </w:p>
        </w:tc>
        <w:tc>
          <w:tcPr>
            <w:tcW w:w="2520" w:type="dxa"/>
          </w:tcPr>
          <w:p>
            <w:pPr>
              <w:spacing w:before="40" w:after="40"/>
            </w:pPr>
            <w:r>
              <w:rPr>
                <w:sz w:val="18"/>
              </w:rPr>
              <w:t xml:space="preserve">They'll let software order groceries online</w:t>
            </w:r>
          </w:p>
        </w:tc>
        <w:tc>
          <w:tcPr>
            <w:tcW w:w="2520" w:type="dxa"/>
          </w:tcPr>
          <w:p>
            <w:pPr>
              <w:spacing w:before="40" w:after="40"/>
            </w:pPr>
            <w:r>
              <w:rPr>
                <w:sz w:val="18"/>
              </w:rPr>
              <w:t xml:space="preserve">No one uses a delivery service, and most shop at more than one store.</w:t>
            </w:r>
          </w:p>
        </w:tc>
        <w:tc>
          <w:tcPr>
            <w:tcW w:w="2520" w:type="dxa"/>
          </w:tcPr>
          <w:p>
            <w:pPr>
              <w:spacing w:before="40" w:after="40"/>
            </w:pPr>
            <w:r>
              <w:rPr>
                <w:sz w:val="18"/>
              </w:rPr>
              <w:t xml:space="preserve">0 of 20 on delivery</w:t>
            </w:r>
          </w:p>
        </w:tc>
      </w:tr>
      <w:tr>
        <w:tc>
          <w:tcPr>
            <w:tcW w:w="2520" w:type="dxa"/>
          </w:tcPr>
          <w:p>
            <w:pPr>
              <w:spacing w:before="40" w:after="40"/>
            </w:pPr>
            <w:r>
              <w:rPr>
                <w:sz w:val="18"/>
              </w:rPr>
              <w:t xml:space="preserve">5</w:t>
            </w:r>
          </w:p>
        </w:tc>
        <w:tc>
          <w:tcPr>
            <w:tcW w:w="2520" w:type="dxa"/>
          </w:tcPr>
          <w:p>
            <w:pPr>
              <w:spacing w:before="40" w:after="40"/>
            </w:pPr>
            <w:r>
              <w:rPr>
                <w:sz w:val="18"/>
              </w:rPr>
              <w:t xml:space="preserve">The dieter is the shopper and cooks for themselves</w:t>
            </w:r>
          </w:p>
        </w:tc>
        <w:tc>
          <w:tcPr>
            <w:tcW w:w="2520" w:type="dxa"/>
          </w:tcPr>
          <w:p>
            <w:pPr>
              <w:spacing w:before="40" w:after="40"/>
            </w:pPr>
            <w:r>
              <w:rPr>
                <w:sz w:val="18"/>
              </w:rPr>
              <w:t xml:space="preserve">The person dieting often doesn't shop, or cooks for a family.</w:t>
            </w:r>
          </w:p>
        </w:tc>
        <w:tc>
          <w:tcPr>
            <w:tcW w:w="2520" w:type="dxa"/>
          </w:tcPr>
          <w:p>
            <w:pPr>
              <w:spacing w:before="40" w:after="40"/>
            </w:pPr>
            <w:r>
              <w:rPr>
                <w:sz w:val="18"/>
              </w:rPr>
              <w:t xml:space="preserve">11 of 20</w:t>
            </w:r>
          </w:p>
        </w:tc>
      </w:tr>
      <w:tr>
        <w:tc>
          <w:tcPr>
            <w:tcW w:w="2520" w:type="dxa"/>
          </w:tcPr>
          <w:p>
            <w:pPr>
              <w:spacing w:before="40" w:after="40"/>
            </w:pPr>
            <w:r>
              <w:rPr>
                <w:sz w:val="18"/>
              </w:rPr>
              <w:t xml:space="preserve">6</w:t>
            </w:r>
          </w:p>
        </w:tc>
        <w:tc>
          <w:tcPr>
            <w:tcW w:w="2520" w:type="dxa"/>
          </w:tcPr>
          <w:p>
            <w:pPr>
              <w:spacing w:before="40" w:after="40"/>
            </w:pPr>
            <w:r>
              <w:rPr>
                <w:sz w:val="18"/>
              </w:rPr>
              <w:t xml:space="preserve">They'll pay a subscription</w:t>
            </w:r>
          </w:p>
        </w:tc>
        <w:tc>
          <w:tcPr>
            <w:tcW w:w="2520" w:type="dxa"/>
          </w:tcPr>
          <w:p>
            <w:pPr>
              <w:spacing w:before="40" w:after="40"/>
            </w:pPr>
            <w:r>
              <w:rPr>
                <w:sz w:val="18"/>
              </w:rPr>
              <w:t xml:space="preserve">Every food app anyone mentioned was free, cancelled or abandoned.</w:t>
            </w:r>
          </w:p>
        </w:tc>
        <w:tc>
          <w:tcPr>
            <w:tcW w:w="2520" w:type="dxa"/>
          </w:tcPr>
          <w:p>
            <w:pPr>
              <w:spacing w:before="40" w:after="40"/>
            </w:pPr>
            <w:r>
              <w:rPr>
                <w:sz w:val="18"/>
              </w:rPr>
              <w:t xml:space="preserve">0 paying today</w:t>
            </w:r>
          </w:p>
        </w:tc>
      </w:tr>
    </w:tbl>
    <w:p>
      <w:pPr>
        <w:spacing w:after="0"/>
      </w:pPr>
    </w:p>
    <w:p>
      <w:r>
        <w:t xml:space="preserve">The strongest single test is in Argument 1: of the 19 people who described a recent day their eating went wrong, </w:t>
      </w:r>
      <w:r>
        <w:rPr>
          <w:b/>
        </w:rPr>
        <w:t xml:space="preserve">HushPlate would have clearly prevented one.</w:t>
      </w:r>
    </w:p>
    <w:p>
      <w:pPr>
        <w:pBdr>
          <w:bottom w:val="single" w:sz="6" w:space="6" w:color="C9CCD1"/>
        </w:pBdr>
      </w:pPr>
    </w:p>
    <w:p>
      <w:pPr>
        <w:pStyle w:val="Heading1"/>
      </w:pPr>
      <w:r>
        <w:t xml:space="preserve">Argument 1: HushPlate doesn't fix the moments where eating actually goes wrong</w:t>
      </w:r>
    </w:p>
    <w:p>
      <w:r>
        <w:t xml:space="preserve">Q11 asked for "the last day your eating didn't go the way you meant it to." For each answer, the question below is: would a finished meal plan plus a grocery cart already in the house have changed what happened?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ID</w:t>
            </w:r>
          </w:p>
        </w:tc>
        <w:tc>
          <w:tcPr>
            <w:tcW w:w="3360" w:type="dxa"/>
            <w:shd w:val="clear" w:color="auto" w:fill="EFF1F3"/>
          </w:tcPr>
          <w:p>
            <w:pPr>
              <w:spacing w:before="40" w:after="40"/>
            </w:pPr>
            <w:r>
              <w:rPr>
                <w:b/>
                <w:sz w:val="18"/>
              </w:rPr>
              <w:t xml:space="preserve">What went wrong (their words)</w:t>
            </w:r>
          </w:p>
        </w:tc>
        <w:tc>
          <w:tcPr>
            <w:tcW w:w="3360" w:type="dxa"/>
            <w:shd w:val="clear" w:color="auto" w:fill="EFF1F3"/>
          </w:tcPr>
          <w:p>
            <w:pPr>
              <w:spacing w:before="40" w:after="40"/>
            </w:pPr>
            <w:r>
              <w:rPr>
                <w:b/>
                <w:sz w:val="18"/>
              </w:rPr>
              <w:t xml:space="preserve">Would HushPlate have prevented it?</w:t>
            </w:r>
          </w:p>
        </w:tc>
      </w:tr>
      <w:tr>
        <w:tc>
          <w:tcPr>
            <w:tcW w:w="3360" w:type="dxa"/>
          </w:tcPr>
          <w:p>
            <w:pPr>
              <w:spacing w:before="40" w:after="40"/>
            </w:pPr>
            <w:r>
              <w:rPr>
                <w:sz w:val="18"/>
              </w:rPr>
              <w:t xml:space="preserve">I1</w:t>
            </w:r>
          </w:p>
        </w:tc>
        <w:tc>
          <w:tcPr>
            <w:tcW w:w="3360" w:type="dxa"/>
          </w:tcPr>
          <w:p>
            <w:pPr>
              <w:spacing w:before="40" w:after="40"/>
            </w:pPr>
            <w:r>
              <w:rPr>
                <w:sz w:val="18"/>
              </w:rPr>
              <w:t xml:space="preserve">"If we did not have the ingredients we needed based on a certain recipe."</w:t>
            </w:r>
          </w:p>
        </w:tc>
        <w:tc>
          <w:tcPr>
            <w:tcW w:w="3360" w:type="dxa"/>
          </w:tcPr>
          <w:p>
            <w:pPr>
              <w:spacing w:before="40" w:after="40"/>
            </w:pPr>
            <w:r>
              <w:rPr>
                <w:b/>
                <w:sz w:val="18"/>
              </w:rPr>
              <w:t xml:space="preserve">Yes.</w:t>
            </w:r>
          </w:p>
        </w:tc>
      </w:tr>
      <w:tr>
        <w:tc>
          <w:tcPr>
            <w:tcW w:w="3360" w:type="dxa"/>
          </w:tcPr>
          <w:p>
            <w:pPr>
              <w:spacing w:before="40" w:after="40"/>
            </w:pPr>
            <w:r>
              <w:rPr>
                <w:sz w:val="18"/>
              </w:rPr>
              <w:t xml:space="preserve">I2</w:t>
            </w:r>
          </w:p>
        </w:tc>
        <w:tc>
          <w:tcPr>
            <w:tcW w:w="3360" w:type="dxa"/>
          </w:tcPr>
          <w:p>
            <w:pPr>
              <w:spacing w:before="40" w:after="40"/>
            </w:pPr>
            <w:r>
              <w:rPr>
                <w:sz w:val="18"/>
              </w:rPr>
              <w:t xml:space="preserve">"We have intention to eat good but decided to go out and get fast food."</w:t>
            </w:r>
          </w:p>
        </w:tc>
        <w:tc>
          <w:tcPr>
            <w:tcW w:w="3360" w:type="dxa"/>
          </w:tcPr>
          <w:p>
            <w:pPr>
              <w:spacing w:before="40" w:after="40"/>
            </w:pPr>
            <w:r>
              <w:rPr>
                <w:sz w:val="18"/>
              </w:rPr>
              <w:t xml:space="preserve">No. The groceries and menu were already there.</w:t>
            </w:r>
          </w:p>
        </w:tc>
      </w:tr>
      <w:tr>
        <w:tc>
          <w:tcPr>
            <w:tcW w:w="3360" w:type="dxa"/>
          </w:tcPr>
          <w:p>
            <w:pPr>
              <w:spacing w:before="40" w:after="40"/>
            </w:pPr>
            <w:r>
              <w:rPr>
                <w:sz w:val="18"/>
              </w:rPr>
              <w:t xml:space="preserve">I3</w:t>
            </w:r>
          </w:p>
        </w:tc>
        <w:tc>
          <w:tcPr>
            <w:tcW w:w="3360" w:type="dxa"/>
          </w:tcPr>
          <w:p>
            <w:pPr>
              <w:spacing w:before="40" w:after="40"/>
            </w:pPr>
            <w:r>
              <w:rPr>
                <w:sz w:val="18"/>
              </w:rPr>
              <w:t xml:space="preserve">"Sometimes it easier to get fast food."</w:t>
            </w:r>
          </w:p>
        </w:tc>
        <w:tc>
          <w:tcPr>
            <w:tcW w:w="3360" w:type="dxa"/>
          </w:tcPr>
          <w:p>
            <w:pPr>
              <w:spacing w:before="40" w:after="40"/>
            </w:pPr>
            <w:r>
              <w:rPr>
                <w:sz w:val="18"/>
              </w:rPr>
              <w:t xml:space="preserve">No. Fast food is quicker than cooking.</w:t>
            </w:r>
          </w:p>
        </w:tc>
      </w:tr>
      <w:tr>
        <w:tc>
          <w:tcPr>
            <w:tcW w:w="3360" w:type="dxa"/>
          </w:tcPr>
          <w:p>
            <w:pPr>
              <w:spacing w:before="40" w:after="40"/>
            </w:pPr>
            <w:r>
              <w:rPr>
                <w:sz w:val="18"/>
              </w:rPr>
              <w:t xml:space="preserve">I4</w:t>
            </w:r>
          </w:p>
        </w:tc>
        <w:tc>
          <w:tcPr>
            <w:tcW w:w="3360" w:type="dxa"/>
          </w:tcPr>
          <w:p>
            <w:pPr>
              <w:spacing w:before="40" w:after="40"/>
            </w:pPr>
            <w:r>
              <w:rPr>
                <w:sz w:val="18"/>
              </w:rPr>
              <w:t xml:space="preserve">"Self control has gotten worse. Not good about regulating my eating"</w:t>
            </w:r>
          </w:p>
        </w:tc>
        <w:tc>
          <w:tcPr>
            <w:tcW w:w="3360" w:type="dxa"/>
          </w:tcPr>
          <w:p>
            <w:pPr>
              <w:spacing w:before="40" w:after="40"/>
            </w:pPr>
            <w:r>
              <w:rPr>
                <w:sz w:val="18"/>
              </w:rPr>
              <w:t xml:space="preserve">No. The problem is self-control.</w:t>
            </w:r>
          </w:p>
        </w:tc>
      </w:tr>
      <w:tr>
        <w:tc>
          <w:tcPr>
            <w:tcW w:w="3360" w:type="dxa"/>
          </w:tcPr>
          <w:p>
            <w:pPr>
              <w:spacing w:before="40" w:after="40"/>
            </w:pPr>
            <w:r>
              <w:rPr>
                <w:sz w:val="18"/>
              </w:rPr>
              <w:t xml:space="preserve">I5</w:t>
            </w:r>
          </w:p>
        </w:tc>
        <w:tc>
          <w:tcPr>
            <w:tcW w:w="3360" w:type="dxa"/>
          </w:tcPr>
          <w:p>
            <w:pPr>
              <w:spacing w:before="40" w:after="40"/>
            </w:pPr>
            <w:r>
              <w:rPr>
                <w:sz w:val="18"/>
              </w:rPr>
              <w:t xml:space="preserve">"I had snacks."</w:t>
            </w:r>
          </w:p>
        </w:tc>
        <w:tc>
          <w:tcPr>
            <w:tcW w:w="3360" w:type="dxa"/>
          </w:tcPr>
          <w:p>
            <w:pPr>
              <w:spacing w:before="40" w:after="40"/>
            </w:pPr>
            <w:r>
              <w:rPr>
                <w:sz w:val="18"/>
              </w:rPr>
              <w:t xml:space="preserve">No.</w:t>
            </w:r>
          </w:p>
        </w:tc>
      </w:tr>
      <w:tr>
        <w:tc>
          <w:tcPr>
            <w:tcW w:w="3360" w:type="dxa"/>
          </w:tcPr>
          <w:p>
            <w:pPr>
              <w:spacing w:before="40" w:after="40"/>
            </w:pPr>
            <w:r>
              <w:rPr>
                <w:sz w:val="18"/>
              </w:rPr>
              <w:t xml:space="preserve">I6</w:t>
            </w:r>
          </w:p>
        </w:tc>
        <w:tc>
          <w:tcPr>
            <w:tcW w:w="3360" w:type="dxa"/>
          </w:tcPr>
          <w:p>
            <w:pPr>
              <w:spacing w:before="40" w:after="40"/>
            </w:pPr>
            <w:r>
              <w:rPr>
                <w:sz w:val="18"/>
              </w:rPr>
              <w:t xml:space="preserve">"I was too tired to go to grocery store or cook."</w:t>
            </w:r>
          </w:p>
        </w:tc>
        <w:tc>
          <w:tcPr>
            <w:tcW w:w="3360" w:type="dxa"/>
          </w:tcPr>
          <w:p>
            <w:pPr>
              <w:spacing w:before="40" w:after="40"/>
            </w:pPr>
            <w:r>
              <w:rPr>
                <w:b/>
                <w:sz w:val="18"/>
              </w:rPr>
              <w:t xml:space="preserve">Partly.</w:t>
            </w:r>
            <w:r>
              <w:rPr>
                <w:sz w:val="18"/>
              </w:rPr>
              <w:t xml:space="preserve"> It removes the shopping, not the cooking.</w:t>
            </w:r>
          </w:p>
        </w:tc>
      </w:tr>
      <w:tr>
        <w:tc>
          <w:tcPr>
            <w:tcW w:w="3360" w:type="dxa"/>
          </w:tcPr>
          <w:p>
            <w:pPr>
              <w:spacing w:before="40" w:after="40"/>
            </w:pPr>
            <w:r>
              <w:rPr>
                <w:sz w:val="18"/>
              </w:rPr>
              <w:t xml:space="preserve">I7</w:t>
            </w:r>
          </w:p>
        </w:tc>
        <w:tc>
          <w:tcPr>
            <w:tcW w:w="3360" w:type="dxa"/>
          </w:tcPr>
          <w:p>
            <w:pPr>
              <w:spacing w:before="40" w:after="40"/>
            </w:pPr>
            <w:r>
              <w:rPr>
                <w:sz w:val="18"/>
              </w:rPr>
              <w:t xml:space="preserve">"I got all excited because of work, and I had a muffin!"</w:t>
            </w:r>
          </w:p>
        </w:tc>
        <w:tc>
          <w:tcPr>
            <w:tcW w:w="3360" w:type="dxa"/>
          </w:tcPr>
          <w:p>
            <w:pPr>
              <w:spacing w:before="40" w:after="40"/>
            </w:pPr>
            <w:r>
              <w:rPr>
                <w:sz w:val="18"/>
              </w:rPr>
              <w:t xml:space="preserve">No. This was an impulse at work.</w:t>
            </w:r>
          </w:p>
        </w:tc>
      </w:tr>
      <w:tr>
        <w:tc>
          <w:tcPr>
            <w:tcW w:w="3360" w:type="dxa"/>
          </w:tcPr>
          <w:p>
            <w:pPr>
              <w:spacing w:before="40" w:after="40"/>
            </w:pPr>
            <w:r>
              <w:rPr>
                <w:sz w:val="18"/>
              </w:rPr>
              <w:t xml:space="preserve">I8</w:t>
            </w:r>
          </w:p>
        </w:tc>
        <w:tc>
          <w:tcPr>
            <w:tcW w:w="3360" w:type="dxa"/>
          </w:tcPr>
          <w:p>
            <w:pPr>
              <w:spacing w:before="40" w:after="40"/>
            </w:pPr>
            <w:r>
              <w:rPr>
                <w:sz w:val="18"/>
              </w:rPr>
              <w:t xml:space="preserve">"Whenever, I am emotional I crave bread and cookies."</w:t>
            </w:r>
          </w:p>
        </w:tc>
        <w:tc>
          <w:tcPr>
            <w:tcW w:w="3360" w:type="dxa"/>
          </w:tcPr>
          <w:p>
            <w:pPr>
              <w:spacing w:before="40" w:after="40"/>
            </w:pPr>
            <w:r>
              <w:rPr>
                <w:sz w:val="18"/>
              </w:rPr>
              <w:t xml:space="preserve">No. This is emotional eating.</w:t>
            </w:r>
          </w:p>
        </w:tc>
      </w:tr>
      <w:tr>
        <w:tc>
          <w:tcPr>
            <w:tcW w:w="3360" w:type="dxa"/>
          </w:tcPr>
          <w:p>
            <w:pPr>
              <w:spacing w:before="40" w:after="40"/>
            </w:pPr>
            <w:r>
              <w:rPr>
                <w:sz w:val="18"/>
              </w:rPr>
              <w:t xml:space="preserve">I9</w:t>
            </w:r>
          </w:p>
        </w:tc>
        <w:tc>
          <w:tcPr>
            <w:tcW w:w="3360" w:type="dxa"/>
          </w:tcPr>
          <w:p>
            <w:pPr>
              <w:spacing w:before="40" w:after="40"/>
            </w:pPr>
            <w:r>
              <w:rPr>
                <w:sz w:val="18"/>
              </w:rPr>
              <w:t xml:space="preserve">"I am spending a lot of time snacking on sugary snacks which counteracts what I have eaten all day."</w:t>
            </w:r>
          </w:p>
        </w:tc>
        <w:tc>
          <w:tcPr>
            <w:tcW w:w="3360" w:type="dxa"/>
          </w:tcPr>
          <w:p>
            <w:pPr>
              <w:spacing w:before="40" w:after="40"/>
            </w:pPr>
            <w:r>
              <w:rPr>
                <w:sz w:val="18"/>
              </w:rPr>
              <w:t xml:space="preserve">No. Their wife already plans and cooks their meals.</w:t>
            </w:r>
          </w:p>
        </w:tc>
      </w:tr>
      <w:tr>
        <w:tc>
          <w:tcPr>
            <w:tcW w:w="3360" w:type="dxa"/>
          </w:tcPr>
          <w:p>
            <w:pPr>
              <w:spacing w:before="40" w:after="40"/>
            </w:pPr>
            <w:r>
              <w:rPr>
                <w:sz w:val="18"/>
              </w:rPr>
              <w:t xml:space="preserve">I10</w:t>
            </w:r>
          </w:p>
        </w:tc>
        <w:tc>
          <w:tcPr>
            <w:tcW w:w="3360" w:type="dxa"/>
          </w:tcPr>
          <w:p>
            <w:pPr>
              <w:spacing w:before="40" w:after="40"/>
            </w:pPr>
            <w:r>
              <w:rPr>
                <w:sz w:val="18"/>
              </w:rPr>
              <w:t xml:space="preserve">"There is no such days that things don't go as planned."</w:t>
            </w:r>
          </w:p>
        </w:tc>
        <w:tc>
          <w:tcPr>
            <w:tcW w:w="3360" w:type="dxa"/>
          </w:tcPr>
          <w:p>
            <w:pPr>
              <w:spacing w:before="40" w:after="40"/>
            </w:pPr>
            <w:r>
              <w:rPr>
                <w:sz w:val="18"/>
              </w:rPr>
              <w:t xml:space="preserve">Nothing went wrong.</w:t>
            </w:r>
          </w:p>
        </w:tc>
      </w:tr>
      <w:tr>
        <w:tc>
          <w:tcPr>
            <w:tcW w:w="3360" w:type="dxa"/>
          </w:tcPr>
          <w:p>
            <w:pPr>
              <w:spacing w:before="40" w:after="40"/>
            </w:pPr>
            <w:r>
              <w:rPr>
                <w:sz w:val="18"/>
              </w:rPr>
              <w:t xml:space="preserve">I11</w:t>
            </w:r>
          </w:p>
        </w:tc>
        <w:tc>
          <w:tcPr>
            <w:tcW w:w="3360" w:type="dxa"/>
          </w:tcPr>
          <w:p>
            <w:pPr>
              <w:spacing w:before="40" w:after="40"/>
            </w:pPr>
            <w:r>
              <w:rPr>
                <w:sz w:val="18"/>
              </w:rPr>
              <w:t xml:space="preserve">"I thought I had more leftovers… I had to cook something else which I wasn't in the mood to cook."</w:t>
            </w:r>
          </w:p>
        </w:tc>
        <w:tc>
          <w:tcPr>
            <w:tcW w:w="3360" w:type="dxa"/>
          </w:tcPr>
          <w:p>
            <w:pPr>
              <w:spacing w:before="40" w:after="40"/>
            </w:pPr>
            <w:r>
              <w:rPr>
                <w:sz w:val="18"/>
              </w:rPr>
              <w:t xml:space="preserve">No. They had groceries but not the mood to cook.</w:t>
            </w:r>
          </w:p>
        </w:tc>
      </w:tr>
      <w:tr>
        <w:tc>
          <w:tcPr>
            <w:tcW w:w="3360" w:type="dxa"/>
          </w:tcPr>
          <w:p>
            <w:pPr>
              <w:spacing w:before="40" w:after="40"/>
            </w:pPr>
            <w:r>
              <w:rPr>
                <w:sz w:val="18"/>
              </w:rPr>
              <w:t xml:space="preserve">I12</w:t>
            </w:r>
          </w:p>
        </w:tc>
        <w:tc>
          <w:tcPr>
            <w:tcW w:w="3360" w:type="dxa"/>
          </w:tcPr>
          <w:p>
            <w:pPr>
              <w:spacing w:before="40" w:after="40"/>
            </w:pPr>
            <w:r>
              <w:rPr>
                <w:sz w:val="18"/>
              </w:rPr>
              <w:t xml:space="preserve">"We had to eat out that night due to an unplanned evening training"</w:t>
            </w:r>
          </w:p>
        </w:tc>
        <w:tc>
          <w:tcPr>
            <w:tcW w:w="3360" w:type="dxa"/>
          </w:tcPr>
          <w:p>
            <w:pPr>
              <w:spacing w:before="40" w:after="40"/>
            </w:pPr>
            <w:r>
              <w:rPr>
                <w:sz w:val="18"/>
              </w:rPr>
              <w:t xml:space="preserve">No. The planned groceries were already bought.</w:t>
            </w:r>
          </w:p>
        </w:tc>
      </w:tr>
      <w:tr>
        <w:tc>
          <w:tcPr>
            <w:tcW w:w="3360" w:type="dxa"/>
          </w:tcPr>
          <w:p>
            <w:pPr>
              <w:spacing w:before="40" w:after="40"/>
            </w:pPr>
            <w:r>
              <w:rPr>
                <w:sz w:val="18"/>
              </w:rPr>
              <w:t xml:space="preserve">I13</w:t>
            </w:r>
          </w:p>
        </w:tc>
        <w:tc>
          <w:tcPr>
            <w:tcW w:w="3360" w:type="dxa"/>
          </w:tcPr>
          <w:p>
            <w:pPr>
              <w:spacing w:before="40" w:after="40"/>
            </w:pPr>
            <w:r>
              <w:rPr>
                <w:sz w:val="18"/>
              </w:rPr>
              <w:t xml:space="preserve">"The timing of meal would be a pain point."</w:t>
            </w:r>
          </w:p>
        </w:tc>
        <w:tc>
          <w:tcPr>
            <w:tcW w:w="3360" w:type="dxa"/>
          </w:tcPr>
          <w:p>
            <w:pPr>
              <w:spacing w:before="40" w:after="40"/>
            </w:pPr>
            <w:r>
              <w:rPr>
                <w:sz w:val="18"/>
              </w:rPr>
              <w:t xml:space="preserve">No. The problem is meal timing.</w:t>
            </w:r>
          </w:p>
        </w:tc>
      </w:tr>
      <w:tr>
        <w:tc>
          <w:tcPr>
            <w:tcW w:w="3360" w:type="dxa"/>
          </w:tcPr>
          <w:p>
            <w:pPr>
              <w:spacing w:before="40" w:after="40"/>
            </w:pPr>
            <w:r>
              <w:rPr>
                <w:sz w:val="18"/>
              </w:rPr>
              <w:t xml:space="preserve">I14</w:t>
            </w:r>
          </w:p>
        </w:tc>
        <w:tc>
          <w:tcPr>
            <w:tcW w:w="3360" w:type="dxa"/>
          </w:tcPr>
          <w:p>
            <w:pPr>
              <w:spacing w:before="40" w:after="40"/>
            </w:pPr>
            <w:r>
              <w:rPr>
                <w:sz w:val="18"/>
              </w:rPr>
              <w:t xml:space="preserve">"We were busy with stuff all day, and I did not feel like cooking"</w:t>
            </w:r>
          </w:p>
        </w:tc>
        <w:tc>
          <w:tcPr>
            <w:tcW w:w="3360" w:type="dxa"/>
          </w:tcPr>
          <w:p>
            <w:pPr>
              <w:spacing w:before="40" w:after="40"/>
            </w:pPr>
            <w:r>
              <w:rPr>
                <w:sz w:val="18"/>
              </w:rPr>
              <w:t xml:space="preserve">No. They had the ingredients but not the energy to cook.</w:t>
            </w:r>
          </w:p>
        </w:tc>
      </w:tr>
      <w:tr>
        <w:tc>
          <w:tcPr>
            <w:tcW w:w="3360" w:type="dxa"/>
          </w:tcPr>
          <w:p>
            <w:pPr>
              <w:spacing w:before="40" w:after="40"/>
            </w:pPr>
            <w:r>
              <w:rPr>
                <w:sz w:val="18"/>
              </w:rPr>
              <w:t xml:space="preserve">I15</w:t>
            </w:r>
          </w:p>
        </w:tc>
        <w:tc>
          <w:tcPr>
            <w:tcW w:w="3360" w:type="dxa"/>
          </w:tcPr>
          <w:p>
            <w:pPr>
              <w:spacing w:before="40" w:after="40"/>
            </w:pPr>
            <w:r>
              <w:rPr>
                <w:sz w:val="18"/>
              </w:rPr>
              <w:t xml:space="preserve">"I ate a late lunch."</w:t>
            </w:r>
          </w:p>
        </w:tc>
        <w:tc>
          <w:tcPr>
            <w:tcW w:w="3360" w:type="dxa"/>
          </w:tcPr>
          <w:p>
            <w:pPr>
              <w:spacing w:before="40" w:after="40"/>
            </w:pPr>
            <w:r>
              <w:rPr>
                <w:sz w:val="18"/>
              </w:rPr>
              <w:t xml:space="preserve">No.</w:t>
            </w:r>
          </w:p>
        </w:tc>
      </w:tr>
      <w:tr>
        <w:tc>
          <w:tcPr>
            <w:tcW w:w="3360" w:type="dxa"/>
          </w:tcPr>
          <w:p>
            <w:pPr>
              <w:spacing w:before="40" w:after="40"/>
            </w:pPr>
            <w:r>
              <w:rPr>
                <w:sz w:val="18"/>
              </w:rPr>
              <w:t xml:space="preserve">I16</w:t>
            </w:r>
          </w:p>
        </w:tc>
        <w:tc>
          <w:tcPr>
            <w:tcW w:w="3360" w:type="dxa"/>
          </w:tcPr>
          <w:p>
            <w:pPr>
              <w:spacing w:before="40" w:after="40"/>
            </w:pPr>
            <w:r>
              <w:rPr>
                <w:sz w:val="18"/>
              </w:rPr>
              <w:t xml:space="preserve">"I was having nausea and stomach pain, which caused a severe loss of appetite."</w:t>
            </w:r>
          </w:p>
        </w:tc>
        <w:tc>
          <w:tcPr>
            <w:tcW w:w="3360" w:type="dxa"/>
          </w:tcPr>
          <w:p>
            <w:pPr>
              <w:spacing w:before="40" w:after="40"/>
            </w:pPr>
            <w:r>
              <w:rPr>
                <w:sz w:val="18"/>
              </w:rPr>
              <w:t xml:space="preserve">No. This was illness.</w:t>
            </w:r>
          </w:p>
        </w:tc>
      </w:tr>
      <w:tr>
        <w:tc>
          <w:tcPr>
            <w:tcW w:w="3360" w:type="dxa"/>
          </w:tcPr>
          <w:p>
            <w:pPr>
              <w:spacing w:before="40" w:after="40"/>
            </w:pPr>
            <w:r>
              <w:rPr>
                <w:sz w:val="18"/>
              </w:rPr>
              <w:t xml:space="preserve">I17</w:t>
            </w:r>
          </w:p>
        </w:tc>
        <w:tc>
          <w:tcPr>
            <w:tcW w:w="3360" w:type="dxa"/>
          </w:tcPr>
          <w:p>
            <w:pPr>
              <w:spacing w:before="40" w:after="40"/>
            </w:pPr>
            <w:r>
              <w:rPr>
                <w:sz w:val="18"/>
              </w:rPr>
              <w:t xml:space="preserve">"I was on a trip with a tight itinerary… ended up skipping meals."</w:t>
            </w:r>
          </w:p>
        </w:tc>
        <w:tc>
          <w:tcPr>
            <w:tcW w:w="3360" w:type="dxa"/>
          </w:tcPr>
          <w:p>
            <w:pPr>
              <w:spacing w:before="40" w:after="40"/>
            </w:pPr>
            <w:r>
              <w:rPr>
                <w:sz w:val="18"/>
              </w:rPr>
              <w:t xml:space="preserve">No. They were travelling.</w:t>
            </w:r>
          </w:p>
        </w:tc>
      </w:tr>
      <w:tr>
        <w:tc>
          <w:tcPr>
            <w:tcW w:w="3360" w:type="dxa"/>
          </w:tcPr>
          <w:p>
            <w:pPr>
              <w:spacing w:before="40" w:after="40"/>
            </w:pPr>
            <w:r>
              <w:rPr>
                <w:sz w:val="18"/>
              </w:rPr>
              <w:t xml:space="preserve">I18</w:t>
            </w:r>
          </w:p>
        </w:tc>
        <w:tc>
          <w:tcPr>
            <w:tcW w:w="3360" w:type="dxa"/>
          </w:tcPr>
          <w:p>
            <w:pPr>
              <w:spacing w:before="40" w:after="40"/>
            </w:pPr>
            <w:r>
              <w:rPr>
                <w:sz w:val="18"/>
              </w:rPr>
              <w:t xml:space="preserve">"I was busy at work and only had coffee most of the day"</w:t>
            </w:r>
          </w:p>
        </w:tc>
        <w:tc>
          <w:tcPr>
            <w:tcW w:w="3360" w:type="dxa"/>
          </w:tcPr>
          <w:p>
            <w:pPr>
              <w:spacing w:before="40" w:after="40"/>
            </w:pPr>
            <w:r>
              <w:rPr>
                <w:sz w:val="18"/>
              </w:rPr>
              <w:t xml:space="preserve">No. This happened at work.</w:t>
            </w:r>
          </w:p>
        </w:tc>
      </w:tr>
      <w:tr>
        <w:tc>
          <w:tcPr>
            <w:tcW w:w="3360" w:type="dxa"/>
          </w:tcPr>
          <w:p>
            <w:pPr>
              <w:spacing w:before="40" w:after="40"/>
            </w:pPr>
            <w:r>
              <w:rPr>
                <w:sz w:val="18"/>
              </w:rPr>
              <w:t xml:space="preserve">I19</w:t>
            </w:r>
          </w:p>
        </w:tc>
        <w:tc>
          <w:tcPr>
            <w:tcW w:w="3360" w:type="dxa"/>
          </w:tcPr>
          <w:p>
            <w:pPr>
              <w:spacing w:before="40" w:after="40"/>
            </w:pPr>
            <w:r>
              <w:rPr>
                <w:sz w:val="18"/>
              </w:rPr>
              <w:t xml:space="preserve">"When I try to cook something and it turns out bad I don't eat it."</w:t>
            </w:r>
          </w:p>
        </w:tc>
        <w:tc>
          <w:tcPr>
            <w:tcW w:w="3360" w:type="dxa"/>
          </w:tcPr>
          <w:p>
            <w:pPr>
              <w:spacing w:before="40" w:after="40"/>
            </w:pPr>
            <w:r>
              <w:rPr>
                <w:sz w:val="18"/>
              </w:rPr>
              <w:t xml:space="preserve">No. The problem is cooking skill.</w:t>
            </w:r>
          </w:p>
        </w:tc>
      </w:tr>
      <w:tr>
        <w:tc>
          <w:tcPr>
            <w:tcW w:w="3360" w:type="dxa"/>
          </w:tcPr>
          <w:p>
            <w:pPr>
              <w:spacing w:before="40" w:after="40"/>
            </w:pPr>
            <w:r>
              <w:rPr>
                <w:sz w:val="18"/>
              </w:rPr>
              <w:t xml:space="preserve">I20</w:t>
            </w:r>
          </w:p>
        </w:tc>
        <w:tc>
          <w:tcPr>
            <w:tcW w:w="3360" w:type="dxa"/>
          </w:tcPr>
          <w:p>
            <w:pPr>
              <w:spacing w:before="40" w:after="40"/>
            </w:pPr>
            <w:r>
              <w:rPr>
                <w:sz w:val="18"/>
              </w:rPr>
              <w:t xml:space="preserve">"May have more dessert than usual. I don't mind this"</w:t>
            </w:r>
          </w:p>
        </w:tc>
        <w:tc>
          <w:tcPr>
            <w:tcW w:w="3360" w:type="dxa"/>
          </w:tcPr>
          <w:p>
            <w:pPr>
              <w:spacing w:before="40" w:after="40"/>
            </w:pPr>
            <w:r>
              <w:rPr>
                <w:sz w:val="18"/>
              </w:rPr>
              <w:t xml:space="preserve">Not seen as a problem.</w:t>
            </w:r>
          </w:p>
        </w:tc>
      </w:tr>
    </w:tbl>
    <w:p>
      <w:pPr>
        <w:spacing w:after="0"/>
      </w:pPr>
    </w:p>
    <w:p>
      <w:r>
        <w:rPr>
          <w:b/>
        </w:rPr>
        <w:t xml:space="preserve">Result: 1 yes, 1 partly yes, 16 no, 2 where nothing went wrong.</w:t>
      </w:r>
      <w:r>
        <w:t xml:space="preserve"> Diets broke down because of fatigue, cravings, emotions, illness, schedules and cooking, and that usually happened *after* the food was already in the house. HushPlate stops working once the cart is approved, which is before any of these failures happen.</w:t>
      </w:r>
    </w:p>
    <w:p>
      <w:pPr>
        <w:pBdr>
          <w:bottom w:val="single" w:sz="6" w:space="6" w:color="C9CCD1"/>
        </w:pBdr>
      </w:pPr>
    </w:p>
    <w:p>
      <w:pPr>
        <w:pStyle w:val="Heading1"/>
      </w:pPr>
      <w:r>
        <w:t xml:space="preserve">Argument 2: Nobody has the pain on the landing page</w:t>
      </w:r>
    </w:p>
    <w:p>
      <w:r>
        <w:t xml:space="preserve">The landing page opens with "juggling a tracker, a recipe app, and a grocery app that don't talk to each other." Nobody in the interviews described this.</w:t>
      </w:r>
    </w:p>
    <w:p>
      <w:pPr>
        <w:numPr>
          <w:ilvl w:val="0"/>
          <w:numId w:val="1"/>
        </w:numPr>
      </w:pPr>
      <w:r>
        <w:rPr>
          <w:b/>
        </w:rPr>
        <w:t xml:space="preserve">Nobody tracks food in an app regularly.</w:t>
      </w:r>
      <w:r>
        <w:t xml:space="preserve"> They track in their heads: "Yes, in my head." (I5), "Its all in mind." (I7), "Keep everything from a mental mind perspective." (I10), "A rough mental tally rather than an app." (I20).</w:t>
      </w:r>
    </w:p>
    <w:p>
      <w:pPr>
        <w:numPr>
          <w:ilvl w:val="0"/>
          <w:numId w:val="1"/>
        </w:numPr>
      </w:pPr>
      <w:r>
        <w:rPr>
          <w:b/>
        </w:rPr>
        <w:t xml:space="preserve">The five who used a tracking app quit or barely use it:</w:t>
      </w:r>
      <w:r>
        <w:t xml:space="preserve"> I1 (Weight Watchers and MyFitnessPal free), I7 (Fitbit), I9 ("three years ago used to use a Weight Loss App"), I14 ("I do not use it as much") and I19 ("I stopped… I don't remember the name of the app").</w:t>
      </w:r>
    </w:p>
    <w:p>
      <w:pPr>
        <w:numPr>
          <w:ilvl w:val="0"/>
          <w:numId w:val="1"/>
        </w:numPr>
      </w:pPr>
      <w:r>
        <w:rPr>
          <w:b/>
        </w:rPr>
        <w:t xml:space="preserve">Some have no apps at all:</w:t>
      </w:r>
      <w:r>
        <w:t xml:space="preserve"> "No app on phone." (I2), "I do not really have any apps." (I6)</w:t>
      </w:r>
    </w:p>
    <w:p>
      <w:pPr>
        <w:numPr>
          <w:ilvl w:val="0"/>
          <w:numId w:val="1"/>
        </w:numPr>
      </w:pPr>
      <w:r>
        <w:rPr>
          <w:b/>
        </w:rPr>
        <w:t xml:space="preserve">Nobody is looking for one.</w:t>
      </w:r>
      <w:r>
        <w:t xml:space="preserve"> 14 of 20 hadn't searched for any food or weight app, product or service in the last few months. None of the other 6 were looking for meal planning or groceries.</w:t>
      </w:r>
    </w:p>
    <w:p>
      <w:pPr>
        <w:numPr>
          <w:ilvl w:val="0"/>
          <w:numId w:val="1"/>
        </w:numPr>
      </w:pPr>
      <w:r>
        <w:rPr>
          <w:b/>
        </w:rPr>
        <w:t xml:space="preserve">Apps put people off:</w:t>
      </w:r>
      <w:r>
        <w:t xml:space="preserve"> "Finding an app is overwhelming, there is contradictory information on each app." (I2). I4 deleted a fitness app because they "needed storage on the phone." Asking people to adopt *another* app goes against how they behave now.</w:t>
      </w:r>
    </w:p>
    <w:p>
      <w:r>
        <w:t xml:space="preserve">You can't sell a fix for juggling apps to people who aren't using any.</w:t>
      </w:r>
    </w:p>
    <w:p>
      <w:pPr>
        <w:pBdr>
          <w:bottom w:val="single" w:sz="6" w:space="6" w:color="C9CCD1"/>
        </w:pBdr>
      </w:pPr>
    </w:p>
    <w:p>
      <w:pPr>
        <w:pStyle w:val="Heading1"/>
      </w:pPr>
      <w:r>
        <w:t xml:space="preserve">Argument 3: People already plan. What fails is following the plan.</w:t>
      </w:r>
    </w:p>
    <w:p>
      <w:r>
        <w:t xml:space="preserve">HushPlate's main output is a plan. The interviewees already make one and still don't follow it.</w:t>
      </w:r>
    </w:p>
    <w:p>
      <w:pPr>
        <w:numPr>
          <w:ilvl w:val="0"/>
          <w:numId w:val="1"/>
        </w:numPr>
      </w:pPr>
      <w:r>
        <w:t xml:space="preserve">"I have a plan but I do not stick to it." (I1)</w:t>
      </w:r>
    </w:p>
    <w:p>
      <w:pPr>
        <w:numPr>
          <w:ilvl w:val="0"/>
          <w:numId w:val="1"/>
        </w:numPr>
      </w:pPr>
      <w:r>
        <w:t xml:space="preserve">"We do our grocery shopping, and come out with a menu of good stuff… but it is inconsistent – that is aspirational… it boils down to discipline." (I2)</w:t>
      </w:r>
    </w:p>
    <w:p>
      <w:pPr>
        <w:numPr>
          <w:ilvl w:val="0"/>
          <w:numId w:val="1"/>
        </w:numPr>
      </w:pPr>
      <w:r>
        <w:t xml:space="preserve">"I always make a grocery list which prevents me from forgetting anything." (I10)</w:t>
      </w:r>
    </w:p>
    <w:p>
      <w:pPr>
        <w:numPr>
          <w:ilvl w:val="0"/>
          <w:numId w:val="1"/>
        </w:numPr>
      </w:pPr>
      <w:r>
        <w:t xml:space="preserve">"I created a menu and grocery list, then went grocery shopping on Sunday." (I17)</w:t>
      </w:r>
    </w:p>
    <w:p>
      <w:pPr>
        <w:numPr>
          <w:ilvl w:val="0"/>
          <w:numId w:val="1"/>
        </w:numPr>
      </w:pPr>
      <w:r>
        <w:t xml:space="preserve">"Typically create a meal plan for dinner so we can buy groceries for the pay period." (I12)</w:t>
      </w:r>
    </w:p>
    <w:p>
      <w:r>
        <w:t xml:space="preserve">When asked why their last diet stopped, 9 of 20 gave reasons about discipline or motivation, not about planning (I1, I2, I3, I4, I9, I14, I18, I19, I20):</w:t>
      </w:r>
    </w:p>
    <w:p>
      <w:pPr>
        <w:numPr>
          <w:ilvl w:val="0"/>
          <w:numId w:val="1"/>
        </w:numPr>
      </w:pPr>
      <w:r>
        <w:t xml:space="preserve">"Not a lot of self discipline." (I4)</w:t>
      </w:r>
    </w:p>
    <w:p>
      <w:pPr>
        <w:numPr>
          <w:ilvl w:val="0"/>
          <w:numId w:val="1"/>
        </w:numPr>
      </w:pPr>
      <w:r>
        <w:t xml:space="preserve">"As soon as I started craving them I started back eating and drinking them." (I9)</w:t>
      </w:r>
    </w:p>
    <w:p>
      <w:pPr>
        <w:numPr>
          <w:ilvl w:val="0"/>
          <w:numId w:val="1"/>
        </w:numPr>
      </w:pPr>
      <w:r>
        <w:t xml:space="preserve">"I stopped because the challenge ended and I was no longer being held accountable." (I14)</w:t>
      </w:r>
    </w:p>
    <w:p>
      <w:pPr>
        <w:numPr>
          <w:ilvl w:val="0"/>
          <w:numId w:val="1"/>
        </w:numPr>
      </w:pPr>
      <w:r>
        <w:t xml:space="preserve">"Lack of motivation / not consistent enough" (I19)</w:t>
      </w:r>
    </w:p>
    <w:p>
      <w:r>
        <w:t xml:space="preserve">A better plan doesn't help someone who isn't following the plan they have.</w:t>
      </w:r>
    </w:p>
    <w:p>
      <w:r>
        <w:rPr>
          <w:b/>
        </w:rPr>
        <w:t xml:space="preserve">People also choose meals in the moment, not a week ahead:</w:t>
      </w:r>
    </w:p>
    <w:p>
      <w:pPr>
        <w:numPr>
          <w:ilvl w:val="0"/>
          <w:numId w:val="1"/>
        </w:numPr>
      </w:pPr>
      <w:r>
        <w:t xml:space="preserve">"I just eat what I feel like." (I6)</w:t>
      </w:r>
    </w:p>
    <w:p>
      <w:pPr>
        <w:numPr>
          <w:ilvl w:val="0"/>
          <w:numId w:val="1"/>
        </w:numPr>
      </w:pPr>
      <w:r>
        <w:t xml:space="preserve">"I decided on it by having a taste for it." (I11)</w:t>
      </w:r>
    </w:p>
    <w:p>
      <w:pPr>
        <w:numPr>
          <w:ilvl w:val="0"/>
          <w:numId w:val="1"/>
        </w:numPr>
      </w:pPr>
      <w:r>
        <w:t xml:space="preserve">"We were all craving lasagna" (I14)</w:t>
      </w:r>
    </w:p>
    <w:p>
      <w:pPr>
        <w:numPr>
          <w:ilvl w:val="0"/>
          <w:numId w:val="1"/>
        </w:numPr>
      </w:pPr>
      <w:r>
        <w:t xml:space="preserve">"I do it based on what I'm feeling." (I19)</w:t>
      </w:r>
    </w:p>
    <w:p>
      <w:pPr>
        <w:numPr>
          <w:ilvl w:val="0"/>
          <w:numId w:val="1"/>
        </w:numPr>
      </w:pPr>
      <w:r>
        <w:t xml:space="preserve">"Spure of the moment." (I4)</w:t>
      </w:r>
    </w:p>
    <w:p>
      <w:r>
        <w:t xml:space="preserve">A week of meals chosen in advance goes against how these people decide what to eat.</w:t>
      </w:r>
    </w:p>
    <w:p>
      <w:r>
        <w:rPr>
          <w:b/>
        </w:rPr>
        <w:t xml:space="preserve">For others, the plan already exists because they eat the same things every week:</w:t>
      </w:r>
    </w:p>
    <w:p>
      <w:pPr>
        <w:numPr>
          <w:ilvl w:val="0"/>
          <w:numId w:val="1"/>
        </w:numPr>
      </w:pPr>
      <w:r>
        <w:t xml:space="preserve">"Creature of habits, my meals are repetitive. No decision making involved." (I8)</w:t>
      </w:r>
    </w:p>
    <w:p>
      <w:pPr>
        <w:numPr>
          <w:ilvl w:val="0"/>
          <w:numId w:val="1"/>
        </w:numPr>
      </w:pPr>
      <w:r>
        <w:t xml:space="preserve">"I eat same thing." (I5)</w:t>
      </w:r>
    </w:p>
    <w:p>
      <w:pPr>
        <w:numPr>
          <w:ilvl w:val="0"/>
          <w:numId w:val="1"/>
        </w:numPr>
      </w:pPr>
      <w:r>
        <w:t xml:space="preserve">"I typically have a rotation of proteins" (I12)</w:t>
      </w:r>
    </w:p>
    <w:p>
      <w:pPr>
        <w:numPr>
          <w:ilvl w:val="0"/>
          <w:numId w:val="1"/>
        </w:numPr>
      </w:pPr>
      <w:r>
        <w:t xml:space="preserve">"I rely on a set of daily staples" (I20)</w:t>
      </w:r>
    </w:p>
    <w:p>
      <w:r>
        <w:t xml:space="preserve">A recipe engine has nothing to offer someone who has already stopped making choices.</w:t>
      </w:r>
    </w:p>
    <w:p>
      <w:pPr>
        <w:pBdr>
          <w:bottom w:val="single" w:sz="6" w:space="6" w:color="C9CCD1"/>
        </w:pBdr>
      </w:pPr>
    </w:p>
    <w:p>
      <w:pPr>
        <w:pStyle w:val="Heading1"/>
      </w:pPr>
      <w:r>
        <w:t xml:space="preserve">Argument 4: Shopping isn't the painful step, and the agent doesn't match how people shop</w:t>
      </w:r>
    </w:p>
    <w:p>
      <w:r>
        <w:rPr>
          <w:b/>
        </w:rPr>
        <w:t xml:space="preserve">Shopping isn't painful.</w:t>
      </w:r>
      <w:r>
        <w:t xml:space="preserve"> Only one interviewee complained about it: "Least favorite activity is going to grocery store" (I3). Others said:</w:t>
      </w:r>
    </w:p>
    <w:p>
      <w:pPr>
        <w:numPr>
          <w:ilvl w:val="0"/>
          <w:numId w:val="1"/>
        </w:numPr>
      </w:pPr>
      <w:r>
        <w:t xml:space="preserve">"I love going grocery shopping. My grocery shopping adventure went great." (I11)</w:t>
      </w:r>
    </w:p>
    <w:p>
      <w:pPr>
        <w:numPr>
          <w:ilvl w:val="0"/>
          <w:numId w:val="1"/>
        </w:numPr>
      </w:pPr>
      <w:r>
        <w:t xml:space="preserve">"It was fun seeing different areas of grocery store and their layout." (I13)</w:t>
      </w:r>
    </w:p>
    <w:p>
      <w:pPr>
        <w:numPr>
          <w:ilvl w:val="0"/>
          <w:numId w:val="1"/>
        </w:numPr>
      </w:pPr>
      <w:r>
        <w:t xml:space="preserve">"Everything went smoothly" (I10)</w:t>
      </w:r>
    </w:p>
    <w:p>
      <w:pPr>
        <w:numPr>
          <w:ilvl w:val="0"/>
          <w:numId w:val="1"/>
        </w:numPr>
      </w:pPr>
      <w:r>
        <w:t xml:space="preserve">"It went smooth, only took 20 minutes." (I17)</w:t>
      </w:r>
    </w:p>
    <w:p>
      <w:pPr>
        <w:numPr>
          <w:ilvl w:val="0"/>
          <w:numId w:val="1"/>
        </w:numPr>
      </w:pPr>
      <w:r>
        <w:t xml:space="preserve">"A smooth effective outing." (I12)</w:t>
      </w:r>
    </w:p>
    <w:p>
      <w:pPr>
        <w:numPr>
          <w:ilvl w:val="0"/>
          <w:numId w:val="1"/>
        </w:numPr>
      </w:pPr>
      <w:r>
        <w:t xml:space="preserve">"Experience at store was exceptional" (I5)</w:t>
      </w:r>
    </w:p>
    <w:p>
      <w:pPr>
        <w:numPr>
          <w:ilvl w:val="0"/>
          <w:numId w:val="1"/>
        </w:numPr>
      </w:pPr>
      <w:r>
        <w:t xml:space="preserve">"Nothing bad, just had to take the time to do it." (I14)</w:t>
      </w:r>
    </w:p>
    <w:p>
      <w:r>
        <w:t xml:space="preserve">The 1–2 hours that people reported per trip came from a question that asked about time directly. Apart from I3, nobody brought it up on their own.</w:t>
      </w:r>
    </w:p>
    <w:p>
      <w:r>
        <w:rPr>
          <w:b/>
        </w:rPr>
        <w:t xml:space="preserve">Nobody orders groceries for delivery.</w:t>
      </w:r>
    </w:p>
    <w:p>
      <w:pPr>
        <w:numPr>
          <w:ilvl w:val="0"/>
          <w:numId w:val="1"/>
        </w:numPr>
      </w:pPr>
      <w:r>
        <w:t xml:space="preserve">"Do not use meal delivery services now." (I2)</w:t>
      </w:r>
    </w:p>
    <w:p>
      <w:pPr>
        <w:numPr>
          <w:ilvl w:val="0"/>
          <w:numId w:val="1"/>
        </w:numPr>
      </w:pPr>
      <w:r>
        <w:t xml:space="preserve">"Nothing delivered." (I2)</w:t>
      </w:r>
    </w:p>
    <w:p>
      <w:pPr>
        <w:numPr>
          <w:ilvl w:val="0"/>
          <w:numId w:val="1"/>
        </w:numPr>
      </w:pPr>
      <w:r>
        <w:t xml:space="preserve">"I bought it, and do not use delivery." (I6)</w:t>
      </w:r>
    </w:p>
    <w:p>
      <w:r>
        <w:rPr>
          <w:b/>
        </w:rPr>
        <w:t xml:space="preserve">The one person who regularly uses curbside dislikes it.</w:t>
      </w:r>
      <w:r>
        <w:t xml:space="preserve"> I4 says it "sucks sometimes if it substitute – they substitute items that they do not have, or give you something completely different." Curbside is the closest thing to what the agent does, and it's the only experience here that people complained about.</w:t>
      </w:r>
    </w:p>
    <w:p>
      <w:r>
        <w:rPr>
          <w:b/>
        </w:rPr>
        <w:t xml:space="preserve">People shop at several places, and the agent fills one cart at one store.</w:t>
      </w:r>
      <w:r>
        <w:t xml:space="preserve"> 7 of 20 described splitting their shopping across several stores or sources: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ID</w:t>
            </w:r>
          </w:p>
        </w:tc>
        <w:tc>
          <w:tcPr>
            <w:tcW w:w="5040" w:type="dxa"/>
            <w:shd w:val="clear" w:color="auto" w:fill="EFF1F3"/>
          </w:tcPr>
          <w:p>
            <w:pPr>
              <w:spacing w:before="40" w:after="40"/>
            </w:pPr>
            <w:r>
              <w:rPr>
                <w:b/>
                <w:sz w:val="18"/>
              </w:rPr>
              <w:t xml:space="preserve">Where they shop</w:t>
            </w:r>
          </w:p>
        </w:tc>
      </w:tr>
      <w:tr>
        <w:tc>
          <w:tcPr>
            <w:tcW w:w="5040" w:type="dxa"/>
          </w:tcPr>
          <w:p>
            <w:pPr>
              <w:spacing w:before="40" w:after="40"/>
            </w:pPr>
            <w:r>
              <w:rPr>
                <w:sz w:val="18"/>
              </w:rPr>
              <w:t xml:space="preserve">I2</w:t>
            </w:r>
          </w:p>
        </w:tc>
        <w:tc>
          <w:tcPr>
            <w:tcW w:w="5040" w:type="dxa"/>
          </w:tcPr>
          <w:p>
            <w:pPr>
              <w:spacing w:before="40" w:after="40"/>
            </w:pPr>
            <w:r>
              <w:rPr>
                <w:sz w:val="18"/>
              </w:rPr>
              <w:t xml:space="preserve">Walmart or Sam's</w:t>
            </w:r>
          </w:p>
        </w:tc>
      </w:tr>
      <w:tr>
        <w:tc>
          <w:tcPr>
            <w:tcW w:w="5040" w:type="dxa"/>
          </w:tcPr>
          <w:p>
            <w:pPr>
              <w:spacing w:before="40" w:after="40"/>
            </w:pPr>
            <w:r>
              <w:rPr>
                <w:sz w:val="18"/>
              </w:rPr>
              <w:t xml:space="preserve">I7</w:t>
            </w:r>
          </w:p>
        </w:tc>
        <w:tc>
          <w:tcPr>
            <w:tcW w:w="5040" w:type="dxa"/>
          </w:tcPr>
          <w:p>
            <w:pPr>
              <w:spacing w:before="40" w:after="40"/>
            </w:pPr>
            <w:r>
              <w:rPr>
                <w:sz w:val="18"/>
              </w:rPr>
              <w:t xml:space="preserve">Sam's and Tom Thumb, chosen from a store flyer, with coupons ("$90 discounted to $47")</w:t>
            </w:r>
          </w:p>
        </w:tc>
      </w:tr>
      <w:tr>
        <w:tc>
          <w:tcPr>
            <w:tcW w:w="5040" w:type="dxa"/>
          </w:tcPr>
          <w:p>
            <w:pPr>
              <w:spacing w:before="40" w:after="40"/>
            </w:pPr>
            <w:r>
              <w:rPr>
                <w:sz w:val="18"/>
              </w:rPr>
              <w:t xml:space="preserve">I8</w:t>
            </w:r>
          </w:p>
        </w:tc>
        <w:tc>
          <w:tcPr>
            <w:tcW w:w="5040" w:type="dxa"/>
          </w:tcPr>
          <w:p>
            <w:pPr>
              <w:spacing w:before="40" w:after="40"/>
            </w:pPr>
            <w:r>
              <w:rPr>
                <w:sz w:val="18"/>
              </w:rPr>
              <w:t xml:space="preserve">Walmart, Dollar Tree, and a sister's farm in Athens</w:t>
            </w:r>
          </w:p>
        </w:tc>
      </w:tr>
      <w:tr>
        <w:tc>
          <w:tcPr>
            <w:tcW w:w="5040" w:type="dxa"/>
          </w:tcPr>
          <w:p>
            <w:pPr>
              <w:spacing w:before="40" w:after="40"/>
            </w:pPr>
            <w:r>
              <w:rPr>
                <w:sz w:val="18"/>
              </w:rPr>
              <w:t xml:space="preserve">I10</w:t>
            </w:r>
          </w:p>
        </w:tc>
        <w:tc>
          <w:tcPr>
            <w:tcW w:w="5040" w:type="dxa"/>
          </w:tcPr>
          <w:p>
            <w:pPr>
              <w:spacing w:before="40" w:after="40"/>
            </w:pPr>
            <w:r>
              <w:rPr>
                <w:sz w:val="18"/>
              </w:rPr>
              <w:t xml:space="preserve">An online kosher butcher, farmers, a local farm for eggs, and a grocery store</w:t>
            </w:r>
          </w:p>
        </w:tc>
      </w:tr>
      <w:tr>
        <w:tc>
          <w:tcPr>
            <w:tcW w:w="5040" w:type="dxa"/>
          </w:tcPr>
          <w:p>
            <w:pPr>
              <w:spacing w:before="40" w:after="40"/>
            </w:pPr>
            <w:r>
              <w:rPr>
                <w:sz w:val="18"/>
              </w:rPr>
              <w:t xml:space="preserve">I13</w:t>
            </w:r>
          </w:p>
        </w:tc>
        <w:tc>
          <w:tcPr>
            <w:tcW w:w="5040" w:type="dxa"/>
          </w:tcPr>
          <w:p>
            <w:pPr>
              <w:spacing w:before="40" w:after="40"/>
            </w:pPr>
            <w:r>
              <w:rPr>
                <w:sz w:val="18"/>
              </w:rPr>
              <w:t xml:space="preserve">Two stores, picked by hand: "One store we prefer because of the produce."</w:t>
            </w:r>
          </w:p>
        </w:tc>
      </w:tr>
      <w:tr>
        <w:tc>
          <w:tcPr>
            <w:tcW w:w="5040" w:type="dxa"/>
          </w:tcPr>
          <w:p>
            <w:pPr>
              <w:spacing w:before="40" w:after="40"/>
            </w:pPr>
            <w:r>
              <w:rPr>
                <w:sz w:val="18"/>
              </w:rPr>
              <w:t xml:space="preserve">I14</w:t>
            </w:r>
          </w:p>
        </w:tc>
        <w:tc>
          <w:tcPr>
            <w:tcW w:w="5040" w:type="dxa"/>
          </w:tcPr>
          <w:p>
            <w:pPr>
              <w:spacing w:before="40" w:after="40"/>
            </w:pPr>
            <w:r>
              <w:rPr>
                <w:sz w:val="18"/>
              </w:rPr>
              <w:t xml:space="preserve">Costco and Kroger</w:t>
            </w:r>
          </w:p>
        </w:tc>
      </w:tr>
      <w:tr>
        <w:tc>
          <w:tcPr>
            <w:tcW w:w="5040" w:type="dxa"/>
          </w:tcPr>
          <w:p>
            <w:pPr>
              <w:spacing w:before="40" w:after="40"/>
            </w:pPr>
            <w:r>
              <w:rPr>
                <w:sz w:val="18"/>
              </w:rPr>
              <w:t xml:space="preserve">I20</w:t>
            </w:r>
          </w:p>
        </w:tc>
        <w:tc>
          <w:tcPr>
            <w:tcW w:w="5040" w:type="dxa"/>
          </w:tcPr>
          <w:p>
            <w:pPr>
              <w:spacing w:before="40" w:after="40"/>
            </w:pPr>
            <w:r>
              <w:rPr>
                <w:sz w:val="18"/>
              </w:rPr>
              <w:t xml:space="preserve">Their mom shops in person; they buy their own snacks</w:t>
            </w:r>
          </w:p>
        </w:tc>
      </w:tr>
    </w:tbl>
    <w:p>
      <w:pPr>
        <w:spacing w:after="0"/>
      </w:pPr>
    </w:p>
    <w:p>
      <w:r>
        <w:t xml:space="preserve">These people pick stores for price, produce quality and coupons. A single cart at a single store takes away the choices they're making on purpose.</w:t>
      </w:r>
    </w:p>
    <w:p>
      <w:r>
        <w:rPr>
          <w:b/>
        </w:rPr>
        <w:t xml:space="preserve">Store apps already do part of the job.</w:t>
      </w:r>
      <w:r>
        <w:t xml:space="preserve"> I7 builds a list in the Sam's app over three days and places a pickup order. I12 uses "the grocery store app to easily navigate the store aisle." Both are free and come from the store.</w:t>
      </w:r>
    </w:p>
    <w:p>
      <w:pPr>
        <w:pBdr>
          <w:bottom w:val="single" w:sz="6" w:space="6" w:color="C9CCD1"/>
        </w:pBdr>
      </w:pPr>
    </w:p>
    <w:p>
      <w:pPr>
        <w:pStyle w:val="Heading1"/>
      </w:pPr>
      <w:r>
        <w:t xml:space="preserve">Argument 5: The dieter often isn't the shopper or the only person eating</w:t>
      </w:r>
    </w:p>
    <w:p>
      <w:r>
        <w:t xml:space="preserve">HushPlate builds a plan around one person's targets. In 11 of 20 interviews, someone else decides or the cook is feeding other people:</w:t>
      </w:r>
    </w:p>
    <w:p>
      <w:pPr>
        <w:numPr>
          <w:ilvl w:val="0"/>
          <w:numId w:val="1"/>
        </w:numPr>
      </w:pPr>
      <w:r>
        <w:rPr>
          <w:b/>
        </w:rPr>
        <w:t xml:space="preserve">Someone else plans and shops:</w:t>
      </w:r>
    </w:p>
    <w:p>
      <w:pPr>
        <w:numPr>
          <w:ilvl w:val="0"/>
          <w:numId w:val="1"/>
        </w:numPr>
      </w:pPr>
      <w:r>
        <w:t xml:space="preserve">"My wife decides what I will eat. She cooks for me." (I9)</w:t>
      </w:r>
    </w:p>
    <w:p>
      <w:pPr>
        <w:numPr>
          <w:ilvl w:val="0"/>
          <w:numId w:val="1"/>
        </w:numPr>
      </w:pPr>
      <w:r>
        <w:t xml:space="preserve">"My wife makes the decision what food would be brought into the house." (I9)</w:t>
      </w:r>
    </w:p>
    <w:p>
      <w:pPr>
        <w:numPr>
          <w:ilvl w:val="0"/>
          <w:numId w:val="1"/>
        </w:numPr>
      </w:pPr>
      <w:r>
        <w:t xml:space="preserve">"My mom does most of the grocery shopping in person at the store." (I20)</w:t>
      </w:r>
    </w:p>
    <w:p>
      <w:pPr>
        <w:numPr>
          <w:ilvl w:val="0"/>
          <w:numId w:val="1"/>
        </w:numPr>
      </w:pPr>
      <w:r>
        <w:t xml:space="preserve">"They do the majority of the grocery shopping." (I15, lives with parents)</w:t>
      </w:r>
    </w:p>
    <w:p>
      <w:pPr>
        <w:numPr>
          <w:ilvl w:val="0"/>
          <w:numId w:val="1"/>
        </w:numPr>
      </w:pPr>
      <w:r>
        <w:t xml:space="preserve">"Wife cooks for me." (I2)</w:t>
      </w:r>
    </w:p>
    <w:p>
      <w:pPr>
        <w:numPr>
          <w:ilvl w:val="0"/>
          <w:numId w:val="1"/>
        </w:numPr>
      </w:pPr>
      <w:r>
        <w:t xml:space="preserve">"My spouse usually helps cook meals." (I13)</w:t>
      </w:r>
    </w:p>
    <w:p>
      <w:pPr>
        <w:numPr>
          <w:ilvl w:val="0"/>
          <w:numId w:val="1"/>
        </w:numPr>
      </w:pPr>
      <w:r>
        <w:rPr>
          <w:b/>
        </w:rPr>
        <w:t xml:space="preserve">The cook is cooking for others:</w:t>
      </w:r>
    </w:p>
    <w:p>
      <w:pPr>
        <w:numPr>
          <w:ilvl w:val="0"/>
          <w:numId w:val="1"/>
        </w:numPr>
      </w:pPr>
      <w:r>
        <w:t xml:space="preserve">"I cook for family members – husband and other family members." (I1)</w:t>
      </w:r>
    </w:p>
    <w:p>
      <w:pPr>
        <w:numPr>
          <w:ilvl w:val="0"/>
          <w:numId w:val="1"/>
        </w:numPr>
      </w:pPr>
      <w:r>
        <w:t xml:space="preserve">"Look for easy meals or kid friendly meals" (I3)</w:t>
      </w:r>
    </w:p>
    <w:p>
      <w:pPr>
        <w:numPr>
          <w:ilvl w:val="0"/>
          <w:numId w:val="1"/>
        </w:numPr>
      </w:pPr>
      <w:r>
        <w:t xml:space="preserve">"Make baby food first, baby has healthy food, and we eat bad food." (I4)</w:t>
      </w:r>
    </w:p>
    <w:p>
      <w:pPr>
        <w:numPr>
          <w:ilvl w:val="0"/>
          <w:numId w:val="1"/>
        </w:numPr>
      </w:pPr>
      <w:r>
        <w:t xml:space="preserve">"Usually, I cook based on what they enjoy eating." (I10)</w:t>
      </w:r>
    </w:p>
    <w:p>
      <w:pPr>
        <w:numPr>
          <w:ilvl w:val="0"/>
          <w:numId w:val="1"/>
        </w:numPr>
      </w:pPr>
      <w:r>
        <w:t xml:space="preserve">"I usually ask my family members and then decide what to cook." (I14)</w:t>
      </w:r>
    </w:p>
    <w:p>
      <w:pPr>
        <w:numPr>
          <w:ilvl w:val="0"/>
          <w:numId w:val="1"/>
        </w:numPr>
      </w:pPr>
      <w:r>
        <w:t xml:space="preserve">"Each dinner is based or decided on what we plan as a team." (I12, fire crew)</w:t>
      </w:r>
    </w:p>
    <w:p>
      <w:r>
        <w:t xml:space="preserve">Of the two people on a GLP-1 now, one (I9) doesn't plan, shop or cook at all. A plan built around one dieter's protein target either won't reach the person who shops, or will conflict with what the rest of the household eats.</w:t>
      </w:r>
    </w:p>
    <w:p>
      <w:pPr>
        <w:pBdr>
          <w:bottom w:val="single" w:sz="6" w:space="6" w:color="C9CCD1"/>
        </w:pBdr>
      </w:pPr>
    </w:p>
    <w:p>
      <w:pPr>
        <w:pStyle w:val="Heading1"/>
      </w:pPr>
      <w:r>
        <w:t xml:space="preserve">Argument 6: Nobody pays for food apps, and the people closest to the target say so</w:t>
      </w:r>
    </w:p>
    <w:p>
      <w:r>
        <w:rPr>
          <w:b/>
        </w:rPr>
        <w:t xml:space="preserve">Not one interviewee pays for a food or diet app today.</w:t>
      </w:r>
      <w:r>
        <w:t xml:space="preserve"> Their own words:</w:t>
      </w:r>
    </w:p>
    <w:p>
      <w:pPr>
        <w:numPr>
          <w:ilvl w:val="0"/>
          <w:numId w:val="1"/>
        </w:numPr>
      </w:pPr>
      <w:r>
        <w:t xml:space="preserve">"Didn't buy anything. If it isn't free, I am not buying." (I8)</w:t>
      </w:r>
    </w:p>
    <w:p>
      <w:pPr>
        <w:numPr>
          <w:ilvl w:val="0"/>
          <w:numId w:val="1"/>
        </w:numPr>
      </w:pPr>
      <w:r>
        <w:t xml:space="preserve">"However, I don't want to pay for a subscription. Despite the price." (I13)</w:t>
      </w:r>
    </w:p>
    <w:p>
      <w:pPr>
        <w:numPr>
          <w:ilvl w:val="0"/>
          <w:numId w:val="1"/>
        </w:numPr>
      </w:pPr>
      <w:r>
        <w:t xml:space="preserve">"I don't want to pay for all the added features, like a breakdown of the micronutrients." (I14)</w:t>
      </w:r>
    </w:p>
    <w:p>
      <w:pPr>
        <w:numPr>
          <w:ilvl w:val="0"/>
          <w:numId w:val="1"/>
        </w:numPr>
      </w:pPr>
      <w:r>
        <w:t xml:space="preserve">"It's usually just MyFitnessPal because it is free and does the basic job." (I14)</w:t>
      </w:r>
    </w:p>
    <w:p>
      <w:r>
        <w:rPr>
          <w:b/>
        </w:rPr>
        <w:t xml:space="preserve">Paid apps were cancelled:</w:t>
      </w:r>
    </w:p>
    <w:p>
      <w:pPr>
        <w:numPr>
          <w:ilvl w:val="0"/>
          <w:numId w:val="1"/>
        </w:numPr>
      </w:pPr>
      <w:r>
        <w:t xml:space="preserve">Weight Watchers: "I no longer wanted to pay for it, and I wanted eat more freely." (I1)</w:t>
      </w:r>
    </w:p>
    <w:p>
      <w:pPr>
        <w:numPr>
          <w:ilvl w:val="0"/>
          <w:numId w:val="1"/>
        </w:numPr>
      </w:pPr>
      <w:r>
        <w:t xml:space="preserve">Osta, $3/month: "I did not use it as often I thought it would." (I3)</w:t>
      </w:r>
    </w:p>
    <w:p>
      <w:r>
        <w:rPr>
          <w:b/>
        </w:rPr>
        <w:t xml:space="preserve">Free apps were abandoned:</w:t>
      </w:r>
    </w:p>
    <w:p>
      <w:pPr>
        <w:numPr>
          <w:ilvl w:val="0"/>
          <w:numId w:val="1"/>
        </w:numPr>
      </w:pPr>
      <w:r>
        <w:t xml:space="preserve">GymVerse, a free trial: "Have not used it in while." (I4)</w:t>
      </w:r>
    </w:p>
    <w:p>
      <w:pPr>
        <w:numPr>
          <w:ilvl w:val="0"/>
          <w:numId w:val="1"/>
        </w:numPr>
      </w:pPr>
      <w:r>
        <w:t xml:space="preserve">An unnamed food-tracking app: "I wasn't consistent enough also I don't remember the name of the app" (I19)</w:t>
      </w:r>
    </w:p>
    <w:p>
      <w:r>
        <w:t xml:space="preserve">Osta cost </w:t>
      </w:r>
      <w:r>
        <w:rPr>
          <w:b/>
        </w:rPr>
        <w:t xml:space="preserve">$3 a month</w:t>
      </w:r>
      <w:r>
        <w:t xml:space="preserve"> and still didn't keep a subscriber. HushPlate would need more than that to cover AI and grocery-ordering costs.</w:t>
      </w:r>
    </w:p>
    <w:p>
      <w:r>
        <w:rPr>
          <w:b/>
        </w:rPr>
        <w:t xml:space="preserve">The only "willing to pay" in the record is weak.</w:t>
      </w:r>
      <w:r>
        <w:t xml:space="preserve"> "I am willing to pay for an app." (I2) came right after the interviewer asked "Do you think price is a problem?", and I2 has "not paid for an app."</w:t>
      </w:r>
    </w:p>
    <w:p>
      <w:r>
        <w:rPr>
          <w:b/>
        </w:rPr>
        <w:t xml:space="preserve">Where money does go, it goes elsewhere.</w:t>
      </w:r>
      <w:r>
        <w:t xml:space="preserve"> People pay for GLP-1 medication (I1, I9, and before they stopped, I13 and I19), dietitians (I1, I19, and I2 through work), and premade or pre-marinated food (I7, I8, I13, I19). A pill that cuts appetite, a dietitian, or food that's already prepared each fix the moment of eating. A plan doesn't.</w:t>
      </w:r>
    </w:p>
    <w:p>
      <w:pPr>
        <w:pBdr>
          <w:bottom w:val="single" w:sz="6" w:space="6" w:color="C9CCD1"/>
        </w:pBdr>
      </w:pPr>
    </w:p>
    <w:p>
      <w:pPr>
        <w:pStyle w:val="Heading1"/>
      </w:pPr>
      <w:r>
        <w:t xml:space="preserve">Argument 7: The GLP-1 angle isn't supported either</w:t>
      </w:r>
    </w:p>
    <w:p>
      <w:r>
        <w:t xml:space="preserve">The landing page highlights "smaller, protein-first portions if you're on a GLP-1."</w:t>
      </w:r>
    </w:p>
    <w:p>
      <w:pPr>
        <w:numPr>
          <w:ilvl w:val="0"/>
          <w:numId w:val="1"/>
        </w:numPr>
      </w:pPr>
      <w:r>
        <w:t xml:space="preserve">The two people on a GLP-1 now say the drug already controls portions: "You just do not eat as much, you feel full quicker." (I1). "It makes me believe I have eaten too much which forces me to eat smaller portions." (I9)</w:t>
      </w:r>
    </w:p>
    <w:p>
      <w:pPr>
        <w:numPr>
          <w:ilvl w:val="0"/>
          <w:numId w:val="1"/>
        </w:numPr>
      </w:pPr>
      <w:r>
        <w:t xml:space="preserve">Neither described a planning or shopping problem caused by the drug. I9 doesn't plan or shop at all.</w:t>
      </w:r>
    </w:p>
    <w:p>
      <w:pPr>
        <w:numPr>
          <w:ilvl w:val="0"/>
          <w:numId w:val="1"/>
        </w:numPr>
      </w:pPr>
      <w:r>
        <w:t xml:space="preserve">Two of the four who had taken one stopped because of side effects: "It… left me nauseous. So, I stopped taking it." (I13). "A lot of side effects eventually led me to stop taking them." (I19). A product built around GLP-1 users loses people as they come off the drug.</w:t>
      </w:r>
    </w:p>
    <w:p>
      <w:pPr>
        <w:pBdr>
          <w:bottom w:val="single" w:sz="6" w:space="6" w:color="C9CCD1"/>
        </w:pBdr>
      </w:pPr>
    </w:p>
    <w:p>
      <w:pPr>
        <w:pStyle w:val="Heading1"/>
      </w:pPr>
      <w:r>
        <w:t xml:space="preserve">Answering the obvious defenses</w:t>
      </w:r>
    </w:p>
    <w:p>
      <w:r>
        <w:rPr>
          <w:b/>
        </w:rPr>
        <w:t xml:space="preserve">"The sample was wrong: half weren't trying to lose weight."</w:t>
      </w:r>
      <w:r>
        <w:t xml:space="preserve"> That's true, and it's the strongest defense. But the case holds inside the right group too. Take the 10 interviewees who are trying to lose weight now (I1, I2, I3, I4, I5, I6, I8, I14, I18, I19):</w:t>
      </w:r>
    </w:p>
    <w:p>
      <w:pPr>
        <w:numPr>
          <w:ilvl w:val="0"/>
          <w:numId w:val="1"/>
        </w:numPr>
      </w:pPr>
      <w:r>
        <w:t xml:space="preserve">None tracks in an app regularly.</w:t>
      </w:r>
    </w:p>
    <w:p>
      <w:pPr>
        <w:numPr>
          <w:ilvl w:val="0"/>
          <w:numId w:val="1"/>
        </w:numPr>
      </w:pPr>
      <w:r>
        <w:t xml:space="preserve">None uses grocery delivery.</w:t>
      </w:r>
    </w:p>
    <w:p>
      <w:pPr>
        <w:numPr>
          <w:ilvl w:val="0"/>
          <w:numId w:val="1"/>
        </w:numPr>
      </w:pPr>
      <w:r>
        <w:t xml:space="preserve">HushPlate would have prevented only one of their 10 failure days (I1), and partly helped a second (I6).</w:t>
      </w:r>
    </w:p>
    <w:p>
      <w:pPr>
        <w:numPr>
          <w:ilvl w:val="0"/>
          <w:numId w:val="1"/>
        </w:numPr>
      </w:pPr>
      <w:r>
        <w:t xml:space="preserve">Five of them have refused to pay for an app, or cancelled or dropped one (I1, I3, I8, I14, I19).</w:t>
      </w:r>
    </w:p>
    <w:p>
      <w:r>
        <w:t xml:space="preserve">The people who weren't dieting don't weaken the case. They just don't add to it.</w:t>
      </w:r>
    </w:p>
    <w:p>
      <w:r>
        <w:rPr>
          <w:b/>
        </w:rPr>
        <w:t xml:space="preserve">"They'll want it once they see it."</w:t>
      </w:r>
      <w:r>
        <w:t xml:space="preserve"> That's a prediction, not evidence, and the interview method was built to avoid relying on predictions. Five people tried a food app and stopped using it (I1, I7, I9, I14, I19). Their real behavior is the best guide to what they'll do with the next one.</w:t>
      </w:r>
    </w:p>
    <w:p>
      <w:r>
        <w:rPr>
          <w:b/>
        </w:rPr>
        <w:t xml:space="preserve">"I1 is the customer."</w:t>
      </w:r>
      <w:r>
        <w:t xml:space="preserve"> I1 is the best case in the sample. They have the ingredient gap, shop from a list, take a GLP-1, and said "If I had a way to do if for me it would be easier." But I1 also has a nutritionist they "do not always do what she says," cancelled Weight Watchers because they "no longer wanted to pay for it," and blames "I am not disciplined." One partial match out of 20 is not a market.</w:t>
      </w:r>
    </w:p>
    <w:p>
      <w:r>
        <w:rPr>
          <w:b/>
        </w:rPr>
        <w:t xml:space="preserve">"Busy people skipping cooking is still a problem we can solve."</w:t>
      </w:r>
      <w:r>
        <w:t xml:space="preserve"> It is a real problem, and it's the top pain (12 of 20). But it's a *cooking* problem: the food was in the house and they didn't have the energy to make it (I14, I16, I18). These people already pay for premade and pre-marinated food (I19, I13, I7, I8). That points to a different product than a planning-and-ordering agent.</w:t>
      </w:r>
    </w:p>
    <w:p>
      <w:pPr>
        <w:pBdr>
          <w:bottom w:val="single" w:sz="6" w:space="6" w:color="C9CCD1"/>
        </w:pBdr>
      </w:pPr>
    </w:p>
    <w:p>
      <w:pPr>
        <w:pStyle w:val="Heading1"/>
      </w:pPr>
      <w:r>
        <w:t xml:space="preserve">What would overturn this case</w:t>
      </w:r>
    </w:p>
    <w:p>
      <w:r>
        <w:t xml:space="preserve">The case is wrong if the next round of interviews, with people screened as dieting now, shows:</w:t>
      </w:r>
    </w:p>
    <w:p>
      <w:r>
        <w:t xml:space="preserve">1. People describing a recent problem they had *before* the food was in the house (choosing or buying it), not after.</w:t>
      </w:r>
    </w:p>
    <w:p>
      <w:r>
        <w:t xml:space="preserve">2. People who use grocery delivery or curbside at least twice a month.</w:t>
      </w:r>
    </w:p>
    <w:p>
      <w:r>
        <w:t xml:space="preserve">3. People who pay for a food or diet app now, or have paid in the last 6 months, and kept paying.</w:t>
      </w:r>
    </w:p>
    <w:p>
      <w:r>
        <w:t xml:space="preserve">4. A dieter who does their own planning and shopping, and who brings up the time it takes without being asked.</w:t>
      </w:r>
    </w:p>
    <w:p>
      <w:r>
        <w:t xml:space="preserve">If fewer than a third of the next round meet at least two of these, stop work on the grocery-agent concept.</w:t>
      </w:r>
    </w:p>
    <w:p>
      <w:pPr>
        <w:pStyle w:val="Heading1"/>
      </w:pPr>
      <w:r>
        <w:t xml:space="preserve">Limits of this case</w:t>
      </w:r>
    </w:p>
    <w:p>
      <w:r>
        <w:t xml:space="preserve">To be fair, these are the limits of the evidence used above:</w:t>
      </w:r>
    </w:p>
    <w:p>
      <w:pPr>
        <w:numPr>
          <w:ilvl w:val="0"/>
          <w:numId w:val="1"/>
        </w:numPr>
      </w:pPr>
      <w:r>
        <w:t xml:space="preserve">It's 20 interviews from a convenience sample, and only 2 people are on a GLP-1 now.</w:t>
      </w:r>
    </w:p>
    <w:p>
      <w:pPr>
        <w:numPr>
          <w:ilvl w:val="0"/>
          <w:numId w:val="1"/>
        </w:numPr>
      </w:pPr>
      <w:r>
        <w:t xml:space="preserve">Some answers read like interviewer notes rather than the person's exact words.</w:t>
      </w:r>
    </w:p>
    <w:p>
      <w:pPr>
        <w:numPr>
          <w:ilvl w:val="0"/>
          <w:numId w:val="1"/>
        </w:numPr>
      </w:pPr>
      <w:r>
        <w:t xml:space="preserve">Q17 and Q20–Q26 were not asked, so spending is reconstructed from passing comments, not measured.</w:t>
      </w:r>
    </w:p>
    <w:p>
      <w:pPr>
        <w:numPr>
          <w:ilvl w:val="0"/>
          <w:numId w:val="1"/>
        </w:numPr>
      </w:pPr>
      <w:r>
        <w:t xml:space="preserve">The pitch-reaction notes were not in the file.</w:t>
      </w:r>
    </w:p>
    <w:p>
      <w:r>
        <w:t xml:space="preserve">All of these weaken the case *for* HushPlate just as much as the case against it. None of them is evidence that the idea is right.</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interview-synthesis.md" TargetMode="External"/>
</Relationships>
</file>