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878C" w14:textId="0E6214FE" w:rsidR="004A0446" w:rsidRDefault="00B9064F" w:rsidP="00B9064F">
      <w:pPr>
        <w:pStyle w:val="3"/>
        <w:jc w:val="center"/>
      </w:pPr>
      <w:proofErr w:type="gramStart"/>
      <w:r w:rsidRPr="00B9064F">
        <w:t>浅谈快</w:t>
      </w:r>
      <w:proofErr w:type="gramEnd"/>
      <w:r w:rsidRPr="00B9064F">
        <w:t>节奏时代下民间美术的出路和发展</w:t>
      </w:r>
    </w:p>
    <w:p w14:paraId="685D5010" w14:textId="0F17487E" w:rsidR="005E100A" w:rsidRPr="005E100A" w:rsidRDefault="005E100A" w:rsidP="005E100A">
      <w:pPr>
        <w:jc w:val="center"/>
        <w:rPr>
          <w:rFonts w:ascii="宋体" w:eastAsia="宋体" w:hAnsi="宋体" w:hint="eastAsia"/>
        </w:rPr>
      </w:pPr>
      <w:r w:rsidRPr="005E100A">
        <w:rPr>
          <w:rFonts w:ascii="宋体" w:eastAsia="宋体" w:hAnsi="宋体" w:hint="eastAsia"/>
        </w:rPr>
        <w:t xml:space="preserve">黄昊 </w:t>
      </w:r>
      <w:r w:rsidRPr="005E100A">
        <w:rPr>
          <w:rFonts w:ascii="宋体" w:eastAsia="宋体" w:hAnsi="宋体"/>
        </w:rPr>
        <w:t xml:space="preserve">20204205 </w:t>
      </w:r>
      <w:r w:rsidRPr="005E100A">
        <w:rPr>
          <w:rFonts w:ascii="宋体" w:eastAsia="宋体" w:hAnsi="宋体" w:hint="eastAsia"/>
        </w:rPr>
        <w:t>计算机学院</w:t>
      </w:r>
    </w:p>
    <w:sectPr w:rsidR="005E100A" w:rsidRPr="005E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5117" w14:textId="77777777" w:rsidR="004D499E" w:rsidRDefault="004D499E" w:rsidP="00B9064F">
      <w:r>
        <w:separator/>
      </w:r>
    </w:p>
  </w:endnote>
  <w:endnote w:type="continuationSeparator" w:id="0">
    <w:p w14:paraId="631A0231" w14:textId="77777777" w:rsidR="004D499E" w:rsidRDefault="004D499E" w:rsidP="00B9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D37A" w14:textId="77777777" w:rsidR="004D499E" w:rsidRDefault="004D499E" w:rsidP="00B9064F">
      <w:r>
        <w:separator/>
      </w:r>
    </w:p>
  </w:footnote>
  <w:footnote w:type="continuationSeparator" w:id="0">
    <w:p w14:paraId="4ADAA8BE" w14:textId="77777777" w:rsidR="004D499E" w:rsidRDefault="004D499E" w:rsidP="00B90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3C"/>
    <w:rsid w:val="000A0B3C"/>
    <w:rsid w:val="004A0446"/>
    <w:rsid w:val="004D499E"/>
    <w:rsid w:val="005E100A"/>
    <w:rsid w:val="00B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3871C"/>
  <w15:chartTrackingRefBased/>
  <w15:docId w15:val="{55BCA60D-42DA-456B-B573-7952835D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6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06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06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3</cp:revision>
  <cp:lastPrinted>2022-11-13T12:38:00Z</cp:lastPrinted>
  <dcterms:created xsi:type="dcterms:W3CDTF">2022-11-13T12:37:00Z</dcterms:created>
  <dcterms:modified xsi:type="dcterms:W3CDTF">2022-11-13T12:38:00Z</dcterms:modified>
</cp:coreProperties>
</file>