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46CE" w14:textId="77777777" w:rsidR="00A31865" w:rsidRDefault="00000000">
      <w:pPr>
        <w:pStyle w:val="1"/>
        <w:jc w:val="center"/>
      </w:pPr>
      <w:r>
        <w:rPr>
          <w:rFonts w:hint="eastAsia"/>
        </w:rPr>
        <w:t>分支预测</w:t>
      </w:r>
    </w:p>
    <w:p w14:paraId="15961778" w14:textId="77777777" w:rsidR="00A31865" w:rsidRDefault="00000000">
      <w:pPr>
        <w:pStyle w:val="1"/>
      </w:pPr>
      <w:r>
        <w:rPr>
          <w:rFonts w:hint="eastAsia"/>
        </w:rPr>
        <w:t xml:space="preserve">1 </w:t>
      </w:r>
      <w:r>
        <w:rPr>
          <w:rFonts w:hint="eastAsia"/>
        </w:rPr>
        <w:t>概述</w:t>
      </w:r>
    </w:p>
    <w:p w14:paraId="3A0F06C6" w14:textId="77777777" w:rsidR="00A31865" w:rsidRDefault="00000000">
      <w:pPr>
        <w:ind w:firstLine="420"/>
      </w:pPr>
      <w:r>
        <w:rPr>
          <w:rFonts w:hint="eastAsia"/>
        </w:rPr>
        <w:t>学习分支预测技术，首先我们需要了解分支预测产生的原因</w:t>
      </w:r>
      <w:r>
        <w:rPr>
          <w:rFonts w:hint="eastAsia"/>
        </w:rPr>
        <w:t>---</w:t>
      </w:r>
      <w:r>
        <w:rPr>
          <w:rFonts w:hint="eastAsia"/>
        </w:rPr>
        <w:t>控制冒险。为了确保预取正确指令（</w:t>
      </w:r>
      <w:proofErr w:type="gramStart"/>
      <w:r>
        <w:rPr>
          <w:rFonts w:hint="eastAsia"/>
        </w:rPr>
        <w:t>即取指操作</w:t>
      </w:r>
      <w:proofErr w:type="gramEnd"/>
      <w:r>
        <w:rPr>
          <w:rFonts w:hint="eastAsia"/>
        </w:rPr>
        <w:t>取出正确的指令）所造成的延迟，我们称之为控制冒险。</w:t>
      </w:r>
    </w:p>
    <w:p w14:paraId="6D83ABE6" w14:textId="77777777" w:rsidR="00A31865" w:rsidRDefault="00000000">
      <w:pPr>
        <w:ind w:firstLine="420"/>
      </w:pPr>
      <w:r>
        <w:rPr>
          <w:rFonts w:hint="eastAsia"/>
        </w:rPr>
        <w:t>以五级流水为例，当执行分支跳转指令的时候，为了正确的预取指令（此时下一条指令可能是跳转地址的指令也可能是顺序执行的指令），我们识别当前为分支跳转指令后，暂停流水线，直到判断出下一条指令的地址是分支指令跳转目标地址还是顺序执行地址（</w:t>
      </w:r>
      <w:r>
        <w:rPr>
          <w:rFonts w:hint="eastAsia"/>
        </w:rPr>
        <w:t>PC+4</w:t>
      </w:r>
      <w:r>
        <w:rPr>
          <w:rFonts w:hint="eastAsia"/>
        </w:rPr>
        <w:t>）。</w:t>
      </w:r>
    </w:p>
    <w:p w14:paraId="6F668BD1" w14:textId="77777777" w:rsidR="00A31865" w:rsidRDefault="00000000">
      <w:r>
        <w:rPr>
          <w:rFonts w:hint="eastAsia"/>
        </w:rPr>
        <w:t>若在提交阶段（访存阶段）才将正确的地址传递给指令计数器，那么此时暂停了两个周期，即控制冒险产生了两个周期的延迟。</w:t>
      </w:r>
    </w:p>
    <w:p w14:paraId="4C0EB51B" w14:textId="77777777" w:rsidR="00A31865" w:rsidRDefault="00000000">
      <w:pPr>
        <w:ind w:firstLine="420"/>
        <w:jc w:val="left"/>
      </w:pPr>
      <w:r>
        <w:rPr>
          <w:rFonts w:hint="eastAsia"/>
        </w:rPr>
        <w:t>为什么不是三个周期？因为</w:t>
      </w:r>
      <w:r w:rsidRPr="00EC4AFB">
        <w:rPr>
          <w:rFonts w:hint="eastAsia"/>
          <w:b/>
          <w:bCs/>
          <w:color w:val="FF0000"/>
        </w:rPr>
        <w:t>只有在译码阶段才能判断出当前指令是否是分支跳转指令</w:t>
      </w:r>
      <w:r w:rsidRPr="00323AB7">
        <w:rPr>
          <w:rFonts w:hint="eastAsia"/>
          <w:b/>
          <w:bCs/>
        </w:rPr>
        <w:t>。</w:t>
      </w:r>
      <w:r>
        <w:rPr>
          <w:rFonts w:hint="eastAsia"/>
        </w:rPr>
        <w:t>此时</w:t>
      </w:r>
      <w:proofErr w:type="gramStart"/>
      <w:r>
        <w:rPr>
          <w:rFonts w:hint="eastAsia"/>
        </w:rPr>
        <w:t>取指阶段</w:t>
      </w:r>
      <w:proofErr w:type="gramEnd"/>
      <w:r>
        <w:rPr>
          <w:rFonts w:hint="eastAsia"/>
        </w:rPr>
        <w:t>已经取出来下一条指令，这等效于假设分支跳转指令不发生跳转。这种“假定分支跳转指令不发生”的方法，其实是静态分支预测技术。</w:t>
      </w:r>
    </w:p>
    <w:p w14:paraId="6B46A11A" w14:textId="77777777" w:rsidR="00A31865" w:rsidRDefault="00000000">
      <w:pPr>
        <w:ind w:firstLine="420"/>
        <w:jc w:val="left"/>
      </w:pPr>
      <w:r>
        <w:rPr>
          <w:rFonts w:hint="eastAsia"/>
        </w:rPr>
        <w:t>同样是基于五级流水，假设在提交阶段将正确地址传递给指令计数器。当分支指令到达提交阶段时，此时流水线按照分支指令永远不会跳转的原则取出了顺序的三条指令。这种策略是预测分支总是不发生的静态分支预测。若此时分支指令不跳转，那么我们预测正确，流水线继续执行。如果此时分支指令跳转，那么我们预测错误，需要清空取出来的错误的指令，即</w:t>
      </w:r>
      <w:proofErr w:type="gramStart"/>
      <w:r>
        <w:rPr>
          <w:rFonts w:hint="eastAsia"/>
        </w:rPr>
        <w:t>清空取指阶段</w:t>
      </w:r>
      <w:proofErr w:type="gramEnd"/>
      <w:r>
        <w:rPr>
          <w:rFonts w:hint="eastAsia"/>
        </w:rPr>
        <w:t>，译码阶段跟执行阶段（没有分支延迟槽指令）。若分支指令跳转的几率为</w:t>
      </w:r>
      <w:r>
        <w:rPr>
          <w:rFonts w:hint="eastAsia"/>
        </w:rPr>
        <w:t>50%</w:t>
      </w:r>
      <w:r>
        <w:rPr>
          <w:rFonts w:hint="eastAsia"/>
        </w:rPr>
        <w:t>，那么每当处理器遇到分支指令时，总有一半的几率损失掉三个周期，这显然影响了处理器的性能。</w:t>
      </w:r>
    </w:p>
    <w:p w14:paraId="0F9F498D" w14:textId="77777777" w:rsidR="00A31865" w:rsidRDefault="00000000">
      <w:pPr>
        <w:ind w:firstLine="420"/>
      </w:pPr>
      <w:r>
        <w:rPr>
          <w:rFonts w:hint="eastAsia"/>
        </w:rPr>
        <w:t>当然我们可以采用其他的办法，例如缩短延迟法跟动态分支预测。缩短延迟法在译码阶段判断是否跳转并执行分支指令。这样，对于五级流水，结合延迟槽指令机制，每次分支指令都能正确的跳转，没有损失周期（产生空泡）。这也是我们计算机组成原理实验采用的办法。</w:t>
      </w:r>
    </w:p>
    <w:p w14:paraId="6CD5574C" w14:textId="77777777" w:rsidR="00A31865" w:rsidRDefault="00000000">
      <w:pPr>
        <w:ind w:firstLine="420"/>
      </w:pPr>
      <w:r>
        <w:rPr>
          <w:rFonts w:hint="eastAsia"/>
        </w:rPr>
        <w:t>我们可以发现，在五级流水中，缩短延迟法结合延迟槽指令机制能够产生很好的效果，没有浪费周期，功耗也比较低。但是这种策略也存在不足，现代处理器通常是超标量处理器。超标量处理器往往会花费多个周期来</w:t>
      </w:r>
      <w:proofErr w:type="gramStart"/>
      <w:r>
        <w:rPr>
          <w:rFonts w:hint="eastAsia"/>
        </w:rPr>
        <w:t>执行取指操作</w:t>
      </w:r>
      <w:proofErr w:type="gramEnd"/>
      <w:r>
        <w:rPr>
          <w:rFonts w:hint="eastAsia"/>
        </w:rPr>
        <w:t>。假设采用</w:t>
      </w:r>
      <w:r>
        <w:rPr>
          <w:rFonts w:hint="eastAsia"/>
        </w:rPr>
        <w:t>n</w:t>
      </w:r>
      <w:proofErr w:type="gramStart"/>
      <w:r>
        <w:rPr>
          <w:rFonts w:hint="eastAsia"/>
        </w:rPr>
        <w:t>个</w:t>
      </w:r>
      <w:proofErr w:type="gramEnd"/>
      <w:r>
        <w:rPr>
          <w:rFonts w:hint="eastAsia"/>
        </w:rPr>
        <w:t>周期来</w:t>
      </w:r>
      <w:proofErr w:type="gramStart"/>
      <w:r>
        <w:rPr>
          <w:rFonts w:hint="eastAsia"/>
        </w:rPr>
        <w:t>执行取指操作</w:t>
      </w:r>
      <w:proofErr w:type="gramEnd"/>
      <w:r>
        <w:rPr>
          <w:rFonts w:hint="eastAsia"/>
        </w:rPr>
        <w:t>，那么译码阶段处于第</w:t>
      </w:r>
      <w:r>
        <w:rPr>
          <w:rFonts w:hint="eastAsia"/>
        </w:rPr>
        <w:t>n+1</w:t>
      </w:r>
      <w:r>
        <w:rPr>
          <w:rFonts w:hint="eastAsia"/>
        </w:rPr>
        <w:t>个周期。如果仍然采用缩短延迟法跟分支延迟槽指令这种策略，此时译码阶段是分支跳转指令，前</w:t>
      </w:r>
      <w:r>
        <w:rPr>
          <w:rFonts w:hint="eastAsia"/>
        </w:rPr>
        <w:t>n-1</w:t>
      </w:r>
      <w:r>
        <w:rPr>
          <w:rFonts w:hint="eastAsia"/>
        </w:rPr>
        <w:t>个周期以“假定分支指令永远不发生”的策略进行取指，也就是顺序取指，第</w:t>
      </w:r>
      <w:r>
        <w:rPr>
          <w:rFonts w:hint="eastAsia"/>
        </w:rPr>
        <w:t>n</w:t>
      </w:r>
      <w:proofErr w:type="gramStart"/>
      <w:r>
        <w:rPr>
          <w:rFonts w:hint="eastAsia"/>
        </w:rPr>
        <w:t>个</w:t>
      </w:r>
      <w:proofErr w:type="gramEnd"/>
      <w:r>
        <w:rPr>
          <w:rFonts w:hint="eastAsia"/>
        </w:rPr>
        <w:t>周期是延迟槽指令。那么如果分支指令会发生跳转，将会浪费</w:t>
      </w:r>
      <w:r>
        <w:rPr>
          <w:rFonts w:hint="eastAsia"/>
        </w:rPr>
        <w:t>n-1</w:t>
      </w:r>
      <w:r>
        <w:rPr>
          <w:rFonts w:hint="eastAsia"/>
        </w:rPr>
        <w:t>个周期（产生</w:t>
      </w:r>
      <w:r>
        <w:rPr>
          <w:rFonts w:hint="eastAsia"/>
        </w:rPr>
        <w:t>n-1</w:t>
      </w:r>
      <w:r>
        <w:rPr>
          <w:rFonts w:hint="eastAsia"/>
        </w:rPr>
        <w:t>个空泡），显然这严重影响了处理器的性能。</w:t>
      </w:r>
    </w:p>
    <w:p w14:paraId="4F82FDD6" w14:textId="77777777" w:rsidR="00A31865" w:rsidRDefault="00000000">
      <w:pPr>
        <w:ind w:firstLine="420"/>
      </w:pPr>
      <w:r>
        <w:rPr>
          <w:rFonts w:hint="eastAsia"/>
        </w:rPr>
        <w:t>所以我们发现，缩短延迟法对</w:t>
      </w:r>
      <w:r>
        <w:rPr>
          <w:rFonts w:hint="eastAsia"/>
        </w:rPr>
        <w:t>IPC</w:t>
      </w:r>
      <w:r>
        <w:rPr>
          <w:rFonts w:hint="eastAsia"/>
        </w:rPr>
        <w:t>有较大的影响。而且我们在实践中发现，对于五级流水，缩短延迟法对主频也有较大影响。由于将分支指令的判断提前到译码阶段，所以会产生数据相关问题，例如，对于指令序列：“</w:t>
      </w:r>
      <w:r>
        <w:rPr>
          <w:rFonts w:hint="eastAsia"/>
        </w:rPr>
        <w:t xml:space="preserve">D: </w:t>
      </w:r>
      <w:proofErr w:type="spellStart"/>
      <w:r>
        <w:rPr>
          <w:rFonts w:hint="eastAsia"/>
        </w:rPr>
        <w:t>jr</w:t>
      </w:r>
      <w:proofErr w:type="spellEnd"/>
      <w:r>
        <w:rPr>
          <w:rFonts w:hint="eastAsia"/>
        </w:rPr>
        <w:t xml:space="preserve"> $1,E: </w:t>
      </w:r>
      <w:proofErr w:type="spellStart"/>
      <w:r>
        <w:rPr>
          <w:rFonts w:hint="eastAsia"/>
        </w:rPr>
        <w:t>addu</w:t>
      </w:r>
      <w:proofErr w:type="spellEnd"/>
      <w:r>
        <w:rPr>
          <w:rFonts w:hint="eastAsia"/>
        </w:rPr>
        <w:t xml:space="preserve"> $1, $2, $3</w:t>
      </w:r>
      <w:r>
        <w:rPr>
          <w:rFonts w:hint="eastAsia"/>
        </w:rPr>
        <w:t>”，产生了数据冲突，那么为了得到跳转地址，首先要经过</w:t>
      </w:r>
      <w:r>
        <w:rPr>
          <w:rFonts w:hint="eastAsia"/>
        </w:rPr>
        <w:t>ALU</w:t>
      </w:r>
      <w:r>
        <w:rPr>
          <w:rFonts w:hint="eastAsia"/>
        </w:rPr>
        <w:t>计算，然后前推到译码阶段，然后经过多路选择器，才能将下一条指令的正确地址传递给指令计数器。这条路径也有可能成为关键路径，造成较大时延压力。</w:t>
      </w:r>
    </w:p>
    <w:p w14:paraId="6F50E510" w14:textId="77777777" w:rsidR="00A31865" w:rsidRDefault="00000000">
      <w:pPr>
        <w:ind w:firstLine="420"/>
      </w:pPr>
      <w:r>
        <w:rPr>
          <w:rFonts w:hint="eastAsia"/>
        </w:rPr>
        <w:t>所以我们可以发现，如果能够更早的确定分支指令跳转的方向，就能够减少因分支指令要跳转而浪费的周期数，从而能够提高处理器的性能。例如，在取指令的第一个周期执行分</w:t>
      </w:r>
      <w:r>
        <w:rPr>
          <w:rFonts w:hint="eastAsia"/>
        </w:rPr>
        <w:lastRenderedPageBreak/>
        <w:t>支指令。这也是我们分支预测要实现的目标。</w:t>
      </w:r>
    </w:p>
    <w:p w14:paraId="0D708D5A" w14:textId="77777777" w:rsidR="00A31865" w:rsidRDefault="00000000">
      <w:pPr>
        <w:ind w:firstLine="420"/>
      </w:pPr>
      <w:r>
        <w:rPr>
          <w:rFonts w:hint="eastAsia"/>
        </w:rPr>
        <w:t>但是这样就产生了一个问题，因为我们最早也只能在译码阶段才能确定当前指令是否是分支跳转指令。为了在</w:t>
      </w:r>
      <w:proofErr w:type="gramStart"/>
      <w:r>
        <w:rPr>
          <w:rFonts w:hint="eastAsia"/>
        </w:rPr>
        <w:t>取指阶段</w:t>
      </w:r>
      <w:proofErr w:type="gramEnd"/>
      <w:r>
        <w:rPr>
          <w:rFonts w:hint="eastAsia"/>
        </w:rPr>
        <w:t>就确定当前指令为分支跳转指令，超标量处理器基于指令地址，预测当前指令是否是分支跳转指令。因为从当程序开始执行后，指令地址也已经固定下来。我们完全可以根据指令</w:t>
      </w:r>
      <w:r>
        <w:rPr>
          <w:rFonts w:hint="eastAsia"/>
        </w:rPr>
        <w:t>PC</w:t>
      </w:r>
      <w:r>
        <w:rPr>
          <w:rFonts w:hint="eastAsia"/>
        </w:rPr>
        <w:t>值来判断当前指令是否是分支指令。但在我们的实现中，也就是比较基础的五级流水结构，并不需要考虑这个问题。在我们的实现中，</w:t>
      </w:r>
      <w:proofErr w:type="gramStart"/>
      <w:r>
        <w:rPr>
          <w:rFonts w:hint="eastAsia"/>
        </w:rPr>
        <w:t>取指操作</w:t>
      </w:r>
      <w:proofErr w:type="gramEnd"/>
      <w:r>
        <w:rPr>
          <w:rFonts w:hint="eastAsia"/>
        </w:rPr>
        <w:t>需要花费一个周期，并且实现了分支指令延迟槽机制，所以我们最早只能在译码阶段，也就是第二个周期，进行跳转。此时我们已经可以直接解码指令，从而判断当前指令是否是分支指令。所以我们并不需要去预测当前指令是否是分支指令。这种情况下，我们实现的分支预测的主要意义就是</w:t>
      </w:r>
      <w:r>
        <w:rPr>
          <w:rFonts w:hint="eastAsia"/>
          <w:color w:val="FF0000"/>
        </w:rPr>
        <w:t>教学使用</w:t>
      </w:r>
      <w:r>
        <w:rPr>
          <w:rFonts w:hint="eastAsia"/>
        </w:rPr>
        <w:t>和减轻时延压力（当分支指令数据相关成为关键路径的时候）。</w:t>
      </w:r>
    </w:p>
    <w:p w14:paraId="31EB76F6" w14:textId="77777777" w:rsidR="00A31865" w:rsidRDefault="00000000">
      <w:pPr>
        <w:ind w:firstLine="420"/>
      </w:pPr>
      <w:r>
        <w:rPr>
          <w:rFonts w:hint="eastAsia"/>
        </w:rPr>
        <w:t>为了实现分支预测，我们首先要分析下分支指令的性质。当处理器执行分支指令时，其实完成了两部分逻辑：一个是确定方向，即确定分支指令是否跳转，一个是确定跳转地址。所以我们分支预测的工作就是预测方向和预测目标跳转地址。</w:t>
      </w:r>
    </w:p>
    <w:p w14:paraId="313F76DD" w14:textId="77777777" w:rsidR="00A31865" w:rsidRDefault="00000000">
      <w:pPr>
        <w:numPr>
          <w:ilvl w:val="0"/>
          <w:numId w:val="1"/>
        </w:numPr>
        <w:ind w:firstLine="420"/>
      </w:pPr>
      <w:r w:rsidRPr="00EC4AFB">
        <w:rPr>
          <w:rFonts w:hint="eastAsia"/>
          <w:b/>
          <w:bCs/>
          <w:color w:val="FF0000"/>
          <w:highlight w:val="yellow"/>
        </w:rPr>
        <w:t>方向预测</w:t>
      </w:r>
      <w:r>
        <w:rPr>
          <w:rFonts w:hint="eastAsia"/>
        </w:rPr>
        <w:t>。在</w:t>
      </w:r>
      <w:r>
        <w:rPr>
          <w:rFonts w:hint="eastAsia"/>
        </w:rPr>
        <w:t>MIPS</w:t>
      </w:r>
      <w:r>
        <w:rPr>
          <w:rFonts w:hint="eastAsia"/>
        </w:rPr>
        <w:t>指令集中，分支跳转指令可以分为两类，一类是无条件跳转指令</w:t>
      </w:r>
      <w:r>
        <w:rPr>
          <w:rFonts w:hint="eastAsia"/>
        </w:rPr>
        <w:t>j</w:t>
      </w:r>
      <w:r>
        <w:rPr>
          <w:rFonts w:hint="eastAsia"/>
        </w:rPr>
        <w:t>，</w:t>
      </w:r>
      <w:proofErr w:type="spellStart"/>
      <w:r>
        <w:rPr>
          <w:rFonts w:hint="eastAsia"/>
        </w:rPr>
        <w:t>jal</w:t>
      </w:r>
      <w:proofErr w:type="spellEnd"/>
      <w:r>
        <w:rPr>
          <w:rFonts w:hint="eastAsia"/>
        </w:rPr>
        <w:t>等，这类指令总是跳转；另一类是有条件跳转指令</w:t>
      </w:r>
      <w:proofErr w:type="spellStart"/>
      <w:r>
        <w:rPr>
          <w:rFonts w:hint="eastAsia"/>
        </w:rPr>
        <w:t>beq</w:t>
      </w:r>
      <w:proofErr w:type="spellEnd"/>
      <w:r>
        <w:rPr>
          <w:rFonts w:hint="eastAsia"/>
        </w:rPr>
        <w:t>等，只有在满足条件的情况下，才能跳转。有条件跳转指令的跳转方向虽然不是固定不变的，但是有一定的规律，从结果来看，可能跟分支指令的局部历史跳转记录有关，又或者跟全局分支指令的跳转记录有关。我们通过捕捉这种规律来预测有条件分支跳转指令跳转的方向。</w:t>
      </w:r>
    </w:p>
    <w:p w14:paraId="6ABFB84D" w14:textId="77777777" w:rsidR="00A31865" w:rsidRDefault="00000000">
      <w:pPr>
        <w:numPr>
          <w:ilvl w:val="0"/>
          <w:numId w:val="1"/>
        </w:numPr>
        <w:ind w:firstLine="420"/>
      </w:pPr>
      <w:r w:rsidRPr="00EC4AFB">
        <w:rPr>
          <w:rFonts w:hint="eastAsia"/>
          <w:b/>
          <w:bCs/>
          <w:color w:val="FF0000"/>
          <w:highlight w:val="yellow"/>
        </w:rPr>
        <w:t>目标地址预测</w:t>
      </w:r>
      <w:r>
        <w:rPr>
          <w:rFonts w:hint="eastAsia"/>
        </w:rPr>
        <w:t>。同样，我们可以根据目标地址类型将分支跳转指令分为两类，一类是直接跳转地址指令</w:t>
      </w:r>
      <w:proofErr w:type="spellStart"/>
      <w:r>
        <w:rPr>
          <w:rFonts w:hint="eastAsia"/>
        </w:rPr>
        <w:t>beq</w:t>
      </w:r>
      <w:proofErr w:type="spellEnd"/>
      <w:r>
        <w:rPr>
          <w:rFonts w:hint="eastAsia"/>
        </w:rPr>
        <w:t>，</w:t>
      </w:r>
      <w:r>
        <w:rPr>
          <w:rFonts w:hint="eastAsia"/>
        </w:rPr>
        <w:t>j</w:t>
      </w:r>
      <w:r>
        <w:rPr>
          <w:rFonts w:hint="eastAsia"/>
        </w:rPr>
        <w:t>等，这类指令编码的特定域中保存着目标跳转地址相关信息；另一类是间接跳转地址，这类指令的目标跳转地址存储在通用寄存器中，通过读取通用寄存器来获取相关地址信息。</w:t>
      </w:r>
    </w:p>
    <w:p w14:paraId="580E4EC4" w14:textId="77777777" w:rsidR="00A31865" w:rsidRDefault="00000000">
      <w:pPr>
        <w:numPr>
          <w:ilvl w:val="1"/>
          <w:numId w:val="1"/>
        </w:numPr>
      </w:pPr>
      <w:r>
        <w:rPr>
          <w:rFonts w:hint="eastAsia"/>
        </w:rPr>
        <w:t>关于直接跳转指令的地址预测，由于直接跳转指令的目标地址是指令相关域的值作为偏移量加上当前指令地址得到，所以是固定的值，所以我们可以使用一个</w:t>
      </w:r>
      <w:r>
        <w:rPr>
          <w:rFonts w:hint="eastAsia"/>
        </w:rPr>
        <w:t>cache</w:t>
      </w:r>
      <w:r>
        <w:rPr>
          <w:rFonts w:hint="eastAsia"/>
        </w:rPr>
        <w:t>保存直接跳转指令的目标地址，此</w:t>
      </w:r>
      <w:r>
        <w:rPr>
          <w:rFonts w:hint="eastAsia"/>
        </w:rPr>
        <w:t>cache</w:t>
      </w:r>
      <w:r>
        <w:rPr>
          <w:rFonts w:hint="eastAsia"/>
        </w:rPr>
        <w:t>通过</w:t>
      </w:r>
      <w:r>
        <w:rPr>
          <w:rFonts w:hint="eastAsia"/>
        </w:rPr>
        <w:t>PC</w:t>
      </w:r>
      <w:r>
        <w:rPr>
          <w:rFonts w:hint="eastAsia"/>
        </w:rPr>
        <w:t>值进行索引。当识别到当前指令是分支跳转指令时，结合用</w:t>
      </w:r>
      <w:r>
        <w:rPr>
          <w:rFonts w:hint="eastAsia"/>
        </w:rPr>
        <w:t>PC</w:t>
      </w:r>
      <w:r>
        <w:rPr>
          <w:rFonts w:hint="eastAsia"/>
        </w:rPr>
        <w:t>从</w:t>
      </w:r>
      <w:r>
        <w:rPr>
          <w:rFonts w:hint="eastAsia"/>
        </w:rPr>
        <w:t>cache</w:t>
      </w:r>
      <w:r>
        <w:rPr>
          <w:rFonts w:hint="eastAsia"/>
        </w:rPr>
        <w:t>中索引到的地址，可以在</w:t>
      </w:r>
      <w:proofErr w:type="gramStart"/>
      <w:r>
        <w:rPr>
          <w:rFonts w:hint="eastAsia"/>
        </w:rPr>
        <w:t>取指阶段</w:t>
      </w:r>
      <w:proofErr w:type="gramEnd"/>
      <w:r>
        <w:rPr>
          <w:rFonts w:hint="eastAsia"/>
        </w:rPr>
        <w:t>的第一个周期进行跳转。</w:t>
      </w:r>
    </w:p>
    <w:p w14:paraId="37F0AB84" w14:textId="77777777" w:rsidR="00A31865" w:rsidRDefault="00000000">
      <w:pPr>
        <w:numPr>
          <w:ilvl w:val="1"/>
          <w:numId w:val="1"/>
        </w:numPr>
      </w:pPr>
      <w:r>
        <w:rPr>
          <w:rFonts w:hint="eastAsia"/>
        </w:rPr>
        <w:t>关于间接跳转指令的目标地址预测。我们可以将间接跳转指令分为</w:t>
      </w:r>
      <w:r>
        <w:rPr>
          <w:rFonts w:hint="eastAsia"/>
        </w:rPr>
        <w:t>RETURN</w:t>
      </w:r>
      <w:r>
        <w:rPr>
          <w:rFonts w:hint="eastAsia"/>
        </w:rPr>
        <w:t>指令（弹</w:t>
      </w:r>
      <w:proofErr w:type="gramStart"/>
      <w:r>
        <w:rPr>
          <w:rFonts w:hint="eastAsia"/>
        </w:rPr>
        <w:t>栈</w:t>
      </w:r>
      <w:proofErr w:type="gramEnd"/>
      <w:r>
        <w:rPr>
          <w:rFonts w:hint="eastAsia"/>
        </w:rPr>
        <w:t>指令，调用子程序后跳回主程序的指令）跟其他类型间接跳转指令。在</w:t>
      </w:r>
      <w:r>
        <w:rPr>
          <w:rFonts w:hint="eastAsia"/>
        </w:rPr>
        <w:t>MIPS</w:t>
      </w:r>
      <w:r>
        <w:rPr>
          <w:rFonts w:hint="eastAsia"/>
        </w:rPr>
        <w:t>中，</w:t>
      </w:r>
      <w:r>
        <w:rPr>
          <w:rFonts w:hint="eastAsia"/>
        </w:rPr>
        <w:t>RETURN</w:t>
      </w:r>
      <w:r>
        <w:rPr>
          <w:rFonts w:hint="eastAsia"/>
        </w:rPr>
        <w:t>指令即“</w:t>
      </w:r>
      <w:proofErr w:type="spellStart"/>
      <w:r>
        <w:rPr>
          <w:rFonts w:hint="eastAsia"/>
        </w:rPr>
        <w:t>jr</w:t>
      </w:r>
      <w:proofErr w:type="spellEnd"/>
      <w:r>
        <w:rPr>
          <w:rFonts w:hint="eastAsia"/>
        </w:rPr>
        <w:t xml:space="preserve"> $31($</w:t>
      </w:r>
      <w:proofErr w:type="spellStart"/>
      <w:r>
        <w:rPr>
          <w:rFonts w:hint="eastAsia"/>
        </w:rPr>
        <w:t>ra</w:t>
      </w:r>
      <w:proofErr w:type="spellEnd"/>
      <w:r>
        <w:rPr>
          <w:rFonts w:hint="eastAsia"/>
        </w:rPr>
        <w:t>)</w:t>
      </w:r>
      <w:r>
        <w:rPr>
          <w:rFonts w:hint="eastAsia"/>
        </w:rPr>
        <w:t>”，其中</w:t>
      </w:r>
      <w:r>
        <w:rPr>
          <w:rFonts w:hint="eastAsia"/>
        </w:rPr>
        <w:t>31</w:t>
      </w:r>
      <w:r>
        <w:rPr>
          <w:rFonts w:hint="eastAsia"/>
        </w:rPr>
        <w:t>号</w:t>
      </w:r>
      <w:r>
        <w:rPr>
          <w:rFonts w:hint="eastAsia"/>
        </w:rPr>
        <w:t>(</w:t>
      </w:r>
      <w:proofErr w:type="spellStart"/>
      <w:r>
        <w:rPr>
          <w:rFonts w:hint="eastAsia"/>
        </w:rPr>
        <w:t>ra</w:t>
      </w:r>
      <w:proofErr w:type="spellEnd"/>
      <w:r>
        <w:rPr>
          <w:rFonts w:hint="eastAsia"/>
        </w:rPr>
        <w:t>)</w:t>
      </w:r>
      <w:r>
        <w:rPr>
          <w:rFonts w:hint="eastAsia"/>
        </w:rPr>
        <w:t>通用寄存器是用来存储函数返回地址的。这类指令通常也有比较强的规律性，也容易预测。但是我们很难预测其他类型的分支跳转指令的目标跳转地址，或者说比较麻烦，因此，处理器一般不推荐使用间接跳转指令。</w:t>
      </w:r>
    </w:p>
    <w:p w14:paraId="26F0B987" w14:textId="77777777" w:rsidR="00A31865" w:rsidRDefault="00000000">
      <w:pPr>
        <w:ind w:firstLine="420"/>
      </w:pPr>
      <w:r>
        <w:rPr>
          <w:rFonts w:hint="eastAsia"/>
        </w:rPr>
        <w:t>接下来的内容将围绕方向预测</w:t>
      </w:r>
      <w:proofErr w:type="gramStart"/>
      <w:r>
        <w:rPr>
          <w:rFonts w:hint="eastAsia"/>
        </w:rPr>
        <w:t>跟目标</w:t>
      </w:r>
      <w:proofErr w:type="gramEnd"/>
      <w:r>
        <w:rPr>
          <w:rFonts w:hint="eastAsia"/>
        </w:rPr>
        <w:t>地址预测展开。</w:t>
      </w:r>
      <w:r>
        <w:rPr>
          <w:rFonts w:hint="eastAsia"/>
        </w:rPr>
        <w:tab/>
      </w:r>
      <w:r>
        <w:rPr>
          <w:rFonts w:hint="eastAsia"/>
        </w:rPr>
        <w:tab/>
      </w:r>
    </w:p>
    <w:p w14:paraId="7C0A29F6" w14:textId="77777777" w:rsidR="00A31865" w:rsidRDefault="00000000">
      <w:pPr>
        <w:pStyle w:val="1"/>
      </w:pPr>
      <w:r>
        <w:rPr>
          <w:rFonts w:hint="eastAsia"/>
        </w:rPr>
        <w:t xml:space="preserve">2 </w:t>
      </w:r>
      <w:r>
        <w:rPr>
          <w:rFonts w:hint="eastAsia"/>
        </w:rPr>
        <w:t>方向预测</w:t>
      </w:r>
    </w:p>
    <w:p w14:paraId="2CF8ABDE" w14:textId="77777777" w:rsidR="00A31865" w:rsidRDefault="00000000">
      <w:pPr>
        <w:ind w:firstLine="420"/>
        <w:rPr>
          <w:color w:val="0000FF"/>
        </w:rPr>
      </w:pPr>
      <w:r>
        <w:rPr>
          <w:rFonts w:hint="eastAsia"/>
          <w:color w:val="0000FF"/>
        </w:rPr>
        <w:t>鉴于《超标量处理器设计》这本书已经描述的很详细了，在此不做赘述，只是整理总结一下方向预测的技术以及五级流水中的实现方式。由于无条件跳转方向一定是跳转的，所以此部分内容主要是预测有条件跳转指令的方向。</w:t>
      </w:r>
    </w:p>
    <w:p w14:paraId="5AE633E5" w14:textId="77777777" w:rsidR="00A31865" w:rsidRDefault="00000000">
      <w:pPr>
        <w:ind w:firstLine="420"/>
        <w:rPr>
          <w:color w:val="0000FF"/>
        </w:rPr>
      </w:pPr>
      <w:r>
        <w:rPr>
          <w:rFonts w:hint="eastAsia"/>
          <w:color w:val="0000FF"/>
        </w:rPr>
        <w:t>知识储备：一位饱和计数器</w:t>
      </w:r>
    </w:p>
    <w:p w14:paraId="4C61C6A3" w14:textId="77777777" w:rsidR="00A31865" w:rsidRDefault="00000000">
      <w:pPr>
        <w:pStyle w:val="2"/>
      </w:pPr>
      <w:r>
        <w:rPr>
          <w:rFonts w:hint="eastAsia"/>
        </w:rPr>
        <w:lastRenderedPageBreak/>
        <w:t xml:space="preserve">2.1 </w:t>
      </w:r>
      <w:r>
        <w:rPr>
          <w:rFonts w:hint="eastAsia"/>
        </w:rPr>
        <w:t>基于两位饱和计数器的分支预测</w:t>
      </w:r>
    </w:p>
    <w:p w14:paraId="5E0E2B03" w14:textId="77777777" w:rsidR="00A31865" w:rsidRDefault="00000000">
      <w:pPr>
        <w:ind w:firstLine="420"/>
      </w:pPr>
      <w:r>
        <w:rPr>
          <w:rFonts w:hint="eastAsia"/>
        </w:rPr>
        <w:t>基于两位饱和计数器的分支预测是从一位计数器的分支预测演变而来的。一位计数器的思想是假设此次跳转方向跟上次分支指令跳转方向一致，从而做出预测。但是如果遇到方向变化频繁的分支指令，一位计数器的分支预测效果堪称灾难级表现，例如：“</w:t>
      </w:r>
      <w:r>
        <w:rPr>
          <w:rFonts w:hint="eastAsia"/>
        </w:rPr>
        <w:t>TTNTNT</w:t>
      </w:r>
      <w:r>
        <w:rPr>
          <w:rFonts w:hint="eastAsia"/>
        </w:rPr>
        <w:t>……”，鲁棒性极差。而基于两位饱和计数器的分支预测通过增加状态数，起到缓冲作用，有比较高的鲁棒性，可以将分支方向偶尔发生变化的情况过滤掉。</w:t>
      </w:r>
    </w:p>
    <w:p w14:paraId="6094FD16" w14:textId="77777777" w:rsidR="00A31865" w:rsidRDefault="00A31865">
      <w:pPr>
        <w:ind w:firstLine="420"/>
      </w:pPr>
    </w:p>
    <w:p w14:paraId="4EBE1D84" w14:textId="77777777" w:rsidR="00A31865" w:rsidRDefault="00000000">
      <w:pPr>
        <w:jc w:val="center"/>
      </w:pPr>
      <w:r>
        <w:rPr>
          <w:noProof/>
        </w:rPr>
        <w:drawing>
          <wp:inline distT="0" distB="0" distL="114300" distR="114300" wp14:anchorId="4E70A15B" wp14:editId="51EAFD45">
            <wp:extent cx="4930140" cy="117348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930140" cy="1173480"/>
                    </a:xfrm>
                    <a:prstGeom prst="rect">
                      <a:avLst/>
                    </a:prstGeom>
                    <a:noFill/>
                    <a:ln>
                      <a:noFill/>
                    </a:ln>
                  </pic:spPr>
                </pic:pic>
              </a:graphicData>
            </a:graphic>
          </wp:inline>
        </w:drawing>
      </w:r>
    </w:p>
    <w:p w14:paraId="6E7F39B3" w14:textId="77777777" w:rsidR="00A31865" w:rsidRDefault="00000000">
      <w:pPr>
        <w:ind w:firstLine="420"/>
        <w:jc w:val="center"/>
      </w:pPr>
      <w:r>
        <w:rPr>
          <w:rFonts w:hint="eastAsia"/>
        </w:rPr>
        <w:t>图：两位饱和计数器的</w:t>
      </w:r>
      <w:r w:rsidRPr="00E94DFC">
        <w:rPr>
          <w:rFonts w:hint="eastAsia"/>
          <w:b/>
          <w:bCs/>
          <w:color w:val="FF0000"/>
          <w:highlight w:val="yellow"/>
        </w:rPr>
        <w:t>状态变化图</w:t>
      </w:r>
    </w:p>
    <w:p w14:paraId="21D585AF" w14:textId="77777777" w:rsidR="00A31865" w:rsidRDefault="00A31865">
      <w:pPr>
        <w:ind w:firstLine="420"/>
        <w:jc w:val="center"/>
      </w:pPr>
    </w:p>
    <w:p w14:paraId="17765595" w14:textId="77777777" w:rsidR="00A31865" w:rsidRDefault="00000000">
      <w:pPr>
        <w:ind w:firstLine="420"/>
      </w:pPr>
      <w:r>
        <w:rPr>
          <w:rFonts w:hint="eastAsia"/>
        </w:rPr>
        <w:t>接下来我们将以基于两位饱和计数器的分支预测为例，基于五级流水，简述分支预测的实现。</w:t>
      </w:r>
    </w:p>
    <w:p w14:paraId="31BDE1CA" w14:textId="77777777" w:rsidR="00A31865" w:rsidRPr="007D7803" w:rsidRDefault="00000000">
      <w:pPr>
        <w:numPr>
          <w:ilvl w:val="0"/>
          <w:numId w:val="2"/>
        </w:numPr>
        <w:rPr>
          <w:b/>
          <w:bCs/>
          <w:color w:val="FF0000"/>
          <w:highlight w:val="yellow"/>
        </w:rPr>
      </w:pPr>
      <w:r>
        <w:rPr>
          <w:rFonts w:hint="eastAsia"/>
          <w:b/>
          <w:bCs/>
        </w:rPr>
        <w:t>分支预测模块内部预测技术。</w:t>
      </w:r>
      <w:r>
        <w:rPr>
          <w:rFonts w:hint="eastAsia"/>
          <w:b/>
          <w:bCs/>
        </w:rPr>
        <w:br/>
      </w:r>
      <w:r>
        <w:rPr>
          <w:rFonts w:hint="eastAsia"/>
          <w:b/>
          <w:bCs/>
        </w:rPr>
        <w:tab/>
      </w:r>
      <w:r>
        <w:rPr>
          <w:rFonts w:hint="eastAsia"/>
        </w:rPr>
        <w:t>这里以基于两位饱和计数器的分支预测为例。我们的分支预测都是基于指令</w:t>
      </w:r>
      <w:r>
        <w:rPr>
          <w:rFonts w:hint="eastAsia"/>
        </w:rPr>
        <w:t>PC</w:t>
      </w:r>
      <w:r>
        <w:rPr>
          <w:rFonts w:hint="eastAsia"/>
        </w:rPr>
        <w:t>值来预测是否是分支指令，分支指令跳转方向以及分支指令目标地址。理论上讲，我们应该针对每一条指令（</w:t>
      </w:r>
      <w:r>
        <w:rPr>
          <w:rFonts w:hint="eastAsia"/>
        </w:rPr>
        <w:t>PC</w:t>
      </w:r>
      <w:r>
        <w:rPr>
          <w:rFonts w:hint="eastAsia"/>
        </w:rPr>
        <w:t>值）都保存一个饱和计数器，来捕捉跳转规律并做出预测。但这种做法是不切实际的，因为对于</w:t>
      </w:r>
      <w:r>
        <w:rPr>
          <w:rFonts w:hint="eastAsia"/>
        </w:rPr>
        <w:t>32</w:t>
      </w:r>
      <w:r>
        <w:rPr>
          <w:rFonts w:hint="eastAsia"/>
        </w:rPr>
        <w:t>位的指令地址，那么就需要</w:t>
      </w:r>
      <w:r>
        <w:rPr>
          <w:rFonts w:hint="eastAsia"/>
        </w:rPr>
        <w:t>2G</w:t>
      </w:r>
      <w:r>
        <w:rPr>
          <w:rFonts w:hint="eastAsia"/>
        </w:rPr>
        <w:t>的板上资源来实现表，这显然是不能忍受的。考虑到不是所有指令都是分支跳转指令，所以</w:t>
      </w:r>
      <w:r w:rsidRPr="007D7803">
        <w:rPr>
          <w:rFonts w:hint="eastAsia"/>
          <w:b/>
          <w:bCs/>
          <w:color w:val="FF0000"/>
          <w:highlight w:val="yellow"/>
        </w:rPr>
        <w:t>我们可以用</w:t>
      </w:r>
      <w:r w:rsidRPr="007D7803">
        <w:rPr>
          <w:rFonts w:hint="eastAsia"/>
          <w:b/>
          <w:bCs/>
          <w:color w:val="FF0000"/>
          <w:highlight w:val="yellow"/>
        </w:rPr>
        <w:t>PC</w:t>
      </w:r>
      <w:r w:rsidRPr="007D7803">
        <w:rPr>
          <w:rFonts w:hint="eastAsia"/>
          <w:b/>
          <w:bCs/>
          <w:color w:val="FF0000"/>
          <w:highlight w:val="yellow"/>
        </w:rPr>
        <w:t>的一部分来索引由饱和计数器组成的表，这个表被称为</w:t>
      </w:r>
      <w:r w:rsidRPr="007D7803">
        <w:rPr>
          <w:rFonts w:hint="eastAsia"/>
          <w:b/>
          <w:bCs/>
          <w:color w:val="FF0000"/>
          <w:highlight w:val="yellow"/>
        </w:rPr>
        <w:t>PHT(Pattern History Table)</w:t>
      </w:r>
      <w:r w:rsidRPr="007D7803">
        <w:rPr>
          <w:rFonts w:hint="eastAsia"/>
          <w:b/>
          <w:bCs/>
          <w:color w:val="FF0000"/>
          <w:highlight w:val="yellow"/>
        </w:rPr>
        <w:t>。这样就可以大幅度的减少</w:t>
      </w:r>
      <w:r w:rsidRPr="007D7803">
        <w:rPr>
          <w:rFonts w:hint="eastAsia"/>
          <w:b/>
          <w:bCs/>
          <w:color w:val="FF0000"/>
          <w:highlight w:val="yellow"/>
        </w:rPr>
        <w:t>PHT</w:t>
      </w:r>
      <w:r w:rsidRPr="007D7803">
        <w:rPr>
          <w:rFonts w:hint="eastAsia"/>
          <w:b/>
          <w:bCs/>
          <w:color w:val="FF0000"/>
          <w:highlight w:val="yellow"/>
        </w:rPr>
        <w:t>所需资源。</w:t>
      </w:r>
    </w:p>
    <w:p w14:paraId="5C8BBFBF" w14:textId="77777777" w:rsidR="00A31865" w:rsidRDefault="00000000">
      <w:pPr>
        <w:ind w:firstLine="420"/>
      </w:pPr>
      <w:r>
        <w:rPr>
          <w:rFonts w:hint="eastAsia"/>
        </w:rPr>
        <w:t>但是这样也会引入新的问题，可能多条分支跳转指令映射到同一个饱和计数器，那么可能干扰预测准确性，这种情况被称为</w:t>
      </w:r>
      <w:r w:rsidRPr="003F39D6">
        <w:rPr>
          <w:rFonts w:hint="eastAsia"/>
          <w:b/>
          <w:bCs/>
          <w:color w:val="FF0000"/>
          <w:highlight w:val="yellow"/>
        </w:rPr>
        <w:t>“别名”</w:t>
      </w:r>
      <w:r>
        <w:rPr>
          <w:rFonts w:hint="eastAsia"/>
        </w:rPr>
        <w:t>。一个解决办法就是对</w:t>
      </w:r>
      <w:r>
        <w:rPr>
          <w:rFonts w:hint="eastAsia"/>
        </w:rPr>
        <w:t>PC</w:t>
      </w:r>
      <w:r>
        <w:rPr>
          <w:rFonts w:hint="eastAsia"/>
        </w:rPr>
        <w:t>进行哈希，用</w:t>
      </w:r>
      <w:proofErr w:type="gramStart"/>
      <w:r w:rsidRPr="003F39D6">
        <w:rPr>
          <w:rFonts w:hint="eastAsia"/>
          <w:b/>
          <w:bCs/>
          <w:color w:val="FF0000"/>
          <w:highlight w:val="yellow"/>
        </w:rPr>
        <w:t>哈希</w:t>
      </w:r>
      <w:r>
        <w:rPr>
          <w:rFonts w:hint="eastAsia"/>
        </w:rPr>
        <w:t>后的</w:t>
      </w:r>
      <w:proofErr w:type="gramEnd"/>
      <w:r>
        <w:rPr>
          <w:rFonts w:hint="eastAsia"/>
        </w:rPr>
        <w:t>值来索引</w:t>
      </w:r>
      <w:r>
        <w:rPr>
          <w:rFonts w:hint="eastAsia"/>
        </w:rPr>
        <w:t>PHT</w:t>
      </w:r>
      <w:r>
        <w:rPr>
          <w:rFonts w:hint="eastAsia"/>
        </w:rPr>
        <w:t>，以减少“别名”问题。此处应该认识到，其他非分支指令并不会对分支预测产生干扰，因为不会对</w:t>
      </w:r>
      <w:r>
        <w:rPr>
          <w:rFonts w:hint="eastAsia"/>
        </w:rPr>
        <w:t>PHT</w:t>
      </w:r>
      <w:r>
        <w:rPr>
          <w:rFonts w:hint="eastAsia"/>
        </w:rPr>
        <w:t>进行任何操作。</w:t>
      </w:r>
    </w:p>
    <w:p w14:paraId="7847F985" w14:textId="77777777" w:rsidR="00A31865" w:rsidRDefault="00000000">
      <w:pPr>
        <w:ind w:firstLine="420"/>
      </w:pPr>
      <w:r>
        <w:rPr>
          <w:rFonts w:hint="eastAsia"/>
        </w:rPr>
        <w:t>总结一下，我们通过将</w:t>
      </w:r>
      <w:r>
        <w:rPr>
          <w:rFonts w:hint="eastAsia"/>
        </w:rPr>
        <w:t>PC</w:t>
      </w:r>
      <w:r>
        <w:rPr>
          <w:rFonts w:hint="eastAsia"/>
        </w:rPr>
        <w:t>值进行哈希，然后根据</w:t>
      </w:r>
      <w:proofErr w:type="gramStart"/>
      <w:r>
        <w:rPr>
          <w:rFonts w:hint="eastAsia"/>
        </w:rPr>
        <w:t>哈希后的</w:t>
      </w:r>
      <w:proofErr w:type="gramEnd"/>
      <w:r>
        <w:rPr>
          <w:rFonts w:hint="eastAsia"/>
        </w:rPr>
        <w:t>值索引</w:t>
      </w:r>
      <w:r>
        <w:rPr>
          <w:rFonts w:hint="eastAsia"/>
        </w:rPr>
        <w:t>PHT</w:t>
      </w:r>
      <w:r>
        <w:rPr>
          <w:rFonts w:hint="eastAsia"/>
        </w:rPr>
        <w:t>，得到饱和计数器的状态，若这个状态处于“</w:t>
      </w:r>
      <w:r>
        <w:rPr>
          <w:rFonts w:hint="eastAsia"/>
        </w:rPr>
        <w:t>Strongly Taken</w:t>
      </w:r>
      <w:r>
        <w:rPr>
          <w:rFonts w:hint="eastAsia"/>
        </w:rPr>
        <w:t>”或者“</w:t>
      </w:r>
      <w:r>
        <w:rPr>
          <w:rFonts w:hint="eastAsia"/>
        </w:rPr>
        <w:t>Weakly Taken</w:t>
      </w:r>
      <w:r>
        <w:rPr>
          <w:rFonts w:hint="eastAsia"/>
        </w:rPr>
        <w:t>”，那么意味着预测为“跳”，否则为“不跳”。关于预测表（此处为</w:t>
      </w:r>
      <w:r>
        <w:rPr>
          <w:rFonts w:hint="eastAsia"/>
        </w:rPr>
        <w:t>PHT</w:t>
      </w:r>
      <w:r>
        <w:rPr>
          <w:rFonts w:hint="eastAsia"/>
        </w:rPr>
        <w:t>）的更新，当我们预测正确或错误时，按照状态机规则对</w:t>
      </w:r>
      <w:r>
        <w:rPr>
          <w:rFonts w:hint="eastAsia"/>
        </w:rPr>
        <w:t>PC</w:t>
      </w:r>
      <w:r>
        <w:rPr>
          <w:rFonts w:hint="eastAsia"/>
        </w:rPr>
        <w:t>对应的饱和计数器更新即可。总体框架图如下所示。</w:t>
      </w:r>
    </w:p>
    <w:p w14:paraId="7C3C5C2C" w14:textId="77777777" w:rsidR="00A31865" w:rsidRDefault="00000000">
      <w:pPr>
        <w:ind w:firstLine="420"/>
        <w:jc w:val="center"/>
      </w:pPr>
      <w:r>
        <w:rPr>
          <w:noProof/>
        </w:rPr>
        <w:drawing>
          <wp:inline distT="0" distB="0" distL="114300" distR="114300" wp14:anchorId="3F031868" wp14:editId="74CC2D89">
            <wp:extent cx="3383915" cy="181229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383915" cy="1812290"/>
                    </a:xfrm>
                    <a:prstGeom prst="rect">
                      <a:avLst/>
                    </a:prstGeom>
                    <a:noFill/>
                    <a:ln>
                      <a:noFill/>
                    </a:ln>
                  </pic:spPr>
                </pic:pic>
              </a:graphicData>
            </a:graphic>
          </wp:inline>
        </w:drawing>
      </w:r>
    </w:p>
    <w:p w14:paraId="32A903BD" w14:textId="77777777" w:rsidR="00A31865" w:rsidRDefault="00000000">
      <w:pPr>
        <w:ind w:firstLine="420"/>
        <w:jc w:val="center"/>
      </w:pPr>
      <w:r>
        <w:rPr>
          <w:rFonts w:hint="eastAsia"/>
        </w:rPr>
        <w:lastRenderedPageBreak/>
        <w:t>图：基于两位饱和计数器的分支预测</w:t>
      </w:r>
    </w:p>
    <w:p w14:paraId="190137F7" w14:textId="77777777" w:rsidR="00A31865" w:rsidRDefault="00A31865">
      <w:pPr>
        <w:ind w:firstLine="420"/>
        <w:jc w:val="center"/>
      </w:pPr>
    </w:p>
    <w:p w14:paraId="5ECCAB16" w14:textId="77777777" w:rsidR="00A31865" w:rsidRDefault="00000000">
      <w:pPr>
        <w:numPr>
          <w:ilvl w:val="0"/>
          <w:numId w:val="2"/>
        </w:numPr>
        <w:rPr>
          <w:b/>
          <w:bCs/>
        </w:rPr>
      </w:pPr>
      <w:r>
        <w:rPr>
          <w:rFonts w:hint="eastAsia"/>
          <w:b/>
          <w:bCs/>
        </w:rPr>
        <w:t>分支预测内部通路逻辑</w:t>
      </w:r>
    </w:p>
    <w:p w14:paraId="6CCC5936" w14:textId="77777777" w:rsidR="00A31865" w:rsidRDefault="00000000">
      <w:pPr>
        <w:numPr>
          <w:ilvl w:val="1"/>
          <w:numId w:val="2"/>
        </w:numPr>
      </w:pPr>
      <w:r w:rsidRPr="005D1171">
        <w:rPr>
          <w:rFonts w:hint="eastAsia"/>
          <w:b/>
          <w:bCs/>
        </w:rPr>
        <w:t>关于判断当前指令是否是分支跳转指令</w:t>
      </w:r>
      <w:r>
        <w:rPr>
          <w:rFonts w:hint="eastAsia"/>
        </w:rPr>
        <w:t>。由于我们实现了分支指令延迟槽，所以我们最早只能在译码阶段进行跳转，同时译码阶段已经能够判断当前指令是否是分支指令，所以我们并不需要使用</w:t>
      </w:r>
      <w:r>
        <w:rPr>
          <w:rFonts w:hint="eastAsia"/>
        </w:rPr>
        <w:t>PC</w:t>
      </w:r>
      <w:r>
        <w:rPr>
          <w:rFonts w:hint="eastAsia"/>
        </w:rPr>
        <w:t>值来预测当前指令是否是分支指令。所以我们可以确定在五级流水中，在译码阶段执行分支指令的跳转。</w:t>
      </w:r>
    </w:p>
    <w:p w14:paraId="76874DDF" w14:textId="77777777" w:rsidR="00A31865" w:rsidRDefault="00000000">
      <w:pPr>
        <w:numPr>
          <w:ilvl w:val="1"/>
          <w:numId w:val="2"/>
        </w:numPr>
      </w:pPr>
      <w:r w:rsidRPr="005D1171">
        <w:rPr>
          <w:rFonts w:hint="eastAsia"/>
          <w:b/>
          <w:bCs/>
        </w:rPr>
        <w:t>关于预测分支指令的</w:t>
      </w:r>
      <w:r w:rsidRPr="005D1171">
        <w:rPr>
          <w:rFonts w:hint="eastAsia"/>
          <w:b/>
          <w:bCs/>
          <w:color w:val="FF0000"/>
          <w:highlight w:val="yellow"/>
        </w:rPr>
        <w:t>方向</w:t>
      </w:r>
      <w:r>
        <w:rPr>
          <w:rFonts w:hint="eastAsia"/>
        </w:rPr>
        <w:t>。由于我们在译码阶段才执行分支指令的跳转，所以我们可以在</w:t>
      </w:r>
      <w:proofErr w:type="gramStart"/>
      <w:r>
        <w:rPr>
          <w:rFonts w:hint="eastAsia"/>
        </w:rPr>
        <w:t>取指阶段</w:t>
      </w:r>
      <w:proofErr w:type="gramEnd"/>
      <w:r>
        <w:rPr>
          <w:rFonts w:hint="eastAsia"/>
        </w:rPr>
        <w:t>或者译码阶段对分支指令进行预测。建议在</w:t>
      </w:r>
      <w:proofErr w:type="gramStart"/>
      <w:r w:rsidRPr="0028656E">
        <w:rPr>
          <w:rFonts w:hint="eastAsia"/>
          <w:b/>
          <w:bCs/>
          <w:color w:val="FF0000"/>
          <w:highlight w:val="yellow"/>
        </w:rPr>
        <w:t>取指阶段</w:t>
      </w:r>
      <w:proofErr w:type="gramEnd"/>
      <w:r w:rsidRPr="0028656E">
        <w:rPr>
          <w:rFonts w:hint="eastAsia"/>
          <w:b/>
          <w:bCs/>
          <w:color w:val="FF0000"/>
          <w:highlight w:val="yellow"/>
        </w:rPr>
        <w:t>预测分支指令方向</w:t>
      </w:r>
      <w:r>
        <w:rPr>
          <w:rFonts w:hint="eastAsia"/>
        </w:rPr>
        <w:t>，如果在译码阶段预测分支指令，一方面意义不大，因为可以已经可以确定方向，另一方面，查表操作时间较长，有较大时延压力。</w:t>
      </w:r>
    </w:p>
    <w:p w14:paraId="3FC35B86" w14:textId="77777777" w:rsidR="00A31865" w:rsidRDefault="00000000">
      <w:pPr>
        <w:numPr>
          <w:ilvl w:val="1"/>
          <w:numId w:val="2"/>
        </w:numPr>
      </w:pPr>
      <w:r w:rsidRPr="005D1171">
        <w:rPr>
          <w:rFonts w:hint="eastAsia"/>
          <w:b/>
          <w:bCs/>
        </w:rPr>
        <w:t>关于判断预测结果</w:t>
      </w:r>
      <w:r w:rsidRPr="005D1171">
        <w:rPr>
          <w:rFonts w:hint="eastAsia"/>
          <w:b/>
          <w:bCs/>
          <w:color w:val="FF0000"/>
          <w:highlight w:val="yellow"/>
        </w:rPr>
        <w:t>是否正确</w:t>
      </w:r>
      <w:r>
        <w:rPr>
          <w:rFonts w:hint="eastAsia"/>
        </w:rPr>
        <w:t>。由于判断有条件跳转指令是否跳转，需要读取寄存器内容，因此我们可以在译码阶段或者执行阶段判断方向预测结果是否正确。如果对主频有要求的同学，建议在执行阶段判断预测结果是否正确。因为如果在译码阶段判断方向预测结果是否正确，由于数据冒险，我们要将正确的数据前推到译码阶段，然后再执行相关运算判断条件是否成立，最后将正确的地址传递给指令计数器，这无疑增加了译码阶段的时延压力，对主频有严重影响。</w:t>
      </w:r>
    </w:p>
    <w:p w14:paraId="449AF2BB" w14:textId="77777777" w:rsidR="00A31865" w:rsidRDefault="00000000">
      <w:pPr>
        <w:numPr>
          <w:ilvl w:val="1"/>
          <w:numId w:val="2"/>
        </w:numPr>
      </w:pPr>
      <w:r w:rsidRPr="00F15628">
        <w:rPr>
          <w:rFonts w:hint="eastAsia"/>
          <w:b/>
          <w:bCs/>
        </w:rPr>
        <w:t>关于处理错误预测（清空流水线、将指令计数器指向正确的地址）</w:t>
      </w:r>
      <w:r>
        <w:rPr>
          <w:rFonts w:hint="eastAsia"/>
        </w:rPr>
        <w:t>。方向分支预测结果不一定总是正确的。当我们在译码阶段或者执行阶段</w:t>
      </w:r>
      <w:proofErr w:type="gramStart"/>
      <w:r>
        <w:rPr>
          <w:rFonts w:hint="eastAsia"/>
        </w:rPr>
        <w:t>发判断</w:t>
      </w:r>
      <w:proofErr w:type="gramEnd"/>
      <w:r>
        <w:rPr>
          <w:rFonts w:hint="eastAsia"/>
        </w:rPr>
        <w:t>出方向预测错误时，需要对错误进行处理。在如果在译码阶段就判断预测结果错误，那么我们就要在执行阶段处理错误。如果在执行阶段判断出方向预测错误，那么就在提交阶段（访存阶段）处理错误预测。同样建议在提交阶段处理错误预测，若在执行阶段处理错误预测，那么意味着在译码阶段就要判断是否错误，上面已经提到过，这种方式有较大的时延压力；假设在提交阶段处理错误预测，此时在执行阶段发现预测错误，则在下一拍（即提交阶段）清空取指，译码阶段，同时将指令计数器置为正确的</w:t>
      </w:r>
      <w:r>
        <w:rPr>
          <w:rFonts w:hint="eastAsia"/>
        </w:rPr>
        <w:t>PC</w:t>
      </w:r>
      <w:r>
        <w:rPr>
          <w:rFonts w:hint="eastAsia"/>
        </w:rPr>
        <w:t>值，取出正确的指令。</w:t>
      </w:r>
    </w:p>
    <w:p w14:paraId="075EBB9D" w14:textId="77777777" w:rsidR="00A31865" w:rsidRDefault="00000000">
      <w:pPr>
        <w:numPr>
          <w:ilvl w:val="1"/>
          <w:numId w:val="2"/>
        </w:numPr>
      </w:pPr>
      <w:r w:rsidRPr="00F15628">
        <w:rPr>
          <w:rFonts w:hint="eastAsia"/>
          <w:b/>
          <w:bCs/>
        </w:rPr>
        <w:t>关于分支预测的更新</w:t>
      </w:r>
      <w:r>
        <w:rPr>
          <w:rFonts w:hint="eastAsia"/>
        </w:rPr>
        <w:t>。我们可以在执行阶段跟访存阶段更新</w:t>
      </w:r>
      <w:r>
        <w:rPr>
          <w:rFonts w:hint="eastAsia"/>
        </w:rPr>
        <w:t>PHT</w:t>
      </w:r>
      <w:r>
        <w:rPr>
          <w:rFonts w:hint="eastAsia"/>
        </w:rPr>
        <w:t>表。在超标量处理器中，由于执行阶段执行的指令不一定正确，此时的分支指令可能位于错误的指令序列中，所以一般在提交阶段进行更新。虽然我们是五级流水，但是考虑到异常例外处理的情况，也有可能错误的更新</w:t>
      </w:r>
      <w:r>
        <w:rPr>
          <w:rFonts w:hint="eastAsia"/>
        </w:rPr>
        <w:t>PHT</w:t>
      </w:r>
      <w:r>
        <w:rPr>
          <w:rFonts w:hint="eastAsia"/>
        </w:rPr>
        <w:t>，所以建议在提交阶段更新</w:t>
      </w:r>
      <w:r>
        <w:rPr>
          <w:rFonts w:hint="eastAsia"/>
        </w:rPr>
        <w:t>PHT</w:t>
      </w:r>
      <w:r>
        <w:rPr>
          <w:rFonts w:hint="eastAsia"/>
        </w:rPr>
        <w:t>。</w:t>
      </w:r>
    </w:p>
    <w:p w14:paraId="58503B0B" w14:textId="77777777" w:rsidR="00A31865" w:rsidRDefault="00000000">
      <w:pPr>
        <w:numPr>
          <w:ilvl w:val="1"/>
          <w:numId w:val="2"/>
        </w:numPr>
      </w:pPr>
      <w:r w:rsidRPr="00F15628">
        <w:rPr>
          <w:rFonts w:hint="eastAsia"/>
          <w:b/>
          <w:bCs/>
        </w:rPr>
        <w:t>关于指令计数器的更新</w:t>
      </w:r>
      <w:r>
        <w:rPr>
          <w:rFonts w:hint="eastAsia"/>
        </w:rPr>
        <w:t>。有关指令计数器的处理前面已经描述过。这里主要想强调的是嵌套分支跳转的情况。如果你是在访存阶段才处理错误预测。若预测错误，此时译码阶段很有可能也存在一条分支指令。调试时请注意这种情况。</w:t>
      </w:r>
    </w:p>
    <w:p w14:paraId="18F5FA01" w14:textId="77777777" w:rsidR="00A31865" w:rsidRDefault="00A31865">
      <w:pPr>
        <w:tabs>
          <w:tab w:val="left" w:pos="840"/>
        </w:tabs>
      </w:pPr>
    </w:p>
    <w:p w14:paraId="2F84A625" w14:textId="77777777" w:rsidR="00A31865" w:rsidRPr="002D274C" w:rsidRDefault="00000000">
      <w:pPr>
        <w:tabs>
          <w:tab w:val="left" w:pos="840"/>
        </w:tabs>
        <w:rPr>
          <w:b/>
          <w:bCs/>
          <w:color w:val="FF0000"/>
          <w:highlight w:val="yellow"/>
        </w:rPr>
      </w:pPr>
      <w:r>
        <w:rPr>
          <w:rFonts w:hint="eastAsia"/>
          <w:color w:val="0000FF"/>
        </w:rPr>
        <w:t>PS:</w:t>
      </w:r>
      <w:r>
        <w:rPr>
          <w:rFonts w:hint="eastAsia"/>
          <w:color w:val="0000FF"/>
        </w:rPr>
        <w:t>综上所述，在体系结构分支预测实验中，</w:t>
      </w:r>
      <w:r w:rsidRPr="002D274C">
        <w:rPr>
          <w:rFonts w:hint="eastAsia"/>
          <w:b/>
          <w:bCs/>
          <w:color w:val="FF0000"/>
          <w:highlight w:val="yellow"/>
        </w:rPr>
        <w:t>建议：在</w:t>
      </w:r>
      <w:proofErr w:type="gramStart"/>
      <w:r w:rsidRPr="002D274C">
        <w:rPr>
          <w:rFonts w:hint="eastAsia"/>
          <w:b/>
          <w:bCs/>
          <w:color w:val="FF0000"/>
          <w:highlight w:val="yellow"/>
        </w:rPr>
        <w:t>取指阶段</w:t>
      </w:r>
      <w:proofErr w:type="gramEnd"/>
      <w:r w:rsidRPr="002D274C">
        <w:rPr>
          <w:rFonts w:hint="eastAsia"/>
          <w:b/>
          <w:bCs/>
          <w:color w:val="FF0000"/>
          <w:highlight w:val="yellow"/>
        </w:rPr>
        <w:t>预测是否跳转；在译码阶段执行预测结果；在执行阶段判断是否预测正确；在提交阶段处理错误预测和更新</w:t>
      </w:r>
      <w:r w:rsidRPr="002D274C">
        <w:rPr>
          <w:rFonts w:hint="eastAsia"/>
          <w:b/>
          <w:bCs/>
          <w:color w:val="FF0000"/>
          <w:highlight w:val="yellow"/>
        </w:rPr>
        <w:t>PHT</w:t>
      </w:r>
    </w:p>
    <w:p w14:paraId="0EE6B29C" w14:textId="77777777" w:rsidR="00A31865" w:rsidRDefault="00000000">
      <w:pPr>
        <w:pStyle w:val="2"/>
      </w:pPr>
      <w:r>
        <w:rPr>
          <w:rFonts w:hint="eastAsia"/>
        </w:rPr>
        <w:t xml:space="preserve">2.2 </w:t>
      </w:r>
      <w:r>
        <w:rPr>
          <w:rFonts w:hint="eastAsia"/>
        </w:rPr>
        <w:t>基于局部历史的分支预测</w:t>
      </w:r>
    </w:p>
    <w:p w14:paraId="435EC3FE" w14:textId="77777777" w:rsidR="00A31865" w:rsidRDefault="00000000">
      <w:pPr>
        <w:ind w:firstLine="420"/>
      </w:pPr>
      <w:r>
        <w:rPr>
          <w:rFonts w:hint="eastAsia"/>
        </w:rPr>
        <w:t>相比较于一位计数器的分支预测，基于两位饱和计数器的分支预测虽然已经有了很大的改善，但是仍然存在不足。若一条分支指令的历史跳转记录为“</w:t>
      </w:r>
      <w:r>
        <w:rPr>
          <w:rFonts w:hint="eastAsia"/>
        </w:rPr>
        <w:t>TNTNTNTNT</w:t>
      </w:r>
      <w:r>
        <w:rPr>
          <w:rFonts w:hint="eastAsia"/>
        </w:rPr>
        <w:t>……”，若采用基于两位饱和计数器的分支预测方法，假若现在处于“</w:t>
      </w:r>
      <w:r>
        <w:rPr>
          <w:rFonts w:hint="eastAsia"/>
        </w:rPr>
        <w:t>Weakly not Taken</w:t>
      </w:r>
      <w:r>
        <w:rPr>
          <w:rFonts w:hint="eastAsia"/>
        </w:rPr>
        <w:t>”状态，那么总是预测错误，命中率同样是</w:t>
      </w:r>
      <w:r>
        <w:rPr>
          <w:rFonts w:hint="eastAsia"/>
        </w:rPr>
        <w:t>0</w:t>
      </w:r>
      <w:r>
        <w:rPr>
          <w:rFonts w:hint="eastAsia"/>
        </w:rPr>
        <w:t>。又或者一条分支指令的历史跳转记录为“</w:t>
      </w:r>
      <w:r>
        <w:rPr>
          <w:rFonts w:hint="eastAsia"/>
        </w:rPr>
        <w:t>TTNTTNTTNTTN</w:t>
      </w:r>
      <w:r>
        <w:rPr>
          <w:rFonts w:hint="eastAsia"/>
        </w:rPr>
        <w:t>……”，最终状态会稳定在“</w:t>
      </w:r>
      <w:r>
        <w:rPr>
          <w:rFonts w:hint="eastAsia"/>
        </w:rPr>
        <w:t>Strongly Taken</w:t>
      </w:r>
      <w:r>
        <w:rPr>
          <w:rFonts w:hint="eastAsia"/>
        </w:rPr>
        <w:t>”中，每隔两个预测错误一次，准确约为</w:t>
      </w:r>
      <w:r>
        <w:rPr>
          <w:rFonts w:hint="eastAsia"/>
        </w:rPr>
        <w:t>60%</w:t>
      </w:r>
      <w:r>
        <w:rPr>
          <w:rFonts w:hint="eastAsia"/>
        </w:rPr>
        <w:t>。准确率同</w:t>
      </w:r>
      <w:r>
        <w:rPr>
          <w:rFonts w:hint="eastAsia"/>
        </w:rPr>
        <w:lastRenderedPageBreak/>
        <w:t>样不能令人满意。</w:t>
      </w:r>
    </w:p>
    <w:p w14:paraId="2591BF64" w14:textId="77777777" w:rsidR="00A31865" w:rsidRDefault="00000000">
      <w:pPr>
        <w:ind w:firstLine="420"/>
      </w:pPr>
      <w:r>
        <w:rPr>
          <w:rFonts w:hint="eastAsia"/>
        </w:rPr>
        <w:t>我们不难发现，上述的跳转记录具有明显的规律。而饱和计数器有一种“投票表决”的味道，偏向于局部时间出现次数最多的哪一种情况，并没有很好的捕捉到这种规律。依据单条跳转指令的历史跳转记录</w:t>
      </w:r>
      <w:r w:rsidRPr="007A5CB1">
        <w:rPr>
          <w:rFonts w:hint="eastAsia"/>
          <w:b/>
          <w:bCs/>
          <w:color w:val="FF0000"/>
          <w:highlight w:val="yellow"/>
        </w:rPr>
        <w:t>捕捉跳转规律</w:t>
      </w:r>
      <w:r>
        <w:rPr>
          <w:rFonts w:hint="eastAsia"/>
        </w:rPr>
        <w:t>，从而预测该分支指令的方向，这种方法我们称之为</w:t>
      </w:r>
      <w:r w:rsidRPr="007A5CB1">
        <w:rPr>
          <w:rFonts w:hint="eastAsia"/>
          <w:b/>
          <w:bCs/>
          <w:color w:val="FF0000"/>
          <w:highlight w:val="yellow"/>
        </w:rPr>
        <w:t>基于局部历史的分支预测</w:t>
      </w:r>
      <w:r>
        <w:rPr>
          <w:rFonts w:hint="eastAsia"/>
        </w:rPr>
        <w:t>。</w:t>
      </w:r>
    </w:p>
    <w:p w14:paraId="63682A2E" w14:textId="77777777" w:rsidR="00A31865" w:rsidRDefault="00000000">
      <w:pPr>
        <w:ind w:firstLine="420"/>
      </w:pPr>
      <w:r>
        <w:rPr>
          <w:rFonts w:hint="eastAsia"/>
        </w:rPr>
        <w:t>先考虑单条分支指令，我们使用一个寄存器</w:t>
      </w:r>
      <w:r w:rsidRPr="00EC511F">
        <w:rPr>
          <w:rFonts w:hint="eastAsia"/>
          <w:b/>
          <w:bCs/>
          <w:color w:val="FF0000"/>
          <w:highlight w:val="yellow"/>
        </w:rPr>
        <w:t>BHR(Branch History Register)</w:t>
      </w:r>
      <w:r>
        <w:rPr>
          <w:rFonts w:hint="eastAsia"/>
        </w:rPr>
        <w:t>来</w:t>
      </w:r>
      <w:r w:rsidRPr="00144514">
        <w:rPr>
          <w:rFonts w:hint="eastAsia"/>
          <w:b/>
          <w:bCs/>
        </w:rPr>
        <w:t>记录该指令的前面</w:t>
      </w:r>
      <w:r w:rsidRPr="00144514">
        <w:rPr>
          <w:rFonts w:hint="eastAsia"/>
          <w:b/>
          <w:bCs/>
        </w:rPr>
        <w:t>N</w:t>
      </w:r>
      <w:r w:rsidRPr="00144514">
        <w:rPr>
          <w:rFonts w:hint="eastAsia"/>
          <w:b/>
          <w:bCs/>
        </w:rPr>
        <w:t>次的历史跳转记录</w:t>
      </w:r>
      <w:r>
        <w:rPr>
          <w:rFonts w:hint="eastAsia"/>
        </w:rPr>
        <w:t>。现在假设该分支指令的历史跳转记录为“</w:t>
      </w:r>
      <w:r>
        <w:rPr>
          <w:rFonts w:hint="eastAsia"/>
        </w:rPr>
        <w:t>TTNTTNTTNTTN</w:t>
      </w:r>
      <w:r>
        <w:rPr>
          <w:rFonts w:hint="eastAsia"/>
        </w:rPr>
        <w:t>……”，我们可以发现，最小循环周期为</w:t>
      </w:r>
      <w:r>
        <w:rPr>
          <w:rFonts w:hint="eastAsia"/>
        </w:rPr>
        <w:t>3</w:t>
      </w:r>
      <w:r>
        <w:rPr>
          <w:rFonts w:hint="eastAsia"/>
        </w:rPr>
        <w:t>，当前面三次跳转记录为“</w:t>
      </w:r>
      <w:r>
        <w:rPr>
          <w:rFonts w:hint="eastAsia"/>
        </w:rPr>
        <w:t>TTN</w:t>
      </w:r>
      <w:r>
        <w:rPr>
          <w:rFonts w:hint="eastAsia"/>
        </w:rPr>
        <w:t>”时，这次指令将会发生跳转，即“</w:t>
      </w:r>
      <w:r>
        <w:rPr>
          <w:rFonts w:hint="eastAsia"/>
        </w:rPr>
        <w:t>T</w:t>
      </w:r>
      <w:r>
        <w:rPr>
          <w:rFonts w:hint="eastAsia"/>
        </w:rPr>
        <w:t>”；当前面三次跳转记录为“</w:t>
      </w:r>
      <w:r>
        <w:rPr>
          <w:rFonts w:hint="eastAsia"/>
        </w:rPr>
        <w:t>TNT</w:t>
      </w:r>
      <w:r>
        <w:rPr>
          <w:rFonts w:hint="eastAsia"/>
        </w:rPr>
        <w:t>”时，这次指令将会发生跳转，即“</w:t>
      </w:r>
      <w:r>
        <w:rPr>
          <w:rFonts w:hint="eastAsia"/>
        </w:rPr>
        <w:t>T</w:t>
      </w:r>
      <w:r>
        <w:rPr>
          <w:rFonts w:hint="eastAsia"/>
        </w:rPr>
        <w:t>”；当前面三次跳转记录为“</w:t>
      </w:r>
      <w:r>
        <w:rPr>
          <w:rFonts w:hint="eastAsia"/>
        </w:rPr>
        <w:t>NTT</w:t>
      </w:r>
      <w:r>
        <w:rPr>
          <w:rFonts w:hint="eastAsia"/>
        </w:rPr>
        <w:t>”时，接下来将不会跳转，即“</w:t>
      </w:r>
      <w:r>
        <w:rPr>
          <w:rFonts w:hint="eastAsia"/>
        </w:rPr>
        <w:t>N</w:t>
      </w:r>
      <w:r>
        <w:rPr>
          <w:rFonts w:hint="eastAsia"/>
        </w:rPr>
        <w:t>”。这就是基于局部历史的分支预测的理论依据。</w:t>
      </w:r>
    </w:p>
    <w:p w14:paraId="2E271229" w14:textId="77777777" w:rsidR="00A31865" w:rsidRDefault="00000000">
      <w:pPr>
        <w:ind w:firstLine="420"/>
      </w:pPr>
      <w:r>
        <w:rPr>
          <w:rFonts w:hint="eastAsia"/>
        </w:rPr>
        <w:t>那么如何捕捉这种规律？我们可以针对每一种序列，训练一个两位饱和计数器，然后根据这个饱和计数器的状态预测跳转方向。形象的理解，假如你周期性的有三种心情“生气”、“高兴”和“抑郁”，恰好这儿有三张表，分别记录不同心情下的午餐。例如当你抑郁的时候，你就将你的午餐记录在抑郁对应的表上，记录的可能是“红烧茄子”或者“炝白菜”。假如你是一个很有规律的人，某一天，你又周期性的抑郁了，这时候店家一看你</w:t>
      </w:r>
      <w:proofErr w:type="gramStart"/>
      <w:r>
        <w:rPr>
          <w:rFonts w:hint="eastAsia"/>
        </w:rPr>
        <w:t>又网抑</w:t>
      </w:r>
      <w:proofErr w:type="gramEnd"/>
      <w:r>
        <w:rPr>
          <w:rFonts w:hint="eastAsia"/>
        </w:rPr>
        <w:t>了，</w:t>
      </w:r>
      <w:proofErr w:type="gramStart"/>
      <w:r>
        <w:rPr>
          <w:rFonts w:hint="eastAsia"/>
        </w:rPr>
        <w:t>一</w:t>
      </w:r>
      <w:proofErr w:type="gramEnd"/>
      <w:r>
        <w:rPr>
          <w:rFonts w:hint="eastAsia"/>
        </w:rPr>
        <w:t>查表，“哟，这家伙抑郁的时候最喜欢红烧茄子了”。不用你点餐，红烧茄子给你端上来。这就是基于局部历史的“菜单”预测。</w:t>
      </w:r>
    </w:p>
    <w:p w14:paraId="2BF07481" w14:textId="77777777" w:rsidR="00A31865" w:rsidRDefault="00000000">
      <w:pPr>
        <w:ind w:firstLine="420"/>
      </w:pPr>
      <w:r>
        <w:rPr>
          <w:rFonts w:hint="eastAsia"/>
        </w:rPr>
        <w:t>考虑单条分支跳转指令，基于局部历史的分支预测的工作机制示意图如下。</w:t>
      </w:r>
    </w:p>
    <w:p w14:paraId="42B248E3" w14:textId="77777777" w:rsidR="00A31865" w:rsidRDefault="00A31865">
      <w:pPr>
        <w:ind w:firstLine="420"/>
      </w:pPr>
    </w:p>
    <w:p w14:paraId="4CA30601" w14:textId="77777777" w:rsidR="00A31865" w:rsidRDefault="00000000">
      <w:pPr>
        <w:jc w:val="center"/>
      </w:pPr>
      <w:r>
        <w:rPr>
          <w:noProof/>
        </w:rPr>
        <w:drawing>
          <wp:inline distT="0" distB="0" distL="114300" distR="114300" wp14:anchorId="57FBE637" wp14:editId="75BBB926">
            <wp:extent cx="2624455" cy="1546225"/>
            <wp:effectExtent l="0" t="0" r="1206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624455" cy="1546225"/>
                    </a:xfrm>
                    <a:prstGeom prst="rect">
                      <a:avLst/>
                    </a:prstGeom>
                    <a:noFill/>
                    <a:ln>
                      <a:noFill/>
                    </a:ln>
                  </pic:spPr>
                </pic:pic>
              </a:graphicData>
            </a:graphic>
          </wp:inline>
        </w:drawing>
      </w:r>
    </w:p>
    <w:p w14:paraId="252A3087" w14:textId="77777777" w:rsidR="00A31865" w:rsidRPr="00F611F7" w:rsidRDefault="00000000">
      <w:pPr>
        <w:jc w:val="center"/>
        <w:rPr>
          <w:b/>
          <w:bCs/>
          <w:color w:val="FF0000"/>
          <w:highlight w:val="yellow"/>
        </w:rPr>
      </w:pPr>
      <w:r w:rsidRPr="00F611F7">
        <w:rPr>
          <w:rFonts w:hint="eastAsia"/>
          <w:b/>
          <w:bCs/>
          <w:color w:val="FF0000"/>
          <w:highlight w:val="yellow"/>
        </w:rPr>
        <w:t>图：基于局部历史预测单条指令的跳转方向</w:t>
      </w:r>
    </w:p>
    <w:p w14:paraId="5E946E8D" w14:textId="77777777" w:rsidR="00A31865" w:rsidRDefault="00A31865">
      <w:pPr>
        <w:jc w:val="center"/>
      </w:pPr>
    </w:p>
    <w:p w14:paraId="7F620A4F" w14:textId="77777777" w:rsidR="00A31865" w:rsidRDefault="00000000">
      <w:pPr>
        <w:ind w:firstLine="420"/>
      </w:pPr>
      <w:r>
        <w:rPr>
          <w:rFonts w:hint="eastAsia"/>
        </w:rPr>
        <w:t>上图中使用一个三位的</w:t>
      </w:r>
      <w:r>
        <w:rPr>
          <w:rFonts w:hint="eastAsia"/>
        </w:rPr>
        <w:t>BHR</w:t>
      </w:r>
      <w:r>
        <w:rPr>
          <w:rFonts w:hint="eastAsia"/>
        </w:rPr>
        <w:t>来保存最近三次分支跳转记录，然后使用</w:t>
      </w:r>
      <w:r>
        <w:rPr>
          <w:rFonts w:hint="eastAsia"/>
        </w:rPr>
        <w:t>BHR</w:t>
      </w:r>
      <w:r>
        <w:rPr>
          <w:rFonts w:hint="eastAsia"/>
        </w:rPr>
        <w:t>值来索引</w:t>
      </w:r>
      <w:r>
        <w:rPr>
          <w:rFonts w:hint="eastAsia"/>
        </w:rPr>
        <w:t>PHT</w:t>
      </w:r>
      <w:r>
        <w:rPr>
          <w:rFonts w:hint="eastAsia"/>
        </w:rPr>
        <w:t>，得到对应的饱和计数器，其中饱和计数器的状态为“</w:t>
      </w:r>
      <w:r>
        <w:rPr>
          <w:rFonts w:hint="eastAsia"/>
        </w:rPr>
        <w:t>11</w:t>
      </w:r>
      <w:r>
        <w:rPr>
          <w:rFonts w:hint="eastAsia"/>
        </w:rPr>
        <w:t>”，</w:t>
      </w:r>
      <w:proofErr w:type="gramStart"/>
      <w:r>
        <w:rPr>
          <w:rFonts w:hint="eastAsia"/>
        </w:rPr>
        <w:t>若代表</w:t>
      </w:r>
      <w:proofErr w:type="gramEnd"/>
      <w:r>
        <w:rPr>
          <w:rFonts w:hint="eastAsia"/>
        </w:rPr>
        <w:t>“</w:t>
      </w:r>
      <w:r>
        <w:rPr>
          <w:rFonts w:hint="eastAsia"/>
        </w:rPr>
        <w:t>Strongly Taken</w:t>
      </w:r>
      <w:r>
        <w:rPr>
          <w:rFonts w:hint="eastAsia"/>
        </w:rPr>
        <w:t>”，则表示预测跳转。当然，</w:t>
      </w:r>
      <w:r>
        <w:rPr>
          <w:rFonts w:hint="eastAsia"/>
        </w:rPr>
        <w:t>BHR</w:t>
      </w:r>
      <w:r>
        <w:rPr>
          <w:rFonts w:hint="eastAsia"/>
        </w:rPr>
        <w:t>不一定是</w:t>
      </w:r>
      <w:r>
        <w:rPr>
          <w:rFonts w:hint="eastAsia"/>
        </w:rPr>
        <w:t>3</w:t>
      </w:r>
      <w:r>
        <w:rPr>
          <w:rFonts w:hint="eastAsia"/>
        </w:rPr>
        <w:t>位的，对于图中分支指令而言，历史跳转记录的最小循环周期为</w:t>
      </w:r>
      <w:r>
        <w:rPr>
          <w:rFonts w:hint="eastAsia"/>
        </w:rPr>
        <w:t>3</w:t>
      </w:r>
      <w:r>
        <w:rPr>
          <w:rFonts w:hint="eastAsia"/>
        </w:rPr>
        <w:t>，所以只要</w:t>
      </w:r>
      <w:r>
        <w:rPr>
          <w:rFonts w:hint="eastAsia"/>
        </w:rPr>
        <w:t>BHR</w:t>
      </w:r>
      <w:r>
        <w:rPr>
          <w:rFonts w:hint="eastAsia"/>
        </w:rPr>
        <w:t>的位数大于等于</w:t>
      </w:r>
      <w:r>
        <w:rPr>
          <w:rFonts w:hint="eastAsia"/>
        </w:rPr>
        <w:t>3</w:t>
      </w:r>
      <w:r>
        <w:rPr>
          <w:rFonts w:hint="eastAsia"/>
        </w:rPr>
        <w:t>，能够捕捉这种周期规律即可。当然，</w:t>
      </w:r>
      <w:r>
        <w:rPr>
          <w:rFonts w:hint="eastAsia"/>
        </w:rPr>
        <w:t>BHR</w:t>
      </w:r>
      <w:r>
        <w:rPr>
          <w:rFonts w:hint="eastAsia"/>
        </w:rPr>
        <w:t>并不是越大越好，一方面，一条分支指令需要对应一个</w:t>
      </w:r>
      <w:r>
        <w:rPr>
          <w:rFonts w:hint="eastAsia"/>
        </w:rPr>
        <w:t>BHR</w:t>
      </w:r>
      <w:r>
        <w:rPr>
          <w:rFonts w:hint="eastAsia"/>
        </w:rPr>
        <w:t>，过大的</w:t>
      </w:r>
      <w:r>
        <w:rPr>
          <w:rFonts w:hint="eastAsia"/>
        </w:rPr>
        <w:t>BHR</w:t>
      </w:r>
      <w:r>
        <w:rPr>
          <w:rFonts w:hint="eastAsia"/>
        </w:rPr>
        <w:t>会增加开销；另一方面，我们可以发现，对于</w:t>
      </w:r>
      <w:r>
        <w:rPr>
          <w:rFonts w:hint="eastAsia"/>
        </w:rPr>
        <w:t>3</w:t>
      </w:r>
      <w:r>
        <w:rPr>
          <w:rFonts w:hint="eastAsia"/>
        </w:rPr>
        <w:t>位的</w:t>
      </w:r>
      <w:r>
        <w:rPr>
          <w:rFonts w:hint="eastAsia"/>
        </w:rPr>
        <w:t>BHR</w:t>
      </w:r>
      <w:r>
        <w:rPr>
          <w:rFonts w:hint="eastAsia"/>
        </w:rPr>
        <w:t>，我们需要</w:t>
      </w:r>
      <w:r>
        <w:rPr>
          <w:rFonts w:hint="eastAsia"/>
        </w:rPr>
        <w:t>8</w:t>
      </w:r>
      <w:r>
        <w:rPr>
          <w:rFonts w:hint="eastAsia"/>
        </w:rPr>
        <w:t>个表项的</w:t>
      </w:r>
      <w:r>
        <w:rPr>
          <w:rFonts w:hint="eastAsia"/>
        </w:rPr>
        <w:t>PHT</w:t>
      </w:r>
      <w:r>
        <w:rPr>
          <w:rFonts w:hint="eastAsia"/>
        </w:rPr>
        <w:t>，但是我们仅用到了其中的</w:t>
      </w:r>
      <w:r>
        <w:rPr>
          <w:rFonts w:hint="eastAsia"/>
        </w:rPr>
        <w:t>3</w:t>
      </w:r>
      <w:r>
        <w:rPr>
          <w:rFonts w:hint="eastAsia"/>
        </w:rPr>
        <w:t>个表项，这种效率是极低的。除此之外，过宽的</w:t>
      </w:r>
      <w:r>
        <w:rPr>
          <w:rFonts w:hint="eastAsia"/>
        </w:rPr>
        <w:t>BHR</w:t>
      </w:r>
      <w:r>
        <w:rPr>
          <w:rFonts w:hint="eastAsia"/>
        </w:rPr>
        <w:t>寄存器也需要更多的训练时间。</w:t>
      </w:r>
    </w:p>
    <w:p w14:paraId="6F3278E6" w14:textId="77777777" w:rsidR="00A31865" w:rsidRDefault="00000000">
      <w:pPr>
        <w:ind w:firstLine="420"/>
      </w:pPr>
      <w:r>
        <w:rPr>
          <w:rFonts w:hint="eastAsia"/>
        </w:rPr>
        <w:t>从理论上讲，我们需要针对每一条分支指令，保留一个</w:t>
      </w:r>
      <w:r>
        <w:rPr>
          <w:rFonts w:hint="eastAsia"/>
        </w:rPr>
        <w:t>BHR</w:t>
      </w:r>
      <w:r>
        <w:rPr>
          <w:rFonts w:hint="eastAsia"/>
        </w:rPr>
        <w:t>（分支历史寄存器），并且训练一个</w:t>
      </w:r>
      <w:r>
        <w:rPr>
          <w:rFonts w:hint="eastAsia"/>
        </w:rPr>
        <w:t>PHT</w:t>
      </w:r>
      <w:r>
        <w:rPr>
          <w:rFonts w:hint="eastAsia"/>
        </w:rPr>
        <w:t>。但显而易见，这是极其奢侈且不切实际的做法。因为并每一条指令都是分支指令，所以我们</w:t>
      </w:r>
      <w:r w:rsidRPr="00137E39">
        <w:rPr>
          <w:rFonts w:hint="eastAsia"/>
          <w:b/>
          <w:bCs/>
          <w:color w:val="FF0000"/>
          <w:highlight w:val="yellow"/>
        </w:rPr>
        <w:t>可以用</w:t>
      </w:r>
      <w:r w:rsidRPr="00137E39">
        <w:rPr>
          <w:rFonts w:hint="eastAsia"/>
          <w:b/>
          <w:bCs/>
          <w:color w:val="FF0000"/>
          <w:highlight w:val="yellow"/>
        </w:rPr>
        <w:t>PC</w:t>
      </w:r>
      <w:r w:rsidRPr="00137E39">
        <w:rPr>
          <w:rFonts w:hint="eastAsia"/>
          <w:b/>
          <w:bCs/>
          <w:color w:val="FF0000"/>
          <w:highlight w:val="yellow"/>
        </w:rPr>
        <w:t>的一部分来寻址</w:t>
      </w:r>
      <w:r w:rsidRPr="00137E39">
        <w:rPr>
          <w:rFonts w:hint="eastAsia"/>
          <w:b/>
          <w:bCs/>
          <w:color w:val="FF0000"/>
          <w:highlight w:val="yellow"/>
        </w:rPr>
        <w:t>BHT</w:t>
      </w:r>
      <w:r w:rsidRPr="00137E39">
        <w:rPr>
          <w:rFonts w:hint="eastAsia"/>
          <w:b/>
          <w:bCs/>
          <w:color w:val="FF0000"/>
          <w:highlight w:val="yellow"/>
        </w:rPr>
        <w:t>的表项</w:t>
      </w:r>
      <w:r>
        <w:rPr>
          <w:rFonts w:hint="eastAsia"/>
        </w:rPr>
        <w:t>。同时，由图可知，并不是</w:t>
      </w:r>
      <w:r>
        <w:rPr>
          <w:rFonts w:hint="eastAsia"/>
        </w:rPr>
        <w:t>PHT</w:t>
      </w:r>
      <w:r>
        <w:rPr>
          <w:rFonts w:hint="eastAsia"/>
        </w:rPr>
        <w:t>的每一个表项都被使用，所以我们可以使用</w:t>
      </w:r>
      <w:r>
        <w:rPr>
          <w:rFonts w:hint="eastAsia"/>
        </w:rPr>
        <w:t>PC</w:t>
      </w:r>
      <w:r>
        <w:rPr>
          <w:rFonts w:hint="eastAsia"/>
        </w:rPr>
        <w:t>的一部分来寻址到哪一个</w:t>
      </w:r>
      <w:r>
        <w:rPr>
          <w:rFonts w:hint="eastAsia"/>
        </w:rPr>
        <w:t>PHT</w:t>
      </w:r>
      <w:r>
        <w:rPr>
          <w:rFonts w:hint="eastAsia"/>
        </w:rPr>
        <w:t>。并且，更为极端的一种情况，</w:t>
      </w:r>
      <w:r w:rsidRPr="00137E39">
        <w:rPr>
          <w:rFonts w:hint="eastAsia"/>
          <w:b/>
          <w:bCs/>
          <w:color w:val="FF0000"/>
          <w:highlight w:val="yellow"/>
        </w:rPr>
        <w:t>所有分支指令可以共用一个</w:t>
      </w:r>
      <w:r w:rsidRPr="00137E39">
        <w:rPr>
          <w:rFonts w:hint="eastAsia"/>
          <w:b/>
          <w:bCs/>
          <w:color w:val="FF0000"/>
          <w:highlight w:val="yellow"/>
        </w:rPr>
        <w:t>PHT</w:t>
      </w:r>
      <w:r w:rsidRPr="00137E39">
        <w:rPr>
          <w:rFonts w:hint="eastAsia"/>
          <w:b/>
          <w:bCs/>
          <w:color w:val="FF0000"/>
          <w:highlight w:val="yellow"/>
        </w:rPr>
        <w:t>。如下图所示</w:t>
      </w:r>
      <w:r>
        <w:rPr>
          <w:rFonts w:hint="eastAsia"/>
        </w:rPr>
        <w:t>。</w:t>
      </w:r>
    </w:p>
    <w:p w14:paraId="7E5507A9" w14:textId="77777777" w:rsidR="00A31865" w:rsidRDefault="00000000">
      <w:pPr>
        <w:ind w:firstLine="420"/>
        <w:jc w:val="center"/>
      </w:pPr>
      <w:r>
        <w:rPr>
          <w:noProof/>
        </w:rPr>
        <w:lastRenderedPageBreak/>
        <w:drawing>
          <wp:inline distT="0" distB="0" distL="114300" distR="114300" wp14:anchorId="3DBAD998" wp14:editId="443A808C">
            <wp:extent cx="3506470" cy="1887855"/>
            <wp:effectExtent l="0" t="0" r="1397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506470" cy="1887855"/>
                    </a:xfrm>
                    <a:prstGeom prst="rect">
                      <a:avLst/>
                    </a:prstGeom>
                    <a:noFill/>
                    <a:ln>
                      <a:noFill/>
                    </a:ln>
                  </pic:spPr>
                </pic:pic>
              </a:graphicData>
            </a:graphic>
          </wp:inline>
        </w:drawing>
      </w:r>
    </w:p>
    <w:p w14:paraId="1F13E531" w14:textId="77777777" w:rsidR="00A31865" w:rsidRPr="00745223" w:rsidRDefault="00000000">
      <w:pPr>
        <w:ind w:firstLine="420"/>
        <w:jc w:val="center"/>
        <w:rPr>
          <w:b/>
          <w:bCs/>
          <w:color w:val="FF0000"/>
          <w:highlight w:val="yellow"/>
        </w:rPr>
      </w:pPr>
      <w:r w:rsidRPr="00745223">
        <w:rPr>
          <w:rFonts w:hint="eastAsia"/>
          <w:b/>
          <w:bCs/>
          <w:color w:val="FF0000"/>
          <w:highlight w:val="yellow"/>
        </w:rPr>
        <w:t>图：使用</w:t>
      </w:r>
      <w:r w:rsidRPr="00745223">
        <w:rPr>
          <w:rFonts w:hint="eastAsia"/>
          <w:b/>
          <w:bCs/>
          <w:color w:val="FF0000"/>
          <w:highlight w:val="yellow"/>
        </w:rPr>
        <w:t>PC</w:t>
      </w:r>
      <w:r w:rsidRPr="00745223">
        <w:rPr>
          <w:rFonts w:hint="eastAsia"/>
          <w:b/>
          <w:bCs/>
          <w:color w:val="FF0000"/>
          <w:highlight w:val="yellow"/>
        </w:rPr>
        <w:t>的一部分进行索引</w:t>
      </w:r>
    </w:p>
    <w:p w14:paraId="594C59F2" w14:textId="77777777" w:rsidR="00A31865" w:rsidRDefault="00A31865">
      <w:pPr>
        <w:ind w:firstLine="420"/>
        <w:jc w:val="center"/>
      </w:pPr>
    </w:p>
    <w:p w14:paraId="61238E40" w14:textId="77777777" w:rsidR="00A31865" w:rsidRDefault="00000000">
      <w:pPr>
        <w:ind w:firstLine="420"/>
        <w:jc w:val="center"/>
      </w:pPr>
      <w:r>
        <w:rPr>
          <w:noProof/>
        </w:rPr>
        <w:drawing>
          <wp:inline distT="0" distB="0" distL="114300" distR="114300" wp14:anchorId="13625D05" wp14:editId="3F973A58">
            <wp:extent cx="3515360" cy="2554605"/>
            <wp:effectExtent l="0" t="0" r="508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3515360" cy="2554605"/>
                    </a:xfrm>
                    <a:prstGeom prst="rect">
                      <a:avLst/>
                    </a:prstGeom>
                    <a:noFill/>
                    <a:ln>
                      <a:noFill/>
                    </a:ln>
                  </pic:spPr>
                </pic:pic>
              </a:graphicData>
            </a:graphic>
          </wp:inline>
        </w:drawing>
      </w:r>
    </w:p>
    <w:p w14:paraId="2C151853" w14:textId="77777777" w:rsidR="00A31865" w:rsidRPr="00745223" w:rsidRDefault="00000000">
      <w:pPr>
        <w:ind w:firstLine="420"/>
        <w:jc w:val="center"/>
        <w:rPr>
          <w:b/>
          <w:bCs/>
          <w:color w:val="FF0000"/>
          <w:highlight w:val="yellow"/>
        </w:rPr>
      </w:pPr>
      <w:r w:rsidRPr="00745223">
        <w:rPr>
          <w:rFonts w:hint="eastAsia"/>
          <w:b/>
          <w:bCs/>
          <w:color w:val="FF0000"/>
          <w:highlight w:val="yellow"/>
        </w:rPr>
        <w:t>图：所有分支指令共用一个</w:t>
      </w:r>
      <w:r w:rsidRPr="00745223">
        <w:rPr>
          <w:rFonts w:hint="eastAsia"/>
          <w:b/>
          <w:bCs/>
          <w:color w:val="FF0000"/>
          <w:highlight w:val="yellow"/>
        </w:rPr>
        <w:t>PHT</w:t>
      </w:r>
    </w:p>
    <w:p w14:paraId="4052F148" w14:textId="77777777" w:rsidR="00A31865" w:rsidRDefault="00A31865">
      <w:pPr>
        <w:ind w:firstLine="420"/>
        <w:jc w:val="center"/>
      </w:pPr>
    </w:p>
    <w:p w14:paraId="48FF3BC9" w14:textId="77777777" w:rsidR="00A31865" w:rsidRDefault="00000000">
      <w:pPr>
        <w:ind w:firstLine="420"/>
      </w:pPr>
      <w:r>
        <w:rPr>
          <w:rFonts w:hint="eastAsia"/>
        </w:rPr>
        <w:t>同样，上述的操作可能会使多条分支指令映射到同一个</w:t>
      </w:r>
      <w:r>
        <w:rPr>
          <w:rFonts w:hint="eastAsia"/>
        </w:rPr>
        <w:t>BHT</w:t>
      </w:r>
      <w:r>
        <w:rPr>
          <w:rFonts w:hint="eastAsia"/>
        </w:rPr>
        <w:t>表项，或者映射到同一个</w:t>
      </w:r>
      <w:r>
        <w:rPr>
          <w:rFonts w:hint="eastAsia"/>
        </w:rPr>
        <w:t>PHT</w:t>
      </w:r>
      <w:r>
        <w:rPr>
          <w:rFonts w:hint="eastAsia"/>
        </w:rPr>
        <w:t>表项，产生别名问题。我们同样使用通过使用哈希来减少冲突。如下图所示。</w:t>
      </w:r>
    </w:p>
    <w:p w14:paraId="02A565B1" w14:textId="77777777" w:rsidR="00A31865" w:rsidRDefault="00A31865">
      <w:pPr>
        <w:ind w:firstLine="420"/>
      </w:pPr>
    </w:p>
    <w:p w14:paraId="1E3AD859" w14:textId="77777777" w:rsidR="00A31865" w:rsidRDefault="00000000">
      <w:pPr>
        <w:ind w:left="420" w:firstLine="420"/>
        <w:jc w:val="center"/>
      </w:pPr>
      <w:r>
        <w:rPr>
          <w:noProof/>
        </w:rPr>
        <w:drawing>
          <wp:inline distT="0" distB="0" distL="114300" distR="114300" wp14:anchorId="27A61E48" wp14:editId="2AE4819B">
            <wp:extent cx="3451225" cy="2164715"/>
            <wp:effectExtent l="0" t="0" r="8255"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3451225" cy="2164715"/>
                    </a:xfrm>
                    <a:prstGeom prst="rect">
                      <a:avLst/>
                    </a:prstGeom>
                    <a:noFill/>
                    <a:ln>
                      <a:noFill/>
                    </a:ln>
                  </pic:spPr>
                </pic:pic>
              </a:graphicData>
            </a:graphic>
          </wp:inline>
        </w:drawing>
      </w:r>
    </w:p>
    <w:p w14:paraId="528A85C8" w14:textId="77777777" w:rsidR="00A31865" w:rsidRPr="00745223" w:rsidRDefault="00000000">
      <w:pPr>
        <w:ind w:left="420" w:firstLine="420"/>
        <w:jc w:val="center"/>
        <w:rPr>
          <w:b/>
          <w:bCs/>
          <w:color w:val="FF0000"/>
          <w:highlight w:val="yellow"/>
        </w:rPr>
      </w:pPr>
      <w:r w:rsidRPr="00745223">
        <w:rPr>
          <w:rFonts w:hint="eastAsia"/>
          <w:b/>
          <w:bCs/>
          <w:color w:val="FF0000"/>
          <w:highlight w:val="yellow"/>
        </w:rPr>
        <w:t>图：对</w:t>
      </w:r>
      <w:r w:rsidRPr="00745223">
        <w:rPr>
          <w:rFonts w:hint="eastAsia"/>
          <w:b/>
          <w:bCs/>
          <w:color w:val="FF0000"/>
          <w:highlight w:val="yellow"/>
        </w:rPr>
        <w:t>PC</w:t>
      </w:r>
      <w:r w:rsidRPr="00745223">
        <w:rPr>
          <w:rFonts w:hint="eastAsia"/>
          <w:b/>
          <w:bCs/>
          <w:color w:val="FF0000"/>
          <w:highlight w:val="yellow"/>
        </w:rPr>
        <w:t>值和</w:t>
      </w:r>
      <w:r w:rsidRPr="00745223">
        <w:rPr>
          <w:rFonts w:hint="eastAsia"/>
          <w:b/>
          <w:bCs/>
          <w:color w:val="FF0000"/>
          <w:highlight w:val="yellow"/>
        </w:rPr>
        <w:t>BHR</w:t>
      </w:r>
      <w:r w:rsidRPr="00745223">
        <w:rPr>
          <w:rFonts w:hint="eastAsia"/>
          <w:b/>
          <w:bCs/>
          <w:color w:val="FF0000"/>
          <w:highlight w:val="yellow"/>
        </w:rPr>
        <w:t>值进行处理，减少冲突</w:t>
      </w:r>
    </w:p>
    <w:p w14:paraId="273B2406" w14:textId="77777777" w:rsidR="00A31865" w:rsidRDefault="00A31865">
      <w:pPr>
        <w:ind w:left="420" w:firstLine="420"/>
        <w:jc w:val="center"/>
      </w:pPr>
    </w:p>
    <w:p w14:paraId="22E1AFE8" w14:textId="77777777" w:rsidR="00A31865" w:rsidRPr="00B17D05" w:rsidRDefault="00000000">
      <w:pPr>
        <w:ind w:firstLine="420"/>
        <w:rPr>
          <w:b/>
          <w:bCs/>
          <w:color w:val="FF0000"/>
          <w:highlight w:val="yellow"/>
        </w:rPr>
      </w:pPr>
      <w:r w:rsidRPr="00B17D05">
        <w:rPr>
          <w:rFonts w:hint="eastAsia"/>
          <w:b/>
          <w:bCs/>
          <w:color w:val="FF0000"/>
          <w:highlight w:val="yellow"/>
        </w:rPr>
        <w:lastRenderedPageBreak/>
        <w:t>一个基于局部历史的分支预测的一个具体的实现：在</w:t>
      </w:r>
      <w:r w:rsidRPr="0066431C">
        <w:rPr>
          <w:rFonts w:hint="eastAsia"/>
          <w:b/>
          <w:bCs/>
          <w:color w:val="FF0000"/>
          <w:highlight w:val="cyan"/>
        </w:rPr>
        <w:t>预测阶段</w:t>
      </w:r>
      <w:r w:rsidRPr="00B17D05">
        <w:rPr>
          <w:rFonts w:hint="eastAsia"/>
          <w:b/>
          <w:bCs/>
          <w:color w:val="FF0000"/>
          <w:highlight w:val="yellow"/>
        </w:rPr>
        <w:t>根据</w:t>
      </w:r>
      <w:r w:rsidRPr="00B17D05">
        <w:rPr>
          <w:rFonts w:hint="eastAsia"/>
          <w:b/>
          <w:bCs/>
          <w:color w:val="FF0000"/>
          <w:highlight w:val="yellow"/>
        </w:rPr>
        <w:t>PC</w:t>
      </w:r>
      <w:r w:rsidRPr="00B17D05">
        <w:rPr>
          <w:rFonts w:hint="eastAsia"/>
          <w:b/>
          <w:bCs/>
          <w:color w:val="FF0000"/>
          <w:highlight w:val="yellow"/>
        </w:rPr>
        <w:t>值索引</w:t>
      </w:r>
      <w:r w:rsidRPr="00B17D05">
        <w:rPr>
          <w:rFonts w:hint="eastAsia"/>
          <w:b/>
          <w:bCs/>
          <w:color w:val="FF0000"/>
          <w:highlight w:val="yellow"/>
        </w:rPr>
        <w:t>BHT</w:t>
      </w:r>
      <w:r w:rsidRPr="00B17D05">
        <w:rPr>
          <w:rFonts w:hint="eastAsia"/>
          <w:b/>
          <w:bCs/>
          <w:color w:val="FF0000"/>
          <w:highlight w:val="yellow"/>
        </w:rPr>
        <w:t>，得到对应的</w:t>
      </w:r>
      <w:r w:rsidRPr="00B17D05">
        <w:rPr>
          <w:rFonts w:hint="eastAsia"/>
          <w:b/>
          <w:bCs/>
          <w:color w:val="FF0000"/>
          <w:highlight w:val="yellow"/>
        </w:rPr>
        <w:t>BHR</w:t>
      </w:r>
      <w:r w:rsidRPr="00B17D05">
        <w:rPr>
          <w:rFonts w:hint="eastAsia"/>
          <w:b/>
          <w:bCs/>
          <w:color w:val="FF0000"/>
          <w:highlight w:val="yellow"/>
        </w:rPr>
        <w:t>，根据</w:t>
      </w:r>
      <w:r w:rsidRPr="00B17D05">
        <w:rPr>
          <w:rFonts w:hint="eastAsia"/>
          <w:b/>
          <w:bCs/>
          <w:color w:val="FF0000"/>
          <w:highlight w:val="yellow"/>
        </w:rPr>
        <w:t>BHR</w:t>
      </w:r>
      <w:r w:rsidRPr="00B17D05">
        <w:rPr>
          <w:rFonts w:hint="eastAsia"/>
          <w:b/>
          <w:bCs/>
          <w:color w:val="FF0000"/>
          <w:highlight w:val="yellow"/>
        </w:rPr>
        <w:t>的内容索引</w:t>
      </w:r>
      <w:r w:rsidRPr="00B17D05">
        <w:rPr>
          <w:rFonts w:hint="eastAsia"/>
          <w:b/>
          <w:bCs/>
          <w:color w:val="FF0000"/>
          <w:highlight w:val="yellow"/>
        </w:rPr>
        <w:t>PHT</w:t>
      </w:r>
      <w:r w:rsidRPr="00B17D05">
        <w:rPr>
          <w:rFonts w:hint="eastAsia"/>
          <w:b/>
          <w:bCs/>
          <w:color w:val="FF0000"/>
          <w:highlight w:val="yellow"/>
        </w:rPr>
        <w:t>，得到对应的饱和计数器，然后根据饱和计数器的内容得到预测方向；在</w:t>
      </w:r>
      <w:r w:rsidRPr="0066431C">
        <w:rPr>
          <w:rFonts w:hint="eastAsia"/>
          <w:b/>
          <w:bCs/>
          <w:color w:val="FF0000"/>
          <w:highlight w:val="cyan"/>
        </w:rPr>
        <w:t>译码阶段</w:t>
      </w:r>
      <w:r w:rsidRPr="00B17D05">
        <w:rPr>
          <w:rFonts w:hint="eastAsia"/>
          <w:b/>
          <w:bCs/>
          <w:color w:val="FF0000"/>
          <w:highlight w:val="yellow"/>
        </w:rPr>
        <w:t>判断当前指令是否是分支指令，结合</w:t>
      </w:r>
      <w:proofErr w:type="gramStart"/>
      <w:r w:rsidRPr="00B17D05">
        <w:rPr>
          <w:rFonts w:hint="eastAsia"/>
          <w:b/>
          <w:bCs/>
          <w:color w:val="FF0000"/>
          <w:highlight w:val="yellow"/>
        </w:rPr>
        <w:t>取指阶段</w:t>
      </w:r>
      <w:proofErr w:type="gramEnd"/>
      <w:r w:rsidRPr="00B17D05">
        <w:rPr>
          <w:rFonts w:hint="eastAsia"/>
          <w:b/>
          <w:bCs/>
          <w:color w:val="FF0000"/>
          <w:highlight w:val="yellow"/>
        </w:rPr>
        <w:t>得到的预测方向，判断是否跳转；在</w:t>
      </w:r>
      <w:r w:rsidRPr="0066431C">
        <w:rPr>
          <w:rFonts w:hint="eastAsia"/>
          <w:b/>
          <w:bCs/>
          <w:color w:val="FF0000"/>
          <w:highlight w:val="cyan"/>
        </w:rPr>
        <w:t>执行阶段</w:t>
      </w:r>
      <w:r w:rsidRPr="00B17D05">
        <w:rPr>
          <w:rFonts w:hint="eastAsia"/>
          <w:b/>
          <w:bCs/>
          <w:color w:val="FF0000"/>
          <w:highlight w:val="yellow"/>
        </w:rPr>
        <w:t>判断预测结果是否正确；在</w:t>
      </w:r>
      <w:r w:rsidRPr="005113A0">
        <w:rPr>
          <w:rFonts w:hint="eastAsia"/>
          <w:b/>
          <w:bCs/>
          <w:color w:val="FF0000"/>
          <w:highlight w:val="cyan"/>
        </w:rPr>
        <w:t>访存阶段</w:t>
      </w:r>
      <w:r w:rsidRPr="00B17D05">
        <w:rPr>
          <w:rFonts w:hint="eastAsia"/>
          <w:b/>
          <w:bCs/>
          <w:color w:val="FF0000"/>
          <w:highlight w:val="yellow"/>
        </w:rPr>
        <w:t>，如果预测正确，则根据访存阶段的指令地址索引到对应的</w:t>
      </w:r>
      <w:r w:rsidRPr="00B17D05">
        <w:rPr>
          <w:rFonts w:hint="eastAsia"/>
          <w:b/>
          <w:bCs/>
          <w:color w:val="FF0000"/>
          <w:highlight w:val="yellow"/>
        </w:rPr>
        <w:t>BHR</w:t>
      </w:r>
      <w:r w:rsidRPr="00B17D05">
        <w:rPr>
          <w:rFonts w:hint="eastAsia"/>
          <w:b/>
          <w:bCs/>
          <w:color w:val="FF0000"/>
          <w:highlight w:val="yellow"/>
        </w:rPr>
        <w:t>，将分支指令的跳转方向</w:t>
      </w:r>
      <w:proofErr w:type="gramStart"/>
      <w:r w:rsidRPr="00B17D05">
        <w:rPr>
          <w:rFonts w:hint="eastAsia"/>
          <w:b/>
          <w:bCs/>
          <w:color w:val="FF0000"/>
          <w:highlight w:val="yellow"/>
        </w:rPr>
        <w:t>左移进得到</w:t>
      </w:r>
      <w:proofErr w:type="gramEnd"/>
      <w:r w:rsidRPr="00B17D05">
        <w:rPr>
          <w:rFonts w:hint="eastAsia"/>
          <w:b/>
          <w:bCs/>
          <w:color w:val="FF0000"/>
          <w:highlight w:val="yellow"/>
        </w:rPr>
        <w:t>的</w:t>
      </w:r>
      <w:r w:rsidRPr="00B17D05">
        <w:rPr>
          <w:rFonts w:hint="eastAsia"/>
          <w:b/>
          <w:bCs/>
          <w:color w:val="FF0000"/>
          <w:highlight w:val="yellow"/>
        </w:rPr>
        <w:t>BHR</w:t>
      </w:r>
      <w:r w:rsidRPr="00B17D05">
        <w:rPr>
          <w:rFonts w:hint="eastAsia"/>
          <w:b/>
          <w:bCs/>
          <w:color w:val="FF0000"/>
          <w:highlight w:val="yellow"/>
        </w:rPr>
        <w:t>中；如果预测错误，则清空流水线和将指令计数器置为正确的值，除此之外还要将分支指令正确的跳转方向</w:t>
      </w:r>
      <w:proofErr w:type="gramStart"/>
      <w:r w:rsidRPr="00B17D05">
        <w:rPr>
          <w:rFonts w:hint="eastAsia"/>
          <w:b/>
          <w:bCs/>
          <w:color w:val="FF0000"/>
          <w:highlight w:val="yellow"/>
        </w:rPr>
        <w:t>左移进得到</w:t>
      </w:r>
      <w:proofErr w:type="gramEnd"/>
      <w:r w:rsidRPr="00B17D05">
        <w:rPr>
          <w:rFonts w:hint="eastAsia"/>
          <w:b/>
          <w:bCs/>
          <w:color w:val="FF0000"/>
          <w:highlight w:val="yellow"/>
        </w:rPr>
        <w:t>的</w:t>
      </w:r>
      <w:r w:rsidRPr="00B17D05">
        <w:rPr>
          <w:rFonts w:hint="eastAsia"/>
          <w:b/>
          <w:bCs/>
          <w:color w:val="FF0000"/>
          <w:highlight w:val="yellow"/>
        </w:rPr>
        <w:t>BHR</w:t>
      </w:r>
      <w:r w:rsidRPr="00B17D05">
        <w:rPr>
          <w:rFonts w:hint="eastAsia"/>
          <w:b/>
          <w:bCs/>
          <w:color w:val="FF0000"/>
          <w:highlight w:val="yellow"/>
        </w:rPr>
        <w:t>中。</w:t>
      </w:r>
    </w:p>
    <w:p w14:paraId="472613D3" w14:textId="77777777" w:rsidR="00A31865" w:rsidRDefault="00A31865">
      <w:pPr>
        <w:ind w:firstLine="420"/>
      </w:pPr>
    </w:p>
    <w:p w14:paraId="1AD35681" w14:textId="77777777" w:rsidR="00A31865" w:rsidRDefault="00000000">
      <w:pPr>
        <w:pStyle w:val="2"/>
      </w:pPr>
      <w:r>
        <w:rPr>
          <w:rFonts w:hint="eastAsia"/>
        </w:rPr>
        <w:t xml:space="preserve">2.3 </w:t>
      </w:r>
      <w:r>
        <w:rPr>
          <w:rFonts w:hint="eastAsia"/>
        </w:rPr>
        <w:t>基于全局历史的分支预测</w:t>
      </w:r>
    </w:p>
    <w:p w14:paraId="38AA45F7" w14:textId="77777777" w:rsidR="00A31865" w:rsidRDefault="00000000">
      <w:pPr>
        <w:ind w:firstLine="420"/>
      </w:pPr>
      <w:r>
        <w:rPr>
          <w:rFonts w:hint="eastAsia"/>
          <w:color w:val="0000FF"/>
        </w:rPr>
        <w:t>由于时间原因，且《超标量处理器设计》已经讲的相当详细，同时课上所讲主要内容也是基于全局历史的分支预测，此处不再赘述相关细节。不过由于《超标量处理器设计》相关概念跟</w:t>
      </w:r>
      <w:r>
        <w:rPr>
          <w:rFonts w:hint="eastAsia"/>
          <w:color w:val="0000FF"/>
        </w:rPr>
        <w:t>PPT</w:t>
      </w:r>
      <w:r>
        <w:rPr>
          <w:rFonts w:hint="eastAsia"/>
          <w:color w:val="0000FF"/>
        </w:rPr>
        <w:t>有所出入，建议先阅读“</w:t>
      </w:r>
      <w:r>
        <w:rPr>
          <w:rFonts w:hint="eastAsia"/>
          <w:color w:val="0000FF"/>
        </w:rPr>
        <w:t>./</w:t>
      </w:r>
      <w:r>
        <w:rPr>
          <w:rFonts w:hint="eastAsia"/>
          <w:color w:val="0000FF"/>
        </w:rPr>
        <w:t>对</w:t>
      </w:r>
      <w:r>
        <w:rPr>
          <w:rFonts w:hint="eastAsia"/>
          <w:color w:val="0000FF"/>
        </w:rPr>
        <w:t>PPT</w:t>
      </w:r>
      <w:r>
        <w:rPr>
          <w:rFonts w:hint="eastAsia"/>
          <w:color w:val="0000FF"/>
        </w:rPr>
        <w:t>上有关全局历史分支预测的一点解释</w:t>
      </w:r>
      <w:r>
        <w:rPr>
          <w:rFonts w:hint="eastAsia"/>
          <w:color w:val="0000FF"/>
        </w:rPr>
        <w:t>.docx</w:t>
      </w:r>
      <w:r>
        <w:rPr>
          <w:rFonts w:hint="eastAsia"/>
          <w:color w:val="0000FF"/>
        </w:rPr>
        <w:t>”。此处主要强调在实现基于全局历史的分支预测时，处理更新</w:t>
      </w:r>
      <w:r>
        <w:rPr>
          <w:rFonts w:hint="eastAsia"/>
          <w:color w:val="0000FF"/>
        </w:rPr>
        <w:t>GHR</w:t>
      </w:r>
      <w:r>
        <w:rPr>
          <w:rFonts w:hint="eastAsia"/>
          <w:color w:val="0000FF"/>
        </w:rPr>
        <w:t>时需要注意的地方。</w:t>
      </w:r>
    </w:p>
    <w:p w14:paraId="774AE9EC" w14:textId="6A97FC76" w:rsidR="00A31865" w:rsidRPr="005231A6" w:rsidRDefault="00000000">
      <w:pPr>
        <w:ind w:firstLine="420"/>
        <w:rPr>
          <w:b/>
          <w:bCs/>
          <w:color w:val="FF0000"/>
          <w:highlight w:val="yellow"/>
        </w:rPr>
      </w:pPr>
      <w:r>
        <w:rPr>
          <w:rFonts w:hint="eastAsia"/>
        </w:rPr>
        <w:t>我们同样可以形象化的理解基于全局历史的分支预测。在上一小节中点菜场景中，如果店家不再根据你的心情来预测你会点什么菜单，而是觉得你是一个没有原则的人，然后你确实是一个没有原则的人，</w:t>
      </w:r>
      <w:r w:rsidRPr="005231A6">
        <w:rPr>
          <w:rFonts w:hint="eastAsia"/>
          <w:b/>
          <w:bCs/>
          <w:color w:val="FF0000"/>
          <w:highlight w:val="yellow"/>
        </w:rPr>
        <w:t>会根据前面用户的点餐来决定吃什么。这就是基于全局历史的“菜单”预测。</w:t>
      </w:r>
      <w:r w:rsidR="005231A6">
        <w:rPr>
          <w:rFonts w:hint="eastAsia"/>
          <w:b/>
          <w:bCs/>
          <w:color w:val="FF0000"/>
          <w:highlight w:val="yellow"/>
        </w:rPr>
        <w:t>（也就是说，不考虑是哪个指令的跳不跳转，不区分是哪个指令）</w:t>
      </w:r>
    </w:p>
    <w:p w14:paraId="0FFCF0BB" w14:textId="77777777" w:rsidR="00A31865" w:rsidRDefault="00000000">
      <w:pPr>
        <w:pStyle w:val="3"/>
      </w:pPr>
      <w:r>
        <w:rPr>
          <w:rFonts w:hint="eastAsia"/>
        </w:rPr>
        <w:t>2.3.2</w:t>
      </w:r>
      <w:r>
        <w:rPr>
          <w:rFonts w:hint="eastAsia"/>
        </w:rPr>
        <w:t>基于全局历史的分支预测的更新</w:t>
      </w:r>
    </w:p>
    <w:p w14:paraId="75AC0248" w14:textId="77777777" w:rsidR="00A31865" w:rsidRDefault="00000000">
      <w:pPr>
        <w:ind w:firstLine="420"/>
      </w:pPr>
      <w:r>
        <w:rPr>
          <w:rFonts w:hint="eastAsia"/>
        </w:rPr>
        <w:t>基于全局历史的分支预测跟基于局部历史的分支预测极其相似。此处主要强调基于全局历史的分支预测的更新。主要是对</w:t>
      </w:r>
      <w:r>
        <w:rPr>
          <w:rFonts w:hint="eastAsia"/>
        </w:rPr>
        <w:t>GHR</w:t>
      </w:r>
      <w:r>
        <w:rPr>
          <w:rFonts w:hint="eastAsia"/>
        </w:rPr>
        <w:t>的更新和对饱和计数器的更新。</w:t>
      </w:r>
    </w:p>
    <w:p w14:paraId="62E087E1" w14:textId="77777777" w:rsidR="00A31865" w:rsidRDefault="00000000">
      <w:pPr>
        <w:pStyle w:val="4"/>
      </w:pPr>
      <w:r>
        <w:rPr>
          <w:rFonts w:hint="eastAsia"/>
        </w:rPr>
        <w:t xml:space="preserve">2.3.2.1 </w:t>
      </w:r>
      <w:r>
        <w:rPr>
          <w:rFonts w:hint="eastAsia"/>
        </w:rPr>
        <w:t>对</w:t>
      </w:r>
      <w:r>
        <w:rPr>
          <w:rFonts w:hint="eastAsia"/>
        </w:rPr>
        <w:t>GHR</w:t>
      </w:r>
      <w:r>
        <w:rPr>
          <w:rFonts w:hint="eastAsia"/>
        </w:rPr>
        <w:t>进行更新</w:t>
      </w:r>
    </w:p>
    <w:p w14:paraId="5AC9A92A" w14:textId="77777777" w:rsidR="00A31865" w:rsidRDefault="00000000">
      <w:pPr>
        <w:ind w:firstLine="420"/>
      </w:pPr>
      <w:r>
        <w:rPr>
          <w:rFonts w:hint="eastAsia"/>
        </w:rPr>
        <w:t>相对于基于局部历史的分支预测，基于全局历史的分支预测依赖于最近执行的分支指令。因此，及时更新</w:t>
      </w:r>
      <w:r>
        <w:rPr>
          <w:rFonts w:hint="eastAsia"/>
        </w:rPr>
        <w:t>GHR</w:t>
      </w:r>
      <w:r>
        <w:rPr>
          <w:rFonts w:hint="eastAsia"/>
        </w:rPr>
        <w:t>是必要的。有三种更新方案。</w:t>
      </w:r>
    </w:p>
    <w:p w14:paraId="056B95B7" w14:textId="77777777" w:rsidR="00A31865" w:rsidRDefault="00000000">
      <w:pPr>
        <w:numPr>
          <w:ilvl w:val="0"/>
          <w:numId w:val="3"/>
        </w:numPr>
        <w:ind w:left="845"/>
      </w:pPr>
      <w:r>
        <w:rPr>
          <w:rFonts w:hint="eastAsia"/>
        </w:rPr>
        <w:t>在预测的时候根据预测的结果更新</w:t>
      </w:r>
      <w:r>
        <w:rPr>
          <w:rFonts w:hint="eastAsia"/>
        </w:rPr>
        <w:t>GHR</w:t>
      </w:r>
      <w:r>
        <w:rPr>
          <w:rFonts w:hint="eastAsia"/>
        </w:rPr>
        <w:t>。</w:t>
      </w:r>
    </w:p>
    <w:p w14:paraId="0B5B3EB6" w14:textId="77777777" w:rsidR="00A31865" w:rsidRDefault="00000000">
      <w:pPr>
        <w:numPr>
          <w:ilvl w:val="0"/>
          <w:numId w:val="3"/>
        </w:numPr>
        <w:ind w:left="845"/>
      </w:pPr>
      <w:r>
        <w:rPr>
          <w:rFonts w:hint="eastAsia"/>
        </w:rPr>
        <w:t>在执行阶段更新</w:t>
      </w:r>
      <w:r>
        <w:rPr>
          <w:rFonts w:hint="eastAsia"/>
        </w:rPr>
        <w:t>GHR</w:t>
      </w:r>
      <w:r>
        <w:rPr>
          <w:rFonts w:hint="eastAsia"/>
        </w:rPr>
        <w:t>。</w:t>
      </w:r>
    </w:p>
    <w:p w14:paraId="46818C8E" w14:textId="77777777" w:rsidR="00A31865" w:rsidRDefault="00000000">
      <w:pPr>
        <w:numPr>
          <w:ilvl w:val="0"/>
          <w:numId w:val="3"/>
        </w:numPr>
        <w:ind w:left="845"/>
      </w:pPr>
      <w:r>
        <w:rPr>
          <w:rFonts w:hint="eastAsia"/>
        </w:rPr>
        <w:t>可以在提交阶段更新</w:t>
      </w:r>
      <w:r>
        <w:rPr>
          <w:rFonts w:hint="eastAsia"/>
        </w:rPr>
        <w:t>GHR</w:t>
      </w:r>
      <w:r>
        <w:rPr>
          <w:rFonts w:hint="eastAsia"/>
        </w:rPr>
        <w:t>。</w:t>
      </w:r>
    </w:p>
    <w:p w14:paraId="72FA0584" w14:textId="77777777" w:rsidR="00A31865" w:rsidRDefault="00000000">
      <w:pPr>
        <w:ind w:firstLine="420"/>
      </w:pPr>
      <w:r>
        <w:rPr>
          <w:rFonts w:hint="eastAsia"/>
        </w:rPr>
        <w:t>可能听起来比较荒谬，为什么会在预测阶段根据预测的结果来更新</w:t>
      </w:r>
      <w:r>
        <w:rPr>
          <w:rFonts w:hint="eastAsia"/>
        </w:rPr>
        <w:t>GHR</w:t>
      </w:r>
      <w:r>
        <w:rPr>
          <w:rFonts w:hint="eastAsia"/>
        </w:rPr>
        <w:t>？但其实这种方法反而是最合理的。</w:t>
      </w:r>
    </w:p>
    <w:p w14:paraId="7CB2824D" w14:textId="77777777" w:rsidR="00A31865" w:rsidRDefault="00000000">
      <w:pPr>
        <w:ind w:firstLine="420"/>
      </w:pPr>
      <w:r>
        <w:rPr>
          <w:rFonts w:hint="eastAsia"/>
        </w:rPr>
        <w:t>首先我们先考虑在提交阶段更新</w:t>
      </w:r>
      <w:r>
        <w:rPr>
          <w:rFonts w:hint="eastAsia"/>
        </w:rPr>
        <w:t>GHR</w:t>
      </w:r>
      <w:r>
        <w:rPr>
          <w:rFonts w:hint="eastAsia"/>
        </w:rPr>
        <w:t>。这是一个极其安全的办法。当一条指令进入到提交阶段时，其要完成的操作是正确的并且确定的，对通用寄存器的更改是正确的。但是考虑到超标量处理器有很深的流水级数，当分支指令进入到提交阶段的时候，已经有很多条指令进入到处理器中，这其中可能就包含分支指令，那么这些分支指令并没有受到提交阶段的分支指令的影响。这显然是不符合我们基于全局历史的思想的。即使在五级流水中，在提交阶段更新</w:t>
      </w:r>
      <w:r>
        <w:rPr>
          <w:rFonts w:hint="eastAsia"/>
        </w:rPr>
        <w:t>GHR</w:t>
      </w:r>
      <w:r>
        <w:rPr>
          <w:rFonts w:hint="eastAsia"/>
        </w:rPr>
        <w:t>也是有一定的影响的。考虑指令序列“</w:t>
      </w:r>
      <w:r>
        <w:rPr>
          <w:rFonts w:hint="eastAsia"/>
        </w:rPr>
        <w:t xml:space="preserve">F: xxx; D: </w:t>
      </w:r>
      <w:proofErr w:type="spellStart"/>
      <w:r>
        <w:rPr>
          <w:rFonts w:hint="eastAsia"/>
        </w:rPr>
        <w:t>beq</w:t>
      </w:r>
      <w:proofErr w:type="spellEnd"/>
      <w:r>
        <w:rPr>
          <w:rFonts w:hint="eastAsia"/>
        </w:rPr>
        <w:t xml:space="preserve">; E: xxx; M: </w:t>
      </w:r>
      <w:proofErr w:type="spellStart"/>
      <w:r>
        <w:rPr>
          <w:rFonts w:hint="eastAsia"/>
        </w:rPr>
        <w:t>bne</w:t>
      </w:r>
      <w:proofErr w:type="spellEnd"/>
      <w:r>
        <w:rPr>
          <w:rFonts w:hint="eastAsia"/>
        </w:rPr>
        <w:t>”，此时</w:t>
      </w:r>
      <w:r>
        <w:rPr>
          <w:rFonts w:hint="eastAsia"/>
        </w:rPr>
        <w:t>D</w:t>
      </w:r>
      <w:r>
        <w:rPr>
          <w:rFonts w:hint="eastAsia"/>
        </w:rPr>
        <w:t>阶段</w:t>
      </w:r>
      <w:proofErr w:type="spellStart"/>
      <w:r>
        <w:rPr>
          <w:rFonts w:hint="eastAsia"/>
        </w:rPr>
        <w:t>beq</w:t>
      </w:r>
      <w:proofErr w:type="spellEnd"/>
      <w:r>
        <w:rPr>
          <w:rFonts w:hint="eastAsia"/>
        </w:rPr>
        <w:t>指令不受</w:t>
      </w:r>
      <w:r>
        <w:rPr>
          <w:rFonts w:hint="eastAsia"/>
        </w:rPr>
        <w:t>M</w:t>
      </w:r>
      <w:r>
        <w:rPr>
          <w:rFonts w:hint="eastAsia"/>
        </w:rPr>
        <w:t>阶段的</w:t>
      </w:r>
      <w:proofErr w:type="spellStart"/>
      <w:r>
        <w:rPr>
          <w:rFonts w:hint="eastAsia"/>
        </w:rPr>
        <w:t>bne</w:t>
      </w:r>
      <w:proofErr w:type="spellEnd"/>
      <w:r>
        <w:rPr>
          <w:rFonts w:hint="eastAsia"/>
        </w:rPr>
        <w:t>的影响。</w:t>
      </w:r>
    </w:p>
    <w:p w14:paraId="673DACCC" w14:textId="77777777" w:rsidR="00A31865" w:rsidRDefault="00000000">
      <w:pPr>
        <w:ind w:firstLine="420"/>
      </w:pPr>
      <w:r>
        <w:rPr>
          <w:rFonts w:hint="eastAsia"/>
        </w:rPr>
        <w:t>举个具体的例子来讨论在</w:t>
      </w:r>
      <w:r>
        <w:rPr>
          <w:rFonts w:hint="eastAsia"/>
        </w:rPr>
        <w:t>GHR</w:t>
      </w:r>
      <w:r>
        <w:rPr>
          <w:rFonts w:hint="eastAsia"/>
        </w:rPr>
        <w:t>的更新，基于我们实现的五级流水，采用的是基于全局</w:t>
      </w:r>
      <w:r>
        <w:rPr>
          <w:rFonts w:hint="eastAsia"/>
        </w:rPr>
        <w:lastRenderedPageBreak/>
        <w:t>历史的分支预测。</w:t>
      </w:r>
    </w:p>
    <w:p w14:paraId="441AEC72" w14:textId="77777777" w:rsidR="00A31865" w:rsidRDefault="00000000">
      <w:pPr>
        <w:numPr>
          <w:ilvl w:val="1"/>
          <w:numId w:val="3"/>
        </w:numPr>
      </w:pPr>
      <w:r>
        <w:rPr>
          <w:rFonts w:hint="eastAsia"/>
        </w:rPr>
        <w:t>在</w:t>
      </w:r>
      <w:proofErr w:type="gramStart"/>
      <w:r>
        <w:rPr>
          <w:rFonts w:hint="eastAsia"/>
        </w:rPr>
        <w:t>取指阶段</w:t>
      </w:r>
      <w:proofErr w:type="gramEnd"/>
      <w:r>
        <w:rPr>
          <w:rFonts w:hint="eastAsia"/>
        </w:rPr>
        <w:t>进行预测</w:t>
      </w:r>
      <w:r>
        <w:rPr>
          <w:rFonts w:hint="eastAsia"/>
        </w:rPr>
        <w:t>;</w:t>
      </w:r>
    </w:p>
    <w:p w14:paraId="57ED9F30" w14:textId="77777777" w:rsidR="00A31865" w:rsidRDefault="00000000">
      <w:pPr>
        <w:numPr>
          <w:ilvl w:val="1"/>
          <w:numId w:val="3"/>
        </w:numPr>
      </w:pPr>
      <w:r>
        <w:rPr>
          <w:rFonts w:hint="eastAsia"/>
        </w:rPr>
        <w:t>在译码阶段进行跳转</w:t>
      </w:r>
      <w:r>
        <w:rPr>
          <w:rFonts w:hint="eastAsia"/>
        </w:rPr>
        <w:t>;</w:t>
      </w:r>
    </w:p>
    <w:p w14:paraId="5200E31B" w14:textId="77777777" w:rsidR="00A31865" w:rsidRDefault="00000000">
      <w:pPr>
        <w:numPr>
          <w:ilvl w:val="1"/>
          <w:numId w:val="3"/>
        </w:numPr>
      </w:pPr>
      <w:r>
        <w:rPr>
          <w:rFonts w:hint="eastAsia"/>
        </w:rPr>
        <w:t>在执行阶段判断预测结果是否正确</w:t>
      </w:r>
      <w:r>
        <w:rPr>
          <w:rFonts w:hint="eastAsia"/>
        </w:rPr>
        <w:t>;</w:t>
      </w:r>
    </w:p>
    <w:p w14:paraId="07156784" w14:textId="77777777" w:rsidR="00A31865" w:rsidRDefault="00000000">
      <w:pPr>
        <w:numPr>
          <w:ilvl w:val="1"/>
          <w:numId w:val="3"/>
        </w:numPr>
      </w:pPr>
      <w:r>
        <w:rPr>
          <w:rFonts w:hint="eastAsia"/>
        </w:rPr>
        <w:t>在提交阶段（访存阶段）处理错误的预测和</w:t>
      </w:r>
      <w:r>
        <w:rPr>
          <w:rFonts w:hint="eastAsia"/>
          <w:b/>
          <w:bCs/>
        </w:rPr>
        <w:t>更新</w:t>
      </w:r>
      <w:r>
        <w:rPr>
          <w:rFonts w:hint="eastAsia"/>
          <w:b/>
          <w:bCs/>
        </w:rPr>
        <w:t>GHR</w:t>
      </w:r>
      <w:r>
        <w:rPr>
          <w:rFonts w:hint="eastAsia"/>
        </w:rPr>
        <w:t>；</w:t>
      </w:r>
    </w:p>
    <w:p w14:paraId="5B30EB39" w14:textId="77777777" w:rsidR="00A31865" w:rsidRDefault="00000000">
      <w:pPr>
        <w:ind w:firstLine="420"/>
      </w:pPr>
      <w:r>
        <w:rPr>
          <w:rFonts w:hint="eastAsia"/>
        </w:rPr>
        <w:t>在第一个时钟周期，分支指令</w:t>
      </w:r>
      <w:r>
        <w:rPr>
          <w:rFonts w:hint="eastAsia"/>
        </w:rPr>
        <w:t>b1</w:t>
      </w:r>
      <w:r>
        <w:rPr>
          <w:rFonts w:hint="eastAsia"/>
        </w:rPr>
        <w:t>进入译码阶段，若根据预测结果决定跳转（举例而已，是否跳转并不影响）。且跳转的目标地址的指令也是一条分支指令</w:t>
      </w:r>
      <w:r>
        <w:rPr>
          <w:rFonts w:hint="eastAsia"/>
        </w:rPr>
        <w:t>b2</w:t>
      </w:r>
      <w:r>
        <w:rPr>
          <w:rFonts w:hint="eastAsia"/>
        </w:rPr>
        <w:t>。</w:t>
      </w:r>
    </w:p>
    <w:p w14:paraId="7EBCD35A" w14:textId="77777777" w:rsidR="00A31865" w:rsidRDefault="00000000">
      <w:pPr>
        <w:ind w:firstLine="420"/>
      </w:pPr>
      <w:r>
        <w:rPr>
          <w:rFonts w:hint="eastAsia"/>
        </w:rPr>
        <w:t>在第二个时钟周期，分支指令</w:t>
      </w:r>
      <w:r>
        <w:rPr>
          <w:rFonts w:hint="eastAsia"/>
        </w:rPr>
        <w:t>b1</w:t>
      </w:r>
      <w:r>
        <w:rPr>
          <w:rFonts w:hint="eastAsia"/>
        </w:rPr>
        <w:t>进入执行阶段，分支指令</w:t>
      </w:r>
      <w:r>
        <w:rPr>
          <w:rFonts w:hint="eastAsia"/>
        </w:rPr>
        <w:t>b2</w:t>
      </w:r>
      <w:proofErr w:type="gramStart"/>
      <w:r>
        <w:rPr>
          <w:rFonts w:hint="eastAsia"/>
        </w:rPr>
        <w:t>进入取指阶段</w:t>
      </w:r>
      <w:proofErr w:type="gramEnd"/>
      <w:r>
        <w:rPr>
          <w:rFonts w:hint="eastAsia"/>
        </w:rPr>
        <w:t>。此时</w:t>
      </w:r>
      <w:r w:rsidRPr="001630EB">
        <w:rPr>
          <w:rFonts w:hint="eastAsia"/>
          <w:b/>
          <w:bCs/>
          <w:color w:val="FF0000"/>
          <w:highlight w:val="yellow"/>
        </w:rPr>
        <w:t>处理器还未将</w:t>
      </w:r>
      <w:r w:rsidRPr="001630EB">
        <w:rPr>
          <w:rFonts w:hint="eastAsia"/>
          <w:b/>
          <w:bCs/>
          <w:color w:val="FF0000"/>
          <w:highlight w:val="yellow"/>
        </w:rPr>
        <w:t>b1</w:t>
      </w:r>
      <w:r w:rsidRPr="001630EB">
        <w:rPr>
          <w:rFonts w:hint="eastAsia"/>
          <w:b/>
          <w:bCs/>
          <w:color w:val="FF0000"/>
          <w:highlight w:val="yellow"/>
        </w:rPr>
        <w:t>的执行结果更新到</w:t>
      </w:r>
      <w:r w:rsidRPr="001630EB">
        <w:rPr>
          <w:rFonts w:hint="eastAsia"/>
          <w:b/>
          <w:bCs/>
          <w:color w:val="FF0000"/>
          <w:highlight w:val="yellow"/>
        </w:rPr>
        <w:t>GHR</w:t>
      </w:r>
      <w:r w:rsidRPr="001630EB">
        <w:rPr>
          <w:rFonts w:hint="eastAsia"/>
          <w:b/>
          <w:bCs/>
          <w:color w:val="FF0000"/>
          <w:highlight w:val="yellow"/>
        </w:rPr>
        <w:t>中，那么</w:t>
      </w:r>
      <w:r w:rsidRPr="001630EB">
        <w:rPr>
          <w:rFonts w:hint="eastAsia"/>
          <w:b/>
          <w:bCs/>
          <w:color w:val="FF0000"/>
          <w:highlight w:val="yellow"/>
        </w:rPr>
        <w:t>b2</w:t>
      </w:r>
      <w:r w:rsidRPr="001630EB">
        <w:rPr>
          <w:rFonts w:hint="eastAsia"/>
          <w:b/>
          <w:bCs/>
          <w:color w:val="FF0000"/>
          <w:highlight w:val="yellow"/>
        </w:rPr>
        <w:t>就将根据“旧”的，或者错误的</w:t>
      </w:r>
      <w:r w:rsidRPr="001630EB">
        <w:rPr>
          <w:rFonts w:hint="eastAsia"/>
          <w:b/>
          <w:bCs/>
          <w:color w:val="FF0000"/>
          <w:highlight w:val="yellow"/>
        </w:rPr>
        <w:t>GHR</w:t>
      </w:r>
      <w:r w:rsidRPr="001630EB">
        <w:rPr>
          <w:rFonts w:hint="eastAsia"/>
          <w:b/>
          <w:bCs/>
          <w:color w:val="FF0000"/>
          <w:highlight w:val="yellow"/>
        </w:rPr>
        <w:t>做出预测</w:t>
      </w:r>
      <w:r>
        <w:rPr>
          <w:rFonts w:hint="eastAsia"/>
        </w:rPr>
        <w:t>。上面讲述的只是针对单发射的、顺序的、较少流水级数的处理器的影响，比如五级流水。如果处理器是超标量处理器，是多发射的，</w:t>
      </w:r>
      <w:proofErr w:type="gramStart"/>
      <w:r>
        <w:rPr>
          <w:rFonts w:hint="eastAsia"/>
        </w:rPr>
        <w:t>乱序的</w:t>
      </w:r>
      <w:proofErr w:type="gramEnd"/>
      <w:r>
        <w:rPr>
          <w:rFonts w:hint="eastAsia"/>
        </w:rPr>
        <w:t>，较深流水的，若在提交阶段更新</w:t>
      </w:r>
      <w:r>
        <w:rPr>
          <w:rFonts w:hint="eastAsia"/>
        </w:rPr>
        <w:t>GHR</w:t>
      </w:r>
      <w:r>
        <w:rPr>
          <w:rFonts w:hint="eastAsia"/>
        </w:rPr>
        <w:t>，那么基于全局历史的分支预测失去了本来的意义，变成了一条咸鱼！</w:t>
      </w:r>
    </w:p>
    <w:p w14:paraId="2D05283F" w14:textId="77777777" w:rsidR="00A31865" w:rsidRDefault="00000000">
      <w:pPr>
        <w:ind w:firstLine="420"/>
      </w:pPr>
      <w:r>
        <w:rPr>
          <w:rFonts w:hint="eastAsia"/>
        </w:rPr>
        <w:t>现在我们考虑第二种方法，在执行阶段更新</w:t>
      </w:r>
      <w:r>
        <w:rPr>
          <w:rFonts w:hint="eastAsia"/>
        </w:rPr>
        <w:t>GHR</w:t>
      </w:r>
      <w:r>
        <w:rPr>
          <w:rFonts w:hint="eastAsia"/>
        </w:rPr>
        <w:t>。我们首先分析第二种方法（在执行阶段更新</w:t>
      </w:r>
      <w:r>
        <w:rPr>
          <w:rFonts w:hint="eastAsia"/>
        </w:rPr>
        <w:t>GHR</w:t>
      </w:r>
      <w:r>
        <w:rPr>
          <w:rFonts w:hint="eastAsia"/>
        </w:rPr>
        <w:t>）和第一种方法（在提交阶段更新</w:t>
      </w:r>
      <w:r>
        <w:rPr>
          <w:rFonts w:hint="eastAsia"/>
        </w:rPr>
        <w:t>GHR</w:t>
      </w:r>
      <w:r>
        <w:rPr>
          <w:rFonts w:hint="eastAsia"/>
        </w:rPr>
        <w:t>）各自的优点跟不足。</w:t>
      </w:r>
    </w:p>
    <w:p w14:paraId="39E5B8CD" w14:textId="77777777" w:rsidR="00A31865" w:rsidRDefault="00000000">
      <w:pPr>
        <w:ind w:firstLine="420"/>
      </w:pPr>
      <w:r>
        <w:rPr>
          <w:rFonts w:hint="eastAsia"/>
        </w:rPr>
        <w:t>首先，第二种方法比第一种方法提前不少周期（具体周期数依赖于具体实现）。对于五级流水，在执行阶段更新</w:t>
      </w:r>
      <w:r>
        <w:rPr>
          <w:rFonts w:hint="eastAsia"/>
        </w:rPr>
        <w:t>GHR</w:t>
      </w:r>
      <w:r>
        <w:rPr>
          <w:rFonts w:hint="eastAsia"/>
        </w:rPr>
        <w:t>虽然只是比在提交阶段更新提前了一个周期，但是后续分支指令都会“受益”于最新的</w:t>
      </w:r>
      <w:r>
        <w:rPr>
          <w:rFonts w:hint="eastAsia"/>
        </w:rPr>
        <w:t>GHR</w:t>
      </w:r>
      <w:r>
        <w:rPr>
          <w:rFonts w:hint="eastAsia"/>
        </w:rPr>
        <w:t>（虽然</w:t>
      </w:r>
      <w:r>
        <w:rPr>
          <w:rFonts w:hint="eastAsia"/>
        </w:rPr>
        <w:t>GHR</w:t>
      </w:r>
      <w:r>
        <w:rPr>
          <w:rFonts w:hint="eastAsia"/>
        </w:rPr>
        <w:t>的内容有可能是错的）。对于超标量处理器，提前了不少周期，相对于第一种方法，可以使更多的后续分支指令依赖于较新的</w:t>
      </w:r>
      <w:r>
        <w:rPr>
          <w:rFonts w:hint="eastAsia"/>
        </w:rPr>
        <w:t>GHR</w:t>
      </w:r>
      <w:r>
        <w:rPr>
          <w:rFonts w:hint="eastAsia"/>
        </w:rPr>
        <w:t>。、</w:t>
      </w:r>
    </w:p>
    <w:p w14:paraId="3CEF67FD" w14:textId="77777777" w:rsidR="00A31865" w:rsidRDefault="00000000">
      <w:pPr>
        <w:ind w:firstLine="420"/>
      </w:pPr>
      <w:r>
        <w:rPr>
          <w:rFonts w:hint="eastAsia"/>
        </w:rPr>
        <w:t>但是，第二种方法也存在一个必须关注的问题。在执行阶段更新</w:t>
      </w:r>
      <w:r>
        <w:rPr>
          <w:rFonts w:hint="eastAsia"/>
        </w:rPr>
        <w:t>GHR</w:t>
      </w:r>
      <w:r>
        <w:rPr>
          <w:rFonts w:hint="eastAsia"/>
        </w:rPr>
        <w:t>，此时写入到</w:t>
      </w:r>
      <w:r>
        <w:rPr>
          <w:rFonts w:hint="eastAsia"/>
        </w:rPr>
        <w:t>GHR</w:t>
      </w:r>
      <w:r>
        <w:rPr>
          <w:rFonts w:hint="eastAsia"/>
        </w:rPr>
        <w:t>中的值是预测的，可能是错误的。这种更新我们称之为“推测”的更新。这里我们需要明确一下“在执行阶段更新</w:t>
      </w:r>
      <w:r>
        <w:rPr>
          <w:rFonts w:hint="eastAsia"/>
        </w:rPr>
        <w:t>GHR</w:t>
      </w:r>
      <w:r>
        <w:rPr>
          <w:rFonts w:hint="eastAsia"/>
        </w:rPr>
        <w:t>”的具体语义：我们是在译码阶段准备好写入</w:t>
      </w:r>
      <w:r>
        <w:rPr>
          <w:rFonts w:hint="eastAsia"/>
        </w:rPr>
        <w:t>GHR</w:t>
      </w:r>
      <w:r>
        <w:rPr>
          <w:rFonts w:hint="eastAsia"/>
        </w:rPr>
        <w:t>的数据，然后在译码阶段到执行阶段的时钟上升沿，更新</w:t>
      </w:r>
      <w:r>
        <w:rPr>
          <w:rFonts w:hint="eastAsia"/>
        </w:rPr>
        <w:t>GHR</w:t>
      </w:r>
      <w:r>
        <w:rPr>
          <w:rFonts w:hint="eastAsia"/>
        </w:rPr>
        <w:t>。之所以要强调这个问题，是因为有些同学可能会产生一些疑问：在我们给出的例子中，既然我们是在执行阶段判断预测结果是否正确，又在执行阶段更新</w:t>
      </w:r>
      <w:r>
        <w:rPr>
          <w:rFonts w:hint="eastAsia"/>
        </w:rPr>
        <w:t>GHR</w:t>
      </w:r>
      <w:r>
        <w:rPr>
          <w:rFonts w:hint="eastAsia"/>
        </w:rPr>
        <w:t>，为什么这个时候更新的</w:t>
      </w:r>
      <w:r>
        <w:rPr>
          <w:rFonts w:hint="eastAsia"/>
        </w:rPr>
        <w:t>GHR</w:t>
      </w:r>
      <w:r>
        <w:rPr>
          <w:rFonts w:hint="eastAsia"/>
        </w:rPr>
        <w:t>可能是错误的？这是因为在具体实现中，我们是更细</w:t>
      </w:r>
      <w:r>
        <w:rPr>
          <w:rFonts w:hint="eastAsia"/>
        </w:rPr>
        <w:t>GHR</w:t>
      </w:r>
      <w:r>
        <w:rPr>
          <w:rFonts w:hint="eastAsia"/>
        </w:rPr>
        <w:t>的逻辑是时序逻辑，是时钟边沿触发（上升沿触发）。那么虽然在执行阶段已经判断出预测结果是否正确，但是由于更新操作是边沿触发，所以我们无法在执行阶段将正确的值写入到</w:t>
      </w:r>
      <w:r>
        <w:rPr>
          <w:rFonts w:hint="eastAsia"/>
        </w:rPr>
        <w:t>GHR</w:t>
      </w:r>
      <w:r>
        <w:rPr>
          <w:rFonts w:hint="eastAsia"/>
        </w:rPr>
        <w:t>中，这里在执行阶段更新</w:t>
      </w:r>
      <w:r>
        <w:rPr>
          <w:rFonts w:hint="eastAsia"/>
        </w:rPr>
        <w:t>GHR</w:t>
      </w:r>
      <w:r>
        <w:rPr>
          <w:rFonts w:hint="eastAsia"/>
        </w:rPr>
        <w:t>的值是译码阶段接收到的预测值。当然，我们可以通过将时钟取反，从而在执行阶段用正确的值更新</w:t>
      </w:r>
      <w:r>
        <w:rPr>
          <w:rFonts w:hint="eastAsia"/>
        </w:rPr>
        <w:t>GHR</w:t>
      </w:r>
      <w:r>
        <w:rPr>
          <w:rFonts w:hint="eastAsia"/>
        </w:rPr>
        <w:t>（如果没记错的话，这种操作在上学期的计租实验中使用过），但是这可能会对主频产生影响，而且代码风格不规范，因此不做推荐。</w:t>
      </w:r>
    </w:p>
    <w:p w14:paraId="477534BE" w14:textId="77777777" w:rsidR="00A31865" w:rsidRDefault="00000000">
      <w:pPr>
        <w:ind w:firstLine="420"/>
      </w:pPr>
      <w:r>
        <w:rPr>
          <w:rFonts w:hint="eastAsia"/>
        </w:rPr>
        <w:t>上面只是从五级流水的角度对两种方案进行了对比。如果考虑超标量处理器，第二种方法还有新的问题。在此不做赘述，详情请参考《超标量处理器》。不过第三种方法也有类似的问题，将在后面详细讲述。</w:t>
      </w:r>
    </w:p>
    <w:p w14:paraId="76754313" w14:textId="77777777" w:rsidR="00A31865" w:rsidRDefault="00000000">
      <w:pPr>
        <w:ind w:firstLine="420"/>
      </w:pPr>
      <w:r>
        <w:rPr>
          <w:rFonts w:hint="eastAsia"/>
        </w:rPr>
        <w:t>在此，我们应该对在执行阶段更新</w:t>
      </w:r>
      <w:r>
        <w:rPr>
          <w:rFonts w:hint="eastAsia"/>
        </w:rPr>
        <w:t>GHR</w:t>
      </w:r>
      <w:r>
        <w:rPr>
          <w:rFonts w:hint="eastAsia"/>
        </w:rPr>
        <w:t>跟在提交阶段更新</w:t>
      </w:r>
      <w:r>
        <w:rPr>
          <w:rFonts w:hint="eastAsia"/>
        </w:rPr>
        <w:t>GHR</w:t>
      </w:r>
      <w:r>
        <w:rPr>
          <w:rFonts w:hint="eastAsia"/>
        </w:rPr>
        <w:t>有了一定的认识。</w:t>
      </w:r>
    </w:p>
    <w:p w14:paraId="0B9B18E1" w14:textId="77777777" w:rsidR="00A31865" w:rsidRDefault="00000000">
      <w:pPr>
        <w:ind w:firstLine="420"/>
      </w:pPr>
      <w:r>
        <w:rPr>
          <w:rFonts w:hint="eastAsia"/>
        </w:rPr>
        <w:t>我们发现，在</w:t>
      </w:r>
      <w:r w:rsidRPr="00C96114">
        <w:rPr>
          <w:rFonts w:hint="eastAsia"/>
          <w:b/>
          <w:bCs/>
          <w:color w:val="FF0000"/>
          <w:highlight w:val="yellow"/>
        </w:rPr>
        <w:t>预测阶段更新</w:t>
      </w:r>
      <w:r w:rsidRPr="00C96114">
        <w:rPr>
          <w:rFonts w:hint="eastAsia"/>
          <w:b/>
          <w:bCs/>
          <w:color w:val="FF0000"/>
          <w:highlight w:val="yellow"/>
        </w:rPr>
        <w:t>GHR</w:t>
      </w:r>
      <w:r>
        <w:rPr>
          <w:rFonts w:hint="eastAsia"/>
        </w:rPr>
        <w:t>，虽然也存在更新错误的情况，但是</w:t>
      </w:r>
      <w:r w:rsidRPr="005A1F82">
        <w:rPr>
          <w:rFonts w:hint="eastAsia"/>
          <w:b/>
          <w:bCs/>
          <w:color w:val="FF0000"/>
          <w:highlight w:val="yellow"/>
        </w:rPr>
        <w:t>能够更加及时的更新</w:t>
      </w:r>
      <w:r w:rsidRPr="005A1F82">
        <w:rPr>
          <w:rFonts w:hint="eastAsia"/>
          <w:b/>
          <w:bCs/>
          <w:color w:val="FF0000"/>
          <w:highlight w:val="yellow"/>
        </w:rPr>
        <w:t>GHR</w:t>
      </w:r>
      <w:r>
        <w:rPr>
          <w:rFonts w:hint="eastAsia"/>
        </w:rPr>
        <w:t>。为了更好理解，我们接下来将分析第三种方法（在预测阶段更新</w:t>
      </w:r>
      <w:r>
        <w:rPr>
          <w:rFonts w:hint="eastAsia"/>
        </w:rPr>
        <w:t>GHR</w:t>
      </w:r>
      <w:r>
        <w:rPr>
          <w:rFonts w:hint="eastAsia"/>
        </w:rPr>
        <w:t>）。</w:t>
      </w:r>
    </w:p>
    <w:p w14:paraId="581635A5" w14:textId="77777777" w:rsidR="00A31865" w:rsidRDefault="00000000">
      <w:r>
        <w:rPr>
          <w:rFonts w:hint="eastAsia"/>
        </w:rPr>
        <w:t xml:space="preserve"> </w:t>
      </w:r>
      <w:r>
        <w:rPr>
          <w:rFonts w:hint="eastAsia"/>
        </w:rPr>
        <w:tab/>
      </w:r>
      <w:r>
        <w:rPr>
          <w:rFonts w:hint="eastAsia"/>
        </w:rPr>
        <w:t>考虑五级流水，对于比较少见的“</w:t>
      </w:r>
      <w:r>
        <w:rPr>
          <w:rFonts w:hint="eastAsia"/>
        </w:rPr>
        <w:t xml:space="preserve">F: </w:t>
      </w:r>
      <w:proofErr w:type="spellStart"/>
      <w:r>
        <w:rPr>
          <w:rFonts w:hint="eastAsia"/>
        </w:rPr>
        <w:t>beq</w:t>
      </w:r>
      <w:proofErr w:type="spellEnd"/>
      <w:r>
        <w:rPr>
          <w:rFonts w:hint="eastAsia"/>
        </w:rPr>
        <w:t xml:space="preserve">; D: </w:t>
      </w:r>
      <w:proofErr w:type="spellStart"/>
      <w:r>
        <w:rPr>
          <w:rFonts w:hint="eastAsia"/>
        </w:rPr>
        <w:t>bne</w:t>
      </w:r>
      <w:proofErr w:type="spellEnd"/>
      <w:r>
        <w:rPr>
          <w:rFonts w:hint="eastAsia"/>
        </w:rPr>
        <w:t>;</w:t>
      </w:r>
      <w:r>
        <w:rPr>
          <w:rFonts w:hint="eastAsia"/>
        </w:rPr>
        <w:t>”的指令序列（甚至可能根本没有，个人所见到的分支指令后</w:t>
      </w:r>
      <w:proofErr w:type="gramStart"/>
      <w:r>
        <w:rPr>
          <w:rFonts w:hint="eastAsia"/>
        </w:rPr>
        <w:t>通常跟</w:t>
      </w:r>
      <w:proofErr w:type="gramEnd"/>
      <w:r>
        <w:rPr>
          <w:rFonts w:hint="eastAsia"/>
        </w:rPr>
        <w:t>的是</w:t>
      </w:r>
      <w:proofErr w:type="spellStart"/>
      <w:r>
        <w:rPr>
          <w:rFonts w:hint="eastAsia"/>
        </w:rPr>
        <w:t>nop</w:t>
      </w:r>
      <w:proofErr w:type="spellEnd"/>
      <w:r>
        <w:rPr>
          <w:rFonts w:hint="eastAsia"/>
        </w:rPr>
        <w:t>指令或者延迟槽指令），在执行阶段更新的策略使得</w:t>
      </w:r>
      <w:r>
        <w:rPr>
          <w:rFonts w:hint="eastAsia"/>
        </w:rPr>
        <w:t>F</w:t>
      </w:r>
      <w:r>
        <w:rPr>
          <w:rFonts w:hint="eastAsia"/>
        </w:rPr>
        <w:t>阶段的</w:t>
      </w:r>
      <w:proofErr w:type="spellStart"/>
      <w:r>
        <w:rPr>
          <w:rFonts w:hint="eastAsia"/>
        </w:rPr>
        <w:t>beq</w:t>
      </w:r>
      <w:proofErr w:type="spellEnd"/>
      <w:r>
        <w:rPr>
          <w:rFonts w:hint="eastAsia"/>
        </w:rPr>
        <w:t>不能受益于</w:t>
      </w:r>
      <w:r>
        <w:rPr>
          <w:rFonts w:hint="eastAsia"/>
        </w:rPr>
        <w:t>D</w:t>
      </w:r>
      <w:r>
        <w:rPr>
          <w:rFonts w:hint="eastAsia"/>
        </w:rPr>
        <w:t>阶段的</w:t>
      </w:r>
      <w:proofErr w:type="spellStart"/>
      <w:r>
        <w:rPr>
          <w:rFonts w:hint="eastAsia"/>
        </w:rPr>
        <w:t>bne</w:t>
      </w:r>
      <w:proofErr w:type="spellEnd"/>
      <w:r>
        <w:rPr>
          <w:rFonts w:hint="eastAsia"/>
        </w:rPr>
        <w:t>指令。但是如果采用在预测阶段更新</w:t>
      </w:r>
      <w:r>
        <w:rPr>
          <w:rFonts w:hint="eastAsia"/>
        </w:rPr>
        <w:t>GHR</w:t>
      </w:r>
      <w:r>
        <w:rPr>
          <w:rFonts w:hint="eastAsia"/>
        </w:rPr>
        <w:t>就可以避免这种问题。不过考虑超标量处理器，由于取值操作可能花费多个周期完成，所以在预测阶段更新</w:t>
      </w:r>
      <w:r>
        <w:rPr>
          <w:rFonts w:hint="eastAsia"/>
        </w:rPr>
        <w:t>GHR</w:t>
      </w:r>
      <w:r>
        <w:rPr>
          <w:rFonts w:hint="eastAsia"/>
        </w:rPr>
        <w:t>的优势就体现出来了。这是这两种方法的优势进行对比，接下来将比较这两种方法的不足。</w:t>
      </w:r>
    </w:p>
    <w:p w14:paraId="6714E6D6" w14:textId="77777777" w:rsidR="00A31865" w:rsidRDefault="00000000">
      <w:pPr>
        <w:ind w:firstLine="420"/>
      </w:pPr>
      <w:r>
        <w:rPr>
          <w:rFonts w:hint="eastAsia"/>
        </w:rPr>
        <w:t>首先这两种方法共有的不足是都</w:t>
      </w:r>
      <w:r w:rsidRPr="00C75F0D">
        <w:rPr>
          <w:rFonts w:hint="eastAsia"/>
          <w:b/>
          <w:bCs/>
          <w:color w:val="FF0000"/>
          <w:highlight w:val="yellow"/>
        </w:rPr>
        <w:t>可能将错误的值写入到</w:t>
      </w:r>
      <w:r w:rsidRPr="00C75F0D">
        <w:rPr>
          <w:rFonts w:hint="eastAsia"/>
          <w:b/>
          <w:bCs/>
          <w:color w:val="FF0000"/>
          <w:highlight w:val="yellow"/>
        </w:rPr>
        <w:t>GHR</w:t>
      </w:r>
      <w:r w:rsidRPr="00C75F0D">
        <w:rPr>
          <w:rFonts w:hint="eastAsia"/>
          <w:b/>
          <w:bCs/>
          <w:color w:val="FF0000"/>
          <w:highlight w:val="yellow"/>
        </w:rPr>
        <w:t>中</w:t>
      </w:r>
      <w:r>
        <w:rPr>
          <w:rFonts w:hint="eastAsia"/>
        </w:rPr>
        <w:t>，其次两种方法都有可能</w:t>
      </w:r>
      <w:r w:rsidRPr="00C75F0D">
        <w:rPr>
          <w:rFonts w:hint="eastAsia"/>
          <w:b/>
          <w:bCs/>
          <w:color w:val="FF0000"/>
          <w:highlight w:val="yellow"/>
        </w:rPr>
        <w:t>在不应该更新</w:t>
      </w:r>
      <w:r w:rsidRPr="00C75F0D">
        <w:rPr>
          <w:rFonts w:hint="eastAsia"/>
          <w:b/>
          <w:bCs/>
          <w:color w:val="FF0000"/>
          <w:highlight w:val="yellow"/>
        </w:rPr>
        <w:t>GHR</w:t>
      </w:r>
      <w:r w:rsidRPr="00C75F0D">
        <w:rPr>
          <w:rFonts w:hint="eastAsia"/>
          <w:b/>
          <w:bCs/>
          <w:color w:val="FF0000"/>
          <w:highlight w:val="yellow"/>
        </w:rPr>
        <w:t>的时候更新</w:t>
      </w:r>
      <w:r w:rsidRPr="00C75F0D">
        <w:rPr>
          <w:rFonts w:hint="eastAsia"/>
          <w:b/>
          <w:bCs/>
          <w:color w:val="FF0000"/>
          <w:highlight w:val="yellow"/>
        </w:rPr>
        <w:t>GHR</w:t>
      </w:r>
      <w:r>
        <w:rPr>
          <w:rFonts w:hint="eastAsia"/>
        </w:rPr>
        <w:t>。</w:t>
      </w:r>
    </w:p>
    <w:p w14:paraId="27E88F2A" w14:textId="77777777" w:rsidR="00A31865" w:rsidRDefault="00000000">
      <w:pPr>
        <w:ind w:firstLine="420"/>
      </w:pPr>
      <w:r>
        <w:rPr>
          <w:rFonts w:hint="eastAsia"/>
        </w:rPr>
        <w:lastRenderedPageBreak/>
        <w:t>第一种情况是后续的分支指令位于错误的分支路径中，并且更新了</w:t>
      </w:r>
      <w:r>
        <w:rPr>
          <w:rFonts w:hint="eastAsia"/>
        </w:rPr>
        <w:t>GHR</w:t>
      </w:r>
      <w:r>
        <w:rPr>
          <w:rFonts w:hint="eastAsia"/>
        </w:rPr>
        <w:t>。考虑五级流水，对于指令序列“</w:t>
      </w:r>
      <w:r>
        <w:rPr>
          <w:rFonts w:hint="eastAsia"/>
        </w:rPr>
        <w:t>F:xxx; D:beq; E:xxx; M:bne;</w:t>
      </w:r>
      <w:r>
        <w:rPr>
          <w:rFonts w:hint="eastAsia"/>
        </w:rPr>
        <w:t>”。若采用第三种方法，在预测阶段更新</w:t>
      </w:r>
      <w:r>
        <w:rPr>
          <w:rFonts w:hint="eastAsia"/>
        </w:rPr>
        <w:t>GHR</w:t>
      </w:r>
      <w:r>
        <w:rPr>
          <w:rFonts w:hint="eastAsia"/>
        </w:rPr>
        <w:t>，假设</w:t>
      </w:r>
      <w:proofErr w:type="spellStart"/>
      <w:r>
        <w:rPr>
          <w:rFonts w:hint="eastAsia"/>
        </w:rPr>
        <w:t>bne</w:t>
      </w:r>
      <w:proofErr w:type="spellEnd"/>
      <w:r>
        <w:rPr>
          <w:rFonts w:hint="eastAsia"/>
        </w:rPr>
        <w:t>预测错误，也就是</w:t>
      </w:r>
      <w:r>
        <w:rPr>
          <w:rFonts w:hint="eastAsia"/>
        </w:rPr>
        <w:t>F</w:t>
      </w:r>
      <w:r>
        <w:rPr>
          <w:rFonts w:hint="eastAsia"/>
        </w:rPr>
        <w:t>、</w:t>
      </w:r>
      <w:r>
        <w:rPr>
          <w:rFonts w:hint="eastAsia"/>
        </w:rPr>
        <w:t>D</w:t>
      </w:r>
      <w:r>
        <w:rPr>
          <w:rFonts w:hint="eastAsia"/>
        </w:rPr>
        <w:t>、</w:t>
      </w:r>
      <w:r>
        <w:rPr>
          <w:rFonts w:hint="eastAsia"/>
        </w:rPr>
        <w:t>E</w:t>
      </w:r>
      <w:r>
        <w:rPr>
          <w:rFonts w:hint="eastAsia"/>
        </w:rPr>
        <w:t>阶段的指令都是错误的指令。由于我们在预测阶段更新</w:t>
      </w:r>
      <w:r>
        <w:rPr>
          <w:rFonts w:hint="eastAsia"/>
        </w:rPr>
        <w:t>GHR</w:t>
      </w:r>
      <w:r>
        <w:rPr>
          <w:rFonts w:hint="eastAsia"/>
        </w:rPr>
        <w:t>，此时</w:t>
      </w:r>
      <w:proofErr w:type="spellStart"/>
      <w:r>
        <w:rPr>
          <w:rFonts w:hint="eastAsia"/>
        </w:rPr>
        <w:t>beq</w:t>
      </w:r>
      <w:proofErr w:type="spellEnd"/>
      <w:r>
        <w:rPr>
          <w:rFonts w:hint="eastAsia"/>
        </w:rPr>
        <w:t>的值已经被写入</w:t>
      </w:r>
      <w:r>
        <w:rPr>
          <w:rFonts w:hint="eastAsia"/>
        </w:rPr>
        <w:t>GHR</w:t>
      </w:r>
      <w:r>
        <w:rPr>
          <w:rFonts w:hint="eastAsia"/>
        </w:rPr>
        <w:t>中。若我们采用第二种办法，在执行阶段更新</w:t>
      </w:r>
      <w:r>
        <w:rPr>
          <w:rFonts w:hint="eastAsia"/>
        </w:rPr>
        <w:t>GHR</w:t>
      </w:r>
      <w:r>
        <w:rPr>
          <w:rFonts w:hint="eastAsia"/>
        </w:rPr>
        <w:t>，则不会出现这种情况（不考虑连续的分支跳转指令）。不过对于超标量处理器，这两种情况都有可能出现。</w:t>
      </w:r>
    </w:p>
    <w:p w14:paraId="1FC8F58F" w14:textId="77777777" w:rsidR="00A31865" w:rsidRDefault="00000000">
      <w:pPr>
        <w:ind w:firstLine="420"/>
      </w:pPr>
      <w:r>
        <w:rPr>
          <w:rFonts w:hint="eastAsia"/>
        </w:rPr>
        <w:t>另一种情况就是在实现了精确异常的情况下，在处理异常前更新了</w:t>
      </w:r>
      <w:r>
        <w:rPr>
          <w:rFonts w:hint="eastAsia"/>
        </w:rPr>
        <w:t>GHR</w:t>
      </w:r>
      <w:r>
        <w:rPr>
          <w:rFonts w:hint="eastAsia"/>
        </w:rPr>
        <w:t>，无论是简单的五级流水，还是超标量处理器，都有可能出现这种情况。以五级流水为例，在提交阶段处理器异常，此时应该清空前面三个阶段，但是无论是在预测阶段更新</w:t>
      </w:r>
      <w:r>
        <w:rPr>
          <w:rFonts w:hint="eastAsia"/>
        </w:rPr>
        <w:t>GHR</w:t>
      </w:r>
      <w:r>
        <w:rPr>
          <w:rFonts w:hint="eastAsia"/>
        </w:rPr>
        <w:t>，还是在执行阶段更新</w:t>
      </w:r>
      <w:r>
        <w:rPr>
          <w:rFonts w:hint="eastAsia"/>
        </w:rPr>
        <w:t>GHR</w:t>
      </w:r>
      <w:r>
        <w:rPr>
          <w:rFonts w:hint="eastAsia"/>
        </w:rPr>
        <w:t>，都已经修改了</w:t>
      </w:r>
      <w:r>
        <w:rPr>
          <w:rFonts w:hint="eastAsia"/>
        </w:rPr>
        <w:t>GHR</w:t>
      </w:r>
      <w:r>
        <w:rPr>
          <w:rFonts w:hint="eastAsia"/>
        </w:rPr>
        <w:t>，改变了寄存器的值，违背了精确异常。</w:t>
      </w:r>
    </w:p>
    <w:p w14:paraId="7B81245F" w14:textId="77777777" w:rsidR="00A31865" w:rsidRDefault="00000000">
      <w:pPr>
        <w:ind w:firstLine="420"/>
        <w:rPr>
          <w:color w:val="0000FF"/>
        </w:rPr>
      </w:pPr>
      <w:r>
        <w:rPr>
          <w:rFonts w:hint="eastAsia"/>
        </w:rPr>
        <w:t>所以总结一下，</w:t>
      </w:r>
      <w:r w:rsidRPr="00B50C0C">
        <w:rPr>
          <w:rFonts w:hint="eastAsia"/>
          <w:b/>
          <w:bCs/>
          <w:color w:val="FF0000"/>
          <w:highlight w:val="yellow"/>
        </w:rPr>
        <w:t>在提交阶段更新</w:t>
      </w:r>
      <w:r w:rsidRPr="00B50C0C">
        <w:rPr>
          <w:rFonts w:hint="eastAsia"/>
          <w:b/>
          <w:bCs/>
          <w:color w:val="FF0000"/>
          <w:highlight w:val="yellow"/>
        </w:rPr>
        <w:t>GHR</w:t>
      </w:r>
      <w:r w:rsidRPr="00B50C0C">
        <w:rPr>
          <w:rFonts w:hint="eastAsia"/>
          <w:b/>
          <w:bCs/>
          <w:color w:val="FF0000"/>
          <w:highlight w:val="yellow"/>
        </w:rPr>
        <w:t>的操作是完全正确的，但是不能及时的更新</w:t>
      </w:r>
      <w:r w:rsidRPr="00B50C0C">
        <w:rPr>
          <w:rFonts w:hint="eastAsia"/>
          <w:b/>
          <w:bCs/>
          <w:color w:val="FF0000"/>
          <w:highlight w:val="yellow"/>
        </w:rPr>
        <w:t>GHR</w:t>
      </w:r>
      <w:r w:rsidRPr="00B50C0C">
        <w:rPr>
          <w:rFonts w:hint="eastAsia"/>
          <w:b/>
          <w:bCs/>
          <w:color w:val="FF0000"/>
          <w:highlight w:val="yellow"/>
        </w:rPr>
        <w:t>，不符合基于全局历史的分支预测的思想；在执行阶段更新</w:t>
      </w:r>
      <w:r w:rsidRPr="00B50C0C">
        <w:rPr>
          <w:rFonts w:hint="eastAsia"/>
          <w:b/>
          <w:bCs/>
          <w:color w:val="FF0000"/>
          <w:highlight w:val="yellow"/>
        </w:rPr>
        <w:t>GHR</w:t>
      </w:r>
      <w:r w:rsidRPr="00B50C0C">
        <w:rPr>
          <w:rFonts w:hint="eastAsia"/>
          <w:b/>
          <w:bCs/>
          <w:color w:val="FF0000"/>
          <w:highlight w:val="yellow"/>
        </w:rPr>
        <w:t>能够比较及时的更新</w:t>
      </w:r>
      <w:r w:rsidRPr="00B50C0C">
        <w:rPr>
          <w:rFonts w:hint="eastAsia"/>
          <w:b/>
          <w:bCs/>
          <w:color w:val="FF0000"/>
          <w:highlight w:val="yellow"/>
        </w:rPr>
        <w:t>GHR</w:t>
      </w:r>
      <w:r w:rsidRPr="00B50C0C">
        <w:rPr>
          <w:rFonts w:hint="eastAsia"/>
          <w:b/>
          <w:bCs/>
          <w:color w:val="FF0000"/>
          <w:highlight w:val="yellow"/>
        </w:rPr>
        <w:t>，但是可能会错误的更新</w:t>
      </w:r>
      <w:r w:rsidRPr="00B50C0C">
        <w:rPr>
          <w:rFonts w:hint="eastAsia"/>
          <w:b/>
          <w:bCs/>
          <w:color w:val="FF0000"/>
          <w:highlight w:val="yellow"/>
        </w:rPr>
        <w:t>GHR</w:t>
      </w:r>
      <w:r w:rsidRPr="00B50C0C">
        <w:rPr>
          <w:rFonts w:hint="eastAsia"/>
          <w:b/>
          <w:bCs/>
          <w:color w:val="FF0000"/>
          <w:highlight w:val="yellow"/>
        </w:rPr>
        <w:t>；在预测阶段能够及时的更新</w:t>
      </w:r>
      <w:r w:rsidRPr="00B50C0C">
        <w:rPr>
          <w:rFonts w:hint="eastAsia"/>
          <w:b/>
          <w:bCs/>
          <w:color w:val="FF0000"/>
          <w:highlight w:val="yellow"/>
        </w:rPr>
        <w:t>GHR</w:t>
      </w:r>
      <w:r w:rsidRPr="00B50C0C">
        <w:rPr>
          <w:rFonts w:hint="eastAsia"/>
          <w:b/>
          <w:bCs/>
          <w:color w:val="FF0000"/>
          <w:highlight w:val="yellow"/>
        </w:rPr>
        <w:t>，但同样可能更新错误。在预测阶段更新</w:t>
      </w:r>
      <w:r w:rsidRPr="00B50C0C">
        <w:rPr>
          <w:rFonts w:hint="eastAsia"/>
          <w:b/>
          <w:bCs/>
          <w:color w:val="FF0000"/>
          <w:highlight w:val="yellow"/>
        </w:rPr>
        <w:t>GHR</w:t>
      </w:r>
      <w:r w:rsidRPr="00B50C0C">
        <w:rPr>
          <w:rFonts w:hint="eastAsia"/>
          <w:b/>
          <w:bCs/>
          <w:color w:val="FF0000"/>
          <w:highlight w:val="yellow"/>
        </w:rPr>
        <w:t>的效率最高，但带来的问题也是最多的。</w:t>
      </w:r>
      <w:r>
        <w:rPr>
          <w:rFonts w:hint="eastAsia"/>
        </w:rPr>
        <w:t>不过，具体情况需要具体分析，比如对于五级流水，在执行阶段更新的效率跟在预测阶段更新的效率相差无几。</w:t>
      </w:r>
      <w:r>
        <w:rPr>
          <w:rFonts w:hint="eastAsia"/>
          <w:color w:val="0000FF"/>
        </w:rPr>
        <w:t>为了便于实验的进行，基于现有的五级流水，从教学意义的角度出发，综合考虑，我们要求在实现在预测实现更新。</w:t>
      </w:r>
    </w:p>
    <w:p w14:paraId="245D3DE9" w14:textId="77777777" w:rsidR="00A31865" w:rsidRDefault="00000000">
      <w:pPr>
        <w:ind w:firstLine="420"/>
        <w:rPr>
          <w:color w:val="0000FF"/>
        </w:rPr>
      </w:pPr>
      <w:r>
        <w:rPr>
          <w:rFonts w:hint="eastAsia"/>
        </w:rPr>
        <w:t>上面讲到，在预测阶段更新跟在执行阶段更新会带来问题。总结一下，可以简单分为两类问题，其中一种是将错误的值写入到</w:t>
      </w:r>
      <w:r>
        <w:rPr>
          <w:rFonts w:hint="eastAsia"/>
        </w:rPr>
        <w:t>GHR</w:t>
      </w:r>
      <w:r>
        <w:rPr>
          <w:rFonts w:hint="eastAsia"/>
        </w:rPr>
        <w:t>中，这类错误是在未能判断分支预测是否正确的情况下，将值更新到</w:t>
      </w:r>
      <w:r>
        <w:rPr>
          <w:rFonts w:hint="eastAsia"/>
        </w:rPr>
        <w:t>GHR</w:t>
      </w:r>
      <w:r>
        <w:rPr>
          <w:rFonts w:hint="eastAsia"/>
        </w:rPr>
        <w:t>中。另外一种情况就是在本不应该写入到</w:t>
      </w:r>
      <w:r>
        <w:rPr>
          <w:rFonts w:hint="eastAsia"/>
        </w:rPr>
        <w:t>GHR</w:t>
      </w:r>
      <w:r>
        <w:rPr>
          <w:rFonts w:hint="eastAsia"/>
        </w:rPr>
        <w:t>中的时候，将值写入到</w:t>
      </w:r>
      <w:r>
        <w:rPr>
          <w:rFonts w:hint="eastAsia"/>
        </w:rPr>
        <w:t>GHR</w:t>
      </w:r>
      <w:r>
        <w:rPr>
          <w:rFonts w:hint="eastAsia"/>
        </w:rPr>
        <w:t>中，这是因为分支指令位于错误的分支路径中或者位于异常指令后面。既然采用了在预测阶段更新</w:t>
      </w:r>
      <w:r>
        <w:rPr>
          <w:rFonts w:hint="eastAsia"/>
        </w:rPr>
        <w:t>GHR</w:t>
      </w:r>
      <w:r>
        <w:rPr>
          <w:rFonts w:hint="eastAsia"/>
        </w:rPr>
        <w:t>，那么接下来讨论如何解决这种方法带来的问题。</w:t>
      </w:r>
      <w:r>
        <w:rPr>
          <w:rFonts w:hint="eastAsia"/>
          <w:color w:val="0000FF"/>
        </w:rPr>
        <w:t>由于</w:t>
      </w:r>
      <w:proofErr w:type="gramStart"/>
      <w:r>
        <w:rPr>
          <w:rFonts w:hint="eastAsia"/>
          <w:color w:val="0000FF"/>
        </w:rPr>
        <w:t>计组实验</w:t>
      </w:r>
      <w:proofErr w:type="gramEnd"/>
      <w:r>
        <w:rPr>
          <w:rFonts w:hint="eastAsia"/>
          <w:color w:val="0000FF"/>
        </w:rPr>
        <w:t>4</w:t>
      </w:r>
      <w:r>
        <w:rPr>
          <w:rFonts w:hint="eastAsia"/>
          <w:color w:val="0000FF"/>
        </w:rPr>
        <w:t>还未实现异常模块，并且五级</w:t>
      </w:r>
      <w:proofErr w:type="gramStart"/>
      <w:r>
        <w:rPr>
          <w:rFonts w:hint="eastAsia"/>
          <w:color w:val="0000FF"/>
        </w:rPr>
        <w:t>流水流水</w:t>
      </w:r>
      <w:proofErr w:type="gramEnd"/>
      <w:r>
        <w:rPr>
          <w:rFonts w:hint="eastAsia"/>
          <w:color w:val="0000FF"/>
        </w:rPr>
        <w:t>级数较短，因此暂不考虑解决造成更新错误的第二种情况。</w:t>
      </w:r>
    </w:p>
    <w:p w14:paraId="281CCE9D" w14:textId="77777777" w:rsidR="00A31865" w:rsidRDefault="00000000">
      <w:pPr>
        <w:ind w:firstLine="420"/>
      </w:pPr>
      <w:r>
        <w:rPr>
          <w:rFonts w:hint="eastAsia"/>
        </w:rPr>
        <w:t>解决上述问题的方法有两种：</w:t>
      </w:r>
      <w:r>
        <w:rPr>
          <w:rFonts w:hint="eastAsia"/>
        </w:rPr>
        <w:t>1.</w:t>
      </w:r>
      <w:r>
        <w:rPr>
          <w:rFonts w:hint="eastAsia"/>
        </w:rPr>
        <w:t>提交阶段修复法；</w:t>
      </w:r>
      <w:r>
        <w:rPr>
          <w:rFonts w:hint="eastAsia"/>
        </w:rPr>
        <w:t>2.CheckPoint</w:t>
      </w:r>
      <w:r>
        <w:rPr>
          <w:rFonts w:hint="eastAsia"/>
        </w:rPr>
        <w:t>修复法。由于我们暂不考虑出现问题的第二种情况，因此，暂不讲述</w:t>
      </w:r>
      <w:proofErr w:type="spellStart"/>
      <w:r>
        <w:rPr>
          <w:rFonts w:hint="eastAsia"/>
        </w:rPr>
        <w:t>CheckPoint</w:t>
      </w:r>
      <w:proofErr w:type="spellEnd"/>
      <w:r>
        <w:rPr>
          <w:rFonts w:hint="eastAsia"/>
        </w:rPr>
        <w:t>方法如何解决第二种情况的。详情请参考《超标量处理器》。</w:t>
      </w:r>
    </w:p>
    <w:p w14:paraId="742F3500" w14:textId="77777777" w:rsidR="00A31865" w:rsidRDefault="00000000">
      <w:pPr>
        <w:ind w:firstLine="420"/>
      </w:pPr>
      <w:r>
        <w:rPr>
          <w:rFonts w:hint="eastAsia"/>
        </w:rPr>
        <w:t>首先场景复现，我们现在设计是基础的五级流水，采用的是基于全局历史的分支预测，</w:t>
      </w:r>
      <w:r w:rsidRPr="00A42A64">
        <w:rPr>
          <w:rFonts w:hint="eastAsia"/>
          <w:b/>
          <w:bCs/>
          <w:color w:val="FF0000"/>
          <w:highlight w:val="yellow"/>
        </w:rPr>
        <w:t>在预测阶段预测跟更新</w:t>
      </w:r>
      <w:r w:rsidRPr="00A42A64">
        <w:rPr>
          <w:rFonts w:hint="eastAsia"/>
          <w:b/>
          <w:bCs/>
          <w:color w:val="FF0000"/>
          <w:highlight w:val="yellow"/>
        </w:rPr>
        <w:t>GHR</w:t>
      </w:r>
      <w:r w:rsidRPr="00A42A64">
        <w:rPr>
          <w:rFonts w:hint="eastAsia"/>
          <w:b/>
          <w:bCs/>
          <w:color w:val="FF0000"/>
          <w:highlight w:val="yellow"/>
        </w:rPr>
        <w:t>，在译码阶段判断是否要进行跳转，在执行阶段判断预测结果是否正确，在提交阶段判断对错误预测进行处理</w:t>
      </w:r>
      <w:r>
        <w:rPr>
          <w:rFonts w:hint="eastAsia"/>
        </w:rPr>
        <w:t>。假设我们预测正确，那么我们更新</w:t>
      </w:r>
      <w:r>
        <w:rPr>
          <w:rFonts w:hint="eastAsia"/>
        </w:rPr>
        <w:t>GHR</w:t>
      </w:r>
      <w:r>
        <w:rPr>
          <w:rFonts w:hint="eastAsia"/>
        </w:rPr>
        <w:t>的操作就是正确的，那么处理器继续执行指令即可。假设我们预测错误，那么更新</w:t>
      </w:r>
      <w:r>
        <w:rPr>
          <w:rFonts w:hint="eastAsia"/>
        </w:rPr>
        <w:t>GHR</w:t>
      </w:r>
      <w:r>
        <w:rPr>
          <w:rFonts w:hint="eastAsia"/>
        </w:rPr>
        <w:t>的操作就是错误的，需要对此进行处理，下面有两种方法。</w:t>
      </w:r>
    </w:p>
    <w:p w14:paraId="52112447" w14:textId="77777777" w:rsidR="00A31865" w:rsidRDefault="00000000">
      <w:pPr>
        <w:numPr>
          <w:ilvl w:val="0"/>
          <w:numId w:val="4"/>
        </w:numPr>
        <w:ind w:firstLine="420"/>
      </w:pPr>
      <w:r>
        <w:rPr>
          <w:rFonts w:hint="eastAsia"/>
        </w:rPr>
        <w:t>提交阶段修复法。我们可以在提交阶段放置一个</w:t>
      </w:r>
      <w:r>
        <w:rPr>
          <w:rFonts w:hint="eastAsia"/>
        </w:rPr>
        <w:t>GHR</w:t>
      </w:r>
      <w:r>
        <w:rPr>
          <w:rFonts w:hint="eastAsia"/>
        </w:rPr>
        <w:t>（被称作</w:t>
      </w:r>
      <w:r>
        <w:rPr>
          <w:rFonts w:hint="eastAsia"/>
        </w:rPr>
        <w:t>Retired GHR</w:t>
      </w:r>
      <w:r>
        <w:rPr>
          <w:rFonts w:hint="eastAsia"/>
        </w:rPr>
        <w:t>）。只有当分支指令进入到提交阶段时，我们才更新这个</w:t>
      </w:r>
      <w:r>
        <w:rPr>
          <w:rFonts w:hint="eastAsia"/>
        </w:rPr>
        <w:t>GHR</w:t>
      </w:r>
      <w:r>
        <w:rPr>
          <w:rFonts w:hint="eastAsia"/>
        </w:rPr>
        <w:t>，如果在提交阶段发现分支预测错误，那么此时预测阶段的</w:t>
      </w:r>
      <w:r>
        <w:rPr>
          <w:rFonts w:hint="eastAsia"/>
        </w:rPr>
        <w:t>GHR</w:t>
      </w:r>
      <w:r>
        <w:rPr>
          <w:rFonts w:hint="eastAsia"/>
        </w:rPr>
        <w:t>的内容是错误的，此时我们</w:t>
      </w:r>
      <w:r w:rsidRPr="000C04F7">
        <w:rPr>
          <w:rFonts w:hint="eastAsia"/>
          <w:b/>
          <w:bCs/>
          <w:color w:val="FF0000"/>
          <w:highlight w:val="yellow"/>
        </w:rPr>
        <w:t>就可以将</w:t>
      </w:r>
      <w:r w:rsidRPr="000C04F7">
        <w:rPr>
          <w:rFonts w:hint="eastAsia"/>
          <w:b/>
          <w:bCs/>
          <w:color w:val="FF0000"/>
          <w:highlight w:val="yellow"/>
        </w:rPr>
        <w:t>Retired GHR</w:t>
      </w:r>
      <w:r w:rsidRPr="000C04F7">
        <w:rPr>
          <w:rFonts w:hint="eastAsia"/>
          <w:b/>
          <w:bCs/>
          <w:color w:val="FF0000"/>
          <w:highlight w:val="yellow"/>
        </w:rPr>
        <w:t>内的值写入到预测阶段的</w:t>
      </w:r>
      <w:r w:rsidRPr="000C04F7">
        <w:rPr>
          <w:rFonts w:hint="eastAsia"/>
          <w:b/>
          <w:bCs/>
          <w:color w:val="FF0000"/>
          <w:highlight w:val="yellow"/>
        </w:rPr>
        <w:t>GHR</w:t>
      </w:r>
      <w:r>
        <w:rPr>
          <w:rFonts w:hint="eastAsia"/>
        </w:rPr>
        <w:t>中。</w:t>
      </w:r>
    </w:p>
    <w:p w14:paraId="76A9AB8E" w14:textId="77777777" w:rsidR="00A31865" w:rsidRDefault="00000000">
      <w:pPr>
        <w:numPr>
          <w:ilvl w:val="0"/>
          <w:numId w:val="4"/>
        </w:numPr>
        <w:ind w:firstLine="420"/>
      </w:pPr>
      <w:proofErr w:type="spellStart"/>
      <w:r>
        <w:rPr>
          <w:rFonts w:hint="eastAsia"/>
        </w:rPr>
        <w:t>CheckPoint</w:t>
      </w:r>
      <w:proofErr w:type="spellEnd"/>
      <w:r>
        <w:rPr>
          <w:rFonts w:hint="eastAsia"/>
        </w:rPr>
        <w:t>修复法。由上面的例子，细心的同学可以发现，我们其实还可以额外增加一个寄存器</w:t>
      </w:r>
      <w:r>
        <w:rPr>
          <w:rFonts w:hint="eastAsia"/>
        </w:rPr>
        <w:t>GHR2</w:t>
      </w:r>
      <w:r>
        <w:rPr>
          <w:rFonts w:hint="eastAsia"/>
        </w:rPr>
        <w:t>同样记录分支指令的跳转记录。不过不同于</w:t>
      </w:r>
      <w:r>
        <w:rPr>
          <w:rFonts w:hint="eastAsia"/>
        </w:rPr>
        <w:t>GHR</w:t>
      </w:r>
      <w:r>
        <w:rPr>
          <w:rFonts w:hint="eastAsia"/>
        </w:rPr>
        <w:t>的是，每次更新</w:t>
      </w:r>
      <w:r>
        <w:rPr>
          <w:rFonts w:hint="eastAsia"/>
        </w:rPr>
        <w:t>GHR</w:t>
      </w:r>
      <w:r>
        <w:rPr>
          <w:rFonts w:hint="eastAsia"/>
        </w:rPr>
        <w:t>的时候，我们都将相反的值从右侧移入到</w:t>
      </w:r>
      <w:r>
        <w:rPr>
          <w:rFonts w:hint="eastAsia"/>
        </w:rPr>
        <w:t>GHR2</w:t>
      </w:r>
      <w:r>
        <w:rPr>
          <w:rFonts w:hint="eastAsia"/>
        </w:rPr>
        <w:t>中。这样，当我们在执行阶段发现预测错误时，意味着</w:t>
      </w:r>
      <w:r>
        <w:rPr>
          <w:rFonts w:hint="eastAsia"/>
        </w:rPr>
        <w:t>GHR</w:t>
      </w:r>
      <w:r>
        <w:rPr>
          <w:rFonts w:hint="eastAsia"/>
        </w:rPr>
        <w:t>中的值是错误的，但此时</w:t>
      </w:r>
      <w:r>
        <w:rPr>
          <w:rFonts w:hint="eastAsia"/>
        </w:rPr>
        <w:t>GHR2</w:t>
      </w:r>
      <w:r>
        <w:rPr>
          <w:rFonts w:hint="eastAsia"/>
        </w:rPr>
        <w:t>中的值是正确，此时我们就可以将</w:t>
      </w:r>
      <w:r>
        <w:rPr>
          <w:rFonts w:hint="eastAsia"/>
        </w:rPr>
        <w:t>GHR2</w:t>
      </w:r>
      <w:r>
        <w:rPr>
          <w:rFonts w:hint="eastAsia"/>
        </w:rPr>
        <w:t>中的值写入到</w:t>
      </w:r>
      <w:r>
        <w:rPr>
          <w:rFonts w:hint="eastAsia"/>
        </w:rPr>
        <w:t>GHR</w:t>
      </w:r>
      <w:r>
        <w:rPr>
          <w:rFonts w:hint="eastAsia"/>
        </w:rPr>
        <w:t>中。虽然在五级流水中，这种方法跟第一种方法是一样的，但是在流水级数较深的、或者超标量处理器，可以尽早的纠正</w:t>
      </w:r>
      <w:r>
        <w:rPr>
          <w:rFonts w:hint="eastAsia"/>
        </w:rPr>
        <w:t>GHR</w:t>
      </w:r>
      <w:r>
        <w:rPr>
          <w:rFonts w:hint="eastAsia"/>
        </w:rPr>
        <w:t>的错误。</w:t>
      </w:r>
      <w:r>
        <w:rPr>
          <w:rFonts w:hint="eastAsia"/>
          <w:color w:val="2E74B5" w:themeColor="accent1" w:themeShade="BF"/>
          <w14:textFill>
            <w14:gradFill>
              <w14:gsLst>
                <w14:gs w14:pos="0">
                  <w14:srgbClr w14:val="007BD3"/>
                </w14:gs>
                <w14:gs w14:pos="100000">
                  <w14:srgbClr w14:val="034373"/>
                </w14:gs>
              </w14:gsLst>
              <w14:lin w14:ang="0" w14:scaled="0"/>
            </w14:gradFill>
          </w14:textFill>
        </w:rPr>
        <w:t>详情请参考《超标量处理器》。</w:t>
      </w:r>
      <w:r>
        <w:rPr>
          <w:rFonts w:hint="eastAsia"/>
        </w:rPr>
        <w:t>但是，这种修复法还是存在一定问题，因为此时不一定会更新</w:t>
      </w:r>
      <w:r>
        <w:rPr>
          <w:rFonts w:hint="eastAsia"/>
        </w:rPr>
        <w:t>GHR</w:t>
      </w:r>
      <w:r>
        <w:rPr>
          <w:rFonts w:hint="eastAsia"/>
        </w:rPr>
        <w:t>的内容。所以，这里需要结合提交阶段修复法，在提交阶段放置一个</w:t>
      </w:r>
      <w:r>
        <w:rPr>
          <w:rFonts w:hint="eastAsia"/>
        </w:rPr>
        <w:t>Retired GHR</w:t>
      </w:r>
      <w:r>
        <w:rPr>
          <w:rFonts w:hint="eastAsia"/>
        </w:rPr>
        <w:t>，做最后的保障。</w:t>
      </w:r>
    </w:p>
    <w:p w14:paraId="662758C6" w14:textId="77777777" w:rsidR="00A31865" w:rsidRDefault="00000000">
      <w:pPr>
        <w:pStyle w:val="4"/>
      </w:pPr>
      <w:r>
        <w:rPr>
          <w:rFonts w:hint="eastAsia"/>
        </w:rPr>
        <w:lastRenderedPageBreak/>
        <w:t xml:space="preserve">2.3.2.2 </w:t>
      </w:r>
      <w:r>
        <w:rPr>
          <w:rFonts w:hint="eastAsia"/>
        </w:rPr>
        <w:t>对饱和计数器进行更新</w:t>
      </w:r>
    </w:p>
    <w:p w14:paraId="0E859D3E" w14:textId="77777777" w:rsidR="00A31865" w:rsidRDefault="00000000">
      <w:pPr>
        <w:ind w:firstLine="420"/>
      </w:pPr>
      <w:r>
        <w:rPr>
          <w:rFonts w:hint="eastAsia"/>
        </w:rPr>
        <w:t>上文讲述到，饱和计数器这种技术的思想类似于“投票表决”，因此，即使更新不及时，即在提交阶段更新也不会对分支预测准确度产生较大的影响。所以我们</w:t>
      </w:r>
      <w:r w:rsidRPr="007A3509">
        <w:rPr>
          <w:rFonts w:hint="eastAsia"/>
          <w:b/>
          <w:bCs/>
          <w:color w:val="FF0000"/>
          <w:highlight w:val="yellow"/>
        </w:rPr>
        <w:t>可以在提交阶段对其更新。</w:t>
      </w:r>
      <w:r>
        <w:rPr>
          <w:rFonts w:hint="eastAsia"/>
        </w:rPr>
        <w:t>当然，也可以追求完美，及时更新饱和计数器，但是这样做的效费比低。</w:t>
      </w:r>
    </w:p>
    <w:p w14:paraId="36EE09EC" w14:textId="77777777" w:rsidR="00A31865" w:rsidRDefault="00000000">
      <w:pPr>
        <w:pStyle w:val="2"/>
      </w:pPr>
      <w:r>
        <w:rPr>
          <w:rFonts w:hint="eastAsia"/>
        </w:rPr>
        <w:t xml:space="preserve">2.4 </w:t>
      </w:r>
      <w:r>
        <w:rPr>
          <w:rFonts w:hint="eastAsia"/>
        </w:rPr>
        <w:t>竞争的分支预测</w:t>
      </w:r>
    </w:p>
    <w:p w14:paraId="64FF77A0" w14:textId="77777777" w:rsidR="00A31865" w:rsidRDefault="00000000">
      <w:pPr>
        <w:ind w:firstLine="420"/>
        <w:rPr>
          <w:color w:val="0000FF"/>
        </w:rPr>
      </w:pPr>
      <w:r>
        <w:rPr>
          <w:rFonts w:hint="eastAsia"/>
          <w:color w:val="0000FF"/>
        </w:rPr>
        <w:t>在实现了基于局部历史的分支预测跟基于全局历史的分支预测后，实现竞争的分支预测就显得比较容易了。因为感觉《超标量处理器设计》这一部分内容已经讲的很详细了，我暂时没有什么拓展内容，所以建议同学们直接参考“《超标量处理器设计》</w:t>
      </w:r>
      <w:r>
        <w:rPr>
          <w:rFonts w:hint="eastAsia"/>
          <w:color w:val="0000FF"/>
        </w:rPr>
        <w:t>--</w:t>
      </w:r>
      <w:r>
        <w:rPr>
          <w:rFonts w:hint="eastAsia"/>
          <w:color w:val="0000FF"/>
        </w:rPr>
        <w:t>分支预测</w:t>
      </w:r>
      <w:r>
        <w:rPr>
          <w:rFonts w:hint="eastAsia"/>
          <w:color w:val="0000FF"/>
        </w:rPr>
        <w:t>--</w:t>
      </w:r>
      <w:r>
        <w:rPr>
          <w:rFonts w:hint="eastAsia"/>
          <w:color w:val="0000FF"/>
        </w:rPr>
        <w:t>竞争的分支预测”这一部分内容。</w:t>
      </w:r>
    </w:p>
    <w:p w14:paraId="379D2D9C" w14:textId="77777777" w:rsidR="00A31865" w:rsidRDefault="00A31865">
      <w:pPr>
        <w:ind w:firstLine="420"/>
        <w:rPr>
          <w:color w:val="0000FF"/>
        </w:rPr>
      </w:pPr>
    </w:p>
    <w:p w14:paraId="23EB9683" w14:textId="77777777" w:rsidR="00A31865" w:rsidRDefault="00000000">
      <w:pPr>
        <w:pStyle w:val="1"/>
      </w:pPr>
      <w:r>
        <w:rPr>
          <w:rFonts w:hint="eastAsia"/>
        </w:rPr>
        <w:t xml:space="preserve">3 </w:t>
      </w:r>
      <w:r>
        <w:rPr>
          <w:rFonts w:hint="eastAsia"/>
        </w:rPr>
        <w:t>地址预测</w:t>
      </w:r>
    </w:p>
    <w:p w14:paraId="1FF9D517" w14:textId="77777777" w:rsidR="00A31865" w:rsidRDefault="00000000">
      <w:pPr>
        <w:ind w:firstLine="420"/>
        <w:rPr>
          <w:color w:val="0000FF"/>
        </w:rPr>
      </w:pPr>
      <w:r>
        <w:rPr>
          <w:rFonts w:hint="eastAsia"/>
          <w:color w:val="0000FF"/>
        </w:rPr>
        <w:t>由于时间关系，加上这部分实验内容属于“学有余力”部分，所以暂时没有讲述相关内容。当然，如果完成前面所有内容的同学，可以尝试做一下这部分内容。如果有什么问题，可以参考《超标量处理器设计》（因为主要内容也是参考的这本书），或者直接与我进行交流。</w:t>
      </w:r>
    </w:p>
    <w:sectPr w:rsidR="00A31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64D69" w14:textId="77777777" w:rsidR="00E3037E" w:rsidRDefault="00E3037E" w:rsidP="00323AB7">
      <w:r>
        <w:separator/>
      </w:r>
    </w:p>
  </w:endnote>
  <w:endnote w:type="continuationSeparator" w:id="0">
    <w:p w14:paraId="409D6860" w14:textId="77777777" w:rsidR="00E3037E" w:rsidRDefault="00E3037E" w:rsidP="0032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0A0B3" w14:textId="77777777" w:rsidR="00E3037E" w:rsidRDefault="00E3037E" w:rsidP="00323AB7">
      <w:r>
        <w:separator/>
      </w:r>
    </w:p>
  </w:footnote>
  <w:footnote w:type="continuationSeparator" w:id="0">
    <w:p w14:paraId="51A11B80" w14:textId="77777777" w:rsidR="00E3037E" w:rsidRDefault="00E3037E" w:rsidP="0032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A55A04"/>
    <w:multiLevelType w:val="multilevel"/>
    <w:tmpl w:val="A7A55A0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23FA491C"/>
    <w:multiLevelType w:val="singleLevel"/>
    <w:tmpl w:val="23FA491C"/>
    <w:lvl w:ilvl="0">
      <w:start w:val="1"/>
      <w:numFmt w:val="decimal"/>
      <w:suff w:val="space"/>
      <w:lvlText w:val="%1."/>
      <w:lvlJc w:val="left"/>
    </w:lvl>
  </w:abstractNum>
  <w:abstractNum w:abstractNumId="2" w15:restartNumberingAfterBreak="0">
    <w:nsid w:val="318CB0F6"/>
    <w:multiLevelType w:val="multilevel"/>
    <w:tmpl w:val="318CB0F6"/>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39C8F52D"/>
    <w:multiLevelType w:val="multilevel"/>
    <w:tmpl w:val="39C8F52D"/>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152136775">
    <w:abstractNumId w:val="2"/>
  </w:num>
  <w:num w:numId="2" w16cid:durableId="1128544555">
    <w:abstractNumId w:val="0"/>
  </w:num>
  <w:num w:numId="3" w16cid:durableId="1745490347">
    <w:abstractNumId w:val="3"/>
  </w:num>
  <w:num w:numId="4" w16cid:durableId="1719012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316"/>
    <w:rsid w:val="000573CD"/>
    <w:rsid w:val="000C04F7"/>
    <w:rsid w:val="000D5E1E"/>
    <w:rsid w:val="00137E39"/>
    <w:rsid w:val="00144514"/>
    <w:rsid w:val="001630EB"/>
    <w:rsid w:val="001E1A96"/>
    <w:rsid w:val="001E2276"/>
    <w:rsid w:val="0025213F"/>
    <w:rsid w:val="00265545"/>
    <w:rsid w:val="0028656E"/>
    <w:rsid w:val="00296316"/>
    <w:rsid w:val="002D274C"/>
    <w:rsid w:val="00323AB7"/>
    <w:rsid w:val="003447F2"/>
    <w:rsid w:val="00365AB5"/>
    <w:rsid w:val="003B51F4"/>
    <w:rsid w:val="003C0F65"/>
    <w:rsid w:val="003E6AED"/>
    <w:rsid w:val="003F39D6"/>
    <w:rsid w:val="003F4CAC"/>
    <w:rsid w:val="0042323D"/>
    <w:rsid w:val="00442D21"/>
    <w:rsid w:val="00453BA3"/>
    <w:rsid w:val="00477F93"/>
    <w:rsid w:val="004D2472"/>
    <w:rsid w:val="005113A0"/>
    <w:rsid w:val="005231A6"/>
    <w:rsid w:val="00575598"/>
    <w:rsid w:val="005A1F82"/>
    <w:rsid w:val="005C715D"/>
    <w:rsid w:val="005D1171"/>
    <w:rsid w:val="005D3A93"/>
    <w:rsid w:val="00601461"/>
    <w:rsid w:val="0066431C"/>
    <w:rsid w:val="00676C88"/>
    <w:rsid w:val="0068288A"/>
    <w:rsid w:val="006E1FB7"/>
    <w:rsid w:val="00745223"/>
    <w:rsid w:val="007A3509"/>
    <w:rsid w:val="007A4555"/>
    <w:rsid w:val="007A5951"/>
    <w:rsid w:val="007A5CB1"/>
    <w:rsid w:val="007A6B37"/>
    <w:rsid w:val="007D7803"/>
    <w:rsid w:val="008838F7"/>
    <w:rsid w:val="008919D3"/>
    <w:rsid w:val="008F2D2E"/>
    <w:rsid w:val="009A650B"/>
    <w:rsid w:val="00A3114D"/>
    <w:rsid w:val="00A31865"/>
    <w:rsid w:val="00A42A64"/>
    <w:rsid w:val="00AC6204"/>
    <w:rsid w:val="00B17D05"/>
    <w:rsid w:val="00B22006"/>
    <w:rsid w:val="00B34C99"/>
    <w:rsid w:val="00B40B01"/>
    <w:rsid w:val="00B50C0C"/>
    <w:rsid w:val="00B53874"/>
    <w:rsid w:val="00B55B09"/>
    <w:rsid w:val="00BC4EE8"/>
    <w:rsid w:val="00BF01F3"/>
    <w:rsid w:val="00C376A2"/>
    <w:rsid w:val="00C75F0D"/>
    <w:rsid w:val="00C96114"/>
    <w:rsid w:val="00CC2240"/>
    <w:rsid w:val="00CF3AFB"/>
    <w:rsid w:val="00D63392"/>
    <w:rsid w:val="00E148B8"/>
    <w:rsid w:val="00E3037E"/>
    <w:rsid w:val="00E6231C"/>
    <w:rsid w:val="00E94DFC"/>
    <w:rsid w:val="00EC4AFB"/>
    <w:rsid w:val="00EC511F"/>
    <w:rsid w:val="00ED47F7"/>
    <w:rsid w:val="00F15628"/>
    <w:rsid w:val="00F369FA"/>
    <w:rsid w:val="00F611F7"/>
    <w:rsid w:val="00F71696"/>
    <w:rsid w:val="00F82462"/>
    <w:rsid w:val="00F9155A"/>
    <w:rsid w:val="010F0EA4"/>
    <w:rsid w:val="0113352C"/>
    <w:rsid w:val="01184866"/>
    <w:rsid w:val="0125431B"/>
    <w:rsid w:val="012924DC"/>
    <w:rsid w:val="012B3030"/>
    <w:rsid w:val="012B7F30"/>
    <w:rsid w:val="012D4B38"/>
    <w:rsid w:val="013007AB"/>
    <w:rsid w:val="01370691"/>
    <w:rsid w:val="013A358B"/>
    <w:rsid w:val="013B6B1B"/>
    <w:rsid w:val="013D18B9"/>
    <w:rsid w:val="0143553F"/>
    <w:rsid w:val="01455D09"/>
    <w:rsid w:val="014635B3"/>
    <w:rsid w:val="014657E7"/>
    <w:rsid w:val="014842D4"/>
    <w:rsid w:val="015A68E1"/>
    <w:rsid w:val="01662EE8"/>
    <w:rsid w:val="0168784F"/>
    <w:rsid w:val="017C0848"/>
    <w:rsid w:val="017F26DF"/>
    <w:rsid w:val="01810484"/>
    <w:rsid w:val="018812C4"/>
    <w:rsid w:val="018958B2"/>
    <w:rsid w:val="018C51E4"/>
    <w:rsid w:val="018E7E9D"/>
    <w:rsid w:val="01932391"/>
    <w:rsid w:val="019A298F"/>
    <w:rsid w:val="01A31D69"/>
    <w:rsid w:val="01A71876"/>
    <w:rsid w:val="01AD3176"/>
    <w:rsid w:val="01AF1DEA"/>
    <w:rsid w:val="01B47078"/>
    <w:rsid w:val="01B67313"/>
    <w:rsid w:val="01BD0F99"/>
    <w:rsid w:val="01BE4688"/>
    <w:rsid w:val="01C070D0"/>
    <w:rsid w:val="01C12A23"/>
    <w:rsid w:val="01C7168E"/>
    <w:rsid w:val="01CC3FA2"/>
    <w:rsid w:val="01CE0C5C"/>
    <w:rsid w:val="01D56416"/>
    <w:rsid w:val="01DE4E27"/>
    <w:rsid w:val="01DF0190"/>
    <w:rsid w:val="01E15EAC"/>
    <w:rsid w:val="01E27153"/>
    <w:rsid w:val="01E3115E"/>
    <w:rsid w:val="01E856C7"/>
    <w:rsid w:val="01EB03FE"/>
    <w:rsid w:val="01EF0821"/>
    <w:rsid w:val="01F17E9E"/>
    <w:rsid w:val="01F576B3"/>
    <w:rsid w:val="01F576C8"/>
    <w:rsid w:val="01FD3F27"/>
    <w:rsid w:val="01FD64B9"/>
    <w:rsid w:val="01FF2B6D"/>
    <w:rsid w:val="02003F3C"/>
    <w:rsid w:val="020468F6"/>
    <w:rsid w:val="02097B1F"/>
    <w:rsid w:val="02111872"/>
    <w:rsid w:val="021220A4"/>
    <w:rsid w:val="021329CE"/>
    <w:rsid w:val="0214504A"/>
    <w:rsid w:val="02236DB0"/>
    <w:rsid w:val="023046A6"/>
    <w:rsid w:val="023907CF"/>
    <w:rsid w:val="023D0A54"/>
    <w:rsid w:val="02421CEB"/>
    <w:rsid w:val="02496008"/>
    <w:rsid w:val="024A2F21"/>
    <w:rsid w:val="024E022A"/>
    <w:rsid w:val="02595B7E"/>
    <w:rsid w:val="026F0917"/>
    <w:rsid w:val="02717D63"/>
    <w:rsid w:val="027C2F22"/>
    <w:rsid w:val="027F0875"/>
    <w:rsid w:val="028838FB"/>
    <w:rsid w:val="02960804"/>
    <w:rsid w:val="02996D68"/>
    <w:rsid w:val="02A009AA"/>
    <w:rsid w:val="02A408AF"/>
    <w:rsid w:val="02A72148"/>
    <w:rsid w:val="02AC7D77"/>
    <w:rsid w:val="02AF4568"/>
    <w:rsid w:val="02B6243C"/>
    <w:rsid w:val="02B80C18"/>
    <w:rsid w:val="02BC68EF"/>
    <w:rsid w:val="02BD4C68"/>
    <w:rsid w:val="02BE5EE4"/>
    <w:rsid w:val="02BE72EF"/>
    <w:rsid w:val="02C87E62"/>
    <w:rsid w:val="02C95FDE"/>
    <w:rsid w:val="02C97AAD"/>
    <w:rsid w:val="02CC1039"/>
    <w:rsid w:val="02CC7B20"/>
    <w:rsid w:val="02D306AA"/>
    <w:rsid w:val="02D40507"/>
    <w:rsid w:val="02D8314F"/>
    <w:rsid w:val="02DA4E4E"/>
    <w:rsid w:val="02DD4059"/>
    <w:rsid w:val="02E128BC"/>
    <w:rsid w:val="02E43E99"/>
    <w:rsid w:val="02EA4E81"/>
    <w:rsid w:val="02FB37C6"/>
    <w:rsid w:val="030613AB"/>
    <w:rsid w:val="03080C02"/>
    <w:rsid w:val="03095C76"/>
    <w:rsid w:val="03161A3D"/>
    <w:rsid w:val="032172EE"/>
    <w:rsid w:val="03222DB1"/>
    <w:rsid w:val="032A7FDB"/>
    <w:rsid w:val="032B3103"/>
    <w:rsid w:val="03324789"/>
    <w:rsid w:val="03346B9E"/>
    <w:rsid w:val="03357423"/>
    <w:rsid w:val="03402574"/>
    <w:rsid w:val="034B3FF6"/>
    <w:rsid w:val="034D538B"/>
    <w:rsid w:val="03521394"/>
    <w:rsid w:val="035271F2"/>
    <w:rsid w:val="035E2D8F"/>
    <w:rsid w:val="035E4374"/>
    <w:rsid w:val="03604DDE"/>
    <w:rsid w:val="03647B22"/>
    <w:rsid w:val="036A0106"/>
    <w:rsid w:val="036B4C1A"/>
    <w:rsid w:val="036D03B3"/>
    <w:rsid w:val="03733E86"/>
    <w:rsid w:val="03764E7B"/>
    <w:rsid w:val="0377495F"/>
    <w:rsid w:val="038373D6"/>
    <w:rsid w:val="038C3156"/>
    <w:rsid w:val="03951146"/>
    <w:rsid w:val="03A210C8"/>
    <w:rsid w:val="03AD4FE3"/>
    <w:rsid w:val="03B62A4F"/>
    <w:rsid w:val="03BE78B3"/>
    <w:rsid w:val="03BF119E"/>
    <w:rsid w:val="03C4013E"/>
    <w:rsid w:val="03CB0491"/>
    <w:rsid w:val="03CC7AC7"/>
    <w:rsid w:val="03CE0089"/>
    <w:rsid w:val="03E1567E"/>
    <w:rsid w:val="03E166D9"/>
    <w:rsid w:val="03EB1E33"/>
    <w:rsid w:val="03EB7E35"/>
    <w:rsid w:val="03F62B17"/>
    <w:rsid w:val="03F70018"/>
    <w:rsid w:val="03F93A9A"/>
    <w:rsid w:val="04053FDF"/>
    <w:rsid w:val="04110BA2"/>
    <w:rsid w:val="04273D68"/>
    <w:rsid w:val="042B317B"/>
    <w:rsid w:val="04372C65"/>
    <w:rsid w:val="043A2BD2"/>
    <w:rsid w:val="043C2489"/>
    <w:rsid w:val="043F57A5"/>
    <w:rsid w:val="044226F6"/>
    <w:rsid w:val="0447317D"/>
    <w:rsid w:val="04481A5D"/>
    <w:rsid w:val="044C5506"/>
    <w:rsid w:val="044E6088"/>
    <w:rsid w:val="0455479E"/>
    <w:rsid w:val="0455495B"/>
    <w:rsid w:val="0458089D"/>
    <w:rsid w:val="045D1B3C"/>
    <w:rsid w:val="04752EF0"/>
    <w:rsid w:val="04754E54"/>
    <w:rsid w:val="04842542"/>
    <w:rsid w:val="048D0EE5"/>
    <w:rsid w:val="048D2CE2"/>
    <w:rsid w:val="049058A4"/>
    <w:rsid w:val="04944138"/>
    <w:rsid w:val="049700A6"/>
    <w:rsid w:val="049735E8"/>
    <w:rsid w:val="049A4E94"/>
    <w:rsid w:val="04A12AA7"/>
    <w:rsid w:val="04AC6D88"/>
    <w:rsid w:val="04AD5E67"/>
    <w:rsid w:val="04AF3BCE"/>
    <w:rsid w:val="04B630F5"/>
    <w:rsid w:val="04B965CA"/>
    <w:rsid w:val="04BD0388"/>
    <w:rsid w:val="04BD3005"/>
    <w:rsid w:val="04BD7A01"/>
    <w:rsid w:val="04C21E0F"/>
    <w:rsid w:val="04C44FFD"/>
    <w:rsid w:val="04D31260"/>
    <w:rsid w:val="04D77B34"/>
    <w:rsid w:val="04D838EB"/>
    <w:rsid w:val="04D94D24"/>
    <w:rsid w:val="04DA1BAF"/>
    <w:rsid w:val="04E60C83"/>
    <w:rsid w:val="04EC595F"/>
    <w:rsid w:val="04EC753A"/>
    <w:rsid w:val="04ED5FBE"/>
    <w:rsid w:val="04F03D62"/>
    <w:rsid w:val="04F65F31"/>
    <w:rsid w:val="04F674B5"/>
    <w:rsid w:val="04FD293C"/>
    <w:rsid w:val="050278AB"/>
    <w:rsid w:val="050930C5"/>
    <w:rsid w:val="050E5AEF"/>
    <w:rsid w:val="05123E98"/>
    <w:rsid w:val="051C0344"/>
    <w:rsid w:val="052B240C"/>
    <w:rsid w:val="05347E73"/>
    <w:rsid w:val="054029CB"/>
    <w:rsid w:val="054B797C"/>
    <w:rsid w:val="0567067C"/>
    <w:rsid w:val="056A2886"/>
    <w:rsid w:val="056E28C7"/>
    <w:rsid w:val="056E6830"/>
    <w:rsid w:val="056F5997"/>
    <w:rsid w:val="05796CF9"/>
    <w:rsid w:val="05822560"/>
    <w:rsid w:val="05827CE1"/>
    <w:rsid w:val="058821BE"/>
    <w:rsid w:val="058E6B24"/>
    <w:rsid w:val="05A0475C"/>
    <w:rsid w:val="05B56CFC"/>
    <w:rsid w:val="05BB00D0"/>
    <w:rsid w:val="05C00A19"/>
    <w:rsid w:val="05C035A1"/>
    <w:rsid w:val="05D10C48"/>
    <w:rsid w:val="05D6791F"/>
    <w:rsid w:val="05E139C1"/>
    <w:rsid w:val="05E40CDB"/>
    <w:rsid w:val="05E55EAB"/>
    <w:rsid w:val="05EE68FC"/>
    <w:rsid w:val="05F2481C"/>
    <w:rsid w:val="05F44761"/>
    <w:rsid w:val="05F62A90"/>
    <w:rsid w:val="05F62AD4"/>
    <w:rsid w:val="06031B6F"/>
    <w:rsid w:val="060F6737"/>
    <w:rsid w:val="06151AF2"/>
    <w:rsid w:val="061D35FF"/>
    <w:rsid w:val="061F01F0"/>
    <w:rsid w:val="0623701C"/>
    <w:rsid w:val="06276F97"/>
    <w:rsid w:val="063C1600"/>
    <w:rsid w:val="063D3949"/>
    <w:rsid w:val="063E1C1A"/>
    <w:rsid w:val="063F0D3F"/>
    <w:rsid w:val="06487DA5"/>
    <w:rsid w:val="064A0083"/>
    <w:rsid w:val="0652401C"/>
    <w:rsid w:val="065629AA"/>
    <w:rsid w:val="065820D1"/>
    <w:rsid w:val="0660128E"/>
    <w:rsid w:val="06677067"/>
    <w:rsid w:val="066B7E85"/>
    <w:rsid w:val="066C1A49"/>
    <w:rsid w:val="06720CD7"/>
    <w:rsid w:val="06764A09"/>
    <w:rsid w:val="067D305E"/>
    <w:rsid w:val="067F7043"/>
    <w:rsid w:val="068978AC"/>
    <w:rsid w:val="06897A63"/>
    <w:rsid w:val="068C3985"/>
    <w:rsid w:val="069C52AF"/>
    <w:rsid w:val="069F700C"/>
    <w:rsid w:val="06A33ABB"/>
    <w:rsid w:val="06B05831"/>
    <w:rsid w:val="06B55503"/>
    <w:rsid w:val="06BB4CD8"/>
    <w:rsid w:val="06BD61ED"/>
    <w:rsid w:val="06C37CDE"/>
    <w:rsid w:val="06C95BEC"/>
    <w:rsid w:val="06CB28F6"/>
    <w:rsid w:val="06CB3ADF"/>
    <w:rsid w:val="06D001D9"/>
    <w:rsid w:val="06D37D64"/>
    <w:rsid w:val="06DD31FA"/>
    <w:rsid w:val="06E66F66"/>
    <w:rsid w:val="06E8493B"/>
    <w:rsid w:val="06E97F11"/>
    <w:rsid w:val="06EF6BFC"/>
    <w:rsid w:val="06F7312E"/>
    <w:rsid w:val="06FE6EDD"/>
    <w:rsid w:val="070264F4"/>
    <w:rsid w:val="070444AC"/>
    <w:rsid w:val="07051DF8"/>
    <w:rsid w:val="07055EB7"/>
    <w:rsid w:val="070C344A"/>
    <w:rsid w:val="07115861"/>
    <w:rsid w:val="07140360"/>
    <w:rsid w:val="07194835"/>
    <w:rsid w:val="071A48DA"/>
    <w:rsid w:val="071F3C23"/>
    <w:rsid w:val="07263480"/>
    <w:rsid w:val="07293574"/>
    <w:rsid w:val="072D5C0D"/>
    <w:rsid w:val="07353595"/>
    <w:rsid w:val="0735682C"/>
    <w:rsid w:val="073620D7"/>
    <w:rsid w:val="07385335"/>
    <w:rsid w:val="07387B55"/>
    <w:rsid w:val="073A135D"/>
    <w:rsid w:val="073F5876"/>
    <w:rsid w:val="07414BA0"/>
    <w:rsid w:val="07445A42"/>
    <w:rsid w:val="074919D7"/>
    <w:rsid w:val="07506406"/>
    <w:rsid w:val="07530D95"/>
    <w:rsid w:val="075710B4"/>
    <w:rsid w:val="07571796"/>
    <w:rsid w:val="075F27BB"/>
    <w:rsid w:val="07652E8F"/>
    <w:rsid w:val="076962A4"/>
    <w:rsid w:val="076A78C3"/>
    <w:rsid w:val="07723D4E"/>
    <w:rsid w:val="07724BA9"/>
    <w:rsid w:val="07726DBF"/>
    <w:rsid w:val="07733CED"/>
    <w:rsid w:val="07747622"/>
    <w:rsid w:val="077F7644"/>
    <w:rsid w:val="078062F8"/>
    <w:rsid w:val="07812A29"/>
    <w:rsid w:val="0785378B"/>
    <w:rsid w:val="07871439"/>
    <w:rsid w:val="078B350A"/>
    <w:rsid w:val="07920633"/>
    <w:rsid w:val="0793166E"/>
    <w:rsid w:val="079A5D40"/>
    <w:rsid w:val="07A611F5"/>
    <w:rsid w:val="07A76DBF"/>
    <w:rsid w:val="07A775D0"/>
    <w:rsid w:val="07AB3F23"/>
    <w:rsid w:val="07B02FAC"/>
    <w:rsid w:val="07BA62C4"/>
    <w:rsid w:val="07BB689B"/>
    <w:rsid w:val="07C138D4"/>
    <w:rsid w:val="07C330A5"/>
    <w:rsid w:val="07C8028B"/>
    <w:rsid w:val="07C82B80"/>
    <w:rsid w:val="07D135F6"/>
    <w:rsid w:val="07DB712B"/>
    <w:rsid w:val="07DD7C28"/>
    <w:rsid w:val="07E02EA6"/>
    <w:rsid w:val="07E30F76"/>
    <w:rsid w:val="07E55752"/>
    <w:rsid w:val="07EA6F31"/>
    <w:rsid w:val="07EC24BA"/>
    <w:rsid w:val="07EE62CE"/>
    <w:rsid w:val="07F045DA"/>
    <w:rsid w:val="07F25007"/>
    <w:rsid w:val="07F430FE"/>
    <w:rsid w:val="07F618E6"/>
    <w:rsid w:val="07F77AA6"/>
    <w:rsid w:val="08055C87"/>
    <w:rsid w:val="080952F6"/>
    <w:rsid w:val="081037F2"/>
    <w:rsid w:val="081075AA"/>
    <w:rsid w:val="0811626D"/>
    <w:rsid w:val="08126C12"/>
    <w:rsid w:val="081662C4"/>
    <w:rsid w:val="082537B6"/>
    <w:rsid w:val="082D33B6"/>
    <w:rsid w:val="08303D35"/>
    <w:rsid w:val="08337E67"/>
    <w:rsid w:val="083943B6"/>
    <w:rsid w:val="0843708D"/>
    <w:rsid w:val="08457619"/>
    <w:rsid w:val="084A5B41"/>
    <w:rsid w:val="084E576E"/>
    <w:rsid w:val="08503C0B"/>
    <w:rsid w:val="0860141D"/>
    <w:rsid w:val="086803CE"/>
    <w:rsid w:val="08756C52"/>
    <w:rsid w:val="087C2905"/>
    <w:rsid w:val="088508FD"/>
    <w:rsid w:val="08857847"/>
    <w:rsid w:val="08863B6F"/>
    <w:rsid w:val="08874D09"/>
    <w:rsid w:val="08880272"/>
    <w:rsid w:val="088E792E"/>
    <w:rsid w:val="08925E40"/>
    <w:rsid w:val="08971D6A"/>
    <w:rsid w:val="08983A0B"/>
    <w:rsid w:val="08A305EA"/>
    <w:rsid w:val="08AA416A"/>
    <w:rsid w:val="08B3515B"/>
    <w:rsid w:val="08B52FFD"/>
    <w:rsid w:val="08BA58FA"/>
    <w:rsid w:val="08BF7688"/>
    <w:rsid w:val="08C241FE"/>
    <w:rsid w:val="08C36D12"/>
    <w:rsid w:val="08CF3D88"/>
    <w:rsid w:val="08D22BD5"/>
    <w:rsid w:val="08DC65CC"/>
    <w:rsid w:val="08E76A70"/>
    <w:rsid w:val="08ED2A97"/>
    <w:rsid w:val="08F26213"/>
    <w:rsid w:val="08F51DB2"/>
    <w:rsid w:val="08FD76C1"/>
    <w:rsid w:val="08FF560E"/>
    <w:rsid w:val="0910679B"/>
    <w:rsid w:val="09106FAA"/>
    <w:rsid w:val="0912765B"/>
    <w:rsid w:val="09135298"/>
    <w:rsid w:val="091F28CD"/>
    <w:rsid w:val="09247631"/>
    <w:rsid w:val="0926254E"/>
    <w:rsid w:val="09297954"/>
    <w:rsid w:val="092C2795"/>
    <w:rsid w:val="09331376"/>
    <w:rsid w:val="093647C9"/>
    <w:rsid w:val="09382AD4"/>
    <w:rsid w:val="09426530"/>
    <w:rsid w:val="0947352F"/>
    <w:rsid w:val="094F3A58"/>
    <w:rsid w:val="09573663"/>
    <w:rsid w:val="09587907"/>
    <w:rsid w:val="095B0F52"/>
    <w:rsid w:val="09673BEA"/>
    <w:rsid w:val="09677A42"/>
    <w:rsid w:val="096C4190"/>
    <w:rsid w:val="09732D22"/>
    <w:rsid w:val="09795EA6"/>
    <w:rsid w:val="097A5DF4"/>
    <w:rsid w:val="097D0C6A"/>
    <w:rsid w:val="09807F16"/>
    <w:rsid w:val="09903180"/>
    <w:rsid w:val="09963937"/>
    <w:rsid w:val="09971C99"/>
    <w:rsid w:val="09A22CC1"/>
    <w:rsid w:val="09A5543C"/>
    <w:rsid w:val="09A602FA"/>
    <w:rsid w:val="09AD5D88"/>
    <w:rsid w:val="09AD5EF0"/>
    <w:rsid w:val="09B74716"/>
    <w:rsid w:val="09BB1282"/>
    <w:rsid w:val="09BE271E"/>
    <w:rsid w:val="09BF5FAF"/>
    <w:rsid w:val="09C72241"/>
    <w:rsid w:val="09CB2077"/>
    <w:rsid w:val="09CF09E1"/>
    <w:rsid w:val="09D05AC2"/>
    <w:rsid w:val="09E5630A"/>
    <w:rsid w:val="09EC7F83"/>
    <w:rsid w:val="09ED0822"/>
    <w:rsid w:val="09F87499"/>
    <w:rsid w:val="0A0D520D"/>
    <w:rsid w:val="0A103A3F"/>
    <w:rsid w:val="0A1139F2"/>
    <w:rsid w:val="0A135307"/>
    <w:rsid w:val="0A1523C7"/>
    <w:rsid w:val="0A1E1AC4"/>
    <w:rsid w:val="0A1F75B1"/>
    <w:rsid w:val="0A2A41B4"/>
    <w:rsid w:val="0A3B1E9B"/>
    <w:rsid w:val="0A3F2AB6"/>
    <w:rsid w:val="0A4072A4"/>
    <w:rsid w:val="0A424198"/>
    <w:rsid w:val="0A462EA7"/>
    <w:rsid w:val="0A4A16F1"/>
    <w:rsid w:val="0A50220A"/>
    <w:rsid w:val="0A50769E"/>
    <w:rsid w:val="0A544D18"/>
    <w:rsid w:val="0A623B77"/>
    <w:rsid w:val="0A6441ED"/>
    <w:rsid w:val="0A670943"/>
    <w:rsid w:val="0A703165"/>
    <w:rsid w:val="0A733AFE"/>
    <w:rsid w:val="0A771914"/>
    <w:rsid w:val="0A7A3EC7"/>
    <w:rsid w:val="0A825B84"/>
    <w:rsid w:val="0A8F7DE8"/>
    <w:rsid w:val="0A92438A"/>
    <w:rsid w:val="0A927705"/>
    <w:rsid w:val="0A963FBC"/>
    <w:rsid w:val="0A9776CB"/>
    <w:rsid w:val="0A9A0121"/>
    <w:rsid w:val="0A9B718D"/>
    <w:rsid w:val="0A9D3DA8"/>
    <w:rsid w:val="0AB13D42"/>
    <w:rsid w:val="0AB5012D"/>
    <w:rsid w:val="0AB96A26"/>
    <w:rsid w:val="0AC213F3"/>
    <w:rsid w:val="0AC301B8"/>
    <w:rsid w:val="0ACE4828"/>
    <w:rsid w:val="0ACF1D0B"/>
    <w:rsid w:val="0ACF6B7F"/>
    <w:rsid w:val="0AD35690"/>
    <w:rsid w:val="0AE15066"/>
    <w:rsid w:val="0AE50052"/>
    <w:rsid w:val="0AEC6B7A"/>
    <w:rsid w:val="0AF52385"/>
    <w:rsid w:val="0AF80466"/>
    <w:rsid w:val="0B062C6D"/>
    <w:rsid w:val="0B06513B"/>
    <w:rsid w:val="0B100513"/>
    <w:rsid w:val="0B136678"/>
    <w:rsid w:val="0B156B39"/>
    <w:rsid w:val="0B165308"/>
    <w:rsid w:val="0B1669E0"/>
    <w:rsid w:val="0B1E5AFE"/>
    <w:rsid w:val="0B214955"/>
    <w:rsid w:val="0B2227E2"/>
    <w:rsid w:val="0B247BB1"/>
    <w:rsid w:val="0B266F59"/>
    <w:rsid w:val="0B2A77C5"/>
    <w:rsid w:val="0B2E2094"/>
    <w:rsid w:val="0B3158F7"/>
    <w:rsid w:val="0B33161F"/>
    <w:rsid w:val="0B3F4172"/>
    <w:rsid w:val="0B4628C0"/>
    <w:rsid w:val="0B4B2AB0"/>
    <w:rsid w:val="0B4D34D8"/>
    <w:rsid w:val="0B4F2532"/>
    <w:rsid w:val="0B511958"/>
    <w:rsid w:val="0B5550CC"/>
    <w:rsid w:val="0B5B002D"/>
    <w:rsid w:val="0B5D18AB"/>
    <w:rsid w:val="0B620D37"/>
    <w:rsid w:val="0B6251A1"/>
    <w:rsid w:val="0B680DCA"/>
    <w:rsid w:val="0B701471"/>
    <w:rsid w:val="0B7042ED"/>
    <w:rsid w:val="0B7C7113"/>
    <w:rsid w:val="0B8035F2"/>
    <w:rsid w:val="0B834B7E"/>
    <w:rsid w:val="0B846038"/>
    <w:rsid w:val="0B8524D2"/>
    <w:rsid w:val="0B8B52E6"/>
    <w:rsid w:val="0B926A4F"/>
    <w:rsid w:val="0B986C23"/>
    <w:rsid w:val="0B992AF8"/>
    <w:rsid w:val="0B9A135B"/>
    <w:rsid w:val="0BA43194"/>
    <w:rsid w:val="0BA63AD3"/>
    <w:rsid w:val="0BAC07B8"/>
    <w:rsid w:val="0BAF5269"/>
    <w:rsid w:val="0BB5173D"/>
    <w:rsid w:val="0BC971D9"/>
    <w:rsid w:val="0BD47564"/>
    <w:rsid w:val="0BE35704"/>
    <w:rsid w:val="0BEC54A1"/>
    <w:rsid w:val="0BEE575C"/>
    <w:rsid w:val="0BF451B9"/>
    <w:rsid w:val="0BF5454B"/>
    <w:rsid w:val="0BF72C52"/>
    <w:rsid w:val="0BF762A2"/>
    <w:rsid w:val="0C056259"/>
    <w:rsid w:val="0C060670"/>
    <w:rsid w:val="0C074969"/>
    <w:rsid w:val="0C0A5776"/>
    <w:rsid w:val="0C0D3637"/>
    <w:rsid w:val="0C1E0FE7"/>
    <w:rsid w:val="0C1E12E4"/>
    <w:rsid w:val="0C1F1793"/>
    <w:rsid w:val="0C3166E3"/>
    <w:rsid w:val="0C345DE3"/>
    <w:rsid w:val="0C370CB2"/>
    <w:rsid w:val="0C3935AC"/>
    <w:rsid w:val="0C3E0155"/>
    <w:rsid w:val="0C495F2F"/>
    <w:rsid w:val="0C590FDC"/>
    <w:rsid w:val="0C595186"/>
    <w:rsid w:val="0C6E3CB3"/>
    <w:rsid w:val="0C884D09"/>
    <w:rsid w:val="0C8A29E6"/>
    <w:rsid w:val="0C8B1E81"/>
    <w:rsid w:val="0C8B7FCC"/>
    <w:rsid w:val="0C8E6D1B"/>
    <w:rsid w:val="0C91419D"/>
    <w:rsid w:val="0C9431B3"/>
    <w:rsid w:val="0C9546B9"/>
    <w:rsid w:val="0C9B6FBA"/>
    <w:rsid w:val="0CA05ED1"/>
    <w:rsid w:val="0CA27DAA"/>
    <w:rsid w:val="0CA326A4"/>
    <w:rsid w:val="0CA57049"/>
    <w:rsid w:val="0CA75BE0"/>
    <w:rsid w:val="0CAB03B5"/>
    <w:rsid w:val="0CAC6CFE"/>
    <w:rsid w:val="0CAD10DE"/>
    <w:rsid w:val="0CB37D95"/>
    <w:rsid w:val="0CB603D0"/>
    <w:rsid w:val="0CB658EA"/>
    <w:rsid w:val="0CB82E20"/>
    <w:rsid w:val="0CBC77E3"/>
    <w:rsid w:val="0CCD306E"/>
    <w:rsid w:val="0CD01062"/>
    <w:rsid w:val="0CD24E83"/>
    <w:rsid w:val="0CEA2EF0"/>
    <w:rsid w:val="0CEC3C07"/>
    <w:rsid w:val="0CEC7AA6"/>
    <w:rsid w:val="0CF32A24"/>
    <w:rsid w:val="0CF802EF"/>
    <w:rsid w:val="0CFB3E4B"/>
    <w:rsid w:val="0D075C1D"/>
    <w:rsid w:val="0D0F5801"/>
    <w:rsid w:val="0D100D85"/>
    <w:rsid w:val="0D10389D"/>
    <w:rsid w:val="0D3364AF"/>
    <w:rsid w:val="0D3618C9"/>
    <w:rsid w:val="0D3C21B6"/>
    <w:rsid w:val="0D3D6C95"/>
    <w:rsid w:val="0D3F031A"/>
    <w:rsid w:val="0D591870"/>
    <w:rsid w:val="0D5A1933"/>
    <w:rsid w:val="0D5B1A59"/>
    <w:rsid w:val="0D5E67D0"/>
    <w:rsid w:val="0D64224F"/>
    <w:rsid w:val="0D7A3289"/>
    <w:rsid w:val="0D7F0042"/>
    <w:rsid w:val="0D8807F4"/>
    <w:rsid w:val="0D8B1084"/>
    <w:rsid w:val="0D8B39C8"/>
    <w:rsid w:val="0D923A94"/>
    <w:rsid w:val="0D937C62"/>
    <w:rsid w:val="0D9F7FBA"/>
    <w:rsid w:val="0DA06036"/>
    <w:rsid w:val="0DA2666C"/>
    <w:rsid w:val="0DA35A13"/>
    <w:rsid w:val="0DA92333"/>
    <w:rsid w:val="0DAD6340"/>
    <w:rsid w:val="0DB84832"/>
    <w:rsid w:val="0DC12757"/>
    <w:rsid w:val="0DC20412"/>
    <w:rsid w:val="0DC616C7"/>
    <w:rsid w:val="0DD46F78"/>
    <w:rsid w:val="0DD84572"/>
    <w:rsid w:val="0DDF289E"/>
    <w:rsid w:val="0DF3460A"/>
    <w:rsid w:val="0DFD74E2"/>
    <w:rsid w:val="0E0223FE"/>
    <w:rsid w:val="0E0765F9"/>
    <w:rsid w:val="0E212D10"/>
    <w:rsid w:val="0E363AFF"/>
    <w:rsid w:val="0E3A19A1"/>
    <w:rsid w:val="0E437673"/>
    <w:rsid w:val="0E46076B"/>
    <w:rsid w:val="0E473BA9"/>
    <w:rsid w:val="0E4C2846"/>
    <w:rsid w:val="0E4C3E0B"/>
    <w:rsid w:val="0E587C2C"/>
    <w:rsid w:val="0E5A298F"/>
    <w:rsid w:val="0E661B38"/>
    <w:rsid w:val="0E6952F4"/>
    <w:rsid w:val="0E7C72F3"/>
    <w:rsid w:val="0E7D0818"/>
    <w:rsid w:val="0E7E23FB"/>
    <w:rsid w:val="0E884753"/>
    <w:rsid w:val="0E8F470A"/>
    <w:rsid w:val="0E9021FF"/>
    <w:rsid w:val="0E965CAA"/>
    <w:rsid w:val="0E9C6085"/>
    <w:rsid w:val="0E9E1064"/>
    <w:rsid w:val="0EA248FA"/>
    <w:rsid w:val="0EB2645A"/>
    <w:rsid w:val="0EB52415"/>
    <w:rsid w:val="0EB7066D"/>
    <w:rsid w:val="0EC55B21"/>
    <w:rsid w:val="0ECB5AC2"/>
    <w:rsid w:val="0ECF09D2"/>
    <w:rsid w:val="0ECF0E9D"/>
    <w:rsid w:val="0EDB1AAC"/>
    <w:rsid w:val="0EDD6363"/>
    <w:rsid w:val="0EE653AA"/>
    <w:rsid w:val="0EED54CB"/>
    <w:rsid w:val="0EF9738F"/>
    <w:rsid w:val="0EFA2AB4"/>
    <w:rsid w:val="0EFD289B"/>
    <w:rsid w:val="0EFF4F7F"/>
    <w:rsid w:val="0F0114E6"/>
    <w:rsid w:val="0F064BB0"/>
    <w:rsid w:val="0F0F37B3"/>
    <w:rsid w:val="0F1641BC"/>
    <w:rsid w:val="0F1678CA"/>
    <w:rsid w:val="0F18438E"/>
    <w:rsid w:val="0F192D22"/>
    <w:rsid w:val="0F24374E"/>
    <w:rsid w:val="0F301819"/>
    <w:rsid w:val="0F351788"/>
    <w:rsid w:val="0F3558DE"/>
    <w:rsid w:val="0F434B2B"/>
    <w:rsid w:val="0F4D3DB7"/>
    <w:rsid w:val="0F5601DD"/>
    <w:rsid w:val="0F614270"/>
    <w:rsid w:val="0F621461"/>
    <w:rsid w:val="0F62626E"/>
    <w:rsid w:val="0F66251F"/>
    <w:rsid w:val="0F6B3399"/>
    <w:rsid w:val="0F6E2842"/>
    <w:rsid w:val="0F70377A"/>
    <w:rsid w:val="0F7317E5"/>
    <w:rsid w:val="0F7940A4"/>
    <w:rsid w:val="0F7E2EC5"/>
    <w:rsid w:val="0F853613"/>
    <w:rsid w:val="0F8D1AF7"/>
    <w:rsid w:val="0F905138"/>
    <w:rsid w:val="0F91112B"/>
    <w:rsid w:val="0F974890"/>
    <w:rsid w:val="0F9F2F1C"/>
    <w:rsid w:val="0FA04B3B"/>
    <w:rsid w:val="0FAB00DC"/>
    <w:rsid w:val="0FAC6E4B"/>
    <w:rsid w:val="0FB16DEA"/>
    <w:rsid w:val="0FB902C2"/>
    <w:rsid w:val="0FBD0CCE"/>
    <w:rsid w:val="0FC00458"/>
    <w:rsid w:val="0FC26861"/>
    <w:rsid w:val="0FCB5266"/>
    <w:rsid w:val="0FCE5689"/>
    <w:rsid w:val="0FCE627E"/>
    <w:rsid w:val="0FD80ED6"/>
    <w:rsid w:val="0FD85AE2"/>
    <w:rsid w:val="0FDC0762"/>
    <w:rsid w:val="0FE003D4"/>
    <w:rsid w:val="0FEA2073"/>
    <w:rsid w:val="0FF25BEE"/>
    <w:rsid w:val="0FF4163D"/>
    <w:rsid w:val="100102ED"/>
    <w:rsid w:val="10075E96"/>
    <w:rsid w:val="10084781"/>
    <w:rsid w:val="100D692E"/>
    <w:rsid w:val="100E15E4"/>
    <w:rsid w:val="100F1996"/>
    <w:rsid w:val="100F2599"/>
    <w:rsid w:val="10127FE5"/>
    <w:rsid w:val="101E4BA2"/>
    <w:rsid w:val="1022365A"/>
    <w:rsid w:val="10270EEF"/>
    <w:rsid w:val="102E2851"/>
    <w:rsid w:val="103F494F"/>
    <w:rsid w:val="104212B9"/>
    <w:rsid w:val="10444D36"/>
    <w:rsid w:val="104634B9"/>
    <w:rsid w:val="10467B61"/>
    <w:rsid w:val="104802DB"/>
    <w:rsid w:val="1056642D"/>
    <w:rsid w:val="10571C55"/>
    <w:rsid w:val="10617992"/>
    <w:rsid w:val="10635584"/>
    <w:rsid w:val="10635607"/>
    <w:rsid w:val="1068195F"/>
    <w:rsid w:val="106915E5"/>
    <w:rsid w:val="1074386B"/>
    <w:rsid w:val="107C2F55"/>
    <w:rsid w:val="10813AC3"/>
    <w:rsid w:val="1082265A"/>
    <w:rsid w:val="108C774E"/>
    <w:rsid w:val="108F044B"/>
    <w:rsid w:val="1098741A"/>
    <w:rsid w:val="109C6C11"/>
    <w:rsid w:val="109D6C2D"/>
    <w:rsid w:val="10A53E8B"/>
    <w:rsid w:val="10A7002A"/>
    <w:rsid w:val="10A97A6D"/>
    <w:rsid w:val="10AE7880"/>
    <w:rsid w:val="10B373FA"/>
    <w:rsid w:val="10B85E25"/>
    <w:rsid w:val="10BA64AF"/>
    <w:rsid w:val="10CA5252"/>
    <w:rsid w:val="10DB526F"/>
    <w:rsid w:val="10EA30AF"/>
    <w:rsid w:val="10EB6EFC"/>
    <w:rsid w:val="10F2603A"/>
    <w:rsid w:val="10FA0739"/>
    <w:rsid w:val="10FA6425"/>
    <w:rsid w:val="11091217"/>
    <w:rsid w:val="11200BE7"/>
    <w:rsid w:val="1120469E"/>
    <w:rsid w:val="11222E38"/>
    <w:rsid w:val="112361DA"/>
    <w:rsid w:val="112531A8"/>
    <w:rsid w:val="112D01A5"/>
    <w:rsid w:val="113005F9"/>
    <w:rsid w:val="113B2428"/>
    <w:rsid w:val="113D38CA"/>
    <w:rsid w:val="114217BE"/>
    <w:rsid w:val="11430509"/>
    <w:rsid w:val="11435FBB"/>
    <w:rsid w:val="114869E1"/>
    <w:rsid w:val="1148736D"/>
    <w:rsid w:val="11511CBB"/>
    <w:rsid w:val="115342CB"/>
    <w:rsid w:val="1154352B"/>
    <w:rsid w:val="11581416"/>
    <w:rsid w:val="1158241F"/>
    <w:rsid w:val="115B35A0"/>
    <w:rsid w:val="116401DE"/>
    <w:rsid w:val="11751470"/>
    <w:rsid w:val="1177526C"/>
    <w:rsid w:val="11812F6E"/>
    <w:rsid w:val="11813A79"/>
    <w:rsid w:val="118501D3"/>
    <w:rsid w:val="1185202B"/>
    <w:rsid w:val="118A69A1"/>
    <w:rsid w:val="119909D1"/>
    <w:rsid w:val="11A1619B"/>
    <w:rsid w:val="11A97656"/>
    <w:rsid w:val="11AA3FA9"/>
    <w:rsid w:val="11AE00A2"/>
    <w:rsid w:val="11B8206E"/>
    <w:rsid w:val="11BE5BB1"/>
    <w:rsid w:val="11C30E29"/>
    <w:rsid w:val="11C3129B"/>
    <w:rsid w:val="11CC44E9"/>
    <w:rsid w:val="11DC4A7D"/>
    <w:rsid w:val="11DD18F7"/>
    <w:rsid w:val="11E44E43"/>
    <w:rsid w:val="11E4613B"/>
    <w:rsid w:val="11EF2D4A"/>
    <w:rsid w:val="11F834C3"/>
    <w:rsid w:val="11F925F9"/>
    <w:rsid w:val="1201331E"/>
    <w:rsid w:val="12042FA7"/>
    <w:rsid w:val="12056B8C"/>
    <w:rsid w:val="120A55AF"/>
    <w:rsid w:val="120B0E8E"/>
    <w:rsid w:val="120E140E"/>
    <w:rsid w:val="12123E5B"/>
    <w:rsid w:val="12145D88"/>
    <w:rsid w:val="121B2DE5"/>
    <w:rsid w:val="121C4088"/>
    <w:rsid w:val="122605BE"/>
    <w:rsid w:val="122D5405"/>
    <w:rsid w:val="122D5BC9"/>
    <w:rsid w:val="123149DB"/>
    <w:rsid w:val="123351E3"/>
    <w:rsid w:val="123F5060"/>
    <w:rsid w:val="12454EBC"/>
    <w:rsid w:val="124B72AD"/>
    <w:rsid w:val="12543CB7"/>
    <w:rsid w:val="125719E5"/>
    <w:rsid w:val="125B1319"/>
    <w:rsid w:val="12614DF8"/>
    <w:rsid w:val="12650B44"/>
    <w:rsid w:val="1269755A"/>
    <w:rsid w:val="126A27AA"/>
    <w:rsid w:val="12791128"/>
    <w:rsid w:val="127D0E2A"/>
    <w:rsid w:val="127E1198"/>
    <w:rsid w:val="127E74D1"/>
    <w:rsid w:val="127F0BB8"/>
    <w:rsid w:val="1281149F"/>
    <w:rsid w:val="12906446"/>
    <w:rsid w:val="129C6E5D"/>
    <w:rsid w:val="129D7677"/>
    <w:rsid w:val="12A04D6B"/>
    <w:rsid w:val="12A30900"/>
    <w:rsid w:val="12A87AD1"/>
    <w:rsid w:val="12AB7FEF"/>
    <w:rsid w:val="12B12ADE"/>
    <w:rsid w:val="12CA6C55"/>
    <w:rsid w:val="12CF4599"/>
    <w:rsid w:val="12CF646E"/>
    <w:rsid w:val="12D14F97"/>
    <w:rsid w:val="12D32030"/>
    <w:rsid w:val="12D3492A"/>
    <w:rsid w:val="12D45CB0"/>
    <w:rsid w:val="12DA2AC3"/>
    <w:rsid w:val="12E0416B"/>
    <w:rsid w:val="12E665AC"/>
    <w:rsid w:val="12EA04BA"/>
    <w:rsid w:val="12ED7A69"/>
    <w:rsid w:val="12F149AF"/>
    <w:rsid w:val="12F32E93"/>
    <w:rsid w:val="12F41F7F"/>
    <w:rsid w:val="12F43C4D"/>
    <w:rsid w:val="12F51114"/>
    <w:rsid w:val="12FE0A06"/>
    <w:rsid w:val="12FE1A69"/>
    <w:rsid w:val="1301558D"/>
    <w:rsid w:val="130257B4"/>
    <w:rsid w:val="13064A84"/>
    <w:rsid w:val="130B09D2"/>
    <w:rsid w:val="130C7DC4"/>
    <w:rsid w:val="130F7117"/>
    <w:rsid w:val="13114091"/>
    <w:rsid w:val="13146DFD"/>
    <w:rsid w:val="13177C9F"/>
    <w:rsid w:val="131D2CAF"/>
    <w:rsid w:val="13200385"/>
    <w:rsid w:val="13247E5C"/>
    <w:rsid w:val="13255F68"/>
    <w:rsid w:val="132878E1"/>
    <w:rsid w:val="13297C6E"/>
    <w:rsid w:val="13321749"/>
    <w:rsid w:val="1342261C"/>
    <w:rsid w:val="134F0041"/>
    <w:rsid w:val="1355010B"/>
    <w:rsid w:val="135B0A37"/>
    <w:rsid w:val="135E3A89"/>
    <w:rsid w:val="13617D92"/>
    <w:rsid w:val="13661BE0"/>
    <w:rsid w:val="13765868"/>
    <w:rsid w:val="13785425"/>
    <w:rsid w:val="137B6DD9"/>
    <w:rsid w:val="13813C3F"/>
    <w:rsid w:val="13815214"/>
    <w:rsid w:val="1387051C"/>
    <w:rsid w:val="138B371D"/>
    <w:rsid w:val="138D69A8"/>
    <w:rsid w:val="138F18CE"/>
    <w:rsid w:val="13977BE8"/>
    <w:rsid w:val="139F5FAB"/>
    <w:rsid w:val="13A43E92"/>
    <w:rsid w:val="13A85EA4"/>
    <w:rsid w:val="13C10445"/>
    <w:rsid w:val="13D43076"/>
    <w:rsid w:val="13D514BD"/>
    <w:rsid w:val="13DB792B"/>
    <w:rsid w:val="13DC07C7"/>
    <w:rsid w:val="13E066B8"/>
    <w:rsid w:val="13E81EB5"/>
    <w:rsid w:val="13EB6251"/>
    <w:rsid w:val="13F03EA2"/>
    <w:rsid w:val="13F34F01"/>
    <w:rsid w:val="13F57630"/>
    <w:rsid w:val="13F96829"/>
    <w:rsid w:val="13FB329A"/>
    <w:rsid w:val="13FE3B4A"/>
    <w:rsid w:val="140129F0"/>
    <w:rsid w:val="14030AF9"/>
    <w:rsid w:val="140350E9"/>
    <w:rsid w:val="140C5287"/>
    <w:rsid w:val="140D79B2"/>
    <w:rsid w:val="141303E0"/>
    <w:rsid w:val="14185A0D"/>
    <w:rsid w:val="141A61B1"/>
    <w:rsid w:val="141C3A63"/>
    <w:rsid w:val="141D2839"/>
    <w:rsid w:val="14207948"/>
    <w:rsid w:val="14231C24"/>
    <w:rsid w:val="142758D6"/>
    <w:rsid w:val="14322576"/>
    <w:rsid w:val="144032B3"/>
    <w:rsid w:val="14404B5F"/>
    <w:rsid w:val="14426988"/>
    <w:rsid w:val="1445496E"/>
    <w:rsid w:val="14496FB1"/>
    <w:rsid w:val="144D0195"/>
    <w:rsid w:val="145C3A20"/>
    <w:rsid w:val="145E6A20"/>
    <w:rsid w:val="1465345C"/>
    <w:rsid w:val="146F3F6E"/>
    <w:rsid w:val="14825097"/>
    <w:rsid w:val="14866A5B"/>
    <w:rsid w:val="148D7A3F"/>
    <w:rsid w:val="148F3ED6"/>
    <w:rsid w:val="14935B9D"/>
    <w:rsid w:val="14A47C41"/>
    <w:rsid w:val="14AA24FC"/>
    <w:rsid w:val="14AC5720"/>
    <w:rsid w:val="14AD4081"/>
    <w:rsid w:val="14B47D14"/>
    <w:rsid w:val="14B8283D"/>
    <w:rsid w:val="14C24044"/>
    <w:rsid w:val="14C63B73"/>
    <w:rsid w:val="14D342C9"/>
    <w:rsid w:val="14D53DA3"/>
    <w:rsid w:val="14D96990"/>
    <w:rsid w:val="14DA4D3F"/>
    <w:rsid w:val="14F5039E"/>
    <w:rsid w:val="14F505C9"/>
    <w:rsid w:val="14F659DC"/>
    <w:rsid w:val="14F86FCB"/>
    <w:rsid w:val="14FF6C58"/>
    <w:rsid w:val="15185FFD"/>
    <w:rsid w:val="152821AF"/>
    <w:rsid w:val="152A5E36"/>
    <w:rsid w:val="153024C1"/>
    <w:rsid w:val="15351FB0"/>
    <w:rsid w:val="1538018F"/>
    <w:rsid w:val="15396267"/>
    <w:rsid w:val="153C0137"/>
    <w:rsid w:val="15420ACF"/>
    <w:rsid w:val="15431A6F"/>
    <w:rsid w:val="154902C9"/>
    <w:rsid w:val="154B6495"/>
    <w:rsid w:val="155000E5"/>
    <w:rsid w:val="15521FF5"/>
    <w:rsid w:val="155A16A0"/>
    <w:rsid w:val="1562610D"/>
    <w:rsid w:val="15683774"/>
    <w:rsid w:val="156914FD"/>
    <w:rsid w:val="156A4D10"/>
    <w:rsid w:val="156E64B2"/>
    <w:rsid w:val="157511F1"/>
    <w:rsid w:val="157B472B"/>
    <w:rsid w:val="15860E9F"/>
    <w:rsid w:val="15926D79"/>
    <w:rsid w:val="15927144"/>
    <w:rsid w:val="15951286"/>
    <w:rsid w:val="15987381"/>
    <w:rsid w:val="15A30153"/>
    <w:rsid w:val="15A864F8"/>
    <w:rsid w:val="15AA2153"/>
    <w:rsid w:val="15AF44AA"/>
    <w:rsid w:val="15B5408B"/>
    <w:rsid w:val="15BD2284"/>
    <w:rsid w:val="15C273A6"/>
    <w:rsid w:val="15C342D3"/>
    <w:rsid w:val="15C412C0"/>
    <w:rsid w:val="15C90D9F"/>
    <w:rsid w:val="15D30971"/>
    <w:rsid w:val="15D42B59"/>
    <w:rsid w:val="15EA78BC"/>
    <w:rsid w:val="15EB7F96"/>
    <w:rsid w:val="15EF3714"/>
    <w:rsid w:val="15F24A01"/>
    <w:rsid w:val="15F31AB6"/>
    <w:rsid w:val="15F9665A"/>
    <w:rsid w:val="160366B5"/>
    <w:rsid w:val="160854EB"/>
    <w:rsid w:val="160F0ED4"/>
    <w:rsid w:val="16124756"/>
    <w:rsid w:val="161255C8"/>
    <w:rsid w:val="161469EA"/>
    <w:rsid w:val="16197708"/>
    <w:rsid w:val="161F0C9A"/>
    <w:rsid w:val="161F2E73"/>
    <w:rsid w:val="161F6DC6"/>
    <w:rsid w:val="162A5A5E"/>
    <w:rsid w:val="163809E8"/>
    <w:rsid w:val="163815A8"/>
    <w:rsid w:val="163932D9"/>
    <w:rsid w:val="16405177"/>
    <w:rsid w:val="16415ABE"/>
    <w:rsid w:val="164F0DF4"/>
    <w:rsid w:val="16507E43"/>
    <w:rsid w:val="16525A83"/>
    <w:rsid w:val="16566881"/>
    <w:rsid w:val="165D625F"/>
    <w:rsid w:val="166328A0"/>
    <w:rsid w:val="16654CD8"/>
    <w:rsid w:val="166707E0"/>
    <w:rsid w:val="16680254"/>
    <w:rsid w:val="1676299B"/>
    <w:rsid w:val="16796F58"/>
    <w:rsid w:val="167A2737"/>
    <w:rsid w:val="167C4530"/>
    <w:rsid w:val="167C7D40"/>
    <w:rsid w:val="168076E2"/>
    <w:rsid w:val="168259D1"/>
    <w:rsid w:val="16853C40"/>
    <w:rsid w:val="168C4F71"/>
    <w:rsid w:val="16933A0E"/>
    <w:rsid w:val="169372D0"/>
    <w:rsid w:val="169A5054"/>
    <w:rsid w:val="169E7831"/>
    <w:rsid w:val="16B37EDB"/>
    <w:rsid w:val="16B7489D"/>
    <w:rsid w:val="16BA0076"/>
    <w:rsid w:val="16BB249F"/>
    <w:rsid w:val="16BF4424"/>
    <w:rsid w:val="16BF4FDB"/>
    <w:rsid w:val="16BF65D9"/>
    <w:rsid w:val="16BF680E"/>
    <w:rsid w:val="16C30E43"/>
    <w:rsid w:val="16DE2DD8"/>
    <w:rsid w:val="16DF02B0"/>
    <w:rsid w:val="16E100A2"/>
    <w:rsid w:val="16E12D6E"/>
    <w:rsid w:val="16E421E7"/>
    <w:rsid w:val="16E6266F"/>
    <w:rsid w:val="16EB79BB"/>
    <w:rsid w:val="16F83D44"/>
    <w:rsid w:val="16F947D7"/>
    <w:rsid w:val="16FC2A17"/>
    <w:rsid w:val="17027CB3"/>
    <w:rsid w:val="17036546"/>
    <w:rsid w:val="170433C7"/>
    <w:rsid w:val="1706397E"/>
    <w:rsid w:val="170E1BBE"/>
    <w:rsid w:val="170E3448"/>
    <w:rsid w:val="17132B18"/>
    <w:rsid w:val="171F385B"/>
    <w:rsid w:val="172750AE"/>
    <w:rsid w:val="17280CB2"/>
    <w:rsid w:val="172852B7"/>
    <w:rsid w:val="17345AC1"/>
    <w:rsid w:val="17347D8F"/>
    <w:rsid w:val="1737142E"/>
    <w:rsid w:val="173B53C2"/>
    <w:rsid w:val="1747455F"/>
    <w:rsid w:val="17502F51"/>
    <w:rsid w:val="175117DF"/>
    <w:rsid w:val="17521622"/>
    <w:rsid w:val="17553E38"/>
    <w:rsid w:val="175E1341"/>
    <w:rsid w:val="175E64F2"/>
    <w:rsid w:val="176C3DE3"/>
    <w:rsid w:val="17713B6B"/>
    <w:rsid w:val="177C0DB1"/>
    <w:rsid w:val="17806085"/>
    <w:rsid w:val="1781675A"/>
    <w:rsid w:val="17873518"/>
    <w:rsid w:val="179764EE"/>
    <w:rsid w:val="179768A5"/>
    <w:rsid w:val="17977F1D"/>
    <w:rsid w:val="179B2E6D"/>
    <w:rsid w:val="17A477ED"/>
    <w:rsid w:val="17AC361F"/>
    <w:rsid w:val="17B44C80"/>
    <w:rsid w:val="17B57B3C"/>
    <w:rsid w:val="17BA1EBD"/>
    <w:rsid w:val="17BA275C"/>
    <w:rsid w:val="17C17AC6"/>
    <w:rsid w:val="17D11EF2"/>
    <w:rsid w:val="17D35EC4"/>
    <w:rsid w:val="17DF4D9B"/>
    <w:rsid w:val="17E06565"/>
    <w:rsid w:val="17E16058"/>
    <w:rsid w:val="17E40AA1"/>
    <w:rsid w:val="17E64051"/>
    <w:rsid w:val="17E80957"/>
    <w:rsid w:val="17ED0FD3"/>
    <w:rsid w:val="17F825D8"/>
    <w:rsid w:val="1805153B"/>
    <w:rsid w:val="180E6C2F"/>
    <w:rsid w:val="18126A60"/>
    <w:rsid w:val="18133AAD"/>
    <w:rsid w:val="181B3AE6"/>
    <w:rsid w:val="182014E6"/>
    <w:rsid w:val="18294880"/>
    <w:rsid w:val="1830287C"/>
    <w:rsid w:val="18431283"/>
    <w:rsid w:val="18444E2A"/>
    <w:rsid w:val="1845072A"/>
    <w:rsid w:val="18464871"/>
    <w:rsid w:val="184B7CB9"/>
    <w:rsid w:val="185B1A91"/>
    <w:rsid w:val="185C7226"/>
    <w:rsid w:val="1866795C"/>
    <w:rsid w:val="186A13BB"/>
    <w:rsid w:val="187903B7"/>
    <w:rsid w:val="187B4827"/>
    <w:rsid w:val="187C682F"/>
    <w:rsid w:val="188318F4"/>
    <w:rsid w:val="188522AF"/>
    <w:rsid w:val="18855F92"/>
    <w:rsid w:val="18944D8A"/>
    <w:rsid w:val="189859D3"/>
    <w:rsid w:val="189A7D88"/>
    <w:rsid w:val="18A27081"/>
    <w:rsid w:val="18B45F4A"/>
    <w:rsid w:val="18BF0F07"/>
    <w:rsid w:val="18C0490F"/>
    <w:rsid w:val="18C6401D"/>
    <w:rsid w:val="18D17ACB"/>
    <w:rsid w:val="18D66B97"/>
    <w:rsid w:val="18D716A0"/>
    <w:rsid w:val="18D75A06"/>
    <w:rsid w:val="18E134B7"/>
    <w:rsid w:val="18E508CB"/>
    <w:rsid w:val="18F91AC0"/>
    <w:rsid w:val="18FB4934"/>
    <w:rsid w:val="18FF2A89"/>
    <w:rsid w:val="19021560"/>
    <w:rsid w:val="19025BE0"/>
    <w:rsid w:val="1905286B"/>
    <w:rsid w:val="190640C9"/>
    <w:rsid w:val="190D000A"/>
    <w:rsid w:val="190F28BE"/>
    <w:rsid w:val="19144C47"/>
    <w:rsid w:val="19175178"/>
    <w:rsid w:val="191831E8"/>
    <w:rsid w:val="191B35D9"/>
    <w:rsid w:val="19265DDE"/>
    <w:rsid w:val="192B362E"/>
    <w:rsid w:val="19361FA3"/>
    <w:rsid w:val="19393879"/>
    <w:rsid w:val="193B11D2"/>
    <w:rsid w:val="193D58DB"/>
    <w:rsid w:val="194A07C6"/>
    <w:rsid w:val="194C7F42"/>
    <w:rsid w:val="195948D3"/>
    <w:rsid w:val="195A1712"/>
    <w:rsid w:val="19640920"/>
    <w:rsid w:val="19647422"/>
    <w:rsid w:val="19655FD6"/>
    <w:rsid w:val="196D0AA0"/>
    <w:rsid w:val="197363B4"/>
    <w:rsid w:val="19757A71"/>
    <w:rsid w:val="197D53F6"/>
    <w:rsid w:val="19843651"/>
    <w:rsid w:val="198B78D6"/>
    <w:rsid w:val="199373EE"/>
    <w:rsid w:val="199616E8"/>
    <w:rsid w:val="199E3F3C"/>
    <w:rsid w:val="199E5448"/>
    <w:rsid w:val="19A033C4"/>
    <w:rsid w:val="19A20310"/>
    <w:rsid w:val="19A40D43"/>
    <w:rsid w:val="19A634D5"/>
    <w:rsid w:val="19A85847"/>
    <w:rsid w:val="19AA3D8C"/>
    <w:rsid w:val="19C02881"/>
    <w:rsid w:val="19C62338"/>
    <w:rsid w:val="19CA3A33"/>
    <w:rsid w:val="19CB1247"/>
    <w:rsid w:val="19CB59B0"/>
    <w:rsid w:val="19CE132A"/>
    <w:rsid w:val="19D84949"/>
    <w:rsid w:val="19DC4A1C"/>
    <w:rsid w:val="19E82305"/>
    <w:rsid w:val="19F555D3"/>
    <w:rsid w:val="19F621F0"/>
    <w:rsid w:val="19FC2B32"/>
    <w:rsid w:val="1A0016F2"/>
    <w:rsid w:val="1A0377FF"/>
    <w:rsid w:val="1A057171"/>
    <w:rsid w:val="1A060174"/>
    <w:rsid w:val="1A091455"/>
    <w:rsid w:val="1A093FF1"/>
    <w:rsid w:val="1A100B35"/>
    <w:rsid w:val="1A100FB7"/>
    <w:rsid w:val="1A194C8B"/>
    <w:rsid w:val="1A1B7812"/>
    <w:rsid w:val="1A2F144A"/>
    <w:rsid w:val="1A2F6968"/>
    <w:rsid w:val="1A307876"/>
    <w:rsid w:val="1A37146E"/>
    <w:rsid w:val="1A4F1427"/>
    <w:rsid w:val="1A6234C1"/>
    <w:rsid w:val="1A665375"/>
    <w:rsid w:val="1A6734D5"/>
    <w:rsid w:val="1A697CBC"/>
    <w:rsid w:val="1A6B0E49"/>
    <w:rsid w:val="1A7B3AE4"/>
    <w:rsid w:val="1A7C3FC2"/>
    <w:rsid w:val="1A7F53B8"/>
    <w:rsid w:val="1A806A4B"/>
    <w:rsid w:val="1A8507C0"/>
    <w:rsid w:val="1A853E87"/>
    <w:rsid w:val="1A8B24FC"/>
    <w:rsid w:val="1A8D6C5F"/>
    <w:rsid w:val="1A8F0391"/>
    <w:rsid w:val="1A902426"/>
    <w:rsid w:val="1A92495A"/>
    <w:rsid w:val="1A9D6476"/>
    <w:rsid w:val="1AA04CD9"/>
    <w:rsid w:val="1AAD1AB1"/>
    <w:rsid w:val="1AB16A9A"/>
    <w:rsid w:val="1AB35D3A"/>
    <w:rsid w:val="1AB439BD"/>
    <w:rsid w:val="1AB647A0"/>
    <w:rsid w:val="1AC52349"/>
    <w:rsid w:val="1ACA5320"/>
    <w:rsid w:val="1AD10D72"/>
    <w:rsid w:val="1AD20B04"/>
    <w:rsid w:val="1AD95886"/>
    <w:rsid w:val="1ADA04D9"/>
    <w:rsid w:val="1ADB0ECA"/>
    <w:rsid w:val="1ADC20B6"/>
    <w:rsid w:val="1AEB706F"/>
    <w:rsid w:val="1AFB2B42"/>
    <w:rsid w:val="1AFB5167"/>
    <w:rsid w:val="1AFF2AC1"/>
    <w:rsid w:val="1AFF4608"/>
    <w:rsid w:val="1B0F30C2"/>
    <w:rsid w:val="1B107530"/>
    <w:rsid w:val="1B13263A"/>
    <w:rsid w:val="1B135140"/>
    <w:rsid w:val="1B185BFA"/>
    <w:rsid w:val="1B1B4D87"/>
    <w:rsid w:val="1B1F5E2B"/>
    <w:rsid w:val="1B225AE7"/>
    <w:rsid w:val="1B3E051B"/>
    <w:rsid w:val="1B3E2F91"/>
    <w:rsid w:val="1B4648A4"/>
    <w:rsid w:val="1B633D47"/>
    <w:rsid w:val="1B667A8E"/>
    <w:rsid w:val="1B6930C6"/>
    <w:rsid w:val="1B6A2C88"/>
    <w:rsid w:val="1B6A71BF"/>
    <w:rsid w:val="1B6B18E5"/>
    <w:rsid w:val="1B6C7559"/>
    <w:rsid w:val="1B6F260A"/>
    <w:rsid w:val="1B73511F"/>
    <w:rsid w:val="1B793995"/>
    <w:rsid w:val="1B7E38D5"/>
    <w:rsid w:val="1B7F1C23"/>
    <w:rsid w:val="1B837AFF"/>
    <w:rsid w:val="1B850099"/>
    <w:rsid w:val="1B8A58F9"/>
    <w:rsid w:val="1B8D7DE9"/>
    <w:rsid w:val="1B9466A8"/>
    <w:rsid w:val="1B9A2B87"/>
    <w:rsid w:val="1B9D5E3A"/>
    <w:rsid w:val="1B9E2720"/>
    <w:rsid w:val="1BBB0595"/>
    <w:rsid w:val="1BC00327"/>
    <w:rsid w:val="1BC021C5"/>
    <w:rsid w:val="1BCA0ABB"/>
    <w:rsid w:val="1BD05E17"/>
    <w:rsid w:val="1BD16800"/>
    <w:rsid w:val="1BD91A0F"/>
    <w:rsid w:val="1BDA40C0"/>
    <w:rsid w:val="1BDB3504"/>
    <w:rsid w:val="1BDD0A48"/>
    <w:rsid w:val="1BDE10A5"/>
    <w:rsid w:val="1BE2635A"/>
    <w:rsid w:val="1BE57259"/>
    <w:rsid w:val="1BE97961"/>
    <w:rsid w:val="1BF40409"/>
    <w:rsid w:val="1C152CE9"/>
    <w:rsid w:val="1C18585F"/>
    <w:rsid w:val="1C1E6C9E"/>
    <w:rsid w:val="1C1F17F5"/>
    <w:rsid w:val="1C20419F"/>
    <w:rsid w:val="1C212872"/>
    <w:rsid w:val="1C214049"/>
    <w:rsid w:val="1C215C48"/>
    <w:rsid w:val="1C221F8A"/>
    <w:rsid w:val="1C3077BF"/>
    <w:rsid w:val="1C325684"/>
    <w:rsid w:val="1C4743F0"/>
    <w:rsid w:val="1C533F28"/>
    <w:rsid w:val="1C5B0E65"/>
    <w:rsid w:val="1C612E00"/>
    <w:rsid w:val="1C614BDA"/>
    <w:rsid w:val="1C6D7225"/>
    <w:rsid w:val="1C7C116B"/>
    <w:rsid w:val="1C7D79B9"/>
    <w:rsid w:val="1C7E294B"/>
    <w:rsid w:val="1C84071A"/>
    <w:rsid w:val="1C886FF1"/>
    <w:rsid w:val="1C992B23"/>
    <w:rsid w:val="1CA3240B"/>
    <w:rsid w:val="1CA76863"/>
    <w:rsid w:val="1CAD131A"/>
    <w:rsid w:val="1CAF2EE7"/>
    <w:rsid w:val="1CB5436E"/>
    <w:rsid w:val="1CC23A03"/>
    <w:rsid w:val="1CC5376D"/>
    <w:rsid w:val="1CCA278D"/>
    <w:rsid w:val="1CCE0B42"/>
    <w:rsid w:val="1CD02C21"/>
    <w:rsid w:val="1CDB1AA1"/>
    <w:rsid w:val="1CE06587"/>
    <w:rsid w:val="1CE47BA3"/>
    <w:rsid w:val="1CE86922"/>
    <w:rsid w:val="1D045657"/>
    <w:rsid w:val="1D0A3BBE"/>
    <w:rsid w:val="1D0B5CB2"/>
    <w:rsid w:val="1D157DDC"/>
    <w:rsid w:val="1D1C0B9B"/>
    <w:rsid w:val="1D1F0D52"/>
    <w:rsid w:val="1D302446"/>
    <w:rsid w:val="1D3248FA"/>
    <w:rsid w:val="1D326176"/>
    <w:rsid w:val="1D4B563D"/>
    <w:rsid w:val="1D4D47E4"/>
    <w:rsid w:val="1D4E45AB"/>
    <w:rsid w:val="1D6114BC"/>
    <w:rsid w:val="1D6831D9"/>
    <w:rsid w:val="1D6D2739"/>
    <w:rsid w:val="1D6E6271"/>
    <w:rsid w:val="1D930F2A"/>
    <w:rsid w:val="1D97218C"/>
    <w:rsid w:val="1DA62B93"/>
    <w:rsid w:val="1DAD55FB"/>
    <w:rsid w:val="1DB069C4"/>
    <w:rsid w:val="1DB47ACB"/>
    <w:rsid w:val="1DBA42AE"/>
    <w:rsid w:val="1DBB6ECC"/>
    <w:rsid w:val="1DC249D2"/>
    <w:rsid w:val="1DC2635D"/>
    <w:rsid w:val="1DC80CE2"/>
    <w:rsid w:val="1DDB0B5F"/>
    <w:rsid w:val="1DE06F60"/>
    <w:rsid w:val="1DEB3853"/>
    <w:rsid w:val="1DEB7797"/>
    <w:rsid w:val="1DF3124A"/>
    <w:rsid w:val="1E012135"/>
    <w:rsid w:val="1E0A387F"/>
    <w:rsid w:val="1E0B3839"/>
    <w:rsid w:val="1E0D272F"/>
    <w:rsid w:val="1E0E2625"/>
    <w:rsid w:val="1E104D99"/>
    <w:rsid w:val="1E173D6C"/>
    <w:rsid w:val="1E245EFB"/>
    <w:rsid w:val="1E2462A1"/>
    <w:rsid w:val="1E295AF9"/>
    <w:rsid w:val="1E2B61FE"/>
    <w:rsid w:val="1E300704"/>
    <w:rsid w:val="1E333979"/>
    <w:rsid w:val="1E3E35EC"/>
    <w:rsid w:val="1E435C04"/>
    <w:rsid w:val="1E450D5A"/>
    <w:rsid w:val="1E467BD7"/>
    <w:rsid w:val="1E500A4B"/>
    <w:rsid w:val="1E5238A6"/>
    <w:rsid w:val="1E527FF6"/>
    <w:rsid w:val="1E541039"/>
    <w:rsid w:val="1E5831B9"/>
    <w:rsid w:val="1E5A35C7"/>
    <w:rsid w:val="1E624C6E"/>
    <w:rsid w:val="1E631501"/>
    <w:rsid w:val="1E633064"/>
    <w:rsid w:val="1E713AC4"/>
    <w:rsid w:val="1E7C5B08"/>
    <w:rsid w:val="1E7C5C35"/>
    <w:rsid w:val="1E803B32"/>
    <w:rsid w:val="1E825C39"/>
    <w:rsid w:val="1E8E775B"/>
    <w:rsid w:val="1E8F78C5"/>
    <w:rsid w:val="1E9E5782"/>
    <w:rsid w:val="1EA0479C"/>
    <w:rsid w:val="1EA135D5"/>
    <w:rsid w:val="1EA46CD7"/>
    <w:rsid w:val="1EA61274"/>
    <w:rsid w:val="1EAF0C5F"/>
    <w:rsid w:val="1EAF63E2"/>
    <w:rsid w:val="1EB328DC"/>
    <w:rsid w:val="1EBD0817"/>
    <w:rsid w:val="1EBF5416"/>
    <w:rsid w:val="1EC56031"/>
    <w:rsid w:val="1ECA1F45"/>
    <w:rsid w:val="1ECC287B"/>
    <w:rsid w:val="1ED80771"/>
    <w:rsid w:val="1EDE1884"/>
    <w:rsid w:val="1EE4553F"/>
    <w:rsid w:val="1EE8136C"/>
    <w:rsid w:val="1EED7A05"/>
    <w:rsid w:val="1EEF2C86"/>
    <w:rsid w:val="1EF37F2B"/>
    <w:rsid w:val="1EF640E5"/>
    <w:rsid w:val="1EFB6F59"/>
    <w:rsid w:val="1F0578B4"/>
    <w:rsid w:val="1F1A4951"/>
    <w:rsid w:val="1F244E5C"/>
    <w:rsid w:val="1F2F5F8F"/>
    <w:rsid w:val="1F31588E"/>
    <w:rsid w:val="1F4233A8"/>
    <w:rsid w:val="1F477351"/>
    <w:rsid w:val="1F49561F"/>
    <w:rsid w:val="1F515B4F"/>
    <w:rsid w:val="1F530FA7"/>
    <w:rsid w:val="1F535EB6"/>
    <w:rsid w:val="1F5420F7"/>
    <w:rsid w:val="1F606E73"/>
    <w:rsid w:val="1F613F83"/>
    <w:rsid w:val="1F6712D6"/>
    <w:rsid w:val="1F681F5B"/>
    <w:rsid w:val="1F6B1675"/>
    <w:rsid w:val="1F6F6FC3"/>
    <w:rsid w:val="1F720B74"/>
    <w:rsid w:val="1F775F22"/>
    <w:rsid w:val="1F790758"/>
    <w:rsid w:val="1F7D5DF4"/>
    <w:rsid w:val="1F8948D6"/>
    <w:rsid w:val="1F8D5F92"/>
    <w:rsid w:val="1F8E7085"/>
    <w:rsid w:val="1F9014D6"/>
    <w:rsid w:val="1F916043"/>
    <w:rsid w:val="1F966321"/>
    <w:rsid w:val="1F9D5DB8"/>
    <w:rsid w:val="1F9E3C43"/>
    <w:rsid w:val="1F9F2C63"/>
    <w:rsid w:val="1F9F703B"/>
    <w:rsid w:val="1FA62AC0"/>
    <w:rsid w:val="1FA65D9A"/>
    <w:rsid w:val="1FA66985"/>
    <w:rsid w:val="1FA711FB"/>
    <w:rsid w:val="1FA76261"/>
    <w:rsid w:val="1FAC6EFB"/>
    <w:rsid w:val="1FB502CB"/>
    <w:rsid w:val="1FB70E4A"/>
    <w:rsid w:val="1FB80D13"/>
    <w:rsid w:val="1FB828BB"/>
    <w:rsid w:val="1FB874EA"/>
    <w:rsid w:val="1FB94687"/>
    <w:rsid w:val="1FBD2ECB"/>
    <w:rsid w:val="1FBD5A1B"/>
    <w:rsid w:val="1FC42084"/>
    <w:rsid w:val="1FCA1308"/>
    <w:rsid w:val="1FCA353C"/>
    <w:rsid w:val="1FD54A5B"/>
    <w:rsid w:val="1FE020BC"/>
    <w:rsid w:val="1FEB167F"/>
    <w:rsid w:val="1FED6776"/>
    <w:rsid w:val="1FF27672"/>
    <w:rsid w:val="1FF57931"/>
    <w:rsid w:val="200D539C"/>
    <w:rsid w:val="200F0B58"/>
    <w:rsid w:val="20120504"/>
    <w:rsid w:val="20134706"/>
    <w:rsid w:val="2018681A"/>
    <w:rsid w:val="20221885"/>
    <w:rsid w:val="202532CD"/>
    <w:rsid w:val="202C427C"/>
    <w:rsid w:val="20336748"/>
    <w:rsid w:val="203E0C81"/>
    <w:rsid w:val="20400988"/>
    <w:rsid w:val="204A7683"/>
    <w:rsid w:val="204E1A60"/>
    <w:rsid w:val="204E53FE"/>
    <w:rsid w:val="20577705"/>
    <w:rsid w:val="20585811"/>
    <w:rsid w:val="206171DE"/>
    <w:rsid w:val="206606C0"/>
    <w:rsid w:val="2079240D"/>
    <w:rsid w:val="207C59CA"/>
    <w:rsid w:val="207F3368"/>
    <w:rsid w:val="208835C9"/>
    <w:rsid w:val="208F2991"/>
    <w:rsid w:val="209121C1"/>
    <w:rsid w:val="20A006CB"/>
    <w:rsid w:val="20A1026F"/>
    <w:rsid w:val="20A47ED5"/>
    <w:rsid w:val="20A90ED6"/>
    <w:rsid w:val="20AC1EFC"/>
    <w:rsid w:val="20B02538"/>
    <w:rsid w:val="20B26CDB"/>
    <w:rsid w:val="20B64CA8"/>
    <w:rsid w:val="20C71B50"/>
    <w:rsid w:val="20CE6703"/>
    <w:rsid w:val="20D013E7"/>
    <w:rsid w:val="20D02388"/>
    <w:rsid w:val="20D5456E"/>
    <w:rsid w:val="20DE022F"/>
    <w:rsid w:val="20E0018A"/>
    <w:rsid w:val="20E665DB"/>
    <w:rsid w:val="20EC101A"/>
    <w:rsid w:val="20ED5324"/>
    <w:rsid w:val="20EE07AD"/>
    <w:rsid w:val="20FE35EE"/>
    <w:rsid w:val="210F7463"/>
    <w:rsid w:val="211E4878"/>
    <w:rsid w:val="212C35EC"/>
    <w:rsid w:val="21310671"/>
    <w:rsid w:val="213F64D6"/>
    <w:rsid w:val="21410CEB"/>
    <w:rsid w:val="21494404"/>
    <w:rsid w:val="214E03C5"/>
    <w:rsid w:val="214F2B2B"/>
    <w:rsid w:val="215210FB"/>
    <w:rsid w:val="215421F8"/>
    <w:rsid w:val="21574971"/>
    <w:rsid w:val="21656CDE"/>
    <w:rsid w:val="21740427"/>
    <w:rsid w:val="217B2B2A"/>
    <w:rsid w:val="217B5B06"/>
    <w:rsid w:val="217B6BDC"/>
    <w:rsid w:val="217E7177"/>
    <w:rsid w:val="21834382"/>
    <w:rsid w:val="2185642E"/>
    <w:rsid w:val="218C0498"/>
    <w:rsid w:val="218C1E75"/>
    <w:rsid w:val="21924687"/>
    <w:rsid w:val="21955198"/>
    <w:rsid w:val="21A00B81"/>
    <w:rsid w:val="21A64CDB"/>
    <w:rsid w:val="21AE1361"/>
    <w:rsid w:val="21BC2C1A"/>
    <w:rsid w:val="21D42139"/>
    <w:rsid w:val="21D7452C"/>
    <w:rsid w:val="21D9143F"/>
    <w:rsid w:val="21DA409D"/>
    <w:rsid w:val="21DB33AE"/>
    <w:rsid w:val="21E23540"/>
    <w:rsid w:val="21E41375"/>
    <w:rsid w:val="21EA7985"/>
    <w:rsid w:val="21EC4DC8"/>
    <w:rsid w:val="21F22852"/>
    <w:rsid w:val="21F46756"/>
    <w:rsid w:val="21F62E9E"/>
    <w:rsid w:val="21F70F55"/>
    <w:rsid w:val="21FA71EA"/>
    <w:rsid w:val="22163C0F"/>
    <w:rsid w:val="2217114C"/>
    <w:rsid w:val="22196117"/>
    <w:rsid w:val="221C1568"/>
    <w:rsid w:val="2220135D"/>
    <w:rsid w:val="22327B25"/>
    <w:rsid w:val="22351760"/>
    <w:rsid w:val="223F03AB"/>
    <w:rsid w:val="22433EAF"/>
    <w:rsid w:val="22451C32"/>
    <w:rsid w:val="2245331F"/>
    <w:rsid w:val="224643CB"/>
    <w:rsid w:val="22475E59"/>
    <w:rsid w:val="224F3170"/>
    <w:rsid w:val="22597AD6"/>
    <w:rsid w:val="225B04A2"/>
    <w:rsid w:val="226913D1"/>
    <w:rsid w:val="226E14A5"/>
    <w:rsid w:val="227C7A06"/>
    <w:rsid w:val="2281019E"/>
    <w:rsid w:val="2284309B"/>
    <w:rsid w:val="22863DDD"/>
    <w:rsid w:val="22913E47"/>
    <w:rsid w:val="22992EC5"/>
    <w:rsid w:val="229C4DD4"/>
    <w:rsid w:val="229F5899"/>
    <w:rsid w:val="22A17600"/>
    <w:rsid w:val="22AE4212"/>
    <w:rsid w:val="22AF0F9B"/>
    <w:rsid w:val="22B21498"/>
    <w:rsid w:val="22B52B8D"/>
    <w:rsid w:val="22B66618"/>
    <w:rsid w:val="22C242D5"/>
    <w:rsid w:val="22C250A6"/>
    <w:rsid w:val="22C324D7"/>
    <w:rsid w:val="22C37868"/>
    <w:rsid w:val="22C44D8B"/>
    <w:rsid w:val="22C771BC"/>
    <w:rsid w:val="22CC7145"/>
    <w:rsid w:val="22D3308F"/>
    <w:rsid w:val="22D45A7F"/>
    <w:rsid w:val="22D61F18"/>
    <w:rsid w:val="22D95DF0"/>
    <w:rsid w:val="22EC65B7"/>
    <w:rsid w:val="22F269C9"/>
    <w:rsid w:val="2303323C"/>
    <w:rsid w:val="2304456A"/>
    <w:rsid w:val="230D716E"/>
    <w:rsid w:val="23195CEF"/>
    <w:rsid w:val="23294246"/>
    <w:rsid w:val="233A65C4"/>
    <w:rsid w:val="233D6B76"/>
    <w:rsid w:val="233D749C"/>
    <w:rsid w:val="23460FEA"/>
    <w:rsid w:val="234D7A20"/>
    <w:rsid w:val="235313C4"/>
    <w:rsid w:val="2354407B"/>
    <w:rsid w:val="23571FBF"/>
    <w:rsid w:val="235905E3"/>
    <w:rsid w:val="235D5439"/>
    <w:rsid w:val="236A634E"/>
    <w:rsid w:val="236F3887"/>
    <w:rsid w:val="23731365"/>
    <w:rsid w:val="2379282F"/>
    <w:rsid w:val="237F3E6C"/>
    <w:rsid w:val="23835C91"/>
    <w:rsid w:val="23852A27"/>
    <w:rsid w:val="238D1C81"/>
    <w:rsid w:val="23900741"/>
    <w:rsid w:val="23937A0A"/>
    <w:rsid w:val="2395163C"/>
    <w:rsid w:val="23A013EA"/>
    <w:rsid w:val="23A07F84"/>
    <w:rsid w:val="23A15FAF"/>
    <w:rsid w:val="23A175EF"/>
    <w:rsid w:val="23A6011C"/>
    <w:rsid w:val="23AE49E9"/>
    <w:rsid w:val="23AF0DA9"/>
    <w:rsid w:val="23AF62BB"/>
    <w:rsid w:val="23B14EF3"/>
    <w:rsid w:val="23B62F73"/>
    <w:rsid w:val="23B646D0"/>
    <w:rsid w:val="23B913E1"/>
    <w:rsid w:val="23BB12B1"/>
    <w:rsid w:val="23BD25C3"/>
    <w:rsid w:val="23BF057D"/>
    <w:rsid w:val="23C118B1"/>
    <w:rsid w:val="23C20AB1"/>
    <w:rsid w:val="23C20C7A"/>
    <w:rsid w:val="23C559EE"/>
    <w:rsid w:val="23C7451E"/>
    <w:rsid w:val="23CC618E"/>
    <w:rsid w:val="23D20DA1"/>
    <w:rsid w:val="23D74D8C"/>
    <w:rsid w:val="23E177A3"/>
    <w:rsid w:val="23E24BDE"/>
    <w:rsid w:val="23E77172"/>
    <w:rsid w:val="23EA2F51"/>
    <w:rsid w:val="23EF7560"/>
    <w:rsid w:val="23F279B4"/>
    <w:rsid w:val="23F55ECE"/>
    <w:rsid w:val="23F77D58"/>
    <w:rsid w:val="240774BB"/>
    <w:rsid w:val="240D5A2E"/>
    <w:rsid w:val="240E0D43"/>
    <w:rsid w:val="24133171"/>
    <w:rsid w:val="24160CCF"/>
    <w:rsid w:val="24173337"/>
    <w:rsid w:val="241A2D30"/>
    <w:rsid w:val="241B7E30"/>
    <w:rsid w:val="241D5F82"/>
    <w:rsid w:val="24224356"/>
    <w:rsid w:val="242E7104"/>
    <w:rsid w:val="24344286"/>
    <w:rsid w:val="244112B6"/>
    <w:rsid w:val="24421E0D"/>
    <w:rsid w:val="2442446C"/>
    <w:rsid w:val="24456A40"/>
    <w:rsid w:val="24474A17"/>
    <w:rsid w:val="24560A63"/>
    <w:rsid w:val="245828C0"/>
    <w:rsid w:val="245C749A"/>
    <w:rsid w:val="24625362"/>
    <w:rsid w:val="2462585D"/>
    <w:rsid w:val="246A5480"/>
    <w:rsid w:val="247B6706"/>
    <w:rsid w:val="248920CA"/>
    <w:rsid w:val="248F5607"/>
    <w:rsid w:val="24916DD2"/>
    <w:rsid w:val="24947322"/>
    <w:rsid w:val="249906B0"/>
    <w:rsid w:val="249B604E"/>
    <w:rsid w:val="24A229C4"/>
    <w:rsid w:val="24A441BE"/>
    <w:rsid w:val="24A914C9"/>
    <w:rsid w:val="24A918BD"/>
    <w:rsid w:val="24B1539F"/>
    <w:rsid w:val="24B85770"/>
    <w:rsid w:val="24BE78E5"/>
    <w:rsid w:val="24C06E6E"/>
    <w:rsid w:val="24C16A42"/>
    <w:rsid w:val="24C30143"/>
    <w:rsid w:val="24CF31BA"/>
    <w:rsid w:val="24D87D99"/>
    <w:rsid w:val="24DC4594"/>
    <w:rsid w:val="24E40235"/>
    <w:rsid w:val="24F36349"/>
    <w:rsid w:val="24F4196F"/>
    <w:rsid w:val="24FF13B0"/>
    <w:rsid w:val="25032365"/>
    <w:rsid w:val="250709AE"/>
    <w:rsid w:val="250F004D"/>
    <w:rsid w:val="25110E61"/>
    <w:rsid w:val="25132622"/>
    <w:rsid w:val="25167E09"/>
    <w:rsid w:val="251C296D"/>
    <w:rsid w:val="251E7384"/>
    <w:rsid w:val="25200D3B"/>
    <w:rsid w:val="25216913"/>
    <w:rsid w:val="252B540D"/>
    <w:rsid w:val="253177D8"/>
    <w:rsid w:val="25446D21"/>
    <w:rsid w:val="254D33BC"/>
    <w:rsid w:val="255101B7"/>
    <w:rsid w:val="255C6E10"/>
    <w:rsid w:val="25612E99"/>
    <w:rsid w:val="25630DC5"/>
    <w:rsid w:val="25635601"/>
    <w:rsid w:val="256408F8"/>
    <w:rsid w:val="256C05D5"/>
    <w:rsid w:val="25727221"/>
    <w:rsid w:val="25744CD1"/>
    <w:rsid w:val="2575439B"/>
    <w:rsid w:val="257624AB"/>
    <w:rsid w:val="25783A0A"/>
    <w:rsid w:val="25886C03"/>
    <w:rsid w:val="258E7021"/>
    <w:rsid w:val="25901FDE"/>
    <w:rsid w:val="259816F6"/>
    <w:rsid w:val="25992A56"/>
    <w:rsid w:val="259951AD"/>
    <w:rsid w:val="259A149C"/>
    <w:rsid w:val="25A12FD4"/>
    <w:rsid w:val="25A76006"/>
    <w:rsid w:val="25AA79C0"/>
    <w:rsid w:val="25B619E1"/>
    <w:rsid w:val="25BA6EBE"/>
    <w:rsid w:val="25C77B48"/>
    <w:rsid w:val="25C814BD"/>
    <w:rsid w:val="25D86E8C"/>
    <w:rsid w:val="25DA399A"/>
    <w:rsid w:val="25DB6AD4"/>
    <w:rsid w:val="25DF3E6A"/>
    <w:rsid w:val="25DF73C4"/>
    <w:rsid w:val="25E60CDD"/>
    <w:rsid w:val="25F118EF"/>
    <w:rsid w:val="25F44645"/>
    <w:rsid w:val="25FC213F"/>
    <w:rsid w:val="260057E0"/>
    <w:rsid w:val="26024457"/>
    <w:rsid w:val="2602470B"/>
    <w:rsid w:val="26033076"/>
    <w:rsid w:val="26042813"/>
    <w:rsid w:val="260E1AE9"/>
    <w:rsid w:val="26101DFC"/>
    <w:rsid w:val="26186535"/>
    <w:rsid w:val="261B4C41"/>
    <w:rsid w:val="262139DB"/>
    <w:rsid w:val="26226998"/>
    <w:rsid w:val="26230C17"/>
    <w:rsid w:val="26244A8F"/>
    <w:rsid w:val="262C2F0C"/>
    <w:rsid w:val="26324F43"/>
    <w:rsid w:val="26366A34"/>
    <w:rsid w:val="263B3FEF"/>
    <w:rsid w:val="263D28A3"/>
    <w:rsid w:val="263E3F24"/>
    <w:rsid w:val="2640786C"/>
    <w:rsid w:val="26494492"/>
    <w:rsid w:val="264B55AA"/>
    <w:rsid w:val="26584B97"/>
    <w:rsid w:val="265F3496"/>
    <w:rsid w:val="265F721F"/>
    <w:rsid w:val="2660206C"/>
    <w:rsid w:val="26602BEE"/>
    <w:rsid w:val="26725992"/>
    <w:rsid w:val="267C21C9"/>
    <w:rsid w:val="267E2048"/>
    <w:rsid w:val="268546C0"/>
    <w:rsid w:val="26866A8E"/>
    <w:rsid w:val="26871E16"/>
    <w:rsid w:val="268B1E11"/>
    <w:rsid w:val="268B784A"/>
    <w:rsid w:val="268E76FF"/>
    <w:rsid w:val="269375BF"/>
    <w:rsid w:val="2699496A"/>
    <w:rsid w:val="269F73BC"/>
    <w:rsid w:val="26A31372"/>
    <w:rsid w:val="26A32E46"/>
    <w:rsid w:val="26A34208"/>
    <w:rsid w:val="26A66936"/>
    <w:rsid w:val="26A9551F"/>
    <w:rsid w:val="26B33D1A"/>
    <w:rsid w:val="26B35EDA"/>
    <w:rsid w:val="26B71E5E"/>
    <w:rsid w:val="26BC3424"/>
    <w:rsid w:val="26BF3516"/>
    <w:rsid w:val="26C16E6A"/>
    <w:rsid w:val="26DC1687"/>
    <w:rsid w:val="26DD5198"/>
    <w:rsid w:val="26E455C9"/>
    <w:rsid w:val="26F05D45"/>
    <w:rsid w:val="26F61A90"/>
    <w:rsid w:val="26F96D3D"/>
    <w:rsid w:val="26FB2B6F"/>
    <w:rsid w:val="2703458D"/>
    <w:rsid w:val="27034F55"/>
    <w:rsid w:val="27112437"/>
    <w:rsid w:val="27145F02"/>
    <w:rsid w:val="271B63A9"/>
    <w:rsid w:val="272048EE"/>
    <w:rsid w:val="27253322"/>
    <w:rsid w:val="27284B96"/>
    <w:rsid w:val="27337431"/>
    <w:rsid w:val="273E18E4"/>
    <w:rsid w:val="27462C98"/>
    <w:rsid w:val="27480A3B"/>
    <w:rsid w:val="275759D9"/>
    <w:rsid w:val="2766593A"/>
    <w:rsid w:val="276811BC"/>
    <w:rsid w:val="276C637F"/>
    <w:rsid w:val="276D16C5"/>
    <w:rsid w:val="27814DCE"/>
    <w:rsid w:val="2784339D"/>
    <w:rsid w:val="27852BBF"/>
    <w:rsid w:val="278E2C37"/>
    <w:rsid w:val="27A021C9"/>
    <w:rsid w:val="27AC6247"/>
    <w:rsid w:val="27B03FA3"/>
    <w:rsid w:val="27B90E95"/>
    <w:rsid w:val="27BB065C"/>
    <w:rsid w:val="27BD648E"/>
    <w:rsid w:val="27C17072"/>
    <w:rsid w:val="27D46468"/>
    <w:rsid w:val="27E13464"/>
    <w:rsid w:val="27E35B90"/>
    <w:rsid w:val="27EB285B"/>
    <w:rsid w:val="27EC0C59"/>
    <w:rsid w:val="27FE3827"/>
    <w:rsid w:val="28025C5D"/>
    <w:rsid w:val="28042611"/>
    <w:rsid w:val="2806775D"/>
    <w:rsid w:val="280E267C"/>
    <w:rsid w:val="280F735F"/>
    <w:rsid w:val="28143DEC"/>
    <w:rsid w:val="28165B1C"/>
    <w:rsid w:val="28187751"/>
    <w:rsid w:val="281F66FB"/>
    <w:rsid w:val="28213CC7"/>
    <w:rsid w:val="28247203"/>
    <w:rsid w:val="282B1DE3"/>
    <w:rsid w:val="282E56C9"/>
    <w:rsid w:val="283F209E"/>
    <w:rsid w:val="28406792"/>
    <w:rsid w:val="28457210"/>
    <w:rsid w:val="28525F4A"/>
    <w:rsid w:val="2858344E"/>
    <w:rsid w:val="28594DFA"/>
    <w:rsid w:val="285961AE"/>
    <w:rsid w:val="285A50EF"/>
    <w:rsid w:val="285C592B"/>
    <w:rsid w:val="286713CA"/>
    <w:rsid w:val="286735D2"/>
    <w:rsid w:val="287B590A"/>
    <w:rsid w:val="287C2FE7"/>
    <w:rsid w:val="287E2477"/>
    <w:rsid w:val="28847EDD"/>
    <w:rsid w:val="28875DF2"/>
    <w:rsid w:val="288765D1"/>
    <w:rsid w:val="288F00DB"/>
    <w:rsid w:val="288F401F"/>
    <w:rsid w:val="28924EA6"/>
    <w:rsid w:val="289433E7"/>
    <w:rsid w:val="28954E14"/>
    <w:rsid w:val="289F2A96"/>
    <w:rsid w:val="28A05E52"/>
    <w:rsid w:val="28A07127"/>
    <w:rsid w:val="28A6078C"/>
    <w:rsid w:val="28AB1555"/>
    <w:rsid w:val="28AB53C0"/>
    <w:rsid w:val="28AB778D"/>
    <w:rsid w:val="28AE1C2C"/>
    <w:rsid w:val="28B40DB8"/>
    <w:rsid w:val="28BA1BE6"/>
    <w:rsid w:val="28BA30DF"/>
    <w:rsid w:val="28BE7AD5"/>
    <w:rsid w:val="28C9577A"/>
    <w:rsid w:val="28CB185F"/>
    <w:rsid w:val="28CD5EDB"/>
    <w:rsid w:val="28D177A0"/>
    <w:rsid w:val="28D31A4B"/>
    <w:rsid w:val="28D634BE"/>
    <w:rsid w:val="28DE3084"/>
    <w:rsid w:val="28E36C23"/>
    <w:rsid w:val="28E414FD"/>
    <w:rsid w:val="28EF3C67"/>
    <w:rsid w:val="28F449A7"/>
    <w:rsid w:val="28FA6F85"/>
    <w:rsid w:val="28FF7ABA"/>
    <w:rsid w:val="29024D0B"/>
    <w:rsid w:val="29031F2A"/>
    <w:rsid w:val="290505B1"/>
    <w:rsid w:val="29060EB0"/>
    <w:rsid w:val="29070461"/>
    <w:rsid w:val="29121917"/>
    <w:rsid w:val="29141976"/>
    <w:rsid w:val="291A50DD"/>
    <w:rsid w:val="291B6D18"/>
    <w:rsid w:val="291C66C8"/>
    <w:rsid w:val="29231ABD"/>
    <w:rsid w:val="2929593D"/>
    <w:rsid w:val="293763DB"/>
    <w:rsid w:val="29441DE8"/>
    <w:rsid w:val="2944503E"/>
    <w:rsid w:val="294557C0"/>
    <w:rsid w:val="29483786"/>
    <w:rsid w:val="294B3CBB"/>
    <w:rsid w:val="296401AF"/>
    <w:rsid w:val="29661F7A"/>
    <w:rsid w:val="2968316B"/>
    <w:rsid w:val="29696EF6"/>
    <w:rsid w:val="296D79B7"/>
    <w:rsid w:val="29723F2A"/>
    <w:rsid w:val="29765F51"/>
    <w:rsid w:val="297B1D60"/>
    <w:rsid w:val="297B3F6D"/>
    <w:rsid w:val="29856A9A"/>
    <w:rsid w:val="298608E1"/>
    <w:rsid w:val="298C3CDA"/>
    <w:rsid w:val="298C681B"/>
    <w:rsid w:val="298D7826"/>
    <w:rsid w:val="298E5E9D"/>
    <w:rsid w:val="29953771"/>
    <w:rsid w:val="299662A9"/>
    <w:rsid w:val="29990A6A"/>
    <w:rsid w:val="29992DE2"/>
    <w:rsid w:val="29A004D5"/>
    <w:rsid w:val="29A64BC5"/>
    <w:rsid w:val="29A6555C"/>
    <w:rsid w:val="29A66E0A"/>
    <w:rsid w:val="29AF202E"/>
    <w:rsid w:val="29B1098B"/>
    <w:rsid w:val="29B51056"/>
    <w:rsid w:val="29B51E2E"/>
    <w:rsid w:val="29B76644"/>
    <w:rsid w:val="29BE5E77"/>
    <w:rsid w:val="29C30952"/>
    <w:rsid w:val="29C96B5D"/>
    <w:rsid w:val="29CF0D28"/>
    <w:rsid w:val="29CF6C05"/>
    <w:rsid w:val="29D05215"/>
    <w:rsid w:val="29D11A6E"/>
    <w:rsid w:val="29D17F28"/>
    <w:rsid w:val="29DA24CB"/>
    <w:rsid w:val="29DC1ACC"/>
    <w:rsid w:val="29DC4CA5"/>
    <w:rsid w:val="29E06FA8"/>
    <w:rsid w:val="29E23AB3"/>
    <w:rsid w:val="29E54A78"/>
    <w:rsid w:val="29E73475"/>
    <w:rsid w:val="29EF69C2"/>
    <w:rsid w:val="29EF7BA7"/>
    <w:rsid w:val="29F03813"/>
    <w:rsid w:val="29F06792"/>
    <w:rsid w:val="29F160F3"/>
    <w:rsid w:val="29F44B3A"/>
    <w:rsid w:val="29F55581"/>
    <w:rsid w:val="29FF16E0"/>
    <w:rsid w:val="2A021C7F"/>
    <w:rsid w:val="2A064DA5"/>
    <w:rsid w:val="2A0932C4"/>
    <w:rsid w:val="2A165293"/>
    <w:rsid w:val="2A1C2534"/>
    <w:rsid w:val="2A2179EC"/>
    <w:rsid w:val="2A227E6A"/>
    <w:rsid w:val="2A2C5C85"/>
    <w:rsid w:val="2A2C7CDF"/>
    <w:rsid w:val="2A386B2D"/>
    <w:rsid w:val="2A395175"/>
    <w:rsid w:val="2A3B119F"/>
    <w:rsid w:val="2A3E3DFA"/>
    <w:rsid w:val="2A416C39"/>
    <w:rsid w:val="2A4C3D20"/>
    <w:rsid w:val="2A6621C0"/>
    <w:rsid w:val="2A700439"/>
    <w:rsid w:val="2A743A7A"/>
    <w:rsid w:val="2A783155"/>
    <w:rsid w:val="2A7E191B"/>
    <w:rsid w:val="2A8D065C"/>
    <w:rsid w:val="2A90367B"/>
    <w:rsid w:val="2AA1511B"/>
    <w:rsid w:val="2AA93DC2"/>
    <w:rsid w:val="2AB07925"/>
    <w:rsid w:val="2AB53C5A"/>
    <w:rsid w:val="2AB75B2D"/>
    <w:rsid w:val="2ABB0704"/>
    <w:rsid w:val="2ABE30B0"/>
    <w:rsid w:val="2AC04076"/>
    <w:rsid w:val="2ACB2D64"/>
    <w:rsid w:val="2ADB5B5D"/>
    <w:rsid w:val="2ADF65C1"/>
    <w:rsid w:val="2AE5183E"/>
    <w:rsid w:val="2AEA0349"/>
    <w:rsid w:val="2AEE0EEE"/>
    <w:rsid w:val="2AF42D37"/>
    <w:rsid w:val="2AFF3D33"/>
    <w:rsid w:val="2B04021F"/>
    <w:rsid w:val="2B0C20DD"/>
    <w:rsid w:val="2B105164"/>
    <w:rsid w:val="2B1F1EFA"/>
    <w:rsid w:val="2B2318BB"/>
    <w:rsid w:val="2B2500DD"/>
    <w:rsid w:val="2B2D1B19"/>
    <w:rsid w:val="2B30352A"/>
    <w:rsid w:val="2B330A56"/>
    <w:rsid w:val="2B33567E"/>
    <w:rsid w:val="2B34390E"/>
    <w:rsid w:val="2B390765"/>
    <w:rsid w:val="2B3E4C6F"/>
    <w:rsid w:val="2B3F4446"/>
    <w:rsid w:val="2B4256EC"/>
    <w:rsid w:val="2B451036"/>
    <w:rsid w:val="2B47201C"/>
    <w:rsid w:val="2B4729CA"/>
    <w:rsid w:val="2B490BFE"/>
    <w:rsid w:val="2B5218F5"/>
    <w:rsid w:val="2B546D12"/>
    <w:rsid w:val="2B5610AC"/>
    <w:rsid w:val="2B5850DB"/>
    <w:rsid w:val="2B5D6F23"/>
    <w:rsid w:val="2B65771E"/>
    <w:rsid w:val="2B7071CA"/>
    <w:rsid w:val="2B7110A9"/>
    <w:rsid w:val="2B80371C"/>
    <w:rsid w:val="2B8052DB"/>
    <w:rsid w:val="2B811527"/>
    <w:rsid w:val="2B812059"/>
    <w:rsid w:val="2B813046"/>
    <w:rsid w:val="2B876642"/>
    <w:rsid w:val="2B8A2529"/>
    <w:rsid w:val="2B8D79DA"/>
    <w:rsid w:val="2B95793F"/>
    <w:rsid w:val="2B9B3E8A"/>
    <w:rsid w:val="2B9E4E42"/>
    <w:rsid w:val="2BA15581"/>
    <w:rsid w:val="2BB171C4"/>
    <w:rsid w:val="2BB91C4D"/>
    <w:rsid w:val="2BBA47B1"/>
    <w:rsid w:val="2BC77AD5"/>
    <w:rsid w:val="2BCA52B5"/>
    <w:rsid w:val="2BCF317A"/>
    <w:rsid w:val="2BD56DE0"/>
    <w:rsid w:val="2BDC39B4"/>
    <w:rsid w:val="2BE11171"/>
    <w:rsid w:val="2BED7B7B"/>
    <w:rsid w:val="2BEF17B3"/>
    <w:rsid w:val="2BF41C8E"/>
    <w:rsid w:val="2BF45426"/>
    <w:rsid w:val="2C030347"/>
    <w:rsid w:val="2C03472E"/>
    <w:rsid w:val="2C0823B1"/>
    <w:rsid w:val="2C0863FC"/>
    <w:rsid w:val="2C0F5CFF"/>
    <w:rsid w:val="2C165F17"/>
    <w:rsid w:val="2C224004"/>
    <w:rsid w:val="2C2D59CD"/>
    <w:rsid w:val="2C3200F6"/>
    <w:rsid w:val="2C383739"/>
    <w:rsid w:val="2C4D06FC"/>
    <w:rsid w:val="2C5507BF"/>
    <w:rsid w:val="2C59483A"/>
    <w:rsid w:val="2C5A4F55"/>
    <w:rsid w:val="2C6114FA"/>
    <w:rsid w:val="2C644752"/>
    <w:rsid w:val="2C662A67"/>
    <w:rsid w:val="2C6A539F"/>
    <w:rsid w:val="2C6A7108"/>
    <w:rsid w:val="2C721A3E"/>
    <w:rsid w:val="2C80050A"/>
    <w:rsid w:val="2C805C61"/>
    <w:rsid w:val="2C806FC5"/>
    <w:rsid w:val="2C8B1C7D"/>
    <w:rsid w:val="2C9118A8"/>
    <w:rsid w:val="2C9304A5"/>
    <w:rsid w:val="2C9C23D2"/>
    <w:rsid w:val="2C9D37D7"/>
    <w:rsid w:val="2C9E3042"/>
    <w:rsid w:val="2CA6584A"/>
    <w:rsid w:val="2CB24D59"/>
    <w:rsid w:val="2CB66E92"/>
    <w:rsid w:val="2CB86471"/>
    <w:rsid w:val="2CC20F7D"/>
    <w:rsid w:val="2CCB6078"/>
    <w:rsid w:val="2CCF0793"/>
    <w:rsid w:val="2CD7665B"/>
    <w:rsid w:val="2CF1572F"/>
    <w:rsid w:val="2CF46DDD"/>
    <w:rsid w:val="2D050E5A"/>
    <w:rsid w:val="2D07270E"/>
    <w:rsid w:val="2D07471E"/>
    <w:rsid w:val="2D087FC0"/>
    <w:rsid w:val="2D1264D7"/>
    <w:rsid w:val="2D1A2821"/>
    <w:rsid w:val="2D1D2711"/>
    <w:rsid w:val="2D210670"/>
    <w:rsid w:val="2D224B38"/>
    <w:rsid w:val="2D27767B"/>
    <w:rsid w:val="2D2864D0"/>
    <w:rsid w:val="2D2E249A"/>
    <w:rsid w:val="2D386A25"/>
    <w:rsid w:val="2D3E539A"/>
    <w:rsid w:val="2D3F350C"/>
    <w:rsid w:val="2D402B7A"/>
    <w:rsid w:val="2D4223FE"/>
    <w:rsid w:val="2D4517DF"/>
    <w:rsid w:val="2D4B5477"/>
    <w:rsid w:val="2D5865A8"/>
    <w:rsid w:val="2D5C1B7D"/>
    <w:rsid w:val="2D5E4E3D"/>
    <w:rsid w:val="2D7131BB"/>
    <w:rsid w:val="2D767D59"/>
    <w:rsid w:val="2D7C458D"/>
    <w:rsid w:val="2D804B22"/>
    <w:rsid w:val="2D843585"/>
    <w:rsid w:val="2D8763D4"/>
    <w:rsid w:val="2D901C92"/>
    <w:rsid w:val="2D9227EE"/>
    <w:rsid w:val="2D940C17"/>
    <w:rsid w:val="2D9A413A"/>
    <w:rsid w:val="2DA5598E"/>
    <w:rsid w:val="2DA60AE2"/>
    <w:rsid w:val="2DA674A5"/>
    <w:rsid w:val="2DA833CD"/>
    <w:rsid w:val="2DAA3403"/>
    <w:rsid w:val="2DB270A2"/>
    <w:rsid w:val="2DB428B3"/>
    <w:rsid w:val="2DBA572F"/>
    <w:rsid w:val="2DCC37D1"/>
    <w:rsid w:val="2DD25D48"/>
    <w:rsid w:val="2DDD02F5"/>
    <w:rsid w:val="2DE14BC6"/>
    <w:rsid w:val="2DE4609E"/>
    <w:rsid w:val="2DF827B0"/>
    <w:rsid w:val="2DFE5BB5"/>
    <w:rsid w:val="2E00247D"/>
    <w:rsid w:val="2E1011D5"/>
    <w:rsid w:val="2E14732F"/>
    <w:rsid w:val="2E194DC9"/>
    <w:rsid w:val="2E230380"/>
    <w:rsid w:val="2E236546"/>
    <w:rsid w:val="2E2729B8"/>
    <w:rsid w:val="2E2802F8"/>
    <w:rsid w:val="2E380D46"/>
    <w:rsid w:val="2E494A0E"/>
    <w:rsid w:val="2E547C9F"/>
    <w:rsid w:val="2E55688A"/>
    <w:rsid w:val="2E5946C0"/>
    <w:rsid w:val="2E662C5C"/>
    <w:rsid w:val="2E6A0C7D"/>
    <w:rsid w:val="2E7713FB"/>
    <w:rsid w:val="2E78741F"/>
    <w:rsid w:val="2E7977BB"/>
    <w:rsid w:val="2E8F4B54"/>
    <w:rsid w:val="2E9049DF"/>
    <w:rsid w:val="2E964A6C"/>
    <w:rsid w:val="2E9909F2"/>
    <w:rsid w:val="2EAB1FE7"/>
    <w:rsid w:val="2EB669B0"/>
    <w:rsid w:val="2ECD3B2B"/>
    <w:rsid w:val="2ECE0A43"/>
    <w:rsid w:val="2ECE7B3B"/>
    <w:rsid w:val="2ECF70D0"/>
    <w:rsid w:val="2ED3152B"/>
    <w:rsid w:val="2ED85DB9"/>
    <w:rsid w:val="2EE050A6"/>
    <w:rsid w:val="2EEC1CC9"/>
    <w:rsid w:val="2EEE1B81"/>
    <w:rsid w:val="2EF02235"/>
    <w:rsid w:val="2EF03844"/>
    <w:rsid w:val="2EF146C0"/>
    <w:rsid w:val="2EF25933"/>
    <w:rsid w:val="2EFC4A7B"/>
    <w:rsid w:val="2F087B4B"/>
    <w:rsid w:val="2F0D20F3"/>
    <w:rsid w:val="2F0E4F45"/>
    <w:rsid w:val="2F203AFC"/>
    <w:rsid w:val="2F244AFB"/>
    <w:rsid w:val="2F2A3EAA"/>
    <w:rsid w:val="2F2A47C0"/>
    <w:rsid w:val="2F2B3E63"/>
    <w:rsid w:val="2F2B475C"/>
    <w:rsid w:val="2F325FC3"/>
    <w:rsid w:val="2F332F91"/>
    <w:rsid w:val="2F360C1B"/>
    <w:rsid w:val="2F402508"/>
    <w:rsid w:val="2F410313"/>
    <w:rsid w:val="2F46622F"/>
    <w:rsid w:val="2F487FB5"/>
    <w:rsid w:val="2F4C4778"/>
    <w:rsid w:val="2F59023E"/>
    <w:rsid w:val="2F5C2403"/>
    <w:rsid w:val="2F5C70CF"/>
    <w:rsid w:val="2F5D2FB2"/>
    <w:rsid w:val="2F5E13B7"/>
    <w:rsid w:val="2F660CDE"/>
    <w:rsid w:val="2F70011B"/>
    <w:rsid w:val="2F73677E"/>
    <w:rsid w:val="2F744FA3"/>
    <w:rsid w:val="2F7A1E83"/>
    <w:rsid w:val="2F815CF0"/>
    <w:rsid w:val="2F817147"/>
    <w:rsid w:val="2F8306B6"/>
    <w:rsid w:val="2F86412B"/>
    <w:rsid w:val="2F882668"/>
    <w:rsid w:val="2F933888"/>
    <w:rsid w:val="2F9464E3"/>
    <w:rsid w:val="2F9D6C81"/>
    <w:rsid w:val="2F9F7934"/>
    <w:rsid w:val="2FA5081D"/>
    <w:rsid w:val="2FAC4742"/>
    <w:rsid w:val="2FB51A8F"/>
    <w:rsid w:val="2FB61EA8"/>
    <w:rsid w:val="2FB92EB6"/>
    <w:rsid w:val="2FBD3A73"/>
    <w:rsid w:val="2FD26E8F"/>
    <w:rsid w:val="2FE40E4D"/>
    <w:rsid w:val="2FE776C2"/>
    <w:rsid w:val="2FEC5639"/>
    <w:rsid w:val="2FF02229"/>
    <w:rsid w:val="301841A0"/>
    <w:rsid w:val="30186A76"/>
    <w:rsid w:val="30224D79"/>
    <w:rsid w:val="30282C89"/>
    <w:rsid w:val="30337AB2"/>
    <w:rsid w:val="303606CB"/>
    <w:rsid w:val="303E081E"/>
    <w:rsid w:val="30417FA3"/>
    <w:rsid w:val="30427236"/>
    <w:rsid w:val="3046403D"/>
    <w:rsid w:val="304962D1"/>
    <w:rsid w:val="30522F59"/>
    <w:rsid w:val="305754D4"/>
    <w:rsid w:val="305822AC"/>
    <w:rsid w:val="3058389B"/>
    <w:rsid w:val="305B5869"/>
    <w:rsid w:val="305C7190"/>
    <w:rsid w:val="305E6FF4"/>
    <w:rsid w:val="30620BB3"/>
    <w:rsid w:val="30694B1D"/>
    <w:rsid w:val="307333CF"/>
    <w:rsid w:val="30753D38"/>
    <w:rsid w:val="3077233E"/>
    <w:rsid w:val="308C163D"/>
    <w:rsid w:val="309029C9"/>
    <w:rsid w:val="309A6315"/>
    <w:rsid w:val="309A7FF7"/>
    <w:rsid w:val="309C3F69"/>
    <w:rsid w:val="309E4297"/>
    <w:rsid w:val="309F0EBB"/>
    <w:rsid w:val="30A11CB2"/>
    <w:rsid w:val="30A64B0E"/>
    <w:rsid w:val="30B050A8"/>
    <w:rsid w:val="30B62A14"/>
    <w:rsid w:val="30B66291"/>
    <w:rsid w:val="30B75664"/>
    <w:rsid w:val="30BC461A"/>
    <w:rsid w:val="30BE6D3A"/>
    <w:rsid w:val="30D02C6B"/>
    <w:rsid w:val="30D24769"/>
    <w:rsid w:val="30D47192"/>
    <w:rsid w:val="30DF638D"/>
    <w:rsid w:val="30E44F1C"/>
    <w:rsid w:val="30E468AA"/>
    <w:rsid w:val="30E7758C"/>
    <w:rsid w:val="30F5119F"/>
    <w:rsid w:val="30F6474E"/>
    <w:rsid w:val="31036B1A"/>
    <w:rsid w:val="31037F79"/>
    <w:rsid w:val="310A771D"/>
    <w:rsid w:val="310D23C6"/>
    <w:rsid w:val="31114C98"/>
    <w:rsid w:val="311908DA"/>
    <w:rsid w:val="31197427"/>
    <w:rsid w:val="311F0F90"/>
    <w:rsid w:val="31250003"/>
    <w:rsid w:val="312851D9"/>
    <w:rsid w:val="31300712"/>
    <w:rsid w:val="31335061"/>
    <w:rsid w:val="31340FC4"/>
    <w:rsid w:val="3140060B"/>
    <w:rsid w:val="3144231E"/>
    <w:rsid w:val="3145525D"/>
    <w:rsid w:val="31490779"/>
    <w:rsid w:val="315446E7"/>
    <w:rsid w:val="315479EA"/>
    <w:rsid w:val="315F29A5"/>
    <w:rsid w:val="31614F11"/>
    <w:rsid w:val="31620E65"/>
    <w:rsid w:val="31621343"/>
    <w:rsid w:val="31667FEA"/>
    <w:rsid w:val="316B4327"/>
    <w:rsid w:val="316C598C"/>
    <w:rsid w:val="316E171E"/>
    <w:rsid w:val="317107B6"/>
    <w:rsid w:val="3175514C"/>
    <w:rsid w:val="31786A29"/>
    <w:rsid w:val="317E0BE3"/>
    <w:rsid w:val="31870C8C"/>
    <w:rsid w:val="3189067E"/>
    <w:rsid w:val="318A23F3"/>
    <w:rsid w:val="318B2B4B"/>
    <w:rsid w:val="318D0CA9"/>
    <w:rsid w:val="319050D4"/>
    <w:rsid w:val="319216CF"/>
    <w:rsid w:val="31A31CDB"/>
    <w:rsid w:val="31A77E6E"/>
    <w:rsid w:val="31AA0016"/>
    <w:rsid w:val="31AB2859"/>
    <w:rsid w:val="31AD119A"/>
    <w:rsid w:val="31B317C3"/>
    <w:rsid w:val="31B3252E"/>
    <w:rsid w:val="31BD19AC"/>
    <w:rsid w:val="31C013E0"/>
    <w:rsid w:val="31C0724E"/>
    <w:rsid w:val="31C37719"/>
    <w:rsid w:val="31C85CFC"/>
    <w:rsid w:val="31C90FF9"/>
    <w:rsid w:val="31CA0D7B"/>
    <w:rsid w:val="31D65EBE"/>
    <w:rsid w:val="31DC0711"/>
    <w:rsid w:val="31E53831"/>
    <w:rsid w:val="31EC62AD"/>
    <w:rsid w:val="31F6213C"/>
    <w:rsid w:val="31F80445"/>
    <w:rsid w:val="31FA0237"/>
    <w:rsid w:val="31FA65E7"/>
    <w:rsid w:val="31FC38BF"/>
    <w:rsid w:val="32083A79"/>
    <w:rsid w:val="321924D9"/>
    <w:rsid w:val="321B702F"/>
    <w:rsid w:val="321E31A6"/>
    <w:rsid w:val="323034B3"/>
    <w:rsid w:val="32385135"/>
    <w:rsid w:val="323E3711"/>
    <w:rsid w:val="326178F8"/>
    <w:rsid w:val="32634BFF"/>
    <w:rsid w:val="326A0949"/>
    <w:rsid w:val="3271694A"/>
    <w:rsid w:val="32824937"/>
    <w:rsid w:val="32844ECC"/>
    <w:rsid w:val="32897092"/>
    <w:rsid w:val="328A554A"/>
    <w:rsid w:val="328B66A3"/>
    <w:rsid w:val="328C0171"/>
    <w:rsid w:val="3295161D"/>
    <w:rsid w:val="329642EA"/>
    <w:rsid w:val="32A842A4"/>
    <w:rsid w:val="32B86CAF"/>
    <w:rsid w:val="32BB6CFB"/>
    <w:rsid w:val="32BF3DFE"/>
    <w:rsid w:val="32BF7AB3"/>
    <w:rsid w:val="32C4116A"/>
    <w:rsid w:val="32CB17D2"/>
    <w:rsid w:val="32D16D04"/>
    <w:rsid w:val="32D56747"/>
    <w:rsid w:val="32D94595"/>
    <w:rsid w:val="32DA42D2"/>
    <w:rsid w:val="32DB2CFB"/>
    <w:rsid w:val="32DB70E4"/>
    <w:rsid w:val="32DE6FDF"/>
    <w:rsid w:val="32E60003"/>
    <w:rsid w:val="32E604DA"/>
    <w:rsid w:val="32E66094"/>
    <w:rsid w:val="32E73E49"/>
    <w:rsid w:val="32ED11B6"/>
    <w:rsid w:val="32EE6C4A"/>
    <w:rsid w:val="32F57619"/>
    <w:rsid w:val="330D1028"/>
    <w:rsid w:val="33123581"/>
    <w:rsid w:val="332F3D29"/>
    <w:rsid w:val="333214AD"/>
    <w:rsid w:val="33336909"/>
    <w:rsid w:val="333B1CA1"/>
    <w:rsid w:val="333C0E77"/>
    <w:rsid w:val="333C2FAC"/>
    <w:rsid w:val="333C5773"/>
    <w:rsid w:val="334127E5"/>
    <w:rsid w:val="33425929"/>
    <w:rsid w:val="334413AA"/>
    <w:rsid w:val="334553E3"/>
    <w:rsid w:val="3346701F"/>
    <w:rsid w:val="33473C36"/>
    <w:rsid w:val="33491E67"/>
    <w:rsid w:val="334D2B02"/>
    <w:rsid w:val="33544E96"/>
    <w:rsid w:val="335F57E6"/>
    <w:rsid w:val="33657A00"/>
    <w:rsid w:val="33686C6B"/>
    <w:rsid w:val="33770FF4"/>
    <w:rsid w:val="33785F2D"/>
    <w:rsid w:val="337E14AF"/>
    <w:rsid w:val="337E401D"/>
    <w:rsid w:val="338F103E"/>
    <w:rsid w:val="33925CA9"/>
    <w:rsid w:val="33933E31"/>
    <w:rsid w:val="33941349"/>
    <w:rsid w:val="339753F7"/>
    <w:rsid w:val="33994A08"/>
    <w:rsid w:val="33997B37"/>
    <w:rsid w:val="33A009B3"/>
    <w:rsid w:val="33A6055E"/>
    <w:rsid w:val="33AC7753"/>
    <w:rsid w:val="33B359AB"/>
    <w:rsid w:val="33B70340"/>
    <w:rsid w:val="33B70E48"/>
    <w:rsid w:val="33C55497"/>
    <w:rsid w:val="33D2475A"/>
    <w:rsid w:val="33D62001"/>
    <w:rsid w:val="33DB29AA"/>
    <w:rsid w:val="33DB5686"/>
    <w:rsid w:val="33E74C41"/>
    <w:rsid w:val="33E77631"/>
    <w:rsid w:val="33EB3BDA"/>
    <w:rsid w:val="33EE24E6"/>
    <w:rsid w:val="33F55B8F"/>
    <w:rsid w:val="33FA6146"/>
    <w:rsid w:val="33FC2F97"/>
    <w:rsid w:val="33FD0EF0"/>
    <w:rsid w:val="33FD1034"/>
    <w:rsid w:val="33FE66F0"/>
    <w:rsid w:val="33FF281D"/>
    <w:rsid w:val="34067E82"/>
    <w:rsid w:val="340A1744"/>
    <w:rsid w:val="340E5A9B"/>
    <w:rsid w:val="34160715"/>
    <w:rsid w:val="34224A40"/>
    <w:rsid w:val="342727DE"/>
    <w:rsid w:val="342A50D1"/>
    <w:rsid w:val="343A3BAE"/>
    <w:rsid w:val="344040B8"/>
    <w:rsid w:val="34493B86"/>
    <w:rsid w:val="344B205B"/>
    <w:rsid w:val="34526556"/>
    <w:rsid w:val="345656A6"/>
    <w:rsid w:val="345B3465"/>
    <w:rsid w:val="345C1BED"/>
    <w:rsid w:val="34640CB9"/>
    <w:rsid w:val="346B0F2C"/>
    <w:rsid w:val="346C7A12"/>
    <w:rsid w:val="347665EC"/>
    <w:rsid w:val="347D482F"/>
    <w:rsid w:val="348B6E9D"/>
    <w:rsid w:val="348D66C7"/>
    <w:rsid w:val="3497469D"/>
    <w:rsid w:val="34A4655E"/>
    <w:rsid w:val="34A672F5"/>
    <w:rsid w:val="34B03373"/>
    <w:rsid w:val="34B51374"/>
    <w:rsid w:val="34B916B6"/>
    <w:rsid w:val="34BF7A50"/>
    <w:rsid w:val="34C55B39"/>
    <w:rsid w:val="34D445C5"/>
    <w:rsid w:val="34D47EC8"/>
    <w:rsid w:val="34D6532D"/>
    <w:rsid w:val="34D65742"/>
    <w:rsid w:val="34DB6C94"/>
    <w:rsid w:val="34DC06B1"/>
    <w:rsid w:val="34E25FC4"/>
    <w:rsid w:val="34E92CE2"/>
    <w:rsid w:val="34EC3563"/>
    <w:rsid w:val="34F2645C"/>
    <w:rsid w:val="34F63CD3"/>
    <w:rsid w:val="34FC5E69"/>
    <w:rsid w:val="35136E76"/>
    <w:rsid w:val="35274AC8"/>
    <w:rsid w:val="352A3E7A"/>
    <w:rsid w:val="35312406"/>
    <w:rsid w:val="353270EE"/>
    <w:rsid w:val="3539158A"/>
    <w:rsid w:val="354A2D1E"/>
    <w:rsid w:val="354D58D5"/>
    <w:rsid w:val="354F071F"/>
    <w:rsid w:val="35512362"/>
    <w:rsid w:val="35540C39"/>
    <w:rsid w:val="35560926"/>
    <w:rsid w:val="355C0F62"/>
    <w:rsid w:val="355C1DCC"/>
    <w:rsid w:val="355D0F7C"/>
    <w:rsid w:val="35620270"/>
    <w:rsid w:val="356336AA"/>
    <w:rsid w:val="356563FF"/>
    <w:rsid w:val="35693508"/>
    <w:rsid w:val="356B3760"/>
    <w:rsid w:val="357A4EE5"/>
    <w:rsid w:val="357C07FC"/>
    <w:rsid w:val="357D2057"/>
    <w:rsid w:val="35804348"/>
    <w:rsid w:val="3582719A"/>
    <w:rsid w:val="358549E4"/>
    <w:rsid w:val="358A00F8"/>
    <w:rsid w:val="35930CE0"/>
    <w:rsid w:val="359938B2"/>
    <w:rsid w:val="359C609B"/>
    <w:rsid w:val="359C6FF4"/>
    <w:rsid w:val="359F647A"/>
    <w:rsid w:val="35A008AA"/>
    <w:rsid w:val="35AA0EA4"/>
    <w:rsid w:val="35AF351D"/>
    <w:rsid w:val="35AF6048"/>
    <w:rsid w:val="35B04D57"/>
    <w:rsid w:val="35B935BF"/>
    <w:rsid w:val="35C34F04"/>
    <w:rsid w:val="35C35AAA"/>
    <w:rsid w:val="35E4011E"/>
    <w:rsid w:val="35E554D1"/>
    <w:rsid w:val="35E643C8"/>
    <w:rsid w:val="35E670DB"/>
    <w:rsid w:val="35FF5796"/>
    <w:rsid w:val="36050F73"/>
    <w:rsid w:val="36061D1E"/>
    <w:rsid w:val="36075DB2"/>
    <w:rsid w:val="36121A63"/>
    <w:rsid w:val="36157178"/>
    <w:rsid w:val="361C0BD9"/>
    <w:rsid w:val="361E0AA3"/>
    <w:rsid w:val="361F6EE4"/>
    <w:rsid w:val="362D1B16"/>
    <w:rsid w:val="362F7500"/>
    <w:rsid w:val="36300005"/>
    <w:rsid w:val="363E661A"/>
    <w:rsid w:val="3649311D"/>
    <w:rsid w:val="364A267D"/>
    <w:rsid w:val="365456F1"/>
    <w:rsid w:val="366679D1"/>
    <w:rsid w:val="36716105"/>
    <w:rsid w:val="36820BF0"/>
    <w:rsid w:val="36825115"/>
    <w:rsid w:val="368644FF"/>
    <w:rsid w:val="3686672E"/>
    <w:rsid w:val="368F4A05"/>
    <w:rsid w:val="368F5FAC"/>
    <w:rsid w:val="369110A7"/>
    <w:rsid w:val="36A7641A"/>
    <w:rsid w:val="36AB3B49"/>
    <w:rsid w:val="36AD5DBB"/>
    <w:rsid w:val="36B31FF5"/>
    <w:rsid w:val="36B4233A"/>
    <w:rsid w:val="36B95A95"/>
    <w:rsid w:val="36CE237A"/>
    <w:rsid w:val="36D01BBD"/>
    <w:rsid w:val="36D95D38"/>
    <w:rsid w:val="36DF089D"/>
    <w:rsid w:val="37063A63"/>
    <w:rsid w:val="37074929"/>
    <w:rsid w:val="370B103B"/>
    <w:rsid w:val="370E768C"/>
    <w:rsid w:val="37116483"/>
    <w:rsid w:val="37131477"/>
    <w:rsid w:val="371604D6"/>
    <w:rsid w:val="37194992"/>
    <w:rsid w:val="371A0427"/>
    <w:rsid w:val="371F0C8A"/>
    <w:rsid w:val="372B1CC0"/>
    <w:rsid w:val="372D1668"/>
    <w:rsid w:val="373557DC"/>
    <w:rsid w:val="375355EA"/>
    <w:rsid w:val="37541879"/>
    <w:rsid w:val="375502AB"/>
    <w:rsid w:val="375950FF"/>
    <w:rsid w:val="375A46CC"/>
    <w:rsid w:val="375E64D7"/>
    <w:rsid w:val="375F0846"/>
    <w:rsid w:val="375F1A6D"/>
    <w:rsid w:val="37606D59"/>
    <w:rsid w:val="376F6F6A"/>
    <w:rsid w:val="37760A81"/>
    <w:rsid w:val="37767EE6"/>
    <w:rsid w:val="377B63CA"/>
    <w:rsid w:val="378A2B27"/>
    <w:rsid w:val="379479C0"/>
    <w:rsid w:val="37A86F03"/>
    <w:rsid w:val="37B9197D"/>
    <w:rsid w:val="37C21FFD"/>
    <w:rsid w:val="37C94646"/>
    <w:rsid w:val="37CB1CE7"/>
    <w:rsid w:val="37CE7397"/>
    <w:rsid w:val="37D11190"/>
    <w:rsid w:val="37D96E4F"/>
    <w:rsid w:val="37DF2BC6"/>
    <w:rsid w:val="37E100FB"/>
    <w:rsid w:val="37E64ECE"/>
    <w:rsid w:val="37EE0387"/>
    <w:rsid w:val="37F048E0"/>
    <w:rsid w:val="37F42BE9"/>
    <w:rsid w:val="37F67D1C"/>
    <w:rsid w:val="38071318"/>
    <w:rsid w:val="380F302A"/>
    <w:rsid w:val="38172A08"/>
    <w:rsid w:val="382B149D"/>
    <w:rsid w:val="382D0D71"/>
    <w:rsid w:val="38326E70"/>
    <w:rsid w:val="383435E6"/>
    <w:rsid w:val="38385882"/>
    <w:rsid w:val="38390037"/>
    <w:rsid w:val="383A1849"/>
    <w:rsid w:val="383A1B21"/>
    <w:rsid w:val="383B14F5"/>
    <w:rsid w:val="384042D1"/>
    <w:rsid w:val="384C610D"/>
    <w:rsid w:val="385B6669"/>
    <w:rsid w:val="38642B33"/>
    <w:rsid w:val="3870679F"/>
    <w:rsid w:val="38731A22"/>
    <w:rsid w:val="387D6D54"/>
    <w:rsid w:val="388736C1"/>
    <w:rsid w:val="389A284D"/>
    <w:rsid w:val="389C5BAD"/>
    <w:rsid w:val="389D5411"/>
    <w:rsid w:val="38A53C25"/>
    <w:rsid w:val="38AA0BD7"/>
    <w:rsid w:val="38AD5C64"/>
    <w:rsid w:val="38AE4E79"/>
    <w:rsid w:val="38B6498A"/>
    <w:rsid w:val="38C4236F"/>
    <w:rsid w:val="38C4468E"/>
    <w:rsid w:val="38C45317"/>
    <w:rsid w:val="38C455BD"/>
    <w:rsid w:val="38C903BD"/>
    <w:rsid w:val="38CB426D"/>
    <w:rsid w:val="38CF5011"/>
    <w:rsid w:val="38D113E7"/>
    <w:rsid w:val="38D339D6"/>
    <w:rsid w:val="38D51BEF"/>
    <w:rsid w:val="38D52AFC"/>
    <w:rsid w:val="38D65A60"/>
    <w:rsid w:val="38D83017"/>
    <w:rsid w:val="38DC272F"/>
    <w:rsid w:val="38DD71AB"/>
    <w:rsid w:val="38DF708C"/>
    <w:rsid w:val="38E83843"/>
    <w:rsid w:val="38E85834"/>
    <w:rsid w:val="38ED7452"/>
    <w:rsid w:val="38F23565"/>
    <w:rsid w:val="38F34A29"/>
    <w:rsid w:val="38F4336E"/>
    <w:rsid w:val="38F67792"/>
    <w:rsid w:val="38FB3AF7"/>
    <w:rsid w:val="390A5721"/>
    <w:rsid w:val="391A43BE"/>
    <w:rsid w:val="391C0C9D"/>
    <w:rsid w:val="3920007F"/>
    <w:rsid w:val="3925259E"/>
    <w:rsid w:val="3926165D"/>
    <w:rsid w:val="392E66A2"/>
    <w:rsid w:val="393437F5"/>
    <w:rsid w:val="39554734"/>
    <w:rsid w:val="395572F1"/>
    <w:rsid w:val="39582543"/>
    <w:rsid w:val="395B238A"/>
    <w:rsid w:val="395F1555"/>
    <w:rsid w:val="396261A5"/>
    <w:rsid w:val="396667B7"/>
    <w:rsid w:val="396959AE"/>
    <w:rsid w:val="396A635D"/>
    <w:rsid w:val="396B6281"/>
    <w:rsid w:val="397063CC"/>
    <w:rsid w:val="397657EE"/>
    <w:rsid w:val="397C06B8"/>
    <w:rsid w:val="397D3FF8"/>
    <w:rsid w:val="39841D97"/>
    <w:rsid w:val="39852F4E"/>
    <w:rsid w:val="398C34C3"/>
    <w:rsid w:val="398D14A4"/>
    <w:rsid w:val="398D68E4"/>
    <w:rsid w:val="39940689"/>
    <w:rsid w:val="399506C3"/>
    <w:rsid w:val="39983A6D"/>
    <w:rsid w:val="399A35EB"/>
    <w:rsid w:val="399D1BB8"/>
    <w:rsid w:val="39BA13D9"/>
    <w:rsid w:val="39BC2176"/>
    <w:rsid w:val="39BF2202"/>
    <w:rsid w:val="39C57F8D"/>
    <w:rsid w:val="39CE764E"/>
    <w:rsid w:val="39CE76C3"/>
    <w:rsid w:val="39D07790"/>
    <w:rsid w:val="39D54DCA"/>
    <w:rsid w:val="39D934BB"/>
    <w:rsid w:val="39E60CD4"/>
    <w:rsid w:val="39F77112"/>
    <w:rsid w:val="39F7717C"/>
    <w:rsid w:val="39F93440"/>
    <w:rsid w:val="3A0A7034"/>
    <w:rsid w:val="3A0F2ADE"/>
    <w:rsid w:val="3A126736"/>
    <w:rsid w:val="3A1B495F"/>
    <w:rsid w:val="3A1C36B1"/>
    <w:rsid w:val="3A1E37CD"/>
    <w:rsid w:val="3A1F1D4B"/>
    <w:rsid w:val="3A1F44FC"/>
    <w:rsid w:val="3A291B18"/>
    <w:rsid w:val="3A2A3CE0"/>
    <w:rsid w:val="3A2F3924"/>
    <w:rsid w:val="3A332D5B"/>
    <w:rsid w:val="3A354D1D"/>
    <w:rsid w:val="3A413BDA"/>
    <w:rsid w:val="3A441722"/>
    <w:rsid w:val="3A4663BD"/>
    <w:rsid w:val="3A4E09E8"/>
    <w:rsid w:val="3A500E5C"/>
    <w:rsid w:val="3A501381"/>
    <w:rsid w:val="3A511B5C"/>
    <w:rsid w:val="3A57308E"/>
    <w:rsid w:val="3A576DE7"/>
    <w:rsid w:val="3A5A096A"/>
    <w:rsid w:val="3A5E451D"/>
    <w:rsid w:val="3A633A87"/>
    <w:rsid w:val="3A63616C"/>
    <w:rsid w:val="3A664449"/>
    <w:rsid w:val="3A680A77"/>
    <w:rsid w:val="3A6A7134"/>
    <w:rsid w:val="3A6C3654"/>
    <w:rsid w:val="3A6F1924"/>
    <w:rsid w:val="3A7307BE"/>
    <w:rsid w:val="3A744948"/>
    <w:rsid w:val="3A785012"/>
    <w:rsid w:val="3A7F7557"/>
    <w:rsid w:val="3A857084"/>
    <w:rsid w:val="3A8E52B8"/>
    <w:rsid w:val="3A8F643A"/>
    <w:rsid w:val="3A91011F"/>
    <w:rsid w:val="3A9A4EE6"/>
    <w:rsid w:val="3AA41297"/>
    <w:rsid w:val="3AA46489"/>
    <w:rsid w:val="3AA65B63"/>
    <w:rsid w:val="3AAC4B31"/>
    <w:rsid w:val="3AAD3A08"/>
    <w:rsid w:val="3AB14453"/>
    <w:rsid w:val="3AC20721"/>
    <w:rsid w:val="3AC351ED"/>
    <w:rsid w:val="3ACD1557"/>
    <w:rsid w:val="3AD00FDD"/>
    <w:rsid w:val="3AD5783F"/>
    <w:rsid w:val="3ADA1838"/>
    <w:rsid w:val="3AE07F3B"/>
    <w:rsid w:val="3AE55FF1"/>
    <w:rsid w:val="3AE73334"/>
    <w:rsid w:val="3AEB2778"/>
    <w:rsid w:val="3AF34561"/>
    <w:rsid w:val="3AF442D3"/>
    <w:rsid w:val="3AF87479"/>
    <w:rsid w:val="3B096AED"/>
    <w:rsid w:val="3B097641"/>
    <w:rsid w:val="3B0C732A"/>
    <w:rsid w:val="3B1569A6"/>
    <w:rsid w:val="3B1A334E"/>
    <w:rsid w:val="3B1C70EB"/>
    <w:rsid w:val="3B2D4F33"/>
    <w:rsid w:val="3B311AF5"/>
    <w:rsid w:val="3B347CE4"/>
    <w:rsid w:val="3B4C2D8F"/>
    <w:rsid w:val="3B4D3440"/>
    <w:rsid w:val="3B4E03D2"/>
    <w:rsid w:val="3B545DA8"/>
    <w:rsid w:val="3B5839B3"/>
    <w:rsid w:val="3B6946EC"/>
    <w:rsid w:val="3B73617E"/>
    <w:rsid w:val="3B773F27"/>
    <w:rsid w:val="3B7B0EF2"/>
    <w:rsid w:val="3B845B55"/>
    <w:rsid w:val="3B8A5CFE"/>
    <w:rsid w:val="3B8B4272"/>
    <w:rsid w:val="3B8C2D02"/>
    <w:rsid w:val="3B973C23"/>
    <w:rsid w:val="3B9F73BE"/>
    <w:rsid w:val="3BA14391"/>
    <w:rsid w:val="3BA219DA"/>
    <w:rsid w:val="3BAA7444"/>
    <w:rsid w:val="3BAF7C18"/>
    <w:rsid w:val="3BB070F3"/>
    <w:rsid w:val="3BB15C17"/>
    <w:rsid w:val="3BB2719C"/>
    <w:rsid w:val="3BB719B1"/>
    <w:rsid w:val="3BC3066C"/>
    <w:rsid w:val="3BCB6718"/>
    <w:rsid w:val="3BCE05BB"/>
    <w:rsid w:val="3BD2278B"/>
    <w:rsid w:val="3BD314E2"/>
    <w:rsid w:val="3BDA7EFA"/>
    <w:rsid w:val="3BDF1E0F"/>
    <w:rsid w:val="3BDF67A0"/>
    <w:rsid w:val="3BE1466F"/>
    <w:rsid w:val="3BE266F7"/>
    <w:rsid w:val="3BE52508"/>
    <w:rsid w:val="3BF017AB"/>
    <w:rsid w:val="3BF30B56"/>
    <w:rsid w:val="3BFD49F9"/>
    <w:rsid w:val="3C0B6B07"/>
    <w:rsid w:val="3C0C5400"/>
    <w:rsid w:val="3C1A29BD"/>
    <w:rsid w:val="3C2224F3"/>
    <w:rsid w:val="3C252313"/>
    <w:rsid w:val="3C2B26C6"/>
    <w:rsid w:val="3C312D85"/>
    <w:rsid w:val="3C3367F2"/>
    <w:rsid w:val="3C3448A2"/>
    <w:rsid w:val="3C3923C5"/>
    <w:rsid w:val="3C3E3951"/>
    <w:rsid w:val="3C3F4809"/>
    <w:rsid w:val="3C416BC2"/>
    <w:rsid w:val="3C437FEC"/>
    <w:rsid w:val="3C460A1D"/>
    <w:rsid w:val="3C485C7D"/>
    <w:rsid w:val="3C4A34AB"/>
    <w:rsid w:val="3C5C4F81"/>
    <w:rsid w:val="3C621F79"/>
    <w:rsid w:val="3C622154"/>
    <w:rsid w:val="3C671DD5"/>
    <w:rsid w:val="3C685E4F"/>
    <w:rsid w:val="3C6A4CAE"/>
    <w:rsid w:val="3C6B3F26"/>
    <w:rsid w:val="3C6D5052"/>
    <w:rsid w:val="3C7125F7"/>
    <w:rsid w:val="3C7756E6"/>
    <w:rsid w:val="3C8078BF"/>
    <w:rsid w:val="3C821A3E"/>
    <w:rsid w:val="3C837A01"/>
    <w:rsid w:val="3C8835D6"/>
    <w:rsid w:val="3C89735E"/>
    <w:rsid w:val="3C8C2589"/>
    <w:rsid w:val="3CA5413A"/>
    <w:rsid w:val="3CA80ADB"/>
    <w:rsid w:val="3CB23281"/>
    <w:rsid w:val="3CB32339"/>
    <w:rsid w:val="3CB50120"/>
    <w:rsid w:val="3CBA0243"/>
    <w:rsid w:val="3CBE2EE3"/>
    <w:rsid w:val="3CC01487"/>
    <w:rsid w:val="3CDA56B8"/>
    <w:rsid w:val="3CDC3471"/>
    <w:rsid w:val="3CE10CF3"/>
    <w:rsid w:val="3CE96A2B"/>
    <w:rsid w:val="3CEA63D3"/>
    <w:rsid w:val="3CEA754E"/>
    <w:rsid w:val="3CEE68F7"/>
    <w:rsid w:val="3CEF2F26"/>
    <w:rsid w:val="3CF035B2"/>
    <w:rsid w:val="3CF27627"/>
    <w:rsid w:val="3CF2793C"/>
    <w:rsid w:val="3CFA7C46"/>
    <w:rsid w:val="3CFC7099"/>
    <w:rsid w:val="3CFD654F"/>
    <w:rsid w:val="3D061507"/>
    <w:rsid w:val="3D0E51F1"/>
    <w:rsid w:val="3D0F31B7"/>
    <w:rsid w:val="3D0F3906"/>
    <w:rsid w:val="3D18710D"/>
    <w:rsid w:val="3D1B5FE5"/>
    <w:rsid w:val="3D243251"/>
    <w:rsid w:val="3D260030"/>
    <w:rsid w:val="3D2959B2"/>
    <w:rsid w:val="3D3214D5"/>
    <w:rsid w:val="3D326589"/>
    <w:rsid w:val="3D395887"/>
    <w:rsid w:val="3D5164E0"/>
    <w:rsid w:val="3D543F9E"/>
    <w:rsid w:val="3D551023"/>
    <w:rsid w:val="3D587231"/>
    <w:rsid w:val="3D597A00"/>
    <w:rsid w:val="3D5C4855"/>
    <w:rsid w:val="3D641DF4"/>
    <w:rsid w:val="3D6A39D2"/>
    <w:rsid w:val="3D6D33CC"/>
    <w:rsid w:val="3D73687D"/>
    <w:rsid w:val="3D7859CA"/>
    <w:rsid w:val="3D787C4A"/>
    <w:rsid w:val="3D7B3567"/>
    <w:rsid w:val="3D7C3DA4"/>
    <w:rsid w:val="3D800EB4"/>
    <w:rsid w:val="3D812143"/>
    <w:rsid w:val="3D84396C"/>
    <w:rsid w:val="3D894EC6"/>
    <w:rsid w:val="3D9808E1"/>
    <w:rsid w:val="3D9E4449"/>
    <w:rsid w:val="3DA05FA1"/>
    <w:rsid w:val="3DAA2E36"/>
    <w:rsid w:val="3DAE156F"/>
    <w:rsid w:val="3DB8064D"/>
    <w:rsid w:val="3DB84BD7"/>
    <w:rsid w:val="3DBE2059"/>
    <w:rsid w:val="3DC1084A"/>
    <w:rsid w:val="3DC7215A"/>
    <w:rsid w:val="3DCE5F7C"/>
    <w:rsid w:val="3DCF1A53"/>
    <w:rsid w:val="3DD30A2A"/>
    <w:rsid w:val="3DD634AA"/>
    <w:rsid w:val="3DD81C77"/>
    <w:rsid w:val="3DE91D4A"/>
    <w:rsid w:val="3DF617A3"/>
    <w:rsid w:val="3DF742B7"/>
    <w:rsid w:val="3DF8013D"/>
    <w:rsid w:val="3DF8749F"/>
    <w:rsid w:val="3DFA5CC9"/>
    <w:rsid w:val="3E04258F"/>
    <w:rsid w:val="3E0617AF"/>
    <w:rsid w:val="3E076F67"/>
    <w:rsid w:val="3E1319A3"/>
    <w:rsid w:val="3E1A2E18"/>
    <w:rsid w:val="3E20276E"/>
    <w:rsid w:val="3E2049E1"/>
    <w:rsid w:val="3E215B5E"/>
    <w:rsid w:val="3E2D427C"/>
    <w:rsid w:val="3E2D7AAC"/>
    <w:rsid w:val="3E3F647C"/>
    <w:rsid w:val="3E42241E"/>
    <w:rsid w:val="3E432776"/>
    <w:rsid w:val="3E4B27A1"/>
    <w:rsid w:val="3E510DE0"/>
    <w:rsid w:val="3E52010D"/>
    <w:rsid w:val="3E540B8E"/>
    <w:rsid w:val="3E6007E6"/>
    <w:rsid w:val="3E605B86"/>
    <w:rsid w:val="3E63387A"/>
    <w:rsid w:val="3E697E1C"/>
    <w:rsid w:val="3E6C4598"/>
    <w:rsid w:val="3E6C7206"/>
    <w:rsid w:val="3E787450"/>
    <w:rsid w:val="3E872571"/>
    <w:rsid w:val="3E8915F8"/>
    <w:rsid w:val="3E8A6F24"/>
    <w:rsid w:val="3E91355F"/>
    <w:rsid w:val="3E97087A"/>
    <w:rsid w:val="3E982F32"/>
    <w:rsid w:val="3E9A79EA"/>
    <w:rsid w:val="3EAB2352"/>
    <w:rsid w:val="3EAE2F29"/>
    <w:rsid w:val="3EB11C8E"/>
    <w:rsid w:val="3EB95B07"/>
    <w:rsid w:val="3EB97422"/>
    <w:rsid w:val="3EC0566D"/>
    <w:rsid w:val="3EC26451"/>
    <w:rsid w:val="3EC52E54"/>
    <w:rsid w:val="3ECC6CB1"/>
    <w:rsid w:val="3ED4774A"/>
    <w:rsid w:val="3ED917FD"/>
    <w:rsid w:val="3EE3533B"/>
    <w:rsid w:val="3EE644E6"/>
    <w:rsid w:val="3EE72A0C"/>
    <w:rsid w:val="3EFB503E"/>
    <w:rsid w:val="3EFB7609"/>
    <w:rsid w:val="3EFD6D57"/>
    <w:rsid w:val="3F01368A"/>
    <w:rsid w:val="3F0A6572"/>
    <w:rsid w:val="3F0D5C98"/>
    <w:rsid w:val="3F1234E7"/>
    <w:rsid w:val="3F166015"/>
    <w:rsid w:val="3F1A035E"/>
    <w:rsid w:val="3F1C6F87"/>
    <w:rsid w:val="3F1D5C35"/>
    <w:rsid w:val="3F1E69A6"/>
    <w:rsid w:val="3F1E75FE"/>
    <w:rsid w:val="3F260E57"/>
    <w:rsid w:val="3F3345E6"/>
    <w:rsid w:val="3F355663"/>
    <w:rsid w:val="3F3B2D95"/>
    <w:rsid w:val="3F3B7861"/>
    <w:rsid w:val="3F3D36B5"/>
    <w:rsid w:val="3F410A77"/>
    <w:rsid w:val="3F425233"/>
    <w:rsid w:val="3F427F2F"/>
    <w:rsid w:val="3F4E40EF"/>
    <w:rsid w:val="3F567181"/>
    <w:rsid w:val="3F5A7461"/>
    <w:rsid w:val="3F5E7E23"/>
    <w:rsid w:val="3F5F527B"/>
    <w:rsid w:val="3F616C02"/>
    <w:rsid w:val="3F7B6E70"/>
    <w:rsid w:val="3F7C0C43"/>
    <w:rsid w:val="3F7D5973"/>
    <w:rsid w:val="3F800785"/>
    <w:rsid w:val="3F8C03E8"/>
    <w:rsid w:val="3FAB37B1"/>
    <w:rsid w:val="3FAC62E9"/>
    <w:rsid w:val="3FAD2B42"/>
    <w:rsid w:val="3FAE4AA2"/>
    <w:rsid w:val="3FB31CE3"/>
    <w:rsid w:val="3FB44E32"/>
    <w:rsid w:val="3FB84595"/>
    <w:rsid w:val="3FBC0A16"/>
    <w:rsid w:val="3FBE46BF"/>
    <w:rsid w:val="3FC10CFF"/>
    <w:rsid w:val="3FCA7E39"/>
    <w:rsid w:val="3FCD737F"/>
    <w:rsid w:val="3FD15BFB"/>
    <w:rsid w:val="3FD42895"/>
    <w:rsid w:val="3FD5271A"/>
    <w:rsid w:val="3FD6174F"/>
    <w:rsid w:val="3FE37291"/>
    <w:rsid w:val="3FE60C68"/>
    <w:rsid w:val="3FEA5B55"/>
    <w:rsid w:val="3FF46356"/>
    <w:rsid w:val="3FF70ADE"/>
    <w:rsid w:val="3FFC449D"/>
    <w:rsid w:val="3FFE1FFF"/>
    <w:rsid w:val="40025F0C"/>
    <w:rsid w:val="4003755F"/>
    <w:rsid w:val="4016451D"/>
    <w:rsid w:val="401E345D"/>
    <w:rsid w:val="4020719C"/>
    <w:rsid w:val="4024324C"/>
    <w:rsid w:val="40244950"/>
    <w:rsid w:val="402C37A6"/>
    <w:rsid w:val="402E4B0E"/>
    <w:rsid w:val="40304AD5"/>
    <w:rsid w:val="40315E43"/>
    <w:rsid w:val="40382465"/>
    <w:rsid w:val="403E382C"/>
    <w:rsid w:val="40441EFE"/>
    <w:rsid w:val="404C2CC3"/>
    <w:rsid w:val="4051757E"/>
    <w:rsid w:val="40534FF7"/>
    <w:rsid w:val="406B0BBE"/>
    <w:rsid w:val="406C5188"/>
    <w:rsid w:val="406D2E5E"/>
    <w:rsid w:val="40716779"/>
    <w:rsid w:val="40754032"/>
    <w:rsid w:val="407C7BAC"/>
    <w:rsid w:val="407F0C7D"/>
    <w:rsid w:val="407F1E63"/>
    <w:rsid w:val="408006D7"/>
    <w:rsid w:val="40821CB8"/>
    <w:rsid w:val="40856B3D"/>
    <w:rsid w:val="408748A2"/>
    <w:rsid w:val="40875813"/>
    <w:rsid w:val="40893577"/>
    <w:rsid w:val="409D7C2B"/>
    <w:rsid w:val="40A427B4"/>
    <w:rsid w:val="40B11E94"/>
    <w:rsid w:val="40B64484"/>
    <w:rsid w:val="40C74C66"/>
    <w:rsid w:val="40CB26D7"/>
    <w:rsid w:val="40CB38E8"/>
    <w:rsid w:val="40CB6DF3"/>
    <w:rsid w:val="40CF1F80"/>
    <w:rsid w:val="40D56988"/>
    <w:rsid w:val="40D90FE6"/>
    <w:rsid w:val="40EA3E97"/>
    <w:rsid w:val="40EF225A"/>
    <w:rsid w:val="4111342D"/>
    <w:rsid w:val="411758FD"/>
    <w:rsid w:val="411E04EE"/>
    <w:rsid w:val="412411D8"/>
    <w:rsid w:val="41295B2A"/>
    <w:rsid w:val="412D4770"/>
    <w:rsid w:val="412F4571"/>
    <w:rsid w:val="41327FBE"/>
    <w:rsid w:val="413571AC"/>
    <w:rsid w:val="41357E15"/>
    <w:rsid w:val="41366B90"/>
    <w:rsid w:val="41395E12"/>
    <w:rsid w:val="413B370B"/>
    <w:rsid w:val="41406A61"/>
    <w:rsid w:val="414B095B"/>
    <w:rsid w:val="41585943"/>
    <w:rsid w:val="415A71D7"/>
    <w:rsid w:val="415D4983"/>
    <w:rsid w:val="4166394E"/>
    <w:rsid w:val="416E38B4"/>
    <w:rsid w:val="41771216"/>
    <w:rsid w:val="41852726"/>
    <w:rsid w:val="41862279"/>
    <w:rsid w:val="41875436"/>
    <w:rsid w:val="418B6FD1"/>
    <w:rsid w:val="419166D5"/>
    <w:rsid w:val="4197063A"/>
    <w:rsid w:val="41A8794B"/>
    <w:rsid w:val="41A91666"/>
    <w:rsid w:val="41AA08D7"/>
    <w:rsid w:val="41C261A3"/>
    <w:rsid w:val="41C46B9D"/>
    <w:rsid w:val="41D60218"/>
    <w:rsid w:val="41D7228C"/>
    <w:rsid w:val="41D73CBA"/>
    <w:rsid w:val="41DC759B"/>
    <w:rsid w:val="41DF6D95"/>
    <w:rsid w:val="41E54BB0"/>
    <w:rsid w:val="41E61509"/>
    <w:rsid w:val="41E6628E"/>
    <w:rsid w:val="41EC1FEA"/>
    <w:rsid w:val="41F72FE8"/>
    <w:rsid w:val="42051FE3"/>
    <w:rsid w:val="42067D75"/>
    <w:rsid w:val="420C6322"/>
    <w:rsid w:val="420F1134"/>
    <w:rsid w:val="421157C9"/>
    <w:rsid w:val="42123CCB"/>
    <w:rsid w:val="421A7454"/>
    <w:rsid w:val="42216E6E"/>
    <w:rsid w:val="4229581B"/>
    <w:rsid w:val="423120FD"/>
    <w:rsid w:val="42404F69"/>
    <w:rsid w:val="424531DC"/>
    <w:rsid w:val="425F3AC3"/>
    <w:rsid w:val="426421BD"/>
    <w:rsid w:val="42664C59"/>
    <w:rsid w:val="42687F7B"/>
    <w:rsid w:val="427570EE"/>
    <w:rsid w:val="427B0D4D"/>
    <w:rsid w:val="428A5F99"/>
    <w:rsid w:val="42963036"/>
    <w:rsid w:val="429B6FEF"/>
    <w:rsid w:val="429E2DA8"/>
    <w:rsid w:val="42A57205"/>
    <w:rsid w:val="42A80F66"/>
    <w:rsid w:val="42B0762E"/>
    <w:rsid w:val="42B3591B"/>
    <w:rsid w:val="42B50A42"/>
    <w:rsid w:val="42BA055F"/>
    <w:rsid w:val="42C40457"/>
    <w:rsid w:val="42C53823"/>
    <w:rsid w:val="42C6123D"/>
    <w:rsid w:val="42CD47AE"/>
    <w:rsid w:val="42D260AF"/>
    <w:rsid w:val="42D40D17"/>
    <w:rsid w:val="42DD3D5E"/>
    <w:rsid w:val="42E50DD1"/>
    <w:rsid w:val="42E56C5E"/>
    <w:rsid w:val="42E873BD"/>
    <w:rsid w:val="42E943B8"/>
    <w:rsid w:val="42EB73CB"/>
    <w:rsid w:val="42ED737F"/>
    <w:rsid w:val="42F62C2B"/>
    <w:rsid w:val="43022F2E"/>
    <w:rsid w:val="430A28BE"/>
    <w:rsid w:val="43102EA0"/>
    <w:rsid w:val="43147D08"/>
    <w:rsid w:val="431617B5"/>
    <w:rsid w:val="43172A64"/>
    <w:rsid w:val="431C661F"/>
    <w:rsid w:val="432228B2"/>
    <w:rsid w:val="43254010"/>
    <w:rsid w:val="43461F48"/>
    <w:rsid w:val="4349344E"/>
    <w:rsid w:val="434C2663"/>
    <w:rsid w:val="434D20CC"/>
    <w:rsid w:val="43511F48"/>
    <w:rsid w:val="43526748"/>
    <w:rsid w:val="43603099"/>
    <w:rsid w:val="43631078"/>
    <w:rsid w:val="436E001F"/>
    <w:rsid w:val="43783749"/>
    <w:rsid w:val="437B0679"/>
    <w:rsid w:val="437D76F4"/>
    <w:rsid w:val="438C0E54"/>
    <w:rsid w:val="43AB5FCF"/>
    <w:rsid w:val="43AB6F19"/>
    <w:rsid w:val="43AD2A04"/>
    <w:rsid w:val="43AD7F7F"/>
    <w:rsid w:val="43B024C2"/>
    <w:rsid w:val="43BD30E3"/>
    <w:rsid w:val="43BF6C0D"/>
    <w:rsid w:val="43CE5C43"/>
    <w:rsid w:val="43D357DC"/>
    <w:rsid w:val="43D46BE9"/>
    <w:rsid w:val="43D66819"/>
    <w:rsid w:val="43DB7B94"/>
    <w:rsid w:val="43E05BA2"/>
    <w:rsid w:val="43ED118A"/>
    <w:rsid w:val="43F36611"/>
    <w:rsid w:val="43F739FA"/>
    <w:rsid w:val="43FB3870"/>
    <w:rsid w:val="44000CAF"/>
    <w:rsid w:val="4401298E"/>
    <w:rsid w:val="44083FDB"/>
    <w:rsid w:val="440A2103"/>
    <w:rsid w:val="440E3C02"/>
    <w:rsid w:val="44130F9F"/>
    <w:rsid w:val="44175434"/>
    <w:rsid w:val="44286E5D"/>
    <w:rsid w:val="442928E2"/>
    <w:rsid w:val="442B0A36"/>
    <w:rsid w:val="442C0C8B"/>
    <w:rsid w:val="442C1F25"/>
    <w:rsid w:val="443033BD"/>
    <w:rsid w:val="44344A79"/>
    <w:rsid w:val="44370D1B"/>
    <w:rsid w:val="443C22FE"/>
    <w:rsid w:val="443C525F"/>
    <w:rsid w:val="4441076B"/>
    <w:rsid w:val="44467511"/>
    <w:rsid w:val="444B55BD"/>
    <w:rsid w:val="44531617"/>
    <w:rsid w:val="4453603F"/>
    <w:rsid w:val="445B1E54"/>
    <w:rsid w:val="446273B5"/>
    <w:rsid w:val="4466799E"/>
    <w:rsid w:val="44743C30"/>
    <w:rsid w:val="4476407E"/>
    <w:rsid w:val="4479497F"/>
    <w:rsid w:val="447E462B"/>
    <w:rsid w:val="44814110"/>
    <w:rsid w:val="44844259"/>
    <w:rsid w:val="448518BD"/>
    <w:rsid w:val="4486495E"/>
    <w:rsid w:val="448A0B3A"/>
    <w:rsid w:val="448A59BA"/>
    <w:rsid w:val="448D6C19"/>
    <w:rsid w:val="448E4088"/>
    <w:rsid w:val="449876C8"/>
    <w:rsid w:val="449B58E8"/>
    <w:rsid w:val="44C20082"/>
    <w:rsid w:val="44C844AE"/>
    <w:rsid w:val="44CA0754"/>
    <w:rsid w:val="44CA3C51"/>
    <w:rsid w:val="44CE49F0"/>
    <w:rsid w:val="44D0117D"/>
    <w:rsid w:val="44D13CED"/>
    <w:rsid w:val="44D22256"/>
    <w:rsid w:val="44D253E3"/>
    <w:rsid w:val="44DC304F"/>
    <w:rsid w:val="44FB3BB7"/>
    <w:rsid w:val="4504525D"/>
    <w:rsid w:val="4505554E"/>
    <w:rsid w:val="450B59EF"/>
    <w:rsid w:val="450F242B"/>
    <w:rsid w:val="45176CB1"/>
    <w:rsid w:val="451928CF"/>
    <w:rsid w:val="451929B3"/>
    <w:rsid w:val="45196890"/>
    <w:rsid w:val="451F26EA"/>
    <w:rsid w:val="452566E5"/>
    <w:rsid w:val="45291C37"/>
    <w:rsid w:val="452A1CCA"/>
    <w:rsid w:val="452A34CF"/>
    <w:rsid w:val="4532232F"/>
    <w:rsid w:val="45370592"/>
    <w:rsid w:val="45412352"/>
    <w:rsid w:val="45415A5D"/>
    <w:rsid w:val="45433F32"/>
    <w:rsid w:val="45446094"/>
    <w:rsid w:val="454A404B"/>
    <w:rsid w:val="454D4647"/>
    <w:rsid w:val="45501E5A"/>
    <w:rsid w:val="45527BB0"/>
    <w:rsid w:val="455F64BB"/>
    <w:rsid w:val="45687D18"/>
    <w:rsid w:val="456915D5"/>
    <w:rsid w:val="456A0185"/>
    <w:rsid w:val="457245DA"/>
    <w:rsid w:val="4574319C"/>
    <w:rsid w:val="457A666F"/>
    <w:rsid w:val="457B75E2"/>
    <w:rsid w:val="458815E4"/>
    <w:rsid w:val="458B5EDA"/>
    <w:rsid w:val="458D21F1"/>
    <w:rsid w:val="45920D79"/>
    <w:rsid w:val="45937E43"/>
    <w:rsid w:val="45982559"/>
    <w:rsid w:val="45A359F3"/>
    <w:rsid w:val="45A909B3"/>
    <w:rsid w:val="45B64AB0"/>
    <w:rsid w:val="45BA6673"/>
    <w:rsid w:val="45BB241E"/>
    <w:rsid w:val="45BB6D9B"/>
    <w:rsid w:val="45C8797D"/>
    <w:rsid w:val="45CB2D8B"/>
    <w:rsid w:val="45CC4AFE"/>
    <w:rsid w:val="45DA4996"/>
    <w:rsid w:val="45EA1355"/>
    <w:rsid w:val="45F90752"/>
    <w:rsid w:val="45FC4297"/>
    <w:rsid w:val="45FF1820"/>
    <w:rsid w:val="46010E69"/>
    <w:rsid w:val="460B69B2"/>
    <w:rsid w:val="460C2576"/>
    <w:rsid w:val="461427B7"/>
    <w:rsid w:val="4615055F"/>
    <w:rsid w:val="46242D24"/>
    <w:rsid w:val="462465FA"/>
    <w:rsid w:val="462724E7"/>
    <w:rsid w:val="462A07F8"/>
    <w:rsid w:val="462F30C8"/>
    <w:rsid w:val="463F44C2"/>
    <w:rsid w:val="464123DB"/>
    <w:rsid w:val="46437BC3"/>
    <w:rsid w:val="46441137"/>
    <w:rsid w:val="46453BD0"/>
    <w:rsid w:val="46476B69"/>
    <w:rsid w:val="464B1300"/>
    <w:rsid w:val="464B544C"/>
    <w:rsid w:val="46500AAB"/>
    <w:rsid w:val="465B761F"/>
    <w:rsid w:val="465C1A6D"/>
    <w:rsid w:val="465D3786"/>
    <w:rsid w:val="465E2E6A"/>
    <w:rsid w:val="46754928"/>
    <w:rsid w:val="467831D0"/>
    <w:rsid w:val="467D1B66"/>
    <w:rsid w:val="467E4670"/>
    <w:rsid w:val="467E64FC"/>
    <w:rsid w:val="46820CF8"/>
    <w:rsid w:val="46825574"/>
    <w:rsid w:val="46851815"/>
    <w:rsid w:val="468B05A3"/>
    <w:rsid w:val="46A04EA4"/>
    <w:rsid w:val="46A31BEB"/>
    <w:rsid w:val="46AA3B38"/>
    <w:rsid w:val="46AF530A"/>
    <w:rsid w:val="46B0220D"/>
    <w:rsid w:val="46B02C6E"/>
    <w:rsid w:val="46B111F3"/>
    <w:rsid w:val="46B46B75"/>
    <w:rsid w:val="46B66D79"/>
    <w:rsid w:val="46BA6005"/>
    <w:rsid w:val="46BD006D"/>
    <w:rsid w:val="46C04F77"/>
    <w:rsid w:val="46C10D3D"/>
    <w:rsid w:val="46C66ACB"/>
    <w:rsid w:val="46D27526"/>
    <w:rsid w:val="46DC7688"/>
    <w:rsid w:val="46E30397"/>
    <w:rsid w:val="46EB64A4"/>
    <w:rsid w:val="46EC0279"/>
    <w:rsid w:val="46F501D3"/>
    <w:rsid w:val="46F507E0"/>
    <w:rsid w:val="46FA0219"/>
    <w:rsid w:val="46FB7BCA"/>
    <w:rsid w:val="46FC5066"/>
    <w:rsid w:val="46FF4E54"/>
    <w:rsid w:val="470C1DAB"/>
    <w:rsid w:val="470F0ACA"/>
    <w:rsid w:val="470F3F18"/>
    <w:rsid w:val="47187FCC"/>
    <w:rsid w:val="47241127"/>
    <w:rsid w:val="47296BB8"/>
    <w:rsid w:val="472D4229"/>
    <w:rsid w:val="47467D0C"/>
    <w:rsid w:val="47485169"/>
    <w:rsid w:val="474B3D1E"/>
    <w:rsid w:val="474F00EF"/>
    <w:rsid w:val="475F0385"/>
    <w:rsid w:val="47604F87"/>
    <w:rsid w:val="476C3466"/>
    <w:rsid w:val="47701456"/>
    <w:rsid w:val="47745453"/>
    <w:rsid w:val="477E58DB"/>
    <w:rsid w:val="47852F96"/>
    <w:rsid w:val="478903F5"/>
    <w:rsid w:val="47A3356D"/>
    <w:rsid w:val="47AD48DC"/>
    <w:rsid w:val="47B94E23"/>
    <w:rsid w:val="47BE66C6"/>
    <w:rsid w:val="47C12870"/>
    <w:rsid w:val="47C928E6"/>
    <w:rsid w:val="47DB4E3C"/>
    <w:rsid w:val="47E04C91"/>
    <w:rsid w:val="47E93D78"/>
    <w:rsid w:val="47FB2430"/>
    <w:rsid w:val="47FB2749"/>
    <w:rsid w:val="48134A54"/>
    <w:rsid w:val="4813742F"/>
    <w:rsid w:val="481733A3"/>
    <w:rsid w:val="48236D81"/>
    <w:rsid w:val="482409D1"/>
    <w:rsid w:val="48241164"/>
    <w:rsid w:val="482D6385"/>
    <w:rsid w:val="482F66E0"/>
    <w:rsid w:val="48304C95"/>
    <w:rsid w:val="483A4C5D"/>
    <w:rsid w:val="48422710"/>
    <w:rsid w:val="48423AE6"/>
    <w:rsid w:val="48437C48"/>
    <w:rsid w:val="48473D17"/>
    <w:rsid w:val="484B0402"/>
    <w:rsid w:val="484D178F"/>
    <w:rsid w:val="484E3D78"/>
    <w:rsid w:val="48557426"/>
    <w:rsid w:val="485F0249"/>
    <w:rsid w:val="485F03AD"/>
    <w:rsid w:val="485F7C1E"/>
    <w:rsid w:val="48622BE5"/>
    <w:rsid w:val="4868229B"/>
    <w:rsid w:val="48685592"/>
    <w:rsid w:val="487965CD"/>
    <w:rsid w:val="487C34E3"/>
    <w:rsid w:val="487E1865"/>
    <w:rsid w:val="487F4020"/>
    <w:rsid w:val="487F4419"/>
    <w:rsid w:val="487F4C88"/>
    <w:rsid w:val="4883691A"/>
    <w:rsid w:val="488762C0"/>
    <w:rsid w:val="488C4CAB"/>
    <w:rsid w:val="48937314"/>
    <w:rsid w:val="489936E2"/>
    <w:rsid w:val="489A4EE8"/>
    <w:rsid w:val="489D233E"/>
    <w:rsid w:val="48A661FF"/>
    <w:rsid w:val="48AA05D2"/>
    <w:rsid w:val="48AD0C23"/>
    <w:rsid w:val="48AF43D7"/>
    <w:rsid w:val="48B17A1D"/>
    <w:rsid w:val="48BB0765"/>
    <w:rsid w:val="48C53428"/>
    <w:rsid w:val="48C61C84"/>
    <w:rsid w:val="48DB03A3"/>
    <w:rsid w:val="48DE761C"/>
    <w:rsid w:val="48E1128A"/>
    <w:rsid w:val="48E65256"/>
    <w:rsid w:val="48E6576B"/>
    <w:rsid w:val="48EA77F5"/>
    <w:rsid w:val="48EF5768"/>
    <w:rsid w:val="48F42EDB"/>
    <w:rsid w:val="490817DC"/>
    <w:rsid w:val="49091B48"/>
    <w:rsid w:val="490B257D"/>
    <w:rsid w:val="49125511"/>
    <w:rsid w:val="49140EF1"/>
    <w:rsid w:val="49193427"/>
    <w:rsid w:val="4920090E"/>
    <w:rsid w:val="49202492"/>
    <w:rsid w:val="4921058C"/>
    <w:rsid w:val="492351A6"/>
    <w:rsid w:val="49241FC9"/>
    <w:rsid w:val="49260A7B"/>
    <w:rsid w:val="49291D6B"/>
    <w:rsid w:val="492B4FF8"/>
    <w:rsid w:val="492E6F74"/>
    <w:rsid w:val="49303C3E"/>
    <w:rsid w:val="49373D95"/>
    <w:rsid w:val="49397FBC"/>
    <w:rsid w:val="493C27CE"/>
    <w:rsid w:val="49476220"/>
    <w:rsid w:val="49485B88"/>
    <w:rsid w:val="494A34A0"/>
    <w:rsid w:val="494C336B"/>
    <w:rsid w:val="494C43C7"/>
    <w:rsid w:val="494F1C3C"/>
    <w:rsid w:val="49546F0E"/>
    <w:rsid w:val="49585472"/>
    <w:rsid w:val="495E301B"/>
    <w:rsid w:val="495F2A9F"/>
    <w:rsid w:val="496B3DAC"/>
    <w:rsid w:val="496D5252"/>
    <w:rsid w:val="49754A69"/>
    <w:rsid w:val="49815F73"/>
    <w:rsid w:val="4988421F"/>
    <w:rsid w:val="498859FD"/>
    <w:rsid w:val="498B5FE1"/>
    <w:rsid w:val="4990539A"/>
    <w:rsid w:val="499D10B1"/>
    <w:rsid w:val="49A2213F"/>
    <w:rsid w:val="49AD5DD9"/>
    <w:rsid w:val="49B21145"/>
    <w:rsid w:val="49B22AD8"/>
    <w:rsid w:val="49B62035"/>
    <w:rsid w:val="49BC777E"/>
    <w:rsid w:val="49C319AC"/>
    <w:rsid w:val="49D10B26"/>
    <w:rsid w:val="49D17590"/>
    <w:rsid w:val="49D500FB"/>
    <w:rsid w:val="49DA1201"/>
    <w:rsid w:val="49DA6804"/>
    <w:rsid w:val="49DE518C"/>
    <w:rsid w:val="49E55BD4"/>
    <w:rsid w:val="49E849BE"/>
    <w:rsid w:val="49E85280"/>
    <w:rsid w:val="49F00C5D"/>
    <w:rsid w:val="49F463ED"/>
    <w:rsid w:val="49FB54B5"/>
    <w:rsid w:val="49FC47F1"/>
    <w:rsid w:val="4A003EFA"/>
    <w:rsid w:val="4A031BE6"/>
    <w:rsid w:val="4A07038F"/>
    <w:rsid w:val="4A0C2622"/>
    <w:rsid w:val="4A0E0BB0"/>
    <w:rsid w:val="4A1B6295"/>
    <w:rsid w:val="4A2323C9"/>
    <w:rsid w:val="4A253215"/>
    <w:rsid w:val="4A282168"/>
    <w:rsid w:val="4A2C3850"/>
    <w:rsid w:val="4A2C51BF"/>
    <w:rsid w:val="4A3379D9"/>
    <w:rsid w:val="4A353C33"/>
    <w:rsid w:val="4A3773B4"/>
    <w:rsid w:val="4A3B3E8D"/>
    <w:rsid w:val="4A425D83"/>
    <w:rsid w:val="4A530532"/>
    <w:rsid w:val="4A5319DE"/>
    <w:rsid w:val="4A6265BD"/>
    <w:rsid w:val="4A6C2765"/>
    <w:rsid w:val="4A7822EC"/>
    <w:rsid w:val="4A7C242F"/>
    <w:rsid w:val="4A7D51A1"/>
    <w:rsid w:val="4A7E5C60"/>
    <w:rsid w:val="4A81439D"/>
    <w:rsid w:val="4A815132"/>
    <w:rsid w:val="4A8A03F1"/>
    <w:rsid w:val="4AA77227"/>
    <w:rsid w:val="4AAC7708"/>
    <w:rsid w:val="4AAF19AB"/>
    <w:rsid w:val="4AB207FA"/>
    <w:rsid w:val="4AB57DFD"/>
    <w:rsid w:val="4ABF02E3"/>
    <w:rsid w:val="4AC02DAD"/>
    <w:rsid w:val="4AC22F27"/>
    <w:rsid w:val="4AC8242D"/>
    <w:rsid w:val="4ACC1EE6"/>
    <w:rsid w:val="4ACC52D5"/>
    <w:rsid w:val="4ACF5478"/>
    <w:rsid w:val="4ADD0CDD"/>
    <w:rsid w:val="4AE02ADB"/>
    <w:rsid w:val="4AE40511"/>
    <w:rsid w:val="4AFB694F"/>
    <w:rsid w:val="4B0F4148"/>
    <w:rsid w:val="4B0F5A3D"/>
    <w:rsid w:val="4B115C0C"/>
    <w:rsid w:val="4B117BCC"/>
    <w:rsid w:val="4B1647BB"/>
    <w:rsid w:val="4B27309C"/>
    <w:rsid w:val="4B2F2C79"/>
    <w:rsid w:val="4B3537C1"/>
    <w:rsid w:val="4B3801B1"/>
    <w:rsid w:val="4B394011"/>
    <w:rsid w:val="4B4104B4"/>
    <w:rsid w:val="4B482968"/>
    <w:rsid w:val="4B4D793D"/>
    <w:rsid w:val="4B5079AE"/>
    <w:rsid w:val="4B577ED1"/>
    <w:rsid w:val="4B61280B"/>
    <w:rsid w:val="4B653FBD"/>
    <w:rsid w:val="4B6D4533"/>
    <w:rsid w:val="4B6D4D53"/>
    <w:rsid w:val="4B6D6B4B"/>
    <w:rsid w:val="4B7A16AA"/>
    <w:rsid w:val="4B7F443E"/>
    <w:rsid w:val="4B8318C2"/>
    <w:rsid w:val="4B867C78"/>
    <w:rsid w:val="4B8B797A"/>
    <w:rsid w:val="4B904FEE"/>
    <w:rsid w:val="4B924510"/>
    <w:rsid w:val="4B927BBD"/>
    <w:rsid w:val="4B942866"/>
    <w:rsid w:val="4B976926"/>
    <w:rsid w:val="4B9B13D6"/>
    <w:rsid w:val="4BA07036"/>
    <w:rsid w:val="4BAC0471"/>
    <w:rsid w:val="4BBD7225"/>
    <w:rsid w:val="4BBE192B"/>
    <w:rsid w:val="4BC55719"/>
    <w:rsid w:val="4BCB36AB"/>
    <w:rsid w:val="4BD01192"/>
    <w:rsid w:val="4BD92196"/>
    <w:rsid w:val="4BEC3FAC"/>
    <w:rsid w:val="4BED519C"/>
    <w:rsid w:val="4BEE1B72"/>
    <w:rsid w:val="4BF171C7"/>
    <w:rsid w:val="4BF26FB7"/>
    <w:rsid w:val="4BF8646F"/>
    <w:rsid w:val="4C0147F5"/>
    <w:rsid w:val="4C0A3322"/>
    <w:rsid w:val="4C112337"/>
    <w:rsid w:val="4C117120"/>
    <w:rsid w:val="4C1178F2"/>
    <w:rsid w:val="4C172867"/>
    <w:rsid w:val="4C177A8E"/>
    <w:rsid w:val="4C1870DC"/>
    <w:rsid w:val="4C1C7EB7"/>
    <w:rsid w:val="4C1F470F"/>
    <w:rsid w:val="4C223C99"/>
    <w:rsid w:val="4C2623B1"/>
    <w:rsid w:val="4C302DCC"/>
    <w:rsid w:val="4C36657F"/>
    <w:rsid w:val="4C3C30C4"/>
    <w:rsid w:val="4C3D1D05"/>
    <w:rsid w:val="4C4440E9"/>
    <w:rsid w:val="4C4504CE"/>
    <w:rsid w:val="4C492161"/>
    <w:rsid w:val="4C4B100C"/>
    <w:rsid w:val="4C5068AC"/>
    <w:rsid w:val="4C61546B"/>
    <w:rsid w:val="4C69634D"/>
    <w:rsid w:val="4C7122A9"/>
    <w:rsid w:val="4C714C87"/>
    <w:rsid w:val="4C722493"/>
    <w:rsid w:val="4C7230D2"/>
    <w:rsid w:val="4C74580B"/>
    <w:rsid w:val="4C7F27BE"/>
    <w:rsid w:val="4C892108"/>
    <w:rsid w:val="4C9A1943"/>
    <w:rsid w:val="4C9E5B8C"/>
    <w:rsid w:val="4CA615AB"/>
    <w:rsid w:val="4CB22D5F"/>
    <w:rsid w:val="4CB66A82"/>
    <w:rsid w:val="4CBA13F1"/>
    <w:rsid w:val="4CBB756C"/>
    <w:rsid w:val="4CBD7574"/>
    <w:rsid w:val="4CBE22A7"/>
    <w:rsid w:val="4CC6678E"/>
    <w:rsid w:val="4CCB6250"/>
    <w:rsid w:val="4CD37113"/>
    <w:rsid w:val="4CD374C7"/>
    <w:rsid w:val="4CE11F43"/>
    <w:rsid w:val="4CEA72A0"/>
    <w:rsid w:val="4CEB1E02"/>
    <w:rsid w:val="4CED2806"/>
    <w:rsid w:val="4CF07F75"/>
    <w:rsid w:val="4CFE6413"/>
    <w:rsid w:val="4D133A32"/>
    <w:rsid w:val="4D19619C"/>
    <w:rsid w:val="4D29058D"/>
    <w:rsid w:val="4D29319E"/>
    <w:rsid w:val="4D2A452A"/>
    <w:rsid w:val="4D307DE2"/>
    <w:rsid w:val="4D3868AA"/>
    <w:rsid w:val="4D3A09E7"/>
    <w:rsid w:val="4D3D6D63"/>
    <w:rsid w:val="4D4154A0"/>
    <w:rsid w:val="4D48511F"/>
    <w:rsid w:val="4D534B8D"/>
    <w:rsid w:val="4D541942"/>
    <w:rsid w:val="4D566E0F"/>
    <w:rsid w:val="4D5B1801"/>
    <w:rsid w:val="4D64237F"/>
    <w:rsid w:val="4D682000"/>
    <w:rsid w:val="4D6973AC"/>
    <w:rsid w:val="4D705924"/>
    <w:rsid w:val="4D7336E2"/>
    <w:rsid w:val="4D7762F2"/>
    <w:rsid w:val="4D793D77"/>
    <w:rsid w:val="4D7E1D89"/>
    <w:rsid w:val="4D931C83"/>
    <w:rsid w:val="4D945568"/>
    <w:rsid w:val="4D9A2953"/>
    <w:rsid w:val="4DA652E3"/>
    <w:rsid w:val="4DA91D86"/>
    <w:rsid w:val="4DB967F7"/>
    <w:rsid w:val="4DBD5480"/>
    <w:rsid w:val="4DBF789E"/>
    <w:rsid w:val="4DC627EC"/>
    <w:rsid w:val="4DC93E98"/>
    <w:rsid w:val="4DD90007"/>
    <w:rsid w:val="4DD93376"/>
    <w:rsid w:val="4DDF3C5C"/>
    <w:rsid w:val="4DE52354"/>
    <w:rsid w:val="4DE70B9E"/>
    <w:rsid w:val="4DEF4C65"/>
    <w:rsid w:val="4DF36C22"/>
    <w:rsid w:val="4DF52040"/>
    <w:rsid w:val="4DFE2357"/>
    <w:rsid w:val="4DFF1682"/>
    <w:rsid w:val="4E091FF8"/>
    <w:rsid w:val="4E0A6842"/>
    <w:rsid w:val="4E0B15FC"/>
    <w:rsid w:val="4E1A3E8E"/>
    <w:rsid w:val="4E204DB8"/>
    <w:rsid w:val="4E267D95"/>
    <w:rsid w:val="4E2C51F0"/>
    <w:rsid w:val="4E395850"/>
    <w:rsid w:val="4E3B52C4"/>
    <w:rsid w:val="4E3F5E2F"/>
    <w:rsid w:val="4E44568E"/>
    <w:rsid w:val="4E4965F8"/>
    <w:rsid w:val="4E4B40CE"/>
    <w:rsid w:val="4E4C1795"/>
    <w:rsid w:val="4E5779F7"/>
    <w:rsid w:val="4E586C4D"/>
    <w:rsid w:val="4E5F5D83"/>
    <w:rsid w:val="4E60586D"/>
    <w:rsid w:val="4E655B1E"/>
    <w:rsid w:val="4E663BC3"/>
    <w:rsid w:val="4E69448E"/>
    <w:rsid w:val="4E6C12ED"/>
    <w:rsid w:val="4E6C22B5"/>
    <w:rsid w:val="4E79797C"/>
    <w:rsid w:val="4E7F049B"/>
    <w:rsid w:val="4E8B6CAB"/>
    <w:rsid w:val="4E951FE1"/>
    <w:rsid w:val="4E9850CE"/>
    <w:rsid w:val="4E9977DA"/>
    <w:rsid w:val="4E9C3E0D"/>
    <w:rsid w:val="4EAB3E25"/>
    <w:rsid w:val="4EAB63A5"/>
    <w:rsid w:val="4EB51576"/>
    <w:rsid w:val="4EB67B88"/>
    <w:rsid w:val="4EBB0F78"/>
    <w:rsid w:val="4EBC7EDD"/>
    <w:rsid w:val="4EBF78B9"/>
    <w:rsid w:val="4EC350CA"/>
    <w:rsid w:val="4EC90880"/>
    <w:rsid w:val="4EC938CD"/>
    <w:rsid w:val="4ECA3C80"/>
    <w:rsid w:val="4ECC332D"/>
    <w:rsid w:val="4ECE61E4"/>
    <w:rsid w:val="4ECF61DC"/>
    <w:rsid w:val="4ED55C76"/>
    <w:rsid w:val="4ED634F9"/>
    <w:rsid w:val="4ED663E9"/>
    <w:rsid w:val="4ED9221B"/>
    <w:rsid w:val="4EDE50F5"/>
    <w:rsid w:val="4EE26B15"/>
    <w:rsid w:val="4EE56BE5"/>
    <w:rsid w:val="4EE63F9D"/>
    <w:rsid w:val="4EEB4B9A"/>
    <w:rsid w:val="4EEC0C7B"/>
    <w:rsid w:val="4EF61265"/>
    <w:rsid w:val="4F025AEE"/>
    <w:rsid w:val="4F0411DB"/>
    <w:rsid w:val="4F067F70"/>
    <w:rsid w:val="4F0D3155"/>
    <w:rsid w:val="4F0D79FC"/>
    <w:rsid w:val="4F1C6404"/>
    <w:rsid w:val="4F1E3917"/>
    <w:rsid w:val="4F2069F8"/>
    <w:rsid w:val="4F2653D2"/>
    <w:rsid w:val="4F2A7DF5"/>
    <w:rsid w:val="4F2F1CBA"/>
    <w:rsid w:val="4F3037AB"/>
    <w:rsid w:val="4F31133F"/>
    <w:rsid w:val="4F321CF3"/>
    <w:rsid w:val="4F3D1EEF"/>
    <w:rsid w:val="4F423037"/>
    <w:rsid w:val="4F431F13"/>
    <w:rsid w:val="4F4402D8"/>
    <w:rsid w:val="4F4450A0"/>
    <w:rsid w:val="4F476B20"/>
    <w:rsid w:val="4F485549"/>
    <w:rsid w:val="4F4B6358"/>
    <w:rsid w:val="4F4E2F1F"/>
    <w:rsid w:val="4F4F528A"/>
    <w:rsid w:val="4F522F9E"/>
    <w:rsid w:val="4F5F1457"/>
    <w:rsid w:val="4F6638D4"/>
    <w:rsid w:val="4F682F07"/>
    <w:rsid w:val="4F6D6CEF"/>
    <w:rsid w:val="4F7B262F"/>
    <w:rsid w:val="4F86687B"/>
    <w:rsid w:val="4F877E7A"/>
    <w:rsid w:val="4F8B339C"/>
    <w:rsid w:val="4F8C2F6A"/>
    <w:rsid w:val="4F923CE2"/>
    <w:rsid w:val="4F9E0B88"/>
    <w:rsid w:val="4FA01021"/>
    <w:rsid w:val="4FA2240E"/>
    <w:rsid w:val="4FA45C63"/>
    <w:rsid w:val="4FAC6B87"/>
    <w:rsid w:val="4FB04BAC"/>
    <w:rsid w:val="4FB11913"/>
    <w:rsid w:val="4FBE20FB"/>
    <w:rsid w:val="4FD1005B"/>
    <w:rsid w:val="4FD26225"/>
    <w:rsid w:val="4FDF0352"/>
    <w:rsid w:val="4FE150BD"/>
    <w:rsid w:val="4FE4451C"/>
    <w:rsid w:val="4FE46D57"/>
    <w:rsid w:val="4FE552C5"/>
    <w:rsid w:val="4FE73079"/>
    <w:rsid w:val="4FF0610F"/>
    <w:rsid w:val="4FF101F6"/>
    <w:rsid w:val="4FF22697"/>
    <w:rsid w:val="4FF42B05"/>
    <w:rsid w:val="4FF52703"/>
    <w:rsid w:val="4FF57C61"/>
    <w:rsid w:val="4FFC4120"/>
    <w:rsid w:val="50001819"/>
    <w:rsid w:val="50005507"/>
    <w:rsid w:val="50093AF3"/>
    <w:rsid w:val="500C69CB"/>
    <w:rsid w:val="500F1D38"/>
    <w:rsid w:val="50144D01"/>
    <w:rsid w:val="50156B26"/>
    <w:rsid w:val="50167DB6"/>
    <w:rsid w:val="501805A3"/>
    <w:rsid w:val="50221FA4"/>
    <w:rsid w:val="503562BA"/>
    <w:rsid w:val="50395EA7"/>
    <w:rsid w:val="503F6456"/>
    <w:rsid w:val="504D13E5"/>
    <w:rsid w:val="50536834"/>
    <w:rsid w:val="50600EDA"/>
    <w:rsid w:val="5060516B"/>
    <w:rsid w:val="50610293"/>
    <w:rsid w:val="506348DB"/>
    <w:rsid w:val="506402BD"/>
    <w:rsid w:val="5071040A"/>
    <w:rsid w:val="5071177F"/>
    <w:rsid w:val="5073358F"/>
    <w:rsid w:val="507670AC"/>
    <w:rsid w:val="507B19C6"/>
    <w:rsid w:val="50820CB3"/>
    <w:rsid w:val="50823D9A"/>
    <w:rsid w:val="50834620"/>
    <w:rsid w:val="50864C4A"/>
    <w:rsid w:val="508F3770"/>
    <w:rsid w:val="509439B2"/>
    <w:rsid w:val="50986715"/>
    <w:rsid w:val="509B4B5F"/>
    <w:rsid w:val="509D7B75"/>
    <w:rsid w:val="509E6163"/>
    <w:rsid w:val="50A037AA"/>
    <w:rsid w:val="50A50317"/>
    <w:rsid w:val="50A8006E"/>
    <w:rsid w:val="50B115CC"/>
    <w:rsid w:val="50C4755D"/>
    <w:rsid w:val="50CD117C"/>
    <w:rsid w:val="50D64DD1"/>
    <w:rsid w:val="50D70B92"/>
    <w:rsid w:val="50D87400"/>
    <w:rsid w:val="50D979B3"/>
    <w:rsid w:val="50DA3130"/>
    <w:rsid w:val="50E17224"/>
    <w:rsid w:val="50E21CE0"/>
    <w:rsid w:val="50EB5820"/>
    <w:rsid w:val="50F326A3"/>
    <w:rsid w:val="50F642FA"/>
    <w:rsid w:val="50F97DC7"/>
    <w:rsid w:val="5103709B"/>
    <w:rsid w:val="511A5EC6"/>
    <w:rsid w:val="512E7CBF"/>
    <w:rsid w:val="513051BF"/>
    <w:rsid w:val="5135658E"/>
    <w:rsid w:val="513B0E33"/>
    <w:rsid w:val="513E0094"/>
    <w:rsid w:val="51402B5B"/>
    <w:rsid w:val="514D5EE0"/>
    <w:rsid w:val="51541033"/>
    <w:rsid w:val="516C355E"/>
    <w:rsid w:val="516E33B6"/>
    <w:rsid w:val="517759DB"/>
    <w:rsid w:val="51801CFD"/>
    <w:rsid w:val="51817BC5"/>
    <w:rsid w:val="51860100"/>
    <w:rsid w:val="518657A3"/>
    <w:rsid w:val="518F3B30"/>
    <w:rsid w:val="51914608"/>
    <w:rsid w:val="51936E7D"/>
    <w:rsid w:val="519A106C"/>
    <w:rsid w:val="51A10B8C"/>
    <w:rsid w:val="51B2326C"/>
    <w:rsid w:val="51B652F2"/>
    <w:rsid w:val="51B8045F"/>
    <w:rsid w:val="51B947E8"/>
    <w:rsid w:val="51BB646E"/>
    <w:rsid w:val="51BB6FCC"/>
    <w:rsid w:val="51BE4D10"/>
    <w:rsid w:val="51C90C4A"/>
    <w:rsid w:val="51CC3DC1"/>
    <w:rsid w:val="51D52DFA"/>
    <w:rsid w:val="51D87F22"/>
    <w:rsid w:val="51DB4D5C"/>
    <w:rsid w:val="51E05418"/>
    <w:rsid w:val="51EB4974"/>
    <w:rsid w:val="51EB7EDF"/>
    <w:rsid w:val="51EC5A11"/>
    <w:rsid w:val="51EE1F23"/>
    <w:rsid w:val="51F320C4"/>
    <w:rsid w:val="51F87A84"/>
    <w:rsid w:val="51FA16AF"/>
    <w:rsid w:val="51FA4959"/>
    <w:rsid w:val="52117A79"/>
    <w:rsid w:val="52193949"/>
    <w:rsid w:val="521F65FC"/>
    <w:rsid w:val="522B0822"/>
    <w:rsid w:val="52327E12"/>
    <w:rsid w:val="52391755"/>
    <w:rsid w:val="523C6C44"/>
    <w:rsid w:val="52442F45"/>
    <w:rsid w:val="52482DB6"/>
    <w:rsid w:val="52486C9E"/>
    <w:rsid w:val="525A6008"/>
    <w:rsid w:val="525B071D"/>
    <w:rsid w:val="52615868"/>
    <w:rsid w:val="52625A65"/>
    <w:rsid w:val="527312DC"/>
    <w:rsid w:val="52756CB4"/>
    <w:rsid w:val="52780098"/>
    <w:rsid w:val="527A22D6"/>
    <w:rsid w:val="527F58A5"/>
    <w:rsid w:val="52815013"/>
    <w:rsid w:val="528C0F54"/>
    <w:rsid w:val="5291574B"/>
    <w:rsid w:val="52951DD8"/>
    <w:rsid w:val="529B0953"/>
    <w:rsid w:val="529C68A0"/>
    <w:rsid w:val="52A3422B"/>
    <w:rsid w:val="52AA097C"/>
    <w:rsid w:val="52B8184B"/>
    <w:rsid w:val="52BD7C99"/>
    <w:rsid w:val="52C37806"/>
    <w:rsid w:val="52C479A2"/>
    <w:rsid w:val="52D85FCB"/>
    <w:rsid w:val="52DC2CDE"/>
    <w:rsid w:val="52E95AD4"/>
    <w:rsid w:val="52F3533A"/>
    <w:rsid w:val="530032CE"/>
    <w:rsid w:val="53097FBA"/>
    <w:rsid w:val="531032D2"/>
    <w:rsid w:val="53132539"/>
    <w:rsid w:val="53162213"/>
    <w:rsid w:val="5319614D"/>
    <w:rsid w:val="531F4AB0"/>
    <w:rsid w:val="53243283"/>
    <w:rsid w:val="53261265"/>
    <w:rsid w:val="53311A41"/>
    <w:rsid w:val="533638A1"/>
    <w:rsid w:val="53457D13"/>
    <w:rsid w:val="53495535"/>
    <w:rsid w:val="53522891"/>
    <w:rsid w:val="53675A9B"/>
    <w:rsid w:val="53773D98"/>
    <w:rsid w:val="53794D93"/>
    <w:rsid w:val="537B4935"/>
    <w:rsid w:val="53833916"/>
    <w:rsid w:val="53854709"/>
    <w:rsid w:val="538D3757"/>
    <w:rsid w:val="538E61CD"/>
    <w:rsid w:val="53955A27"/>
    <w:rsid w:val="53962C05"/>
    <w:rsid w:val="539C2FD9"/>
    <w:rsid w:val="539F0AD7"/>
    <w:rsid w:val="539F6085"/>
    <w:rsid w:val="53A662ED"/>
    <w:rsid w:val="53A76ADA"/>
    <w:rsid w:val="53BD7AED"/>
    <w:rsid w:val="53BD7AFE"/>
    <w:rsid w:val="53C5762C"/>
    <w:rsid w:val="53DC05D4"/>
    <w:rsid w:val="53E52106"/>
    <w:rsid w:val="53E62521"/>
    <w:rsid w:val="53E746AD"/>
    <w:rsid w:val="53E87961"/>
    <w:rsid w:val="53F91F41"/>
    <w:rsid w:val="53FA0574"/>
    <w:rsid w:val="53FE5311"/>
    <w:rsid w:val="540A76B5"/>
    <w:rsid w:val="5415056B"/>
    <w:rsid w:val="5417288C"/>
    <w:rsid w:val="541B7134"/>
    <w:rsid w:val="54221BAE"/>
    <w:rsid w:val="5422569E"/>
    <w:rsid w:val="54235C85"/>
    <w:rsid w:val="54270B3D"/>
    <w:rsid w:val="542C06CE"/>
    <w:rsid w:val="542C45DB"/>
    <w:rsid w:val="542F0312"/>
    <w:rsid w:val="54403AEA"/>
    <w:rsid w:val="54416E70"/>
    <w:rsid w:val="544532A5"/>
    <w:rsid w:val="544820FE"/>
    <w:rsid w:val="54514928"/>
    <w:rsid w:val="54517515"/>
    <w:rsid w:val="5453289E"/>
    <w:rsid w:val="545360EF"/>
    <w:rsid w:val="545F2B02"/>
    <w:rsid w:val="54656F81"/>
    <w:rsid w:val="54696797"/>
    <w:rsid w:val="546E1BE4"/>
    <w:rsid w:val="547B07BC"/>
    <w:rsid w:val="548B5CF8"/>
    <w:rsid w:val="548C79B6"/>
    <w:rsid w:val="548D1024"/>
    <w:rsid w:val="54946860"/>
    <w:rsid w:val="54952B64"/>
    <w:rsid w:val="549955D2"/>
    <w:rsid w:val="54A149F8"/>
    <w:rsid w:val="54A93007"/>
    <w:rsid w:val="54B03EA6"/>
    <w:rsid w:val="54B04274"/>
    <w:rsid w:val="54C91BD3"/>
    <w:rsid w:val="54DA0655"/>
    <w:rsid w:val="54DC06A1"/>
    <w:rsid w:val="54E02857"/>
    <w:rsid w:val="54E6770D"/>
    <w:rsid w:val="54E71415"/>
    <w:rsid w:val="54E734EA"/>
    <w:rsid w:val="54F043A7"/>
    <w:rsid w:val="55096299"/>
    <w:rsid w:val="550F569A"/>
    <w:rsid w:val="55164756"/>
    <w:rsid w:val="551E11C5"/>
    <w:rsid w:val="551E7152"/>
    <w:rsid w:val="55227D4C"/>
    <w:rsid w:val="552C3E76"/>
    <w:rsid w:val="552E631D"/>
    <w:rsid w:val="55331826"/>
    <w:rsid w:val="55395205"/>
    <w:rsid w:val="55407467"/>
    <w:rsid w:val="5541273A"/>
    <w:rsid w:val="554F7DB8"/>
    <w:rsid w:val="555477B1"/>
    <w:rsid w:val="555737A7"/>
    <w:rsid w:val="555A3DE7"/>
    <w:rsid w:val="555B4B5D"/>
    <w:rsid w:val="555D7A9F"/>
    <w:rsid w:val="556772BF"/>
    <w:rsid w:val="556A7554"/>
    <w:rsid w:val="55704E5B"/>
    <w:rsid w:val="55706126"/>
    <w:rsid w:val="557149FB"/>
    <w:rsid w:val="55764299"/>
    <w:rsid w:val="5578070E"/>
    <w:rsid w:val="55784D5D"/>
    <w:rsid w:val="557B5762"/>
    <w:rsid w:val="557E521E"/>
    <w:rsid w:val="55845649"/>
    <w:rsid w:val="55972426"/>
    <w:rsid w:val="55B067D7"/>
    <w:rsid w:val="55B637DD"/>
    <w:rsid w:val="55BA2958"/>
    <w:rsid w:val="55CE29D5"/>
    <w:rsid w:val="55D10949"/>
    <w:rsid w:val="55D10B19"/>
    <w:rsid w:val="55D1760F"/>
    <w:rsid w:val="55D224B9"/>
    <w:rsid w:val="55D915D2"/>
    <w:rsid w:val="55D92F4E"/>
    <w:rsid w:val="55DE56EE"/>
    <w:rsid w:val="55FA487F"/>
    <w:rsid w:val="55FF5B0E"/>
    <w:rsid w:val="5602214D"/>
    <w:rsid w:val="56026E5D"/>
    <w:rsid w:val="5628500C"/>
    <w:rsid w:val="56293014"/>
    <w:rsid w:val="562A0BD8"/>
    <w:rsid w:val="562C43CE"/>
    <w:rsid w:val="562F6797"/>
    <w:rsid w:val="56306BAC"/>
    <w:rsid w:val="56327279"/>
    <w:rsid w:val="56357D68"/>
    <w:rsid w:val="563A41DC"/>
    <w:rsid w:val="563A5DB5"/>
    <w:rsid w:val="563E2C91"/>
    <w:rsid w:val="564F2487"/>
    <w:rsid w:val="565211D5"/>
    <w:rsid w:val="56532CE2"/>
    <w:rsid w:val="565E4ADC"/>
    <w:rsid w:val="565F33B6"/>
    <w:rsid w:val="56633898"/>
    <w:rsid w:val="56672B37"/>
    <w:rsid w:val="566B0FA8"/>
    <w:rsid w:val="567B48D6"/>
    <w:rsid w:val="5680144F"/>
    <w:rsid w:val="56804323"/>
    <w:rsid w:val="56810829"/>
    <w:rsid w:val="568A020C"/>
    <w:rsid w:val="56931C2D"/>
    <w:rsid w:val="56942852"/>
    <w:rsid w:val="569F14AD"/>
    <w:rsid w:val="56AF2805"/>
    <w:rsid w:val="56B02E54"/>
    <w:rsid w:val="56BA527B"/>
    <w:rsid w:val="56C85918"/>
    <w:rsid w:val="56CB1020"/>
    <w:rsid w:val="56CB7625"/>
    <w:rsid w:val="56CC0B36"/>
    <w:rsid w:val="56CC40EB"/>
    <w:rsid w:val="56D57EC8"/>
    <w:rsid w:val="56D837BA"/>
    <w:rsid w:val="56E01536"/>
    <w:rsid w:val="56E55496"/>
    <w:rsid w:val="56E5792E"/>
    <w:rsid w:val="56EE0FEC"/>
    <w:rsid w:val="570448B8"/>
    <w:rsid w:val="570B10A5"/>
    <w:rsid w:val="570C485C"/>
    <w:rsid w:val="57111A23"/>
    <w:rsid w:val="57153AD4"/>
    <w:rsid w:val="571A54A8"/>
    <w:rsid w:val="572B3EE7"/>
    <w:rsid w:val="572D454D"/>
    <w:rsid w:val="573543BD"/>
    <w:rsid w:val="57357FDD"/>
    <w:rsid w:val="57475A6F"/>
    <w:rsid w:val="5748004E"/>
    <w:rsid w:val="574C0E84"/>
    <w:rsid w:val="57572D65"/>
    <w:rsid w:val="575E6FC5"/>
    <w:rsid w:val="575F518E"/>
    <w:rsid w:val="57633F4D"/>
    <w:rsid w:val="57665470"/>
    <w:rsid w:val="57755EFC"/>
    <w:rsid w:val="57772F13"/>
    <w:rsid w:val="57783567"/>
    <w:rsid w:val="57875011"/>
    <w:rsid w:val="578977B4"/>
    <w:rsid w:val="578A05A0"/>
    <w:rsid w:val="578F76B0"/>
    <w:rsid w:val="579826E6"/>
    <w:rsid w:val="579A0864"/>
    <w:rsid w:val="579A17E5"/>
    <w:rsid w:val="579B6EDA"/>
    <w:rsid w:val="579E0BF8"/>
    <w:rsid w:val="57A0104D"/>
    <w:rsid w:val="57A67BC3"/>
    <w:rsid w:val="57B73462"/>
    <w:rsid w:val="57C7580E"/>
    <w:rsid w:val="57CA2AA2"/>
    <w:rsid w:val="57D952D6"/>
    <w:rsid w:val="57DC3F83"/>
    <w:rsid w:val="57DE15FB"/>
    <w:rsid w:val="57DF0DE7"/>
    <w:rsid w:val="57DF7686"/>
    <w:rsid w:val="57E3101E"/>
    <w:rsid w:val="57E546D6"/>
    <w:rsid w:val="57E6265F"/>
    <w:rsid w:val="57F2443D"/>
    <w:rsid w:val="57FB26F2"/>
    <w:rsid w:val="58046929"/>
    <w:rsid w:val="580E0DE7"/>
    <w:rsid w:val="581002B1"/>
    <w:rsid w:val="581045E2"/>
    <w:rsid w:val="58147960"/>
    <w:rsid w:val="58155D56"/>
    <w:rsid w:val="5822014A"/>
    <w:rsid w:val="58252B12"/>
    <w:rsid w:val="583358C6"/>
    <w:rsid w:val="58341EA5"/>
    <w:rsid w:val="58361AC2"/>
    <w:rsid w:val="583638D4"/>
    <w:rsid w:val="583D6FDD"/>
    <w:rsid w:val="584D40AD"/>
    <w:rsid w:val="58513CE6"/>
    <w:rsid w:val="58524F5A"/>
    <w:rsid w:val="58564AC5"/>
    <w:rsid w:val="585817BF"/>
    <w:rsid w:val="5859761E"/>
    <w:rsid w:val="585A570A"/>
    <w:rsid w:val="585B0D76"/>
    <w:rsid w:val="58640AFB"/>
    <w:rsid w:val="586455C9"/>
    <w:rsid w:val="586A2C0D"/>
    <w:rsid w:val="586D25C4"/>
    <w:rsid w:val="587051BF"/>
    <w:rsid w:val="58774EB5"/>
    <w:rsid w:val="587D1729"/>
    <w:rsid w:val="587E5D7F"/>
    <w:rsid w:val="58823803"/>
    <w:rsid w:val="588765AE"/>
    <w:rsid w:val="588C3F98"/>
    <w:rsid w:val="58922488"/>
    <w:rsid w:val="58937F47"/>
    <w:rsid w:val="58974003"/>
    <w:rsid w:val="5899576E"/>
    <w:rsid w:val="589F5A56"/>
    <w:rsid w:val="58A1736B"/>
    <w:rsid w:val="58A55243"/>
    <w:rsid w:val="58A74AA1"/>
    <w:rsid w:val="58A97EF4"/>
    <w:rsid w:val="58AB5E2C"/>
    <w:rsid w:val="58B66128"/>
    <w:rsid w:val="58BB269E"/>
    <w:rsid w:val="58CA2707"/>
    <w:rsid w:val="58CC1749"/>
    <w:rsid w:val="58CC2FDD"/>
    <w:rsid w:val="58CF1AD7"/>
    <w:rsid w:val="58D3188E"/>
    <w:rsid w:val="58DC2B73"/>
    <w:rsid w:val="58E1141E"/>
    <w:rsid w:val="58F05625"/>
    <w:rsid w:val="590329CB"/>
    <w:rsid w:val="590935EE"/>
    <w:rsid w:val="590A377A"/>
    <w:rsid w:val="59152A0E"/>
    <w:rsid w:val="59207328"/>
    <w:rsid w:val="59220D39"/>
    <w:rsid w:val="59265B31"/>
    <w:rsid w:val="59291B76"/>
    <w:rsid w:val="593013D3"/>
    <w:rsid w:val="59331125"/>
    <w:rsid w:val="59343ED5"/>
    <w:rsid w:val="593C1AA2"/>
    <w:rsid w:val="59470810"/>
    <w:rsid w:val="594C3066"/>
    <w:rsid w:val="594D78A2"/>
    <w:rsid w:val="594E548F"/>
    <w:rsid w:val="594F4B4E"/>
    <w:rsid w:val="59516ED6"/>
    <w:rsid w:val="59575E38"/>
    <w:rsid w:val="5959103D"/>
    <w:rsid w:val="595A1831"/>
    <w:rsid w:val="595C6088"/>
    <w:rsid w:val="59613D9B"/>
    <w:rsid w:val="59634383"/>
    <w:rsid w:val="59656A6D"/>
    <w:rsid w:val="5967013B"/>
    <w:rsid w:val="59691527"/>
    <w:rsid w:val="59697135"/>
    <w:rsid w:val="596D6933"/>
    <w:rsid w:val="596E756F"/>
    <w:rsid w:val="59703091"/>
    <w:rsid w:val="59753120"/>
    <w:rsid w:val="59770B64"/>
    <w:rsid w:val="597B6EDB"/>
    <w:rsid w:val="5983358E"/>
    <w:rsid w:val="599301D2"/>
    <w:rsid w:val="5993351B"/>
    <w:rsid w:val="59956E92"/>
    <w:rsid w:val="599D4B60"/>
    <w:rsid w:val="59A62DA9"/>
    <w:rsid w:val="59A9275D"/>
    <w:rsid w:val="59B173D6"/>
    <w:rsid w:val="59B97FA7"/>
    <w:rsid w:val="59BA4439"/>
    <w:rsid w:val="59BE37D7"/>
    <w:rsid w:val="59BE5494"/>
    <w:rsid w:val="59C1378D"/>
    <w:rsid w:val="59C153C3"/>
    <w:rsid w:val="59C313C4"/>
    <w:rsid w:val="59C41F0F"/>
    <w:rsid w:val="59C46783"/>
    <w:rsid w:val="59C66268"/>
    <w:rsid w:val="59CD0F92"/>
    <w:rsid w:val="59D636EE"/>
    <w:rsid w:val="59D74585"/>
    <w:rsid w:val="59DE7B26"/>
    <w:rsid w:val="59E232E1"/>
    <w:rsid w:val="59E233FA"/>
    <w:rsid w:val="59E516C3"/>
    <w:rsid w:val="59EF6412"/>
    <w:rsid w:val="59F6272D"/>
    <w:rsid w:val="59FF5D7F"/>
    <w:rsid w:val="5A030E28"/>
    <w:rsid w:val="5A0A35EF"/>
    <w:rsid w:val="5A0D35F1"/>
    <w:rsid w:val="5A0E5EE5"/>
    <w:rsid w:val="5A0F655E"/>
    <w:rsid w:val="5A1245FD"/>
    <w:rsid w:val="5A1A6AB0"/>
    <w:rsid w:val="5A1E67CB"/>
    <w:rsid w:val="5A2378CE"/>
    <w:rsid w:val="5A3128DA"/>
    <w:rsid w:val="5A362CC2"/>
    <w:rsid w:val="5A3C3203"/>
    <w:rsid w:val="5A416178"/>
    <w:rsid w:val="5A495023"/>
    <w:rsid w:val="5A511AEE"/>
    <w:rsid w:val="5A56162B"/>
    <w:rsid w:val="5A574B37"/>
    <w:rsid w:val="5A5E0FA5"/>
    <w:rsid w:val="5A6429F3"/>
    <w:rsid w:val="5A6717F2"/>
    <w:rsid w:val="5A685EAC"/>
    <w:rsid w:val="5A692E2C"/>
    <w:rsid w:val="5A6B08C5"/>
    <w:rsid w:val="5A7057CE"/>
    <w:rsid w:val="5A7706A6"/>
    <w:rsid w:val="5A797942"/>
    <w:rsid w:val="5A85284D"/>
    <w:rsid w:val="5A87448D"/>
    <w:rsid w:val="5A882283"/>
    <w:rsid w:val="5A8D6ED3"/>
    <w:rsid w:val="5A910A70"/>
    <w:rsid w:val="5A932E7C"/>
    <w:rsid w:val="5A93401B"/>
    <w:rsid w:val="5AAB1EF9"/>
    <w:rsid w:val="5AAD47A2"/>
    <w:rsid w:val="5AAE4B59"/>
    <w:rsid w:val="5AB063D7"/>
    <w:rsid w:val="5AB2194D"/>
    <w:rsid w:val="5AB612B3"/>
    <w:rsid w:val="5AD93BE9"/>
    <w:rsid w:val="5AE85D6E"/>
    <w:rsid w:val="5AEA1147"/>
    <w:rsid w:val="5AEB372C"/>
    <w:rsid w:val="5AF46B0A"/>
    <w:rsid w:val="5AF673F8"/>
    <w:rsid w:val="5AFD2C2B"/>
    <w:rsid w:val="5B0104BD"/>
    <w:rsid w:val="5B023B01"/>
    <w:rsid w:val="5B0A1962"/>
    <w:rsid w:val="5B101F50"/>
    <w:rsid w:val="5B1A5FC0"/>
    <w:rsid w:val="5B1B607A"/>
    <w:rsid w:val="5B1E1EFF"/>
    <w:rsid w:val="5B3014C2"/>
    <w:rsid w:val="5B30246C"/>
    <w:rsid w:val="5B377CD2"/>
    <w:rsid w:val="5B385517"/>
    <w:rsid w:val="5B3C08D2"/>
    <w:rsid w:val="5B3F2906"/>
    <w:rsid w:val="5B48427A"/>
    <w:rsid w:val="5B5420E7"/>
    <w:rsid w:val="5B557950"/>
    <w:rsid w:val="5B563B7D"/>
    <w:rsid w:val="5B5F076B"/>
    <w:rsid w:val="5B612BFA"/>
    <w:rsid w:val="5B6C15DF"/>
    <w:rsid w:val="5B732A20"/>
    <w:rsid w:val="5B7D7359"/>
    <w:rsid w:val="5B836341"/>
    <w:rsid w:val="5B86764A"/>
    <w:rsid w:val="5B920D37"/>
    <w:rsid w:val="5B957327"/>
    <w:rsid w:val="5B9F32C4"/>
    <w:rsid w:val="5BA30D91"/>
    <w:rsid w:val="5BA44C4E"/>
    <w:rsid w:val="5BAC063A"/>
    <w:rsid w:val="5BB520D8"/>
    <w:rsid w:val="5BBE17C6"/>
    <w:rsid w:val="5BC275C6"/>
    <w:rsid w:val="5BC55E82"/>
    <w:rsid w:val="5BCA375E"/>
    <w:rsid w:val="5BD3316A"/>
    <w:rsid w:val="5BD958B9"/>
    <w:rsid w:val="5BE31E0F"/>
    <w:rsid w:val="5BE90413"/>
    <w:rsid w:val="5BF252F1"/>
    <w:rsid w:val="5BF42C78"/>
    <w:rsid w:val="5BFF3AAE"/>
    <w:rsid w:val="5C08395F"/>
    <w:rsid w:val="5C097631"/>
    <w:rsid w:val="5C0F4C32"/>
    <w:rsid w:val="5C232586"/>
    <w:rsid w:val="5C262785"/>
    <w:rsid w:val="5C2D7F6E"/>
    <w:rsid w:val="5C386730"/>
    <w:rsid w:val="5C3C08D0"/>
    <w:rsid w:val="5C40511C"/>
    <w:rsid w:val="5C482F10"/>
    <w:rsid w:val="5C4907C0"/>
    <w:rsid w:val="5C4B234B"/>
    <w:rsid w:val="5C524504"/>
    <w:rsid w:val="5C552FDF"/>
    <w:rsid w:val="5C604A71"/>
    <w:rsid w:val="5C612AAF"/>
    <w:rsid w:val="5C632290"/>
    <w:rsid w:val="5C650E12"/>
    <w:rsid w:val="5C67183F"/>
    <w:rsid w:val="5C690EA0"/>
    <w:rsid w:val="5C765BB9"/>
    <w:rsid w:val="5C7D156F"/>
    <w:rsid w:val="5C8B5282"/>
    <w:rsid w:val="5C8D7FDA"/>
    <w:rsid w:val="5C945F49"/>
    <w:rsid w:val="5C966AA6"/>
    <w:rsid w:val="5C98638E"/>
    <w:rsid w:val="5C9D097B"/>
    <w:rsid w:val="5CA03F69"/>
    <w:rsid w:val="5CA36542"/>
    <w:rsid w:val="5CAF6B82"/>
    <w:rsid w:val="5CC03BA5"/>
    <w:rsid w:val="5CC35BCF"/>
    <w:rsid w:val="5CC44D2C"/>
    <w:rsid w:val="5CCA2CD0"/>
    <w:rsid w:val="5CCA62F7"/>
    <w:rsid w:val="5CD02577"/>
    <w:rsid w:val="5CD6364D"/>
    <w:rsid w:val="5CD82197"/>
    <w:rsid w:val="5CDA5710"/>
    <w:rsid w:val="5CE13C29"/>
    <w:rsid w:val="5CE616B7"/>
    <w:rsid w:val="5CEA22BC"/>
    <w:rsid w:val="5CEA685A"/>
    <w:rsid w:val="5CEB5184"/>
    <w:rsid w:val="5CEF348B"/>
    <w:rsid w:val="5CF70EBB"/>
    <w:rsid w:val="5CFE52AD"/>
    <w:rsid w:val="5D061FF9"/>
    <w:rsid w:val="5D087F3E"/>
    <w:rsid w:val="5D1E1ACA"/>
    <w:rsid w:val="5D1E7752"/>
    <w:rsid w:val="5D255651"/>
    <w:rsid w:val="5D26381F"/>
    <w:rsid w:val="5D293EBB"/>
    <w:rsid w:val="5D294094"/>
    <w:rsid w:val="5D2B0B90"/>
    <w:rsid w:val="5D30113F"/>
    <w:rsid w:val="5D3662BA"/>
    <w:rsid w:val="5D3E1A11"/>
    <w:rsid w:val="5D3E2DB8"/>
    <w:rsid w:val="5D4776DA"/>
    <w:rsid w:val="5D485044"/>
    <w:rsid w:val="5D485F4C"/>
    <w:rsid w:val="5D4C27C2"/>
    <w:rsid w:val="5D4C53F1"/>
    <w:rsid w:val="5D4E27CF"/>
    <w:rsid w:val="5D5D03BB"/>
    <w:rsid w:val="5D636F2E"/>
    <w:rsid w:val="5D644CF9"/>
    <w:rsid w:val="5D646037"/>
    <w:rsid w:val="5D6565B9"/>
    <w:rsid w:val="5D685778"/>
    <w:rsid w:val="5D6D59D7"/>
    <w:rsid w:val="5D78556A"/>
    <w:rsid w:val="5D8A48FC"/>
    <w:rsid w:val="5D8F45DF"/>
    <w:rsid w:val="5D8F5D56"/>
    <w:rsid w:val="5D937C33"/>
    <w:rsid w:val="5D945606"/>
    <w:rsid w:val="5D9A5147"/>
    <w:rsid w:val="5DA47E3A"/>
    <w:rsid w:val="5DA90CFD"/>
    <w:rsid w:val="5DAB484D"/>
    <w:rsid w:val="5DB04093"/>
    <w:rsid w:val="5DB15DC8"/>
    <w:rsid w:val="5DB35A48"/>
    <w:rsid w:val="5DB757F4"/>
    <w:rsid w:val="5DB75962"/>
    <w:rsid w:val="5DBE0657"/>
    <w:rsid w:val="5DC27719"/>
    <w:rsid w:val="5DC53061"/>
    <w:rsid w:val="5DC63623"/>
    <w:rsid w:val="5DC65F93"/>
    <w:rsid w:val="5DC866F8"/>
    <w:rsid w:val="5DCA7D0F"/>
    <w:rsid w:val="5DCC2F25"/>
    <w:rsid w:val="5DD242F0"/>
    <w:rsid w:val="5DD520C8"/>
    <w:rsid w:val="5DD810C7"/>
    <w:rsid w:val="5DDF3292"/>
    <w:rsid w:val="5DDF56D4"/>
    <w:rsid w:val="5DE86ADE"/>
    <w:rsid w:val="5DEA7653"/>
    <w:rsid w:val="5DEC494C"/>
    <w:rsid w:val="5DED4B01"/>
    <w:rsid w:val="5DF45960"/>
    <w:rsid w:val="5E040E7F"/>
    <w:rsid w:val="5E07257A"/>
    <w:rsid w:val="5E08332B"/>
    <w:rsid w:val="5E0A2A17"/>
    <w:rsid w:val="5E0D3FEB"/>
    <w:rsid w:val="5E0D71A1"/>
    <w:rsid w:val="5E170DB8"/>
    <w:rsid w:val="5E174EB3"/>
    <w:rsid w:val="5E1A1087"/>
    <w:rsid w:val="5E1D3260"/>
    <w:rsid w:val="5E2019C6"/>
    <w:rsid w:val="5E2D2674"/>
    <w:rsid w:val="5E314557"/>
    <w:rsid w:val="5E3B4043"/>
    <w:rsid w:val="5E3C03DA"/>
    <w:rsid w:val="5E3C3759"/>
    <w:rsid w:val="5E480DC1"/>
    <w:rsid w:val="5E533A63"/>
    <w:rsid w:val="5E542DE0"/>
    <w:rsid w:val="5E62170A"/>
    <w:rsid w:val="5E6434FA"/>
    <w:rsid w:val="5E701E7A"/>
    <w:rsid w:val="5E727B8C"/>
    <w:rsid w:val="5E730E2E"/>
    <w:rsid w:val="5E75114D"/>
    <w:rsid w:val="5E7E5611"/>
    <w:rsid w:val="5E8840FC"/>
    <w:rsid w:val="5E891DEE"/>
    <w:rsid w:val="5E907E9B"/>
    <w:rsid w:val="5E912FAE"/>
    <w:rsid w:val="5E92327C"/>
    <w:rsid w:val="5E982519"/>
    <w:rsid w:val="5EA44D61"/>
    <w:rsid w:val="5EA636EF"/>
    <w:rsid w:val="5EA65A88"/>
    <w:rsid w:val="5EB85E24"/>
    <w:rsid w:val="5EBA7928"/>
    <w:rsid w:val="5EC13931"/>
    <w:rsid w:val="5EC94071"/>
    <w:rsid w:val="5ECD44C0"/>
    <w:rsid w:val="5ED37F6C"/>
    <w:rsid w:val="5ED83BDB"/>
    <w:rsid w:val="5EDE317D"/>
    <w:rsid w:val="5EF76E24"/>
    <w:rsid w:val="5EFF777F"/>
    <w:rsid w:val="5F11655C"/>
    <w:rsid w:val="5F145406"/>
    <w:rsid w:val="5F191356"/>
    <w:rsid w:val="5F193AB1"/>
    <w:rsid w:val="5F1C45F2"/>
    <w:rsid w:val="5F1E572E"/>
    <w:rsid w:val="5F224F95"/>
    <w:rsid w:val="5F2312AD"/>
    <w:rsid w:val="5F2506E1"/>
    <w:rsid w:val="5F277DE8"/>
    <w:rsid w:val="5F2A55CE"/>
    <w:rsid w:val="5F3A0AE9"/>
    <w:rsid w:val="5F3A0D3B"/>
    <w:rsid w:val="5F4D3559"/>
    <w:rsid w:val="5F525528"/>
    <w:rsid w:val="5F53383F"/>
    <w:rsid w:val="5F5347CF"/>
    <w:rsid w:val="5F5379BE"/>
    <w:rsid w:val="5F55387D"/>
    <w:rsid w:val="5F56755C"/>
    <w:rsid w:val="5F587009"/>
    <w:rsid w:val="5F5D7C32"/>
    <w:rsid w:val="5F5F77C2"/>
    <w:rsid w:val="5F6126C9"/>
    <w:rsid w:val="5F627A73"/>
    <w:rsid w:val="5F633DA5"/>
    <w:rsid w:val="5F64078A"/>
    <w:rsid w:val="5F6B0B46"/>
    <w:rsid w:val="5F6B10F0"/>
    <w:rsid w:val="5F6C66D0"/>
    <w:rsid w:val="5F750DA3"/>
    <w:rsid w:val="5F766EF3"/>
    <w:rsid w:val="5F775DE7"/>
    <w:rsid w:val="5F7A075A"/>
    <w:rsid w:val="5F8200D7"/>
    <w:rsid w:val="5F886254"/>
    <w:rsid w:val="5F895AB0"/>
    <w:rsid w:val="5F8D3675"/>
    <w:rsid w:val="5F8F3109"/>
    <w:rsid w:val="5F9A0F21"/>
    <w:rsid w:val="5F9D5948"/>
    <w:rsid w:val="5F9E72B3"/>
    <w:rsid w:val="5F9F2FBA"/>
    <w:rsid w:val="5FA245B4"/>
    <w:rsid w:val="5FB37469"/>
    <w:rsid w:val="5FBC1557"/>
    <w:rsid w:val="5FC60647"/>
    <w:rsid w:val="5FC7166D"/>
    <w:rsid w:val="5FC905E3"/>
    <w:rsid w:val="5FD020C7"/>
    <w:rsid w:val="5FD5534E"/>
    <w:rsid w:val="5FE034B0"/>
    <w:rsid w:val="5FE14F55"/>
    <w:rsid w:val="6000542F"/>
    <w:rsid w:val="600459A2"/>
    <w:rsid w:val="60052E48"/>
    <w:rsid w:val="600E352C"/>
    <w:rsid w:val="601A2072"/>
    <w:rsid w:val="60241ACD"/>
    <w:rsid w:val="60291882"/>
    <w:rsid w:val="602E5D05"/>
    <w:rsid w:val="602F4A46"/>
    <w:rsid w:val="603B1B4D"/>
    <w:rsid w:val="603C1298"/>
    <w:rsid w:val="6043437E"/>
    <w:rsid w:val="604F13D1"/>
    <w:rsid w:val="60545689"/>
    <w:rsid w:val="60553A91"/>
    <w:rsid w:val="606234D6"/>
    <w:rsid w:val="60656346"/>
    <w:rsid w:val="606C257A"/>
    <w:rsid w:val="607B6030"/>
    <w:rsid w:val="60840ECB"/>
    <w:rsid w:val="608B3709"/>
    <w:rsid w:val="609267E1"/>
    <w:rsid w:val="6095219E"/>
    <w:rsid w:val="6097013D"/>
    <w:rsid w:val="60977675"/>
    <w:rsid w:val="60980E6C"/>
    <w:rsid w:val="609A702C"/>
    <w:rsid w:val="60A23DE8"/>
    <w:rsid w:val="60A326C6"/>
    <w:rsid w:val="60AF2E18"/>
    <w:rsid w:val="60BC516E"/>
    <w:rsid w:val="60C94F1C"/>
    <w:rsid w:val="60D16DB2"/>
    <w:rsid w:val="60D57C05"/>
    <w:rsid w:val="60D63E86"/>
    <w:rsid w:val="60D714D4"/>
    <w:rsid w:val="60D75FF2"/>
    <w:rsid w:val="60D82F41"/>
    <w:rsid w:val="60DB6037"/>
    <w:rsid w:val="60E04D50"/>
    <w:rsid w:val="60E1493A"/>
    <w:rsid w:val="60E3263D"/>
    <w:rsid w:val="60E33C55"/>
    <w:rsid w:val="60E80D06"/>
    <w:rsid w:val="60EE25EA"/>
    <w:rsid w:val="60EE78AA"/>
    <w:rsid w:val="60F5150E"/>
    <w:rsid w:val="60F60B0D"/>
    <w:rsid w:val="60F63F3A"/>
    <w:rsid w:val="610063B0"/>
    <w:rsid w:val="610465CD"/>
    <w:rsid w:val="610B426B"/>
    <w:rsid w:val="610B545C"/>
    <w:rsid w:val="610E5128"/>
    <w:rsid w:val="610F207A"/>
    <w:rsid w:val="611217D5"/>
    <w:rsid w:val="61150D2E"/>
    <w:rsid w:val="61176CC4"/>
    <w:rsid w:val="61195C8B"/>
    <w:rsid w:val="611A34BD"/>
    <w:rsid w:val="611C057C"/>
    <w:rsid w:val="611C209C"/>
    <w:rsid w:val="61234D48"/>
    <w:rsid w:val="612B4A6B"/>
    <w:rsid w:val="612D5892"/>
    <w:rsid w:val="61365F59"/>
    <w:rsid w:val="613C3A44"/>
    <w:rsid w:val="61426982"/>
    <w:rsid w:val="6143689A"/>
    <w:rsid w:val="61437E72"/>
    <w:rsid w:val="614A34D8"/>
    <w:rsid w:val="61594FEC"/>
    <w:rsid w:val="615B02B2"/>
    <w:rsid w:val="615D163F"/>
    <w:rsid w:val="616226AC"/>
    <w:rsid w:val="616821EC"/>
    <w:rsid w:val="616875BE"/>
    <w:rsid w:val="61697A1C"/>
    <w:rsid w:val="61744C58"/>
    <w:rsid w:val="61843712"/>
    <w:rsid w:val="6190736F"/>
    <w:rsid w:val="6194716D"/>
    <w:rsid w:val="61B36F2E"/>
    <w:rsid w:val="61BC5FF3"/>
    <w:rsid w:val="61C704F8"/>
    <w:rsid w:val="61CB543C"/>
    <w:rsid w:val="61CD725C"/>
    <w:rsid w:val="61D03B08"/>
    <w:rsid w:val="61D4575F"/>
    <w:rsid w:val="61D4683D"/>
    <w:rsid w:val="61D50C52"/>
    <w:rsid w:val="61E42BB6"/>
    <w:rsid w:val="61E46D2D"/>
    <w:rsid w:val="61E94A5E"/>
    <w:rsid w:val="61EB45DB"/>
    <w:rsid w:val="61EB7137"/>
    <w:rsid w:val="61FF22BA"/>
    <w:rsid w:val="620432CA"/>
    <w:rsid w:val="62054874"/>
    <w:rsid w:val="62086CF5"/>
    <w:rsid w:val="620E73E1"/>
    <w:rsid w:val="62150AFC"/>
    <w:rsid w:val="6217266F"/>
    <w:rsid w:val="621F6DA7"/>
    <w:rsid w:val="62223833"/>
    <w:rsid w:val="62231CEA"/>
    <w:rsid w:val="622B4051"/>
    <w:rsid w:val="622D5DFE"/>
    <w:rsid w:val="622E436B"/>
    <w:rsid w:val="62320481"/>
    <w:rsid w:val="62322990"/>
    <w:rsid w:val="62393E6D"/>
    <w:rsid w:val="624F672B"/>
    <w:rsid w:val="62530432"/>
    <w:rsid w:val="62551692"/>
    <w:rsid w:val="62555A7C"/>
    <w:rsid w:val="625626EC"/>
    <w:rsid w:val="625B011D"/>
    <w:rsid w:val="625B6266"/>
    <w:rsid w:val="625D279C"/>
    <w:rsid w:val="625D6E2D"/>
    <w:rsid w:val="62606C1C"/>
    <w:rsid w:val="626344F9"/>
    <w:rsid w:val="626B1F6A"/>
    <w:rsid w:val="626B61E9"/>
    <w:rsid w:val="626C46C8"/>
    <w:rsid w:val="626D249B"/>
    <w:rsid w:val="627D5F15"/>
    <w:rsid w:val="627F2303"/>
    <w:rsid w:val="62811C3B"/>
    <w:rsid w:val="62860476"/>
    <w:rsid w:val="628947D6"/>
    <w:rsid w:val="629801AA"/>
    <w:rsid w:val="629C6625"/>
    <w:rsid w:val="629F2E87"/>
    <w:rsid w:val="62A240DE"/>
    <w:rsid w:val="62A25BED"/>
    <w:rsid w:val="62A3212E"/>
    <w:rsid w:val="62A6137F"/>
    <w:rsid w:val="62A62A5B"/>
    <w:rsid w:val="62A65E52"/>
    <w:rsid w:val="62AB36E8"/>
    <w:rsid w:val="62B03CBD"/>
    <w:rsid w:val="62B72D93"/>
    <w:rsid w:val="62B84885"/>
    <w:rsid w:val="62BA2B40"/>
    <w:rsid w:val="62C910C7"/>
    <w:rsid w:val="62CB4D9E"/>
    <w:rsid w:val="62CD7DF7"/>
    <w:rsid w:val="62CE5310"/>
    <w:rsid w:val="62CE568F"/>
    <w:rsid w:val="62D059C9"/>
    <w:rsid w:val="62D14171"/>
    <w:rsid w:val="62D943A7"/>
    <w:rsid w:val="62DA4938"/>
    <w:rsid w:val="62DC69A4"/>
    <w:rsid w:val="62DE351F"/>
    <w:rsid w:val="62DF5DDB"/>
    <w:rsid w:val="62E038C9"/>
    <w:rsid w:val="62E6042B"/>
    <w:rsid w:val="62ED4A04"/>
    <w:rsid w:val="62EE643F"/>
    <w:rsid w:val="62F10A5C"/>
    <w:rsid w:val="62F16ED5"/>
    <w:rsid w:val="62F2785E"/>
    <w:rsid w:val="62F50036"/>
    <w:rsid w:val="62F728F4"/>
    <w:rsid w:val="62FC43BF"/>
    <w:rsid w:val="6301313F"/>
    <w:rsid w:val="63064B7D"/>
    <w:rsid w:val="631B0B84"/>
    <w:rsid w:val="63211D0D"/>
    <w:rsid w:val="632C1034"/>
    <w:rsid w:val="63326663"/>
    <w:rsid w:val="63333675"/>
    <w:rsid w:val="63351A68"/>
    <w:rsid w:val="633A2F38"/>
    <w:rsid w:val="633C5A19"/>
    <w:rsid w:val="633D63B4"/>
    <w:rsid w:val="63404A81"/>
    <w:rsid w:val="63406A75"/>
    <w:rsid w:val="63442DB6"/>
    <w:rsid w:val="6349799A"/>
    <w:rsid w:val="63565B40"/>
    <w:rsid w:val="63574E3F"/>
    <w:rsid w:val="636C26C1"/>
    <w:rsid w:val="636D46F6"/>
    <w:rsid w:val="637646C9"/>
    <w:rsid w:val="637920E6"/>
    <w:rsid w:val="6386235A"/>
    <w:rsid w:val="63886F19"/>
    <w:rsid w:val="638D04A0"/>
    <w:rsid w:val="6390304B"/>
    <w:rsid w:val="639315C1"/>
    <w:rsid w:val="63961880"/>
    <w:rsid w:val="639C3416"/>
    <w:rsid w:val="639D54B6"/>
    <w:rsid w:val="63A80BC7"/>
    <w:rsid w:val="63AB35C5"/>
    <w:rsid w:val="63B80300"/>
    <w:rsid w:val="63BE6199"/>
    <w:rsid w:val="63C73E17"/>
    <w:rsid w:val="63CB5807"/>
    <w:rsid w:val="63CC2165"/>
    <w:rsid w:val="63DC17E5"/>
    <w:rsid w:val="63DC239F"/>
    <w:rsid w:val="63EB041F"/>
    <w:rsid w:val="63EB3A2B"/>
    <w:rsid w:val="63F2172F"/>
    <w:rsid w:val="63F550C3"/>
    <w:rsid w:val="63F8032C"/>
    <w:rsid w:val="640A521D"/>
    <w:rsid w:val="64232B92"/>
    <w:rsid w:val="64235ED4"/>
    <w:rsid w:val="64277535"/>
    <w:rsid w:val="642800B3"/>
    <w:rsid w:val="64295C07"/>
    <w:rsid w:val="642D3FE0"/>
    <w:rsid w:val="6436614F"/>
    <w:rsid w:val="64414068"/>
    <w:rsid w:val="6443418F"/>
    <w:rsid w:val="6448731A"/>
    <w:rsid w:val="64497AB3"/>
    <w:rsid w:val="644C3369"/>
    <w:rsid w:val="64587D70"/>
    <w:rsid w:val="645B70DB"/>
    <w:rsid w:val="645E5EF0"/>
    <w:rsid w:val="64613AE1"/>
    <w:rsid w:val="646A4E3D"/>
    <w:rsid w:val="646D4826"/>
    <w:rsid w:val="64756CE0"/>
    <w:rsid w:val="64792C21"/>
    <w:rsid w:val="64807F01"/>
    <w:rsid w:val="64816778"/>
    <w:rsid w:val="648961FB"/>
    <w:rsid w:val="648A1B3F"/>
    <w:rsid w:val="64915724"/>
    <w:rsid w:val="64940E52"/>
    <w:rsid w:val="649578D1"/>
    <w:rsid w:val="64966FAB"/>
    <w:rsid w:val="64985066"/>
    <w:rsid w:val="649938F4"/>
    <w:rsid w:val="649E53BE"/>
    <w:rsid w:val="64B474BF"/>
    <w:rsid w:val="64B65001"/>
    <w:rsid w:val="64B77945"/>
    <w:rsid w:val="64C26B33"/>
    <w:rsid w:val="64C47A4A"/>
    <w:rsid w:val="64CA5A82"/>
    <w:rsid w:val="64CE26BA"/>
    <w:rsid w:val="64DC656E"/>
    <w:rsid w:val="64E07ADD"/>
    <w:rsid w:val="64E46DE3"/>
    <w:rsid w:val="64FA0F3D"/>
    <w:rsid w:val="64FB266C"/>
    <w:rsid w:val="6504701D"/>
    <w:rsid w:val="650A4EE9"/>
    <w:rsid w:val="65152C46"/>
    <w:rsid w:val="6516050A"/>
    <w:rsid w:val="651C45A9"/>
    <w:rsid w:val="651D21B4"/>
    <w:rsid w:val="65216278"/>
    <w:rsid w:val="6523285D"/>
    <w:rsid w:val="65283DD2"/>
    <w:rsid w:val="65360F68"/>
    <w:rsid w:val="65373425"/>
    <w:rsid w:val="653C37E5"/>
    <w:rsid w:val="654252D0"/>
    <w:rsid w:val="65550BC2"/>
    <w:rsid w:val="655672D6"/>
    <w:rsid w:val="65584CA9"/>
    <w:rsid w:val="655C2184"/>
    <w:rsid w:val="655E68A8"/>
    <w:rsid w:val="656053D6"/>
    <w:rsid w:val="65687B36"/>
    <w:rsid w:val="65695378"/>
    <w:rsid w:val="656E5BA3"/>
    <w:rsid w:val="6572364F"/>
    <w:rsid w:val="65750C1B"/>
    <w:rsid w:val="65834BC9"/>
    <w:rsid w:val="65842E32"/>
    <w:rsid w:val="65857721"/>
    <w:rsid w:val="658B172B"/>
    <w:rsid w:val="658C7BE4"/>
    <w:rsid w:val="658D4D80"/>
    <w:rsid w:val="65957406"/>
    <w:rsid w:val="659A6E73"/>
    <w:rsid w:val="659C0401"/>
    <w:rsid w:val="659F05CE"/>
    <w:rsid w:val="65A60E62"/>
    <w:rsid w:val="65AD32D1"/>
    <w:rsid w:val="65B279F9"/>
    <w:rsid w:val="65B50103"/>
    <w:rsid w:val="65B54CD2"/>
    <w:rsid w:val="65B614F9"/>
    <w:rsid w:val="65CC05CF"/>
    <w:rsid w:val="65CD0803"/>
    <w:rsid w:val="65D02908"/>
    <w:rsid w:val="65D4477B"/>
    <w:rsid w:val="65DB3439"/>
    <w:rsid w:val="65DD5941"/>
    <w:rsid w:val="65DF5305"/>
    <w:rsid w:val="65E6345B"/>
    <w:rsid w:val="65E671B7"/>
    <w:rsid w:val="65E9030E"/>
    <w:rsid w:val="65EF037E"/>
    <w:rsid w:val="65F67622"/>
    <w:rsid w:val="65F831D7"/>
    <w:rsid w:val="65F93AD4"/>
    <w:rsid w:val="65FA26D3"/>
    <w:rsid w:val="66033B5C"/>
    <w:rsid w:val="66090D68"/>
    <w:rsid w:val="661701D8"/>
    <w:rsid w:val="661A0078"/>
    <w:rsid w:val="6622077B"/>
    <w:rsid w:val="662341F1"/>
    <w:rsid w:val="66271DFB"/>
    <w:rsid w:val="66334735"/>
    <w:rsid w:val="66385FA5"/>
    <w:rsid w:val="66395C09"/>
    <w:rsid w:val="663A6C58"/>
    <w:rsid w:val="663E52CA"/>
    <w:rsid w:val="66421EBE"/>
    <w:rsid w:val="6647031B"/>
    <w:rsid w:val="6648292F"/>
    <w:rsid w:val="664A33E3"/>
    <w:rsid w:val="664A79A8"/>
    <w:rsid w:val="666435B3"/>
    <w:rsid w:val="666A24C6"/>
    <w:rsid w:val="66742F90"/>
    <w:rsid w:val="668D7FFA"/>
    <w:rsid w:val="668F224C"/>
    <w:rsid w:val="669901E8"/>
    <w:rsid w:val="669D37A9"/>
    <w:rsid w:val="66A1591B"/>
    <w:rsid w:val="66A15DD6"/>
    <w:rsid w:val="66A406AE"/>
    <w:rsid w:val="66BD2FCE"/>
    <w:rsid w:val="66C35164"/>
    <w:rsid w:val="66C57FB6"/>
    <w:rsid w:val="66C67DCE"/>
    <w:rsid w:val="66D20F57"/>
    <w:rsid w:val="66D61788"/>
    <w:rsid w:val="66D62BCE"/>
    <w:rsid w:val="66E62832"/>
    <w:rsid w:val="66E82948"/>
    <w:rsid w:val="66E83266"/>
    <w:rsid w:val="66EA4CB7"/>
    <w:rsid w:val="66EB6A06"/>
    <w:rsid w:val="66FA3E32"/>
    <w:rsid w:val="66FB26BE"/>
    <w:rsid w:val="66FB598D"/>
    <w:rsid w:val="6711323F"/>
    <w:rsid w:val="67147B8F"/>
    <w:rsid w:val="67181C22"/>
    <w:rsid w:val="67195223"/>
    <w:rsid w:val="671D6640"/>
    <w:rsid w:val="671D7CD9"/>
    <w:rsid w:val="671F5C34"/>
    <w:rsid w:val="672015A0"/>
    <w:rsid w:val="672F58F4"/>
    <w:rsid w:val="673203C4"/>
    <w:rsid w:val="673A3DDE"/>
    <w:rsid w:val="673D5DDD"/>
    <w:rsid w:val="6740691F"/>
    <w:rsid w:val="674B3E5C"/>
    <w:rsid w:val="674B5BB6"/>
    <w:rsid w:val="67512755"/>
    <w:rsid w:val="67512B54"/>
    <w:rsid w:val="67551102"/>
    <w:rsid w:val="67574E06"/>
    <w:rsid w:val="6759035F"/>
    <w:rsid w:val="675A1E6C"/>
    <w:rsid w:val="6761061C"/>
    <w:rsid w:val="676B52E3"/>
    <w:rsid w:val="6771369E"/>
    <w:rsid w:val="6775072E"/>
    <w:rsid w:val="67766788"/>
    <w:rsid w:val="677D25BD"/>
    <w:rsid w:val="677F6A37"/>
    <w:rsid w:val="678703E1"/>
    <w:rsid w:val="678712AD"/>
    <w:rsid w:val="678D45E4"/>
    <w:rsid w:val="679C3710"/>
    <w:rsid w:val="679C3B78"/>
    <w:rsid w:val="67A4410D"/>
    <w:rsid w:val="67AC453A"/>
    <w:rsid w:val="67AC5EE8"/>
    <w:rsid w:val="67AE32C3"/>
    <w:rsid w:val="67B650A6"/>
    <w:rsid w:val="67BC1743"/>
    <w:rsid w:val="67C26607"/>
    <w:rsid w:val="67CD1C9D"/>
    <w:rsid w:val="67D0787C"/>
    <w:rsid w:val="67D51640"/>
    <w:rsid w:val="67D55792"/>
    <w:rsid w:val="67D572C2"/>
    <w:rsid w:val="67DC4E3C"/>
    <w:rsid w:val="67DD7FF6"/>
    <w:rsid w:val="67DE70E4"/>
    <w:rsid w:val="67EA57F3"/>
    <w:rsid w:val="67EB3173"/>
    <w:rsid w:val="67F25050"/>
    <w:rsid w:val="67F56C20"/>
    <w:rsid w:val="68003930"/>
    <w:rsid w:val="680211CC"/>
    <w:rsid w:val="6808687B"/>
    <w:rsid w:val="680F16DC"/>
    <w:rsid w:val="682A71A8"/>
    <w:rsid w:val="682B1E1A"/>
    <w:rsid w:val="682E3E1D"/>
    <w:rsid w:val="682F0BA9"/>
    <w:rsid w:val="683C1EA0"/>
    <w:rsid w:val="683C4E7D"/>
    <w:rsid w:val="68440556"/>
    <w:rsid w:val="68442F45"/>
    <w:rsid w:val="684B769C"/>
    <w:rsid w:val="68576EC8"/>
    <w:rsid w:val="68606A8C"/>
    <w:rsid w:val="68683BE2"/>
    <w:rsid w:val="68687D84"/>
    <w:rsid w:val="68902851"/>
    <w:rsid w:val="689D2A32"/>
    <w:rsid w:val="68A54233"/>
    <w:rsid w:val="68B37710"/>
    <w:rsid w:val="68B45EA5"/>
    <w:rsid w:val="68B75545"/>
    <w:rsid w:val="68BA75E2"/>
    <w:rsid w:val="68C275CE"/>
    <w:rsid w:val="68C37BA0"/>
    <w:rsid w:val="68C8580E"/>
    <w:rsid w:val="68CC613E"/>
    <w:rsid w:val="68D11020"/>
    <w:rsid w:val="68D13465"/>
    <w:rsid w:val="68D170C1"/>
    <w:rsid w:val="68D97A74"/>
    <w:rsid w:val="68DD2C75"/>
    <w:rsid w:val="68F00AAE"/>
    <w:rsid w:val="68F549F3"/>
    <w:rsid w:val="690D1661"/>
    <w:rsid w:val="6911374F"/>
    <w:rsid w:val="69176AB8"/>
    <w:rsid w:val="69181B04"/>
    <w:rsid w:val="691A4EE2"/>
    <w:rsid w:val="691F073D"/>
    <w:rsid w:val="69271E59"/>
    <w:rsid w:val="69281B5C"/>
    <w:rsid w:val="692A0541"/>
    <w:rsid w:val="692B32B0"/>
    <w:rsid w:val="692E749F"/>
    <w:rsid w:val="69371540"/>
    <w:rsid w:val="69384507"/>
    <w:rsid w:val="69466E93"/>
    <w:rsid w:val="694C3666"/>
    <w:rsid w:val="695553FF"/>
    <w:rsid w:val="695570C2"/>
    <w:rsid w:val="695A71AC"/>
    <w:rsid w:val="69650A0D"/>
    <w:rsid w:val="696956F4"/>
    <w:rsid w:val="6969754E"/>
    <w:rsid w:val="696A3F44"/>
    <w:rsid w:val="696E538B"/>
    <w:rsid w:val="697D39EB"/>
    <w:rsid w:val="69863166"/>
    <w:rsid w:val="698B1D66"/>
    <w:rsid w:val="698C252C"/>
    <w:rsid w:val="69934F9F"/>
    <w:rsid w:val="69AA50BD"/>
    <w:rsid w:val="69B90811"/>
    <w:rsid w:val="69C315A9"/>
    <w:rsid w:val="69C62234"/>
    <w:rsid w:val="69C858AA"/>
    <w:rsid w:val="69C93A7C"/>
    <w:rsid w:val="69D617AF"/>
    <w:rsid w:val="69D759E0"/>
    <w:rsid w:val="69DA76B4"/>
    <w:rsid w:val="69DC1E07"/>
    <w:rsid w:val="69E812C7"/>
    <w:rsid w:val="69E917E2"/>
    <w:rsid w:val="69EC3E43"/>
    <w:rsid w:val="69EE62A1"/>
    <w:rsid w:val="69EF7EAB"/>
    <w:rsid w:val="69F2420D"/>
    <w:rsid w:val="69FB12C0"/>
    <w:rsid w:val="6A046EF1"/>
    <w:rsid w:val="6A104F9B"/>
    <w:rsid w:val="6A1064EF"/>
    <w:rsid w:val="6A172927"/>
    <w:rsid w:val="6A264D27"/>
    <w:rsid w:val="6A290DAF"/>
    <w:rsid w:val="6A2E0713"/>
    <w:rsid w:val="6A367E69"/>
    <w:rsid w:val="6A385F65"/>
    <w:rsid w:val="6A3A4819"/>
    <w:rsid w:val="6A3E0174"/>
    <w:rsid w:val="6A4D2A0E"/>
    <w:rsid w:val="6A572023"/>
    <w:rsid w:val="6A59253E"/>
    <w:rsid w:val="6A5D3E66"/>
    <w:rsid w:val="6A634A21"/>
    <w:rsid w:val="6A64326C"/>
    <w:rsid w:val="6A6F1359"/>
    <w:rsid w:val="6A6F67D7"/>
    <w:rsid w:val="6A810146"/>
    <w:rsid w:val="6A833613"/>
    <w:rsid w:val="6A8515DA"/>
    <w:rsid w:val="6A8B530D"/>
    <w:rsid w:val="6A8C6691"/>
    <w:rsid w:val="6A911C44"/>
    <w:rsid w:val="6A940F24"/>
    <w:rsid w:val="6A957DB1"/>
    <w:rsid w:val="6A9A6DD7"/>
    <w:rsid w:val="6A9C3489"/>
    <w:rsid w:val="6AA00026"/>
    <w:rsid w:val="6AA215DF"/>
    <w:rsid w:val="6AA92890"/>
    <w:rsid w:val="6AAD033F"/>
    <w:rsid w:val="6AB220D9"/>
    <w:rsid w:val="6ABC2DB2"/>
    <w:rsid w:val="6AC36A6A"/>
    <w:rsid w:val="6ACA0C83"/>
    <w:rsid w:val="6ACC1465"/>
    <w:rsid w:val="6ACF0B73"/>
    <w:rsid w:val="6AD661FD"/>
    <w:rsid w:val="6ADF224E"/>
    <w:rsid w:val="6ADF6EA8"/>
    <w:rsid w:val="6AE511D7"/>
    <w:rsid w:val="6AE66C86"/>
    <w:rsid w:val="6AEE2FDF"/>
    <w:rsid w:val="6AF0777D"/>
    <w:rsid w:val="6AFC5FE8"/>
    <w:rsid w:val="6B066318"/>
    <w:rsid w:val="6B0860BE"/>
    <w:rsid w:val="6B0D0F6E"/>
    <w:rsid w:val="6B145A35"/>
    <w:rsid w:val="6B177E02"/>
    <w:rsid w:val="6B187CB6"/>
    <w:rsid w:val="6B1B605F"/>
    <w:rsid w:val="6B1F2B1D"/>
    <w:rsid w:val="6B2552E9"/>
    <w:rsid w:val="6B2C5331"/>
    <w:rsid w:val="6B3B5B06"/>
    <w:rsid w:val="6B467943"/>
    <w:rsid w:val="6B4B1F19"/>
    <w:rsid w:val="6B70750F"/>
    <w:rsid w:val="6B726969"/>
    <w:rsid w:val="6B742E8E"/>
    <w:rsid w:val="6B7C11D5"/>
    <w:rsid w:val="6B810CD6"/>
    <w:rsid w:val="6B8578E4"/>
    <w:rsid w:val="6B8A6955"/>
    <w:rsid w:val="6B9928E5"/>
    <w:rsid w:val="6B9E49F5"/>
    <w:rsid w:val="6BAF2639"/>
    <w:rsid w:val="6BAF72BB"/>
    <w:rsid w:val="6BB11828"/>
    <w:rsid w:val="6BB23E32"/>
    <w:rsid w:val="6BB44CB1"/>
    <w:rsid w:val="6BB72558"/>
    <w:rsid w:val="6BBB0C5C"/>
    <w:rsid w:val="6BC32480"/>
    <w:rsid w:val="6BE44FC2"/>
    <w:rsid w:val="6BE628B4"/>
    <w:rsid w:val="6BEA2672"/>
    <w:rsid w:val="6BEB6B18"/>
    <w:rsid w:val="6BF04E8A"/>
    <w:rsid w:val="6BF427C8"/>
    <w:rsid w:val="6BFA6011"/>
    <w:rsid w:val="6BFD071B"/>
    <w:rsid w:val="6C0618EF"/>
    <w:rsid w:val="6C062FDB"/>
    <w:rsid w:val="6C0A4663"/>
    <w:rsid w:val="6C101E50"/>
    <w:rsid w:val="6C130C23"/>
    <w:rsid w:val="6C1B59AB"/>
    <w:rsid w:val="6C1D7DAE"/>
    <w:rsid w:val="6C27107C"/>
    <w:rsid w:val="6C28769F"/>
    <w:rsid w:val="6C2A77E6"/>
    <w:rsid w:val="6C2E6981"/>
    <w:rsid w:val="6C445CB3"/>
    <w:rsid w:val="6C6022D4"/>
    <w:rsid w:val="6C7148D1"/>
    <w:rsid w:val="6C771A0E"/>
    <w:rsid w:val="6C793A54"/>
    <w:rsid w:val="6C7B21BD"/>
    <w:rsid w:val="6C7D4A8E"/>
    <w:rsid w:val="6C7F3163"/>
    <w:rsid w:val="6C82462D"/>
    <w:rsid w:val="6C966D66"/>
    <w:rsid w:val="6C987E95"/>
    <w:rsid w:val="6C992A28"/>
    <w:rsid w:val="6CA57521"/>
    <w:rsid w:val="6CA822BF"/>
    <w:rsid w:val="6CBA1C24"/>
    <w:rsid w:val="6CBB22A1"/>
    <w:rsid w:val="6CC13764"/>
    <w:rsid w:val="6CC54B99"/>
    <w:rsid w:val="6CCC3432"/>
    <w:rsid w:val="6CD62C70"/>
    <w:rsid w:val="6CE47FE6"/>
    <w:rsid w:val="6CF66B53"/>
    <w:rsid w:val="6D0274BF"/>
    <w:rsid w:val="6D0A07C9"/>
    <w:rsid w:val="6D1C1215"/>
    <w:rsid w:val="6D206BD1"/>
    <w:rsid w:val="6D21796A"/>
    <w:rsid w:val="6D2375DF"/>
    <w:rsid w:val="6D251731"/>
    <w:rsid w:val="6D2A3726"/>
    <w:rsid w:val="6D2D5948"/>
    <w:rsid w:val="6D4D1BCC"/>
    <w:rsid w:val="6D5D0EAD"/>
    <w:rsid w:val="6D696205"/>
    <w:rsid w:val="6D6C06C7"/>
    <w:rsid w:val="6D7712C4"/>
    <w:rsid w:val="6D7E4151"/>
    <w:rsid w:val="6D890BC4"/>
    <w:rsid w:val="6D921887"/>
    <w:rsid w:val="6D9B2545"/>
    <w:rsid w:val="6DA341CF"/>
    <w:rsid w:val="6DA73A41"/>
    <w:rsid w:val="6DAC41E0"/>
    <w:rsid w:val="6DAC7CE0"/>
    <w:rsid w:val="6DB81B59"/>
    <w:rsid w:val="6DBB7F04"/>
    <w:rsid w:val="6DC03E99"/>
    <w:rsid w:val="6DCC27B0"/>
    <w:rsid w:val="6DCE30A4"/>
    <w:rsid w:val="6DD6589E"/>
    <w:rsid w:val="6DD72047"/>
    <w:rsid w:val="6DE84A65"/>
    <w:rsid w:val="6DF940B6"/>
    <w:rsid w:val="6E012081"/>
    <w:rsid w:val="6E0540DC"/>
    <w:rsid w:val="6E09323B"/>
    <w:rsid w:val="6E0A742D"/>
    <w:rsid w:val="6E0E0C1A"/>
    <w:rsid w:val="6E1378AF"/>
    <w:rsid w:val="6E2A2794"/>
    <w:rsid w:val="6E317DBB"/>
    <w:rsid w:val="6E323EFF"/>
    <w:rsid w:val="6E3262F4"/>
    <w:rsid w:val="6E3F2EDB"/>
    <w:rsid w:val="6E443311"/>
    <w:rsid w:val="6E4503F4"/>
    <w:rsid w:val="6E456A9C"/>
    <w:rsid w:val="6E4910D4"/>
    <w:rsid w:val="6E5A3E83"/>
    <w:rsid w:val="6E5E1D9E"/>
    <w:rsid w:val="6E6A3519"/>
    <w:rsid w:val="6E6A48A9"/>
    <w:rsid w:val="6E71140C"/>
    <w:rsid w:val="6E7116F6"/>
    <w:rsid w:val="6E726513"/>
    <w:rsid w:val="6E7B4E8A"/>
    <w:rsid w:val="6E7B7719"/>
    <w:rsid w:val="6E7C0DD7"/>
    <w:rsid w:val="6E7E2B88"/>
    <w:rsid w:val="6E8B7222"/>
    <w:rsid w:val="6E8D77DE"/>
    <w:rsid w:val="6E9228DD"/>
    <w:rsid w:val="6E924DAD"/>
    <w:rsid w:val="6E9D3B6B"/>
    <w:rsid w:val="6EA049AC"/>
    <w:rsid w:val="6EA37B3B"/>
    <w:rsid w:val="6EB96154"/>
    <w:rsid w:val="6EC54F3D"/>
    <w:rsid w:val="6EE01FFA"/>
    <w:rsid w:val="6EE24E62"/>
    <w:rsid w:val="6EE747B0"/>
    <w:rsid w:val="6EF22F5A"/>
    <w:rsid w:val="6EF65106"/>
    <w:rsid w:val="6EF804C1"/>
    <w:rsid w:val="6F074C52"/>
    <w:rsid w:val="6F107119"/>
    <w:rsid w:val="6F156223"/>
    <w:rsid w:val="6F202CB0"/>
    <w:rsid w:val="6F2A0DF0"/>
    <w:rsid w:val="6F2A12FA"/>
    <w:rsid w:val="6F2C6CA7"/>
    <w:rsid w:val="6F2D2539"/>
    <w:rsid w:val="6F3025A0"/>
    <w:rsid w:val="6F4809B2"/>
    <w:rsid w:val="6F4D7168"/>
    <w:rsid w:val="6F4E3D05"/>
    <w:rsid w:val="6F4F0016"/>
    <w:rsid w:val="6F542C0E"/>
    <w:rsid w:val="6F5760D1"/>
    <w:rsid w:val="6F6A1100"/>
    <w:rsid w:val="6F73371C"/>
    <w:rsid w:val="6F77055A"/>
    <w:rsid w:val="6F862CF6"/>
    <w:rsid w:val="6F864EAE"/>
    <w:rsid w:val="6F8D3C8B"/>
    <w:rsid w:val="6F927D28"/>
    <w:rsid w:val="6F930CA2"/>
    <w:rsid w:val="6FA02FB8"/>
    <w:rsid w:val="6FB07252"/>
    <w:rsid w:val="6FC91DF9"/>
    <w:rsid w:val="6FCC41D1"/>
    <w:rsid w:val="6FD14146"/>
    <w:rsid w:val="6FD36B69"/>
    <w:rsid w:val="6FDC02D3"/>
    <w:rsid w:val="6FE20A34"/>
    <w:rsid w:val="6FE82E59"/>
    <w:rsid w:val="6FEC770B"/>
    <w:rsid w:val="6FED51E6"/>
    <w:rsid w:val="6FEE0EBD"/>
    <w:rsid w:val="6FF534A9"/>
    <w:rsid w:val="6FF93C57"/>
    <w:rsid w:val="6FFE6FCC"/>
    <w:rsid w:val="7006150F"/>
    <w:rsid w:val="700A0B8F"/>
    <w:rsid w:val="700C0736"/>
    <w:rsid w:val="70127820"/>
    <w:rsid w:val="70160129"/>
    <w:rsid w:val="701629D3"/>
    <w:rsid w:val="701D2127"/>
    <w:rsid w:val="70304A62"/>
    <w:rsid w:val="7040336C"/>
    <w:rsid w:val="70407557"/>
    <w:rsid w:val="704427DF"/>
    <w:rsid w:val="70480665"/>
    <w:rsid w:val="70501113"/>
    <w:rsid w:val="705075F7"/>
    <w:rsid w:val="70525C41"/>
    <w:rsid w:val="705C29CF"/>
    <w:rsid w:val="706F509F"/>
    <w:rsid w:val="70723B5F"/>
    <w:rsid w:val="70781541"/>
    <w:rsid w:val="70791616"/>
    <w:rsid w:val="707D64A4"/>
    <w:rsid w:val="70820CD3"/>
    <w:rsid w:val="70840F1B"/>
    <w:rsid w:val="708502DC"/>
    <w:rsid w:val="708C4C08"/>
    <w:rsid w:val="709E721E"/>
    <w:rsid w:val="70A046DC"/>
    <w:rsid w:val="70A06CE7"/>
    <w:rsid w:val="70A12C29"/>
    <w:rsid w:val="70A65F25"/>
    <w:rsid w:val="70A7622F"/>
    <w:rsid w:val="70A7757F"/>
    <w:rsid w:val="70A86685"/>
    <w:rsid w:val="70AD5353"/>
    <w:rsid w:val="70B26299"/>
    <w:rsid w:val="70B54C24"/>
    <w:rsid w:val="70B67503"/>
    <w:rsid w:val="70BE3247"/>
    <w:rsid w:val="70C169E7"/>
    <w:rsid w:val="70C803B6"/>
    <w:rsid w:val="70C86F53"/>
    <w:rsid w:val="70CB3F6D"/>
    <w:rsid w:val="70D13E95"/>
    <w:rsid w:val="70E36590"/>
    <w:rsid w:val="70E55E3C"/>
    <w:rsid w:val="70E96F01"/>
    <w:rsid w:val="70EA6DF8"/>
    <w:rsid w:val="70F77A60"/>
    <w:rsid w:val="710C49B8"/>
    <w:rsid w:val="71111A06"/>
    <w:rsid w:val="71121D3E"/>
    <w:rsid w:val="71154F64"/>
    <w:rsid w:val="71165838"/>
    <w:rsid w:val="71165961"/>
    <w:rsid w:val="711A7CF4"/>
    <w:rsid w:val="711C4539"/>
    <w:rsid w:val="711F4810"/>
    <w:rsid w:val="712D4529"/>
    <w:rsid w:val="71310964"/>
    <w:rsid w:val="7138305D"/>
    <w:rsid w:val="71431702"/>
    <w:rsid w:val="71435214"/>
    <w:rsid w:val="71463992"/>
    <w:rsid w:val="714962F5"/>
    <w:rsid w:val="71517AC3"/>
    <w:rsid w:val="7155662F"/>
    <w:rsid w:val="715A7BB7"/>
    <w:rsid w:val="715D1F1F"/>
    <w:rsid w:val="715E29B2"/>
    <w:rsid w:val="715F4BAF"/>
    <w:rsid w:val="716C40F9"/>
    <w:rsid w:val="716E2F41"/>
    <w:rsid w:val="71763737"/>
    <w:rsid w:val="71861126"/>
    <w:rsid w:val="7188024A"/>
    <w:rsid w:val="718B4B99"/>
    <w:rsid w:val="718D636B"/>
    <w:rsid w:val="718E422C"/>
    <w:rsid w:val="7190207B"/>
    <w:rsid w:val="719D3634"/>
    <w:rsid w:val="719D606D"/>
    <w:rsid w:val="71A50110"/>
    <w:rsid w:val="71A93835"/>
    <w:rsid w:val="71AD2E52"/>
    <w:rsid w:val="71B65C28"/>
    <w:rsid w:val="71B877A1"/>
    <w:rsid w:val="71C13B87"/>
    <w:rsid w:val="71C54FAD"/>
    <w:rsid w:val="71C672FE"/>
    <w:rsid w:val="71CA4A19"/>
    <w:rsid w:val="71CC7CF4"/>
    <w:rsid w:val="71CF2030"/>
    <w:rsid w:val="71CF2951"/>
    <w:rsid w:val="71DB2AE2"/>
    <w:rsid w:val="71DC20B5"/>
    <w:rsid w:val="71E83EEB"/>
    <w:rsid w:val="71EC319D"/>
    <w:rsid w:val="71ED437A"/>
    <w:rsid w:val="71F20936"/>
    <w:rsid w:val="71F56406"/>
    <w:rsid w:val="72011724"/>
    <w:rsid w:val="72094CD7"/>
    <w:rsid w:val="720A2617"/>
    <w:rsid w:val="7210643E"/>
    <w:rsid w:val="721212BC"/>
    <w:rsid w:val="721569CC"/>
    <w:rsid w:val="721911DF"/>
    <w:rsid w:val="721A48A4"/>
    <w:rsid w:val="721D133D"/>
    <w:rsid w:val="72320B56"/>
    <w:rsid w:val="723234C7"/>
    <w:rsid w:val="72417F1B"/>
    <w:rsid w:val="72422056"/>
    <w:rsid w:val="7243468F"/>
    <w:rsid w:val="7244080D"/>
    <w:rsid w:val="72455B9E"/>
    <w:rsid w:val="72472601"/>
    <w:rsid w:val="72496381"/>
    <w:rsid w:val="724D471D"/>
    <w:rsid w:val="7250241E"/>
    <w:rsid w:val="725D177A"/>
    <w:rsid w:val="72663F45"/>
    <w:rsid w:val="726762AA"/>
    <w:rsid w:val="726803D1"/>
    <w:rsid w:val="726F728A"/>
    <w:rsid w:val="72706FC8"/>
    <w:rsid w:val="72720832"/>
    <w:rsid w:val="72725D05"/>
    <w:rsid w:val="72736D8D"/>
    <w:rsid w:val="727520E3"/>
    <w:rsid w:val="727A219D"/>
    <w:rsid w:val="72805444"/>
    <w:rsid w:val="728653F1"/>
    <w:rsid w:val="729B49A3"/>
    <w:rsid w:val="72A20BB4"/>
    <w:rsid w:val="72A26F49"/>
    <w:rsid w:val="72A44171"/>
    <w:rsid w:val="72A77E9C"/>
    <w:rsid w:val="72AA52F9"/>
    <w:rsid w:val="72BF04C0"/>
    <w:rsid w:val="72CF6F7B"/>
    <w:rsid w:val="72D24773"/>
    <w:rsid w:val="72DE5D82"/>
    <w:rsid w:val="72E037E1"/>
    <w:rsid w:val="72E6590F"/>
    <w:rsid w:val="72EC564E"/>
    <w:rsid w:val="72F1054F"/>
    <w:rsid w:val="72FE08CC"/>
    <w:rsid w:val="72FF10AF"/>
    <w:rsid w:val="73023FCC"/>
    <w:rsid w:val="730B58A6"/>
    <w:rsid w:val="73162EA4"/>
    <w:rsid w:val="73230449"/>
    <w:rsid w:val="732C7640"/>
    <w:rsid w:val="732D6CBD"/>
    <w:rsid w:val="732F0E64"/>
    <w:rsid w:val="73321766"/>
    <w:rsid w:val="7338272C"/>
    <w:rsid w:val="73392DC6"/>
    <w:rsid w:val="733C2262"/>
    <w:rsid w:val="733F31F8"/>
    <w:rsid w:val="733F3F14"/>
    <w:rsid w:val="734163C7"/>
    <w:rsid w:val="73431812"/>
    <w:rsid w:val="73523B52"/>
    <w:rsid w:val="736A5068"/>
    <w:rsid w:val="736E6640"/>
    <w:rsid w:val="7378345C"/>
    <w:rsid w:val="737F083F"/>
    <w:rsid w:val="73807E71"/>
    <w:rsid w:val="73830790"/>
    <w:rsid w:val="73895EF0"/>
    <w:rsid w:val="738A62A7"/>
    <w:rsid w:val="738C74B9"/>
    <w:rsid w:val="738F7D34"/>
    <w:rsid w:val="739B7CFF"/>
    <w:rsid w:val="739E06D0"/>
    <w:rsid w:val="73A428E6"/>
    <w:rsid w:val="73A434A9"/>
    <w:rsid w:val="73A775D7"/>
    <w:rsid w:val="73B22DBF"/>
    <w:rsid w:val="73B45E9C"/>
    <w:rsid w:val="73B55F6A"/>
    <w:rsid w:val="73B744E1"/>
    <w:rsid w:val="73BA2FFC"/>
    <w:rsid w:val="73C02E53"/>
    <w:rsid w:val="73C050BB"/>
    <w:rsid w:val="73C573A8"/>
    <w:rsid w:val="73CD527E"/>
    <w:rsid w:val="73CE50B9"/>
    <w:rsid w:val="73D34F32"/>
    <w:rsid w:val="73D46EBD"/>
    <w:rsid w:val="73D75472"/>
    <w:rsid w:val="73D922F0"/>
    <w:rsid w:val="73EE216E"/>
    <w:rsid w:val="73F6688D"/>
    <w:rsid w:val="73FA58B6"/>
    <w:rsid w:val="73FD33DD"/>
    <w:rsid w:val="7400019B"/>
    <w:rsid w:val="740C4B78"/>
    <w:rsid w:val="740D272A"/>
    <w:rsid w:val="740F675E"/>
    <w:rsid w:val="74126395"/>
    <w:rsid w:val="74126F34"/>
    <w:rsid w:val="74143238"/>
    <w:rsid w:val="7417797D"/>
    <w:rsid w:val="74197568"/>
    <w:rsid w:val="742D2C81"/>
    <w:rsid w:val="742D6E79"/>
    <w:rsid w:val="742E1D9E"/>
    <w:rsid w:val="743108C1"/>
    <w:rsid w:val="743718F7"/>
    <w:rsid w:val="743C1755"/>
    <w:rsid w:val="74466142"/>
    <w:rsid w:val="74470EF3"/>
    <w:rsid w:val="7448178D"/>
    <w:rsid w:val="74485BAB"/>
    <w:rsid w:val="744D2F46"/>
    <w:rsid w:val="74525E46"/>
    <w:rsid w:val="745634FA"/>
    <w:rsid w:val="7459381B"/>
    <w:rsid w:val="745A78EC"/>
    <w:rsid w:val="745E0703"/>
    <w:rsid w:val="745E4D02"/>
    <w:rsid w:val="74647B22"/>
    <w:rsid w:val="74655951"/>
    <w:rsid w:val="74676B7D"/>
    <w:rsid w:val="7470683F"/>
    <w:rsid w:val="74771D62"/>
    <w:rsid w:val="74783A59"/>
    <w:rsid w:val="7480328B"/>
    <w:rsid w:val="748A156F"/>
    <w:rsid w:val="748E6475"/>
    <w:rsid w:val="74966B7D"/>
    <w:rsid w:val="749B3ED6"/>
    <w:rsid w:val="74AD52D7"/>
    <w:rsid w:val="74D329ED"/>
    <w:rsid w:val="74D65869"/>
    <w:rsid w:val="74DA0F69"/>
    <w:rsid w:val="74DA3D6A"/>
    <w:rsid w:val="74DB07FE"/>
    <w:rsid w:val="74DC3188"/>
    <w:rsid w:val="74DF1EEB"/>
    <w:rsid w:val="74EB5024"/>
    <w:rsid w:val="74EF0746"/>
    <w:rsid w:val="74F52B32"/>
    <w:rsid w:val="750928B3"/>
    <w:rsid w:val="750963E6"/>
    <w:rsid w:val="750B480B"/>
    <w:rsid w:val="7517211C"/>
    <w:rsid w:val="751A421A"/>
    <w:rsid w:val="751F13E1"/>
    <w:rsid w:val="752266A6"/>
    <w:rsid w:val="75246228"/>
    <w:rsid w:val="753521F5"/>
    <w:rsid w:val="75397B04"/>
    <w:rsid w:val="753A777F"/>
    <w:rsid w:val="753B37FC"/>
    <w:rsid w:val="753E1332"/>
    <w:rsid w:val="753E6027"/>
    <w:rsid w:val="75404FC1"/>
    <w:rsid w:val="754652D1"/>
    <w:rsid w:val="754A6B1E"/>
    <w:rsid w:val="754B3C76"/>
    <w:rsid w:val="75521824"/>
    <w:rsid w:val="75521CDF"/>
    <w:rsid w:val="7553507B"/>
    <w:rsid w:val="75564AA2"/>
    <w:rsid w:val="755F52B1"/>
    <w:rsid w:val="756A1310"/>
    <w:rsid w:val="756F5437"/>
    <w:rsid w:val="7573345B"/>
    <w:rsid w:val="75747B14"/>
    <w:rsid w:val="757A26FA"/>
    <w:rsid w:val="757C1CEC"/>
    <w:rsid w:val="75892357"/>
    <w:rsid w:val="758C4E5E"/>
    <w:rsid w:val="75951E77"/>
    <w:rsid w:val="75981C5E"/>
    <w:rsid w:val="75A173A9"/>
    <w:rsid w:val="75A32A6F"/>
    <w:rsid w:val="75B132C9"/>
    <w:rsid w:val="75B17233"/>
    <w:rsid w:val="75B26E5D"/>
    <w:rsid w:val="75B54963"/>
    <w:rsid w:val="75B74ABB"/>
    <w:rsid w:val="75BD6CB4"/>
    <w:rsid w:val="75C50667"/>
    <w:rsid w:val="75CB08E5"/>
    <w:rsid w:val="75CE150C"/>
    <w:rsid w:val="75CE3243"/>
    <w:rsid w:val="75D14FF8"/>
    <w:rsid w:val="75D24A81"/>
    <w:rsid w:val="75D305AD"/>
    <w:rsid w:val="75D3404F"/>
    <w:rsid w:val="75D52D88"/>
    <w:rsid w:val="75D736C1"/>
    <w:rsid w:val="75DB78A1"/>
    <w:rsid w:val="75E56982"/>
    <w:rsid w:val="75E667BB"/>
    <w:rsid w:val="75ED047D"/>
    <w:rsid w:val="75FA7ECF"/>
    <w:rsid w:val="75FD1888"/>
    <w:rsid w:val="76001196"/>
    <w:rsid w:val="76080064"/>
    <w:rsid w:val="76086B10"/>
    <w:rsid w:val="760B3AA0"/>
    <w:rsid w:val="76163551"/>
    <w:rsid w:val="761D7404"/>
    <w:rsid w:val="761F7348"/>
    <w:rsid w:val="76246BA0"/>
    <w:rsid w:val="76260779"/>
    <w:rsid w:val="762E088F"/>
    <w:rsid w:val="7643750D"/>
    <w:rsid w:val="764B4A51"/>
    <w:rsid w:val="7652124C"/>
    <w:rsid w:val="765A3770"/>
    <w:rsid w:val="766364C4"/>
    <w:rsid w:val="766A1220"/>
    <w:rsid w:val="766A5814"/>
    <w:rsid w:val="766B0FC2"/>
    <w:rsid w:val="766B5735"/>
    <w:rsid w:val="766E0DF8"/>
    <w:rsid w:val="76710F1D"/>
    <w:rsid w:val="76751DDE"/>
    <w:rsid w:val="767604E4"/>
    <w:rsid w:val="76870CD4"/>
    <w:rsid w:val="76916A42"/>
    <w:rsid w:val="76991584"/>
    <w:rsid w:val="76A74399"/>
    <w:rsid w:val="76A80BFA"/>
    <w:rsid w:val="76AB627F"/>
    <w:rsid w:val="76AC34DB"/>
    <w:rsid w:val="76B15932"/>
    <w:rsid w:val="76B2008C"/>
    <w:rsid w:val="76B501E9"/>
    <w:rsid w:val="76BF6DD9"/>
    <w:rsid w:val="76CC0587"/>
    <w:rsid w:val="76CD16A1"/>
    <w:rsid w:val="76CF0BE8"/>
    <w:rsid w:val="76CF336F"/>
    <w:rsid w:val="76DD0D71"/>
    <w:rsid w:val="76DE11C9"/>
    <w:rsid w:val="76E328C7"/>
    <w:rsid w:val="76EF0E6A"/>
    <w:rsid w:val="76F364F0"/>
    <w:rsid w:val="76F935D6"/>
    <w:rsid w:val="77000EED"/>
    <w:rsid w:val="77066984"/>
    <w:rsid w:val="770A0058"/>
    <w:rsid w:val="770D35E1"/>
    <w:rsid w:val="77146788"/>
    <w:rsid w:val="771727C5"/>
    <w:rsid w:val="771B3B79"/>
    <w:rsid w:val="77203E6A"/>
    <w:rsid w:val="77246A3C"/>
    <w:rsid w:val="77263558"/>
    <w:rsid w:val="772C2CB0"/>
    <w:rsid w:val="773070B6"/>
    <w:rsid w:val="773128E2"/>
    <w:rsid w:val="7736639B"/>
    <w:rsid w:val="773A29D4"/>
    <w:rsid w:val="77402A5D"/>
    <w:rsid w:val="77461862"/>
    <w:rsid w:val="774E0811"/>
    <w:rsid w:val="775E1DB3"/>
    <w:rsid w:val="776210E7"/>
    <w:rsid w:val="7767102F"/>
    <w:rsid w:val="776B7121"/>
    <w:rsid w:val="77803CC7"/>
    <w:rsid w:val="778131F2"/>
    <w:rsid w:val="778574E1"/>
    <w:rsid w:val="77861768"/>
    <w:rsid w:val="778705EC"/>
    <w:rsid w:val="778C301A"/>
    <w:rsid w:val="77922CE3"/>
    <w:rsid w:val="77950A5C"/>
    <w:rsid w:val="779874C9"/>
    <w:rsid w:val="779947E9"/>
    <w:rsid w:val="779A08C3"/>
    <w:rsid w:val="77A07DAE"/>
    <w:rsid w:val="77B105BE"/>
    <w:rsid w:val="77B33F15"/>
    <w:rsid w:val="77BB4991"/>
    <w:rsid w:val="77BD5287"/>
    <w:rsid w:val="77C25288"/>
    <w:rsid w:val="77CC07A1"/>
    <w:rsid w:val="77D0415E"/>
    <w:rsid w:val="77D27DE5"/>
    <w:rsid w:val="77DF75B9"/>
    <w:rsid w:val="77E64869"/>
    <w:rsid w:val="77E72F1A"/>
    <w:rsid w:val="77E850D6"/>
    <w:rsid w:val="77F14CF2"/>
    <w:rsid w:val="77F15102"/>
    <w:rsid w:val="77F26309"/>
    <w:rsid w:val="77F461BA"/>
    <w:rsid w:val="77F60F52"/>
    <w:rsid w:val="77F63BC0"/>
    <w:rsid w:val="77F90473"/>
    <w:rsid w:val="7800403F"/>
    <w:rsid w:val="78037718"/>
    <w:rsid w:val="78060BAC"/>
    <w:rsid w:val="781514D3"/>
    <w:rsid w:val="781C170B"/>
    <w:rsid w:val="781E740D"/>
    <w:rsid w:val="781E7772"/>
    <w:rsid w:val="782108CA"/>
    <w:rsid w:val="78236523"/>
    <w:rsid w:val="782431A3"/>
    <w:rsid w:val="78342632"/>
    <w:rsid w:val="78350057"/>
    <w:rsid w:val="78534198"/>
    <w:rsid w:val="785F021F"/>
    <w:rsid w:val="78637106"/>
    <w:rsid w:val="78661D39"/>
    <w:rsid w:val="78672EFE"/>
    <w:rsid w:val="786A4DCE"/>
    <w:rsid w:val="786F1F31"/>
    <w:rsid w:val="78740291"/>
    <w:rsid w:val="78791245"/>
    <w:rsid w:val="787C0FBA"/>
    <w:rsid w:val="78803334"/>
    <w:rsid w:val="7884766F"/>
    <w:rsid w:val="78853209"/>
    <w:rsid w:val="789532CF"/>
    <w:rsid w:val="789A1A5F"/>
    <w:rsid w:val="78AE1ED0"/>
    <w:rsid w:val="78B12152"/>
    <w:rsid w:val="78BD21E1"/>
    <w:rsid w:val="78C708C9"/>
    <w:rsid w:val="78CE741B"/>
    <w:rsid w:val="78D31A98"/>
    <w:rsid w:val="78D34D18"/>
    <w:rsid w:val="78E03ACA"/>
    <w:rsid w:val="78E6298F"/>
    <w:rsid w:val="78E669F2"/>
    <w:rsid w:val="78EA7CCC"/>
    <w:rsid w:val="78FD1268"/>
    <w:rsid w:val="78FD438E"/>
    <w:rsid w:val="79053E7B"/>
    <w:rsid w:val="79076D13"/>
    <w:rsid w:val="790A02A3"/>
    <w:rsid w:val="79155812"/>
    <w:rsid w:val="7924151D"/>
    <w:rsid w:val="79310FA8"/>
    <w:rsid w:val="79356A77"/>
    <w:rsid w:val="793D114F"/>
    <w:rsid w:val="794D6355"/>
    <w:rsid w:val="794E0E6C"/>
    <w:rsid w:val="79545E9D"/>
    <w:rsid w:val="79570E89"/>
    <w:rsid w:val="795B6DDD"/>
    <w:rsid w:val="796310F6"/>
    <w:rsid w:val="7964653B"/>
    <w:rsid w:val="796D7FAA"/>
    <w:rsid w:val="79712EA7"/>
    <w:rsid w:val="79726F05"/>
    <w:rsid w:val="79727FB9"/>
    <w:rsid w:val="7978056F"/>
    <w:rsid w:val="797C1231"/>
    <w:rsid w:val="79851780"/>
    <w:rsid w:val="798715AC"/>
    <w:rsid w:val="798F4E29"/>
    <w:rsid w:val="79996626"/>
    <w:rsid w:val="79996DFF"/>
    <w:rsid w:val="799A4686"/>
    <w:rsid w:val="799A69E9"/>
    <w:rsid w:val="799B148C"/>
    <w:rsid w:val="799B1A98"/>
    <w:rsid w:val="799E425A"/>
    <w:rsid w:val="79A530D5"/>
    <w:rsid w:val="79A71E4A"/>
    <w:rsid w:val="79BA3723"/>
    <w:rsid w:val="79BA4C1D"/>
    <w:rsid w:val="79C20D82"/>
    <w:rsid w:val="79C426D3"/>
    <w:rsid w:val="79D566E2"/>
    <w:rsid w:val="79D56D11"/>
    <w:rsid w:val="79DA2CC6"/>
    <w:rsid w:val="79DB0FB3"/>
    <w:rsid w:val="79E02D01"/>
    <w:rsid w:val="79E27E98"/>
    <w:rsid w:val="79F10DE8"/>
    <w:rsid w:val="79F2262B"/>
    <w:rsid w:val="79FB2FE6"/>
    <w:rsid w:val="7A045CA7"/>
    <w:rsid w:val="7A1703AB"/>
    <w:rsid w:val="7A233C35"/>
    <w:rsid w:val="7A377EC2"/>
    <w:rsid w:val="7A3A002B"/>
    <w:rsid w:val="7A43301C"/>
    <w:rsid w:val="7A440CD8"/>
    <w:rsid w:val="7A4649E1"/>
    <w:rsid w:val="7A47608E"/>
    <w:rsid w:val="7A4B5C5C"/>
    <w:rsid w:val="7A4E7E86"/>
    <w:rsid w:val="7A4F6780"/>
    <w:rsid w:val="7A5623EB"/>
    <w:rsid w:val="7A5903E1"/>
    <w:rsid w:val="7A5969A7"/>
    <w:rsid w:val="7A5B298B"/>
    <w:rsid w:val="7A5D4652"/>
    <w:rsid w:val="7A6A2348"/>
    <w:rsid w:val="7A6A30B1"/>
    <w:rsid w:val="7A717764"/>
    <w:rsid w:val="7A762957"/>
    <w:rsid w:val="7A801D1F"/>
    <w:rsid w:val="7A8817B9"/>
    <w:rsid w:val="7A883F7D"/>
    <w:rsid w:val="7A887ECD"/>
    <w:rsid w:val="7A8C71EA"/>
    <w:rsid w:val="7A8E2974"/>
    <w:rsid w:val="7A9229ED"/>
    <w:rsid w:val="7A9C22D0"/>
    <w:rsid w:val="7AA16213"/>
    <w:rsid w:val="7AA20CB0"/>
    <w:rsid w:val="7AA756FB"/>
    <w:rsid w:val="7AAE0BA7"/>
    <w:rsid w:val="7AB94992"/>
    <w:rsid w:val="7ABF3183"/>
    <w:rsid w:val="7AC02186"/>
    <w:rsid w:val="7AD24B57"/>
    <w:rsid w:val="7AE00097"/>
    <w:rsid w:val="7AE50CB0"/>
    <w:rsid w:val="7AE77F38"/>
    <w:rsid w:val="7AEC313B"/>
    <w:rsid w:val="7AEC6BA4"/>
    <w:rsid w:val="7AF72BCE"/>
    <w:rsid w:val="7AFD1596"/>
    <w:rsid w:val="7B001D50"/>
    <w:rsid w:val="7B107394"/>
    <w:rsid w:val="7B1F4234"/>
    <w:rsid w:val="7B2623EA"/>
    <w:rsid w:val="7B29728F"/>
    <w:rsid w:val="7B332FCF"/>
    <w:rsid w:val="7B365A4E"/>
    <w:rsid w:val="7B37773A"/>
    <w:rsid w:val="7B3C7785"/>
    <w:rsid w:val="7B441583"/>
    <w:rsid w:val="7B48728D"/>
    <w:rsid w:val="7B4B404A"/>
    <w:rsid w:val="7B5254D5"/>
    <w:rsid w:val="7B5C616B"/>
    <w:rsid w:val="7B5E5EBD"/>
    <w:rsid w:val="7B5E6508"/>
    <w:rsid w:val="7B602C75"/>
    <w:rsid w:val="7B607305"/>
    <w:rsid w:val="7B6527A3"/>
    <w:rsid w:val="7B653942"/>
    <w:rsid w:val="7B680984"/>
    <w:rsid w:val="7B714DFB"/>
    <w:rsid w:val="7B7B552B"/>
    <w:rsid w:val="7B803C63"/>
    <w:rsid w:val="7B856FBB"/>
    <w:rsid w:val="7B874F59"/>
    <w:rsid w:val="7B90266D"/>
    <w:rsid w:val="7B911B48"/>
    <w:rsid w:val="7B9F6935"/>
    <w:rsid w:val="7BA005F4"/>
    <w:rsid w:val="7BA0144B"/>
    <w:rsid w:val="7BA80B96"/>
    <w:rsid w:val="7BA962E3"/>
    <w:rsid w:val="7BAC22D7"/>
    <w:rsid w:val="7BAD7B9B"/>
    <w:rsid w:val="7BBB094E"/>
    <w:rsid w:val="7BCC51EB"/>
    <w:rsid w:val="7BD15899"/>
    <w:rsid w:val="7BD351FD"/>
    <w:rsid w:val="7BD7611F"/>
    <w:rsid w:val="7BDC236A"/>
    <w:rsid w:val="7BDD6E2C"/>
    <w:rsid w:val="7BDE6E29"/>
    <w:rsid w:val="7BEB5BCA"/>
    <w:rsid w:val="7BED0C1E"/>
    <w:rsid w:val="7BEE2FA4"/>
    <w:rsid w:val="7BEE74E3"/>
    <w:rsid w:val="7BF0218C"/>
    <w:rsid w:val="7BF30FDC"/>
    <w:rsid w:val="7BF82F6A"/>
    <w:rsid w:val="7BFD41F7"/>
    <w:rsid w:val="7C155488"/>
    <w:rsid w:val="7C1B287C"/>
    <w:rsid w:val="7C216652"/>
    <w:rsid w:val="7C225E65"/>
    <w:rsid w:val="7C297EEE"/>
    <w:rsid w:val="7C351F3E"/>
    <w:rsid w:val="7C3B7E07"/>
    <w:rsid w:val="7C4E4F56"/>
    <w:rsid w:val="7C51579A"/>
    <w:rsid w:val="7C526044"/>
    <w:rsid w:val="7C631E44"/>
    <w:rsid w:val="7C69688A"/>
    <w:rsid w:val="7C6F0E1E"/>
    <w:rsid w:val="7C763EC4"/>
    <w:rsid w:val="7C892898"/>
    <w:rsid w:val="7C905A28"/>
    <w:rsid w:val="7C9C7988"/>
    <w:rsid w:val="7CA13993"/>
    <w:rsid w:val="7CA82396"/>
    <w:rsid w:val="7CAC6A58"/>
    <w:rsid w:val="7CBC38A1"/>
    <w:rsid w:val="7CBE0AB6"/>
    <w:rsid w:val="7CC723EF"/>
    <w:rsid w:val="7CCB259E"/>
    <w:rsid w:val="7CCF1253"/>
    <w:rsid w:val="7CCF600C"/>
    <w:rsid w:val="7CD14DBB"/>
    <w:rsid w:val="7CD173D7"/>
    <w:rsid w:val="7CD3109B"/>
    <w:rsid w:val="7CDA02A8"/>
    <w:rsid w:val="7CE41AD0"/>
    <w:rsid w:val="7CEA12A5"/>
    <w:rsid w:val="7CEC40B3"/>
    <w:rsid w:val="7CF00BEF"/>
    <w:rsid w:val="7D003FCF"/>
    <w:rsid w:val="7D024FC2"/>
    <w:rsid w:val="7D0A1477"/>
    <w:rsid w:val="7D1035F6"/>
    <w:rsid w:val="7D11789A"/>
    <w:rsid w:val="7D2024EF"/>
    <w:rsid w:val="7D223F88"/>
    <w:rsid w:val="7D244FE7"/>
    <w:rsid w:val="7D276DB6"/>
    <w:rsid w:val="7D284570"/>
    <w:rsid w:val="7D326E6D"/>
    <w:rsid w:val="7D373B36"/>
    <w:rsid w:val="7D3B2796"/>
    <w:rsid w:val="7D3E3C5A"/>
    <w:rsid w:val="7D412503"/>
    <w:rsid w:val="7D4F059D"/>
    <w:rsid w:val="7D5469B3"/>
    <w:rsid w:val="7D600D8C"/>
    <w:rsid w:val="7D6368B7"/>
    <w:rsid w:val="7D6B182C"/>
    <w:rsid w:val="7D760A13"/>
    <w:rsid w:val="7D774B04"/>
    <w:rsid w:val="7D8038E6"/>
    <w:rsid w:val="7D87542C"/>
    <w:rsid w:val="7D882C7F"/>
    <w:rsid w:val="7DB60FB1"/>
    <w:rsid w:val="7DBE7A7E"/>
    <w:rsid w:val="7DC21AA5"/>
    <w:rsid w:val="7DC75C3F"/>
    <w:rsid w:val="7DCA0B61"/>
    <w:rsid w:val="7DD71A66"/>
    <w:rsid w:val="7DDF5445"/>
    <w:rsid w:val="7DE1247E"/>
    <w:rsid w:val="7DFA4101"/>
    <w:rsid w:val="7E013890"/>
    <w:rsid w:val="7E06637F"/>
    <w:rsid w:val="7E0D449B"/>
    <w:rsid w:val="7E122C5B"/>
    <w:rsid w:val="7E1457AC"/>
    <w:rsid w:val="7E262BE1"/>
    <w:rsid w:val="7E28791F"/>
    <w:rsid w:val="7E2F45DB"/>
    <w:rsid w:val="7E357CF8"/>
    <w:rsid w:val="7E361C69"/>
    <w:rsid w:val="7E394E09"/>
    <w:rsid w:val="7E3A652F"/>
    <w:rsid w:val="7E3C4AD9"/>
    <w:rsid w:val="7E3D7403"/>
    <w:rsid w:val="7E423B00"/>
    <w:rsid w:val="7E4574AF"/>
    <w:rsid w:val="7E47785F"/>
    <w:rsid w:val="7E4F1554"/>
    <w:rsid w:val="7E502DCE"/>
    <w:rsid w:val="7E536057"/>
    <w:rsid w:val="7E566486"/>
    <w:rsid w:val="7E57213A"/>
    <w:rsid w:val="7E704321"/>
    <w:rsid w:val="7E85296E"/>
    <w:rsid w:val="7EA3466E"/>
    <w:rsid w:val="7EA47B16"/>
    <w:rsid w:val="7EA63704"/>
    <w:rsid w:val="7EAA37D3"/>
    <w:rsid w:val="7EAD59B3"/>
    <w:rsid w:val="7EAE676D"/>
    <w:rsid w:val="7EB7736F"/>
    <w:rsid w:val="7EB94C4C"/>
    <w:rsid w:val="7EBB7508"/>
    <w:rsid w:val="7EBD476E"/>
    <w:rsid w:val="7EBF143C"/>
    <w:rsid w:val="7EC9347C"/>
    <w:rsid w:val="7ED06C84"/>
    <w:rsid w:val="7ED21324"/>
    <w:rsid w:val="7ED32126"/>
    <w:rsid w:val="7EDA4B87"/>
    <w:rsid w:val="7EF644A9"/>
    <w:rsid w:val="7EF872CB"/>
    <w:rsid w:val="7EF90551"/>
    <w:rsid w:val="7EF941DF"/>
    <w:rsid w:val="7EFB3949"/>
    <w:rsid w:val="7EFC182B"/>
    <w:rsid w:val="7EFC2E42"/>
    <w:rsid w:val="7F0322E7"/>
    <w:rsid w:val="7F037A3D"/>
    <w:rsid w:val="7F177E38"/>
    <w:rsid w:val="7F1B466C"/>
    <w:rsid w:val="7F1D7EBE"/>
    <w:rsid w:val="7F2B4419"/>
    <w:rsid w:val="7F3203F3"/>
    <w:rsid w:val="7F331BA0"/>
    <w:rsid w:val="7F390AA8"/>
    <w:rsid w:val="7F414AC5"/>
    <w:rsid w:val="7F4437DF"/>
    <w:rsid w:val="7F457516"/>
    <w:rsid w:val="7F46025D"/>
    <w:rsid w:val="7F531144"/>
    <w:rsid w:val="7F532B4C"/>
    <w:rsid w:val="7F546734"/>
    <w:rsid w:val="7F5601DD"/>
    <w:rsid w:val="7F580673"/>
    <w:rsid w:val="7F674A48"/>
    <w:rsid w:val="7F6934D3"/>
    <w:rsid w:val="7F6A62E9"/>
    <w:rsid w:val="7F824B12"/>
    <w:rsid w:val="7F8A3241"/>
    <w:rsid w:val="7F987FBA"/>
    <w:rsid w:val="7FAA1344"/>
    <w:rsid w:val="7FAA658B"/>
    <w:rsid w:val="7FB13EEB"/>
    <w:rsid w:val="7FB14C72"/>
    <w:rsid w:val="7FB22128"/>
    <w:rsid w:val="7FB276AE"/>
    <w:rsid w:val="7FB37490"/>
    <w:rsid w:val="7FB44632"/>
    <w:rsid w:val="7FBC17C6"/>
    <w:rsid w:val="7FBF5CC9"/>
    <w:rsid w:val="7FC00C2A"/>
    <w:rsid w:val="7FD12A3D"/>
    <w:rsid w:val="7FD5041A"/>
    <w:rsid w:val="7FD5166A"/>
    <w:rsid w:val="7FD6295A"/>
    <w:rsid w:val="7FD708FB"/>
    <w:rsid w:val="7FD91A73"/>
    <w:rsid w:val="7FDF68DC"/>
    <w:rsid w:val="7FE02EAD"/>
    <w:rsid w:val="7FE35E3D"/>
    <w:rsid w:val="7FE634DB"/>
    <w:rsid w:val="7FF43C3D"/>
    <w:rsid w:val="7FF6419B"/>
    <w:rsid w:val="7FFD4F25"/>
    <w:rsid w:val="7FFE4CE5"/>
    <w:rsid w:val="7FFF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6CEB2"/>
  <w15:docId w15:val="{C0A585BE-594E-440F-9472-2A7AD371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3A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23AB7"/>
    <w:rPr>
      <w:kern w:val="2"/>
      <w:sz w:val="18"/>
      <w:szCs w:val="18"/>
    </w:rPr>
  </w:style>
  <w:style w:type="paragraph" w:styleId="a5">
    <w:name w:val="footer"/>
    <w:basedOn w:val="a"/>
    <w:link w:val="a6"/>
    <w:rsid w:val="00323AB7"/>
    <w:pPr>
      <w:tabs>
        <w:tab w:val="center" w:pos="4153"/>
        <w:tab w:val="right" w:pos="8306"/>
      </w:tabs>
      <w:snapToGrid w:val="0"/>
      <w:jc w:val="left"/>
    </w:pPr>
    <w:rPr>
      <w:sz w:val="18"/>
      <w:szCs w:val="18"/>
    </w:rPr>
  </w:style>
  <w:style w:type="character" w:customStyle="1" w:styleId="a6">
    <w:name w:val="页脚 字符"/>
    <w:basedOn w:val="a0"/>
    <w:link w:val="a5"/>
    <w:rsid w:val="00323AB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10</Pages>
  <Words>1627</Words>
  <Characters>9279</Characters>
  <Application>Microsoft Office Word</Application>
  <DocSecurity>0</DocSecurity>
  <Lines>77</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14010007517</dc:creator>
  <cp:lastModifiedBy>1578154508@qq.com</cp:lastModifiedBy>
  <cp:revision>34</cp:revision>
  <dcterms:created xsi:type="dcterms:W3CDTF">2020-09-15T02:39:00Z</dcterms:created>
  <dcterms:modified xsi:type="dcterms:W3CDTF">2022-10-26T05:53:00Z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