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73" w:rsidRPr="006D5073" w:rsidRDefault="006D5073" w:rsidP="006D50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5073">
        <w:rPr>
          <w:rFonts w:ascii="Times New Roman" w:hAnsi="Times New Roman" w:cs="Times New Roman"/>
          <w:b/>
          <w:sz w:val="36"/>
          <w:szCs w:val="36"/>
        </w:rPr>
        <w:t>Вопросы экзаменационных билетов по курсу</w:t>
      </w:r>
    </w:p>
    <w:p w:rsidR="006D5073" w:rsidRDefault="006D5073" w:rsidP="006D50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5073">
        <w:rPr>
          <w:rFonts w:ascii="Times New Roman" w:hAnsi="Times New Roman" w:cs="Times New Roman"/>
          <w:b/>
          <w:sz w:val="36"/>
          <w:szCs w:val="36"/>
        </w:rPr>
        <w:t>Встроенные системы</w:t>
      </w:r>
    </w:p>
    <w:p w:rsidR="006D5073" w:rsidRPr="006D5073" w:rsidRDefault="006D5073" w:rsidP="006D507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77C94" w:rsidRPr="00077C94" w:rsidRDefault="00077C94" w:rsidP="00077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7C94">
        <w:rPr>
          <w:rFonts w:ascii="Times New Roman" w:hAnsi="Times New Roman" w:cs="Times New Roman"/>
          <w:sz w:val="28"/>
          <w:szCs w:val="28"/>
        </w:rPr>
        <w:t>О</w:t>
      </w:r>
      <w:r w:rsidRPr="00077C94">
        <w:rPr>
          <w:rFonts w:ascii="Times New Roman" w:hAnsi="Times New Roman" w:cs="Times New Roman"/>
          <w:sz w:val="28"/>
          <w:szCs w:val="28"/>
        </w:rPr>
        <w:t>предел</w:t>
      </w:r>
      <w:r w:rsidRPr="00077C94">
        <w:rPr>
          <w:rFonts w:ascii="Times New Roman" w:hAnsi="Times New Roman" w:cs="Times New Roman"/>
          <w:sz w:val="28"/>
          <w:szCs w:val="28"/>
        </w:rPr>
        <w:t>ение</w:t>
      </w:r>
      <w:r w:rsidRPr="00077C94">
        <w:rPr>
          <w:rFonts w:ascii="Times New Roman" w:hAnsi="Times New Roman" w:cs="Times New Roman"/>
          <w:sz w:val="28"/>
          <w:szCs w:val="28"/>
        </w:rPr>
        <w:t xml:space="preserve"> </w:t>
      </w:r>
      <w:r w:rsidRPr="00077C94">
        <w:rPr>
          <w:rFonts w:ascii="Times New Roman" w:hAnsi="Times New Roman" w:cs="Times New Roman"/>
          <w:sz w:val="28"/>
          <w:szCs w:val="28"/>
        </w:rPr>
        <w:t>встроенных систем и сетей (</w:t>
      </w:r>
      <w:proofErr w:type="spellStart"/>
      <w:r w:rsidRPr="00077C94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077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C94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077C9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77C94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077C9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77C94" w:rsidRDefault="00077C94" w:rsidP="00077C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7C94">
        <w:rPr>
          <w:rFonts w:ascii="Times New Roman" w:hAnsi="Times New Roman" w:cs="Times New Roman"/>
          <w:sz w:val="28"/>
          <w:szCs w:val="28"/>
        </w:rPr>
        <w:t>Микроконтроллеры для применения во встроенных 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C94">
        <w:rPr>
          <w:rFonts w:ascii="Times New Roman" w:hAnsi="Times New Roman" w:cs="Times New Roman"/>
          <w:sz w:val="28"/>
          <w:szCs w:val="28"/>
        </w:rPr>
        <w:t>управления</w:t>
      </w:r>
    </w:p>
    <w:p w:rsidR="00077C94" w:rsidRDefault="00077C94" w:rsidP="00283B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7C94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077C9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77C94">
        <w:rPr>
          <w:rFonts w:ascii="Times New Roman" w:hAnsi="Times New Roman" w:cs="Times New Roman"/>
          <w:sz w:val="28"/>
          <w:szCs w:val="28"/>
        </w:rPr>
        <w:t xml:space="preserve"> (Интернет вещей)</w:t>
      </w:r>
      <w:r w:rsidR="00283B21">
        <w:rPr>
          <w:rFonts w:ascii="Times New Roman" w:hAnsi="Times New Roman" w:cs="Times New Roman"/>
          <w:sz w:val="28"/>
          <w:szCs w:val="28"/>
        </w:rPr>
        <w:t>.</w:t>
      </w:r>
      <w:r w:rsidR="00283B21" w:rsidRPr="00283B21">
        <w:t xml:space="preserve"> </w:t>
      </w:r>
      <w:r w:rsidR="00283B21" w:rsidRPr="00283B21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="00283B21" w:rsidRPr="00283B2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283B21" w:rsidRPr="00283B21">
        <w:rPr>
          <w:rFonts w:ascii="Times New Roman" w:hAnsi="Times New Roman" w:cs="Times New Roman"/>
          <w:sz w:val="28"/>
          <w:szCs w:val="28"/>
        </w:rPr>
        <w:t xml:space="preserve"> в операционной системе </w:t>
      </w:r>
      <w:proofErr w:type="spellStart"/>
      <w:r w:rsidR="00283B21" w:rsidRPr="00283B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283B21" w:rsidRPr="00283B21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077C94" w:rsidRDefault="00283B21" w:rsidP="00283B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B21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283B2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83B21">
        <w:rPr>
          <w:rFonts w:ascii="Times New Roman" w:hAnsi="Times New Roman" w:cs="Times New Roman"/>
          <w:sz w:val="28"/>
          <w:szCs w:val="28"/>
        </w:rPr>
        <w:t xml:space="preserve"> в микроконтроллерной системе </w:t>
      </w:r>
      <w:proofErr w:type="spellStart"/>
      <w:r w:rsidRPr="00283B21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283B21" w:rsidRDefault="00283B21" w:rsidP="00283B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B21">
        <w:rPr>
          <w:rFonts w:ascii="Times New Roman" w:hAnsi="Times New Roman" w:cs="Times New Roman"/>
          <w:sz w:val="28"/>
          <w:szCs w:val="28"/>
        </w:rPr>
        <w:t xml:space="preserve">Микроконтроллер </w:t>
      </w:r>
      <w:proofErr w:type="spellStart"/>
      <w:r w:rsidRPr="00283B21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83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B21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283B21">
        <w:rPr>
          <w:rFonts w:ascii="Times New Roman" w:hAnsi="Times New Roman" w:cs="Times New Roman"/>
          <w:sz w:val="28"/>
          <w:szCs w:val="28"/>
        </w:rPr>
        <w:t xml:space="preserve"> на базе процессора ATmega328</w:t>
      </w:r>
    </w:p>
    <w:p w:rsidR="00283B21" w:rsidRDefault="00283B21" w:rsidP="00283B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B21">
        <w:rPr>
          <w:rFonts w:ascii="Times New Roman" w:hAnsi="Times New Roman" w:cs="Times New Roman"/>
          <w:sz w:val="28"/>
          <w:szCs w:val="28"/>
        </w:rPr>
        <w:t xml:space="preserve">Электронные компоненты </w:t>
      </w:r>
      <w:proofErr w:type="spellStart"/>
      <w:r w:rsidRPr="00283B2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83B21">
        <w:rPr>
          <w:rFonts w:ascii="Times New Roman" w:hAnsi="Times New Roman" w:cs="Times New Roman"/>
          <w:sz w:val="28"/>
          <w:szCs w:val="28"/>
        </w:rPr>
        <w:t xml:space="preserve"> и их свойства</w:t>
      </w:r>
    </w:p>
    <w:p w:rsidR="005A4FCC" w:rsidRDefault="0016012C" w:rsidP="00283B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Среды программирования.</w:t>
      </w:r>
    </w:p>
    <w:p w:rsidR="00283B21" w:rsidRDefault="005A4FCC" w:rsidP="00283B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4FCC">
        <w:rPr>
          <w:rFonts w:ascii="Times New Roman" w:hAnsi="Times New Roman" w:cs="Times New Roman"/>
          <w:sz w:val="28"/>
          <w:szCs w:val="28"/>
        </w:rPr>
        <w:t xml:space="preserve">Принципиальная схема </w:t>
      </w:r>
      <w:r>
        <w:rPr>
          <w:rFonts w:ascii="Times New Roman" w:hAnsi="Times New Roman" w:cs="Times New Roman"/>
          <w:sz w:val="28"/>
          <w:szCs w:val="28"/>
        </w:rPr>
        <w:t>в среде</w:t>
      </w:r>
      <w:r w:rsidRPr="005A4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B21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83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:rsidR="00283B21" w:rsidRDefault="00283B21" w:rsidP="00283B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B21">
        <w:rPr>
          <w:rFonts w:ascii="Times New Roman" w:hAnsi="Times New Roman" w:cs="Times New Roman"/>
          <w:sz w:val="28"/>
          <w:szCs w:val="28"/>
        </w:rPr>
        <w:t>Структура программы. Переменные. Типы данных. Операторы</w:t>
      </w:r>
      <w:r w:rsidRPr="00283B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B21" w:rsidRDefault="00283B21" w:rsidP="00283B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B21">
        <w:rPr>
          <w:rFonts w:ascii="Times New Roman" w:hAnsi="Times New Roman" w:cs="Times New Roman"/>
          <w:sz w:val="28"/>
          <w:szCs w:val="28"/>
        </w:rPr>
        <w:t xml:space="preserve">Управление программой. </w:t>
      </w:r>
      <w:proofErr w:type="spellStart"/>
      <w:r w:rsidRPr="00283B21">
        <w:rPr>
          <w:rFonts w:ascii="Times New Roman" w:hAnsi="Times New Roman" w:cs="Times New Roman"/>
          <w:sz w:val="28"/>
          <w:szCs w:val="28"/>
        </w:rPr>
        <w:t>Ввод_вывод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83B21">
        <w:rPr>
          <w:rFonts w:ascii="Times New Roman" w:hAnsi="Times New Roman" w:cs="Times New Roman"/>
          <w:sz w:val="28"/>
          <w:szCs w:val="28"/>
        </w:rPr>
        <w:t>Связь через интерфейс UART</w:t>
      </w:r>
    </w:p>
    <w:p w:rsidR="00283B21" w:rsidRDefault="0016012C" w:rsidP="00283B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3B21" w:rsidRPr="00283B21">
        <w:rPr>
          <w:rFonts w:ascii="Times New Roman" w:hAnsi="Times New Roman" w:cs="Times New Roman"/>
          <w:sz w:val="28"/>
          <w:szCs w:val="28"/>
        </w:rPr>
        <w:t>Наблюдение и анализ результата работы</w:t>
      </w:r>
    </w:p>
    <w:p w:rsidR="0016012C" w:rsidRDefault="0016012C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12C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1601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012C">
        <w:rPr>
          <w:rFonts w:ascii="Times New Roman" w:hAnsi="Times New Roman" w:cs="Times New Roman"/>
          <w:sz w:val="28"/>
          <w:szCs w:val="28"/>
        </w:rPr>
        <w:t>Processing</w:t>
      </w:r>
      <w:proofErr w:type="spellEnd"/>
    </w:p>
    <w:p w:rsidR="00283B21" w:rsidRDefault="00283B21" w:rsidP="00283B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B21">
        <w:rPr>
          <w:rFonts w:ascii="Times New Roman" w:hAnsi="Times New Roman" w:cs="Times New Roman"/>
          <w:sz w:val="28"/>
          <w:szCs w:val="28"/>
        </w:rPr>
        <w:t xml:space="preserve">Анимация с </w:t>
      </w:r>
      <w:proofErr w:type="spellStart"/>
      <w:r w:rsidRPr="00283B21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16012C" w:rsidRDefault="0016012C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12C">
        <w:rPr>
          <w:rFonts w:ascii="Times New Roman" w:hAnsi="Times New Roman" w:cs="Times New Roman"/>
          <w:sz w:val="28"/>
          <w:szCs w:val="28"/>
        </w:rPr>
        <w:t xml:space="preserve">Среда визуального программирования </w:t>
      </w:r>
      <w:proofErr w:type="spellStart"/>
      <w:r w:rsidRPr="0016012C">
        <w:rPr>
          <w:rFonts w:ascii="Times New Roman" w:hAnsi="Times New Roman" w:cs="Times New Roman"/>
          <w:sz w:val="28"/>
          <w:szCs w:val="28"/>
        </w:rPr>
        <w:t>FLProg</w:t>
      </w:r>
      <w:proofErr w:type="spellEnd"/>
    </w:p>
    <w:p w:rsidR="0016012C" w:rsidRDefault="0016012C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12C">
        <w:rPr>
          <w:rFonts w:ascii="Times New Roman" w:hAnsi="Times New Roman" w:cs="Times New Roman"/>
          <w:sz w:val="28"/>
          <w:szCs w:val="28"/>
        </w:rPr>
        <w:t>Визуальное программирование на языке LAD</w:t>
      </w:r>
    </w:p>
    <w:p w:rsidR="0016012C" w:rsidRDefault="0016012C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12C">
        <w:rPr>
          <w:rFonts w:ascii="Times New Roman" w:hAnsi="Times New Roman" w:cs="Times New Roman"/>
          <w:sz w:val="28"/>
          <w:szCs w:val="28"/>
        </w:rPr>
        <w:t>Визуальное программирование на языке FBD</w:t>
      </w:r>
    </w:p>
    <w:p w:rsidR="0016012C" w:rsidRDefault="0016012C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1601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есплатные программы для проектирования печатных плат</w:t>
      </w:r>
      <w:r w:rsidRPr="001601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12C" w:rsidRDefault="0016012C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6012C">
        <w:rPr>
          <w:rFonts w:ascii="Times New Roman" w:hAnsi="Times New Roman" w:cs="Times New Roman"/>
          <w:sz w:val="28"/>
          <w:szCs w:val="28"/>
        </w:rPr>
        <w:t xml:space="preserve">Среда проектирования печатных плат </w:t>
      </w:r>
      <w:proofErr w:type="spellStart"/>
      <w:r w:rsidRPr="0016012C">
        <w:rPr>
          <w:rFonts w:ascii="Times New Roman" w:hAnsi="Times New Roman" w:cs="Times New Roman"/>
          <w:sz w:val="28"/>
          <w:szCs w:val="28"/>
        </w:rPr>
        <w:t>Fritzing</w:t>
      </w:r>
      <w:proofErr w:type="spellEnd"/>
    </w:p>
    <w:p w:rsidR="005A4FCC" w:rsidRPr="0016012C" w:rsidRDefault="005A4FCC" w:rsidP="001601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6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соединений </w:t>
      </w:r>
      <w:r w:rsidR="00E46732">
        <w:rPr>
          <w:rFonts w:ascii="Times New Roman" w:hAnsi="Times New Roman" w:cs="Times New Roman"/>
          <w:sz w:val="28"/>
          <w:szCs w:val="28"/>
        </w:rPr>
        <w:t>в среде</w:t>
      </w:r>
      <w:r w:rsidR="00E46732" w:rsidRPr="005A4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732" w:rsidRPr="005A4FCC">
        <w:rPr>
          <w:rFonts w:ascii="Times New Roman" w:hAnsi="Times New Roman" w:cs="Times New Roman"/>
          <w:sz w:val="28"/>
          <w:szCs w:val="28"/>
        </w:rPr>
        <w:t>Fritzing</w:t>
      </w:r>
      <w:proofErr w:type="spellEnd"/>
    </w:p>
    <w:p w:rsidR="0016012C" w:rsidRDefault="005A4FCC" w:rsidP="005A4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Размещение и н</w:t>
      </w:r>
      <w:r w:rsidRPr="005A4FCC">
        <w:rPr>
          <w:rFonts w:ascii="Times New Roman" w:hAnsi="Times New Roman" w:cs="Times New Roman"/>
          <w:sz w:val="28"/>
          <w:szCs w:val="28"/>
        </w:rPr>
        <w:t>астр</w:t>
      </w:r>
      <w:r>
        <w:rPr>
          <w:rFonts w:ascii="Times New Roman" w:hAnsi="Times New Roman" w:cs="Times New Roman"/>
          <w:sz w:val="28"/>
          <w:szCs w:val="28"/>
        </w:rPr>
        <w:t>ойка</w:t>
      </w:r>
      <w:r w:rsidRPr="005A4FCC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A4FCC">
        <w:rPr>
          <w:rFonts w:ascii="Times New Roman" w:hAnsi="Times New Roman" w:cs="Times New Roman"/>
          <w:sz w:val="28"/>
          <w:szCs w:val="28"/>
        </w:rPr>
        <w:t xml:space="preserve"> компонентов</w:t>
      </w:r>
    </w:p>
    <w:p w:rsidR="005A4FCC" w:rsidRDefault="005A4FCC" w:rsidP="005A4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FCC">
        <w:rPr>
          <w:rFonts w:ascii="Times New Roman" w:hAnsi="Times New Roman" w:cs="Times New Roman"/>
          <w:sz w:val="28"/>
          <w:szCs w:val="28"/>
        </w:rPr>
        <w:t xml:space="preserve">Принципиальная схема </w:t>
      </w:r>
      <w:r w:rsidR="00E46732">
        <w:rPr>
          <w:rFonts w:ascii="Times New Roman" w:hAnsi="Times New Roman" w:cs="Times New Roman"/>
          <w:sz w:val="28"/>
          <w:szCs w:val="28"/>
        </w:rPr>
        <w:t>в среде</w:t>
      </w:r>
      <w:r w:rsidR="00E46732" w:rsidRPr="005A4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732" w:rsidRPr="005A4FCC">
        <w:rPr>
          <w:rFonts w:ascii="Times New Roman" w:hAnsi="Times New Roman" w:cs="Times New Roman"/>
          <w:sz w:val="28"/>
          <w:szCs w:val="28"/>
        </w:rPr>
        <w:t>Fritzing</w:t>
      </w:r>
      <w:proofErr w:type="spellEnd"/>
      <w:r w:rsidR="00E467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46732">
        <w:rPr>
          <w:rFonts w:ascii="Times New Roman" w:hAnsi="Times New Roman" w:cs="Times New Roman"/>
          <w:sz w:val="28"/>
          <w:szCs w:val="28"/>
        </w:rPr>
        <w:t>Автотрассировка</w:t>
      </w:r>
      <w:proofErr w:type="spellEnd"/>
    </w:p>
    <w:p w:rsidR="005A4FCC" w:rsidRPr="005A4FCC" w:rsidRDefault="005A4FCC" w:rsidP="005A4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4FCC">
        <w:rPr>
          <w:rFonts w:ascii="Times New Roman" w:hAnsi="Times New Roman" w:cs="Times New Roman"/>
          <w:sz w:val="28"/>
          <w:szCs w:val="28"/>
        </w:rPr>
        <w:t xml:space="preserve"> </w:t>
      </w:r>
      <w:r w:rsidRPr="005A4FCC">
        <w:rPr>
          <w:rFonts w:ascii="Times New Roman" w:hAnsi="Times New Roman" w:cs="Times New Roman"/>
          <w:sz w:val="28"/>
          <w:szCs w:val="28"/>
        </w:rPr>
        <w:t xml:space="preserve">Разводка печатной платы </w:t>
      </w:r>
      <w:proofErr w:type="spellStart"/>
      <w:r w:rsidRPr="005A4FCC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5A4FCC">
        <w:rPr>
          <w:rFonts w:ascii="Times New Roman" w:hAnsi="Times New Roman" w:cs="Times New Roman"/>
          <w:sz w:val="28"/>
          <w:szCs w:val="28"/>
        </w:rPr>
        <w:t xml:space="preserve">-проекта во </w:t>
      </w:r>
      <w:proofErr w:type="spellStart"/>
      <w:r w:rsidRPr="005A4FCC">
        <w:rPr>
          <w:rFonts w:ascii="Times New Roman" w:hAnsi="Times New Roman" w:cs="Times New Roman"/>
          <w:sz w:val="28"/>
          <w:szCs w:val="28"/>
        </w:rPr>
        <w:t>Fritzing</w:t>
      </w:r>
      <w:proofErr w:type="spellEnd"/>
    </w:p>
    <w:p w:rsidR="005A4FCC" w:rsidRDefault="00E46732" w:rsidP="00E467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732">
        <w:rPr>
          <w:rFonts w:ascii="Times New Roman" w:hAnsi="Times New Roman" w:cs="Times New Roman"/>
          <w:sz w:val="28"/>
          <w:szCs w:val="28"/>
        </w:rPr>
        <w:t>Дораб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4673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46732">
        <w:rPr>
          <w:rFonts w:ascii="Times New Roman" w:hAnsi="Times New Roman" w:cs="Times New Roman"/>
          <w:sz w:val="28"/>
          <w:szCs w:val="28"/>
        </w:rPr>
        <w:t xml:space="preserve"> дизайн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46732">
        <w:rPr>
          <w:rFonts w:ascii="Times New Roman" w:hAnsi="Times New Roman" w:cs="Times New Roman"/>
          <w:sz w:val="28"/>
          <w:szCs w:val="28"/>
        </w:rPr>
        <w:t xml:space="preserve"> печатной платы во </w:t>
      </w:r>
      <w:proofErr w:type="spellStart"/>
      <w:r w:rsidRPr="00E46732">
        <w:rPr>
          <w:rFonts w:ascii="Times New Roman" w:hAnsi="Times New Roman" w:cs="Times New Roman"/>
          <w:sz w:val="28"/>
          <w:szCs w:val="28"/>
        </w:rPr>
        <w:t>Fritzing</w:t>
      </w:r>
      <w:proofErr w:type="spellEnd"/>
    </w:p>
    <w:p w:rsidR="006D5073" w:rsidRDefault="006D5073" w:rsidP="006D50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6D5073">
        <w:rPr>
          <w:rFonts w:ascii="Times New Roman" w:hAnsi="Times New Roman" w:cs="Times New Roman"/>
          <w:sz w:val="28"/>
          <w:szCs w:val="28"/>
        </w:rPr>
        <w:t>кспорт макет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5073">
        <w:rPr>
          <w:rFonts w:ascii="Times New Roman" w:hAnsi="Times New Roman" w:cs="Times New Roman"/>
          <w:sz w:val="28"/>
          <w:szCs w:val="28"/>
        </w:rPr>
        <w:t xml:space="preserve"> печатной платы</w:t>
      </w:r>
      <w:r>
        <w:rPr>
          <w:rFonts w:ascii="Times New Roman" w:hAnsi="Times New Roman" w:cs="Times New Roman"/>
          <w:sz w:val="28"/>
          <w:szCs w:val="28"/>
        </w:rPr>
        <w:t>. Печать на лазерном принтере</w:t>
      </w:r>
    </w:p>
    <w:p w:rsidR="006D5073" w:rsidRDefault="006D5073" w:rsidP="006D50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073">
        <w:rPr>
          <w:rFonts w:ascii="Times New Roman" w:hAnsi="Times New Roman" w:cs="Times New Roman"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sz w:val="28"/>
          <w:szCs w:val="28"/>
        </w:rPr>
        <w:t xml:space="preserve">ЛУТ </w:t>
      </w:r>
      <w:r w:rsidRPr="006D5073">
        <w:rPr>
          <w:rFonts w:ascii="Times New Roman" w:hAnsi="Times New Roman" w:cs="Times New Roman"/>
          <w:sz w:val="28"/>
          <w:szCs w:val="28"/>
        </w:rPr>
        <w:t>изготовления печатных плат</w:t>
      </w:r>
      <w:r>
        <w:rPr>
          <w:rFonts w:ascii="Times New Roman" w:hAnsi="Times New Roman" w:cs="Times New Roman"/>
          <w:sz w:val="28"/>
          <w:szCs w:val="28"/>
        </w:rPr>
        <w:t xml:space="preserve"> в домашних условиях</w:t>
      </w:r>
    </w:p>
    <w:p w:rsidR="005A4FCC" w:rsidRDefault="005A4FC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D5073" w:rsidRDefault="006D50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Акунович</w:t>
      </w:r>
      <w:proofErr w:type="spellEnd"/>
    </w:p>
    <w:p w:rsidR="006D5073" w:rsidRPr="005A4FCC" w:rsidRDefault="006D507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Ученый секретарь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 И. Бракович</w:t>
      </w:r>
      <w:bookmarkStart w:id="0" w:name="_GoBack"/>
      <w:bookmarkEnd w:id="0"/>
    </w:p>
    <w:sectPr w:rsidR="006D5073" w:rsidRPr="005A4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A31ED"/>
    <w:multiLevelType w:val="hybridMultilevel"/>
    <w:tmpl w:val="BDDC1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28"/>
    <w:rsid w:val="00077C94"/>
    <w:rsid w:val="0016012C"/>
    <w:rsid w:val="00283B21"/>
    <w:rsid w:val="005A4FCC"/>
    <w:rsid w:val="006D5073"/>
    <w:rsid w:val="00A92555"/>
    <w:rsid w:val="00E46732"/>
    <w:rsid w:val="00E66528"/>
    <w:rsid w:val="00E7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74108-C04B-4C16-B486-6C52EE6A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2017-03-09T13:50:00Z</dcterms:created>
  <dcterms:modified xsi:type="dcterms:W3CDTF">2017-03-09T14:48:00Z</dcterms:modified>
</cp:coreProperties>
</file>