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950" w:type="dxa"/>
        <w:tblInd w:w="715" w:type="dxa"/>
        <w:tblLook w:val="04A0" w:firstRow="1" w:lastRow="0" w:firstColumn="1" w:lastColumn="0" w:noHBand="0" w:noVBand="1"/>
      </w:tblPr>
      <w:tblGrid>
        <w:gridCol w:w="5688"/>
        <w:gridCol w:w="1670"/>
        <w:gridCol w:w="1782"/>
        <w:gridCol w:w="3216"/>
        <w:gridCol w:w="1594"/>
      </w:tblGrid>
      <w:tr w:rsidR="009D6407" w14:paraId="70D4FD8D" w14:textId="77777777" w:rsidTr="00517664">
        <w:trPr>
          <w:trHeight w:val="1160"/>
        </w:trPr>
        <w:tc>
          <w:tcPr>
            <w:tcW w:w="13950" w:type="dxa"/>
            <w:gridSpan w:val="5"/>
            <w:vAlign w:val="center"/>
          </w:tcPr>
          <w:p w14:paraId="3CF712D2" w14:textId="77777777" w:rsidR="009D6407" w:rsidRPr="009D6407" w:rsidRDefault="009D6407" w:rsidP="009D6407">
            <w:pPr>
              <w:spacing w:after="0" w:line="240" w:lineRule="auto"/>
              <w:ind w:left="1197" w:right="658"/>
              <w:jc w:val="center"/>
              <w:rPr>
                <w:rFonts w:ascii="Old English Text MT" w:hAnsi="Old English Text MT"/>
                <w:b/>
                <w:sz w:val="32"/>
                <w:szCs w:val="20"/>
              </w:rPr>
            </w:pPr>
            <w:r w:rsidRPr="009D6407">
              <w:rPr>
                <w:rFonts w:ascii="Old English Text MT" w:hAnsi="Old English Text MT"/>
                <w:noProof/>
                <w:sz w:val="32"/>
                <w:szCs w:val="20"/>
              </w:rPr>
              <w:drawing>
                <wp:anchor distT="0" distB="0" distL="0" distR="0" simplePos="0" relativeHeight="251659264" behindDoc="1" locked="0" layoutInCell="1" allowOverlap="1" wp14:anchorId="13C66B6D" wp14:editId="3E13E0CE">
                  <wp:simplePos x="0" y="0"/>
                  <wp:positionH relativeFrom="page">
                    <wp:posOffset>260350</wp:posOffset>
                  </wp:positionH>
                  <wp:positionV relativeFrom="paragraph">
                    <wp:posOffset>27940</wp:posOffset>
                  </wp:positionV>
                  <wp:extent cx="504825" cy="533400"/>
                  <wp:effectExtent l="0" t="0" r="9525" b="0"/>
                  <wp:wrapThrough wrapText="bothSides">
                    <wp:wrapPolygon edited="0">
                      <wp:start x="0" y="0"/>
                      <wp:lineTo x="0" y="20829"/>
                      <wp:lineTo x="21192" y="20829"/>
                      <wp:lineTo x="21192" y="0"/>
                      <wp:lineTo x="0" y="0"/>
                    </wp:wrapPolygon>
                  </wp:wrapThrough>
                  <wp:docPr id="22981867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D6407">
              <w:rPr>
                <w:rFonts w:ascii="Old English Text MT" w:hAnsi="Old English Text MT"/>
                <w:b/>
                <w:color w:val="C00000"/>
                <w:sz w:val="32"/>
                <w:szCs w:val="20"/>
              </w:rPr>
              <w:t>Indian Excellent Pvt. School, Sharjah</w:t>
            </w:r>
          </w:p>
          <w:p w14:paraId="6D99C965" w14:textId="77777777" w:rsidR="009D6407" w:rsidRPr="009D6407" w:rsidRDefault="009D6407" w:rsidP="009D64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w w:val="85"/>
                <w:szCs w:val="16"/>
              </w:rPr>
            </w:pPr>
            <w:r w:rsidRPr="009D6407">
              <w:rPr>
                <w:noProof/>
                <w:szCs w:val="16"/>
                <w:lang w:val="en-US"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1" locked="0" layoutInCell="1" allowOverlap="1" wp14:anchorId="1BA41F1F" wp14:editId="024AAB67">
                      <wp:simplePos x="0" y="0"/>
                      <wp:positionH relativeFrom="page">
                        <wp:posOffset>1798320</wp:posOffset>
                      </wp:positionH>
                      <wp:positionV relativeFrom="paragraph">
                        <wp:posOffset>324484</wp:posOffset>
                      </wp:positionV>
                      <wp:extent cx="4794250" cy="0"/>
                      <wp:effectExtent l="0" t="0" r="0" b="0"/>
                      <wp:wrapNone/>
                      <wp:docPr id="97640715" name="Straight Connector 97640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4250" cy="0"/>
                              </a:xfrm>
                              <a:prstGeom prst="line">
                                <a:avLst/>
                              </a:prstGeom>
                              <a:noFill/>
                              <a:ln w="1676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821E4" id="Straight Connector 97640715" o:spid="_x0000_s1026" style="position:absolute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page;mso-height-relative:page" from="141.6pt,25.55pt" to="519.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" strokeweight="1.32pt">
                      <w10:wrap anchorx="page"/>
                    </v:line>
                  </w:pict>
                </mc:Fallback>
              </mc:AlternateContent>
            </w:r>
            <w:r w:rsidRPr="009D6407">
              <w:rPr>
                <w:rFonts w:ascii="Arial" w:hAnsi="Arial"/>
                <w:w w:val="85"/>
                <w:szCs w:val="16"/>
              </w:rPr>
              <w:t>P.O. Box: 40194, Tel: 06 5249249 E-Mail:</w:t>
            </w:r>
            <w:r w:rsidRPr="009D6407">
              <w:rPr>
                <w:rFonts w:ascii="Arial" w:hAnsi="Arial"/>
                <w:color w:val="0000FF"/>
                <w:w w:val="85"/>
                <w:szCs w:val="16"/>
              </w:rPr>
              <w:t xml:space="preserve"> </w:t>
            </w:r>
            <w:hyperlink r:id="rId6">
              <w:r w:rsidRPr="009D6407">
                <w:rPr>
                  <w:rFonts w:ascii="Arial" w:hAnsi="Arial"/>
                  <w:color w:val="0000FF"/>
                  <w:w w:val="85"/>
                  <w:szCs w:val="16"/>
                  <w:u w:val="single" w:color="0000FF"/>
                </w:rPr>
                <w:t>info@iessharjah.com</w:t>
              </w:r>
              <w:r w:rsidRPr="009D6407">
                <w:rPr>
                  <w:rFonts w:ascii="Arial" w:hAnsi="Arial"/>
                  <w:w w:val="85"/>
                  <w:szCs w:val="16"/>
                </w:rPr>
                <w:t xml:space="preserve">, </w:t>
              </w:r>
            </w:hyperlink>
            <w:hyperlink r:id="rId7">
              <w:r w:rsidRPr="009D6407">
                <w:rPr>
                  <w:rFonts w:ascii="Arial" w:hAnsi="Arial"/>
                  <w:w w:val="85"/>
                  <w:szCs w:val="16"/>
                </w:rPr>
                <w:t>www.iessharjah.com</w:t>
              </w:r>
            </w:hyperlink>
            <w:r w:rsidRPr="009D6407">
              <w:rPr>
                <w:rFonts w:ascii="Arial" w:hAnsi="Arial"/>
                <w:w w:val="85"/>
                <w:szCs w:val="16"/>
              </w:rPr>
              <w:t xml:space="preserve"> </w:t>
            </w:r>
          </w:p>
          <w:p w14:paraId="3FD00FFE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  <w:p w14:paraId="2C02571F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16"/>
              </w:rPr>
              <w:t>TERM-WISE CURRICULUM PLAN 2024 – 2025</w:t>
            </w:r>
          </w:p>
        </w:tc>
      </w:tr>
      <w:tr w:rsidR="009D6407" w14:paraId="599890B9" w14:textId="77777777" w:rsidTr="00517664">
        <w:trPr>
          <w:trHeight w:val="350"/>
        </w:trPr>
        <w:tc>
          <w:tcPr>
            <w:tcW w:w="7200" w:type="dxa"/>
            <w:gridSpan w:val="2"/>
          </w:tcPr>
          <w:p w14:paraId="360FFA64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24"/>
              </w:rPr>
              <w:t>Subject:   ENGLISH</w:t>
            </w:r>
            <w:r w:rsidRPr="009D6407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6750" w:type="dxa"/>
            <w:gridSpan w:val="3"/>
          </w:tcPr>
          <w:p w14:paraId="1E05A506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9D6407">
              <w:rPr>
                <w:rFonts w:ascii="Times New Roman" w:hAnsi="Times New Roman" w:cs="Times New Roman"/>
                <w:sz w:val="24"/>
                <w:szCs w:val="16"/>
              </w:rPr>
              <w:t>Grade: 10</w:t>
            </w:r>
          </w:p>
        </w:tc>
      </w:tr>
      <w:tr w:rsidR="009D6407" w14:paraId="7618914D" w14:textId="77777777" w:rsidTr="00517664">
        <w:trPr>
          <w:trHeight w:val="629"/>
        </w:trPr>
        <w:tc>
          <w:tcPr>
            <w:tcW w:w="9020" w:type="dxa"/>
            <w:gridSpan w:val="3"/>
          </w:tcPr>
          <w:p w14:paraId="4CF4F63A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16"/>
              </w:rPr>
              <w:t xml:space="preserve">Name of the Text Book:  FIRST FLIGHT, FOOTPRINTS WITHOUT FEET, </w:t>
            </w:r>
            <w:r w:rsidRPr="009D6407">
              <w:rPr>
                <w:rFonts w:ascii="Times New Roman" w:eastAsia="Bookman Old Style" w:hAnsi="Times New Roman" w:cs="Times New Roman"/>
                <w:b/>
                <w:bCs/>
                <w:sz w:val="24"/>
                <w:szCs w:val="16"/>
              </w:rPr>
              <w:t xml:space="preserve">WORDS AND EXPRESSIONS – II    </w:t>
            </w:r>
          </w:p>
        </w:tc>
        <w:tc>
          <w:tcPr>
            <w:tcW w:w="4930" w:type="dxa"/>
            <w:gridSpan w:val="2"/>
          </w:tcPr>
          <w:p w14:paraId="6C96F3EC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9D6407">
              <w:rPr>
                <w:rFonts w:ascii="Times New Roman" w:hAnsi="Times New Roman" w:cs="Times New Roman"/>
                <w:sz w:val="24"/>
                <w:szCs w:val="16"/>
              </w:rPr>
              <w:t xml:space="preserve">Publisher:  </w:t>
            </w:r>
            <w:r w:rsidRPr="009D6407">
              <w:rPr>
                <w:rFonts w:ascii="Times New Roman" w:hAnsi="Times New Roman" w:cs="Times New Roman"/>
                <w:b/>
                <w:sz w:val="24"/>
                <w:szCs w:val="16"/>
              </w:rPr>
              <w:t>NCERT</w:t>
            </w:r>
            <w:r w:rsidRPr="009D6407">
              <w:rPr>
                <w:rFonts w:ascii="Times New Roman" w:hAnsi="Times New Roman" w:cs="Times New Roman"/>
                <w:sz w:val="24"/>
                <w:szCs w:val="16"/>
              </w:rPr>
              <w:t xml:space="preserve"> </w:t>
            </w:r>
          </w:p>
        </w:tc>
      </w:tr>
      <w:tr w:rsidR="00517664" w14:paraId="47B19547" w14:textId="77777777" w:rsidTr="00517664">
        <w:trPr>
          <w:trHeight w:val="593"/>
        </w:trPr>
        <w:tc>
          <w:tcPr>
            <w:tcW w:w="5850" w:type="dxa"/>
            <w:vAlign w:val="center"/>
          </w:tcPr>
          <w:p w14:paraId="278B3ED2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24"/>
              </w:rPr>
              <w:t>First Term</w:t>
            </w:r>
          </w:p>
        </w:tc>
        <w:tc>
          <w:tcPr>
            <w:tcW w:w="1350" w:type="dxa"/>
            <w:vAlign w:val="center"/>
          </w:tcPr>
          <w:p w14:paraId="23F5BDE8" w14:textId="77777777" w:rsidR="009D6407" w:rsidRPr="009D6407" w:rsidRDefault="009D6407" w:rsidP="00517664">
            <w:pPr>
              <w:spacing w:after="0" w:line="240" w:lineRule="auto"/>
              <w:ind w:right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24"/>
              </w:rPr>
              <w:t>Second Term</w:t>
            </w:r>
          </w:p>
        </w:tc>
        <w:tc>
          <w:tcPr>
            <w:tcW w:w="5130" w:type="dxa"/>
            <w:gridSpan w:val="2"/>
          </w:tcPr>
          <w:p w14:paraId="258328ED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24"/>
              </w:rPr>
              <w:t>FOOTPRINTS WITHOUT FEET</w:t>
            </w:r>
          </w:p>
        </w:tc>
        <w:tc>
          <w:tcPr>
            <w:tcW w:w="1620" w:type="dxa"/>
          </w:tcPr>
          <w:p w14:paraId="33C5D60E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664" w14:paraId="50ECD43C" w14:textId="77777777" w:rsidTr="00517664">
        <w:trPr>
          <w:trHeight w:val="512"/>
        </w:trPr>
        <w:tc>
          <w:tcPr>
            <w:tcW w:w="5850" w:type="dxa"/>
            <w:vAlign w:val="center"/>
          </w:tcPr>
          <w:p w14:paraId="02B8957F" w14:textId="77777777" w:rsidR="009D6407" w:rsidRPr="009D6407" w:rsidRDefault="009D6407" w:rsidP="009D6407">
            <w:pPr>
              <w:spacing w:after="0" w:line="240" w:lineRule="auto"/>
              <w:ind w:left="36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24"/>
              </w:rPr>
              <w:t>Name of Lesson</w:t>
            </w:r>
          </w:p>
        </w:tc>
        <w:tc>
          <w:tcPr>
            <w:tcW w:w="1350" w:type="dxa"/>
            <w:vAlign w:val="center"/>
          </w:tcPr>
          <w:p w14:paraId="7E4BCE4C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24"/>
              </w:rPr>
              <w:t>No of Periods</w:t>
            </w:r>
          </w:p>
        </w:tc>
        <w:tc>
          <w:tcPr>
            <w:tcW w:w="5130" w:type="dxa"/>
            <w:gridSpan w:val="2"/>
            <w:vAlign w:val="center"/>
          </w:tcPr>
          <w:p w14:paraId="3D363D69" w14:textId="77777777" w:rsidR="009D6407" w:rsidRPr="009D6407" w:rsidRDefault="009D6407" w:rsidP="009D6407">
            <w:pPr>
              <w:pStyle w:val="ListParagraph"/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  <w:rtl/>
                <w:cs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24"/>
              </w:rPr>
              <w:t>Name of Lesson</w:t>
            </w:r>
          </w:p>
        </w:tc>
        <w:tc>
          <w:tcPr>
            <w:tcW w:w="1620" w:type="dxa"/>
            <w:vAlign w:val="center"/>
          </w:tcPr>
          <w:p w14:paraId="64DEC307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b/>
                <w:sz w:val="24"/>
                <w:szCs w:val="24"/>
              </w:rPr>
              <w:t>No of Periods</w:t>
            </w:r>
          </w:p>
        </w:tc>
      </w:tr>
      <w:tr w:rsidR="00517664" w14:paraId="000CF733" w14:textId="77777777" w:rsidTr="00517664">
        <w:tc>
          <w:tcPr>
            <w:tcW w:w="5850" w:type="dxa"/>
          </w:tcPr>
          <w:p w14:paraId="2896E2D5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Nelson Mandela</w:t>
            </w:r>
          </w:p>
        </w:tc>
        <w:tc>
          <w:tcPr>
            <w:tcW w:w="1350" w:type="dxa"/>
          </w:tcPr>
          <w:p w14:paraId="3F88C179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7C730C5B" w14:textId="77777777" w:rsidR="009D6407" w:rsidRPr="009D6407" w:rsidRDefault="009D6407" w:rsidP="009D6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The Thief’s Story </w:t>
            </w:r>
          </w:p>
        </w:tc>
        <w:tc>
          <w:tcPr>
            <w:tcW w:w="1620" w:type="dxa"/>
          </w:tcPr>
          <w:p w14:paraId="64ADF13F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7B7E3382" w14:textId="77777777" w:rsidTr="00517664">
        <w:tc>
          <w:tcPr>
            <w:tcW w:w="5850" w:type="dxa"/>
          </w:tcPr>
          <w:p w14:paraId="0C7415EE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Two Stories about Flying </w:t>
            </w:r>
          </w:p>
        </w:tc>
        <w:tc>
          <w:tcPr>
            <w:tcW w:w="1350" w:type="dxa"/>
          </w:tcPr>
          <w:p w14:paraId="5C79F9FE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4E78650D" w14:textId="77777777" w:rsidR="009D6407" w:rsidRPr="009D6407" w:rsidRDefault="009D6407" w:rsidP="009D6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The Midnight Visitor</w:t>
            </w:r>
          </w:p>
        </w:tc>
        <w:tc>
          <w:tcPr>
            <w:tcW w:w="1620" w:type="dxa"/>
          </w:tcPr>
          <w:p w14:paraId="7BC97AF0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2A71ED38" w14:textId="77777777" w:rsidTr="00517664">
        <w:tc>
          <w:tcPr>
            <w:tcW w:w="5850" w:type="dxa"/>
          </w:tcPr>
          <w:p w14:paraId="338AF8D7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tabs>
                <w:tab w:val="left" w:pos="1272"/>
              </w:tabs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The Black </w:t>
            </w:r>
            <w:proofErr w:type="spellStart"/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Aeroplane</w:t>
            </w:r>
            <w:proofErr w:type="spellEnd"/>
          </w:p>
        </w:tc>
        <w:tc>
          <w:tcPr>
            <w:tcW w:w="1350" w:type="dxa"/>
          </w:tcPr>
          <w:p w14:paraId="75791842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41A4991B" w14:textId="77777777" w:rsidR="009D6407" w:rsidRPr="009D6407" w:rsidRDefault="009D6407" w:rsidP="009D6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A Question of Trust</w:t>
            </w:r>
          </w:p>
        </w:tc>
        <w:tc>
          <w:tcPr>
            <w:tcW w:w="1620" w:type="dxa"/>
          </w:tcPr>
          <w:p w14:paraId="629287D5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6E49FDA3" w14:textId="77777777" w:rsidTr="00517664">
        <w:tc>
          <w:tcPr>
            <w:tcW w:w="5850" w:type="dxa"/>
          </w:tcPr>
          <w:p w14:paraId="6FA633F7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From the Diary of Anne Frank</w:t>
            </w:r>
          </w:p>
        </w:tc>
        <w:tc>
          <w:tcPr>
            <w:tcW w:w="1350" w:type="dxa"/>
          </w:tcPr>
          <w:p w14:paraId="56247487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4F974B2A" w14:textId="77777777" w:rsidR="009D6407" w:rsidRPr="009D6407" w:rsidRDefault="009D6407" w:rsidP="009D6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The Making of a Scientist</w:t>
            </w:r>
          </w:p>
        </w:tc>
        <w:tc>
          <w:tcPr>
            <w:tcW w:w="1620" w:type="dxa"/>
          </w:tcPr>
          <w:p w14:paraId="7A2B6837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43C39A41" w14:textId="77777777" w:rsidTr="00517664">
        <w:tc>
          <w:tcPr>
            <w:tcW w:w="5850" w:type="dxa"/>
          </w:tcPr>
          <w:p w14:paraId="27945991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The Glimpses of India - A Baker </w:t>
            </w:r>
            <w:proofErr w:type="gramStart"/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From</w:t>
            </w:r>
            <w:proofErr w:type="gramEnd"/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Goa </w:t>
            </w:r>
          </w:p>
        </w:tc>
        <w:tc>
          <w:tcPr>
            <w:tcW w:w="1350" w:type="dxa"/>
          </w:tcPr>
          <w:p w14:paraId="013CD331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157EA52B" w14:textId="77777777" w:rsidR="009D6407" w:rsidRPr="009D6407" w:rsidRDefault="009D6407" w:rsidP="009D6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Footprints without Feet</w:t>
            </w:r>
          </w:p>
        </w:tc>
        <w:tc>
          <w:tcPr>
            <w:tcW w:w="1620" w:type="dxa"/>
          </w:tcPr>
          <w:p w14:paraId="36931619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4F223324" w14:textId="77777777" w:rsidTr="00517664">
        <w:tc>
          <w:tcPr>
            <w:tcW w:w="5850" w:type="dxa"/>
          </w:tcPr>
          <w:p w14:paraId="4201979D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Tea From Assam</w:t>
            </w:r>
          </w:p>
        </w:tc>
        <w:tc>
          <w:tcPr>
            <w:tcW w:w="1350" w:type="dxa"/>
          </w:tcPr>
          <w:p w14:paraId="5222405E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070C4A4B" w14:textId="77777777" w:rsidR="009D6407" w:rsidRPr="009D6407" w:rsidRDefault="009D6407" w:rsidP="009D6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The Necklace</w:t>
            </w:r>
          </w:p>
        </w:tc>
        <w:tc>
          <w:tcPr>
            <w:tcW w:w="1620" w:type="dxa"/>
          </w:tcPr>
          <w:p w14:paraId="7D8AC12F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7B4A1C19" w14:textId="77777777" w:rsidTr="00517664">
        <w:trPr>
          <w:trHeight w:val="73"/>
        </w:trPr>
        <w:tc>
          <w:tcPr>
            <w:tcW w:w="5850" w:type="dxa"/>
          </w:tcPr>
          <w:p w14:paraId="6E10CAB6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Coorg</w:t>
            </w:r>
          </w:p>
        </w:tc>
        <w:tc>
          <w:tcPr>
            <w:tcW w:w="1350" w:type="dxa"/>
          </w:tcPr>
          <w:p w14:paraId="153D91C5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760DEA89" w14:textId="77777777" w:rsidR="009D6407" w:rsidRPr="009D6407" w:rsidRDefault="009D6407" w:rsidP="009D6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Bholi</w:t>
            </w:r>
          </w:p>
        </w:tc>
        <w:tc>
          <w:tcPr>
            <w:tcW w:w="1620" w:type="dxa"/>
          </w:tcPr>
          <w:p w14:paraId="0EEB7DE9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4AA31EEA" w14:textId="77777777" w:rsidTr="00517664">
        <w:trPr>
          <w:trHeight w:val="73"/>
        </w:trPr>
        <w:tc>
          <w:tcPr>
            <w:tcW w:w="5850" w:type="dxa"/>
          </w:tcPr>
          <w:p w14:paraId="6524DDB8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proofErr w:type="spellStart"/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Mijbil</w:t>
            </w:r>
            <w:proofErr w:type="spellEnd"/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the Otter</w:t>
            </w:r>
          </w:p>
        </w:tc>
        <w:tc>
          <w:tcPr>
            <w:tcW w:w="1350" w:type="dxa"/>
          </w:tcPr>
          <w:p w14:paraId="525AD8C0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023A0FBA" w14:textId="77777777" w:rsidR="009D6407" w:rsidRPr="009D6407" w:rsidRDefault="009D6407" w:rsidP="009D6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The Book that Saved the Earth</w:t>
            </w:r>
          </w:p>
        </w:tc>
        <w:tc>
          <w:tcPr>
            <w:tcW w:w="1620" w:type="dxa"/>
          </w:tcPr>
          <w:p w14:paraId="0879FB1C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3625D71F" w14:textId="77777777" w:rsidTr="00517664">
        <w:trPr>
          <w:trHeight w:val="359"/>
        </w:trPr>
        <w:tc>
          <w:tcPr>
            <w:tcW w:w="5850" w:type="dxa"/>
          </w:tcPr>
          <w:p w14:paraId="6EE5DB40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Madam Rides the Bus </w:t>
            </w:r>
          </w:p>
        </w:tc>
        <w:tc>
          <w:tcPr>
            <w:tcW w:w="1350" w:type="dxa"/>
          </w:tcPr>
          <w:p w14:paraId="03191885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74CE59F0" w14:textId="77777777" w:rsidR="009D6407" w:rsidRPr="009D6407" w:rsidRDefault="009D6407" w:rsidP="009D6407">
            <w:pPr>
              <w:spacing w:after="0" w:line="240" w:lineRule="auto"/>
              <w:ind w:left="360"/>
              <w:rPr>
                <w:rFonts w:ascii="Times New Roman" w:eastAsia="Bookman Old Style" w:hAnsi="Times New Roman" w:cs="Times New Roman"/>
                <w:sz w:val="24"/>
                <w:szCs w:val="24"/>
                <w:rtl/>
                <w:cs/>
              </w:rPr>
            </w:pPr>
            <w:r w:rsidRPr="009D6407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  <w:t>WORDS AND EXPRESSIONS - II</w:t>
            </w:r>
          </w:p>
        </w:tc>
        <w:tc>
          <w:tcPr>
            <w:tcW w:w="1620" w:type="dxa"/>
          </w:tcPr>
          <w:p w14:paraId="2B5D522A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517664" w14:paraId="363B0917" w14:textId="77777777" w:rsidTr="00517664">
        <w:trPr>
          <w:trHeight w:val="377"/>
        </w:trPr>
        <w:tc>
          <w:tcPr>
            <w:tcW w:w="5850" w:type="dxa"/>
          </w:tcPr>
          <w:p w14:paraId="64BA8D23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The Sermon at Benares</w:t>
            </w:r>
          </w:p>
        </w:tc>
        <w:tc>
          <w:tcPr>
            <w:tcW w:w="1350" w:type="dxa"/>
          </w:tcPr>
          <w:p w14:paraId="63C55F7D" w14:textId="77777777" w:rsidR="009D6407" w:rsidRPr="009D6407" w:rsidRDefault="009D6407" w:rsidP="009D6407">
            <w:pPr>
              <w:spacing w:after="0" w:line="240" w:lineRule="auto"/>
              <w:ind w:left="160" w:right="52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</w:tcPr>
          <w:p w14:paraId="25ED2E35" w14:textId="77777777" w:rsidR="009D6407" w:rsidRPr="009D6407" w:rsidRDefault="009D6407" w:rsidP="009D6407">
            <w:pPr>
              <w:spacing w:after="0" w:line="240" w:lineRule="auto"/>
              <w:ind w:left="360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UNIT – 1 - 4</w:t>
            </w:r>
          </w:p>
        </w:tc>
        <w:tc>
          <w:tcPr>
            <w:tcW w:w="1620" w:type="dxa"/>
          </w:tcPr>
          <w:p w14:paraId="17125B08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4</w:t>
            </w:r>
          </w:p>
        </w:tc>
      </w:tr>
      <w:tr w:rsidR="00517664" w14:paraId="69CFD51F" w14:textId="77777777" w:rsidTr="00517664">
        <w:trPr>
          <w:trHeight w:val="386"/>
        </w:trPr>
        <w:tc>
          <w:tcPr>
            <w:tcW w:w="5850" w:type="dxa"/>
          </w:tcPr>
          <w:p w14:paraId="11D88044" w14:textId="77777777" w:rsidR="009D6407" w:rsidRPr="009D6407" w:rsidRDefault="009D6407" w:rsidP="009D6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The Proposal</w:t>
            </w:r>
          </w:p>
        </w:tc>
        <w:tc>
          <w:tcPr>
            <w:tcW w:w="1350" w:type="dxa"/>
          </w:tcPr>
          <w:p w14:paraId="39BD5A10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5130" w:type="dxa"/>
            <w:gridSpan w:val="2"/>
          </w:tcPr>
          <w:p w14:paraId="3034FBD8" w14:textId="77777777" w:rsidR="009D6407" w:rsidRPr="009D6407" w:rsidRDefault="009D6407" w:rsidP="009D6407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UNIT – 7-11</w:t>
            </w:r>
          </w:p>
        </w:tc>
        <w:tc>
          <w:tcPr>
            <w:tcW w:w="1620" w:type="dxa"/>
          </w:tcPr>
          <w:p w14:paraId="7BAE53C0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7664" w14:paraId="566E748D" w14:textId="77777777" w:rsidTr="00517664">
        <w:trPr>
          <w:trHeight w:val="557"/>
        </w:trPr>
        <w:tc>
          <w:tcPr>
            <w:tcW w:w="5850" w:type="dxa"/>
          </w:tcPr>
          <w:p w14:paraId="65300783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b/>
                <w:bCs/>
                <w:sz w:val="24"/>
                <w:szCs w:val="24"/>
              </w:rPr>
              <w:t>POETRY</w:t>
            </w:r>
          </w:p>
        </w:tc>
        <w:tc>
          <w:tcPr>
            <w:tcW w:w="1350" w:type="dxa"/>
          </w:tcPr>
          <w:p w14:paraId="7E9D1317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5130" w:type="dxa"/>
            <w:gridSpan w:val="2"/>
          </w:tcPr>
          <w:p w14:paraId="6AF245C6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D6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 :</w:t>
            </w:r>
            <w:proofErr w:type="gramEnd"/>
          </w:p>
          <w:p w14:paraId="1E521DF7" w14:textId="13929985" w:rsidR="009D6407" w:rsidRPr="00517664" w:rsidRDefault="009D6407" w:rsidP="009D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Formal Letters</w:t>
            </w:r>
            <w:r w:rsidR="005176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="00517664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Analytical</w:t>
            </w:r>
            <w:proofErr w:type="gramEnd"/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Paragraph</w:t>
            </w:r>
          </w:p>
        </w:tc>
        <w:tc>
          <w:tcPr>
            <w:tcW w:w="1620" w:type="dxa"/>
          </w:tcPr>
          <w:p w14:paraId="4F5447B3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F4F75FE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4BED1061" w14:textId="77777777" w:rsidTr="00517664">
        <w:trPr>
          <w:trHeight w:val="260"/>
        </w:trPr>
        <w:tc>
          <w:tcPr>
            <w:tcW w:w="5850" w:type="dxa"/>
          </w:tcPr>
          <w:p w14:paraId="667A38FC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Dust of Snow </w:t>
            </w:r>
          </w:p>
        </w:tc>
        <w:tc>
          <w:tcPr>
            <w:tcW w:w="1350" w:type="dxa"/>
          </w:tcPr>
          <w:p w14:paraId="79E90DBC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5130" w:type="dxa"/>
            <w:gridSpan w:val="2"/>
          </w:tcPr>
          <w:p w14:paraId="7CC0DE9A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620" w:type="dxa"/>
          </w:tcPr>
          <w:p w14:paraId="0E28BD26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664" w14:paraId="266E5F0B" w14:textId="77777777" w:rsidTr="00517664">
        <w:tc>
          <w:tcPr>
            <w:tcW w:w="5850" w:type="dxa"/>
          </w:tcPr>
          <w:p w14:paraId="609A2E35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Fire and Ice</w:t>
            </w:r>
          </w:p>
        </w:tc>
        <w:tc>
          <w:tcPr>
            <w:tcW w:w="1350" w:type="dxa"/>
          </w:tcPr>
          <w:p w14:paraId="15EB8059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5130" w:type="dxa"/>
            <w:gridSpan w:val="2"/>
          </w:tcPr>
          <w:p w14:paraId="06A788B0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337DCF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664" w14:paraId="41CA3A8A" w14:textId="77777777" w:rsidTr="00517664">
        <w:trPr>
          <w:trHeight w:val="386"/>
        </w:trPr>
        <w:tc>
          <w:tcPr>
            <w:tcW w:w="5850" w:type="dxa"/>
          </w:tcPr>
          <w:p w14:paraId="7340F199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A Tiger in the Zoo </w:t>
            </w:r>
          </w:p>
        </w:tc>
        <w:tc>
          <w:tcPr>
            <w:tcW w:w="1350" w:type="dxa"/>
          </w:tcPr>
          <w:p w14:paraId="1D817B29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5130" w:type="dxa"/>
            <w:gridSpan w:val="2"/>
          </w:tcPr>
          <w:p w14:paraId="0B5EA20C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7B6B25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664" w14:paraId="284CA4F2" w14:textId="77777777" w:rsidTr="00517664">
        <w:trPr>
          <w:trHeight w:val="413"/>
        </w:trPr>
        <w:tc>
          <w:tcPr>
            <w:tcW w:w="5850" w:type="dxa"/>
          </w:tcPr>
          <w:p w14:paraId="0634A0A5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How to Tell Wild Animals</w:t>
            </w:r>
          </w:p>
        </w:tc>
        <w:tc>
          <w:tcPr>
            <w:tcW w:w="1350" w:type="dxa"/>
          </w:tcPr>
          <w:p w14:paraId="2C038B9F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5130" w:type="dxa"/>
            <w:gridSpan w:val="2"/>
            <w:vMerge w:val="restart"/>
          </w:tcPr>
          <w:p w14:paraId="1F1016A6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Grammar</w:t>
            </w:r>
          </w:p>
          <w:p w14:paraId="4741A782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Determiners</w:t>
            </w:r>
          </w:p>
          <w:p w14:paraId="3CC411D3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Tenses</w:t>
            </w:r>
          </w:p>
          <w:p w14:paraId="48EC9F32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Modals</w:t>
            </w:r>
          </w:p>
          <w:p w14:paraId="38A42F4F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Subject – verb concord</w:t>
            </w:r>
          </w:p>
          <w:p w14:paraId="0DB7C3FE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Reported Speech</w:t>
            </w:r>
          </w:p>
          <w:p w14:paraId="5DE69607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Commands and requests</w:t>
            </w:r>
          </w:p>
          <w:p w14:paraId="72167191" w14:textId="77777777" w:rsidR="009D6407" w:rsidRPr="009D6407" w:rsidRDefault="009D6407" w:rsidP="009D6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</w:p>
          <w:p w14:paraId="620FBE83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Statements</w:t>
            </w:r>
          </w:p>
        </w:tc>
        <w:tc>
          <w:tcPr>
            <w:tcW w:w="1620" w:type="dxa"/>
          </w:tcPr>
          <w:p w14:paraId="110C84BB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0CEC12F0" w14:textId="77777777" w:rsidTr="00517664">
        <w:tc>
          <w:tcPr>
            <w:tcW w:w="5850" w:type="dxa"/>
          </w:tcPr>
          <w:p w14:paraId="1F60956F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The Ball Poem </w:t>
            </w:r>
          </w:p>
        </w:tc>
        <w:tc>
          <w:tcPr>
            <w:tcW w:w="1350" w:type="dxa"/>
          </w:tcPr>
          <w:p w14:paraId="57517BAB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5130" w:type="dxa"/>
            <w:gridSpan w:val="2"/>
            <w:vMerge/>
          </w:tcPr>
          <w:p w14:paraId="6C023FBC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D540FBA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752B5205" w14:textId="77777777" w:rsidTr="00517664">
        <w:trPr>
          <w:trHeight w:val="431"/>
        </w:trPr>
        <w:tc>
          <w:tcPr>
            <w:tcW w:w="5850" w:type="dxa"/>
          </w:tcPr>
          <w:p w14:paraId="579F35C9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Amanda</w:t>
            </w:r>
          </w:p>
        </w:tc>
        <w:tc>
          <w:tcPr>
            <w:tcW w:w="1350" w:type="dxa"/>
          </w:tcPr>
          <w:p w14:paraId="11DF4D7E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5130" w:type="dxa"/>
            <w:gridSpan w:val="2"/>
            <w:vMerge/>
          </w:tcPr>
          <w:p w14:paraId="3EAC9CB6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04C5F5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7664" w14:paraId="6EED6B17" w14:textId="77777777" w:rsidTr="00517664">
        <w:tc>
          <w:tcPr>
            <w:tcW w:w="5850" w:type="dxa"/>
          </w:tcPr>
          <w:p w14:paraId="19F67A23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The Trees</w:t>
            </w:r>
          </w:p>
          <w:p w14:paraId="1FB84EFC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Fog</w:t>
            </w:r>
          </w:p>
          <w:p w14:paraId="7CBACAD9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The Tale of Custard the Dragon</w:t>
            </w:r>
          </w:p>
          <w:p w14:paraId="2504D49B" w14:textId="77777777" w:rsidR="009D6407" w:rsidRPr="009D6407" w:rsidRDefault="009D6407" w:rsidP="009D64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eastAsia="Bookman Old Style" w:hAnsi="Times New Roman" w:cs="Times New Roman"/>
                <w:sz w:val="24"/>
                <w:szCs w:val="24"/>
              </w:rPr>
              <w:t>For Anne Gregory</w:t>
            </w:r>
          </w:p>
        </w:tc>
        <w:tc>
          <w:tcPr>
            <w:tcW w:w="1350" w:type="dxa"/>
          </w:tcPr>
          <w:p w14:paraId="455CF5D5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  <w:p w14:paraId="1A4FB6B6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  <w:p w14:paraId="7F211EC8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  <w:p w14:paraId="34A6E77A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  <w:p w14:paraId="020B00E0" w14:textId="77777777" w:rsidR="009D6407" w:rsidRPr="009D6407" w:rsidRDefault="009D6407" w:rsidP="009D64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5130" w:type="dxa"/>
            <w:gridSpan w:val="2"/>
            <w:vMerge/>
          </w:tcPr>
          <w:p w14:paraId="7B2D44C6" w14:textId="77777777" w:rsidR="009D6407" w:rsidRPr="009D6407" w:rsidRDefault="009D6407" w:rsidP="009D64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B45100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70D5FBE" w14:textId="0A9A5660" w:rsidR="009D6407" w:rsidRPr="009D6407" w:rsidRDefault="009D6407" w:rsidP="00517664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71EB62A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03F67A9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B78A8B8" w14:textId="77777777" w:rsidR="009D6407" w:rsidRPr="009D6407" w:rsidRDefault="009D6407" w:rsidP="009D640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1029A23" w14:textId="540ADBF4" w:rsidR="00AD39EA" w:rsidRPr="00517664" w:rsidRDefault="00AD39EA" w:rsidP="00517664">
      <w:pPr>
        <w:spacing w:after="0" w:line="240" w:lineRule="auto"/>
        <w:ind w:right="658"/>
        <w:rPr>
          <w:rFonts w:ascii="Times New Roman" w:hAnsi="Times New Roman" w:cs="Times New Roman"/>
          <w:b/>
          <w:w w:val="85"/>
          <w:sz w:val="36"/>
          <w:szCs w:val="36"/>
        </w:rPr>
      </w:pPr>
    </w:p>
    <w:sectPr w:rsidR="00AD39EA" w:rsidRPr="00517664" w:rsidSect="00517664">
      <w:pgSz w:w="15840" w:h="12240" w:orient="landscape"/>
      <w:pgMar w:top="634" w:right="547" w:bottom="274" w:left="245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7"/>
    <w:multiLevelType w:val="hybridMultilevel"/>
    <w:tmpl w:val="5F385796"/>
    <w:lvl w:ilvl="0" w:tplc="01DCCF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9F96C810">
      <w:start w:val="1"/>
      <w:numFmt w:val="bullet"/>
      <w:lvlText w:val="-"/>
      <w:lvlJc w:val="left"/>
      <w:pPr>
        <w:ind w:left="1440" w:hanging="360"/>
      </w:pPr>
      <w:rPr>
        <w:rFonts w:ascii="Times New Roman" w:eastAsia="Bookman Old Style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6FE"/>
    <w:multiLevelType w:val="hybridMultilevel"/>
    <w:tmpl w:val="AD0298F2"/>
    <w:lvl w:ilvl="0" w:tplc="FFFFFFFF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063FB"/>
    <w:multiLevelType w:val="hybridMultilevel"/>
    <w:tmpl w:val="AD0298F2"/>
    <w:lvl w:ilvl="0" w:tplc="01DCCF3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817253">
    <w:abstractNumId w:val="0"/>
  </w:num>
  <w:num w:numId="2" w16cid:durableId="1809205758">
    <w:abstractNumId w:val="2"/>
  </w:num>
  <w:num w:numId="3" w16cid:durableId="165683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07"/>
    <w:rsid w:val="004C69F1"/>
    <w:rsid w:val="00517664"/>
    <w:rsid w:val="009D6407"/>
    <w:rsid w:val="00AD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DFAA"/>
  <w15:chartTrackingRefBased/>
  <w15:docId w15:val="{8F8F727F-8014-4970-AB84-9776C5A4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0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640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4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6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</dc:creator>
  <cp:keywords/>
  <dc:description/>
  <cp:lastModifiedBy>216</cp:lastModifiedBy>
  <cp:revision>2</cp:revision>
  <dcterms:created xsi:type="dcterms:W3CDTF">2024-05-12T14:17:00Z</dcterms:created>
  <dcterms:modified xsi:type="dcterms:W3CDTF">2024-05-12T14:31:00Z</dcterms:modified>
</cp:coreProperties>
</file>