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E6B" w:rsidRDefault="00610391">
      <w:pPr>
        <w:rPr>
          <w:b/>
          <w:sz w:val="52"/>
          <w:u w:val="single"/>
        </w:rPr>
      </w:pPr>
      <w:r w:rsidRPr="00450FC0">
        <w:rPr>
          <w:b/>
          <w:sz w:val="52"/>
          <w:u w:val="single"/>
        </w:rPr>
        <w:t>INTRODUCTION</w:t>
      </w:r>
    </w:p>
    <w:p w:rsidR="005E4F4E" w:rsidRPr="005E4F4E" w:rsidRDefault="005E4F4E" w:rsidP="005E4F4E">
      <w:pPr>
        <w:pStyle w:val="NormalWeb"/>
        <w:shd w:val="clear" w:color="auto" w:fill="EDEDED"/>
        <w:spacing w:before="0" w:beforeAutospacing="0" w:after="150" w:afterAutospacing="0"/>
        <w:rPr>
          <w:color w:val="424242"/>
          <w:sz w:val="36"/>
          <w:szCs w:val="21"/>
        </w:rPr>
      </w:pPr>
      <w:r w:rsidRPr="005E4F4E">
        <w:rPr>
          <w:color w:val="424242"/>
          <w:sz w:val="36"/>
          <w:szCs w:val="21"/>
        </w:rPr>
        <w:t xml:space="preserve">Substances which have the property of attracting small pieces of iron, nickel, cobalt, etc., are called magnets. A magnet has two poles – north pole and south </w:t>
      </w:r>
      <w:proofErr w:type="spellStart"/>
      <w:proofErr w:type="gramStart"/>
      <w:r w:rsidRPr="005E4F4E">
        <w:rPr>
          <w:color w:val="424242"/>
          <w:sz w:val="36"/>
          <w:szCs w:val="21"/>
        </w:rPr>
        <w:t>pole.Like</w:t>
      </w:r>
      <w:proofErr w:type="spellEnd"/>
      <w:proofErr w:type="gramEnd"/>
      <w:r w:rsidRPr="005E4F4E">
        <w:rPr>
          <w:color w:val="424242"/>
          <w:sz w:val="36"/>
          <w:szCs w:val="21"/>
        </w:rPr>
        <w:t xml:space="preserve"> poles repel, while unlike poles of magnets attract each other.</w:t>
      </w:r>
    </w:p>
    <w:p w:rsidR="005E4F4E" w:rsidRPr="005E4F4E" w:rsidRDefault="005E4F4E" w:rsidP="005E4F4E">
      <w:pPr>
        <w:pStyle w:val="NormalWeb"/>
        <w:shd w:val="clear" w:color="auto" w:fill="EDEDED"/>
        <w:spacing w:before="0" w:beforeAutospacing="0" w:after="0" w:afterAutospacing="0"/>
        <w:rPr>
          <w:color w:val="424242"/>
          <w:sz w:val="36"/>
          <w:szCs w:val="21"/>
        </w:rPr>
      </w:pPr>
      <w:r w:rsidRPr="005E4F4E">
        <w:rPr>
          <w:color w:val="424242"/>
          <w:sz w:val="36"/>
          <w:szCs w:val="21"/>
        </w:rPr>
        <w:t xml:space="preserve">The region surrounding a magnet, in which the force of the magnet can be detected, is said to have a magnetic field. It has both </w:t>
      </w:r>
      <w:bookmarkStart w:id="0" w:name="_GoBack"/>
      <w:bookmarkEnd w:id="0"/>
      <w:r w:rsidRPr="005E4F4E">
        <w:rPr>
          <w:color w:val="424242"/>
          <w:sz w:val="36"/>
          <w:szCs w:val="21"/>
        </w:rPr>
        <w:t>magnitude and direction.</w:t>
      </w:r>
    </w:p>
    <w:p w:rsidR="005E4F4E" w:rsidRPr="00450FC0" w:rsidRDefault="005E4F4E" w:rsidP="005E4F4E">
      <w:pPr>
        <w:jc w:val="center"/>
        <w:rPr>
          <w:b/>
          <w:sz w:val="52"/>
          <w:u w:val="single"/>
        </w:rPr>
      </w:pP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1" name="Picture 1" descr="Bar Magnet - Definition, Properties, Uses - Teachoo -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 Magnet - Definition, Properties, Uses - Teachoo - Concep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4F4E" w:rsidRPr="00450FC0" w:rsidSect="00610391">
      <w:pgSz w:w="12240" w:h="15840"/>
      <w:pgMar w:top="1440" w:right="1440" w:bottom="144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391"/>
    <w:rsid w:val="0016620B"/>
    <w:rsid w:val="00450FC0"/>
    <w:rsid w:val="005E4F4E"/>
    <w:rsid w:val="00610391"/>
    <w:rsid w:val="00DE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15B8"/>
  <w15:chartTrackingRefBased/>
  <w15:docId w15:val="{962EEECF-22A3-4A17-B07D-BABCC582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3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2024-05-28T11:08:00Z</dcterms:created>
  <dcterms:modified xsi:type="dcterms:W3CDTF">2024-06-01T09:30:00Z</dcterms:modified>
</cp:coreProperties>
</file>