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E97" w:rsidRPr="008744FD" w:rsidRDefault="00AD7E97" w:rsidP="00AD7E97">
      <w:pPr>
        <w:shd w:val="clear" w:color="auto" w:fill="FFFFFF"/>
        <w:spacing w:after="0" w:line="240" w:lineRule="auto"/>
        <w:ind w:hanging="360"/>
        <w:jc w:val="center"/>
        <w:rPr>
          <w:rFonts w:ascii="Times New Roman" w:eastAsia="Times New Roman" w:hAnsi="Times New Roman" w:cs="Times New Roman"/>
          <w:b/>
          <w:sz w:val="36"/>
          <w:szCs w:val="24"/>
          <w:lang w:val="en-IN"/>
        </w:rPr>
      </w:pPr>
      <w:r w:rsidRPr="008744FD">
        <w:rPr>
          <w:rFonts w:ascii="Times New Roman" w:eastAsia="Times New Roman" w:hAnsi="Times New Roman" w:cs="Times New Roman"/>
          <w:b/>
          <w:sz w:val="36"/>
          <w:szCs w:val="24"/>
          <w:lang w:val="en-IN"/>
        </w:rPr>
        <w:t>Chapter 2</w:t>
      </w:r>
    </w:p>
    <w:p w:rsidR="00AD7E97" w:rsidRPr="008744FD" w:rsidRDefault="00AD7E97" w:rsidP="00AD7E97">
      <w:pPr>
        <w:shd w:val="clear" w:color="auto" w:fill="FFFFFF"/>
        <w:spacing w:after="0" w:line="240" w:lineRule="auto"/>
        <w:ind w:hanging="360"/>
        <w:jc w:val="center"/>
        <w:rPr>
          <w:rFonts w:ascii="Times New Roman" w:eastAsia="Times New Roman" w:hAnsi="Times New Roman" w:cs="Times New Roman"/>
          <w:b/>
          <w:sz w:val="36"/>
          <w:szCs w:val="24"/>
          <w:lang w:val="en-IN"/>
        </w:rPr>
      </w:pPr>
      <w:r w:rsidRPr="008744FD">
        <w:rPr>
          <w:rFonts w:ascii="Times New Roman" w:eastAsia="Times New Roman" w:hAnsi="Times New Roman" w:cs="Times New Roman"/>
          <w:b/>
          <w:sz w:val="36"/>
          <w:szCs w:val="24"/>
          <w:lang w:val="en-IN"/>
        </w:rPr>
        <w:t xml:space="preserve">Nationalism </w:t>
      </w:r>
      <w:r w:rsidR="008744FD" w:rsidRPr="008744FD">
        <w:rPr>
          <w:rFonts w:ascii="Times New Roman" w:eastAsia="Times New Roman" w:hAnsi="Times New Roman" w:cs="Times New Roman"/>
          <w:b/>
          <w:sz w:val="36"/>
          <w:szCs w:val="24"/>
          <w:lang w:val="en-IN"/>
        </w:rPr>
        <w:t>in I</w:t>
      </w:r>
      <w:r w:rsidRPr="008744FD">
        <w:rPr>
          <w:rFonts w:ascii="Times New Roman" w:eastAsia="Times New Roman" w:hAnsi="Times New Roman" w:cs="Times New Roman"/>
          <w:b/>
          <w:sz w:val="36"/>
          <w:szCs w:val="24"/>
          <w:lang w:val="en-IN"/>
        </w:rPr>
        <w:t>ndia</w:t>
      </w:r>
    </w:p>
    <w:p w:rsidR="00AD7E97" w:rsidRPr="008744FD" w:rsidRDefault="00AD7E97" w:rsidP="00AD7E97">
      <w:pPr>
        <w:shd w:val="clear" w:color="auto" w:fill="FFFFFF"/>
        <w:spacing w:after="0" w:line="240" w:lineRule="auto"/>
        <w:ind w:hanging="360"/>
        <w:jc w:val="both"/>
        <w:rPr>
          <w:rFonts w:ascii="Times New Roman" w:eastAsia="Times New Roman" w:hAnsi="Times New Roman" w:cs="Times New Roman"/>
          <w:sz w:val="24"/>
          <w:szCs w:val="24"/>
          <w:lang w:val="en-IN"/>
        </w:rPr>
      </w:pPr>
      <w:r w:rsidRPr="00AD7E97">
        <w:rPr>
          <w:rFonts w:ascii="Times New Roman" w:eastAsia="Times New Roman" w:hAnsi="Times New Roman" w:cs="Times New Roman"/>
          <w:sz w:val="24"/>
          <w:szCs w:val="24"/>
          <w:lang w:val="en-IN"/>
        </w:rPr>
        <w:t> </w:t>
      </w:r>
    </w:p>
    <w:p w:rsidR="001533E8" w:rsidRPr="008744FD" w:rsidRDefault="001533E8" w:rsidP="001533E8">
      <w:pPr>
        <w:shd w:val="clear" w:color="auto" w:fill="FFFFFF"/>
        <w:spacing w:after="0" w:line="240" w:lineRule="auto"/>
        <w:ind w:hanging="360"/>
        <w:jc w:val="both"/>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Learning Points</w:t>
      </w:r>
    </w:p>
    <w:p w:rsidR="001533E8" w:rsidRPr="001533E8" w:rsidRDefault="001533E8" w:rsidP="001533E8">
      <w:pPr>
        <w:pStyle w:val="ListParagraph"/>
        <w:numPr>
          <w:ilvl w:val="0"/>
          <w:numId w:val="27"/>
        </w:numPr>
        <w:shd w:val="clear" w:color="auto" w:fill="FFFFFF"/>
        <w:spacing w:after="0" w:line="240" w:lineRule="auto"/>
        <w:jc w:val="both"/>
        <w:rPr>
          <w:rFonts w:ascii="Times New Roman" w:eastAsia="Times New Roman" w:hAnsi="Times New Roman" w:cs="Times New Roman"/>
          <w:b/>
          <w:sz w:val="24"/>
          <w:szCs w:val="24"/>
          <w:lang w:val="en-IN"/>
        </w:rPr>
      </w:pPr>
    </w:p>
    <w:p w:rsidR="00AD7E97" w:rsidRPr="008744FD" w:rsidRDefault="00AD7E97" w:rsidP="00AD7E97">
      <w:pPr>
        <w:shd w:val="clear" w:color="auto" w:fill="FFFFFF"/>
        <w:spacing w:after="0" w:line="240" w:lineRule="auto"/>
        <w:ind w:hanging="360"/>
        <w:jc w:val="both"/>
        <w:rPr>
          <w:rFonts w:ascii="Times New Roman" w:eastAsia="Times New Roman" w:hAnsi="Times New Roman" w:cs="Times New Roman"/>
          <w:b/>
          <w:sz w:val="24"/>
          <w:szCs w:val="24"/>
          <w:lang w:val="en-IN"/>
        </w:rPr>
      </w:pPr>
      <w:r w:rsidRPr="008744FD">
        <w:rPr>
          <w:rFonts w:ascii="Times New Roman" w:eastAsia="Times New Roman" w:hAnsi="Times New Roman" w:cs="Times New Roman"/>
          <w:b/>
          <w:sz w:val="24"/>
          <w:szCs w:val="24"/>
          <w:lang w:val="en-IN"/>
        </w:rPr>
        <w:t>Learning Objectives</w:t>
      </w:r>
    </w:p>
    <w:p w:rsidR="00AD7E97" w:rsidRPr="008744FD" w:rsidRDefault="00AD7E97" w:rsidP="00AD7E97">
      <w:pPr>
        <w:pStyle w:val="ListParagraph"/>
        <w:numPr>
          <w:ilvl w:val="0"/>
          <w:numId w:val="2"/>
        </w:numPr>
        <w:shd w:val="clear" w:color="auto" w:fill="FFFFFF"/>
        <w:spacing w:after="0" w:line="240" w:lineRule="auto"/>
        <w:jc w:val="both"/>
        <w:rPr>
          <w:rFonts w:ascii="Times New Roman" w:eastAsia="Times New Roman" w:hAnsi="Times New Roman" w:cs="Times New Roman"/>
          <w:b/>
          <w:sz w:val="24"/>
          <w:szCs w:val="24"/>
          <w:lang w:val="en-IN"/>
        </w:rPr>
      </w:pPr>
      <w:r w:rsidRPr="008744FD">
        <w:rPr>
          <w:rFonts w:ascii="Times New Roman" w:eastAsia="Times New Roman" w:hAnsi="Times New Roman" w:cs="Times New Roman"/>
          <w:sz w:val="24"/>
          <w:szCs w:val="24"/>
          <w:lang w:val="en-IN"/>
        </w:rPr>
        <w:t>Describe Colonial domination and Indian Resistance.</w:t>
      </w:r>
    </w:p>
    <w:p w:rsidR="00AD7E97" w:rsidRPr="008744FD" w:rsidRDefault="00AD7E97" w:rsidP="00AD7E97">
      <w:pPr>
        <w:pStyle w:val="ListParagraph"/>
        <w:numPr>
          <w:ilvl w:val="0"/>
          <w:numId w:val="2"/>
        </w:numPr>
        <w:shd w:val="clear" w:color="auto" w:fill="FFFFFF"/>
        <w:spacing w:after="0" w:line="240" w:lineRule="auto"/>
        <w:jc w:val="both"/>
        <w:rPr>
          <w:rFonts w:ascii="Times New Roman" w:eastAsia="Times New Roman" w:hAnsi="Times New Roman" w:cs="Times New Roman"/>
          <w:b/>
          <w:sz w:val="24"/>
          <w:szCs w:val="24"/>
          <w:lang w:val="en-IN"/>
        </w:rPr>
      </w:pPr>
      <w:r w:rsidRPr="008744FD">
        <w:rPr>
          <w:rFonts w:ascii="Times New Roman" w:eastAsia="Times New Roman" w:hAnsi="Times New Roman" w:cs="Times New Roman"/>
          <w:sz w:val="24"/>
          <w:szCs w:val="24"/>
          <w:lang w:val="en-IN"/>
        </w:rPr>
        <w:t>Focus on the First World War and its impact</w:t>
      </w:r>
    </w:p>
    <w:p w:rsidR="00AD7E97" w:rsidRPr="008744FD" w:rsidRDefault="00AD7E97" w:rsidP="00AD7E97">
      <w:pPr>
        <w:pStyle w:val="ListParagraph"/>
        <w:numPr>
          <w:ilvl w:val="0"/>
          <w:numId w:val="2"/>
        </w:numPr>
        <w:shd w:val="clear" w:color="auto" w:fill="FFFFFF"/>
        <w:spacing w:after="0" w:line="240" w:lineRule="auto"/>
        <w:jc w:val="both"/>
        <w:rPr>
          <w:rFonts w:ascii="Times New Roman" w:eastAsia="Times New Roman" w:hAnsi="Times New Roman" w:cs="Times New Roman"/>
          <w:b/>
          <w:sz w:val="24"/>
          <w:szCs w:val="24"/>
          <w:lang w:val="en-IN"/>
        </w:rPr>
      </w:pPr>
      <w:r w:rsidRPr="008744FD">
        <w:rPr>
          <w:rFonts w:ascii="Times New Roman" w:eastAsia="Times New Roman" w:hAnsi="Times New Roman" w:cs="Times New Roman"/>
          <w:sz w:val="24"/>
          <w:szCs w:val="24"/>
          <w:lang w:val="en-IN"/>
        </w:rPr>
        <w:t>Describe the idea of Satyagraha</w:t>
      </w:r>
    </w:p>
    <w:p w:rsidR="00AD7E97" w:rsidRPr="008744FD" w:rsidRDefault="00AD7E97" w:rsidP="00AD7E97">
      <w:pPr>
        <w:pStyle w:val="ListParagraph"/>
        <w:numPr>
          <w:ilvl w:val="0"/>
          <w:numId w:val="2"/>
        </w:numPr>
        <w:shd w:val="clear" w:color="auto" w:fill="FFFFFF"/>
        <w:spacing w:after="0" w:line="240" w:lineRule="auto"/>
        <w:jc w:val="both"/>
        <w:rPr>
          <w:rFonts w:ascii="Times New Roman" w:eastAsia="Times New Roman" w:hAnsi="Times New Roman" w:cs="Times New Roman"/>
          <w:b/>
          <w:sz w:val="24"/>
          <w:szCs w:val="24"/>
          <w:lang w:val="en-IN"/>
        </w:rPr>
      </w:pPr>
      <w:r w:rsidRPr="008744FD">
        <w:rPr>
          <w:rFonts w:ascii="Times New Roman" w:eastAsia="Times New Roman" w:hAnsi="Times New Roman" w:cs="Times New Roman"/>
          <w:sz w:val="24"/>
          <w:szCs w:val="24"/>
          <w:lang w:val="en-IN"/>
        </w:rPr>
        <w:t xml:space="preserve">Examine the impact of </w:t>
      </w:r>
      <w:proofErr w:type="spellStart"/>
      <w:r w:rsidRPr="008744FD">
        <w:rPr>
          <w:rFonts w:ascii="Times New Roman" w:eastAsia="Times New Roman" w:hAnsi="Times New Roman" w:cs="Times New Roman"/>
          <w:sz w:val="24"/>
          <w:szCs w:val="24"/>
          <w:lang w:val="en-IN"/>
        </w:rPr>
        <w:t>Rowlatt</w:t>
      </w:r>
      <w:proofErr w:type="spellEnd"/>
      <w:r w:rsidRPr="008744FD">
        <w:rPr>
          <w:rFonts w:ascii="Times New Roman" w:eastAsia="Times New Roman" w:hAnsi="Times New Roman" w:cs="Times New Roman"/>
          <w:sz w:val="24"/>
          <w:szCs w:val="24"/>
          <w:lang w:val="en-IN"/>
        </w:rPr>
        <w:t xml:space="preserve"> Act and </w:t>
      </w:r>
      <w:proofErr w:type="spellStart"/>
      <w:r w:rsidRPr="008744FD">
        <w:rPr>
          <w:rFonts w:ascii="Times New Roman" w:eastAsia="Times New Roman" w:hAnsi="Times New Roman" w:cs="Times New Roman"/>
          <w:sz w:val="24"/>
          <w:szCs w:val="24"/>
          <w:lang w:val="en-IN"/>
        </w:rPr>
        <w:t>Jallianwallan</w:t>
      </w:r>
      <w:proofErr w:type="spellEnd"/>
      <w:r w:rsidRPr="008744FD">
        <w:rPr>
          <w:rFonts w:ascii="Times New Roman" w:eastAsia="Times New Roman" w:hAnsi="Times New Roman" w:cs="Times New Roman"/>
          <w:sz w:val="24"/>
          <w:szCs w:val="24"/>
          <w:lang w:val="en-IN"/>
        </w:rPr>
        <w:t xml:space="preserve"> </w:t>
      </w:r>
      <w:proofErr w:type="spellStart"/>
      <w:r w:rsidRPr="008744FD">
        <w:rPr>
          <w:rFonts w:ascii="Times New Roman" w:eastAsia="Times New Roman" w:hAnsi="Times New Roman" w:cs="Times New Roman"/>
          <w:sz w:val="24"/>
          <w:szCs w:val="24"/>
          <w:lang w:val="en-IN"/>
        </w:rPr>
        <w:t>Bagh</w:t>
      </w:r>
      <w:proofErr w:type="spellEnd"/>
      <w:r w:rsidRPr="008744FD">
        <w:rPr>
          <w:rFonts w:ascii="Times New Roman" w:eastAsia="Times New Roman" w:hAnsi="Times New Roman" w:cs="Times New Roman"/>
          <w:sz w:val="24"/>
          <w:szCs w:val="24"/>
          <w:lang w:val="en-IN"/>
        </w:rPr>
        <w:t xml:space="preserve"> Incident</w:t>
      </w:r>
    </w:p>
    <w:p w:rsidR="00AD7E97" w:rsidRPr="008744FD" w:rsidRDefault="00AD7E97" w:rsidP="00AD7E97">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lang w:val="en-IN"/>
        </w:rPr>
      </w:pPr>
      <w:r w:rsidRPr="008744FD">
        <w:rPr>
          <w:rFonts w:ascii="Times New Roman" w:eastAsia="Times New Roman" w:hAnsi="Times New Roman" w:cs="Times New Roman"/>
          <w:sz w:val="24"/>
          <w:szCs w:val="24"/>
          <w:lang w:val="en-IN"/>
        </w:rPr>
        <w:t>Explain Women’s role in India</w:t>
      </w:r>
    </w:p>
    <w:p w:rsidR="00AD7E97" w:rsidRPr="008744FD" w:rsidRDefault="00AD7E97" w:rsidP="00AD7E97">
      <w:pPr>
        <w:pStyle w:val="ListParagraph"/>
        <w:numPr>
          <w:ilvl w:val="0"/>
          <w:numId w:val="2"/>
        </w:numPr>
        <w:shd w:val="clear" w:color="auto" w:fill="FFFFFF"/>
        <w:spacing w:after="0" w:line="240" w:lineRule="auto"/>
        <w:jc w:val="both"/>
        <w:rPr>
          <w:rFonts w:ascii="Times New Roman" w:eastAsia="Times New Roman" w:hAnsi="Times New Roman" w:cs="Times New Roman"/>
          <w:b/>
          <w:sz w:val="24"/>
          <w:szCs w:val="24"/>
          <w:lang w:val="en-IN"/>
        </w:rPr>
      </w:pPr>
      <w:r w:rsidRPr="008744FD">
        <w:rPr>
          <w:rFonts w:ascii="Times New Roman" w:eastAsia="Times New Roman" w:hAnsi="Times New Roman" w:cs="Times New Roman"/>
          <w:sz w:val="24"/>
          <w:szCs w:val="24"/>
          <w:lang w:val="en-IN"/>
        </w:rPr>
        <w:t>Explain common bonds and shared beliefs which gave rise to Collective Belonging</w:t>
      </w:r>
    </w:p>
    <w:p w:rsidR="00AD7E97" w:rsidRPr="008744FD" w:rsidRDefault="008744FD" w:rsidP="00AD7E97">
      <w:pPr>
        <w:shd w:val="clear" w:color="auto" w:fill="FFFFFF"/>
        <w:spacing w:after="0" w:line="240" w:lineRule="auto"/>
        <w:ind w:hanging="360"/>
        <w:jc w:val="both"/>
        <w:rPr>
          <w:rFonts w:ascii="Times New Roman" w:eastAsia="Times New Roman" w:hAnsi="Times New Roman" w:cs="Times New Roman"/>
          <w:b/>
          <w:sz w:val="24"/>
          <w:szCs w:val="24"/>
          <w:lang w:val="en-IN"/>
        </w:rPr>
      </w:pPr>
      <w:r w:rsidRPr="008744FD">
        <w:rPr>
          <w:rFonts w:ascii="Times New Roman" w:eastAsia="Times New Roman" w:hAnsi="Times New Roman" w:cs="Times New Roman"/>
          <w:b/>
          <w:bCs/>
          <w:sz w:val="24"/>
          <w:szCs w:val="24"/>
          <w:lang w:val="en-IN"/>
        </w:rPr>
        <w:t>Learning Outcome:</w:t>
      </w:r>
    </w:p>
    <w:p w:rsidR="00AD7E97" w:rsidRPr="008744FD" w:rsidRDefault="00AD7E97" w:rsidP="00AD7E97">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lang w:val="en-IN"/>
        </w:rPr>
      </w:pPr>
      <w:r w:rsidRPr="008744FD">
        <w:rPr>
          <w:rFonts w:ascii="Times New Roman" w:eastAsia="Times New Roman" w:hAnsi="Times New Roman" w:cs="Times New Roman"/>
          <w:sz w:val="24"/>
          <w:szCs w:val="24"/>
          <w:lang w:val="en-IN"/>
        </w:rPr>
        <w:t>Sensitize learners about rise of Nationalism or National Consciousness</w:t>
      </w:r>
    </w:p>
    <w:p w:rsidR="00AD7E97" w:rsidRPr="008744FD" w:rsidRDefault="00AD7E97" w:rsidP="00AD7E97">
      <w:pPr>
        <w:pStyle w:val="ListParagraph"/>
        <w:numPr>
          <w:ilvl w:val="0"/>
          <w:numId w:val="3"/>
        </w:numPr>
        <w:shd w:val="clear" w:color="auto" w:fill="FFFFFF"/>
        <w:spacing w:after="0" w:line="240" w:lineRule="auto"/>
        <w:jc w:val="both"/>
        <w:rPr>
          <w:rFonts w:ascii="Times New Roman" w:eastAsia="Times New Roman" w:hAnsi="Times New Roman" w:cs="Times New Roman"/>
          <w:b/>
          <w:sz w:val="24"/>
          <w:szCs w:val="24"/>
          <w:lang w:val="en-IN"/>
        </w:rPr>
      </w:pPr>
      <w:proofErr w:type="spellStart"/>
      <w:r w:rsidRPr="008744FD">
        <w:rPr>
          <w:rFonts w:ascii="Times New Roman" w:eastAsia="Times New Roman" w:hAnsi="Times New Roman" w:cs="Times New Roman"/>
          <w:sz w:val="24"/>
          <w:szCs w:val="24"/>
          <w:lang w:val="en-IN"/>
        </w:rPr>
        <w:t>Analyze</w:t>
      </w:r>
      <w:proofErr w:type="spellEnd"/>
      <w:r w:rsidRPr="008744FD">
        <w:rPr>
          <w:rFonts w:ascii="Times New Roman" w:eastAsia="Times New Roman" w:hAnsi="Times New Roman" w:cs="Times New Roman"/>
          <w:sz w:val="24"/>
          <w:szCs w:val="24"/>
          <w:lang w:val="en-IN"/>
        </w:rPr>
        <w:t xml:space="preserve"> the nature of diverse social movements of the time</w:t>
      </w:r>
    </w:p>
    <w:p w:rsidR="00AD7E97" w:rsidRPr="008744FD" w:rsidRDefault="00AD7E97" w:rsidP="00AD7E97">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lang w:val="en-IN"/>
        </w:rPr>
      </w:pPr>
      <w:r w:rsidRPr="008744FD">
        <w:rPr>
          <w:rFonts w:ascii="Times New Roman" w:eastAsia="Times New Roman" w:hAnsi="Times New Roman" w:cs="Times New Roman"/>
          <w:sz w:val="24"/>
          <w:szCs w:val="24"/>
          <w:lang w:val="en-IN"/>
        </w:rPr>
        <w:t>Get familiarized with the concept of our National identity in Bharat Mata</w:t>
      </w:r>
    </w:p>
    <w:p w:rsidR="00AD7E97" w:rsidRPr="008744FD" w:rsidRDefault="00AD7E97" w:rsidP="00AD7E97">
      <w:pPr>
        <w:pStyle w:val="ListParagraph"/>
        <w:numPr>
          <w:ilvl w:val="0"/>
          <w:numId w:val="3"/>
        </w:numPr>
        <w:shd w:val="clear" w:color="auto" w:fill="FFFFFF"/>
        <w:spacing w:after="0" w:line="240" w:lineRule="auto"/>
        <w:jc w:val="both"/>
        <w:rPr>
          <w:rFonts w:ascii="Times New Roman" w:eastAsia="Times New Roman" w:hAnsi="Times New Roman" w:cs="Times New Roman"/>
          <w:b/>
          <w:sz w:val="24"/>
          <w:szCs w:val="24"/>
          <w:lang w:val="en-IN"/>
        </w:rPr>
      </w:pPr>
      <w:r w:rsidRPr="008744FD">
        <w:rPr>
          <w:rFonts w:ascii="Times New Roman" w:eastAsia="Times New Roman" w:hAnsi="Times New Roman" w:cs="Times New Roman"/>
          <w:sz w:val="24"/>
          <w:szCs w:val="24"/>
          <w:lang w:val="en-IN"/>
        </w:rPr>
        <w:t>Enhance the feeling of nationalism and patriotism</w:t>
      </w:r>
    </w:p>
    <w:p w:rsidR="00AD7E97" w:rsidRPr="008744FD" w:rsidRDefault="00AD7E97" w:rsidP="00AD7E97">
      <w:pPr>
        <w:pStyle w:val="ListParagraph"/>
        <w:numPr>
          <w:ilvl w:val="0"/>
          <w:numId w:val="3"/>
        </w:numPr>
        <w:shd w:val="clear" w:color="auto" w:fill="FFFFFF"/>
        <w:spacing w:after="0" w:line="240" w:lineRule="auto"/>
        <w:jc w:val="both"/>
        <w:rPr>
          <w:rFonts w:ascii="Times New Roman" w:eastAsia="Times New Roman" w:hAnsi="Times New Roman" w:cs="Times New Roman"/>
          <w:b/>
          <w:sz w:val="24"/>
          <w:szCs w:val="24"/>
          <w:lang w:val="en-IN"/>
        </w:rPr>
      </w:pPr>
      <w:r w:rsidRPr="008744FD">
        <w:rPr>
          <w:rFonts w:ascii="Times New Roman" w:eastAsia="Times New Roman" w:hAnsi="Times New Roman" w:cs="Times New Roman"/>
          <w:sz w:val="24"/>
          <w:szCs w:val="24"/>
          <w:lang w:val="en-IN"/>
        </w:rPr>
        <w:t>Develop rational thinking, truth and equality among learners</w:t>
      </w:r>
    </w:p>
    <w:p w:rsidR="00AD7E97" w:rsidRPr="008744FD" w:rsidRDefault="00AD7E97" w:rsidP="00AD7E97">
      <w:pPr>
        <w:pStyle w:val="ListParagraph"/>
        <w:numPr>
          <w:ilvl w:val="0"/>
          <w:numId w:val="3"/>
        </w:numPr>
        <w:shd w:val="clear" w:color="auto" w:fill="FFFFFF"/>
        <w:spacing w:after="0" w:line="240" w:lineRule="auto"/>
        <w:jc w:val="both"/>
        <w:rPr>
          <w:rFonts w:ascii="Times New Roman" w:eastAsia="Times New Roman" w:hAnsi="Times New Roman" w:cs="Times New Roman"/>
          <w:b/>
          <w:sz w:val="24"/>
          <w:szCs w:val="24"/>
          <w:lang w:val="en-IN"/>
        </w:rPr>
      </w:pPr>
      <w:r w:rsidRPr="008744FD">
        <w:rPr>
          <w:rFonts w:ascii="Times New Roman" w:eastAsia="Times New Roman" w:hAnsi="Times New Roman" w:cs="Times New Roman"/>
          <w:sz w:val="24"/>
          <w:szCs w:val="24"/>
          <w:lang w:val="en-IN"/>
        </w:rPr>
        <w:t>Make a comparative chart of the Nationalism in India and Indo-China</w:t>
      </w:r>
    </w:p>
    <w:p w:rsidR="00AD7E97" w:rsidRPr="008744FD" w:rsidRDefault="00AD7E97" w:rsidP="00AD7E97">
      <w:pPr>
        <w:shd w:val="clear" w:color="auto" w:fill="FFFFFF"/>
        <w:spacing w:after="0" w:line="240" w:lineRule="auto"/>
        <w:ind w:hanging="360"/>
        <w:jc w:val="both"/>
        <w:rPr>
          <w:rFonts w:ascii="Times New Roman" w:eastAsia="Times New Roman" w:hAnsi="Times New Roman" w:cs="Times New Roman"/>
          <w:b/>
          <w:sz w:val="24"/>
          <w:szCs w:val="24"/>
          <w:lang w:val="en-IN"/>
        </w:rPr>
      </w:pPr>
    </w:p>
    <w:p w:rsidR="00AD7E97" w:rsidRPr="001533E8" w:rsidRDefault="00AD7E97" w:rsidP="00AD7E97">
      <w:pPr>
        <w:shd w:val="clear" w:color="auto" w:fill="FFFFFF"/>
        <w:spacing w:after="0" w:line="240" w:lineRule="auto"/>
        <w:ind w:hanging="360"/>
        <w:jc w:val="both"/>
        <w:rPr>
          <w:rFonts w:ascii="Times New Roman" w:hAnsi="Times New Roman" w:cs="Times New Roman"/>
          <w:b/>
          <w:sz w:val="28"/>
          <w:szCs w:val="24"/>
          <w:shd w:val="clear" w:color="auto" w:fill="FFFFFF"/>
        </w:rPr>
      </w:pPr>
      <w:r w:rsidRPr="001533E8">
        <w:rPr>
          <w:rFonts w:ascii="Times New Roman" w:hAnsi="Times New Roman" w:cs="Times New Roman"/>
          <w:b/>
          <w:sz w:val="28"/>
          <w:szCs w:val="24"/>
          <w:shd w:val="clear" w:color="auto" w:fill="FFFFFF"/>
        </w:rPr>
        <w:t xml:space="preserve">Modern Nationalism and Anti-Colonial Movement in India </w:t>
      </w:r>
    </w:p>
    <w:p w:rsidR="00AD7E97" w:rsidRPr="001533E8" w:rsidRDefault="00AD7E97" w:rsidP="001533E8">
      <w:pPr>
        <w:pStyle w:val="ListParagraph"/>
        <w:numPr>
          <w:ilvl w:val="0"/>
          <w:numId w:val="4"/>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Modern nationalism in India closely linked to the anti-colonial movement. </w:t>
      </w:r>
      <w:r w:rsidRPr="001533E8">
        <w:rPr>
          <w:rFonts w:ascii="Times New Roman" w:hAnsi="Times New Roman" w:cs="Times New Roman"/>
          <w:sz w:val="24"/>
          <w:szCs w:val="24"/>
          <w:shd w:val="clear" w:color="auto" w:fill="FFFFFF"/>
        </w:rPr>
        <w:t xml:space="preserve">People discovered their unity while struggling against colonialism. </w:t>
      </w:r>
    </w:p>
    <w:p w:rsidR="00D54CC1" w:rsidRPr="001533E8" w:rsidRDefault="00AD7E97" w:rsidP="001533E8">
      <w:pPr>
        <w:pStyle w:val="ListParagraph"/>
        <w:numPr>
          <w:ilvl w:val="0"/>
          <w:numId w:val="4"/>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The Congress, under Mahatma Gandhi, tried to unite these groups within one movement. </w:t>
      </w:r>
    </w:p>
    <w:p w:rsidR="00D54CC1" w:rsidRPr="001533E8" w:rsidRDefault="00D54CC1" w:rsidP="001533E8">
      <w:pPr>
        <w:pStyle w:val="ListParagraph"/>
        <w:numPr>
          <w:ilvl w:val="0"/>
          <w:numId w:val="6"/>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New symbols, icons, songs, and ideas created links and redefined community boundaries. </w:t>
      </w:r>
    </w:p>
    <w:p w:rsidR="00D54CC1" w:rsidRPr="008744FD" w:rsidRDefault="00D54CC1" w:rsidP="00D54CC1">
      <w:pPr>
        <w:pStyle w:val="ListParagraph"/>
        <w:numPr>
          <w:ilvl w:val="0"/>
          <w:numId w:val="6"/>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The making of a new national identity was a long and complex process. </w:t>
      </w:r>
    </w:p>
    <w:p w:rsidR="00D54CC1" w:rsidRPr="001533E8" w:rsidRDefault="00D54CC1" w:rsidP="001533E8">
      <w:pPr>
        <w:pStyle w:val="ListParagraph"/>
        <w:numPr>
          <w:ilvl w:val="0"/>
          <w:numId w:val="6"/>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Nationalism in India was shaped by the anti-colonial movement and the experiences of different social groups.</w:t>
      </w:r>
    </w:p>
    <w:p w:rsidR="008A429E" w:rsidRPr="001533E8" w:rsidRDefault="008A429E" w:rsidP="00AD7E97">
      <w:pPr>
        <w:shd w:val="clear" w:color="auto" w:fill="FFFFFF"/>
        <w:spacing w:after="0" w:line="240" w:lineRule="auto"/>
        <w:ind w:hanging="360"/>
        <w:jc w:val="both"/>
        <w:rPr>
          <w:rFonts w:ascii="Times New Roman" w:hAnsi="Times New Roman" w:cs="Times New Roman"/>
          <w:b/>
          <w:sz w:val="28"/>
          <w:szCs w:val="24"/>
          <w:shd w:val="clear" w:color="auto" w:fill="FFFFFF"/>
        </w:rPr>
      </w:pPr>
      <w:r w:rsidRPr="001533E8">
        <w:rPr>
          <w:rFonts w:ascii="Times New Roman" w:hAnsi="Times New Roman" w:cs="Times New Roman"/>
          <w:b/>
          <w:sz w:val="28"/>
          <w:szCs w:val="24"/>
          <w:shd w:val="clear" w:color="auto" w:fill="FFFFFF"/>
        </w:rPr>
        <w:t xml:space="preserve">The First World War, </w:t>
      </w:r>
      <w:proofErr w:type="spellStart"/>
      <w:r w:rsidRPr="001533E8">
        <w:rPr>
          <w:rFonts w:ascii="Times New Roman" w:hAnsi="Times New Roman" w:cs="Times New Roman"/>
          <w:b/>
          <w:sz w:val="28"/>
          <w:szCs w:val="24"/>
          <w:shd w:val="clear" w:color="auto" w:fill="FFFFFF"/>
        </w:rPr>
        <w:t>Khilafat</w:t>
      </w:r>
      <w:proofErr w:type="spellEnd"/>
      <w:r w:rsidRPr="001533E8">
        <w:rPr>
          <w:rFonts w:ascii="Times New Roman" w:hAnsi="Times New Roman" w:cs="Times New Roman"/>
          <w:b/>
          <w:sz w:val="28"/>
          <w:szCs w:val="24"/>
          <w:shd w:val="clear" w:color="auto" w:fill="FFFFFF"/>
        </w:rPr>
        <w:t xml:space="preserve"> and Non-Cooperation  </w:t>
      </w:r>
    </w:p>
    <w:p w:rsidR="008A429E" w:rsidRPr="008744FD" w:rsidRDefault="008A429E" w:rsidP="001457A5">
      <w:pPr>
        <w:pStyle w:val="ListParagraph"/>
        <w:numPr>
          <w:ilvl w:val="0"/>
          <w:numId w:val="7"/>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In the years after 1919, the national movement in India witnessed significant developments, with the movement spreading to new areas, incorporating new social groups, and adopting new modes of struggle.</w:t>
      </w:r>
    </w:p>
    <w:p w:rsidR="008A429E" w:rsidRPr="008744FD" w:rsidRDefault="008A429E" w:rsidP="00AD7E97">
      <w:pPr>
        <w:shd w:val="clear" w:color="auto" w:fill="FFFFFF"/>
        <w:spacing w:after="0" w:line="240" w:lineRule="auto"/>
        <w:ind w:hanging="360"/>
        <w:jc w:val="both"/>
        <w:rPr>
          <w:rFonts w:ascii="Times New Roman" w:hAnsi="Times New Roman" w:cs="Times New Roman"/>
          <w:b/>
          <w:sz w:val="24"/>
          <w:szCs w:val="24"/>
          <w:shd w:val="clear" w:color="auto" w:fill="FFFFFF"/>
        </w:rPr>
      </w:pPr>
      <w:r w:rsidRPr="008744FD">
        <w:rPr>
          <w:rFonts w:ascii="Times New Roman" w:hAnsi="Times New Roman" w:cs="Times New Roman"/>
          <w:b/>
          <w:sz w:val="24"/>
          <w:szCs w:val="24"/>
          <w:shd w:val="clear" w:color="auto" w:fill="FFFFFF"/>
        </w:rPr>
        <w:t xml:space="preserve">Economic and Political Situation Post-War </w:t>
      </w:r>
    </w:p>
    <w:p w:rsidR="008A429E" w:rsidRPr="008744FD" w:rsidRDefault="008A429E" w:rsidP="008A429E">
      <w:pPr>
        <w:pStyle w:val="ListParagraph"/>
        <w:numPr>
          <w:ilvl w:val="0"/>
          <w:numId w:val="7"/>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The war led to a massive increase in defense expenditure, financed by war loans and increased taxes, including raised customs duties and the introduction of income tax. </w:t>
      </w:r>
    </w:p>
    <w:p w:rsidR="008A429E" w:rsidRPr="008744FD" w:rsidRDefault="008A429E" w:rsidP="008A429E">
      <w:pPr>
        <w:pStyle w:val="ListParagraph"/>
        <w:numPr>
          <w:ilvl w:val="0"/>
          <w:numId w:val="7"/>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Prices doubled between 1913 and 1918, causing extreme hardship for the common people. Forced recruitment in rural areas led to widespread anger. </w:t>
      </w:r>
    </w:p>
    <w:p w:rsidR="008A429E" w:rsidRPr="008744FD" w:rsidRDefault="008A429E" w:rsidP="00AD7E97">
      <w:pPr>
        <w:shd w:val="clear" w:color="auto" w:fill="FFFFFF"/>
        <w:spacing w:after="0" w:line="240" w:lineRule="auto"/>
        <w:ind w:hanging="360"/>
        <w:jc w:val="both"/>
        <w:rPr>
          <w:rFonts w:ascii="Times New Roman" w:hAnsi="Times New Roman" w:cs="Times New Roman"/>
          <w:b/>
          <w:sz w:val="24"/>
          <w:szCs w:val="24"/>
          <w:shd w:val="clear" w:color="auto" w:fill="FFFFFF"/>
        </w:rPr>
      </w:pPr>
      <w:r w:rsidRPr="008744FD">
        <w:rPr>
          <w:rFonts w:ascii="Times New Roman" w:hAnsi="Times New Roman" w:cs="Times New Roman"/>
          <w:b/>
          <w:sz w:val="24"/>
          <w:szCs w:val="24"/>
          <w:shd w:val="clear" w:color="auto" w:fill="FFFFFF"/>
        </w:rPr>
        <w:t xml:space="preserve">Crop Failures and Famine </w:t>
      </w:r>
    </w:p>
    <w:p w:rsidR="008A429E" w:rsidRPr="008744FD" w:rsidRDefault="008A429E" w:rsidP="008A429E">
      <w:pPr>
        <w:pStyle w:val="ListParagraph"/>
        <w:numPr>
          <w:ilvl w:val="0"/>
          <w:numId w:val="8"/>
        </w:numPr>
        <w:shd w:val="clear" w:color="auto" w:fill="FFFFFF"/>
        <w:spacing w:after="0" w:line="240" w:lineRule="auto"/>
        <w:jc w:val="both"/>
        <w:rPr>
          <w:rFonts w:ascii="Times New Roman" w:hAnsi="Times New Roman" w:cs="Times New Roman"/>
          <w:sz w:val="24"/>
          <w:szCs w:val="24"/>
        </w:rPr>
      </w:pPr>
      <w:r w:rsidRPr="008744FD">
        <w:rPr>
          <w:rFonts w:ascii="Times New Roman" w:hAnsi="Times New Roman" w:cs="Times New Roman"/>
          <w:sz w:val="24"/>
          <w:szCs w:val="24"/>
          <w:shd w:val="clear" w:color="auto" w:fill="FFFFFF"/>
        </w:rPr>
        <w:t xml:space="preserve">In 1918-19 and 1920-21, crops failed in many parts of India, resulting in severe food shortages. </w:t>
      </w:r>
    </w:p>
    <w:p w:rsidR="008A429E" w:rsidRPr="008744FD" w:rsidRDefault="008A429E" w:rsidP="008A429E">
      <w:pPr>
        <w:pStyle w:val="ListParagraph"/>
        <w:numPr>
          <w:ilvl w:val="0"/>
          <w:numId w:val="8"/>
        </w:numPr>
        <w:shd w:val="clear" w:color="auto" w:fill="FFFFFF"/>
        <w:spacing w:after="0" w:line="240" w:lineRule="auto"/>
        <w:jc w:val="both"/>
        <w:rPr>
          <w:rFonts w:ascii="Times New Roman" w:hAnsi="Times New Roman" w:cs="Times New Roman"/>
          <w:sz w:val="24"/>
          <w:szCs w:val="24"/>
        </w:rPr>
      </w:pPr>
      <w:r w:rsidRPr="008744FD">
        <w:rPr>
          <w:rFonts w:ascii="Times New Roman" w:hAnsi="Times New Roman" w:cs="Times New Roman"/>
          <w:sz w:val="24"/>
          <w:szCs w:val="24"/>
          <w:shd w:val="clear" w:color="auto" w:fill="FFFFFF"/>
        </w:rPr>
        <w:t xml:space="preserve">An influenza epidemic accompanied these famines. </w:t>
      </w:r>
    </w:p>
    <w:p w:rsidR="008A429E" w:rsidRPr="008744FD" w:rsidRDefault="008A429E" w:rsidP="008A429E">
      <w:pPr>
        <w:pStyle w:val="ListParagraph"/>
        <w:numPr>
          <w:ilvl w:val="0"/>
          <w:numId w:val="8"/>
        </w:numPr>
        <w:shd w:val="clear" w:color="auto" w:fill="FFFFFF"/>
        <w:spacing w:after="0" w:line="240" w:lineRule="auto"/>
        <w:jc w:val="both"/>
        <w:rPr>
          <w:rFonts w:ascii="Times New Roman" w:hAnsi="Times New Roman" w:cs="Times New Roman"/>
          <w:sz w:val="24"/>
          <w:szCs w:val="24"/>
        </w:rPr>
      </w:pPr>
      <w:r w:rsidRPr="008744FD">
        <w:rPr>
          <w:rFonts w:ascii="Times New Roman" w:hAnsi="Times New Roman" w:cs="Times New Roman"/>
          <w:sz w:val="24"/>
          <w:szCs w:val="24"/>
          <w:shd w:val="clear" w:color="auto" w:fill="FFFFFF"/>
        </w:rPr>
        <w:t xml:space="preserve">According to the 1921 census, 12 to 13 million people died due to famines and the epidemic. </w:t>
      </w:r>
    </w:p>
    <w:p w:rsidR="008A429E" w:rsidRPr="008744FD" w:rsidRDefault="008A429E" w:rsidP="008A429E">
      <w:pPr>
        <w:pStyle w:val="ListParagraph"/>
        <w:numPr>
          <w:ilvl w:val="0"/>
          <w:numId w:val="8"/>
        </w:numPr>
        <w:shd w:val="clear" w:color="auto" w:fill="FFFFFF"/>
        <w:spacing w:after="0" w:line="240" w:lineRule="auto"/>
        <w:jc w:val="both"/>
        <w:rPr>
          <w:rFonts w:ascii="Times New Roman" w:hAnsi="Times New Roman" w:cs="Times New Roman"/>
          <w:sz w:val="24"/>
          <w:szCs w:val="24"/>
        </w:rPr>
      </w:pPr>
      <w:r w:rsidRPr="008744FD">
        <w:rPr>
          <w:rFonts w:ascii="Times New Roman" w:hAnsi="Times New Roman" w:cs="Times New Roman"/>
          <w:sz w:val="24"/>
          <w:szCs w:val="24"/>
          <w:shd w:val="clear" w:color="auto" w:fill="FFFFFF"/>
        </w:rPr>
        <w:t>People hoped that their hardships would end after the war, but this did not happen. At this stage, a new leader appeared and suggested a new mode of struggle for the national movement.</w:t>
      </w:r>
    </w:p>
    <w:p w:rsidR="008A429E" w:rsidRPr="008744FD" w:rsidRDefault="008A429E" w:rsidP="00AD7E97">
      <w:pPr>
        <w:shd w:val="clear" w:color="auto" w:fill="FFFFFF"/>
        <w:spacing w:after="0" w:line="240" w:lineRule="auto"/>
        <w:ind w:hanging="360"/>
        <w:jc w:val="both"/>
        <w:rPr>
          <w:rFonts w:ascii="Times New Roman" w:hAnsi="Times New Roman" w:cs="Times New Roman"/>
          <w:sz w:val="24"/>
          <w:szCs w:val="24"/>
        </w:rPr>
      </w:pPr>
    </w:p>
    <w:p w:rsidR="008A429E" w:rsidRPr="008744FD" w:rsidRDefault="008A429E" w:rsidP="00AD7E97">
      <w:pPr>
        <w:shd w:val="clear" w:color="auto" w:fill="FFFFFF"/>
        <w:spacing w:after="0" w:line="240" w:lineRule="auto"/>
        <w:ind w:hanging="360"/>
        <w:jc w:val="both"/>
        <w:rPr>
          <w:rFonts w:ascii="Times New Roman" w:hAnsi="Times New Roman" w:cs="Times New Roman"/>
          <w:sz w:val="24"/>
          <w:szCs w:val="24"/>
        </w:rPr>
      </w:pPr>
    </w:p>
    <w:p w:rsidR="008A429E" w:rsidRPr="001533E8" w:rsidRDefault="008A429E" w:rsidP="00AD7E97">
      <w:pPr>
        <w:shd w:val="clear" w:color="auto" w:fill="FFFFFF"/>
        <w:spacing w:after="0" w:line="240" w:lineRule="auto"/>
        <w:ind w:hanging="360"/>
        <w:jc w:val="both"/>
        <w:rPr>
          <w:rFonts w:ascii="Times New Roman" w:hAnsi="Times New Roman" w:cs="Times New Roman"/>
          <w:b/>
          <w:sz w:val="32"/>
          <w:szCs w:val="24"/>
          <w:shd w:val="clear" w:color="auto" w:fill="FFFFFF"/>
        </w:rPr>
      </w:pPr>
      <w:r w:rsidRPr="001533E8">
        <w:rPr>
          <w:rFonts w:ascii="Times New Roman" w:hAnsi="Times New Roman" w:cs="Times New Roman"/>
          <w:b/>
          <w:sz w:val="32"/>
          <w:szCs w:val="24"/>
          <w:shd w:val="clear" w:color="auto" w:fill="FFFFFF"/>
        </w:rPr>
        <w:t xml:space="preserve">The Idea of Satyagraha </w:t>
      </w:r>
    </w:p>
    <w:p w:rsidR="008A429E" w:rsidRPr="008744FD" w:rsidRDefault="008A429E" w:rsidP="008A429E">
      <w:pPr>
        <w:pStyle w:val="ListParagraph"/>
        <w:numPr>
          <w:ilvl w:val="0"/>
          <w:numId w:val="9"/>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Gandhi organized various </w:t>
      </w:r>
      <w:proofErr w:type="spellStart"/>
      <w:r w:rsidRPr="008744FD">
        <w:rPr>
          <w:rFonts w:ascii="Times New Roman" w:hAnsi="Times New Roman" w:cs="Times New Roman"/>
          <w:sz w:val="24"/>
          <w:szCs w:val="24"/>
          <w:shd w:val="clear" w:color="auto" w:fill="FFFFFF"/>
        </w:rPr>
        <w:t>satyagraha</w:t>
      </w:r>
      <w:proofErr w:type="spellEnd"/>
      <w:r w:rsidRPr="008744FD">
        <w:rPr>
          <w:rFonts w:ascii="Times New Roman" w:hAnsi="Times New Roman" w:cs="Times New Roman"/>
          <w:sz w:val="24"/>
          <w:szCs w:val="24"/>
          <w:shd w:val="clear" w:color="auto" w:fill="FFFFFF"/>
        </w:rPr>
        <w:t xml:space="preserve"> movements across India after his return</w:t>
      </w:r>
      <w:r w:rsidR="001533E8">
        <w:rPr>
          <w:rFonts w:ascii="Times New Roman" w:hAnsi="Times New Roman" w:cs="Times New Roman"/>
          <w:sz w:val="24"/>
          <w:szCs w:val="24"/>
          <w:shd w:val="clear" w:color="auto" w:fill="FFFFFF"/>
        </w:rPr>
        <w:t xml:space="preserve"> from south Africa in 1915</w:t>
      </w:r>
      <w:r w:rsidRPr="008744FD">
        <w:rPr>
          <w:rFonts w:ascii="Times New Roman" w:hAnsi="Times New Roman" w:cs="Times New Roman"/>
          <w:sz w:val="24"/>
          <w:szCs w:val="24"/>
          <w:shd w:val="clear" w:color="auto" w:fill="FFFFFF"/>
        </w:rPr>
        <w:t xml:space="preserve">. </w:t>
      </w:r>
    </w:p>
    <w:p w:rsidR="008A429E" w:rsidRPr="008744FD" w:rsidRDefault="008A429E" w:rsidP="008A429E">
      <w:pPr>
        <w:pStyle w:val="ListParagraph"/>
        <w:numPr>
          <w:ilvl w:val="0"/>
          <w:numId w:val="9"/>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He aimed to inspire people to struggle against oppression without using violence.</w:t>
      </w:r>
    </w:p>
    <w:p w:rsidR="008A429E" w:rsidRPr="008744FD" w:rsidRDefault="008A429E" w:rsidP="008A429E">
      <w:pPr>
        <w:shd w:val="clear" w:color="auto" w:fill="FFFFFF"/>
        <w:spacing w:after="0" w:line="240" w:lineRule="auto"/>
        <w:jc w:val="both"/>
        <w:rPr>
          <w:rFonts w:ascii="Times New Roman" w:hAnsi="Times New Roman" w:cs="Times New Roman"/>
          <w:sz w:val="24"/>
          <w:szCs w:val="24"/>
          <w:shd w:val="clear" w:color="auto" w:fill="FFFFFF"/>
        </w:rPr>
      </w:pPr>
    </w:p>
    <w:p w:rsidR="008A429E" w:rsidRPr="008744FD" w:rsidRDefault="008A429E" w:rsidP="008A429E">
      <w:p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noProof/>
          <w:sz w:val="24"/>
          <w:szCs w:val="24"/>
          <w:shd w:val="clear" w:color="auto" w:fill="FFFFFF"/>
        </w:rPr>
        <w:drawing>
          <wp:inline distT="0" distB="0" distL="0" distR="0" wp14:anchorId="00EBFE4C" wp14:editId="78875F2E">
            <wp:extent cx="4048125" cy="227707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dhiji-Salt-Satyagrah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9106" cy="2283247"/>
                    </a:xfrm>
                    <a:prstGeom prst="rect">
                      <a:avLst/>
                    </a:prstGeom>
                  </pic:spPr>
                </pic:pic>
              </a:graphicData>
            </a:graphic>
          </wp:inline>
        </w:drawing>
      </w:r>
      <w:r w:rsidRPr="008744FD">
        <w:rPr>
          <w:rFonts w:ascii="Times New Roman" w:hAnsi="Times New Roman" w:cs="Times New Roman"/>
          <w:sz w:val="24"/>
          <w:szCs w:val="24"/>
          <w:shd w:val="clear" w:color="auto" w:fill="FFFFFF"/>
        </w:rPr>
        <w:t xml:space="preserve"> </w:t>
      </w:r>
    </w:p>
    <w:p w:rsidR="008A429E" w:rsidRPr="008744FD" w:rsidRDefault="008A429E" w:rsidP="008A429E">
      <w:pPr>
        <w:shd w:val="clear" w:color="auto" w:fill="FFFFFF"/>
        <w:spacing w:after="0" w:line="240" w:lineRule="auto"/>
        <w:jc w:val="both"/>
        <w:rPr>
          <w:rFonts w:ascii="Times New Roman" w:hAnsi="Times New Roman" w:cs="Times New Roman"/>
          <w:sz w:val="24"/>
          <w:szCs w:val="24"/>
          <w:shd w:val="clear" w:color="auto" w:fill="FFFFFF"/>
        </w:rPr>
      </w:pPr>
    </w:p>
    <w:p w:rsidR="008A429E" w:rsidRPr="001533E8" w:rsidRDefault="008A429E" w:rsidP="00AD7E97">
      <w:pPr>
        <w:shd w:val="clear" w:color="auto" w:fill="FFFFFF"/>
        <w:spacing w:after="0" w:line="240" w:lineRule="auto"/>
        <w:ind w:hanging="360"/>
        <w:jc w:val="both"/>
        <w:rPr>
          <w:rFonts w:ascii="Times New Roman" w:hAnsi="Times New Roman" w:cs="Times New Roman"/>
          <w:b/>
          <w:sz w:val="28"/>
          <w:szCs w:val="24"/>
          <w:shd w:val="clear" w:color="auto" w:fill="FFFFFF"/>
        </w:rPr>
      </w:pPr>
      <w:proofErr w:type="spellStart"/>
      <w:r w:rsidRPr="001533E8">
        <w:rPr>
          <w:rFonts w:ascii="Times New Roman" w:hAnsi="Times New Roman" w:cs="Times New Roman"/>
          <w:b/>
          <w:sz w:val="28"/>
          <w:szCs w:val="24"/>
          <w:shd w:val="clear" w:color="auto" w:fill="FFFFFF"/>
        </w:rPr>
        <w:t>Champaran</w:t>
      </w:r>
      <w:proofErr w:type="spellEnd"/>
      <w:r w:rsidRPr="001533E8">
        <w:rPr>
          <w:rFonts w:ascii="Times New Roman" w:hAnsi="Times New Roman" w:cs="Times New Roman"/>
          <w:b/>
          <w:sz w:val="28"/>
          <w:szCs w:val="24"/>
          <w:shd w:val="clear" w:color="auto" w:fill="FFFFFF"/>
        </w:rPr>
        <w:t xml:space="preserve"> Movement in 1917 </w:t>
      </w:r>
    </w:p>
    <w:p w:rsidR="008A429E" w:rsidRPr="008744FD" w:rsidRDefault="008A429E" w:rsidP="008A429E">
      <w:pPr>
        <w:pStyle w:val="ListParagraph"/>
        <w:numPr>
          <w:ilvl w:val="0"/>
          <w:numId w:val="10"/>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Gandhi traveled to </w:t>
      </w:r>
      <w:proofErr w:type="spellStart"/>
      <w:r w:rsidRPr="008744FD">
        <w:rPr>
          <w:rFonts w:ascii="Times New Roman" w:hAnsi="Times New Roman" w:cs="Times New Roman"/>
          <w:sz w:val="24"/>
          <w:szCs w:val="24"/>
          <w:shd w:val="clear" w:color="auto" w:fill="FFFFFF"/>
        </w:rPr>
        <w:t>Champaran</w:t>
      </w:r>
      <w:proofErr w:type="spellEnd"/>
      <w:r w:rsidRPr="008744FD">
        <w:rPr>
          <w:rFonts w:ascii="Times New Roman" w:hAnsi="Times New Roman" w:cs="Times New Roman"/>
          <w:sz w:val="24"/>
          <w:szCs w:val="24"/>
          <w:shd w:val="clear" w:color="auto" w:fill="FFFFFF"/>
        </w:rPr>
        <w:t xml:space="preserve">, Bihar, to support peasants against the oppressive plantation system. </w:t>
      </w:r>
    </w:p>
    <w:p w:rsidR="008A429E" w:rsidRPr="008744FD" w:rsidRDefault="008A429E" w:rsidP="008A429E">
      <w:pPr>
        <w:pStyle w:val="ListParagraph"/>
        <w:numPr>
          <w:ilvl w:val="0"/>
          <w:numId w:val="10"/>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His presence inspired the peasants to stand up for their rights and demand better working conditions. </w:t>
      </w:r>
    </w:p>
    <w:p w:rsidR="008A429E" w:rsidRPr="00C446CF" w:rsidRDefault="008A429E" w:rsidP="00AD7E97">
      <w:pPr>
        <w:shd w:val="clear" w:color="auto" w:fill="FFFFFF"/>
        <w:spacing w:after="0" w:line="240" w:lineRule="auto"/>
        <w:ind w:hanging="360"/>
        <w:jc w:val="both"/>
        <w:rPr>
          <w:rFonts w:ascii="Times New Roman" w:hAnsi="Times New Roman" w:cs="Times New Roman"/>
          <w:b/>
          <w:sz w:val="28"/>
          <w:szCs w:val="24"/>
          <w:shd w:val="clear" w:color="auto" w:fill="FFFFFF"/>
        </w:rPr>
      </w:pPr>
      <w:proofErr w:type="spellStart"/>
      <w:r w:rsidRPr="00C446CF">
        <w:rPr>
          <w:rFonts w:ascii="Times New Roman" w:hAnsi="Times New Roman" w:cs="Times New Roman"/>
          <w:b/>
          <w:sz w:val="28"/>
          <w:szCs w:val="24"/>
          <w:shd w:val="clear" w:color="auto" w:fill="FFFFFF"/>
        </w:rPr>
        <w:t>Kheda</w:t>
      </w:r>
      <w:proofErr w:type="spellEnd"/>
      <w:r w:rsidRPr="00C446CF">
        <w:rPr>
          <w:rFonts w:ascii="Times New Roman" w:hAnsi="Times New Roman" w:cs="Times New Roman"/>
          <w:b/>
          <w:sz w:val="28"/>
          <w:szCs w:val="24"/>
          <w:shd w:val="clear" w:color="auto" w:fill="FFFFFF"/>
        </w:rPr>
        <w:t xml:space="preserve"> Satyagraha in 1917 </w:t>
      </w:r>
    </w:p>
    <w:p w:rsidR="008A429E" w:rsidRPr="008744FD" w:rsidRDefault="008A429E" w:rsidP="008A429E">
      <w:pPr>
        <w:pStyle w:val="ListParagraph"/>
        <w:numPr>
          <w:ilvl w:val="0"/>
          <w:numId w:val="11"/>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Organized a </w:t>
      </w:r>
      <w:proofErr w:type="spellStart"/>
      <w:r w:rsidRPr="008744FD">
        <w:rPr>
          <w:rFonts w:ascii="Times New Roman" w:hAnsi="Times New Roman" w:cs="Times New Roman"/>
          <w:sz w:val="24"/>
          <w:szCs w:val="24"/>
          <w:shd w:val="clear" w:color="auto" w:fill="FFFFFF"/>
        </w:rPr>
        <w:t>satyagraha</w:t>
      </w:r>
      <w:proofErr w:type="spellEnd"/>
      <w:r w:rsidRPr="008744FD">
        <w:rPr>
          <w:rFonts w:ascii="Times New Roman" w:hAnsi="Times New Roman" w:cs="Times New Roman"/>
          <w:sz w:val="24"/>
          <w:szCs w:val="24"/>
          <w:shd w:val="clear" w:color="auto" w:fill="FFFFFF"/>
        </w:rPr>
        <w:t xml:space="preserve"> in </w:t>
      </w:r>
      <w:proofErr w:type="spellStart"/>
      <w:r w:rsidRPr="008744FD">
        <w:rPr>
          <w:rFonts w:ascii="Times New Roman" w:hAnsi="Times New Roman" w:cs="Times New Roman"/>
          <w:sz w:val="24"/>
          <w:szCs w:val="24"/>
          <w:shd w:val="clear" w:color="auto" w:fill="FFFFFF"/>
        </w:rPr>
        <w:t>Kheda</w:t>
      </w:r>
      <w:proofErr w:type="spellEnd"/>
      <w:r w:rsidRPr="008744FD">
        <w:rPr>
          <w:rFonts w:ascii="Times New Roman" w:hAnsi="Times New Roman" w:cs="Times New Roman"/>
          <w:sz w:val="24"/>
          <w:szCs w:val="24"/>
          <w:shd w:val="clear" w:color="auto" w:fill="FFFFFF"/>
        </w:rPr>
        <w:t xml:space="preserve"> district of Gujarat to support peasants affected by crop failure and a plague epidemic. </w:t>
      </w:r>
    </w:p>
    <w:p w:rsidR="008A429E" w:rsidRPr="008744FD" w:rsidRDefault="008A429E" w:rsidP="008A429E">
      <w:pPr>
        <w:pStyle w:val="ListParagraph"/>
        <w:numPr>
          <w:ilvl w:val="0"/>
          <w:numId w:val="11"/>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Peasants demanded relaxation of revenue collection as they were unable to pay due to the crisis. </w:t>
      </w:r>
    </w:p>
    <w:p w:rsidR="008A429E" w:rsidRPr="00C446CF" w:rsidRDefault="008A429E" w:rsidP="00AD7E97">
      <w:pPr>
        <w:shd w:val="clear" w:color="auto" w:fill="FFFFFF"/>
        <w:spacing w:after="0" w:line="240" w:lineRule="auto"/>
        <w:ind w:hanging="360"/>
        <w:jc w:val="both"/>
        <w:rPr>
          <w:rFonts w:ascii="Times New Roman" w:hAnsi="Times New Roman" w:cs="Times New Roman"/>
          <w:b/>
          <w:sz w:val="28"/>
          <w:szCs w:val="24"/>
          <w:shd w:val="clear" w:color="auto" w:fill="FFFFFF"/>
        </w:rPr>
      </w:pPr>
      <w:r w:rsidRPr="00C446CF">
        <w:rPr>
          <w:rFonts w:ascii="Times New Roman" w:hAnsi="Times New Roman" w:cs="Times New Roman"/>
          <w:b/>
          <w:sz w:val="28"/>
          <w:szCs w:val="24"/>
          <w:shd w:val="clear" w:color="auto" w:fill="FFFFFF"/>
        </w:rPr>
        <w:t xml:space="preserve">Ahmedabad Cotton Mill Workers Satyagraha in 1918 </w:t>
      </w:r>
    </w:p>
    <w:p w:rsidR="008A429E" w:rsidRPr="008744FD" w:rsidRDefault="008A429E" w:rsidP="008A429E">
      <w:pPr>
        <w:pStyle w:val="ListParagraph"/>
        <w:numPr>
          <w:ilvl w:val="0"/>
          <w:numId w:val="12"/>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Gandhi went to Ahmedabad to organize a </w:t>
      </w:r>
      <w:proofErr w:type="spellStart"/>
      <w:r w:rsidRPr="008744FD">
        <w:rPr>
          <w:rFonts w:ascii="Times New Roman" w:hAnsi="Times New Roman" w:cs="Times New Roman"/>
          <w:sz w:val="24"/>
          <w:szCs w:val="24"/>
          <w:shd w:val="clear" w:color="auto" w:fill="FFFFFF"/>
        </w:rPr>
        <w:t>satyagraha</w:t>
      </w:r>
      <w:proofErr w:type="spellEnd"/>
      <w:r w:rsidRPr="008744FD">
        <w:rPr>
          <w:rFonts w:ascii="Times New Roman" w:hAnsi="Times New Roman" w:cs="Times New Roman"/>
          <w:sz w:val="24"/>
          <w:szCs w:val="24"/>
          <w:shd w:val="clear" w:color="auto" w:fill="FFFFFF"/>
        </w:rPr>
        <w:t xml:space="preserve"> movement amongst cotton mill workers. </w:t>
      </w:r>
    </w:p>
    <w:p w:rsidR="008A429E" w:rsidRPr="008744FD" w:rsidRDefault="008A429E" w:rsidP="008A429E">
      <w:pPr>
        <w:pStyle w:val="ListParagraph"/>
        <w:numPr>
          <w:ilvl w:val="0"/>
          <w:numId w:val="12"/>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The movement aimed to improve working conditions and wages for the workers. </w:t>
      </w:r>
    </w:p>
    <w:p w:rsidR="008A429E" w:rsidRPr="008744FD" w:rsidRDefault="008A429E" w:rsidP="00AD7E97">
      <w:pPr>
        <w:shd w:val="clear" w:color="auto" w:fill="FFFFFF"/>
        <w:spacing w:after="0" w:line="240" w:lineRule="auto"/>
        <w:ind w:hanging="360"/>
        <w:jc w:val="both"/>
        <w:rPr>
          <w:rFonts w:ascii="Times New Roman" w:hAnsi="Times New Roman" w:cs="Times New Roman"/>
          <w:sz w:val="24"/>
          <w:szCs w:val="24"/>
          <w:shd w:val="clear" w:color="auto" w:fill="FFFFFF"/>
        </w:rPr>
      </w:pPr>
    </w:p>
    <w:p w:rsidR="008A429E" w:rsidRPr="00C446CF" w:rsidRDefault="008A429E" w:rsidP="00AD7E97">
      <w:pPr>
        <w:shd w:val="clear" w:color="auto" w:fill="FFFFFF"/>
        <w:spacing w:after="0" w:line="240" w:lineRule="auto"/>
        <w:ind w:hanging="360"/>
        <w:jc w:val="both"/>
        <w:rPr>
          <w:rFonts w:ascii="Times New Roman" w:hAnsi="Times New Roman" w:cs="Times New Roman"/>
          <w:b/>
          <w:sz w:val="28"/>
          <w:szCs w:val="24"/>
          <w:shd w:val="clear" w:color="auto" w:fill="FFFFFF"/>
        </w:rPr>
      </w:pPr>
      <w:r w:rsidRPr="00C446CF">
        <w:rPr>
          <w:rFonts w:ascii="Times New Roman" w:hAnsi="Times New Roman" w:cs="Times New Roman"/>
          <w:b/>
          <w:sz w:val="28"/>
          <w:szCs w:val="24"/>
          <w:shd w:val="clear" w:color="auto" w:fill="FFFFFF"/>
        </w:rPr>
        <w:t xml:space="preserve">The </w:t>
      </w:r>
      <w:proofErr w:type="spellStart"/>
      <w:r w:rsidRPr="00C446CF">
        <w:rPr>
          <w:rFonts w:ascii="Times New Roman" w:hAnsi="Times New Roman" w:cs="Times New Roman"/>
          <w:b/>
          <w:sz w:val="28"/>
          <w:szCs w:val="24"/>
          <w:shd w:val="clear" w:color="auto" w:fill="FFFFFF"/>
        </w:rPr>
        <w:t>Rowlatt</w:t>
      </w:r>
      <w:proofErr w:type="spellEnd"/>
      <w:r w:rsidRPr="00C446CF">
        <w:rPr>
          <w:rFonts w:ascii="Times New Roman" w:hAnsi="Times New Roman" w:cs="Times New Roman"/>
          <w:b/>
          <w:sz w:val="28"/>
          <w:szCs w:val="24"/>
          <w:shd w:val="clear" w:color="auto" w:fill="FFFFFF"/>
        </w:rPr>
        <w:t xml:space="preserve"> Act </w:t>
      </w:r>
    </w:p>
    <w:p w:rsidR="00AF4C37" w:rsidRPr="008744FD" w:rsidRDefault="008A429E" w:rsidP="008A429E">
      <w:pPr>
        <w:pStyle w:val="ListParagraph"/>
        <w:numPr>
          <w:ilvl w:val="0"/>
          <w:numId w:val="13"/>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Launching the Nationwide Satyagraha Against the </w:t>
      </w:r>
      <w:proofErr w:type="spellStart"/>
      <w:r w:rsidRPr="008744FD">
        <w:rPr>
          <w:rFonts w:ascii="Times New Roman" w:hAnsi="Times New Roman" w:cs="Times New Roman"/>
          <w:sz w:val="24"/>
          <w:szCs w:val="24"/>
          <w:shd w:val="clear" w:color="auto" w:fill="FFFFFF"/>
        </w:rPr>
        <w:t>Rowlatt</w:t>
      </w:r>
      <w:proofErr w:type="spellEnd"/>
      <w:r w:rsidRPr="008744FD">
        <w:rPr>
          <w:rFonts w:ascii="Times New Roman" w:hAnsi="Times New Roman" w:cs="Times New Roman"/>
          <w:sz w:val="24"/>
          <w:szCs w:val="24"/>
          <w:shd w:val="clear" w:color="auto" w:fill="FFFFFF"/>
        </w:rPr>
        <w:t xml:space="preserve"> Act (1919) </w:t>
      </w:r>
    </w:p>
    <w:p w:rsidR="00AF4C37" w:rsidRPr="008744FD" w:rsidRDefault="008A429E" w:rsidP="008A429E">
      <w:pPr>
        <w:pStyle w:val="ListParagraph"/>
        <w:numPr>
          <w:ilvl w:val="0"/>
          <w:numId w:val="13"/>
        </w:numPr>
        <w:shd w:val="clear" w:color="auto" w:fill="FFFFFF"/>
        <w:spacing w:after="0" w:line="240" w:lineRule="auto"/>
        <w:jc w:val="both"/>
        <w:rPr>
          <w:rFonts w:ascii="Times New Roman" w:hAnsi="Times New Roman" w:cs="Times New Roman"/>
          <w:sz w:val="24"/>
          <w:szCs w:val="24"/>
          <w:shd w:val="clear" w:color="auto" w:fill="FFFFFF"/>
        </w:rPr>
      </w:pPr>
      <w:proofErr w:type="spellStart"/>
      <w:r w:rsidRPr="008744FD">
        <w:rPr>
          <w:rFonts w:ascii="Times New Roman" w:hAnsi="Times New Roman" w:cs="Times New Roman"/>
          <w:sz w:val="24"/>
          <w:szCs w:val="24"/>
          <w:shd w:val="clear" w:color="auto" w:fill="FFFFFF"/>
        </w:rPr>
        <w:t>Gandhiji</w:t>
      </w:r>
      <w:proofErr w:type="spellEnd"/>
      <w:r w:rsidRPr="008744FD">
        <w:rPr>
          <w:rFonts w:ascii="Times New Roman" w:hAnsi="Times New Roman" w:cs="Times New Roman"/>
          <w:sz w:val="24"/>
          <w:szCs w:val="24"/>
          <w:shd w:val="clear" w:color="auto" w:fill="FFFFFF"/>
        </w:rPr>
        <w:t xml:space="preserve"> initiated the nationwide </w:t>
      </w:r>
      <w:proofErr w:type="spellStart"/>
      <w:r w:rsidRPr="008744FD">
        <w:rPr>
          <w:rFonts w:ascii="Times New Roman" w:hAnsi="Times New Roman" w:cs="Times New Roman"/>
          <w:sz w:val="24"/>
          <w:szCs w:val="24"/>
          <w:shd w:val="clear" w:color="auto" w:fill="FFFFFF"/>
        </w:rPr>
        <w:t>satyagraha</w:t>
      </w:r>
      <w:proofErr w:type="spellEnd"/>
      <w:r w:rsidRPr="008744FD">
        <w:rPr>
          <w:rFonts w:ascii="Times New Roman" w:hAnsi="Times New Roman" w:cs="Times New Roman"/>
          <w:sz w:val="24"/>
          <w:szCs w:val="24"/>
          <w:shd w:val="clear" w:color="auto" w:fill="FFFFFF"/>
        </w:rPr>
        <w:t xml:space="preserve"> against the </w:t>
      </w:r>
      <w:proofErr w:type="spellStart"/>
      <w:r w:rsidRPr="008744FD">
        <w:rPr>
          <w:rFonts w:ascii="Times New Roman" w:hAnsi="Times New Roman" w:cs="Times New Roman"/>
          <w:sz w:val="24"/>
          <w:szCs w:val="24"/>
          <w:shd w:val="clear" w:color="auto" w:fill="FFFFFF"/>
        </w:rPr>
        <w:t>Rowlatt</w:t>
      </w:r>
      <w:proofErr w:type="spellEnd"/>
      <w:r w:rsidRPr="008744FD">
        <w:rPr>
          <w:rFonts w:ascii="Times New Roman" w:hAnsi="Times New Roman" w:cs="Times New Roman"/>
          <w:sz w:val="24"/>
          <w:szCs w:val="24"/>
          <w:shd w:val="clear" w:color="auto" w:fill="FFFFFF"/>
        </w:rPr>
        <w:t xml:space="preserve"> Act, which granted the government extensive powers to suppress political activities. </w:t>
      </w:r>
    </w:p>
    <w:p w:rsidR="001533E8" w:rsidRPr="001533E8" w:rsidRDefault="008A429E" w:rsidP="001533E8">
      <w:pPr>
        <w:pStyle w:val="ListParagraph"/>
        <w:numPr>
          <w:ilvl w:val="0"/>
          <w:numId w:val="13"/>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The Act allowed detention of political prisoners without trial for up to two years. Non-violent civil disobedience was planned against the unjust laws, starting with a </w:t>
      </w:r>
      <w:proofErr w:type="spellStart"/>
      <w:r w:rsidRPr="008744FD">
        <w:rPr>
          <w:rFonts w:ascii="Times New Roman" w:hAnsi="Times New Roman" w:cs="Times New Roman"/>
          <w:sz w:val="24"/>
          <w:szCs w:val="24"/>
          <w:shd w:val="clear" w:color="auto" w:fill="FFFFFF"/>
        </w:rPr>
        <w:t>hartal</w:t>
      </w:r>
      <w:proofErr w:type="spellEnd"/>
      <w:r w:rsidRPr="008744FD">
        <w:rPr>
          <w:rFonts w:ascii="Times New Roman" w:hAnsi="Times New Roman" w:cs="Times New Roman"/>
          <w:sz w:val="24"/>
          <w:szCs w:val="24"/>
          <w:shd w:val="clear" w:color="auto" w:fill="FFFFFF"/>
        </w:rPr>
        <w:t xml:space="preserve"> on 6 April.</w:t>
      </w:r>
    </w:p>
    <w:p w:rsidR="00AF4C37" w:rsidRPr="001533E8" w:rsidRDefault="00AF4C37" w:rsidP="001533E8">
      <w:pPr>
        <w:pStyle w:val="ListParagraph"/>
        <w:numPr>
          <w:ilvl w:val="0"/>
          <w:numId w:val="13"/>
        </w:numPr>
        <w:shd w:val="clear" w:color="auto" w:fill="FFFFFF"/>
        <w:spacing w:after="0" w:line="240" w:lineRule="auto"/>
        <w:jc w:val="both"/>
        <w:rPr>
          <w:rFonts w:ascii="Times New Roman" w:hAnsi="Times New Roman" w:cs="Times New Roman"/>
          <w:sz w:val="24"/>
          <w:szCs w:val="24"/>
          <w:shd w:val="clear" w:color="auto" w:fill="FFFFFF"/>
        </w:rPr>
      </w:pPr>
      <w:r w:rsidRPr="001533E8">
        <w:rPr>
          <w:rFonts w:ascii="Times New Roman" w:hAnsi="Times New Roman" w:cs="Times New Roman"/>
          <w:b/>
          <w:sz w:val="24"/>
          <w:szCs w:val="24"/>
          <w:shd w:val="clear" w:color="auto" w:fill="FFFFFF"/>
        </w:rPr>
        <w:t>Protests, Strikes, and the Br</w:t>
      </w:r>
      <w:r w:rsidR="001533E8">
        <w:rPr>
          <w:rFonts w:ascii="Times New Roman" w:hAnsi="Times New Roman" w:cs="Times New Roman"/>
          <w:b/>
          <w:sz w:val="24"/>
          <w:szCs w:val="24"/>
          <w:shd w:val="clear" w:color="auto" w:fill="FFFFFF"/>
        </w:rPr>
        <w:t xml:space="preserve">itish Administration's Response: </w:t>
      </w:r>
      <w:r w:rsidRPr="001533E8">
        <w:rPr>
          <w:rFonts w:ascii="Times New Roman" w:hAnsi="Times New Roman" w:cs="Times New Roman"/>
          <w:sz w:val="24"/>
          <w:szCs w:val="24"/>
          <w:shd w:val="clear" w:color="auto" w:fill="FFFFFF"/>
        </w:rPr>
        <w:t xml:space="preserve">Rallies and strikes were organized in various cities, with workers going on strike and shops closing down, instilling fear in the British administration. </w:t>
      </w:r>
    </w:p>
    <w:p w:rsidR="00AF4C37" w:rsidRPr="008744FD" w:rsidRDefault="00AF4C37" w:rsidP="00AF4C37">
      <w:pPr>
        <w:pStyle w:val="ListParagraph"/>
        <w:numPr>
          <w:ilvl w:val="0"/>
          <w:numId w:val="14"/>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Local leaders were arrested, and Mahatma Gandhi was barred from entering Delhi. </w:t>
      </w:r>
    </w:p>
    <w:p w:rsidR="00AF4C37" w:rsidRPr="008744FD" w:rsidRDefault="00AF4C37" w:rsidP="00AF4C37">
      <w:pPr>
        <w:pStyle w:val="ListParagraph"/>
        <w:numPr>
          <w:ilvl w:val="0"/>
          <w:numId w:val="14"/>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lastRenderedPageBreak/>
        <w:t xml:space="preserve">On 10 April, the police fired upon a peaceful procession in Amritsar, resulting in widespread attacks on government buildings and the imposition of martial law. </w:t>
      </w:r>
    </w:p>
    <w:p w:rsidR="00AF4C37" w:rsidRPr="008744FD" w:rsidRDefault="00AF4C37" w:rsidP="00AD7E97">
      <w:pPr>
        <w:shd w:val="clear" w:color="auto" w:fill="FFFFFF"/>
        <w:spacing w:after="0" w:line="240" w:lineRule="auto"/>
        <w:ind w:hanging="360"/>
        <w:jc w:val="both"/>
        <w:rPr>
          <w:rFonts w:ascii="Times New Roman" w:hAnsi="Times New Roman" w:cs="Times New Roman"/>
          <w:b/>
          <w:sz w:val="24"/>
          <w:szCs w:val="24"/>
          <w:shd w:val="clear" w:color="auto" w:fill="FFFFFF"/>
        </w:rPr>
      </w:pPr>
      <w:proofErr w:type="spellStart"/>
      <w:r w:rsidRPr="008744FD">
        <w:rPr>
          <w:rFonts w:ascii="Times New Roman" w:hAnsi="Times New Roman" w:cs="Times New Roman"/>
          <w:b/>
          <w:sz w:val="24"/>
          <w:szCs w:val="24"/>
          <w:shd w:val="clear" w:color="auto" w:fill="FFFFFF"/>
        </w:rPr>
        <w:t>Jallianwalla</w:t>
      </w:r>
      <w:proofErr w:type="spellEnd"/>
      <w:r w:rsidRPr="008744FD">
        <w:rPr>
          <w:rFonts w:ascii="Times New Roman" w:hAnsi="Times New Roman" w:cs="Times New Roman"/>
          <w:b/>
          <w:sz w:val="24"/>
          <w:szCs w:val="24"/>
          <w:shd w:val="clear" w:color="auto" w:fill="FFFFFF"/>
        </w:rPr>
        <w:t xml:space="preserve"> </w:t>
      </w:r>
      <w:proofErr w:type="spellStart"/>
      <w:r w:rsidRPr="008744FD">
        <w:rPr>
          <w:rFonts w:ascii="Times New Roman" w:hAnsi="Times New Roman" w:cs="Times New Roman"/>
          <w:b/>
          <w:sz w:val="24"/>
          <w:szCs w:val="24"/>
          <w:shd w:val="clear" w:color="auto" w:fill="FFFFFF"/>
        </w:rPr>
        <w:t>Bagh</w:t>
      </w:r>
      <w:proofErr w:type="spellEnd"/>
      <w:r w:rsidRPr="008744FD">
        <w:rPr>
          <w:rFonts w:ascii="Times New Roman" w:hAnsi="Times New Roman" w:cs="Times New Roman"/>
          <w:b/>
          <w:sz w:val="24"/>
          <w:szCs w:val="24"/>
          <w:shd w:val="clear" w:color="auto" w:fill="FFFFFF"/>
        </w:rPr>
        <w:t xml:space="preserve"> Incident (13 April 1919) </w:t>
      </w:r>
    </w:p>
    <w:p w:rsidR="00AF4C37" w:rsidRPr="008744FD" w:rsidRDefault="001533E8" w:rsidP="00AF4C37">
      <w:pPr>
        <w:pStyle w:val="ListParagraph"/>
        <w:numPr>
          <w:ilvl w:val="0"/>
          <w:numId w:val="15"/>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On April</w:t>
      </w:r>
      <w:r w:rsidR="00AF4C37" w:rsidRPr="008744FD">
        <w:rPr>
          <w:rFonts w:ascii="Times New Roman" w:hAnsi="Times New Roman" w:cs="Times New Roman"/>
          <w:sz w:val="24"/>
          <w:szCs w:val="24"/>
          <w:shd w:val="clear" w:color="auto" w:fill="FFFFFF"/>
        </w:rPr>
        <w:t xml:space="preserve"> 13th, the </w:t>
      </w:r>
      <w:proofErr w:type="spellStart"/>
      <w:r w:rsidR="00AF4C37" w:rsidRPr="008744FD">
        <w:rPr>
          <w:rFonts w:ascii="Times New Roman" w:hAnsi="Times New Roman" w:cs="Times New Roman"/>
          <w:sz w:val="24"/>
          <w:szCs w:val="24"/>
          <w:shd w:val="clear" w:color="auto" w:fill="FFFFFF"/>
        </w:rPr>
        <w:t>Jallianwala</w:t>
      </w:r>
      <w:proofErr w:type="spellEnd"/>
      <w:r w:rsidR="00AF4C37" w:rsidRPr="008744FD">
        <w:rPr>
          <w:rFonts w:ascii="Times New Roman" w:hAnsi="Times New Roman" w:cs="Times New Roman"/>
          <w:sz w:val="24"/>
          <w:szCs w:val="24"/>
          <w:shd w:val="clear" w:color="auto" w:fill="FFFFFF"/>
        </w:rPr>
        <w:t xml:space="preserve"> </w:t>
      </w:r>
      <w:proofErr w:type="spellStart"/>
      <w:r w:rsidR="00AF4C37" w:rsidRPr="008744FD">
        <w:rPr>
          <w:rFonts w:ascii="Times New Roman" w:hAnsi="Times New Roman" w:cs="Times New Roman"/>
          <w:sz w:val="24"/>
          <w:szCs w:val="24"/>
          <w:shd w:val="clear" w:color="auto" w:fill="FFFFFF"/>
        </w:rPr>
        <w:t>Bagh</w:t>
      </w:r>
      <w:proofErr w:type="spellEnd"/>
      <w:r w:rsidR="00AF4C37" w:rsidRPr="008744FD">
        <w:rPr>
          <w:rFonts w:ascii="Times New Roman" w:hAnsi="Times New Roman" w:cs="Times New Roman"/>
          <w:sz w:val="24"/>
          <w:szCs w:val="24"/>
          <w:shd w:val="clear" w:color="auto" w:fill="FFFFFF"/>
        </w:rPr>
        <w:t xml:space="preserve"> incident took place.  </w:t>
      </w:r>
    </w:p>
    <w:p w:rsidR="00AF4C37" w:rsidRPr="008744FD" w:rsidRDefault="00AF4C37" w:rsidP="00AF4C37">
      <w:pPr>
        <w:pStyle w:val="ListParagraph"/>
        <w:numPr>
          <w:ilvl w:val="0"/>
          <w:numId w:val="15"/>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A large crowd gathered at the enclosed </w:t>
      </w:r>
      <w:proofErr w:type="spellStart"/>
      <w:r w:rsidRPr="008744FD">
        <w:rPr>
          <w:rFonts w:ascii="Times New Roman" w:hAnsi="Times New Roman" w:cs="Times New Roman"/>
          <w:sz w:val="24"/>
          <w:szCs w:val="24"/>
          <w:shd w:val="clear" w:color="auto" w:fill="FFFFFF"/>
        </w:rPr>
        <w:t>Jallianwalla</w:t>
      </w:r>
      <w:proofErr w:type="spellEnd"/>
      <w:r w:rsidRPr="008744FD">
        <w:rPr>
          <w:rFonts w:ascii="Times New Roman" w:hAnsi="Times New Roman" w:cs="Times New Roman"/>
          <w:sz w:val="24"/>
          <w:szCs w:val="24"/>
          <w:shd w:val="clear" w:color="auto" w:fill="FFFFFF"/>
        </w:rPr>
        <w:t xml:space="preserve"> </w:t>
      </w:r>
      <w:proofErr w:type="spellStart"/>
      <w:r w:rsidRPr="008744FD">
        <w:rPr>
          <w:rFonts w:ascii="Times New Roman" w:hAnsi="Times New Roman" w:cs="Times New Roman"/>
          <w:sz w:val="24"/>
          <w:szCs w:val="24"/>
          <w:shd w:val="clear" w:color="auto" w:fill="FFFFFF"/>
        </w:rPr>
        <w:t>Bagh</w:t>
      </w:r>
      <w:proofErr w:type="spellEnd"/>
      <w:r w:rsidRPr="008744FD">
        <w:rPr>
          <w:rFonts w:ascii="Times New Roman" w:hAnsi="Times New Roman" w:cs="Times New Roman"/>
          <w:sz w:val="24"/>
          <w:szCs w:val="24"/>
          <w:shd w:val="clear" w:color="auto" w:fill="FFFFFF"/>
        </w:rPr>
        <w:t xml:space="preserve"> ground, some to protest against the government's repressive measures, while others were attending the Baisakhi fair. </w:t>
      </w:r>
    </w:p>
    <w:p w:rsidR="00AF4C37" w:rsidRPr="008744FD" w:rsidRDefault="00AF4C37" w:rsidP="00AF4C37">
      <w:pPr>
        <w:pStyle w:val="ListParagraph"/>
        <w:numPr>
          <w:ilvl w:val="0"/>
          <w:numId w:val="15"/>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General Dyer entered the area, blocked the exits, and opened fire on the crowd, killing hundreds to create a feeling of terror and awe among </w:t>
      </w:r>
      <w:proofErr w:type="spellStart"/>
      <w:r w:rsidRPr="008744FD">
        <w:rPr>
          <w:rFonts w:ascii="Times New Roman" w:hAnsi="Times New Roman" w:cs="Times New Roman"/>
          <w:sz w:val="24"/>
          <w:szCs w:val="24"/>
          <w:shd w:val="clear" w:color="auto" w:fill="FFFFFF"/>
        </w:rPr>
        <w:t>satyagrahis</w:t>
      </w:r>
      <w:proofErr w:type="spellEnd"/>
      <w:r w:rsidRPr="008744FD">
        <w:rPr>
          <w:rFonts w:ascii="Times New Roman" w:hAnsi="Times New Roman" w:cs="Times New Roman"/>
          <w:sz w:val="24"/>
          <w:szCs w:val="24"/>
          <w:shd w:val="clear" w:color="auto" w:fill="FFFFFF"/>
        </w:rPr>
        <w:t xml:space="preserve">. </w:t>
      </w:r>
    </w:p>
    <w:p w:rsidR="00C446CF" w:rsidRDefault="00AF4C37" w:rsidP="00C446CF">
      <w:pPr>
        <w:pStyle w:val="ListParagraph"/>
        <w:numPr>
          <w:ilvl w:val="0"/>
          <w:numId w:val="15"/>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After the </w:t>
      </w:r>
      <w:proofErr w:type="spellStart"/>
      <w:r w:rsidRPr="008744FD">
        <w:rPr>
          <w:rFonts w:ascii="Times New Roman" w:hAnsi="Times New Roman" w:cs="Times New Roman"/>
          <w:sz w:val="24"/>
          <w:szCs w:val="24"/>
          <w:shd w:val="clear" w:color="auto" w:fill="FFFFFF"/>
        </w:rPr>
        <w:t>Jallianwala</w:t>
      </w:r>
      <w:proofErr w:type="spellEnd"/>
      <w:r w:rsidRPr="008744FD">
        <w:rPr>
          <w:rFonts w:ascii="Times New Roman" w:hAnsi="Times New Roman" w:cs="Times New Roman"/>
          <w:sz w:val="24"/>
          <w:szCs w:val="24"/>
          <w:shd w:val="clear" w:color="auto" w:fill="FFFFFF"/>
        </w:rPr>
        <w:t xml:space="preserve"> </w:t>
      </w:r>
      <w:proofErr w:type="spellStart"/>
      <w:r w:rsidRPr="008744FD">
        <w:rPr>
          <w:rFonts w:ascii="Times New Roman" w:hAnsi="Times New Roman" w:cs="Times New Roman"/>
          <w:sz w:val="24"/>
          <w:szCs w:val="24"/>
          <w:shd w:val="clear" w:color="auto" w:fill="FFFFFF"/>
        </w:rPr>
        <w:t>Bagh</w:t>
      </w:r>
      <w:proofErr w:type="spellEnd"/>
      <w:r w:rsidRPr="008744FD">
        <w:rPr>
          <w:rFonts w:ascii="Times New Roman" w:hAnsi="Times New Roman" w:cs="Times New Roman"/>
          <w:sz w:val="24"/>
          <w:szCs w:val="24"/>
          <w:shd w:val="clear" w:color="auto" w:fill="FFFFFF"/>
        </w:rPr>
        <w:t xml:space="preserve"> massacre, people became furious and went on strikes, clashes with police and attacks on government buildings.  </w:t>
      </w:r>
    </w:p>
    <w:p w:rsidR="00AF4C37" w:rsidRPr="00C446CF" w:rsidRDefault="00AF4C37" w:rsidP="00C446CF">
      <w:pPr>
        <w:pStyle w:val="ListParagraph"/>
        <w:numPr>
          <w:ilvl w:val="0"/>
          <w:numId w:val="15"/>
        </w:numPr>
        <w:shd w:val="clear" w:color="auto" w:fill="FFFFFF"/>
        <w:spacing w:after="0" w:line="240" w:lineRule="auto"/>
        <w:jc w:val="both"/>
        <w:rPr>
          <w:rFonts w:ascii="Times New Roman" w:hAnsi="Times New Roman" w:cs="Times New Roman"/>
          <w:sz w:val="24"/>
          <w:szCs w:val="24"/>
          <w:shd w:val="clear" w:color="auto" w:fill="FFFFFF"/>
        </w:rPr>
      </w:pPr>
      <w:r w:rsidRPr="00C446CF">
        <w:rPr>
          <w:rFonts w:ascii="Times New Roman" w:hAnsi="Times New Roman" w:cs="Times New Roman"/>
          <w:b/>
          <w:sz w:val="24"/>
          <w:szCs w:val="24"/>
          <w:shd w:val="clear" w:color="auto" w:fill="FFFFFF"/>
        </w:rPr>
        <w:t xml:space="preserve">Aftermath and the Need for a Broader </w:t>
      </w:r>
      <w:proofErr w:type="gramStart"/>
      <w:r w:rsidRPr="00C446CF">
        <w:rPr>
          <w:rFonts w:ascii="Times New Roman" w:hAnsi="Times New Roman" w:cs="Times New Roman"/>
          <w:b/>
          <w:sz w:val="24"/>
          <w:szCs w:val="24"/>
          <w:shd w:val="clear" w:color="auto" w:fill="FFFFFF"/>
        </w:rPr>
        <w:t xml:space="preserve">Movement </w:t>
      </w:r>
      <w:r w:rsidR="00C446CF" w:rsidRPr="00C446CF">
        <w:rPr>
          <w:rFonts w:ascii="Times New Roman" w:hAnsi="Times New Roman" w:cs="Times New Roman"/>
          <w:b/>
          <w:sz w:val="24"/>
          <w:szCs w:val="24"/>
          <w:shd w:val="clear" w:color="auto" w:fill="FFFFFF"/>
        </w:rPr>
        <w:t>:</w:t>
      </w:r>
      <w:proofErr w:type="gramEnd"/>
      <w:r w:rsidR="00C446CF" w:rsidRPr="00C446CF">
        <w:rPr>
          <w:rFonts w:ascii="Times New Roman" w:hAnsi="Times New Roman" w:cs="Times New Roman"/>
          <w:b/>
          <w:sz w:val="24"/>
          <w:szCs w:val="24"/>
          <w:shd w:val="clear" w:color="auto" w:fill="FFFFFF"/>
        </w:rPr>
        <w:t xml:space="preserve"> </w:t>
      </w:r>
      <w:r w:rsidRPr="00C446CF">
        <w:rPr>
          <w:rFonts w:ascii="Times New Roman" w:hAnsi="Times New Roman" w:cs="Times New Roman"/>
          <w:sz w:val="24"/>
          <w:szCs w:val="24"/>
          <w:shd w:val="clear" w:color="auto" w:fill="FFFFFF"/>
        </w:rPr>
        <w:t xml:space="preserve">Protests erupted in various north Indian towns, with strikes and clashes with the police. </w:t>
      </w:r>
    </w:p>
    <w:p w:rsidR="00AF4C37" w:rsidRPr="008744FD" w:rsidRDefault="00AF4C37" w:rsidP="00AF4C37">
      <w:pPr>
        <w:pStyle w:val="ListParagraph"/>
        <w:numPr>
          <w:ilvl w:val="0"/>
          <w:numId w:val="16"/>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The government responded with brutal repression, humiliating and terrorizing people with actions such as forcing </w:t>
      </w:r>
      <w:proofErr w:type="spellStart"/>
      <w:r w:rsidRPr="008744FD">
        <w:rPr>
          <w:rFonts w:ascii="Times New Roman" w:hAnsi="Times New Roman" w:cs="Times New Roman"/>
          <w:sz w:val="24"/>
          <w:szCs w:val="24"/>
          <w:shd w:val="clear" w:color="auto" w:fill="FFFFFF"/>
        </w:rPr>
        <w:t>satyagrahis</w:t>
      </w:r>
      <w:proofErr w:type="spellEnd"/>
      <w:r w:rsidRPr="008744FD">
        <w:rPr>
          <w:rFonts w:ascii="Times New Roman" w:hAnsi="Times New Roman" w:cs="Times New Roman"/>
          <w:sz w:val="24"/>
          <w:szCs w:val="24"/>
          <w:shd w:val="clear" w:color="auto" w:fill="FFFFFF"/>
        </w:rPr>
        <w:t xml:space="preserve"> to crawl on the streets and flogging them. </w:t>
      </w:r>
    </w:p>
    <w:p w:rsidR="00AF4C37" w:rsidRPr="008744FD" w:rsidRDefault="00AF4C37" w:rsidP="00AF4C37">
      <w:pPr>
        <w:pStyle w:val="ListParagraph"/>
        <w:numPr>
          <w:ilvl w:val="0"/>
          <w:numId w:val="16"/>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Mahatma Gandhi called off the movement and realized the need for a more broad-based movement, which required bringing Hindus and Muslims together. </w:t>
      </w:r>
    </w:p>
    <w:p w:rsidR="00AF4C37" w:rsidRPr="00C446CF" w:rsidRDefault="00AF4C37" w:rsidP="00AD7E97">
      <w:pPr>
        <w:shd w:val="clear" w:color="auto" w:fill="FFFFFF"/>
        <w:spacing w:after="0" w:line="240" w:lineRule="auto"/>
        <w:ind w:hanging="360"/>
        <w:jc w:val="both"/>
        <w:rPr>
          <w:rFonts w:ascii="Times New Roman" w:hAnsi="Times New Roman" w:cs="Times New Roman"/>
          <w:b/>
          <w:sz w:val="28"/>
          <w:szCs w:val="24"/>
          <w:shd w:val="clear" w:color="auto" w:fill="FFFFFF"/>
        </w:rPr>
      </w:pPr>
      <w:r w:rsidRPr="00C446CF">
        <w:rPr>
          <w:rFonts w:ascii="Times New Roman" w:hAnsi="Times New Roman" w:cs="Times New Roman"/>
          <w:b/>
          <w:sz w:val="28"/>
          <w:szCs w:val="24"/>
          <w:shd w:val="clear" w:color="auto" w:fill="FFFFFF"/>
        </w:rPr>
        <w:t xml:space="preserve">Uniting Hindus and Muslims Through the </w:t>
      </w:r>
      <w:proofErr w:type="spellStart"/>
      <w:r w:rsidRPr="00C446CF">
        <w:rPr>
          <w:rFonts w:ascii="Times New Roman" w:hAnsi="Times New Roman" w:cs="Times New Roman"/>
          <w:b/>
          <w:sz w:val="28"/>
          <w:szCs w:val="24"/>
          <w:shd w:val="clear" w:color="auto" w:fill="FFFFFF"/>
        </w:rPr>
        <w:t>Khilafat</w:t>
      </w:r>
      <w:proofErr w:type="spellEnd"/>
      <w:r w:rsidRPr="00C446CF">
        <w:rPr>
          <w:rFonts w:ascii="Times New Roman" w:hAnsi="Times New Roman" w:cs="Times New Roman"/>
          <w:b/>
          <w:sz w:val="28"/>
          <w:szCs w:val="24"/>
          <w:shd w:val="clear" w:color="auto" w:fill="FFFFFF"/>
        </w:rPr>
        <w:t xml:space="preserve"> Issue </w:t>
      </w:r>
    </w:p>
    <w:p w:rsidR="00AF4C37" w:rsidRPr="008744FD" w:rsidRDefault="00AF4C37" w:rsidP="00AF4C37">
      <w:pPr>
        <w:pStyle w:val="ListParagraph"/>
        <w:numPr>
          <w:ilvl w:val="0"/>
          <w:numId w:val="17"/>
        </w:numPr>
        <w:shd w:val="clear" w:color="auto" w:fill="FFFFFF"/>
        <w:spacing w:after="0" w:line="240" w:lineRule="auto"/>
        <w:jc w:val="both"/>
        <w:rPr>
          <w:rFonts w:ascii="Times New Roman" w:hAnsi="Times New Roman" w:cs="Times New Roman"/>
          <w:sz w:val="24"/>
          <w:szCs w:val="24"/>
          <w:shd w:val="clear" w:color="auto" w:fill="FFFFFF"/>
        </w:rPr>
      </w:pPr>
      <w:proofErr w:type="spellStart"/>
      <w:r w:rsidRPr="008744FD">
        <w:rPr>
          <w:rFonts w:ascii="Times New Roman" w:hAnsi="Times New Roman" w:cs="Times New Roman"/>
          <w:sz w:val="24"/>
          <w:szCs w:val="24"/>
          <w:shd w:val="clear" w:color="auto" w:fill="FFFFFF"/>
        </w:rPr>
        <w:t>Gandhiji</w:t>
      </w:r>
      <w:proofErr w:type="spellEnd"/>
      <w:r w:rsidRPr="008744FD">
        <w:rPr>
          <w:rFonts w:ascii="Times New Roman" w:hAnsi="Times New Roman" w:cs="Times New Roman"/>
          <w:sz w:val="24"/>
          <w:szCs w:val="24"/>
          <w:shd w:val="clear" w:color="auto" w:fill="FFFFFF"/>
        </w:rPr>
        <w:t xml:space="preserve"> saw an opportunity to unite Muslims and Hindus through the </w:t>
      </w:r>
      <w:proofErr w:type="spellStart"/>
      <w:r w:rsidRPr="008744FD">
        <w:rPr>
          <w:rFonts w:ascii="Times New Roman" w:hAnsi="Times New Roman" w:cs="Times New Roman"/>
          <w:sz w:val="24"/>
          <w:szCs w:val="24"/>
          <w:shd w:val="clear" w:color="auto" w:fill="FFFFFF"/>
        </w:rPr>
        <w:t>Khilafat</w:t>
      </w:r>
      <w:proofErr w:type="spellEnd"/>
      <w:r w:rsidRPr="008744FD">
        <w:rPr>
          <w:rFonts w:ascii="Times New Roman" w:hAnsi="Times New Roman" w:cs="Times New Roman"/>
          <w:sz w:val="24"/>
          <w:szCs w:val="24"/>
          <w:shd w:val="clear" w:color="auto" w:fill="FFFFFF"/>
        </w:rPr>
        <w:t xml:space="preserve"> issue, as there were concerns about the harsh peace treaty being imposed on the defeated Ottoman Turkey. </w:t>
      </w:r>
    </w:p>
    <w:p w:rsidR="00AF4C37" w:rsidRPr="008744FD" w:rsidRDefault="00AF4C37" w:rsidP="00AF4C37">
      <w:pPr>
        <w:pStyle w:val="ListParagraph"/>
        <w:numPr>
          <w:ilvl w:val="0"/>
          <w:numId w:val="17"/>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The </w:t>
      </w:r>
      <w:proofErr w:type="spellStart"/>
      <w:r w:rsidRPr="008744FD">
        <w:rPr>
          <w:rFonts w:ascii="Times New Roman" w:hAnsi="Times New Roman" w:cs="Times New Roman"/>
          <w:sz w:val="24"/>
          <w:szCs w:val="24"/>
          <w:shd w:val="clear" w:color="auto" w:fill="FFFFFF"/>
        </w:rPr>
        <w:t>Khilafat</w:t>
      </w:r>
      <w:proofErr w:type="spellEnd"/>
      <w:r w:rsidRPr="008744FD">
        <w:rPr>
          <w:rFonts w:ascii="Times New Roman" w:hAnsi="Times New Roman" w:cs="Times New Roman"/>
          <w:sz w:val="24"/>
          <w:szCs w:val="24"/>
          <w:shd w:val="clear" w:color="auto" w:fill="FFFFFF"/>
        </w:rPr>
        <w:t xml:space="preserve"> Committee was formed in Bombay in March 1919, and Muslim leaders like Muhammad Ali and </w:t>
      </w:r>
      <w:proofErr w:type="spellStart"/>
      <w:r w:rsidRPr="008744FD">
        <w:rPr>
          <w:rFonts w:ascii="Times New Roman" w:hAnsi="Times New Roman" w:cs="Times New Roman"/>
          <w:sz w:val="24"/>
          <w:szCs w:val="24"/>
          <w:shd w:val="clear" w:color="auto" w:fill="FFFFFF"/>
        </w:rPr>
        <w:t>Shaukat</w:t>
      </w:r>
      <w:proofErr w:type="spellEnd"/>
      <w:r w:rsidRPr="008744FD">
        <w:rPr>
          <w:rFonts w:ascii="Times New Roman" w:hAnsi="Times New Roman" w:cs="Times New Roman"/>
          <w:sz w:val="24"/>
          <w:szCs w:val="24"/>
          <w:shd w:val="clear" w:color="auto" w:fill="FFFFFF"/>
        </w:rPr>
        <w:t xml:space="preserve"> Ali began discussing the possibility of united mass action with Mahatma Gandhi. </w:t>
      </w:r>
    </w:p>
    <w:p w:rsidR="00AF4C37" w:rsidRPr="00C446CF" w:rsidRDefault="00AF4C37" w:rsidP="00C446CF">
      <w:pPr>
        <w:pStyle w:val="ListParagraph"/>
        <w:numPr>
          <w:ilvl w:val="0"/>
          <w:numId w:val="17"/>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At the Calcutta session of the Congress in September 1920, </w:t>
      </w:r>
      <w:proofErr w:type="spellStart"/>
      <w:r w:rsidRPr="008744FD">
        <w:rPr>
          <w:rFonts w:ascii="Times New Roman" w:hAnsi="Times New Roman" w:cs="Times New Roman"/>
          <w:sz w:val="24"/>
          <w:szCs w:val="24"/>
          <w:shd w:val="clear" w:color="auto" w:fill="FFFFFF"/>
        </w:rPr>
        <w:t>Gandhiji</w:t>
      </w:r>
      <w:proofErr w:type="spellEnd"/>
      <w:r w:rsidRPr="008744FD">
        <w:rPr>
          <w:rFonts w:ascii="Times New Roman" w:hAnsi="Times New Roman" w:cs="Times New Roman"/>
          <w:sz w:val="24"/>
          <w:szCs w:val="24"/>
          <w:shd w:val="clear" w:color="auto" w:fill="FFFFFF"/>
        </w:rPr>
        <w:t xml:space="preserve"> convinced other leaders of the need to start a non-cooperation movement in support of </w:t>
      </w:r>
      <w:proofErr w:type="spellStart"/>
      <w:r w:rsidRPr="008744FD">
        <w:rPr>
          <w:rFonts w:ascii="Times New Roman" w:hAnsi="Times New Roman" w:cs="Times New Roman"/>
          <w:sz w:val="24"/>
          <w:szCs w:val="24"/>
          <w:shd w:val="clear" w:color="auto" w:fill="FFFFFF"/>
        </w:rPr>
        <w:t>Khilafat</w:t>
      </w:r>
      <w:proofErr w:type="spellEnd"/>
      <w:r w:rsidRPr="008744FD">
        <w:rPr>
          <w:rFonts w:ascii="Times New Roman" w:hAnsi="Times New Roman" w:cs="Times New Roman"/>
          <w:sz w:val="24"/>
          <w:szCs w:val="24"/>
          <w:shd w:val="clear" w:color="auto" w:fill="FFFFFF"/>
        </w:rPr>
        <w:t xml:space="preserve"> and </w:t>
      </w:r>
      <w:proofErr w:type="spellStart"/>
      <w:r w:rsidRPr="008744FD">
        <w:rPr>
          <w:rFonts w:ascii="Times New Roman" w:hAnsi="Times New Roman" w:cs="Times New Roman"/>
          <w:sz w:val="24"/>
          <w:szCs w:val="24"/>
          <w:shd w:val="clear" w:color="auto" w:fill="FFFFFF"/>
        </w:rPr>
        <w:t>swaraj</w:t>
      </w:r>
      <w:proofErr w:type="spellEnd"/>
      <w:r w:rsidRPr="008744FD">
        <w:rPr>
          <w:rFonts w:ascii="Times New Roman" w:hAnsi="Times New Roman" w:cs="Times New Roman"/>
          <w:sz w:val="24"/>
          <w:szCs w:val="24"/>
          <w:shd w:val="clear" w:color="auto" w:fill="FFFFFF"/>
        </w:rPr>
        <w:t>.</w:t>
      </w:r>
    </w:p>
    <w:p w:rsidR="00EB13AA" w:rsidRPr="00C446CF" w:rsidRDefault="00AF4C37" w:rsidP="00C446CF">
      <w:pPr>
        <w:shd w:val="clear" w:color="auto" w:fill="FFFFFF"/>
        <w:spacing w:after="0" w:line="240" w:lineRule="auto"/>
        <w:ind w:hanging="360"/>
        <w:jc w:val="both"/>
        <w:rPr>
          <w:rFonts w:ascii="Times New Roman" w:hAnsi="Times New Roman" w:cs="Times New Roman"/>
          <w:b/>
          <w:sz w:val="28"/>
          <w:szCs w:val="24"/>
          <w:shd w:val="clear" w:color="auto" w:fill="FFFFFF"/>
        </w:rPr>
      </w:pPr>
      <w:r w:rsidRPr="00C446CF">
        <w:rPr>
          <w:rFonts w:ascii="Times New Roman" w:hAnsi="Times New Roman" w:cs="Times New Roman"/>
          <w:b/>
          <w:sz w:val="28"/>
          <w:szCs w:val="24"/>
          <w:shd w:val="clear" w:color="auto" w:fill="FFFFFF"/>
        </w:rPr>
        <w:t>Non-C</w:t>
      </w:r>
      <w:r w:rsidR="00C446CF" w:rsidRPr="00C446CF">
        <w:rPr>
          <w:rFonts w:ascii="Times New Roman" w:hAnsi="Times New Roman" w:cs="Times New Roman"/>
          <w:b/>
          <w:sz w:val="28"/>
          <w:szCs w:val="24"/>
          <w:shd w:val="clear" w:color="auto" w:fill="FFFFFF"/>
        </w:rPr>
        <w:t>ooperation</w:t>
      </w:r>
    </w:p>
    <w:p w:rsidR="00EB13AA" w:rsidRPr="008744FD" w:rsidRDefault="00AF4C37" w:rsidP="00EB13AA">
      <w:pPr>
        <w:pStyle w:val="ListParagraph"/>
        <w:numPr>
          <w:ilvl w:val="0"/>
          <w:numId w:val="18"/>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Mahatma Gandhi stated in Hind </w:t>
      </w:r>
      <w:proofErr w:type="spellStart"/>
      <w:r w:rsidRPr="008744FD">
        <w:rPr>
          <w:rFonts w:ascii="Times New Roman" w:hAnsi="Times New Roman" w:cs="Times New Roman"/>
          <w:sz w:val="24"/>
          <w:szCs w:val="24"/>
          <w:shd w:val="clear" w:color="auto" w:fill="FFFFFF"/>
        </w:rPr>
        <w:t>Swaraj</w:t>
      </w:r>
      <w:proofErr w:type="spellEnd"/>
      <w:r w:rsidRPr="008744FD">
        <w:rPr>
          <w:rFonts w:ascii="Times New Roman" w:hAnsi="Times New Roman" w:cs="Times New Roman"/>
          <w:sz w:val="24"/>
          <w:szCs w:val="24"/>
          <w:shd w:val="clear" w:color="auto" w:fill="FFFFFF"/>
        </w:rPr>
        <w:t xml:space="preserve"> (1909) that British rule in India was established and survived due to the cooperation of Indians. </w:t>
      </w:r>
    </w:p>
    <w:p w:rsidR="00C446CF" w:rsidRDefault="00AF4C37" w:rsidP="00C446CF">
      <w:pPr>
        <w:pStyle w:val="ListParagraph"/>
        <w:numPr>
          <w:ilvl w:val="0"/>
          <w:numId w:val="18"/>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He believed that if Indians refused to cooperate, British rule would collapse within a year, leading to </w:t>
      </w:r>
      <w:proofErr w:type="spellStart"/>
      <w:r w:rsidRPr="008744FD">
        <w:rPr>
          <w:rFonts w:ascii="Times New Roman" w:hAnsi="Times New Roman" w:cs="Times New Roman"/>
          <w:sz w:val="24"/>
          <w:szCs w:val="24"/>
          <w:shd w:val="clear" w:color="auto" w:fill="FFFFFF"/>
        </w:rPr>
        <w:t>swaraj</w:t>
      </w:r>
      <w:proofErr w:type="spellEnd"/>
      <w:r w:rsidRPr="008744FD">
        <w:rPr>
          <w:rFonts w:ascii="Times New Roman" w:hAnsi="Times New Roman" w:cs="Times New Roman"/>
          <w:sz w:val="24"/>
          <w:szCs w:val="24"/>
          <w:shd w:val="clear" w:color="auto" w:fill="FFFFFF"/>
        </w:rPr>
        <w:t xml:space="preserve"> (self-rule). </w:t>
      </w:r>
    </w:p>
    <w:p w:rsidR="00C446CF" w:rsidRDefault="00AF4C37" w:rsidP="00C446CF">
      <w:pPr>
        <w:pStyle w:val="ListParagraph"/>
        <w:numPr>
          <w:ilvl w:val="0"/>
          <w:numId w:val="18"/>
        </w:numPr>
        <w:shd w:val="clear" w:color="auto" w:fill="FFFFFF"/>
        <w:spacing w:after="0" w:line="240" w:lineRule="auto"/>
        <w:jc w:val="both"/>
        <w:rPr>
          <w:rFonts w:ascii="Times New Roman" w:hAnsi="Times New Roman" w:cs="Times New Roman"/>
          <w:sz w:val="24"/>
          <w:szCs w:val="24"/>
          <w:shd w:val="clear" w:color="auto" w:fill="FFFFFF"/>
        </w:rPr>
      </w:pPr>
      <w:r w:rsidRPr="00C446CF">
        <w:rPr>
          <w:rFonts w:ascii="Times New Roman" w:hAnsi="Times New Roman" w:cs="Times New Roman"/>
          <w:b/>
          <w:sz w:val="24"/>
          <w:szCs w:val="24"/>
          <w:shd w:val="clear" w:color="auto" w:fill="FFFFFF"/>
        </w:rPr>
        <w:t xml:space="preserve">Gandhi's Proposal for a Non-Cooperation </w:t>
      </w:r>
      <w:proofErr w:type="gramStart"/>
      <w:r w:rsidRPr="00C446CF">
        <w:rPr>
          <w:rFonts w:ascii="Times New Roman" w:hAnsi="Times New Roman" w:cs="Times New Roman"/>
          <w:b/>
          <w:sz w:val="24"/>
          <w:szCs w:val="24"/>
          <w:shd w:val="clear" w:color="auto" w:fill="FFFFFF"/>
        </w:rPr>
        <w:t xml:space="preserve">Movement </w:t>
      </w:r>
      <w:r w:rsidR="00C446CF">
        <w:rPr>
          <w:rFonts w:ascii="Times New Roman" w:hAnsi="Times New Roman" w:cs="Times New Roman"/>
          <w:b/>
          <w:sz w:val="24"/>
          <w:szCs w:val="24"/>
          <w:shd w:val="clear" w:color="auto" w:fill="FFFFFF"/>
        </w:rPr>
        <w:t>:</w:t>
      </w:r>
      <w:proofErr w:type="gramEnd"/>
      <w:r w:rsidR="00C446CF">
        <w:rPr>
          <w:rFonts w:ascii="Times New Roman" w:hAnsi="Times New Roman" w:cs="Times New Roman"/>
          <w:b/>
          <w:sz w:val="24"/>
          <w:szCs w:val="24"/>
          <w:shd w:val="clear" w:color="auto" w:fill="FFFFFF"/>
        </w:rPr>
        <w:t xml:space="preserve"> </w:t>
      </w:r>
      <w:r w:rsidRPr="00C446CF">
        <w:rPr>
          <w:rFonts w:ascii="Times New Roman" w:hAnsi="Times New Roman" w:cs="Times New Roman"/>
          <w:sz w:val="24"/>
          <w:szCs w:val="24"/>
          <w:shd w:val="clear" w:color="auto" w:fill="FFFFFF"/>
        </w:rPr>
        <w:t xml:space="preserve">Gandhi suggested a staged approach to the Non-Cooperation Movement. Stage 1: Surrender government-awarded titles, boycott civil services, army, police, courts, legislative councils, schools, and foreign goods. </w:t>
      </w:r>
      <w:r w:rsidR="00C446CF">
        <w:rPr>
          <w:rFonts w:ascii="Times New Roman" w:hAnsi="Times New Roman" w:cs="Times New Roman"/>
          <w:sz w:val="24"/>
          <w:szCs w:val="24"/>
          <w:shd w:val="clear" w:color="auto" w:fill="FFFFFF"/>
        </w:rPr>
        <w:t xml:space="preserve"> </w:t>
      </w:r>
      <w:r w:rsidRPr="00C446CF">
        <w:rPr>
          <w:rFonts w:ascii="Times New Roman" w:hAnsi="Times New Roman" w:cs="Times New Roman"/>
          <w:sz w:val="24"/>
          <w:szCs w:val="24"/>
          <w:shd w:val="clear" w:color="auto" w:fill="FFFFFF"/>
        </w:rPr>
        <w:t xml:space="preserve">Stage 2: Launch a full civil disobedience campaign if the government used repression. </w:t>
      </w:r>
    </w:p>
    <w:p w:rsidR="00EB13AA" w:rsidRPr="00C446CF" w:rsidRDefault="00AF4C37" w:rsidP="00C446CF">
      <w:pPr>
        <w:pStyle w:val="ListParagraph"/>
        <w:numPr>
          <w:ilvl w:val="0"/>
          <w:numId w:val="18"/>
        </w:numPr>
        <w:shd w:val="clear" w:color="auto" w:fill="FFFFFF"/>
        <w:spacing w:after="0" w:line="240" w:lineRule="auto"/>
        <w:jc w:val="both"/>
        <w:rPr>
          <w:rFonts w:ascii="Times New Roman" w:hAnsi="Times New Roman" w:cs="Times New Roman"/>
          <w:sz w:val="24"/>
          <w:szCs w:val="24"/>
          <w:shd w:val="clear" w:color="auto" w:fill="FFFFFF"/>
        </w:rPr>
      </w:pPr>
      <w:r w:rsidRPr="00C446CF">
        <w:rPr>
          <w:rFonts w:ascii="Times New Roman" w:hAnsi="Times New Roman" w:cs="Times New Roman"/>
          <w:b/>
          <w:sz w:val="24"/>
          <w:szCs w:val="24"/>
          <w:shd w:val="clear" w:color="auto" w:fill="FFFFFF"/>
        </w:rPr>
        <w:t>Concerns and Opposition within the Con</w:t>
      </w:r>
      <w:r w:rsidR="00C446CF">
        <w:rPr>
          <w:rFonts w:ascii="Times New Roman" w:hAnsi="Times New Roman" w:cs="Times New Roman"/>
          <w:b/>
          <w:sz w:val="24"/>
          <w:szCs w:val="24"/>
          <w:shd w:val="clear" w:color="auto" w:fill="FFFFFF"/>
        </w:rPr>
        <w:t>gress:</w:t>
      </w:r>
      <w:r w:rsidR="00C446CF">
        <w:rPr>
          <w:rFonts w:ascii="Times New Roman" w:hAnsi="Times New Roman" w:cs="Times New Roman"/>
          <w:sz w:val="24"/>
          <w:szCs w:val="24"/>
          <w:shd w:val="clear" w:color="auto" w:fill="FFFFFF"/>
        </w:rPr>
        <w:t xml:space="preserve"> </w:t>
      </w:r>
      <w:r w:rsidRPr="00C446CF">
        <w:rPr>
          <w:rFonts w:ascii="Times New Roman" w:hAnsi="Times New Roman" w:cs="Times New Roman"/>
          <w:sz w:val="24"/>
          <w:szCs w:val="24"/>
          <w:shd w:val="clear" w:color="auto" w:fill="FFFFFF"/>
        </w:rPr>
        <w:t>Many Congress members were concerned about the proposals, fearing potential violence and being reluctant to boycott the council elections scheduled for November 1920. From September to December 1920, there was an intense debate within the Congress regarding the movement. In January 1921, the Non-Cooperation-</w:t>
      </w:r>
      <w:proofErr w:type="spellStart"/>
      <w:r w:rsidRPr="00C446CF">
        <w:rPr>
          <w:rFonts w:ascii="Times New Roman" w:hAnsi="Times New Roman" w:cs="Times New Roman"/>
          <w:sz w:val="24"/>
          <w:szCs w:val="24"/>
          <w:shd w:val="clear" w:color="auto" w:fill="FFFFFF"/>
        </w:rPr>
        <w:t>Khilafat</w:t>
      </w:r>
      <w:proofErr w:type="spellEnd"/>
      <w:r w:rsidRPr="00C446CF">
        <w:rPr>
          <w:rFonts w:ascii="Times New Roman" w:hAnsi="Times New Roman" w:cs="Times New Roman"/>
          <w:sz w:val="24"/>
          <w:szCs w:val="24"/>
          <w:shd w:val="clear" w:color="auto" w:fill="FFFFFF"/>
        </w:rPr>
        <w:t xml:space="preserve"> Movement began. In this movement, various social groups participated, but the term meant different things to different people. </w:t>
      </w:r>
    </w:p>
    <w:p w:rsidR="00EB13AA" w:rsidRPr="00C446CF" w:rsidRDefault="00AF4C37" w:rsidP="00C446CF">
      <w:pPr>
        <w:shd w:val="clear" w:color="auto" w:fill="FFFFFF"/>
        <w:spacing w:after="0" w:line="240" w:lineRule="auto"/>
        <w:ind w:hanging="360"/>
        <w:jc w:val="both"/>
        <w:rPr>
          <w:rFonts w:ascii="Times New Roman" w:hAnsi="Times New Roman" w:cs="Times New Roman"/>
          <w:b/>
          <w:sz w:val="28"/>
          <w:szCs w:val="24"/>
          <w:shd w:val="clear" w:color="auto" w:fill="FFFFFF"/>
        </w:rPr>
      </w:pPr>
      <w:r w:rsidRPr="00C446CF">
        <w:rPr>
          <w:rFonts w:ascii="Times New Roman" w:hAnsi="Times New Roman" w:cs="Times New Roman"/>
          <w:b/>
          <w:sz w:val="28"/>
          <w:szCs w:val="24"/>
          <w:shd w:val="clear" w:color="auto" w:fill="FFFFFF"/>
        </w:rPr>
        <w:t>The Movement in the Towns</w:t>
      </w:r>
      <w:r w:rsidRPr="008744FD">
        <w:rPr>
          <w:rFonts w:ascii="Times New Roman" w:hAnsi="Times New Roman" w:cs="Times New Roman"/>
          <w:sz w:val="24"/>
          <w:szCs w:val="24"/>
          <w:shd w:val="clear" w:color="auto" w:fill="FFFFFF"/>
        </w:rPr>
        <w:t xml:space="preserve"> </w:t>
      </w:r>
    </w:p>
    <w:p w:rsidR="00EB13AA" w:rsidRPr="008744FD" w:rsidRDefault="00AF4C37" w:rsidP="00EB13AA">
      <w:pPr>
        <w:pStyle w:val="ListParagraph"/>
        <w:numPr>
          <w:ilvl w:val="0"/>
          <w:numId w:val="21"/>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The Non-Cooperation Movement began with the involvement of the middle class in urban areas. </w:t>
      </w:r>
    </w:p>
    <w:p w:rsidR="00EB13AA" w:rsidRPr="008744FD" w:rsidRDefault="00AF4C37" w:rsidP="00EB13AA">
      <w:pPr>
        <w:pStyle w:val="ListParagraph"/>
        <w:numPr>
          <w:ilvl w:val="0"/>
          <w:numId w:val="21"/>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Thousands of students left government-controlled schools and colleges, while headmasters and teachers resigned. </w:t>
      </w:r>
    </w:p>
    <w:p w:rsidR="00C446CF" w:rsidRDefault="00AF4C37" w:rsidP="00C446CF">
      <w:pPr>
        <w:pStyle w:val="ListParagraph"/>
        <w:numPr>
          <w:ilvl w:val="0"/>
          <w:numId w:val="21"/>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lastRenderedPageBreak/>
        <w:t xml:space="preserve">Lawyers also gave up their legal practices in support of the movement. Council elections were boycotted in most provinces, except Madras, where the Justice Party saw this as an opportunity to gain power. </w:t>
      </w:r>
    </w:p>
    <w:p w:rsidR="00EB13AA" w:rsidRPr="00C446CF" w:rsidRDefault="00C446CF" w:rsidP="00C446CF">
      <w:pPr>
        <w:pStyle w:val="ListParagraph"/>
        <w:numPr>
          <w:ilvl w:val="0"/>
          <w:numId w:val="21"/>
        </w:numPr>
        <w:shd w:val="clear" w:color="auto" w:fill="FFFFFF"/>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Economic Effects: </w:t>
      </w:r>
      <w:r w:rsidR="00AF4C37" w:rsidRPr="00C446CF">
        <w:rPr>
          <w:rFonts w:ascii="Times New Roman" w:hAnsi="Times New Roman" w:cs="Times New Roman"/>
          <w:sz w:val="24"/>
          <w:szCs w:val="24"/>
          <w:shd w:val="clear" w:color="auto" w:fill="FFFFFF"/>
        </w:rPr>
        <w:t xml:space="preserve">Foreign goods were boycotted, and foreign cloth was burned in large bonfires. The import of foreign cloth dropped significantly between 1921 and 1922, from </w:t>
      </w:r>
      <w:proofErr w:type="spellStart"/>
      <w:r w:rsidR="00AF4C37" w:rsidRPr="00C446CF">
        <w:rPr>
          <w:rFonts w:ascii="Times New Roman" w:hAnsi="Times New Roman" w:cs="Times New Roman"/>
          <w:sz w:val="24"/>
          <w:szCs w:val="24"/>
          <w:shd w:val="clear" w:color="auto" w:fill="FFFFFF"/>
        </w:rPr>
        <w:t>Rs</w:t>
      </w:r>
      <w:proofErr w:type="spellEnd"/>
      <w:r w:rsidR="00AF4C37" w:rsidRPr="00C446CF">
        <w:rPr>
          <w:rFonts w:ascii="Times New Roman" w:hAnsi="Times New Roman" w:cs="Times New Roman"/>
          <w:sz w:val="24"/>
          <w:szCs w:val="24"/>
          <w:shd w:val="clear" w:color="auto" w:fill="FFFFFF"/>
        </w:rPr>
        <w:t xml:space="preserve"> 102 crore to </w:t>
      </w:r>
      <w:proofErr w:type="spellStart"/>
      <w:r w:rsidR="00AF4C37" w:rsidRPr="00C446CF">
        <w:rPr>
          <w:rFonts w:ascii="Times New Roman" w:hAnsi="Times New Roman" w:cs="Times New Roman"/>
          <w:sz w:val="24"/>
          <w:szCs w:val="24"/>
          <w:shd w:val="clear" w:color="auto" w:fill="FFFFFF"/>
        </w:rPr>
        <w:t>Rs</w:t>
      </w:r>
      <w:proofErr w:type="spellEnd"/>
      <w:r w:rsidR="00AF4C37" w:rsidRPr="00C446CF">
        <w:rPr>
          <w:rFonts w:ascii="Times New Roman" w:hAnsi="Times New Roman" w:cs="Times New Roman"/>
          <w:sz w:val="24"/>
          <w:szCs w:val="24"/>
          <w:shd w:val="clear" w:color="auto" w:fill="FFFFFF"/>
        </w:rPr>
        <w:t xml:space="preserve"> 57 crore. Many merchants and traders refused to deal in foreign goods or finance foreign trade. The production of Indian textile mills and handlooms increased as people started wearing only Indian clothes. </w:t>
      </w:r>
    </w:p>
    <w:p w:rsidR="00EB13AA" w:rsidRPr="00C446CF" w:rsidRDefault="00AF4C37" w:rsidP="00AD7E97">
      <w:pPr>
        <w:shd w:val="clear" w:color="auto" w:fill="FFFFFF"/>
        <w:spacing w:after="0" w:line="240" w:lineRule="auto"/>
        <w:ind w:hanging="360"/>
        <w:jc w:val="both"/>
        <w:rPr>
          <w:rFonts w:ascii="Times New Roman" w:hAnsi="Times New Roman" w:cs="Times New Roman"/>
          <w:b/>
          <w:sz w:val="28"/>
          <w:szCs w:val="24"/>
          <w:shd w:val="clear" w:color="auto" w:fill="FFFFFF"/>
        </w:rPr>
      </w:pPr>
      <w:r w:rsidRPr="00C446CF">
        <w:rPr>
          <w:rFonts w:ascii="Times New Roman" w:hAnsi="Times New Roman" w:cs="Times New Roman"/>
          <w:b/>
          <w:sz w:val="28"/>
          <w:szCs w:val="24"/>
          <w:shd w:val="clear" w:color="auto" w:fill="FFFFFF"/>
        </w:rPr>
        <w:t xml:space="preserve">Challenges and Slowdown </w:t>
      </w:r>
    </w:p>
    <w:p w:rsidR="00EB13AA" w:rsidRPr="008744FD" w:rsidRDefault="00AF4C37" w:rsidP="00EB13AA">
      <w:pPr>
        <w:pStyle w:val="ListParagraph"/>
        <w:numPr>
          <w:ilvl w:val="0"/>
          <w:numId w:val="23"/>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The movement faced several challenges, causing it to slow down eventually. </w:t>
      </w:r>
    </w:p>
    <w:p w:rsidR="00EB13AA" w:rsidRPr="008744FD" w:rsidRDefault="00AF4C37" w:rsidP="00EB13AA">
      <w:pPr>
        <w:pStyle w:val="ListParagraph"/>
        <w:numPr>
          <w:ilvl w:val="0"/>
          <w:numId w:val="23"/>
        </w:numPr>
        <w:shd w:val="clear" w:color="auto" w:fill="FFFFFF"/>
        <w:spacing w:after="0" w:line="240" w:lineRule="auto"/>
        <w:jc w:val="both"/>
        <w:rPr>
          <w:rFonts w:ascii="Times New Roman" w:hAnsi="Times New Roman" w:cs="Times New Roman"/>
          <w:sz w:val="24"/>
          <w:szCs w:val="24"/>
          <w:shd w:val="clear" w:color="auto" w:fill="FFFFFF"/>
        </w:rPr>
      </w:pPr>
      <w:proofErr w:type="spellStart"/>
      <w:r w:rsidRPr="008744FD">
        <w:rPr>
          <w:rFonts w:ascii="Times New Roman" w:hAnsi="Times New Roman" w:cs="Times New Roman"/>
          <w:sz w:val="24"/>
          <w:szCs w:val="24"/>
          <w:shd w:val="clear" w:color="auto" w:fill="FFFFFF"/>
        </w:rPr>
        <w:t>Khadi</w:t>
      </w:r>
      <w:proofErr w:type="spellEnd"/>
      <w:r w:rsidRPr="008744FD">
        <w:rPr>
          <w:rFonts w:ascii="Times New Roman" w:hAnsi="Times New Roman" w:cs="Times New Roman"/>
          <w:sz w:val="24"/>
          <w:szCs w:val="24"/>
          <w:shd w:val="clear" w:color="auto" w:fill="FFFFFF"/>
        </w:rPr>
        <w:t xml:space="preserve"> cloth was more expensive than mass-produced mill cloth, making it difficult for the poor to continue boycotting mill cloth. </w:t>
      </w:r>
    </w:p>
    <w:p w:rsidR="00EB13AA" w:rsidRPr="008744FD" w:rsidRDefault="00AF4C37" w:rsidP="00EB13AA">
      <w:pPr>
        <w:pStyle w:val="ListParagraph"/>
        <w:numPr>
          <w:ilvl w:val="0"/>
          <w:numId w:val="23"/>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The boycott of British institutions required alternative Indian institutions, which were slow to come up. </w:t>
      </w:r>
    </w:p>
    <w:p w:rsidR="00EB13AA" w:rsidRPr="008744FD" w:rsidRDefault="00AF4C37" w:rsidP="00EB13AA">
      <w:pPr>
        <w:pStyle w:val="ListParagraph"/>
        <w:numPr>
          <w:ilvl w:val="0"/>
          <w:numId w:val="23"/>
        </w:numPr>
        <w:shd w:val="clear" w:color="auto" w:fill="FFFFFF"/>
        <w:spacing w:after="0" w:line="240" w:lineRule="auto"/>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t xml:space="preserve">Students and teachers began returning to government schools. Lawyers resumed their work in government courts. </w:t>
      </w:r>
    </w:p>
    <w:p w:rsidR="00EB13AA" w:rsidRPr="00C446CF" w:rsidRDefault="00AF4C37" w:rsidP="00AD7E97">
      <w:pPr>
        <w:shd w:val="clear" w:color="auto" w:fill="FFFFFF"/>
        <w:spacing w:after="0" w:line="240" w:lineRule="auto"/>
        <w:ind w:hanging="360"/>
        <w:jc w:val="both"/>
        <w:rPr>
          <w:rFonts w:ascii="Times New Roman" w:hAnsi="Times New Roman" w:cs="Times New Roman"/>
          <w:b/>
          <w:sz w:val="28"/>
          <w:szCs w:val="24"/>
          <w:shd w:val="clear" w:color="auto" w:fill="FFFFFF"/>
        </w:rPr>
      </w:pPr>
      <w:r w:rsidRPr="00C446CF">
        <w:rPr>
          <w:rFonts w:ascii="Times New Roman" w:hAnsi="Times New Roman" w:cs="Times New Roman"/>
          <w:b/>
          <w:sz w:val="28"/>
          <w:szCs w:val="24"/>
          <w:shd w:val="clear" w:color="auto" w:fill="FFFFFF"/>
        </w:rPr>
        <w:t xml:space="preserve">Rebellion in the Countryside </w:t>
      </w:r>
    </w:p>
    <w:p w:rsidR="00EB13AA" w:rsidRPr="008744FD" w:rsidRDefault="00AF4C37" w:rsidP="00EB13AA">
      <w:pPr>
        <w:pStyle w:val="ListParagraph"/>
        <w:numPr>
          <w:ilvl w:val="0"/>
          <w:numId w:val="24"/>
        </w:numPr>
        <w:shd w:val="clear" w:color="auto" w:fill="FFFFFF"/>
        <w:spacing w:after="0" w:line="240" w:lineRule="auto"/>
        <w:jc w:val="both"/>
        <w:rPr>
          <w:rFonts w:ascii="Times New Roman" w:hAnsi="Times New Roman" w:cs="Times New Roman"/>
          <w:sz w:val="24"/>
          <w:szCs w:val="24"/>
        </w:rPr>
      </w:pPr>
      <w:r w:rsidRPr="008744FD">
        <w:rPr>
          <w:rFonts w:ascii="Times New Roman" w:hAnsi="Times New Roman" w:cs="Times New Roman"/>
          <w:sz w:val="24"/>
          <w:szCs w:val="24"/>
          <w:shd w:val="clear" w:color="auto" w:fill="FFFFFF"/>
        </w:rPr>
        <w:t xml:space="preserve">Non-Cooperation Movement in the Countryside Spread from cities to rural regions, involving struggles of peasants and </w:t>
      </w:r>
      <w:proofErr w:type="spellStart"/>
      <w:r w:rsidRPr="008744FD">
        <w:rPr>
          <w:rFonts w:ascii="Times New Roman" w:hAnsi="Times New Roman" w:cs="Times New Roman"/>
          <w:sz w:val="24"/>
          <w:szCs w:val="24"/>
          <w:shd w:val="clear" w:color="auto" w:fill="FFFFFF"/>
        </w:rPr>
        <w:t>tribals</w:t>
      </w:r>
      <w:proofErr w:type="spellEnd"/>
      <w:r w:rsidRPr="008744FD">
        <w:rPr>
          <w:rFonts w:ascii="Times New Roman" w:hAnsi="Times New Roman" w:cs="Times New Roman"/>
          <w:sz w:val="24"/>
          <w:szCs w:val="24"/>
          <w:shd w:val="clear" w:color="auto" w:fill="FFFFFF"/>
        </w:rPr>
        <w:t xml:space="preserve">. </w:t>
      </w:r>
      <w:proofErr w:type="spellStart"/>
      <w:r w:rsidRPr="008744FD">
        <w:rPr>
          <w:rFonts w:ascii="Times New Roman" w:hAnsi="Times New Roman" w:cs="Times New Roman"/>
          <w:sz w:val="24"/>
          <w:szCs w:val="24"/>
          <w:shd w:val="clear" w:color="auto" w:fill="FFFFFF"/>
        </w:rPr>
        <w:t>Awadh's</w:t>
      </w:r>
      <w:proofErr w:type="spellEnd"/>
      <w:r w:rsidRPr="008744FD">
        <w:rPr>
          <w:rFonts w:ascii="Times New Roman" w:hAnsi="Times New Roman" w:cs="Times New Roman"/>
          <w:sz w:val="24"/>
          <w:szCs w:val="24"/>
          <w:shd w:val="clear" w:color="auto" w:fill="FFFFFF"/>
        </w:rPr>
        <w:t xml:space="preserve"> peasant movement led by Baba </w:t>
      </w:r>
      <w:proofErr w:type="spellStart"/>
      <w:r w:rsidRPr="008744FD">
        <w:rPr>
          <w:rFonts w:ascii="Times New Roman" w:hAnsi="Times New Roman" w:cs="Times New Roman"/>
          <w:sz w:val="24"/>
          <w:szCs w:val="24"/>
          <w:shd w:val="clear" w:color="auto" w:fill="FFFFFF"/>
        </w:rPr>
        <w:t>Ramchandra</w:t>
      </w:r>
      <w:proofErr w:type="spellEnd"/>
      <w:r w:rsidRPr="008744FD">
        <w:rPr>
          <w:rFonts w:ascii="Times New Roman" w:hAnsi="Times New Roman" w:cs="Times New Roman"/>
          <w:sz w:val="24"/>
          <w:szCs w:val="24"/>
          <w:shd w:val="clear" w:color="auto" w:fill="FFFFFF"/>
        </w:rPr>
        <w:t xml:space="preserve">, a former indentured laborer in Fiji. </w:t>
      </w:r>
    </w:p>
    <w:p w:rsidR="00EB13AA" w:rsidRPr="008744FD" w:rsidRDefault="00AF4C37" w:rsidP="00EB13AA">
      <w:pPr>
        <w:pStyle w:val="ListParagraph"/>
        <w:numPr>
          <w:ilvl w:val="0"/>
          <w:numId w:val="24"/>
        </w:numPr>
        <w:shd w:val="clear" w:color="auto" w:fill="FFFFFF"/>
        <w:spacing w:after="0" w:line="240" w:lineRule="auto"/>
        <w:jc w:val="both"/>
        <w:rPr>
          <w:rFonts w:ascii="Times New Roman" w:hAnsi="Times New Roman" w:cs="Times New Roman"/>
          <w:sz w:val="24"/>
          <w:szCs w:val="24"/>
        </w:rPr>
      </w:pPr>
      <w:r w:rsidRPr="008744FD">
        <w:rPr>
          <w:rFonts w:ascii="Times New Roman" w:hAnsi="Times New Roman" w:cs="Times New Roman"/>
          <w:sz w:val="24"/>
          <w:szCs w:val="24"/>
          <w:shd w:val="clear" w:color="auto" w:fill="FFFFFF"/>
        </w:rPr>
        <w:t xml:space="preserve">Protests against high rents, various </w:t>
      </w:r>
      <w:proofErr w:type="spellStart"/>
      <w:r w:rsidRPr="008744FD">
        <w:rPr>
          <w:rFonts w:ascii="Times New Roman" w:hAnsi="Times New Roman" w:cs="Times New Roman"/>
          <w:sz w:val="24"/>
          <w:szCs w:val="24"/>
          <w:shd w:val="clear" w:color="auto" w:fill="FFFFFF"/>
        </w:rPr>
        <w:t>cesses</w:t>
      </w:r>
      <w:proofErr w:type="spellEnd"/>
      <w:r w:rsidRPr="008744FD">
        <w:rPr>
          <w:rFonts w:ascii="Times New Roman" w:hAnsi="Times New Roman" w:cs="Times New Roman"/>
          <w:sz w:val="24"/>
          <w:szCs w:val="24"/>
          <w:shd w:val="clear" w:color="auto" w:fill="FFFFFF"/>
        </w:rPr>
        <w:t>, and forced labor (</w:t>
      </w:r>
      <w:proofErr w:type="spellStart"/>
      <w:r w:rsidRPr="008744FD">
        <w:rPr>
          <w:rFonts w:ascii="Times New Roman" w:hAnsi="Times New Roman" w:cs="Times New Roman"/>
          <w:sz w:val="24"/>
          <w:szCs w:val="24"/>
          <w:shd w:val="clear" w:color="auto" w:fill="FFFFFF"/>
        </w:rPr>
        <w:t>begar</w:t>
      </w:r>
      <w:proofErr w:type="spellEnd"/>
      <w:r w:rsidRPr="008744FD">
        <w:rPr>
          <w:rFonts w:ascii="Times New Roman" w:hAnsi="Times New Roman" w:cs="Times New Roman"/>
          <w:sz w:val="24"/>
          <w:szCs w:val="24"/>
          <w:shd w:val="clear" w:color="auto" w:fill="FFFFFF"/>
        </w:rPr>
        <w:t xml:space="preserve">) by landlords. </w:t>
      </w:r>
    </w:p>
    <w:p w:rsidR="00EB13AA" w:rsidRPr="008744FD" w:rsidRDefault="00AF4C37" w:rsidP="00EB13AA">
      <w:pPr>
        <w:pStyle w:val="ListParagraph"/>
        <w:numPr>
          <w:ilvl w:val="0"/>
          <w:numId w:val="24"/>
        </w:numPr>
        <w:shd w:val="clear" w:color="auto" w:fill="FFFFFF"/>
        <w:spacing w:after="0" w:line="240" w:lineRule="auto"/>
        <w:jc w:val="both"/>
        <w:rPr>
          <w:rFonts w:ascii="Times New Roman" w:hAnsi="Times New Roman" w:cs="Times New Roman"/>
          <w:sz w:val="24"/>
          <w:szCs w:val="24"/>
        </w:rPr>
      </w:pPr>
      <w:r w:rsidRPr="008744FD">
        <w:rPr>
          <w:rFonts w:ascii="Times New Roman" w:hAnsi="Times New Roman" w:cs="Times New Roman"/>
          <w:sz w:val="24"/>
          <w:szCs w:val="24"/>
          <w:shd w:val="clear" w:color="auto" w:fill="FFFFFF"/>
        </w:rPr>
        <w:t xml:space="preserve">Demand for reduced revenue, abolition of </w:t>
      </w:r>
      <w:proofErr w:type="spellStart"/>
      <w:r w:rsidRPr="008744FD">
        <w:rPr>
          <w:rFonts w:ascii="Times New Roman" w:hAnsi="Times New Roman" w:cs="Times New Roman"/>
          <w:sz w:val="24"/>
          <w:szCs w:val="24"/>
          <w:shd w:val="clear" w:color="auto" w:fill="FFFFFF"/>
        </w:rPr>
        <w:t>begar</w:t>
      </w:r>
      <w:proofErr w:type="spellEnd"/>
      <w:r w:rsidRPr="008744FD">
        <w:rPr>
          <w:rFonts w:ascii="Times New Roman" w:hAnsi="Times New Roman" w:cs="Times New Roman"/>
          <w:sz w:val="24"/>
          <w:szCs w:val="24"/>
          <w:shd w:val="clear" w:color="auto" w:fill="FFFFFF"/>
        </w:rPr>
        <w:t xml:space="preserve">, and social boycott of oppressive landlords. </w:t>
      </w:r>
    </w:p>
    <w:p w:rsidR="00C446CF" w:rsidRPr="00C446CF" w:rsidRDefault="00AF4C37" w:rsidP="00C446CF">
      <w:pPr>
        <w:pStyle w:val="ListParagraph"/>
        <w:numPr>
          <w:ilvl w:val="0"/>
          <w:numId w:val="24"/>
        </w:numPr>
        <w:shd w:val="clear" w:color="auto" w:fill="FFFFFF"/>
        <w:spacing w:after="0" w:line="240" w:lineRule="auto"/>
        <w:jc w:val="both"/>
        <w:rPr>
          <w:rFonts w:ascii="Times New Roman" w:hAnsi="Times New Roman" w:cs="Times New Roman"/>
          <w:sz w:val="24"/>
          <w:szCs w:val="24"/>
        </w:rPr>
      </w:pPr>
      <w:r w:rsidRPr="008744FD">
        <w:rPr>
          <w:rFonts w:ascii="Times New Roman" w:hAnsi="Times New Roman" w:cs="Times New Roman"/>
          <w:sz w:val="24"/>
          <w:szCs w:val="24"/>
          <w:shd w:val="clear" w:color="auto" w:fill="FFFFFF"/>
        </w:rPr>
        <w:t xml:space="preserve">Formed Oudh </w:t>
      </w:r>
      <w:proofErr w:type="spellStart"/>
      <w:r w:rsidRPr="008744FD">
        <w:rPr>
          <w:rFonts w:ascii="Times New Roman" w:hAnsi="Times New Roman" w:cs="Times New Roman"/>
          <w:sz w:val="24"/>
          <w:szCs w:val="24"/>
          <w:shd w:val="clear" w:color="auto" w:fill="FFFFFF"/>
        </w:rPr>
        <w:t>Kisan</w:t>
      </w:r>
      <w:proofErr w:type="spellEnd"/>
      <w:r w:rsidRPr="008744FD">
        <w:rPr>
          <w:rFonts w:ascii="Times New Roman" w:hAnsi="Times New Roman" w:cs="Times New Roman"/>
          <w:sz w:val="24"/>
          <w:szCs w:val="24"/>
          <w:shd w:val="clear" w:color="auto" w:fill="FFFFFF"/>
        </w:rPr>
        <w:t xml:space="preserve"> Sabha in October 1920, headed by Jawaharlal Nehru and Baba </w:t>
      </w:r>
      <w:proofErr w:type="spellStart"/>
      <w:r w:rsidRPr="008744FD">
        <w:rPr>
          <w:rFonts w:ascii="Times New Roman" w:hAnsi="Times New Roman" w:cs="Times New Roman"/>
          <w:sz w:val="24"/>
          <w:szCs w:val="24"/>
          <w:shd w:val="clear" w:color="auto" w:fill="FFFFFF"/>
        </w:rPr>
        <w:t>Ramchandra</w:t>
      </w:r>
      <w:proofErr w:type="spellEnd"/>
      <w:r w:rsidRPr="008744FD">
        <w:rPr>
          <w:rFonts w:ascii="Times New Roman" w:hAnsi="Times New Roman" w:cs="Times New Roman"/>
          <w:sz w:val="24"/>
          <w:szCs w:val="24"/>
          <w:shd w:val="clear" w:color="auto" w:fill="FFFFFF"/>
        </w:rPr>
        <w:t xml:space="preserve">. </w:t>
      </w:r>
      <w:r w:rsidRPr="00C446CF">
        <w:rPr>
          <w:rFonts w:ascii="Times New Roman" w:hAnsi="Times New Roman" w:cs="Times New Roman"/>
          <w:sz w:val="24"/>
          <w:szCs w:val="24"/>
          <w:shd w:val="clear" w:color="auto" w:fill="FFFFFF"/>
        </w:rPr>
        <w:t xml:space="preserve">Congress aimed to integrate </w:t>
      </w:r>
      <w:proofErr w:type="spellStart"/>
      <w:r w:rsidRPr="00C446CF">
        <w:rPr>
          <w:rFonts w:ascii="Times New Roman" w:hAnsi="Times New Roman" w:cs="Times New Roman"/>
          <w:sz w:val="24"/>
          <w:szCs w:val="24"/>
          <w:shd w:val="clear" w:color="auto" w:fill="FFFFFF"/>
        </w:rPr>
        <w:t>Awadh</w:t>
      </w:r>
      <w:proofErr w:type="spellEnd"/>
      <w:r w:rsidRPr="00C446CF">
        <w:rPr>
          <w:rFonts w:ascii="Times New Roman" w:hAnsi="Times New Roman" w:cs="Times New Roman"/>
          <w:sz w:val="24"/>
          <w:szCs w:val="24"/>
          <w:shd w:val="clear" w:color="auto" w:fill="FFFFFF"/>
        </w:rPr>
        <w:t xml:space="preserve"> peasant struggle into the Non-Cooperation Movement.</w:t>
      </w:r>
    </w:p>
    <w:p w:rsidR="0017202A" w:rsidRPr="00C446CF" w:rsidRDefault="0017202A" w:rsidP="00C446CF">
      <w:pPr>
        <w:pStyle w:val="ListParagraph"/>
        <w:numPr>
          <w:ilvl w:val="0"/>
          <w:numId w:val="24"/>
        </w:numPr>
        <w:shd w:val="clear" w:color="auto" w:fill="FFFFFF"/>
        <w:spacing w:after="0" w:line="240" w:lineRule="auto"/>
        <w:jc w:val="both"/>
        <w:rPr>
          <w:rFonts w:ascii="Times New Roman" w:hAnsi="Times New Roman" w:cs="Times New Roman"/>
          <w:sz w:val="24"/>
          <w:szCs w:val="24"/>
        </w:rPr>
      </w:pPr>
      <w:r w:rsidRPr="00C446CF">
        <w:rPr>
          <w:rFonts w:ascii="Times New Roman" w:hAnsi="Times New Roman" w:cs="Times New Roman"/>
          <w:b/>
          <w:sz w:val="24"/>
          <w:szCs w:val="24"/>
          <w:shd w:val="clear" w:color="auto" w:fill="FFFFFF"/>
        </w:rPr>
        <w:t>Peasant M</w:t>
      </w:r>
      <w:r w:rsidR="00C446CF">
        <w:rPr>
          <w:rFonts w:ascii="Times New Roman" w:hAnsi="Times New Roman" w:cs="Times New Roman"/>
          <w:b/>
          <w:sz w:val="24"/>
          <w:szCs w:val="24"/>
          <w:shd w:val="clear" w:color="auto" w:fill="FFFFFF"/>
        </w:rPr>
        <w:t xml:space="preserve">ovement and Congress Leadership: </w:t>
      </w:r>
      <w:r w:rsidRPr="00C446CF">
        <w:rPr>
          <w:rFonts w:ascii="Times New Roman" w:hAnsi="Times New Roman" w:cs="Times New Roman"/>
          <w:sz w:val="24"/>
          <w:szCs w:val="24"/>
          <w:shd w:val="clear" w:color="auto" w:fill="FFFFFF"/>
        </w:rPr>
        <w:t xml:space="preserve">Peasant movement took forms that Congress leadership did not approve of. Houses of landlords and merchants attacked, grain hoards taken over, and rumors of land redistribution. Mahatma Gandhi's name invoked to justify actions and aspirations. </w:t>
      </w:r>
    </w:p>
    <w:p w:rsidR="0017202A" w:rsidRPr="00C446CF" w:rsidRDefault="0017202A" w:rsidP="00EB13AA">
      <w:pPr>
        <w:shd w:val="clear" w:color="auto" w:fill="FFFFFF"/>
        <w:spacing w:after="0" w:line="240" w:lineRule="auto"/>
        <w:ind w:hanging="360"/>
        <w:jc w:val="both"/>
        <w:rPr>
          <w:rFonts w:ascii="Times New Roman" w:hAnsi="Times New Roman" w:cs="Times New Roman"/>
          <w:b/>
          <w:sz w:val="28"/>
          <w:szCs w:val="24"/>
          <w:shd w:val="clear" w:color="auto" w:fill="FFFFFF"/>
        </w:rPr>
      </w:pPr>
      <w:r w:rsidRPr="00C446CF">
        <w:rPr>
          <w:rFonts w:ascii="Times New Roman" w:hAnsi="Times New Roman" w:cs="Times New Roman"/>
          <w:b/>
          <w:sz w:val="28"/>
          <w:szCs w:val="24"/>
          <w:shd w:val="clear" w:color="auto" w:fill="FFFFFF"/>
        </w:rPr>
        <w:t xml:space="preserve">Tribal Peasants and </w:t>
      </w:r>
      <w:proofErr w:type="spellStart"/>
      <w:r w:rsidRPr="00C446CF">
        <w:rPr>
          <w:rFonts w:ascii="Times New Roman" w:hAnsi="Times New Roman" w:cs="Times New Roman"/>
          <w:b/>
          <w:sz w:val="28"/>
          <w:szCs w:val="24"/>
          <w:shd w:val="clear" w:color="auto" w:fill="FFFFFF"/>
        </w:rPr>
        <w:t>Swaraj</w:t>
      </w:r>
      <w:proofErr w:type="spellEnd"/>
      <w:r w:rsidRPr="00C446CF">
        <w:rPr>
          <w:rFonts w:ascii="Times New Roman" w:hAnsi="Times New Roman" w:cs="Times New Roman"/>
          <w:b/>
          <w:sz w:val="28"/>
          <w:szCs w:val="24"/>
          <w:shd w:val="clear" w:color="auto" w:fill="FFFFFF"/>
        </w:rPr>
        <w:t xml:space="preserve"> Interpretation </w:t>
      </w:r>
    </w:p>
    <w:p w:rsidR="0017202A" w:rsidRPr="008744FD" w:rsidRDefault="0017202A" w:rsidP="0017202A">
      <w:pPr>
        <w:pStyle w:val="ListParagraph"/>
        <w:numPr>
          <w:ilvl w:val="0"/>
          <w:numId w:val="26"/>
        </w:numPr>
        <w:shd w:val="clear" w:color="auto" w:fill="FFFFFF"/>
        <w:spacing w:after="0" w:line="240" w:lineRule="auto"/>
        <w:jc w:val="both"/>
        <w:rPr>
          <w:rFonts w:ascii="Times New Roman" w:hAnsi="Times New Roman" w:cs="Times New Roman"/>
          <w:sz w:val="24"/>
          <w:szCs w:val="24"/>
        </w:rPr>
      </w:pPr>
      <w:r w:rsidRPr="008744FD">
        <w:rPr>
          <w:rFonts w:ascii="Times New Roman" w:hAnsi="Times New Roman" w:cs="Times New Roman"/>
          <w:sz w:val="24"/>
          <w:szCs w:val="24"/>
          <w:shd w:val="clear" w:color="auto" w:fill="FFFFFF"/>
        </w:rPr>
        <w:t xml:space="preserve">Guerrilla movement spread in </w:t>
      </w:r>
      <w:proofErr w:type="spellStart"/>
      <w:r w:rsidRPr="008744FD">
        <w:rPr>
          <w:rFonts w:ascii="Times New Roman" w:hAnsi="Times New Roman" w:cs="Times New Roman"/>
          <w:sz w:val="24"/>
          <w:szCs w:val="24"/>
          <w:shd w:val="clear" w:color="auto" w:fill="FFFFFF"/>
        </w:rPr>
        <w:t>Gudem</w:t>
      </w:r>
      <w:proofErr w:type="spellEnd"/>
      <w:r w:rsidRPr="008744FD">
        <w:rPr>
          <w:rFonts w:ascii="Times New Roman" w:hAnsi="Times New Roman" w:cs="Times New Roman"/>
          <w:sz w:val="24"/>
          <w:szCs w:val="24"/>
          <w:shd w:val="clear" w:color="auto" w:fill="FFFFFF"/>
        </w:rPr>
        <w:t xml:space="preserve"> Hills of Andhra Pradesh in the early 1920s. </w:t>
      </w:r>
    </w:p>
    <w:p w:rsidR="0017202A" w:rsidRPr="008744FD" w:rsidRDefault="0017202A" w:rsidP="0017202A">
      <w:pPr>
        <w:pStyle w:val="ListParagraph"/>
        <w:numPr>
          <w:ilvl w:val="0"/>
          <w:numId w:val="26"/>
        </w:numPr>
        <w:shd w:val="clear" w:color="auto" w:fill="FFFFFF"/>
        <w:spacing w:after="0" w:line="240" w:lineRule="auto"/>
        <w:jc w:val="both"/>
        <w:rPr>
          <w:rFonts w:ascii="Times New Roman" w:hAnsi="Times New Roman" w:cs="Times New Roman"/>
          <w:sz w:val="24"/>
          <w:szCs w:val="24"/>
        </w:rPr>
      </w:pPr>
      <w:r w:rsidRPr="008744FD">
        <w:rPr>
          <w:rFonts w:ascii="Times New Roman" w:hAnsi="Times New Roman" w:cs="Times New Roman"/>
          <w:sz w:val="24"/>
          <w:szCs w:val="24"/>
          <w:shd w:val="clear" w:color="auto" w:fill="FFFFFF"/>
        </w:rPr>
        <w:t>Colonial government restricted access to forest resources, affecting livelihoods and traditional rights. Hill people revolted against forced labor (</w:t>
      </w:r>
      <w:proofErr w:type="spellStart"/>
      <w:r w:rsidRPr="008744FD">
        <w:rPr>
          <w:rFonts w:ascii="Times New Roman" w:hAnsi="Times New Roman" w:cs="Times New Roman"/>
          <w:sz w:val="24"/>
          <w:szCs w:val="24"/>
          <w:shd w:val="clear" w:color="auto" w:fill="FFFFFF"/>
        </w:rPr>
        <w:t>begar</w:t>
      </w:r>
      <w:proofErr w:type="spellEnd"/>
      <w:r w:rsidRPr="008744FD">
        <w:rPr>
          <w:rFonts w:ascii="Times New Roman" w:hAnsi="Times New Roman" w:cs="Times New Roman"/>
          <w:sz w:val="24"/>
          <w:szCs w:val="24"/>
          <w:shd w:val="clear" w:color="auto" w:fill="FFFFFF"/>
        </w:rPr>
        <w:t xml:space="preserve">) for road building. </w:t>
      </w:r>
    </w:p>
    <w:p w:rsidR="0017202A" w:rsidRPr="008744FD" w:rsidRDefault="0017202A" w:rsidP="0017202A">
      <w:pPr>
        <w:pStyle w:val="ListParagraph"/>
        <w:numPr>
          <w:ilvl w:val="0"/>
          <w:numId w:val="26"/>
        </w:numPr>
        <w:shd w:val="clear" w:color="auto" w:fill="FFFFFF"/>
        <w:spacing w:after="0" w:line="240" w:lineRule="auto"/>
        <w:jc w:val="both"/>
        <w:rPr>
          <w:rFonts w:ascii="Times New Roman" w:hAnsi="Times New Roman" w:cs="Times New Roman"/>
          <w:sz w:val="24"/>
          <w:szCs w:val="24"/>
        </w:rPr>
      </w:pPr>
      <w:r w:rsidRPr="008744FD">
        <w:rPr>
          <w:rFonts w:ascii="Times New Roman" w:hAnsi="Times New Roman" w:cs="Times New Roman"/>
          <w:sz w:val="24"/>
          <w:szCs w:val="24"/>
          <w:shd w:val="clear" w:color="auto" w:fill="FFFFFF"/>
        </w:rPr>
        <w:t xml:space="preserve">Alluri </w:t>
      </w:r>
      <w:proofErr w:type="spellStart"/>
      <w:r w:rsidRPr="008744FD">
        <w:rPr>
          <w:rFonts w:ascii="Times New Roman" w:hAnsi="Times New Roman" w:cs="Times New Roman"/>
          <w:sz w:val="24"/>
          <w:szCs w:val="24"/>
          <w:shd w:val="clear" w:color="auto" w:fill="FFFFFF"/>
        </w:rPr>
        <w:t>Sitaram</w:t>
      </w:r>
      <w:proofErr w:type="spellEnd"/>
      <w:r w:rsidRPr="008744FD">
        <w:rPr>
          <w:rFonts w:ascii="Times New Roman" w:hAnsi="Times New Roman" w:cs="Times New Roman"/>
          <w:sz w:val="24"/>
          <w:szCs w:val="24"/>
          <w:shd w:val="clear" w:color="auto" w:fill="FFFFFF"/>
        </w:rPr>
        <w:t xml:space="preserve"> Raju emerged as leader, claiming special powers and connection to Mahatma Gandhi. </w:t>
      </w:r>
    </w:p>
    <w:p w:rsidR="0017202A" w:rsidRPr="008744FD" w:rsidRDefault="0017202A" w:rsidP="0017202A">
      <w:pPr>
        <w:pStyle w:val="ListParagraph"/>
        <w:numPr>
          <w:ilvl w:val="0"/>
          <w:numId w:val="26"/>
        </w:numPr>
        <w:shd w:val="clear" w:color="auto" w:fill="FFFFFF"/>
        <w:spacing w:after="0" w:line="240" w:lineRule="auto"/>
        <w:jc w:val="both"/>
        <w:rPr>
          <w:rFonts w:ascii="Times New Roman" w:hAnsi="Times New Roman" w:cs="Times New Roman"/>
          <w:sz w:val="24"/>
          <w:szCs w:val="24"/>
        </w:rPr>
      </w:pPr>
      <w:r w:rsidRPr="008744FD">
        <w:rPr>
          <w:rFonts w:ascii="Times New Roman" w:hAnsi="Times New Roman" w:cs="Times New Roman"/>
          <w:sz w:val="24"/>
          <w:szCs w:val="24"/>
          <w:shd w:val="clear" w:color="auto" w:fill="FFFFFF"/>
        </w:rPr>
        <w:t xml:space="preserve">Encouraged wearing </w:t>
      </w:r>
      <w:proofErr w:type="spellStart"/>
      <w:r w:rsidRPr="008744FD">
        <w:rPr>
          <w:rFonts w:ascii="Times New Roman" w:hAnsi="Times New Roman" w:cs="Times New Roman"/>
          <w:sz w:val="24"/>
          <w:szCs w:val="24"/>
          <w:shd w:val="clear" w:color="auto" w:fill="FFFFFF"/>
        </w:rPr>
        <w:t>khadi</w:t>
      </w:r>
      <w:proofErr w:type="spellEnd"/>
      <w:r w:rsidRPr="008744FD">
        <w:rPr>
          <w:rFonts w:ascii="Times New Roman" w:hAnsi="Times New Roman" w:cs="Times New Roman"/>
          <w:sz w:val="24"/>
          <w:szCs w:val="24"/>
          <w:shd w:val="clear" w:color="auto" w:fill="FFFFFF"/>
        </w:rPr>
        <w:t xml:space="preserve"> and giving up drinking, but advocated for use of force to achieve </w:t>
      </w:r>
      <w:proofErr w:type="spellStart"/>
      <w:r w:rsidRPr="008744FD">
        <w:rPr>
          <w:rFonts w:ascii="Times New Roman" w:hAnsi="Times New Roman" w:cs="Times New Roman"/>
          <w:sz w:val="24"/>
          <w:szCs w:val="24"/>
          <w:shd w:val="clear" w:color="auto" w:fill="FFFFFF"/>
        </w:rPr>
        <w:t>swaraj</w:t>
      </w:r>
      <w:proofErr w:type="spellEnd"/>
      <w:r w:rsidRPr="008744FD">
        <w:rPr>
          <w:rFonts w:ascii="Times New Roman" w:hAnsi="Times New Roman" w:cs="Times New Roman"/>
          <w:sz w:val="24"/>
          <w:szCs w:val="24"/>
          <w:shd w:val="clear" w:color="auto" w:fill="FFFFFF"/>
        </w:rPr>
        <w:t xml:space="preserve">. </w:t>
      </w:r>
    </w:p>
    <w:p w:rsidR="0017202A" w:rsidRPr="008744FD" w:rsidRDefault="0017202A" w:rsidP="0017202A">
      <w:pPr>
        <w:pStyle w:val="ListParagraph"/>
        <w:numPr>
          <w:ilvl w:val="0"/>
          <w:numId w:val="26"/>
        </w:numPr>
        <w:shd w:val="clear" w:color="auto" w:fill="FFFFFF"/>
        <w:spacing w:after="0" w:line="240" w:lineRule="auto"/>
        <w:jc w:val="both"/>
        <w:rPr>
          <w:rFonts w:ascii="Times New Roman" w:hAnsi="Times New Roman" w:cs="Times New Roman"/>
          <w:sz w:val="24"/>
          <w:szCs w:val="24"/>
        </w:rPr>
      </w:pPr>
      <w:r w:rsidRPr="008744FD">
        <w:rPr>
          <w:rFonts w:ascii="Times New Roman" w:hAnsi="Times New Roman" w:cs="Times New Roman"/>
          <w:sz w:val="24"/>
          <w:szCs w:val="24"/>
          <w:shd w:val="clear" w:color="auto" w:fill="FFFFFF"/>
        </w:rPr>
        <w:t xml:space="preserve">Guerrilla warfare against British officials and police stations to achieve independence. </w:t>
      </w:r>
    </w:p>
    <w:p w:rsidR="00C446CF" w:rsidRPr="00C446CF" w:rsidRDefault="0017202A" w:rsidP="00C446CF">
      <w:pPr>
        <w:pStyle w:val="ListParagraph"/>
        <w:numPr>
          <w:ilvl w:val="0"/>
          <w:numId w:val="26"/>
        </w:numPr>
        <w:shd w:val="clear" w:color="auto" w:fill="FFFFFF"/>
        <w:spacing w:after="0" w:line="240" w:lineRule="auto"/>
        <w:jc w:val="both"/>
        <w:rPr>
          <w:rFonts w:ascii="Times New Roman" w:hAnsi="Times New Roman" w:cs="Times New Roman"/>
          <w:sz w:val="24"/>
          <w:szCs w:val="24"/>
        </w:rPr>
      </w:pPr>
      <w:r w:rsidRPr="008744FD">
        <w:rPr>
          <w:rFonts w:ascii="Times New Roman" w:hAnsi="Times New Roman" w:cs="Times New Roman"/>
          <w:sz w:val="24"/>
          <w:szCs w:val="24"/>
          <w:shd w:val="clear" w:color="auto" w:fill="FFFFFF"/>
        </w:rPr>
        <w:t>Raju captured and executed in 1924, becoming a folk hero.</w:t>
      </w:r>
    </w:p>
    <w:p w:rsidR="00C446CF" w:rsidRPr="00C446CF" w:rsidRDefault="00C446CF" w:rsidP="00C446CF">
      <w:pPr>
        <w:shd w:val="clear" w:color="auto" w:fill="FFFFFF"/>
        <w:spacing w:after="0" w:line="240" w:lineRule="auto"/>
        <w:ind w:hanging="360"/>
        <w:jc w:val="both"/>
        <w:rPr>
          <w:rFonts w:ascii="Times New Roman" w:hAnsi="Times New Roman" w:cs="Times New Roman"/>
          <w:b/>
          <w:sz w:val="24"/>
          <w:szCs w:val="24"/>
        </w:rPr>
      </w:pPr>
      <w:proofErr w:type="spellStart"/>
      <w:r w:rsidRPr="00C446CF">
        <w:rPr>
          <w:rFonts w:ascii="Times New Roman" w:hAnsi="Times New Roman" w:cs="Times New Roman"/>
          <w:b/>
          <w:sz w:val="32"/>
          <w:szCs w:val="24"/>
        </w:rPr>
        <w:t>Swaraj</w:t>
      </w:r>
      <w:proofErr w:type="spellEnd"/>
      <w:r w:rsidRPr="00C446CF">
        <w:rPr>
          <w:rFonts w:ascii="Times New Roman" w:hAnsi="Times New Roman" w:cs="Times New Roman"/>
          <w:b/>
          <w:sz w:val="32"/>
          <w:szCs w:val="24"/>
        </w:rPr>
        <w:t xml:space="preserve"> in the Plantations Workers' </w:t>
      </w:r>
    </w:p>
    <w:p w:rsidR="00C446CF" w:rsidRDefault="00C446CF" w:rsidP="00C446CF">
      <w:pPr>
        <w:pStyle w:val="ListParagraph"/>
        <w:numPr>
          <w:ilvl w:val="0"/>
          <w:numId w:val="28"/>
        </w:numPr>
        <w:shd w:val="clear" w:color="auto" w:fill="FFFFFF"/>
        <w:spacing w:after="0" w:line="240" w:lineRule="auto"/>
        <w:jc w:val="both"/>
        <w:rPr>
          <w:rFonts w:ascii="Times New Roman" w:hAnsi="Times New Roman" w:cs="Times New Roman"/>
          <w:sz w:val="24"/>
          <w:szCs w:val="24"/>
        </w:rPr>
      </w:pPr>
      <w:r w:rsidRPr="00C446CF">
        <w:rPr>
          <w:rFonts w:ascii="Times New Roman" w:hAnsi="Times New Roman" w:cs="Times New Roman"/>
          <w:sz w:val="24"/>
          <w:szCs w:val="24"/>
        </w:rPr>
        <w:t xml:space="preserve">Plantation workers in Assam saw freedom as the right to move freely and maintain a connection with their villages. The Inland Emigration Act of 1859 restricted their movement, keeping them confined to tea gardens. </w:t>
      </w:r>
    </w:p>
    <w:p w:rsidR="00C446CF" w:rsidRDefault="00C446CF" w:rsidP="00C446CF">
      <w:pPr>
        <w:pStyle w:val="ListParagraph"/>
        <w:numPr>
          <w:ilvl w:val="0"/>
          <w:numId w:val="28"/>
        </w:numPr>
        <w:shd w:val="clear" w:color="auto" w:fill="FFFFFF"/>
        <w:spacing w:after="0" w:line="240" w:lineRule="auto"/>
        <w:jc w:val="both"/>
        <w:rPr>
          <w:rFonts w:ascii="Times New Roman" w:hAnsi="Times New Roman" w:cs="Times New Roman"/>
          <w:sz w:val="24"/>
          <w:szCs w:val="24"/>
        </w:rPr>
      </w:pPr>
      <w:r w:rsidRPr="00C446CF">
        <w:rPr>
          <w:rFonts w:ascii="Times New Roman" w:hAnsi="Times New Roman" w:cs="Times New Roman"/>
          <w:sz w:val="24"/>
          <w:szCs w:val="24"/>
        </w:rPr>
        <w:lastRenderedPageBreak/>
        <w:t xml:space="preserve">Non-Cooperation Movement and Plantation Workers Thousands of workers defied authorities, left plantations, and attempted to return to their villages, believing Gandhi Rai would give them land. </w:t>
      </w:r>
    </w:p>
    <w:p w:rsidR="00C446CF" w:rsidRDefault="00C446CF" w:rsidP="00C446CF">
      <w:pPr>
        <w:pStyle w:val="ListParagraph"/>
        <w:numPr>
          <w:ilvl w:val="0"/>
          <w:numId w:val="28"/>
        </w:numPr>
        <w:shd w:val="clear" w:color="auto" w:fill="FFFFFF"/>
        <w:spacing w:after="0" w:line="240" w:lineRule="auto"/>
        <w:jc w:val="both"/>
        <w:rPr>
          <w:rFonts w:ascii="Times New Roman" w:hAnsi="Times New Roman" w:cs="Times New Roman"/>
          <w:sz w:val="24"/>
          <w:szCs w:val="24"/>
        </w:rPr>
      </w:pPr>
      <w:r w:rsidRPr="00C446CF">
        <w:rPr>
          <w:rFonts w:ascii="Times New Roman" w:hAnsi="Times New Roman" w:cs="Times New Roman"/>
          <w:sz w:val="24"/>
          <w:szCs w:val="24"/>
        </w:rPr>
        <w:t>These workers never reached their destinations due to a railway and steamer strike, and were caught and beaten by the police.</w:t>
      </w:r>
    </w:p>
    <w:p w:rsidR="00C446CF" w:rsidRDefault="00C446CF" w:rsidP="00C446CF">
      <w:pPr>
        <w:pStyle w:val="ListParagraph"/>
        <w:numPr>
          <w:ilvl w:val="0"/>
          <w:numId w:val="28"/>
        </w:numPr>
        <w:shd w:val="clear" w:color="auto" w:fill="FFFFFF"/>
        <w:spacing w:after="0" w:line="240" w:lineRule="auto"/>
        <w:jc w:val="both"/>
        <w:rPr>
          <w:rFonts w:ascii="Times New Roman" w:hAnsi="Times New Roman" w:cs="Times New Roman"/>
          <w:sz w:val="24"/>
          <w:szCs w:val="24"/>
        </w:rPr>
      </w:pPr>
      <w:r w:rsidRPr="00C446CF">
        <w:rPr>
          <w:rFonts w:ascii="Times New Roman" w:hAnsi="Times New Roman" w:cs="Times New Roman"/>
          <w:sz w:val="24"/>
          <w:szCs w:val="24"/>
        </w:rPr>
        <w:t xml:space="preserve">Movements were not defined by Congress </w:t>
      </w:r>
      <w:proofErr w:type="spellStart"/>
      <w:r w:rsidRPr="00C446CF">
        <w:rPr>
          <w:rFonts w:ascii="Times New Roman" w:hAnsi="Times New Roman" w:cs="Times New Roman"/>
          <w:sz w:val="24"/>
          <w:szCs w:val="24"/>
        </w:rPr>
        <w:t>programmes</w:t>
      </w:r>
      <w:proofErr w:type="spellEnd"/>
      <w:r w:rsidRPr="00C446CF">
        <w:rPr>
          <w:rFonts w:ascii="Times New Roman" w:hAnsi="Times New Roman" w:cs="Times New Roman"/>
          <w:sz w:val="24"/>
          <w:szCs w:val="24"/>
        </w:rPr>
        <w:t xml:space="preserve">, but workers interpreted </w:t>
      </w:r>
      <w:proofErr w:type="spellStart"/>
      <w:r w:rsidRPr="00C446CF">
        <w:rPr>
          <w:rFonts w:ascii="Times New Roman" w:hAnsi="Times New Roman" w:cs="Times New Roman"/>
          <w:sz w:val="24"/>
          <w:szCs w:val="24"/>
        </w:rPr>
        <w:t>swaraj</w:t>
      </w:r>
      <w:proofErr w:type="spellEnd"/>
      <w:r w:rsidRPr="00C446CF">
        <w:rPr>
          <w:rFonts w:ascii="Times New Roman" w:hAnsi="Times New Roman" w:cs="Times New Roman"/>
          <w:sz w:val="24"/>
          <w:szCs w:val="24"/>
        </w:rPr>
        <w:t xml:space="preserve"> in their own ways. They imagined a time when suffering and troubles would end. </w:t>
      </w:r>
    </w:p>
    <w:p w:rsidR="00C446CF" w:rsidRDefault="00C446CF" w:rsidP="00C446CF">
      <w:pPr>
        <w:pStyle w:val="ListParagraph"/>
        <w:numPr>
          <w:ilvl w:val="0"/>
          <w:numId w:val="28"/>
        </w:numPr>
        <w:shd w:val="clear" w:color="auto" w:fill="FFFFFF"/>
        <w:spacing w:after="0" w:line="240" w:lineRule="auto"/>
        <w:jc w:val="both"/>
        <w:rPr>
          <w:rFonts w:ascii="Times New Roman" w:hAnsi="Times New Roman" w:cs="Times New Roman"/>
          <w:sz w:val="24"/>
          <w:szCs w:val="24"/>
        </w:rPr>
      </w:pPr>
      <w:r w:rsidRPr="00C446CF">
        <w:rPr>
          <w:rFonts w:ascii="Times New Roman" w:hAnsi="Times New Roman" w:cs="Times New Roman"/>
          <w:sz w:val="24"/>
          <w:szCs w:val="24"/>
        </w:rPr>
        <w:t xml:space="preserve">Emotional Connection to All-India Agitation </w:t>
      </w:r>
      <w:proofErr w:type="spellStart"/>
      <w:r w:rsidRPr="00C446CF">
        <w:rPr>
          <w:rFonts w:ascii="Times New Roman" w:hAnsi="Times New Roman" w:cs="Times New Roman"/>
          <w:sz w:val="24"/>
          <w:szCs w:val="24"/>
        </w:rPr>
        <w:t>Tribals</w:t>
      </w:r>
      <w:proofErr w:type="spellEnd"/>
      <w:r w:rsidRPr="00C446CF">
        <w:rPr>
          <w:rFonts w:ascii="Times New Roman" w:hAnsi="Times New Roman" w:cs="Times New Roman"/>
          <w:sz w:val="24"/>
          <w:szCs w:val="24"/>
        </w:rPr>
        <w:t xml:space="preserve"> chanting Gandhi's name and demanding '</w:t>
      </w:r>
      <w:proofErr w:type="spellStart"/>
      <w:r w:rsidRPr="00C446CF">
        <w:rPr>
          <w:rFonts w:ascii="Times New Roman" w:hAnsi="Times New Roman" w:cs="Times New Roman"/>
          <w:sz w:val="24"/>
          <w:szCs w:val="24"/>
        </w:rPr>
        <w:t>Swatantra</w:t>
      </w:r>
      <w:proofErr w:type="spellEnd"/>
      <w:r w:rsidRPr="00C446CF">
        <w:rPr>
          <w:rFonts w:ascii="Times New Roman" w:hAnsi="Times New Roman" w:cs="Times New Roman"/>
          <w:sz w:val="24"/>
          <w:szCs w:val="24"/>
        </w:rPr>
        <w:t xml:space="preserve"> Bharat' showed their emotional connection to a larger movement. </w:t>
      </w:r>
    </w:p>
    <w:p w:rsidR="00C446CF" w:rsidRPr="00C446CF" w:rsidRDefault="00C446CF" w:rsidP="00C446CF">
      <w:pPr>
        <w:pStyle w:val="ListParagraph"/>
        <w:numPr>
          <w:ilvl w:val="0"/>
          <w:numId w:val="28"/>
        </w:numPr>
        <w:shd w:val="clear" w:color="auto" w:fill="FFFFFF"/>
        <w:spacing w:after="0" w:line="240" w:lineRule="auto"/>
        <w:jc w:val="both"/>
        <w:rPr>
          <w:rFonts w:ascii="Times New Roman" w:hAnsi="Times New Roman" w:cs="Times New Roman"/>
          <w:sz w:val="24"/>
          <w:szCs w:val="24"/>
        </w:rPr>
      </w:pPr>
      <w:r w:rsidRPr="00C446CF">
        <w:rPr>
          <w:rFonts w:ascii="Times New Roman" w:hAnsi="Times New Roman" w:cs="Times New Roman"/>
          <w:sz w:val="24"/>
          <w:szCs w:val="24"/>
        </w:rPr>
        <w:t>They identified with a movement beyond their immediate locality when acting in Gandhi's name or linking their actions to the Congress</w:t>
      </w:r>
    </w:p>
    <w:p w:rsidR="00D817CD" w:rsidRPr="00D817CD" w:rsidRDefault="00C446CF" w:rsidP="00C446CF">
      <w:pPr>
        <w:shd w:val="clear" w:color="auto" w:fill="FFFFFF"/>
        <w:spacing w:after="0" w:line="240" w:lineRule="auto"/>
        <w:ind w:hanging="360"/>
        <w:jc w:val="both"/>
        <w:rPr>
          <w:rFonts w:ascii="Times New Roman" w:hAnsi="Times New Roman" w:cs="Times New Roman"/>
          <w:b/>
          <w:sz w:val="32"/>
          <w:szCs w:val="24"/>
        </w:rPr>
      </w:pPr>
      <w:r w:rsidRPr="00D817CD">
        <w:rPr>
          <w:rFonts w:ascii="Times New Roman" w:hAnsi="Times New Roman" w:cs="Times New Roman"/>
          <w:b/>
          <w:sz w:val="32"/>
          <w:szCs w:val="24"/>
        </w:rPr>
        <w:t xml:space="preserve">Towards Civil Disobedience </w:t>
      </w:r>
    </w:p>
    <w:p w:rsidR="00D817CD" w:rsidRDefault="00C446CF" w:rsidP="00D817CD">
      <w:pPr>
        <w:pStyle w:val="ListParagraph"/>
        <w:numPr>
          <w:ilvl w:val="0"/>
          <w:numId w:val="29"/>
        </w:numPr>
        <w:shd w:val="clear" w:color="auto" w:fill="FFFFFF"/>
        <w:spacing w:after="0" w:line="240" w:lineRule="auto"/>
        <w:jc w:val="both"/>
        <w:rPr>
          <w:rFonts w:ascii="Times New Roman" w:hAnsi="Times New Roman" w:cs="Times New Roman"/>
          <w:sz w:val="24"/>
          <w:szCs w:val="24"/>
        </w:rPr>
      </w:pPr>
      <w:r w:rsidRPr="00D817CD">
        <w:rPr>
          <w:rFonts w:ascii="Times New Roman" w:hAnsi="Times New Roman" w:cs="Times New Roman"/>
          <w:sz w:val="24"/>
          <w:szCs w:val="24"/>
        </w:rPr>
        <w:t xml:space="preserve">In February 1922, Mahatma Gandhi withdrew the Non-Cooperation Movement due to increasing violence. Gandhi believed that </w:t>
      </w:r>
      <w:proofErr w:type="spellStart"/>
      <w:r w:rsidRPr="00D817CD">
        <w:rPr>
          <w:rFonts w:ascii="Times New Roman" w:hAnsi="Times New Roman" w:cs="Times New Roman"/>
          <w:sz w:val="24"/>
          <w:szCs w:val="24"/>
        </w:rPr>
        <w:t>satyagrahis</w:t>
      </w:r>
      <w:proofErr w:type="spellEnd"/>
      <w:r w:rsidRPr="00D817CD">
        <w:rPr>
          <w:rFonts w:ascii="Times New Roman" w:hAnsi="Times New Roman" w:cs="Times New Roman"/>
          <w:sz w:val="24"/>
          <w:szCs w:val="24"/>
        </w:rPr>
        <w:t xml:space="preserve"> needed proper training before participating in mass struggles. </w:t>
      </w:r>
    </w:p>
    <w:p w:rsidR="00D817CD" w:rsidRDefault="00C446CF" w:rsidP="00D817CD">
      <w:pPr>
        <w:pStyle w:val="ListParagraph"/>
        <w:numPr>
          <w:ilvl w:val="0"/>
          <w:numId w:val="29"/>
        </w:numPr>
        <w:shd w:val="clear" w:color="auto" w:fill="FFFFFF"/>
        <w:spacing w:after="0" w:line="240" w:lineRule="auto"/>
        <w:jc w:val="both"/>
        <w:rPr>
          <w:rFonts w:ascii="Times New Roman" w:hAnsi="Times New Roman" w:cs="Times New Roman"/>
          <w:sz w:val="24"/>
          <w:szCs w:val="24"/>
        </w:rPr>
      </w:pPr>
      <w:proofErr w:type="spellStart"/>
      <w:r w:rsidRPr="00D817CD">
        <w:rPr>
          <w:rFonts w:ascii="Times New Roman" w:hAnsi="Times New Roman" w:cs="Times New Roman"/>
          <w:b/>
          <w:sz w:val="24"/>
          <w:szCs w:val="24"/>
        </w:rPr>
        <w:t>Swaraj</w:t>
      </w:r>
      <w:proofErr w:type="spellEnd"/>
      <w:r w:rsidRPr="00D817CD">
        <w:rPr>
          <w:rFonts w:ascii="Times New Roman" w:hAnsi="Times New Roman" w:cs="Times New Roman"/>
          <w:b/>
          <w:sz w:val="24"/>
          <w:szCs w:val="24"/>
        </w:rPr>
        <w:t xml:space="preserve"> Party Formation</w:t>
      </w:r>
      <w:r w:rsidRPr="00D817CD">
        <w:rPr>
          <w:rFonts w:ascii="Times New Roman" w:hAnsi="Times New Roman" w:cs="Times New Roman"/>
          <w:sz w:val="24"/>
          <w:szCs w:val="24"/>
        </w:rPr>
        <w:t xml:space="preserve"> and Internal Debates Some Congress leaders, like C.R. Das and </w:t>
      </w:r>
      <w:proofErr w:type="spellStart"/>
      <w:r w:rsidRPr="00D817CD">
        <w:rPr>
          <w:rFonts w:ascii="Times New Roman" w:hAnsi="Times New Roman" w:cs="Times New Roman"/>
          <w:sz w:val="24"/>
          <w:szCs w:val="24"/>
        </w:rPr>
        <w:t>Motilal</w:t>
      </w:r>
      <w:proofErr w:type="spellEnd"/>
      <w:r w:rsidRPr="00D817CD">
        <w:rPr>
          <w:rFonts w:ascii="Times New Roman" w:hAnsi="Times New Roman" w:cs="Times New Roman"/>
          <w:sz w:val="24"/>
          <w:szCs w:val="24"/>
        </w:rPr>
        <w:t xml:space="preserve"> Nehru, wanted to participate in provincial council elections and formed the </w:t>
      </w:r>
      <w:proofErr w:type="spellStart"/>
      <w:r w:rsidRPr="00D817CD">
        <w:rPr>
          <w:rFonts w:ascii="Times New Roman" w:hAnsi="Times New Roman" w:cs="Times New Roman"/>
          <w:sz w:val="24"/>
          <w:szCs w:val="24"/>
        </w:rPr>
        <w:t>Swaraj</w:t>
      </w:r>
      <w:proofErr w:type="spellEnd"/>
      <w:r w:rsidRPr="00D817CD">
        <w:rPr>
          <w:rFonts w:ascii="Times New Roman" w:hAnsi="Times New Roman" w:cs="Times New Roman"/>
          <w:sz w:val="24"/>
          <w:szCs w:val="24"/>
        </w:rPr>
        <w:t xml:space="preserve"> Party. </w:t>
      </w:r>
    </w:p>
    <w:p w:rsidR="00D817CD" w:rsidRDefault="00C446CF" w:rsidP="00D817CD">
      <w:pPr>
        <w:pStyle w:val="ListParagraph"/>
        <w:numPr>
          <w:ilvl w:val="0"/>
          <w:numId w:val="29"/>
        </w:numPr>
        <w:shd w:val="clear" w:color="auto" w:fill="FFFFFF"/>
        <w:spacing w:after="0" w:line="240" w:lineRule="auto"/>
        <w:jc w:val="both"/>
        <w:rPr>
          <w:rFonts w:ascii="Times New Roman" w:hAnsi="Times New Roman" w:cs="Times New Roman"/>
          <w:sz w:val="24"/>
          <w:szCs w:val="24"/>
        </w:rPr>
      </w:pPr>
      <w:r w:rsidRPr="00D817CD">
        <w:rPr>
          <w:rFonts w:ascii="Times New Roman" w:hAnsi="Times New Roman" w:cs="Times New Roman"/>
          <w:sz w:val="24"/>
          <w:szCs w:val="24"/>
        </w:rPr>
        <w:t xml:space="preserve">Younger leaders, such as Jawaharlal Nehru and </w:t>
      </w:r>
      <w:proofErr w:type="spellStart"/>
      <w:r w:rsidRPr="00D817CD">
        <w:rPr>
          <w:rFonts w:ascii="Times New Roman" w:hAnsi="Times New Roman" w:cs="Times New Roman"/>
          <w:sz w:val="24"/>
          <w:szCs w:val="24"/>
        </w:rPr>
        <w:t>Subhas</w:t>
      </w:r>
      <w:proofErr w:type="spellEnd"/>
      <w:r w:rsidRPr="00D817CD">
        <w:rPr>
          <w:rFonts w:ascii="Times New Roman" w:hAnsi="Times New Roman" w:cs="Times New Roman"/>
          <w:sz w:val="24"/>
          <w:szCs w:val="24"/>
        </w:rPr>
        <w:t xml:space="preserve"> Chandra Bose, pushed for more radical mass agitation and full independence. </w:t>
      </w:r>
    </w:p>
    <w:p w:rsidR="00D817CD" w:rsidRDefault="00C446CF" w:rsidP="00D817CD">
      <w:pPr>
        <w:pStyle w:val="ListParagraph"/>
        <w:numPr>
          <w:ilvl w:val="0"/>
          <w:numId w:val="29"/>
        </w:numPr>
        <w:shd w:val="clear" w:color="auto" w:fill="FFFFFF"/>
        <w:spacing w:after="0" w:line="240" w:lineRule="auto"/>
        <w:jc w:val="both"/>
        <w:rPr>
          <w:rFonts w:ascii="Times New Roman" w:hAnsi="Times New Roman" w:cs="Times New Roman"/>
          <w:sz w:val="24"/>
          <w:szCs w:val="24"/>
        </w:rPr>
      </w:pPr>
      <w:r w:rsidRPr="00D817CD">
        <w:rPr>
          <w:rFonts w:ascii="Times New Roman" w:hAnsi="Times New Roman" w:cs="Times New Roman"/>
          <w:b/>
          <w:sz w:val="24"/>
          <w:szCs w:val="24"/>
        </w:rPr>
        <w:t>Impact of Worldwide Economic</w:t>
      </w:r>
      <w:r w:rsidRPr="00D817CD">
        <w:rPr>
          <w:rFonts w:ascii="Times New Roman" w:hAnsi="Times New Roman" w:cs="Times New Roman"/>
          <w:sz w:val="24"/>
          <w:szCs w:val="24"/>
        </w:rPr>
        <w:t xml:space="preserve"> </w:t>
      </w:r>
      <w:r w:rsidRPr="00D817CD">
        <w:rPr>
          <w:rFonts w:ascii="Times New Roman" w:hAnsi="Times New Roman" w:cs="Times New Roman"/>
          <w:b/>
          <w:sz w:val="24"/>
          <w:szCs w:val="24"/>
        </w:rPr>
        <w:t>Depression</w:t>
      </w:r>
      <w:r w:rsidRPr="00D817CD">
        <w:rPr>
          <w:rFonts w:ascii="Times New Roman" w:hAnsi="Times New Roman" w:cs="Times New Roman"/>
          <w:sz w:val="24"/>
          <w:szCs w:val="24"/>
        </w:rPr>
        <w:t xml:space="preserve"> Agricultural prices fell from 1926, leading to a decline in exports and difficulty for peasants to pay their revenue. By 1930, the Indian countryside was in turmoil due to the economic depression. </w:t>
      </w:r>
    </w:p>
    <w:p w:rsidR="00D817CD" w:rsidRDefault="00C446CF" w:rsidP="00D817CD">
      <w:pPr>
        <w:pStyle w:val="ListParagraph"/>
        <w:numPr>
          <w:ilvl w:val="0"/>
          <w:numId w:val="29"/>
        </w:numPr>
        <w:shd w:val="clear" w:color="auto" w:fill="FFFFFF"/>
        <w:spacing w:after="0" w:line="240" w:lineRule="auto"/>
        <w:jc w:val="both"/>
        <w:rPr>
          <w:rFonts w:ascii="Times New Roman" w:hAnsi="Times New Roman" w:cs="Times New Roman"/>
          <w:sz w:val="24"/>
          <w:szCs w:val="24"/>
        </w:rPr>
      </w:pPr>
      <w:r w:rsidRPr="00D817CD">
        <w:rPr>
          <w:rFonts w:ascii="Times New Roman" w:hAnsi="Times New Roman" w:cs="Times New Roman"/>
          <w:b/>
          <w:sz w:val="24"/>
          <w:szCs w:val="24"/>
        </w:rPr>
        <w:t>Simon Commission</w:t>
      </w:r>
      <w:r w:rsidRPr="00D817CD">
        <w:rPr>
          <w:rFonts w:ascii="Times New Roman" w:hAnsi="Times New Roman" w:cs="Times New Roman"/>
          <w:sz w:val="24"/>
          <w:szCs w:val="24"/>
        </w:rPr>
        <w:t xml:space="preserve"> and Opposition </w:t>
      </w:r>
      <w:proofErr w:type="gramStart"/>
      <w:r w:rsidRPr="00D817CD">
        <w:rPr>
          <w:rFonts w:ascii="Times New Roman" w:hAnsi="Times New Roman" w:cs="Times New Roman"/>
          <w:sz w:val="24"/>
          <w:szCs w:val="24"/>
        </w:rPr>
        <w:t>The</w:t>
      </w:r>
      <w:proofErr w:type="gramEnd"/>
      <w:r w:rsidRPr="00D817CD">
        <w:rPr>
          <w:rFonts w:ascii="Times New Roman" w:hAnsi="Times New Roman" w:cs="Times New Roman"/>
          <w:sz w:val="24"/>
          <w:szCs w:val="24"/>
        </w:rPr>
        <w:t xml:space="preserve"> Tory government in Britain set up a Statutory Commission under Sir John Simon to review the constitutional system in India. The commission faced opposition in India as it had no Indian members, leading to protests with the slogan 'Go back Simon'. All parties, including the Congress and the Muslim League, took part in the demonstrations against the commission. </w:t>
      </w:r>
    </w:p>
    <w:p w:rsidR="00D817CD" w:rsidRDefault="00C446CF" w:rsidP="00D817CD">
      <w:pPr>
        <w:pStyle w:val="ListParagraph"/>
        <w:numPr>
          <w:ilvl w:val="0"/>
          <w:numId w:val="29"/>
        </w:numPr>
        <w:shd w:val="clear" w:color="auto" w:fill="FFFFFF"/>
        <w:spacing w:after="0" w:line="240" w:lineRule="auto"/>
        <w:jc w:val="both"/>
        <w:rPr>
          <w:rFonts w:ascii="Times New Roman" w:hAnsi="Times New Roman" w:cs="Times New Roman"/>
          <w:sz w:val="24"/>
          <w:szCs w:val="24"/>
        </w:rPr>
      </w:pPr>
      <w:r w:rsidRPr="00D817CD">
        <w:rPr>
          <w:rFonts w:ascii="Times New Roman" w:hAnsi="Times New Roman" w:cs="Times New Roman"/>
          <w:sz w:val="24"/>
          <w:szCs w:val="24"/>
        </w:rPr>
        <w:t xml:space="preserve">Viceroy's Offer and Demand for </w:t>
      </w:r>
      <w:proofErr w:type="spellStart"/>
      <w:r w:rsidRPr="00D817CD">
        <w:rPr>
          <w:rFonts w:ascii="Times New Roman" w:hAnsi="Times New Roman" w:cs="Times New Roman"/>
          <w:sz w:val="24"/>
          <w:szCs w:val="24"/>
        </w:rPr>
        <w:t>Purna</w:t>
      </w:r>
      <w:proofErr w:type="spellEnd"/>
      <w:r w:rsidRPr="00D817CD">
        <w:rPr>
          <w:rFonts w:ascii="Times New Roman" w:hAnsi="Times New Roman" w:cs="Times New Roman"/>
          <w:sz w:val="24"/>
          <w:szCs w:val="24"/>
        </w:rPr>
        <w:t xml:space="preserve"> </w:t>
      </w:r>
      <w:proofErr w:type="spellStart"/>
      <w:r w:rsidRPr="00D817CD">
        <w:rPr>
          <w:rFonts w:ascii="Times New Roman" w:hAnsi="Times New Roman" w:cs="Times New Roman"/>
          <w:sz w:val="24"/>
          <w:szCs w:val="24"/>
        </w:rPr>
        <w:t>Swaraj</w:t>
      </w:r>
      <w:proofErr w:type="spellEnd"/>
      <w:r w:rsidRPr="00D817CD">
        <w:rPr>
          <w:rFonts w:ascii="Times New Roman" w:hAnsi="Times New Roman" w:cs="Times New Roman"/>
          <w:sz w:val="24"/>
          <w:szCs w:val="24"/>
        </w:rPr>
        <w:t xml:space="preserve"> Viceroy Lord Irwin announced a vague offer of 'dominion status' for India and a Round Table Conference to discuss a future constitution in October 1929. This offer did not satisfy Congress leaders, and the radicals, led by Jawaharlal Nehru and </w:t>
      </w:r>
      <w:proofErr w:type="spellStart"/>
      <w:r w:rsidRPr="00D817CD">
        <w:rPr>
          <w:rFonts w:ascii="Times New Roman" w:hAnsi="Times New Roman" w:cs="Times New Roman"/>
          <w:sz w:val="24"/>
          <w:szCs w:val="24"/>
        </w:rPr>
        <w:t>Subhas</w:t>
      </w:r>
      <w:proofErr w:type="spellEnd"/>
      <w:r w:rsidRPr="00D817CD">
        <w:rPr>
          <w:rFonts w:ascii="Times New Roman" w:hAnsi="Times New Roman" w:cs="Times New Roman"/>
          <w:sz w:val="24"/>
          <w:szCs w:val="24"/>
        </w:rPr>
        <w:t xml:space="preserve"> Chandra Bose, became more assertive. </w:t>
      </w:r>
    </w:p>
    <w:p w:rsidR="0017202A" w:rsidRPr="008744FD" w:rsidRDefault="00C446CF" w:rsidP="00D817CD">
      <w:pPr>
        <w:pStyle w:val="ListParagraph"/>
        <w:numPr>
          <w:ilvl w:val="0"/>
          <w:numId w:val="29"/>
        </w:numPr>
        <w:shd w:val="clear" w:color="auto" w:fill="FFFFFF"/>
        <w:spacing w:after="0" w:line="240" w:lineRule="auto"/>
        <w:jc w:val="both"/>
        <w:rPr>
          <w:rFonts w:ascii="Times New Roman" w:hAnsi="Times New Roman" w:cs="Times New Roman"/>
          <w:sz w:val="24"/>
          <w:szCs w:val="24"/>
        </w:rPr>
      </w:pPr>
      <w:r w:rsidRPr="00D817CD">
        <w:rPr>
          <w:rFonts w:ascii="Times New Roman" w:hAnsi="Times New Roman" w:cs="Times New Roman"/>
          <w:sz w:val="24"/>
          <w:szCs w:val="24"/>
        </w:rPr>
        <w:t>In December 1929, the Lahore Congress, under Nehru's presidency, formalized the demand for '</w:t>
      </w:r>
      <w:proofErr w:type="spellStart"/>
      <w:r w:rsidRPr="00D817CD">
        <w:rPr>
          <w:rFonts w:ascii="Times New Roman" w:hAnsi="Times New Roman" w:cs="Times New Roman"/>
          <w:sz w:val="24"/>
          <w:szCs w:val="24"/>
        </w:rPr>
        <w:t>Purna</w:t>
      </w:r>
      <w:proofErr w:type="spellEnd"/>
      <w:r w:rsidRPr="00D817CD">
        <w:rPr>
          <w:rFonts w:ascii="Times New Roman" w:hAnsi="Times New Roman" w:cs="Times New Roman"/>
          <w:sz w:val="24"/>
          <w:szCs w:val="24"/>
        </w:rPr>
        <w:t xml:space="preserve"> </w:t>
      </w:r>
      <w:proofErr w:type="spellStart"/>
      <w:r w:rsidRPr="00D817CD">
        <w:rPr>
          <w:rFonts w:ascii="Times New Roman" w:hAnsi="Times New Roman" w:cs="Times New Roman"/>
          <w:sz w:val="24"/>
          <w:szCs w:val="24"/>
        </w:rPr>
        <w:t>Swaraj</w:t>
      </w:r>
      <w:proofErr w:type="spellEnd"/>
      <w:r w:rsidRPr="00D817CD">
        <w:rPr>
          <w:rFonts w:ascii="Times New Roman" w:hAnsi="Times New Roman" w:cs="Times New Roman"/>
          <w:sz w:val="24"/>
          <w:szCs w:val="24"/>
        </w:rPr>
        <w:t xml:space="preserve">' or full independence for India. 26 January 1930 was declared as Independence Day, but celebrations received little attention. </w:t>
      </w:r>
    </w:p>
    <w:p w:rsidR="00D817CD" w:rsidRPr="00E02B07" w:rsidRDefault="00D817CD" w:rsidP="00D817CD">
      <w:pPr>
        <w:shd w:val="clear" w:color="auto" w:fill="FFFFFF"/>
        <w:spacing w:after="0" w:line="240" w:lineRule="auto"/>
        <w:ind w:hanging="360"/>
        <w:jc w:val="both"/>
        <w:rPr>
          <w:rFonts w:ascii="Times New Roman" w:hAnsi="Times New Roman" w:cs="Times New Roman"/>
          <w:b/>
          <w:sz w:val="28"/>
          <w:szCs w:val="24"/>
        </w:rPr>
      </w:pPr>
      <w:r w:rsidRPr="00E02B07">
        <w:rPr>
          <w:rFonts w:ascii="Times New Roman" w:hAnsi="Times New Roman" w:cs="Times New Roman"/>
          <w:b/>
          <w:sz w:val="28"/>
          <w:szCs w:val="24"/>
        </w:rPr>
        <w:t xml:space="preserve">The Salt March &amp; the Civil Disobedience Movement </w:t>
      </w:r>
    </w:p>
    <w:p w:rsidR="00D817CD" w:rsidRDefault="00D817CD" w:rsidP="00D817CD">
      <w:pPr>
        <w:pStyle w:val="ListParagraph"/>
        <w:numPr>
          <w:ilvl w:val="0"/>
          <w:numId w:val="30"/>
        </w:numPr>
        <w:shd w:val="clear" w:color="auto" w:fill="FFFFFF"/>
        <w:spacing w:after="0" w:line="240" w:lineRule="auto"/>
        <w:jc w:val="both"/>
        <w:rPr>
          <w:rFonts w:ascii="Times New Roman" w:hAnsi="Times New Roman" w:cs="Times New Roman"/>
          <w:sz w:val="24"/>
          <w:szCs w:val="24"/>
        </w:rPr>
      </w:pPr>
      <w:r w:rsidRPr="00D817CD">
        <w:rPr>
          <w:rFonts w:ascii="Times New Roman" w:hAnsi="Times New Roman" w:cs="Times New Roman"/>
          <w:sz w:val="24"/>
          <w:szCs w:val="24"/>
        </w:rPr>
        <w:t xml:space="preserve">Demands Letter and Ultimatum to Viceroy Irwin Gandhi sent a letter on 31 January 1930, stating eleven demands to unite the Indian society. The most significant demand was the abolition of the salt tax, which affected both rich and poor. </w:t>
      </w:r>
    </w:p>
    <w:p w:rsidR="0017202A" w:rsidRPr="00D817CD" w:rsidRDefault="00D817CD" w:rsidP="00D817CD">
      <w:pPr>
        <w:pStyle w:val="ListParagraph"/>
        <w:numPr>
          <w:ilvl w:val="0"/>
          <w:numId w:val="30"/>
        </w:numPr>
        <w:shd w:val="clear" w:color="auto" w:fill="FFFFFF"/>
        <w:spacing w:after="0" w:line="240" w:lineRule="auto"/>
        <w:jc w:val="both"/>
        <w:rPr>
          <w:rFonts w:ascii="Times New Roman" w:hAnsi="Times New Roman" w:cs="Times New Roman"/>
          <w:sz w:val="24"/>
          <w:szCs w:val="24"/>
        </w:rPr>
      </w:pPr>
      <w:r w:rsidRPr="00D817CD">
        <w:rPr>
          <w:rFonts w:ascii="Times New Roman" w:hAnsi="Times New Roman" w:cs="Times New Roman"/>
          <w:sz w:val="24"/>
          <w:szCs w:val="24"/>
        </w:rPr>
        <w:t xml:space="preserve">If demands were not met by 11 March, the Congress would launch a civil disobedience campaign. Irwin refused to negotiate, leading to the start of the Salt March. The Salt March Gandhi and 78 volunteers marched 240 miles from Sabarmati to </w:t>
      </w:r>
      <w:proofErr w:type="spellStart"/>
      <w:r w:rsidRPr="00D817CD">
        <w:rPr>
          <w:rFonts w:ascii="Times New Roman" w:hAnsi="Times New Roman" w:cs="Times New Roman"/>
          <w:sz w:val="24"/>
          <w:szCs w:val="24"/>
        </w:rPr>
        <w:t>Dandi</w:t>
      </w:r>
      <w:proofErr w:type="spellEnd"/>
      <w:r w:rsidRPr="00D817CD">
        <w:rPr>
          <w:rFonts w:ascii="Times New Roman" w:hAnsi="Times New Roman" w:cs="Times New Roman"/>
          <w:sz w:val="24"/>
          <w:szCs w:val="24"/>
        </w:rPr>
        <w:t xml:space="preserve">. The march lasted 24 days, with the participants walking about 10 miles a day. Thousands gathered to listen to Gandhi's speeches on </w:t>
      </w:r>
      <w:proofErr w:type="spellStart"/>
      <w:r w:rsidRPr="00D817CD">
        <w:rPr>
          <w:rFonts w:ascii="Times New Roman" w:hAnsi="Times New Roman" w:cs="Times New Roman"/>
          <w:sz w:val="24"/>
          <w:szCs w:val="24"/>
        </w:rPr>
        <w:t>swaraj</w:t>
      </w:r>
      <w:proofErr w:type="spellEnd"/>
      <w:r w:rsidRPr="00D817CD">
        <w:rPr>
          <w:rFonts w:ascii="Times New Roman" w:hAnsi="Times New Roman" w:cs="Times New Roman"/>
          <w:sz w:val="24"/>
          <w:szCs w:val="24"/>
        </w:rPr>
        <w:t xml:space="preserve"> and peaceful defiance. On 6 April, Gandhi reached </w:t>
      </w:r>
      <w:proofErr w:type="spellStart"/>
      <w:r w:rsidRPr="00D817CD">
        <w:rPr>
          <w:rFonts w:ascii="Times New Roman" w:hAnsi="Times New Roman" w:cs="Times New Roman"/>
          <w:sz w:val="24"/>
          <w:szCs w:val="24"/>
        </w:rPr>
        <w:t>Dandi</w:t>
      </w:r>
      <w:proofErr w:type="spellEnd"/>
      <w:r w:rsidRPr="00D817CD">
        <w:rPr>
          <w:rFonts w:ascii="Times New Roman" w:hAnsi="Times New Roman" w:cs="Times New Roman"/>
          <w:sz w:val="24"/>
          <w:szCs w:val="24"/>
        </w:rPr>
        <w:t xml:space="preserve"> and broke the law by making salt from sea water.</w:t>
      </w:r>
    </w:p>
    <w:p w:rsidR="00E02B07" w:rsidRDefault="0017202A" w:rsidP="00E02B07">
      <w:pPr>
        <w:shd w:val="clear" w:color="auto" w:fill="FFFFFF"/>
        <w:spacing w:after="0" w:line="240" w:lineRule="auto"/>
        <w:ind w:hanging="360"/>
        <w:jc w:val="both"/>
        <w:rPr>
          <w:rFonts w:ascii="Times New Roman" w:hAnsi="Times New Roman" w:cs="Times New Roman"/>
          <w:sz w:val="24"/>
          <w:szCs w:val="24"/>
          <w:shd w:val="clear" w:color="auto" w:fill="FFFFFF"/>
        </w:rPr>
      </w:pPr>
      <w:r w:rsidRPr="008744FD">
        <w:rPr>
          <w:rFonts w:ascii="Times New Roman" w:hAnsi="Times New Roman" w:cs="Times New Roman"/>
          <w:sz w:val="24"/>
          <w:szCs w:val="24"/>
          <w:shd w:val="clear" w:color="auto" w:fill="FFFFFF"/>
        </w:rPr>
        <w:lastRenderedPageBreak/>
        <w:t xml:space="preserve"> </w:t>
      </w:r>
      <w:r w:rsidR="00E02B07" w:rsidRPr="00E02B07">
        <w:rPr>
          <w:rFonts w:ascii="Times New Roman" w:hAnsi="Times New Roman" w:cs="Times New Roman"/>
          <w:sz w:val="24"/>
          <w:szCs w:val="24"/>
          <w:shd w:val="clear" w:color="auto" w:fill="FFFFFF"/>
        </w:rPr>
        <w:t xml:space="preserve">The Civil Disobedience Movement </w:t>
      </w:r>
    </w:p>
    <w:p w:rsidR="00E02B07" w:rsidRDefault="00E02B07" w:rsidP="00E02B07">
      <w:pPr>
        <w:pStyle w:val="ListParagraph"/>
        <w:numPr>
          <w:ilvl w:val="0"/>
          <w:numId w:val="31"/>
        </w:numPr>
        <w:shd w:val="clear" w:color="auto" w:fill="FFFFFF"/>
        <w:spacing w:after="0" w:line="240" w:lineRule="auto"/>
        <w:jc w:val="both"/>
        <w:rPr>
          <w:rFonts w:ascii="Times New Roman" w:hAnsi="Times New Roman" w:cs="Times New Roman"/>
          <w:sz w:val="24"/>
          <w:szCs w:val="24"/>
          <w:shd w:val="clear" w:color="auto" w:fill="FFFFFF"/>
        </w:rPr>
      </w:pPr>
      <w:r w:rsidRPr="00E02B07">
        <w:rPr>
          <w:rFonts w:ascii="Times New Roman" w:hAnsi="Times New Roman" w:cs="Times New Roman"/>
          <w:sz w:val="24"/>
          <w:szCs w:val="24"/>
          <w:shd w:val="clear" w:color="auto" w:fill="FFFFFF"/>
        </w:rPr>
        <w:t xml:space="preserve">Different from Non-Cooperation Movement as people were asked to break colonial laws. Thousands broke the salt law, boycotted foreign cloth, and picketed liquor shops. Peasants refused to pay taxes, village officials resigned, and forest people violated forest laws. Colonial government arrested Congress leaders, leading to violent clashes and repressive measures. </w:t>
      </w:r>
    </w:p>
    <w:p w:rsidR="00E02B07" w:rsidRPr="00E02B07" w:rsidRDefault="00E02B07" w:rsidP="00E02B07">
      <w:pPr>
        <w:pStyle w:val="ListParagraph"/>
        <w:numPr>
          <w:ilvl w:val="0"/>
          <w:numId w:val="31"/>
        </w:numPr>
        <w:shd w:val="clear" w:color="auto" w:fill="FFFFFF"/>
        <w:spacing w:after="0" w:line="240" w:lineRule="auto"/>
        <w:jc w:val="both"/>
        <w:rPr>
          <w:rFonts w:ascii="Times New Roman" w:hAnsi="Times New Roman" w:cs="Times New Roman"/>
          <w:sz w:val="24"/>
          <w:szCs w:val="24"/>
          <w:shd w:val="clear" w:color="auto" w:fill="FFFFFF"/>
        </w:rPr>
      </w:pPr>
      <w:r w:rsidRPr="00E02B07">
        <w:rPr>
          <w:rFonts w:ascii="Times New Roman" w:hAnsi="Times New Roman" w:cs="Times New Roman"/>
          <w:b/>
          <w:sz w:val="24"/>
          <w:szCs w:val="24"/>
          <w:shd w:val="clear" w:color="auto" w:fill="FFFFFF"/>
        </w:rPr>
        <w:t>The Gandhi-Irwin Pact and the Round Table Conference</w:t>
      </w:r>
      <w:r w:rsidRPr="00E02B07">
        <w:rPr>
          <w:rFonts w:ascii="Times New Roman" w:hAnsi="Times New Roman" w:cs="Times New Roman"/>
          <w:sz w:val="24"/>
          <w:szCs w:val="24"/>
          <w:shd w:val="clear" w:color="auto" w:fill="FFFFFF"/>
        </w:rPr>
        <w:t xml:space="preserve"> Gandhi called off the movement and agreed to participate in the Round Table Conference in London. The government released political prisoners in return.</w:t>
      </w:r>
      <w:r>
        <w:rPr>
          <w:rFonts w:ascii="Times New Roman" w:hAnsi="Times New Roman" w:cs="Times New Roman"/>
          <w:sz w:val="24"/>
          <w:szCs w:val="24"/>
          <w:shd w:val="clear" w:color="auto" w:fill="FFFFFF"/>
        </w:rPr>
        <w:t xml:space="preserve"> </w:t>
      </w:r>
      <w:r w:rsidRPr="00E02B07">
        <w:rPr>
          <w:rFonts w:ascii="Times New Roman" w:hAnsi="Times New Roman" w:cs="Times New Roman"/>
          <w:sz w:val="24"/>
          <w:szCs w:val="24"/>
          <w:shd w:val="clear" w:color="auto" w:fill="FFFFFF"/>
        </w:rPr>
        <w:t>Negotiations in London broke down, and Gandhi returned disappointed. Back in India, the government started a new cycle of repression, and Gandhi relaunched the movement. The Civil Disobedience Movement continued for over a year but lost momentum by 19</w:t>
      </w:r>
      <w:r>
        <w:rPr>
          <w:rFonts w:ascii="Times New Roman" w:hAnsi="Times New Roman" w:cs="Times New Roman"/>
          <w:sz w:val="24"/>
          <w:szCs w:val="24"/>
          <w:shd w:val="clear" w:color="auto" w:fill="FFFFFF"/>
        </w:rPr>
        <w:t>34.</w:t>
      </w:r>
    </w:p>
    <w:p w:rsidR="00E02B07" w:rsidRPr="00E02B07" w:rsidRDefault="00E02B07" w:rsidP="00E02B07">
      <w:pPr>
        <w:shd w:val="clear" w:color="auto" w:fill="FFFFFF"/>
        <w:spacing w:after="0" w:line="240" w:lineRule="auto"/>
        <w:ind w:hanging="360"/>
        <w:jc w:val="both"/>
        <w:rPr>
          <w:rFonts w:ascii="Times New Roman" w:hAnsi="Times New Roman" w:cs="Times New Roman"/>
          <w:b/>
          <w:sz w:val="28"/>
          <w:szCs w:val="24"/>
          <w:shd w:val="clear" w:color="auto" w:fill="FFFFFF"/>
        </w:rPr>
      </w:pPr>
      <w:r w:rsidRPr="00E02B07">
        <w:rPr>
          <w:rFonts w:ascii="Times New Roman" w:hAnsi="Times New Roman" w:cs="Times New Roman"/>
          <w:b/>
          <w:sz w:val="28"/>
          <w:szCs w:val="24"/>
          <w:shd w:val="clear" w:color="auto" w:fill="FFFFFF"/>
        </w:rPr>
        <w:t xml:space="preserve">Participation of Different Social Groups in the Civil Disobedience Movement </w:t>
      </w:r>
    </w:p>
    <w:p w:rsidR="00E02B07" w:rsidRDefault="00E02B07" w:rsidP="00E02B07">
      <w:pPr>
        <w:pStyle w:val="ListParagraph"/>
        <w:numPr>
          <w:ilvl w:val="0"/>
          <w:numId w:val="32"/>
        </w:numPr>
        <w:shd w:val="clear" w:color="auto" w:fill="FFFFFF"/>
        <w:spacing w:after="0" w:line="240" w:lineRule="auto"/>
        <w:jc w:val="both"/>
        <w:rPr>
          <w:rFonts w:ascii="Times New Roman" w:hAnsi="Times New Roman" w:cs="Times New Roman"/>
          <w:sz w:val="24"/>
          <w:szCs w:val="24"/>
          <w:shd w:val="clear" w:color="auto" w:fill="FFFFFF"/>
        </w:rPr>
      </w:pPr>
      <w:r w:rsidRPr="00E02B07">
        <w:rPr>
          <w:rFonts w:ascii="Times New Roman" w:hAnsi="Times New Roman" w:cs="Times New Roman"/>
          <w:b/>
          <w:sz w:val="24"/>
          <w:szCs w:val="24"/>
          <w:shd w:val="clear" w:color="auto" w:fill="FFFFFF"/>
        </w:rPr>
        <w:t>Rich peasant communities</w:t>
      </w:r>
      <w:r w:rsidRPr="00E02B07">
        <w:rPr>
          <w:rFonts w:ascii="Times New Roman" w:hAnsi="Times New Roman" w:cs="Times New Roman"/>
          <w:sz w:val="24"/>
          <w:szCs w:val="24"/>
          <w:shd w:val="clear" w:color="auto" w:fill="FFFFFF"/>
        </w:rPr>
        <w:t xml:space="preserve"> (</w:t>
      </w:r>
      <w:proofErr w:type="spellStart"/>
      <w:r w:rsidRPr="00E02B07">
        <w:rPr>
          <w:rFonts w:ascii="Times New Roman" w:hAnsi="Times New Roman" w:cs="Times New Roman"/>
          <w:sz w:val="24"/>
          <w:szCs w:val="24"/>
          <w:shd w:val="clear" w:color="auto" w:fill="FFFFFF"/>
        </w:rPr>
        <w:t>Patidars</w:t>
      </w:r>
      <w:proofErr w:type="spellEnd"/>
      <w:r w:rsidRPr="00E02B07">
        <w:rPr>
          <w:rFonts w:ascii="Times New Roman" w:hAnsi="Times New Roman" w:cs="Times New Roman"/>
          <w:sz w:val="24"/>
          <w:szCs w:val="24"/>
          <w:shd w:val="clear" w:color="auto" w:fill="FFFFFF"/>
        </w:rPr>
        <w:t xml:space="preserve"> of Gujarat, </w:t>
      </w:r>
      <w:proofErr w:type="spellStart"/>
      <w:r w:rsidRPr="00E02B07">
        <w:rPr>
          <w:rFonts w:ascii="Times New Roman" w:hAnsi="Times New Roman" w:cs="Times New Roman"/>
          <w:sz w:val="24"/>
          <w:szCs w:val="24"/>
          <w:shd w:val="clear" w:color="auto" w:fill="FFFFFF"/>
        </w:rPr>
        <w:t>Jats</w:t>
      </w:r>
      <w:proofErr w:type="spellEnd"/>
      <w:r w:rsidRPr="00E02B07">
        <w:rPr>
          <w:rFonts w:ascii="Times New Roman" w:hAnsi="Times New Roman" w:cs="Times New Roman"/>
          <w:sz w:val="24"/>
          <w:szCs w:val="24"/>
          <w:shd w:val="clear" w:color="auto" w:fill="FFFFFF"/>
        </w:rPr>
        <w:t xml:space="preserve"> of Uttar Pradesh) Hit hard by the trade depression and falling prices Supported the movement to fight high revenues Disappointed when movement called off</w:t>
      </w:r>
      <w:r>
        <w:rPr>
          <w:rFonts w:ascii="Times New Roman" w:hAnsi="Times New Roman" w:cs="Times New Roman"/>
          <w:sz w:val="24"/>
          <w:szCs w:val="24"/>
          <w:shd w:val="clear" w:color="auto" w:fill="FFFFFF"/>
        </w:rPr>
        <w:t xml:space="preserve"> without revenue rates revision</w:t>
      </w:r>
      <w:r w:rsidRPr="00E02B07">
        <w:rPr>
          <w:rFonts w:ascii="Times New Roman" w:hAnsi="Times New Roman" w:cs="Times New Roman"/>
          <w:sz w:val="24"/>
          <w:szCs w:val="24"/>
          <w:shd w:val="clear" w:color="auto" w:fill="FFFFFF"/>
        </w:rPr>
        <w:t xml:space="preserve">. </w:t>
      </w:r>
    </w:p>
    <w:p w:rsidR="00E02B07" w:rsidRDefault="00E02B07" w:rsidP="00E02B07">
      <w:pPr>
        <w:pStyle w:val="ListParagraph"/>
        <w:numPr>
          <w:ilvl w:val="0"/>
          <w:numId w:val="32"/>
        </w:numPr>
        <w:shd w:val="clear" w:color="auto" w:fill="FFFFFF"/>
        <w:spacing w:after="0" w:line="240" w:lineRule="auto"/>
        <w:jc w:val="both"/>
        <w:rPr>
          <w:rFonts w:ascii="Times New Roman" w:hAnsi="Times New Roman" w:cs="Times New Roman"/>
          <w:sz w:val="24"/>
          <w:szCs w:val="24"/>
          <w:shd w:val="clear" w:color="auto" w:fill="FFFFFF"/>
        </w:rPr>
      </w:pPr>
      <w:r w:rsidRPr="00E02B07">
        <w:rPr>
          <w:rFonts w:ascii="Times New Roman" w:hAnsi="Times New Roman" w:cs="Times New Roman"/>
          <w:b/>
          <w:sz w:val="24"/>
          <w:szCs w:val="24"/>
          <w:shd w:val="clear" w:color="auto" w:fill="FFFFFF"/>
        </w:rPr>
        <w:t>Poorer peasantry</w:t>
      </w:r>
      <w:r w:rsidRPr="00E02B07">
        <w:rPr>
          <w:rFonts w:ascii="Times New Roman" w:hAnsi="Times New Roman" w:cs="Times New Roman"/>
          <w:sz w:val="24"/>
          <w:szCs w:val="24"/>
          <w:shd w:val="clear" w:color="auto" w:fill="FFFFFF"/>
        </w:rPr>
        <w:t xml:space="preserve"> Struggled with rent payments to landlord. Joined radical movements led by Socialists and Communists Uncertain relationship with Congress due to Congress' reluctance to support 'no rent' campaigns </w:t>
      </w:r>
    </w:p>
    <w:p w:rsidR="00E02B07" w:rsidRDefault="00E02B07" w:rsidP="00E02B07">
      <w:pPr>
        <w:pStyle w:val="ListParagraph"/>
        <w:numPr>
          <w:ilvl w:val="0"/>
          <w:numId w:val="32"/>
        </w:numPr>
        <w:shd w:val="clear" w:color="auto" w:fill="FFFFFF"/>
        <w:spacing w:after="0" w:line="240" w:lineRule="auto"/>
        <w:jc w:val="both"/>
        <w:rPr>
          <w:rFonts w:ascii="Times New Roman" w:hAnsi="Times New Roman" w:cs="Times New Roman"/>
          <w:sz w:val="24"/>
          <w:szCs w:val="24"/>
          <w:shd w:val="clear" w:color="auto" w:fill="FFFFFF"/>
        </w:rPr>
      </w:pPr>
      <w:r w:rsidRPr="00E02B07">
        <w:rPr>
          <w:rFonts w:ascii="Times New Roman" w:hAnsi="Times New Roman" w:cs="Times New Roman"/>
          <w:b/>
          <w:sz w:val="24"/>
          <w:szCs w:val="24"/>
          <w:shd w:val="clear" w:color="auto" w:fill="FFFFFF"/>
        </w:rPr>
        <w:t>Role of the Business Classes- Indian merchants and industrialists</w:t>
      </w:r>
      <w:r w:rsidRPr="00E02B07">
        <w:rPr>
          <w:rFonts w:ascii="Times New Roman" w:hAnsi="Times New Roman" w:cs="Times New Roman"/>
          <w:sz w:val="24"/>
          <w:szCs w:val="24"/>
          <w:shd w:val="clear" w:color="auto" w:fill="FFFFFF"/>
        </w:rPr>
        <w:t xml:space="preserve"> Made huge profits during World War I Opposed colonial policies restricting business activities Formed Indian Industrial and Commercial Congress (1920) and Federation of Indian Chamber of Commerce and Industries (FICCI) (1927) Supported the Civil Disobedience Movement initially, but became apprehensive later </w:t>
      </w:r>
    </w:p>
    <w:p w:rsidR="00E02B07" w:rsidRDefault="00E02B07" w:rsidP="00E02B07">
      <w:pPr>
        <w:pStyle w:val="ListParagraph"/>
        <w:numPr>
          <w:ilvl w:val="0"/>
          <w:numId w:val="32"/>
        </w:numPr>
        <w:shd w:val="clear" w:color="auto" w:fill="FFFFFF"/>
        <w:spacing w:after="0" w:line="240" w:lineRule="auto"/>
        <w:jc w:val="both"/>
        <w:rPr>
          <w:rFonts w:ascii="Times New Roman" w:hAnsi="Times New Roman" w:cs="Times New Roman"/>
          <w:sz w:val="24"/>
          <w:szCs w:val="24"/>
          <w:shd w:val="clear" w:color="auto" w:fill="FFFFFF"/>
        </w:rPr>
      </w:pPr>
      <w:r w:rsidRPr="00E02B07">
        <w:rPr>
          <w:rFonts w:ascii="Times New Roman" w:hAnsi="Times New Roman" w:cs="Times New Roman"/>
          <w:b/>
          <w:sz w:val="24"/>
          <w:szCs w:val="24"/>
          <w:shd w:val="clear" w:color="auto" w:fill="FFFFFF"/>
        </w:rPr>
        <w:t>Involvement of Industrial Working Class</w:t>
      </w:r>
      <w:r w:rsidRPr="00E02B07">
        <w:rPr>
          <w:rFonts w:ascii="Times New Roman" w:hAnsi="Times New Roman" w:cs="Times New Roman"/>
          <w:sz w:val="24"/>
          <w:szCs w:val="24"/>
          <w:shd w:val="clear" w:color="auto" w:fill="FFFFFF"/>
        </w:rPr>
        <w:t xml:space="preserve"> Limited participation in the movement Distanced themselves as industrialists came closer to Congress Some workers participated in boycott of foreign goods, strikes, and protests Congress reluctant to include workers' demands in its program </w:t>
      </w:r>
    </w:p>
    <w:p w:rsidR="00E02B07" w:rsidRPr="00E02B07" w:rsidRDefault="00E02B07" w:rsidP="00E02B07">
      <w:pPr>
        <w:pStyle w:val="ListParagraph"/>
        <w:numPr>
          <w:ilvl w:val="0"/>
          <w:numId w:val="32"/>
        </w:numPr>
        <w:shd w:val="clear" w:color="auto" w:fill="FFFFFF"/>
        <w:spacing w:after="0" w:line="240" w:lineRule="auto"/>
        <w:jc w:val="both"/>
        <w:rPr>
          <w:rFonts w:ascii="Times New Roman" w:hAnsi="Times New Roman" w:cs="Times New Roman"/>
          <w:sz w:val="24"/>
          <w:szCs w:val="24"/>
          <w:shd w:val="clear" w:color="auto" w:fill="FFFFFF"/>
        </w:rPr>
      </w:pPr>
      <w:r w:rsidRPr="00E02B07">
        <w:rPr>
          <w:rFonts w:ascii="Times New Roman" w:hAnsi="Times New Roman" w:cs="Times New Roman"/>
          <w:b/>
          <w:sz w:val="24"/>
          <w:szCs w:val="24"/>
          <w:shd w:val="clear" w:color="auto" w:fill="FFFFFF"/>
        </w:rPr>
        <w:t>Participation of Women</w:t>
      </w:r>
      <w:r w:rsidRPr="00E02B07">
        <w:rPr>
          <w:rFonts w:ascii="Times New Roman" w:hAnsi="Times New Roman" w:cs="Times New Roman"/>
          <w:sz w:val="24"/>
          <w:szCs w:val="24"/>
          <w:shd w:val="clear" w:color="auto" w:fill="FFFFFF"/>
        </w:rPr>
        <w:t xml:space="preserve"> in the Movement Large-scale participation in various activities Listening to </w:t>
      </w:r>
      <w:proofErr w:type="spellStart"/>
      <w:r w:rsidRPr="00E02B07">
        <w:rPr>
          <w:rFonts w:ascii="Times New Roman" w:hAnsi="Times New Roman" w:cs="Times New Roman"/>
          <w:sz w:val="24"/>
          <w:szCs w:val="24"/>
          <w:shd w:val="clear" w:color="auto" w:fill="FFFFFF"/>
        </w:rPr>
        <w:t>Gandhiji</w:t>
      </w:r>
      <w:proofErr w:type="spellEnd"/>
      <w:r w:rsidRPr="00E02B07">
        <w:rPr>
          <w:rFonts w:ascii="Times New Roman" w:hAnsi="Times New Roman" w:cs="Times New Roman"/>
          <w:sz w:val="24"/>
          <w:szCs w:val="24"/>
          <w:shd w:val="clear" w:color="auto" w:fill="FFFFFF"/>
        </w:rPr>
        <w:t xml:space="preserve">, protest marches, manufacturing salt, picketing liquor shops Women from high-caste urban families and rich peasant rural households Saw service to the nation as a sacred duty Limited change in the position of women </w:t>
      </w:r>
      <w:proofErr w:type="spellStart"/>
      <w:r w:rsidRPr="00E02B07">
        <w:rPr>
          <w:rFonts w:ascii="Times New Roman" w:hAnsi="Times New Roman" w:cs="Times New Roman"/>
          <w:sz w:val="24"/>
          <w:szCs w:val="24"/>
          <w:shd w:val="clear" w:color="auto" w:fill="FFFFFF"/>
        </w:rPr>
        <w:t>Gandhiji</w:t>
      </w:r>
      <w:proofErr w:type="spellEnd"/>
      <w:r w:rsidRPr="00E02B07">
        <w:rPr>
          <w:rFonts w:ascii="Times New Roman" w:hAnsi="Times New Roman" w:cs="Times New Roman"/>
          <w:sz w:val="24"/>
          <w:szCs w:val="24"/>
          <w:shd w:val="clear" w:color="auto" w:fill="FFFFFF"/>
        </w:rPr>
        <w:t xml:space="preserve"> believed women's primary duty was in the home Congress reluctant to allow women in positions of authority within the organization</w:t>
      </w:r>
    </w:p>
    <w:p w:rsidR="00E02B07" w:rsidRDefault="00E02B07" w:rsidP="00E02B07">
      <w:pPr>
        <w:shd w:val="clear" w:color="auto" w:fill="FFFFFF"/>
        <w:spacing w:after="0" w:line="240" w:lineRule="auto"/>
        <w:ind w:hanging="360"/>
        <w:jc w:val="both"/>
        <w:rPr>
          <w:rFonts w:ascii="Times New Roman" w:hAnsi="Times New Roman" w:cs="Times New Roman"/>
          <w:sz w:val="24"/>
          <w:szCs w:val="24"/>
          <w:shd w:val="clear" w:color="auto" w:fill="FFFFFF"/>
        </w:rPr>
      </w:pPr>
      <w:r w:rsidRPr="00E02B07">
        <w:rPr>
          <w:rFonts w:ascii="Times New Roman" w:hAnsi="Times New Roman" w:cs="Times New Roman"/>
          <w:b/>
          <w:sz w:val="32"/>
          <w:szCs w:val="24"/>
          <w:shd w:val="clear" w:color="auto" w:fill="FFFFFF"/>
        </w:rPr>
        <w:t>The Limits of Civil Disobedience</w:t>
      </w:r>
      <w:r w:rsidRPr="00E02B07">
        <w:rPr>
          <w:rFonts w:ascii="Times New Roman" w:hAnsi="Times New Roman" w:cs="Times New Roman"/>
          <w:sz w:val="24"/>
          <w:szCs w:val="24"/>
          <w:shd w:val="clear" w:color="auto" w:fill="FFFFFF"/>
        </w:rPr>
        <w:t xml:space="preserve"> </w:t>
      </w:r>
    </w:p>
    <w:p w:rsidR="00E02B07" w:rsidRDefault="00E02B07" w:rsidP="00E02B07">
      <w:pPr>
        <w:pStyle w:val="ListParagraph"/>
        <w:numPr>
          <w:ilvl w:val="0"/>
          <w:numId w:val="33"/>
        </w:numPr>
        <w:shd w:val="clear" w:color="auto" w:fill="FFFFFF"/>
        <w:spacing w:after="0" w:line="240" w:lineRule="auto"/>
        <w:jc w:val="both"/>
        <w:rPr>
          <w:rFonts w:ascii="Times New Roman" w:hAnsi="Times New Roman" w:cs="Times New Roman"/>
          <w:sz w:val="24"/>
          <w:szCs w:val="24"/>
          <w:shd w:val="clear" w:color="auto" w:fill="FFFFFF"/>
        </w:rPr>
      </w:pPr>
      <w:r w:rsidRPr="00E02B07">
        <w:rPr>
          <w:rFonts w:ascii="Times New Roman" w:hAnsi="Times New Roman" w:cs="Times New Roman"/>
          <w:sz w:val="24"/>
          <w:szCs w:val="24"/>
          <w:shd w:val="clear" w:color="auto" w:fill="FFFFFF"/>
        </w:rPr>
        <w:t xml:space="preserve">Untouchables, or </w:t>
      </w:r>
      <w:proofErr w:type="spellStart"/>
      <w:r w:rsidRPr="00E02B07">
        <w:rPr>
          <w:rFonts w:ascii="Times New Roman" w:hAnsi="Times New Roman" w:cs="Times New Roman"/>
          <w:sz w:val="24"/>
          <w:szCs w:val="24"/>
          <w:shd w:val="clear" w:color="auto" w:fill="FFFFFF"/>
        </w:rPr>
        <w:t>dalits</w:t>
      </w:r>
      <w:proofErr w:type="spellEnd"/>
      <w:r w:rsidRPr="00E02B07">
        <w:rPr>
          <w:rFonts w:ascii="Times New Roman" w:hAnsi="Times New Roman" w:cs="Times New Roman"/>
          <w:sz w:val="24"/>
          <w:szCs w:val="24"/>
          <w:shd w:val="clear" w:color="auto" w:fill="FFFFFF"/>
        </w:rPr>
        <w:t xml:space="preserve">, felt ignored by the Congress due to fear of offending conservative high-caste Hindus. Gandhi aimed to eliminate untouchability, calling them </w:t>
      </w:r>
      <w:proofErr w:type="spellStart"/>
      <w:r w:rsidRPr="00E02B07">
        <w:rPr>
          <w:rFonts w:ascii="Times New Roman" w:hAnsi="Times New Roman" w:cs="Times New Roman"/>
          <w:sz w:val="24"/>
          <w:szCs w:val="24"/>
          <w:shd w:val="clear" w:color="auto" w:fill="FFFFFF"/>
        </w:rPr>
        <w:t>harijan</w:t>
      </w:r>
      <w:proofErr w:type="spellEnd"/>
      <w:r w:rsidRPr="00E02B07">
        <w:rPr>
          <w:rFonts w:ascii="Times New Roman" w:hAnsi="Times New Roman" w:cs="Times New Roman"/>
          <w:sz w:val="24"/>
          <w:szCs w:val="24"/>
          <w:shd w:val="clear" w:color="auto" w:fill="FFFFFF"/>
        </w:rPr>
        <w:t xml:space="preserve"> (children of God) and advocating for their rights to public spaces and amenities. However, many </w:t>
      </w:r>
      <w:proofErr w:type="spellStart"/>
      <w:r w:rsidRPr="00E02B07">
        <w:rPr>
          <w:rFonts w:ascii="Times New Roman" w:hAnsi="Times New Roman" w:cs="Times New Roman"/>
          <w:sz w:val="24"/>
          <w:szCs w:val="24"/>
          <w:shd w:val="clear" w:color="auto" w:fill="FFFFFF"/>
        </w:rPr>
        <w:t>dalit</w:t>
      </w:r>
      <w:proofErr w:type="spellEnd"/>
      <w:r w:rsidRPr="00E02B07">
        <w:rPr>
          <w:rFonts w:ascii="Times New Roman" w:hAnsi="Times New Roman" w:cs="Times New Roman"/>
          <w:sz w:val="24"/>
          <w:szCs w:val="24"/>
          <w:shd w:val="clear" w:color="auto" w:fill="FFFFFF"/>
        </w:rPr>
        <w:t xml:space="preserve"> leaders sought political solutions, such as reserved seats in educational institutions and separate electorates. Despite Gandhi's efforts, </w:t>
      </w:r>
      <w:proofErr w:type="spellStart"/>
      <w:r w:rsidRPr="00E02B07">
        <w:rPr>
          <w:rFonts w:ascii="Times New Roman" w:hAnsi="Times New Roman" w:cs="Times New Roman"/>
          <w:sz w:val="24"/>
          <w:szCs w:val="24"/>
          <w:shd w:val="clear" w:color="auto" w:fill="FFFFFF"/>
        </w:rPr>
        <w:t>dalit</w:t>
      </w:r>
      <w:proofErr w:type="spellEnd"/>
      <w:r w:rsidRPr="00E02B07">
        <w:rPr>
          <w:rFonts w:ascii="Times New Roman" w:hAnsi="Times New Roman" w:cs="Times New Roman"/>
          <w:sz w:val="24"/>
          <w:szCs w:val="24"/>
          <w:shd w:val="clear" w:color="auto" w:fill="FFFFFF"/>
        </w:rPr>
        <w:t xml:space="preserve"> participation in the Civil Disobedience Movement remained limited. </w:t>
      </w:r>
    </w:p>
    <w:p w:rsidR="00E02B07" w:rsidRDefault="00E02B07" w:rsidP="00E02B07">
      <w:pPr>
        <w:pStyle w:val="ListParagraph"/>
        <w:numPr>
          <w:ilvl w:val="0"/>
          <w:numId w:val="33"/>
        </w:numPr>
        <w:shd w:val="clear" w:color="auto" w:fill="FFFFFF"/>
        <w:spacing w:after="0" w:line="240" w:lineRule="auto"/>
        <w:jc w:val="both"/>
        <w:rPr>
          <w:rFonts w:ascii="Times New Roman" w:hAnsi="Times New Roman" w:cs="Times New Roman"/>
          <w:sz w:val="24"/>
          <w:szCs w:val="24"/>
          <w:shd w:val="clear" w:color="auto" w:fill="FFFFFF"/>
        </w:rPr>
      </w:pPr>
      <w:proofErr w:type="spellStart"/>
      <w:r w:rsidRPr="00E02B07">
        <w:rPr>
          <w:rFonts w:ascii="Times New Roman" w:hAnsi="Times New Roman" w:cs="Times New Roman"/>
          <w:b/>
          <w:sz w:val="24"/>
          <w:szCs w:val="24"/>
          <w:shd w:val="clear" w:color="auto" w:fill="FFFFFF"/>
        </w:rPr>
        <w:t>Dr</w:t>
      </w:r>
      <w:proofErr w:type="spellEnd"/>
      <w:r w:rsidRPr="00E02B07">
        <w:rPr>
          <w:rFonts w:ascii="Times New Roman" w:hAnsi="Times New Roman" w:cs="Times New Roman"/>
          <w:b/>
          <w:sz w:val="24"/>
          <w:szCs w:val="24"/>
          <w:shd w:val="clear" w:color="auto" w:fill="FFFFFF"/>
        </w:rPr>
        <w:t xml:space="preserve"> B.R. </w:t>
      </w:r>
      <w:proofErr w:type="spellStart"/>
      <w:r w:rsidRPr="00E02B07">
        <w:rPr>
          <w:rFonts w:ascii="Times New Roman" w:hAnsi="Times New Roman" w:cs="Times New Roman"/>
          <w:b/>
          <w:sz w:val="24"/>
          <w:szCs w:val="24"/>
          <w:shd w:val="clear" w:color="auto" w:fill="FFFFFF"/>
        </w:rPr>
        <w:t>Ambedkar</w:t>
      </w:r>
      <w:proofErr w:type="spellEnd"/>
      <w:r w:rsidRPr="00E02B07">
        <w:rPr>
          <w:rFonts w:ascii="Times New Roman" w:hAnsi="Times New Roman" w:cs="Times New Roman"/>
          <w:b/>
          <w:sz w:val="24"/>
          <w:szCs w:val="24"/>
          <w:shd w:val="clear" w:color="auto" w:fill="FFFFFF"/>
        </w:rPr>
        <w:t xml:space="preserve"> and the Depressed Classes Association</w:t>
      </w:r>
      <w:r>
        <w:rPr>
          <w:rFonts w:ascii="Times New Roman" w:hAnsi="Times New Roman" w:cs="Times New Roman"/>
          <w:b/>
          <w:sz w:val="24"/>
          <w:szCs w:val="24"/>
          <w:shd w:val="clear" w:color="auto" w:fill="FFFFFF"/>
        </w:rPr>
        <w:t>:</w:t>
      </w:r>
      <w:r w:rsidRPr="00E02B07">
        <w:rPr>
          <w:rFonts w:ascii="Times New Roman" w:hAnsi="Times New Roman" w:cs="Times New Roman"/>
          <w:sz w:val="24"/>
          <w:szCs w:val="24"/>
          <w:shd w:val="clear" w:color="auto" w:fill="FFFFFF"/>
        </w:rPr>
        <w:t xml:space="preserve"> </w:t>
      </w:r>
      <w:proofErr w:type="spellStart"/>
      <w:r w:rsidRPr="00E02B07">
        <w:rPr>
          <w:rFonts w:ascii="Times New Roman" w:hAnsi="Times New Roman" w:cs="Times New Roman"/>
          <w:sz w:val="24"/>
          <w:szCs w:val="24"/>
          <w:shd w:val="clear" w:color="auto" w:fill="FFFFFF"/>
        </w:rPr>
        <w:t>Ambedkar</w:t>
      </w:r>
      <w:proofErr w:type="spellEnd"/>
      <w:r w:rsidRPr="00E02B07">
        <w:rPr>
          <w:rFonts w:ascii="Times New Roman" w:hAnsi="Times New Roman" w:cs="Times New Roman"/>
          <w:sz w:val="24"/>
          <w:szCs w:val="24"/>
          <w:shd w:val="clear" w:color="auto" w:fill="FFFFFF"/>
        </w:rPr>
        <w:t xml:space="preserve"> organized the </w:t>
      </w:r>
      <w:proofErr w:type="spellStart"/>
      <w:r w:rsidRPr="00E02B07">
        <w:rPr>
          <w:rFonts w:ascii="Times New Roman" w:hAnsi="Times New Roman" w:cs="Times New Roman"/>
          <w:sz w:val="24"/>
          <w:szCs w:val="24"/>
          <w:shd w:val="clear" w:color="auto" w:fill="FFFFFF"/>
        </w:rPr>
        <w:t>dalits</w:t>
      </w:r>
      <w:proofErr w:type="spellEnd"/>
      <w:r w:rsidRPr="00E02B07">
        <w:rPr>
          <w:rFonts w:ascii="Times New Roman" w:hAnsi="Times New Roman" w:cs="Times New Roman"/>
          <w:sz w:val="24"/>
          <w:szCs w:val="24"/>
          <w:shd w:val="clear" w:color="auto" w:fill="FFFFFF"/>
        </w:rPr>
        <w:t xml:space="preserve"> into the Depressed Classes Association in 1930. He clashed with Gandhi at the second Round Table Conference, demanding separate electorates for </w:t>
      </w:r>
      <w:proofErr w:type="spellStart"/>
      <w:r w:rsidRPr="00E02B07">
        <w:rPr>
          <w:rFonts w:ascii="Times New Roman" w:hAnsi="Times New Roman" w:cs="Times New Roman"/>
          <w:sz w:val="24"/>
          <w:szCs w:val="24"/>
          <w:shd w:val="clear" w:color="auto" w:fill="FFFFFF"/>
        </w:rPr>
        <w:t>dalits</w:t>
      </w:r>
      <w:proofErr w:type="spellEnd"/>
      <w:r w:rsidRPr="00E02B07">
        <w:rPr>
          <w:rFonts w:ascii="Times New Roman" w:hAnsi="Times New Roman" w:cs="Times New Roman"/>
          <w:sz w:val="24"/>
          <w:szCs w:val="24"/>
          <w:shd w:val="clear" w:color="auto" w:fill="FFFFFF"/>
        </w:rPr>
        <w:t xml:space="preserve">. Following Gandhi's fast unto death, </w:t>
      </w:r>
      <w:proofErr w:type="spellStart"/>
      <w:r w:rsidRPr="00E02B07">
        <w:rPr>
          <w:rFonts w:ascii="Times New Roman" w:hAnsi="Times New Roman" w:cs="Times New Roman"/>
          <w:sz w:val="24"/>
          <w:szCs w:val="24"/>
          <w:shd w:val="clear" w:color="auto" w:fill="FFFFFF"/>
        </w:rPr>
        <w:t>Ambedkar</w:t>
      </w:r>
      <w:proofErr w:type="spellEnd"/>
      <w:r w:rsidRPr="00E02B07">
        <w:rPr>
          <w:rFonts w:ascii="Times New Roman" w:hAnsi="Times New Roman" w:cs="Times New Roman"/>
          <w:sz w:val="24"/>
          <w:szCs w:val="24"/>
          <w:shd w:val="clear" w:color="auto" w:fill="FFFFFF"/>
        </w:rPr>
        <w:t xml:space="preserve"> agreed to the Poona Pact, which provided reserved seats for Depressed </w:t>
      </w:r>
      <w:r w:rsidRPr="00E02B07">
        <w:rPr>
          <w:rFonts w:ascii="Times New Roman" w:hAnsi="Times New Roman" w:cs="Times New Roman"/>
          <w:sz w:val="24"/>
          <w:szCs w:val="24"/>
          <w:shd w:val="clear" w:color="auto" w:fill="FFFFFF"/>
        </w:rPr>
        <w:lastRenderedPageBreak/>
        <w:t xml:space="preserve">Classes but with a general electorate. Dalit movement remained cautious of the Congress-led national movement. </w:t>
      </w:r>
    </w:p>
    <w:p w:rsidR="00E02B07" w:rsidRDefault="00E02B07" w:rsidP="00E02B07">
      <w:pPr>
        <w:pStyle w:val="ListParagraph"/>
        <w:numPr>
          <w:ilvl w:val="0"/>
          <w:numId w:val="33"/>
        </w:numPr>
        <w:shd w:val="clear" w:color="auto" w:fill="FFFFFF"/>
        <w:spacing w:after="0" w:line="240" w:lineRule="auto"/>
        <w:jc w:val="both"/>
        <w:rPr>
          <w:rFonts w:ascii="Times New Roman" w:hAnsi="Times New Roman" w:cs="Times New Roman"/>
          <w:sz w:val="24"/>
          <w:szCs w:val="24"/>
          <w:shd w:val="clear" w:color="auto" w:fill="FFFFFF"/>
        </w:rPr>
      </w:pPr>
      <w:r w:rsidRPr="00E02B07">
        <w:rPr>
          <w:rFonts w:ascii="Times New Roman" w:hAnsi="Times New Roman" w:cs="Times New Roman"/>
          <w:b/>
          <w:sz w:val="24"/>
          <w:szCs w:val="24"/>
          <w:shd w:val="clear" w:color="auto" w:fill="FFFFFF"/>
        </w:rPr>
        <w:t>Muslim Response to Civil Disobedience Movement</w:t>
      </w:r>
      <w:r>
        <w:rPr>
          <w:rFonts w:ascii="Times New Roman" w:hAnsi="Times New Roman" w:cs="Times New Roman"/>
          <w:b/>
          <w:sz w:val="24"/>
          <w:szCs w:val="24"/>
          <w:shd w:val="clear" w:color="auto" w:fill="FFFFFF"/>
        </w:rPr>
        <w:t>:</w:t>
      </w:r>
      <w:r w:rsidRPr="00E02B07">
        <w:rPr>
          <w:rFonts w:ascii="Times New Roman" w:hAnsi="Times New Roman" w:cs="Times New Roman"/>
          <w:sz w:val="24"/>
          <w:szCs w:val="24"/>
          <w:shd w:val="clear" w:color="auto" w:fill="FFFFFF"/>
        </w:rPr>
        <w:t xml:space="preserve"> Many Muslim organizations felt alienated from the Congress after the decline of the Non-Cooperation-</w:t>
      </w:r>
      <w:proofErr w:type="spellStart"/>
      <w:r w:rsidRPr="00E02B07">
        <w:rPr>
          <w:rFonts w:ascii="Times New Roman" w:hAnsi="Times New Roman" w:cs="Times New Roman"/>
          <w:sz w:val="24"/>
          <w:szCs w:val="24"/>
          <w:shd w:val="clear" w:color="auto" w:fill="FFFFFF"/>
        </w:rPr>
        <w:t>Khilafat</w:t>
      </w:r>
      <w:proofErr w:type="spellEnd"/>
      <w:r w:rsidRPr="00E02B07">
        <w:rPr>
          <w:rFonts w:ascii="Times New Roman" w:hAnsi="Times New Roman" w:cs="Times New Roman"/>
          <w:sz w:val="24"/>
          <w:szCs w:val="24"/>
          <w:shd w:val="clear" w:color="auto" w:fill="FFFFFF"/>
        </w:rPr>
        <w:t xml:space="preserve"> movement. Congress's association with Hindu nationalist groups and communal clashes further deepened the divide between Hindus and Muslims. Efforts to forge unity between the Congress and the Muslim League failed due to disagreements over representation in future assemblies. Jinnah was willing to give up separate electorates in exchange for reserved seats and proportional representation in Muslim-dominated provinces, but negotiations fell apart. </w:t>
      </w:r>
    </w:p>
    <w:p w:rsidR="008C41A5" w:rsidRDefault="00E02B07" w:rsidP="008C41A5">
      <w:pPr>
        <w:pStyle w:val="ListParagraph"/>
        <w:numPr>
          <w:ilvl w:val="0"/>
          <w:numId w:val="33"/>
        </w:numPr>
        <w:shd w:val="clear" w:color="auto" w:fill="FFFFFF"/>
        <w:spacing w:after="0" w:line="240" w:lineRule="auto"/>
        <w:jc w:val="both"/>
        <w:rPr>
          <w:rFonts w:ascii="Times New Roman" w:hAnsi="Times New Roman" w:cs="Times New Roman"/>
          <w:sz w:val="24"/>
          <w:szCs w:val="24"/>
          <w:shd w:val="clear" w:color="auto" w:fill="FFFFFF"/>
        </w:rPr>
      </w:pPr>
      <w:r w:rsidRPr="00E02B07">
        <w:rPr>
          <w:rFonts w:ascii="Times New Roman" w:hAnsi="Times New Roman" w:cs="Times New Roman"/>
          <w:b/>
          <w:sz w:val="24"/>
          <w:szCs w:val="24"/>
          <w:shd w:val="clear" w:color="auto" w:fill="FFFFFF"/>
        </w:rPr>
        <w:t>Atmosphere of Suspicion and Distrust</w:t>
      </w:r>
      <w:r>
        <w:rPr>
          <w:rFonts w:ascii="Times New Roman" w:hAnsi="Times New Roman" w:cs="Times New Roman"/>
          <w:b/>
          <w:sz w:val="24"/>
          <w:szCs w:val="24"/>
          <w:shd w:val="clear" w:color="auto" w:fill="FFFFFF"/>
        </w:rPr>
        <w:t>:</w:t>
      </w:r>
      <w:r w:rsidRPr="00E02B07">
        <w:rPr>
          <w:rFonts w:ascii="Times New Roman" w:hAnsi="Times New Roman" w:cs="Times New Roman"/>
          <w:sz w:val="24"/>
          <w:szCs w:val="24"/>
          <w:shd w:val="clear" w:color="auto" w:fill="FFFFFF"/>
        </w:rPr>
        <w:t xml:space="preserve"> When the Civil Disobedience Movement started, there was already suspicion and distrust between Hindus and Muslims. Many Muslims felt alienated from the Congress and were concerned about their status as a minority within India. As a result, large sections of Muslims did not respond to the call for a united struggle during t</w:t>
      </w:r>
      <w:r w:rsidRPr="00E02B07">
        <w:rPr>
          <w:rFonts w:ascii="Times New Roman" w:hAnsi="Times New Roman" w:cs="Times New Roman"/>
          <w:sz w:val="24"/>
          <w:szCs w:val="24"/>
          <w:shd w:val="clear" w:color="auto" w:fill="FFFFFF"/>
        </w:rPr>
        <w:t>he Civil Disobedience Movement.</w:t>
      </w:r>
    </w:p>
    <w:p w:rsidR="008C41A5" w:rsidRDefault="008C41A5" w:rsidP="008C41A5">
      <w:pPr>
        <w:shd w:val="clear" w:color="auto" w:fill="FFFFFF"/>
        <w:spacing w:after="0" w:line="240" w:lineRule="auto"/>
        <w:jc w:val="both"/>
        <w:rPr>
          <w:rFonts w:ascii="Times New Roman" w:hAnsi="Times New Roman" w:cs="Times New Roman"/>
          <w:sz w:val="24"/>
          <w:szCs w:val="24"/>
          <w:shd w:val="clear" w:color="auto" w:fill="FFFFFF"/>
        </w:rPr>
      </w:pPr>
      <w:r w:rsidRPr="008C41A5">
        <w:rPr>
          <w:rFonts w:ascii="Times New Roman" w:hAnsi="Times New Roman" w:cs="Times New Roman"/>
          <w:b/>
          <w:sz w:val="32"/>
          <w:szCs w:val="24"/>
          <w:shd w:val="clear" w:color="auto" w:fill="FFFFFF"/>
        </w:rPr>
        <w:t>The Sense of Collective Belonging</w:t>
      </w:r>
      <w:r w:rsidRPr="008C41A5">
        <w:rPr>
          <w:rFonts w:ascii="Times New Roman" w:hAnsi="Times New Roman" w:cs="Times New Roman"/>
          <w:sz w:val="32"/>
          <w:szCs w:val="24"/>
          <w:shd w:val="clear" w:color="auto" w:fill="FFFFFF"/>
        </w:rPr>
        <w:t xml:space="preserve"> </w:t>
      </w:r>
    </w:p>
    <w:p w:rsidR="008C41A5" w:rsidRDefault="008C41A5" w:rsidP="008C41A5">
      <w:pPr>
        <w:pStyle w:val="ListParagraph"/>
        <w:numPr>
          <w:ilvl w:val="0"/>
          <w:numId w:val="34"/>
        </w:numPr>
        <w:shd w:val="clear" w:color="auto" w:fill="FFFFFF"/>
        <w:spacing w:after="0" w:line="240" w:lineRule="auto"/>
        <w:jc w:val="both"/>
        <w:rPr>
          <w:rFonts w:ascii="Times New Roman" w:hAnsi="Times New Roman" w:cs="Times New Roman"/>
          <w:sz w:val="24"/>
          <w:szCs w:val="24"/>
          <w:shd w:val="clear" w:color="auto" w:fill="FFFFFF"/>
        </w:rPr>
      </w:pPr>
      <w:r w:rsidRPr="008C41A5">
        <w:rPr>
          <w:rFonts w:ascii="Times New Roman" w:hAnsi="Times New Roman" w:cs="Times New Roman"/>
          <w:sz w:val="24"/>
          <w:szCs w:val="24"/>
          <w:shd w:val="clear" w:color="auto" w:fill="FFFFFF"/>
        </w:rPr>
        <w:t>Nationalism spreads when people believe t</w:t>
      </w:r>
      <w:r>
        <w:rPr>
          <w:rFonts w:ascii="Times New Roman" w:hAnsi="Times New Roman" w:cs="Times New Roman"/>
          <w:sz w:val="24"/>
          <w:szCs w:val="24"/>
          <w:shd w:val="clear" w:color="auto" w:fill="FFFFFF"/>
        </w:rPr>
        <w:t xml:space="preserve">hey are part of the same nation. </w:t>
      </w:r>
      <w:r w:rsidRPr="008C41A5">
        <w:rPr>
          <w:rFonts w:ascii="Times New Roman" w:hAnsi="Times New Roman" w:cs="Times New Roman"/>
          <w:sz w:val="24"/>
          <w:szCs w:val="24"/>
          <w:shd w:val="clear" w:color="auto" w:fill="FFFFFF"/>
        </w:rPr>
        <w:t>Unity develops through shared experiences and cultural processes History, fiction, folklore, songs, popular prints, and symbols contribute to nationalism</w:t>
      </w:r>
      <w:r>
        <w:rPr>
          <w:rFonts w:ascii="Times New Roman" w:hAnsi="Times New Roman" w:cs="Times New Roman"/>
          <w:sz w:val="24"/>
          <w:szCs w:val="24"/>
          <w:shd w:val="clear" w:color="auto" w:fill="FFFFFF"/>
        </w:rPr>
        <w:t>.</w:t>
      </w:r>
    </w:p>
    <w:p w:rsidR="008C41A5" w:rsidRDefault="008C41A5" w:rsidP="008C41A5">
      <w:pPr>
        <w:pStyle w:val="ListParagraph"/>
        <w:numPr>
          <w:ilvl w:val="0"/>
          <w:numId w:val="34"/>
        </w:numPr>
        <w:shd w:val="clear" w:color="auto" w:fill="FFFFFF"/>
        <w:spacing w:after="0" w:line="240" w:lineRule="auto"/>
        <w:jc w:val="both"/>
        <w:rPr>
          <w:rFonts w:ascii="Times New Roman" w:hAnsi="Times New Roman" w:cs="Times New Roman"/>
          <w:sz w:val="24"/>
          <w:szCs w:val="24"/>
          <w:shd w:val="clear" w:color="auto" w:fill="FFFFFF"/>
        </w:rPr>
      </w:pPr>
      <w:r w:rsidRPr="008C41A5">
        <w:rPr>
          <w:rFonts w:ascii="Times New Roman" w:hAnsi="Times New Roman" w:cs="Times New Roman"/>
          <w:sz w:val="24"/>
          <w:szCs w:val="24"/>
          <w:shd w:val="clear" w:color="auto" w:fill="FFFFFF"/>
        </w:rPr>
        <w:t xml:space="preserve">In the twentieth century, India's identity was associated with the image of Bharat Mata Created by </w:t>
      </w:r>
      <w:proofErr w:type="spellStart"/>
      <w:r w:rsidRPr="008C41A5">
        <w:rPr>
          <w:rFonts w:ascii="Times New Roman" w:hAnsi="Times New Roman" w:cs="Times New Roman"/>
          <w:sz w:val="24"/>
          <w:szCs w:val="24"/>
          <w:shd w:val="clear" w:color="auto" w:fill="FFFFFF"/>
        </w:rPr>
        <w:t>Bankim</w:t>
      </w:r>
      <w:proofErr w:type="spellEnd"/>
      <w:r w:rsidRPr="008C41A5">
        <w:rPr>
          <w:rFonts w:ascii="Times New Roman" w:hAnsi="Times New Roman" w:cs="Times New Roman"/>
          <w:sz w:val="24"/>
          <w:szCs w:val="24"/>
          <w:shd w:val="clear" w:color="auto" w:fill="FFFFFF"/>
        </w:rPr>
        <w:t xml:space="preserve"> Chandra Chattopadhyay in the 1870s through the hymn '</w:t>
      </w:r>
      <w:proofErr w:type="spellStart"/>
      <w:r w:rsidRPr="008C41A5">
        <w:rPr>
          <w:rFonts w:ascii="Times New Roman" w:hAnsi="Times New Roman" w:cs="Times New Roman"/>
          <w:sz w:val="24"/>
          <w:szCs w:val="24"/>
          <w:shd w:val="clear" w:color="auto" w:fill="FFFFFF"/>
        </w:rPr>
        <w:t>Vande</w:t>
      </w:r>
      <w:proofErr w:type="spellEnd"/>
      <w:r w:rsidRPr="008C41A5">
        <w:rPr>
          <w:rFonts w:ascii="Times New Roman" w:hAnsi="Times New Roman" w:cs="Times New Roman"/>
          <w:sz w:val="24"/>
          <w:szCs w:val="24"/>
          <w:shd w:val="clear" w:color="auto" w:fill="FFFFFF"/>
        </w:rPr>
        <w:t xml:space="preserve"> </w:t>
      </w:r>
      <w:proofErr w:type="spellStart"/>
      <w:r w:rsidRPr="008C41A5">
        <w:rPr>
          <w:rFonts w:ascii="Times New Roman" w:hAnsi="Times New Roman" w:cs="Times New Roman"/>
          <w:sz w:val="24"/>
          <w:szCs w:val="24"/>
          <w:shd w:val="clear" w:color="auto" w:fill="FFFFFF"/>
        </w:rPr>
        <w:t>Mataram</w:t>
      </w:r>
      <w:proofErr w:type="spellEnd"/>
      <w:r w:rsidRPr="008C41A5">
        <w:rPr>
          <w:rFonts w:ascii="Times New Roman" w:hAnsi="Times New Roman" w:cs="Times New Roman"/>
          <w:sz w:val="24"/>
          <w:szCs w:val="24"/>
          <w:shd w:val="clear" w:color="auto" w:fill="FFFFFF"/>
        </w:rPr>
        <w:t>' The image evolved over time and devotion to it signified nationalism</w:t>
      </w:r>
    </w:p>
    <w:p w:rsidR="008C41A5" w:rsidRDefault="008C41A5" w:rsidP="008C41A5">
      <w:pPr>
        <w:pStyle w:val="ListParagraph"/>
        <w:numPr>
          <w:ilvl w:val="0"/>
          <w:numId w:val="34"/>
        </w:numPr>
        <w:shd w:val="clear" w:color="auto" w:fill="FFFFFF"/>
        <w:spacing w:after="0" w:line="240" w:lineRule="auto"/>
        <w:jc w:val="both"/>
        <w:rPr>
          <w:rFonts w:ascii="Times New Roman" w:hAnsi="Times New Roman" w:cs="Times New Roman"/>
          <w:sz w:val="24"/>
          <w:szCs w:val="24"/>
          <w:shd w:val="clear" w:color="auto" w:fill="FFFFFF"/>
        </w:rPr>
      </w:pPr>
      <w:r w:rsidRPr="008C41A5">
        <w:rPr>
          <w:rFonts w:ascii="Times New Roman" w:hAnsi="Times New Roman" w:cs="Times New Roman"/>
          <w:sz w:val="24"/>
          <w:szCs w:val="24"/>
          <w:shd w:val="clear" w:color="auto" w:fill="FFFFFF"/>
        </w:rPr>
        <w:t xml:space="preserve">Rabindranath Tagore and </w:t>
      </w:r>
      <w:proofErr w:type="spellStart"/>
      <w:r w:rsidRPr="008C41A5">
        <w:rPr>
          <w:rFonts w:ascii="Times New Roman" w:hAnsi="Times New Roman" w:cs="Times New Roman"/>
          <w:sz w:val="24"/>
          <w:szCs w:val="24"/>
          <w:shd w:val="clear" w:color="auto" w:fill="FFFFFF"/>
        </w:rPr>
        <w:t>Natesa</w:t>
      </w:r>
      <w:proofErr w:type="spellEnd"/>
      <w:r w:rsidRPr="008C41A5">
        <w:rPr>
          <w:rFonts w:ascii="Times New Roman" w:hAnsi="Times New Roman" w:cs="Times New Roman"/>
          <w:sz w:val="24"/>
          <w:szCs w:val="24"/>
          <w:shd w:val="clear" w:color="auto" w:fill="FFFFFF"/>
        </w:rPr>
        <w:t xml:space="preserve"> </w:t>
      </w:r>
      <w:proofErr w:type="spellStart"/>
      <w:r w:rsidRPr="008C41A5">
        <w:rPr>
          <w:rFonts w:ascii="Times New Roman" w:hAnsi="Times New Roman" w:cs="Times New Roman"/>
          <w:sz w:val="24"/>
          <w:szCs w:val="24"/>
          <w:shd w:val="clear" w:color="auto" w:fill="FFFFFF"/>
        </w:rPr>
        <w:t>Sastri</w:t>
      </w:r>
      <w:proofErr w:type="spellEnd"/>
      <w:r w:rsidRPr="008C41A5">
        <w:rPr>
          <w:rFonts w:ascii="Times New Roman" w:hAnsi="Times New Roman" w:cs="Times New Roman"/>
          <w:sz w:val="24"/>
          <w:szCs w:val="24"/>
          <w:shd w:val="clear" w:color="auto" w:fill="FFFFFF"/>
        </w:rPr>
        <w:t xml:space="preserve"> were prominent figures in the folk revival movement</w:t>
      </w:r>
      <w:r>
        <w:rPr>
          <w:rFonts w:ascii="Times New Roman" w:hAnsi="Times New Roman" w:cs="Times New Roman"/>
          <w:sz w:val="24"/>
          <w:szCs w:val="24"/>
          <w:shd w:val="clear" w:color="auto" w:fill="FFFFFF"/>
        </w:rPr>
        <w:t>.</w:t>
      </w:r>
      <w:r w:rsidRPr="008C41A5">
        <w:rPr>
          <w:rFonts w:ascii="Times New Roman" w:hAnsi="Times New Roman" w:cs="Times New Roman"/>
          <w:sz w:val="24"/>
          <w:szCs w:val="24"/>
          <w:shd w:val="clear" w:color="auto" w:fill="FFFFFF"/>
        </w:rPr>
        <w:t xml:space="preserve"> Folklore was considered national literature and a representation of people's true thoughts and characteristics</w:t>
      </w:r>
    </w:p>
    <w:p w:rsidR="008C41A5" w:rsidRDefault="008C41A5" w:rsidP="008C41A5">
      <w:pPr>
        <w:pStyle w:val="ListParagraph"/>
        <w:numPr>
          <w:ilvl w:val="0"/>
          <w:numId w:val="34"/>
        </w:numPr>
        <w:shd w:val="clear" w:color="auto" w:fill="FFFFFF"/>
        <w:spacing w:after="0" w:line="240" w:lineRule="auto"/>
        <w:jc w:val="both"/>
        <w:rPr>
          <w:rFonts w:ascii="Times New Roman" w:hAnsi="Times New Roman" w:cs="Times New Roman"/>
          <w:sz w:val="24"/>
          <w:szCs w:val="24"/>
          <w:shd w:val="clear" w:color="auto" w:fill="FFFFFF"/>
        </w:rPr>
      </w:pPr>
      <w:r w:rsidRPr="008C41A5">
        <w:rPr>
          <w:rFonts w:ascii="Times New Roman" w:hAnsi="Times New Roman" w:cs="Times New Roman"/>
          <w:sz w:val="24"/>
          <w:szCs w:val="24"/>
          <w:shd w:val="clear" w:color="auto" w:fill="FFFFFF"/>
        </w:rPr>
        <w:t>Tricolor</w:t>
      </w:r>
      <w:r w:rsidRPr="008C41A5">
        <w:rPr>
          <w:rFonts w:ascii="Times New Roman" w:hAnsi="Times New Roman" w:cs="Times New Roman"/>
          <w:sz w:val="24"/>
          <w:szCs w:val="24"/>
          <w:shd w:val="clear" w:color="auto" w:fill="FFFFFF"/>
        </w:rPr>
        <w:t xml:space="preserve"> flags were designed during the Swadeshi movement and by </w:t>
      </w:r>
      <w:proofErr w:type="spellStart"/>
      <w:r w:rsidRPr="008C41A5">
        <w:rPr>
          <w:rFonts w:ascii="Times New Roman" w:hAnsi="Times New Roman" w:cs="Times New Roman"/>
          <w:sz w:val="24"/>
          <w:szCs w:val="24"/>
          <w:shd w:val="clear" w:color="auto" w:fill="FFFFFF"/>
        </w:rPr>
        <w:t>Gandhiji</w:t>
      </w:r>
      <w:proofErr w:type="spellEnd"/>
      <w:r w:rsidRPr="008C41A5">
        <w:rPr>
          <w:rFonts w:ascii="Times New Roman" w:hAnsi="Times New Roman" w:cs="Times New Roman"/>
          <w:sz w:val="24"/>
          <w:szCs w:val="24"/>
          <w:shd w:val="clear" w:color="auto" w:fill="FFFFFF"/>
        </w:rPr>
        <w:t xml:space="preserve"> Carrying and displaying the flag became a symbol of defiance</w:t>
      </w:r>
    </w:p>
    <w:p w:rsidR="008C41A5" w:rsidRPr="008C41A5" w:rsidRDefault="008C41A5" w:rsidP="008C41A5">
      <w:pPr>
        <w:pStyle w:val="ListParagraph"/>
        <w:numPr>
          <w:ilvl w:val="0"/>
          <w:numId w:val="34"/>
        </w:numPr>
        <w:shd w:val="clear" w:color="auto" w:fill="FFFFFF"/>
        <w:spacing w:after="0" w:line="240" w:lineRule="auto"/>
        <w:jc w:val="both"/>
        <w:rPr>
          <w:rFonts w:ascii="Times New Roman" w:hAnsi="Times New Roman" w:cs="Times New Roman"/>
          <w:sz w:val="24"/>
          <w:szCs w:val="24"/>
          <w:shd w:val="clear" w:color="auto" w:fill="FFFFFF"/>
        </w:rPr>
      </w:pPr>
      <w:r w:rsidRPr="008C41A5">
        <w:rPr>
          <w:rFonts w:ascii="Times New Roman" w:hAnsi="Times New Roman" w:cs="Times New Roman"/>
          <w:sz w:val="24"/>
          <w:szCs w:val="24"/>
          <w:shd w:val="clear" w:color="auto" w:fill="FFFFFF"/>
        </w:rPr>
        <w:t>Nationalist histories aimed to inspire pride and a desire for change Issues in Unifying People</w:t>
      </w:r>
      <w:r>
        <w:rPr>
          <w:rFonts w:ascii="Times New Roman" w:hAnsi="Times New Roman" w:cs="Times New Roman"/>
          <w:sz w:val="24"/>
          <w:szCs w:val="24"/>
          <w:shd w:val="clear" w:color="auto" w:fill="FFFFFF"/>
        </w:rPr>
        <w:t>.</w:t>
      </w:r>
      <w:r w:rsidRPr="008C41A5">
        <w:rPr>
          <w:rFonts w:ascii="Times New Roman" w:hAnsi="Times New Roman" w:cs="Times New Roman"/>
          <w:sz w:val="24"/>
          <w:szCs w:val="24"/>
          <w:shd w:val="clear" w:color="auto" w:fill="FFFFFF"/>
        </w:rPr>
        <w:t xml:space="preserve"> When the glorified past was predominantly Hindu, people of other communities felt excluded The challenge was to create a sense of unity while maintaining the diverse cultural identity of India</w:t>
      </w:r>
      <w:bookmarkStart w:id="0" w:name="_GoBack"/>
      <w:bookmarkEnd w:id="0"/>
    </w:p>
    <w:sectPr w:rsidR="008C41A5" w:rsidRPr="008C4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38F8"/>
    <w:multiLevelType w:val="hybridMultilevel"/>
    <w:tmpl w:val="6B1ED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16279"/>
    <w:multiLevelType w:val="hybridMultilevel"/>
    <w:tmpl w:val="FC8C3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B00D75"/>
    <w:multiLevelType w:val="hybridMultilevel"/>
    <w:tmpl w:val="E0A6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2A1A2F"/>
    <w:multiLevelType w:val="hybridMultilevel"/>
    <w:tmpl w:val="4EE62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F97BA2"/>
    <w:multiLevelType w:val="hybridMultilevel"/>
    <w:tmpl w:val="83B2B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A725E8"/>
    <w:multiLevelType w:val="hybridMultilevel"/>
    <w:tmpl w:val="B7A6E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55458C"/>
    <w:multiLevelType w:val="hybridMultilevel"/>
    <w:tmpl w:val="8F9E4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3D60AF"/>
    <w:multiLevelType w:val="hybridMultilevel"/>
    <w:tmpl w:val="D6BC8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70151B"/>
    <w:multiLevelType w:val="hybridMultilevel"/>
    <w:tmpl w:val="AE56C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D12308"/>
    <w:multiLevelType w:val="hybridMultilevel"/>
    <w:tmpl w:val="4B603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B14029"/>
    <w:multiLevelType w:val="hybridMultilevel"/>
    <w:tmpl w:val="37A4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D1467"/>
    <w:multiLevelType w:val="hybridMultilevel"/>
    <w:tmpl w:val="ADB6B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9E5576"/>
    <w:multiLevelType w:val="hybridMultilevel"/>
    <w:tmpl w:val="C9962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0532CA"/>
    <w:multiLevelType w:val="hybridMultilevel"/>
    <w:tmpl w:val="6888B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B20DDF"/>
    <w:multiLevelType w:val="hybridMultilevel"/>
    <w:tmpl w:val="9C0E7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BB46E9"/>
    <w:multiLevelType w:val="hybridMultilevel"/>
    <w:tmpl w:val="554CC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5976D5"/>
    <w:multiLevelType w:val="hybridMultilevel"/>
    <w:tmpl w:val="41E0B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822E15"/>
    <w:multiLevelType w:val="hybridMultilevel"/>
    <w:tmpl w:val="40100D70"/>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8" w15:restartNumberingAfterBreak="0">
    <w:nsid w:val="363A15AB"/>
    <w:multiLevelType w:val="hybridMultilevel"/>
    <w:tmpl w:val="C710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2D2076"/>
    <w:multiLevelType w:val="hybridMultilevel"/>
    <w:tmpl w:val="E7A06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79101D"/>
    <w:multiLevelType w:val="hybridMultilevel"/>
    <w:tmpl w:val="BD96C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147AA9"/>
    <w:multiLevelType w:val="hybridMultilevel"/>
    <w:tmpl w:val="096A6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E80D61"/>
    <w:multiLevelType w:val="hybridMultilevel"/>
    <w:tmpl w:val="D35AE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DA2601"/>
    <w:multiLevelType w:val="hybridMultilevel"/>
    <w:tmpl w:val="7F7C4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79B1C6E"/>
    <w:multiLevelType w:val="hybridMultilevel"/>
    <w:tmpl w:val="3A9CC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04096E"/>
    <w:multiLevelType w:val="hybridMultilevel"/>
    <w:tmpl w:val="D1D0C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4F6EB7"/>
    <w:multiLevelType w:val="hybridMultilevel"/>
    <w:tmpl w:val="8062B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3AF76FA"/>
    <w:multiLevelType w:val="hybridMultilevel"/>
    <w:tmpl w:val="33E8B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817342"/>
    <w:multiLevelType w:val="hybridMultilevel"/>
    <w:tmpl w:val="EFCE3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DB20CC9"/>
    <w:multiLevelType w:val="hybridMultilevel"/>
    <w:tmpl w:val="6B6ED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33F099C"/>
    <w:multiLevelType w:val="hybridMultilevel"/>
    <w:tmpl w:val="DE1C6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6F1D0B"/>
    <w:multiLevelType w:val="hybridMultilevel"/>
    <w:tmpl w:val="E9A64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2941E1"/>
    <w:multiLevelType w:val="hybridMultilevel"/>
    <w:tmpl w:val="459CF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E792988"/>
    <w:multiLevelType w:val="hybridMultilevel"/>
    <w:tmpl w:val="26329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4"/>
  </w:num>
  <w:num w:numId="3">
    <w:abstractNumId w:val="11"/>
  </w:num>
  <w:num w:numId="4">
    <w:abstractNumId w:val="14"/>
  </w:num>
  <w:num w:numId="5">
    <w:abstractNumId w:val="31"/>
  </w:num>
  <w:num w:numId="6">
    <w:abstractNumId w:val="28"/>
  </w:num>
  <w:num w:numId="7">
    <w:abstractNumId w:val="30"/>
  </w:num>
  <w:num w:numId="8">
    <w:abstractNumId w:val="25"/>
  </w:num>
  <w:num w:numId="9">
    <w:abstractNumId w:val="7"/>
  </w:num>
  <w:num w:numId="10">
    <w:abstractNumId w:val="29"/>
  </w:num>
  <w:num w:numId="11">
    <w:abstractNumId w:val="18"/>
  </w:num>
  <w:num w:numId="12">
    <w:abstractNumId w:val="12"/>
  </w:num>
  <w:num w:numId="13">
    <w:abstractNumId w:val="23"/>
  </w:num>
  <w:num w:numId="14">
    <w:abstractNumId w:val="26"/>
  </w:num>
  <w:num w:numId="15">
    <w:abstractNumId w:val="21"/>
  </w:num>
  <w:num w:numId="16">
    <w:abstractNumId w:val="9"/>
  </w:num>
  <w:num w:numId="17">
    <w:abstractNumId w:val="0"/>
  </w:num>
  <w:num w:numId="18">
    <w:abstractNumId w:val="13"/>
  </w:num>
  <w:num w:numId="19">
    <w:abstractNumId w:val="16"/>
  </w:num>
  <w:num w:numId="20">
    <w:abstractNumId w:val="22"/>
  </w:num>
  <w:num w:numId="21">
    <w:abstractNumId w:val="19"/>
  </w:num>
  <w:num w:numId="22">
    <w:abstractNumId w:val="27"/>
  </w:num>
  <w:num w:numId="23">
    <w:abstractNumId w:val="33"/>
  </w:num>
  <w:num w:numId="24">
    <w:abstractNumId w:val="8"/>
  </w:num>
  <w:num w:numId="25">
    <w:abstractNumId w:val="1"/>
  </w:num>
  <w:num w:numId="26">
    <w:abstractNumId w:val="4"/>
  </w:num>
  <w:num w:numId="27">
    <w:abstractNumId w:val="2"/>
  </w:num>
  <w:num w:numId="28">
    <w:abstractNumId w:val="32"/>
  </w:num>
  <w:num w:numId="29">
    <w:abstractNumId w:val="20"/>
  </w:num>
  <w:num w:numId="30">
    <w:abstractNumId w:val="3"/>
  </w:num>
  <w:num w:numId="31">
    <w:abstractNumId w:val="6"/>
  </w:num>
  <w:num w:numId="32">
    <w:abstractNumId w:val="15"/>
  </w:num>
  <w:num w:numId="33">
    <w:abstractNumId w:val="5"/>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1AD"/>
    <w:rsid w:val="001457A5"/>
    <w:rsid w:val="001533E8"/>
    <w:rsid w:val="0017202A"/>
    <w:rsid w:val="0029344D"/>
    <w:rsid w:val="008744FD"/>
    <w:rsid w:val="008A429E"/>
    <w:rsid w:val="008C41A5"/>
    <w:rsid w:val="00AD7E97"/>
    <w:rsid w:val="00AF4C37"/>
    <w:rsid w:val="00C446CF"/>
    <w:rsid w:val="00D54CC1"/>
    <w:rsid w:val="00D817CD"/>
    <w:rsid w:val="00E02B07"/>
    <w:rsid w:val="00EB13AA"/>
    <w:rsid w:val="00FC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F7AF"/>
  <w15:chartTrackingRefBased/>
  <w15:docId w15:val="{DFC076C5-EA6A-4369-9D02-E767947E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E97"/>
    <w:pPr>
      <w:ind w:left="720"/>
      <w:contextualSpacing/>
    </w:pPr>
  </w:style>
  <w:style w:type="character" w:styleId="Hyperlink">
    <w:name w:val="Hyperlink"/>
    <w:basedOn w:val="DefaultParagraphFont"/>
    <w:uiPriority w:val="99"/>
    <w:semiHidden/>
    <w:unhideWhenUsed/>
    <w:rsid w:val="00AD7E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817098">
      <w:bodyDiv w:val="1"/>
      <w:marLeft w:val="0"/>
      <w:marRight w:val="0"/>
      <w:marTop w:val="0"/>
      <w:marBottom w:val="0"/>
      <w:divBdr>
        <w:top w:val="none" w:sz="0" w:space="0" w:color="auto"/>
        <w:left w:val="none" w:sz="0" w:space="0" w:color="auto"/>
        <w:bottom w:val="none" w:sz="0" w:space="0" w:color="auto"/>
        <w:right w:val="none" w:sz="0" w:space="0" w:color="auto"/>
      </w:divBdr>
      <w:divsChild>
        <w:div w:id="224338268">
          <w:marLeft w:val="1080"/>
          <w:marRight w:val="0"/>
          <w:marTop w:val="0"/>
          <w:marBottom w:val="0"/>
          <w:divBdr>
            <w:top w:val="none" w:sz="0" w:space="0" w:color="auto"/>
            <w:left w:val="none" w:sz="0" w:space="0" w:color="auto"/>
            <w:bottom w:val="none" w:sz="0" w:space="0" w:color="auto"/>
            <w:right w:val="none" w:sz="0" w:space="0" w:color="auto"/>
          </w:divBdr>
        </w:div>
        <w:div w:id="1274360979">
          <w:marLeft w:val="1080"/>
          <w:marRight w:val="0"/>
          <w:marTop w:val="0"/>
          <w:marBottom w:val="0"/>
          <w:divBdr>
            <w:top w:val="none" w:sz="0" w:space="0" w:color="auto"/>
            <w:left w:val="none" w:sz="0" w:space="0" w:color="auto"/>
            <w:bottom w:val="none" w:sz="0" w:space="0" w:color="auto"/>
            <w:right w:val="none" w:sz="0" w:space="0" w:color="auto"/>
          </w:divBdr>
        </w:div>
        <w:div w:id="138503268">
          <w:marLeft w:val="1080"/>
          <w:marRight w:val="0"/>
          <w:marTop w:val="0"/>
          <w:marBottom w:val="0"/>
          <w:divBdr>
            <w:top w:val="none" w:sz="0" w:space="0" w:color="auto"/>
            <w:left w:val="none" w:sz="0" w:space="0" w:color="auto"/>
            <w:bottom w:val="none" w:sz="0" w:space="0" w:color="auto"/>
            <w:right w:val="none" w:sz="0" w:space="0" w:color="auto"/>
          </w:divBdr>
        </w:div>
        <w:div w:id="2008440453">
          <w:marLeft w:val="1440"/>
          <w:marRight w:val="0"/>
          <w:marTop w:val="0"/>
          <w:marBottom w:val="0"/>
          <w:divBdr>
            <w:top w:val="none" w:sz="0" w:space="0" w:color="auto"/>
            <w:left w:val="none" w:sz="0" w:space="0" w:color="auto"/>
            <w:bottom w:val="none" w:sz="0" w:space="0" w:color="auto"/>
            <w:right w:val="none" w:sz="0" w:space="0" w:color="auto"/>
          </w:divBdr>
        </w:div>
      </w:divsChild>
    </w:div>
    <w:div w:id="1078943157">
      <w:bodyDiv w:val="1"/>
      <w:marLeft w:val="0"/>
      <w:marRight w:val="0"/>
      <w:marTop w:val="0"/>
      <w:marBottom w:val="0"/>
      <w:divBdr>
        <w:top w:val="none" w:sz="0" w:space="0" w:color="auto"/>
        <w:left w:val="none" w:sz="0" w:space="0" w:color="auto"/>
        <w:bottom w:val="none" w:sz="0" w:space="0" w:color="auto"/>
        <w:right w:val="none" w:sz="0" w:space="0" w:color="auto"/>
      </w:divBdr>
      <w:divsChild>
        <w:div w:id="1446344137">
          <w:marLeft w:val="1888"/>
          <w:marRight w:val="0"/>
          <w:marTop w:val="0"/>
          <w:marBottom w:val="0"/>
          <w:divBdr>
            <w:top w:val="none" w:sz="0" w:space="0" w:color="auto"/>
            <w:left w:val="none" w:sz="0" w:space="0" w:color="auto"/>
            <w:bottom w:val="none" w:sz="0" w:space="0" w:color="auto"/>
            <w:right w:val="none" w:sz="0" w:space="0" w:color="auto"/>
          </w:divBdr>
        </w:div>
        <w:div w:id="1129667704">
          <w:marLeft w:val="1800"/>
          <w:marRight w:val="0"/>
          <w:marTop w:val="0"/>
          <w:marBottom w:val="0"/>
          <w:divBdr>
            <w:top w:val="none" w:sz="0" w:space="0" w:color="auto"/>
            <w:left w:val="none" w:sz="0" w:space="0" w:color="auto"/>
            <w:bottom w:val="none" w:sz="0" w:space="0" w:color="auto"/>
            <w:right w:val="none" w:sz="0" w:space="0" w:color="auto"/>
          </w:divBdr>
        </w:div>
        <w:div w:id="500966654">
          <w:marLeft w:val="1800"/>
          <w:marRight w:val="0"/>
          <w:marTop w:val="0"/>
          <w:marBottom w:val="0"/>
          <w:divBdr>
            <w:top w:val="none" w:sz="0" w:space="0" w:color="auto"/>
            <w:left w:val="none" w:sz="0" w:space="0" w:color="auto"/>
            <w:bottom w:val="none" w:sz="0" w:space="0" w:color="auto"/>
            <w:right w:val="none" w:sz="0" w:space="0" w:color="auto"/>
          </w:divBdr>
        </w:div>
        <w:div w:id="626546483">
          <w:marLeft w:val="1800"/>
          <w:marRight w:val="0"/>
          <w:marTop w:val="0"/>
          <w:marBottom w:val="0"/>
          <w:divBdr>
            <w:top w:val="none" w:sz="0" w:space="0" w:color="auto"/>
            <w:left w:val="none" w:sz="0" w:space="0" w:color="auto"/>
            <w:bottom w:val="none" w:sz="0" w:space="0" w:color="auto"/>
            <w:right w:val="none" w:sz="0" w:space="0" w:color="auto"/>
          </w:divBdr>
        </w:div>
        <w:div w:id="1429427581">
          <w:marLeft w:val="1800"/>
          <w:marRight w:val="0"/>
          <w:marTop w:val="0"/>
          <w:marBottom w:val="0"/>
          <w:divBdr>
            <w:top w:val="none" w:sz="0" w:space="0" w:color="auto"/>
            <w:left w:val="none" w:sz="0" w:space="0" w:color="auto"/>
            <w:bottom w:val="none" w:sz="0" w:space="0" w:color="auto"/>
            <w:right w:val="none" w:sz="0" w:space="0" w:color="auto"/>
          </w:divBdr>
        </w:div>
        <w:div w:id="1286305265">
          <w:marLeft w:val="21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2024-05-11T16:44:00Z</dcterms:created>
  <dcterms:modified xsi:type="dcterms:W3CDTF">2024-06-02T07:00:00Z</dcterms:modified>
</cp:coreProperties>
</file>